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>Lab 2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5A333A" w:rsidP="005A33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Calculate salary of an employee based </w:t>
      </w:r>
      <w:proofErr w:type="gramStart"/>
      <w:r>
        <w:rPr>
          <w:sz w:val="22"/>
          <w:szCs w:val="22"/>
          <w:lang w:val="en-US"/>
        </w:rPr>
        <w:t>on:-</w:t>
      </w:r>
      <w:proofErr w:type="gramEnd"/>
    </w:p>
    <w:p w:rsidR="005A333A" w:rsidRPr="005A333A" w:rsidRDefault="005A333A" w:rsidP="005A333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basic salary to be entered by user</w:t>
      </w:r>
    </w:p>
    <w:p w:rsidR="005A333A" w:rsidRDefault="005A333A" w:rsidP="005A333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hra</w:t>
      </w:r>
      <w:proofErr w:type="spellEnd"/>
      <w:r>
        <w:rPr>
          <w:sz w:val="22"/>
          <w:szCs w:val="22"/>
          <w:lang w:val="en-US"/>
        </w:rPr>
        <w:t xml:space="preserve"> = 18%, da = 15%, ta = 10%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5A333A" w:rsidRDefault="005A333A" w:rsidP="005A33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Calculate the percentage of a student. </w:t>
      </w:r>
    </w:p>
    <w:p w:rsidR="005A333A" w:rsidRDefault="005A333A" w:rsidP="005A333A">
      <w:pPr>
        <w:ind w:left="360" w:firstLine="360"/>
        <w:rPr>
          <w:sz w:val="22"/>
          <w:szCs w:val="22"/>
          <w:lang w:val="en-US"/>
        </w:rPr>
      </w:pPr>
      <w:r w:rsidRPr="005A333A">
        <w:rPr>
          <w:sz w:val="22"/>
          <w:szCs w:val="22"/>
          <w:lang w:val="en-US"/>
        </w:rPr>
        <w:t>Input is marks obtained. Assume total marks are 100.</w:t>
      </w:r>
    </w:p>
    <w:p w:rsidR="009F5D6C" w:rsidRDefault="009F5D6C" w:rsidP="005A333A">
      <w:pPr>
        <w:ind w:left="360" w:firstLine="360"/>
        <w:rPr>
          <w:sz w:val="22"/>
          <w:szCs w:val="22"/>
          <w:lang w:val="en-US"/>
        </w:rPr>
      </w:pPr>
    </w:p>
    <w:p w:rsidR="009F5D6C" w:rsidRDefault="009F5D6C" w:rsidP="009F5D6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Calculate and display the grade of the student (</w:t>
      </w:r>
      <w:proofErr w:type="gramStart"/>
      <w:r>
        <w:rPr>
          <w:sz w:val="22"/>
          <w:szCs w:val="22"/>
          <w:lang w:val="en-US"/>
        </w:rPr>
        <w:t>cont..</w:t>
      </w:r>
      <w:proofErr w:type="gramEnd"/>
      <w:r>
        <w:rPr>
          <w:sz w:val="22"/>
          <w:szCs w:val="22"/>
          <w:lang w:val="en-US"/>
        </w:rPr>
        <w:t xml:space="preserve"> from Lab 2)</w:t>
      </w:r>
    </w:p>
    <w:p w:rsidR="009F5D6C" w:rsidRPr="009F5D6C" w:rsidRDefault="009F5D6C" w:rsidP="009F5D6C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Assume slabs as 0-39, 40-59, 60-74, 75-100</w:t>
      </w:r>
    </w:p>
    <w:sectPr w:rsidR="009F5D6C" w:rsidRPr="009F5D6C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5A333A"/>
    <w:rsid w:val="009A0C9A"/>
    <w:rsid w:val="009F5D6C"/>
    <w:rsid w:val="00B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C5CC9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2023-09-19T15:51:00Z</dcterms:created>
  <dcterms:modified xsi:type="dcterms:W3CDTF">2023-09-19T15:55:00Z</dcterms:modified>
</cp:coreProperties>
</file>