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14A" w:rsidRDefault="007944B3">
      <w:pPr>
        <w:contextualSpacing w:val="0"/>
        <w:jc w:val="both"/>
        <w:rPr>
          <w:rFonts w:ascii="Varela Round" w:eastAsia="Varela Round" w:hAnsi="Varela Round" w:cs="Varela Round"/>
          <w:b/>
          <w:sz w:val="36"/>
          <w:szCs w:val="36"/>
          <w:u w:val="single"/>
        </w:rPr>
      </w:pPr>
      <w:r>
        <w:rPr>
          <w:rFonts w:ascii="Varela Round" w:eastAsia="Varela Round" w:hAnsi="Varela Round" w:cs="Varela Round"/>
          <w:b/>
          <w:sz w:val="36"/>
          <w:szCs w:val="36"/>
          <w:u w:val="single"/>
        </w:rPr>
        <w:t>Spring Framework</w:t>
      </w:r>
    </w:p>
    <w:p w:rsidR="00A5514A" w:rsidRDefault="00A5514A">
      <w:pPr>
        <w:contextualSpacing w:val="0"/>
        <w:jc w:val="both"/>
        <w:rPr>
          <w:rFonts w:ascii="Varela Round" w:eastAsia="Varela Round" w:hAnsi="Varela Round" w:cs="Varela Round"/>
          <w:b/>
          <w:sz w:val="36"/>
          <w:szCs w:val="36"/>
          <w:u w:val="single"/>
        </w:rPr>
      </w:pPr>
    </w:p>
    <w:p w:rsidR="00A5514A" w:rsidRDefault="007944B3">
      <w:pPr>
        <w:numPr>
          <w:ilvl w:val="0"/>
          <w:numId w:val="3"/>
        </w:numPr>
        <w:jc w:val="both"/>
        <w:rPr>
          <w:rFonts w:ascii="Varela Round" w:eastAsia="Varela Round" w:hAnsi="Varela Round" w:cs="Varela Round"/>
          <w:b/>
          <w:sz w:val="24"/>
          <w:szCs w:val="24"/>
        </w:rPr>
      </w:pPr>
      <w:r>
        <w:rPr>
          <w:rFonts w:ascii="Varela Round" w:eastAsia="Varela Round" w:hAnsi="Varela Round" w:cs="Varela Round"/>
          <w:b/>
          <w:sz w:val="24"/>
          <w:szCs w:val="24"/>
        </w:rPr>
        <w:t>Introduction to Spring Framework</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Framework is a Java platform that provides comprehensive infrastructure support for developing Java applications. Spring handles the infrastructure so you can focus on your application.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enables you to build applications from “plain old Java objects” (POJOs) and to apply enterprise services non-invasively to POJOs. This capability applies to the Java SE programming model and to full and partial Java EE.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Examples of how you, as an a</w:t>
      </w:r>
      <w:r>
        <w:rPr>
          <w:rFonts w:ascii="Varela Round" w:eastAsia="Varela Round" w:hAnsi="Varela Round" w:cs="Varela Round"/>
          <w:sz w:val="24"/>
          <w:szCs w:val="24"/>
        </w:rPr>
        <w:t>pplication developer, can use the Spring platform advantage:</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Java method execute in a database transaction without having to deal with transaction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local Java method a remote procedure without having to deal with remote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w:t>
      </w:r>
      <w:r>
        <w:rPr>
          <w:rFonts w:ascii="Varela Round" w:eastAsia="Varela Round" w:hAnsi="Varela Round" w:cs="Varela Round"/>
          <w:sz w:val="24"/>
          <w:szCs w:val="24"/>
        </w:rPr>
        <w:t>al Java method a management operation without having to deal with JMX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local Java method a message handler without having to deal with JMS APIs.</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1"/>
        </w:numPr>
        <w:jc w:val="both"/>
        <w:rPr>
          <w:rFonts w:ascii="Varela Round" w:eastAsia="Varela Round" w:hAnsi="Varela Round" w:cs="Varela Round"/>
          <w:b/>
          <w:sz w:val="24"/>
          <w:szCs w:val="24"/>
        </w:rPr>
      </w:pPr>
      <w:r>
        <w:rPr>
          <w:rFonts w:ascii="Varela Round" w:eastAsia="Varela Round" w:hAnsi="Varela Round" w:cs="Varela Round"/>
          <w:b/>
          <w:sz w:val="24"/>
          <w:szCs w:val="24"/>
        </w:rPr>
        <w:t>Dependency Injection and Inversion of Control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applications -- a loose term that runs the gam</w:t>
      </w:r>
      <w:r>
        <w:rPr>
          <w:rFonts w:ascii="Varela Round" w:eastAsia="Varela Round" w:hAnsi="Varela Round" w:cs="Varela Round"/>
          <w:sz w:val="24"/>
          <w:szCs w:val="24"/>
        </w:rPr>
        <w:t>ut from constrained applets to n-tier server-side enterprise applications -- typically consist of objects that collaborate to form the application proper. Thus the objects in an application have dependencies on each other.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Although the Java platform provi</w:t>
      </w:r>
      <w:r>
        <w:rPr>
          <w:rFonts w:ascii="Varela Round" w:eastAsia="Varela Round" w:hAnsi="Varela Round" w:cs="Varela Round"/>
          <w:sz w:val="24"/>
          <w:szCs w:val="24"/>
        </w:rPr>
        <w:t>des a wealth of application development functionality, it lacks the means to organize the basic building blocks into a coherent whole, leaving that task to architects and developers. True, you can use design patterns such as Factory, Abstract Factory, Buil</w:t>
      </w:r>
      <w:r>
        <w:rPr>
          <w:rFonts w:ascii="Varela Round" w:eastAsia="Varela Round" w:hAnsi="Varela Round" w:cs="Varela Round"/>
          <w:sz w:val="24"/>
          <w:szCs w:val="24"/>
        </w:rPr>
        <w:t>der, Decorator, and Service Locator to compose the various classes and object instances that make up an application. However, these patterns are simply that: best practices given a name, with a description of what the pattern does, where to apply it, the p</w:t>
      </w:r>
      <w:r>
        <w:rPr>
          <w:rFonts w:ascii="Varela Round" w:eastAsia="Varela Round" w:hAnsi="Varela Round" w:cs="Varela Round"/>
          <w:sz w:val="24"/>
          <w:szCs w:val="24"/>
        </w:rPr>
        <w:t>roblems it addresses, and so forth. Patterns are formalized best practices that you must implement yourself in your application.</w:t>
      </w: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5"/>
        </w:numPr>
        <w:jc w:val="both"/>
        <w:rPr>
          <w:rFonts w:ascii="Varela Round" w:eastAsia="Varela Round" w:hAnsi="Varela Round" w:cs="Varela Round"/>
          <w:b/>
          <w:sz w:val="24"/>
          <w:szCs w:val="24"/>
        </w:rPr>
      </w:pPr>
      <w:r>
        <w:rPr>
          <w:rFonts w:ascii="Varela Round" w:eastAsia="Varela Round" w:hAnsi="Varela Round" w:cs="Varela Round"/>
          <w:b/>
          <w:sz w:val="24"/>
          <w:szCs w:val="24"/>
        </w:rPr>
        <w:lastRenderedPageBreak/>
        <w:t>Spring Core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relies on an XML file which holds the definitions of various been that we can configure. The  advantage is</w:t>
      </w:r>
      <w:r>
        <w:rPr>
          <w:rFonts w:ascii="Varela Round" w:eastAsia="Varela Round" w:hAnsi="Varela Round" w:cs="Varela Round"/>
          <w:sz w:val="24"/>
          <w:szCs w:val="24"/>
        </w:rPr>
        <w:t xml:space="preserve"> that we can fetch the object of the bean any number of times without having to worry how to create it.  Spring internally uses  XML Bean factory or classpath application context in order to instantiate objects of beans.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b/>
          <w:sz w:val="24"/>
          <w:szCs w:val="24"/>
        </w:rPr>
        <w:t>Code</w:t>
      </w:r>
      <w:r>
        <w:rPr>
          <w:rFonts w:ascii="Varela Round" w:eastAsia="Varela Round" w:hAnsi="Varela Round" w:cs="Varela Round"/>
          <w:sz w:val="24"/>
          <w:szCs w:val="24"/>
        </w:rPr>
        <w:t>: Injecting simple bean object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pom.xml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&lt;dependencies&gt;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&lt;groupId&gt;junit&lt;/groupId&gt;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&lt;artifactId&gt;junit&lt;/artifactId&gt;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&lt;version&gt;3.8.1&lt;/version&gt;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&lt;scope&gt;test&lt;/scope&gt;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&lt;groupId&gt;org.springframework&lt;/groupId&gt;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&lt;artifactId&gt;spring-context&lt;/artifactId&gt;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&lt;version&gt;5.0.8.RELEASE&lt;/version&gt;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&lt;groupId&gt;org.springframework&lt;/groupId&gt;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&lt;artifactId&gt;spring-core&lt;/artifactId&gt;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&lt;version&gt;5.0.8.RELEASE&lt;/version&gt;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&lt;/dependencies</w:t>
      </w:r>
      <w:r>
        <w:rPr>
          <w:rFonts w:ascii="Courier" w:eastAsia="Courier" w:hAnsi="Courier" w:cs="Courier"/>
          <w:sz w:val="24"/>
          <w:szCs w:val="24"/>
        </w:rPr>
        <w:t>&gt;</w:t>
      </w:r>
    </w:p>
    <w:p w:rsidR="00A5514A" w:rsidRDefault="007944B3">
      <w:pPr>
        <w:contextualSpacing w:val="0"/>
        <w:rPr>
          <w:rFonts w:ascii="Courier" w:eastAsia="Courier" w:hAnsi="Courier" w:cs="Courier"/>
          <w:sz w:val="24"/>
          <w:szCs w:val="24"/>
        </w:rPr>
      </w:pPr>
      <w:r>
        <w:rPr>
          <w:noProof/>
        </w:rPr>
        <w:pict>
          <v:rect id="_x0000_i1036"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Circle.java</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Circle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String name;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int radius;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Circle(String name, int radius)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this.name = name;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this.radius = radius;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@Override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String toString()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return "Circle [name=" + name + ", radius=" + radius +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35" alt="" style="width:451.45pt;height:.05pt;mso-width-percent:0;mso-height-percent:0;mso-width-percent:0;mso-height-percent:0" o:hralign="center" o:hrstd="t" o:hr="t" fillcolor="#a0a0a0" stroked="f"/>
        </w:pic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Main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org.springframework.context.support. ClassPathXmlApplicationContext;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TestSpringMain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static void main(String[] args)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ApplicationContext context = new ClassPathXmlApplicationContext("Beans.xml");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Circle c = (Circle) context.getBean("circle");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34"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 xmlns="http://www.springframework.org/schema/beans"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xmlns:xsi="http://www.w3.org/2001/XMLSchema-instance"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xsi:schemaLocation="http://www.springframework.org/schema/beans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http://www.springframework.</w:t>
      </w:r>
      <w:r>
        <w:rPr>
          <w:rFonts w:ascii="Courier" w:eastAsia="Courier" w:hAnsi="Courier" w:cs="Courier"/>
          <w:sz w:val="24"/>
          <w:szCs w:val="24"/>
        </w:rPr>
        <w:t>org/schema/beans/spring-beans-3.0.xsd"&gt;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w:t>
      </w:r>
      <w:r>
        <w:rPr>
          <w:rFonts w:ascii="Courier" w:eastAsia="Courier" w:hAnsi="Courier" w:cs="Courier"/>
          <w:sz w:val="24"/>
          <w:szCs w:val="24"/>
        </w:rPr>
        <w:tab/>
        <w:t>&lt;bean id="circle" class="com.Circle"&gt;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&lt;constructor-arg value="10" type="int"/&gt;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&lt;constructor-arg value="Basic Circle"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&lt;/beans&gt;</w:t>
      </w:r>
    </w:p>
    <w:p w:rsidR="00A5514A" w:rsidRDefault="007944B3">
      <w:pPr>
        <w:contextualSpacing w:val="0"/>
        <w:rPr>
          <w:rFonts w:ascii="Courier" w:eastAsia="Courier" w:hAnsi="Courier" w:cs="Courier"/>
          <w:sz w:val="24"/>
          <w:szCs w:val="24"/>
        </w:rPr>
      </w:pPr>
      <w:r>
        <w:rPr>
          <w:noProof/>
        </w:rPr>
        <w:pict>
          <v:rect id="_x0000_i1033"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Varela Round" w:eastAsia="Varela Round" w:hAnsi="Varela Round" w:cs="Varela Round"/>
          <w:sz w:val="24"/>
          <w:szCs w:val="24"/>
        </w:rPr>
      </w:pPr>
      <w:r>
        <w:rPr>
          <w:rFonts w:ascii="Varela Round" w:eastAsia="Varela Round" w:hAnsi="Varela Round" w:cs="Varela Round"/>
          <w:b/>
          <w:sz w:val="24"/>
          <w:szCs w:val="24"/>
        </w:rPr>
        <w:t>Code</w:t>
      </w:r>
      <w:r>
        <w:rPr>
          <w:rFonts w:ascii="Varela Round" w:eastAsia="Varela Round" w:hAnsi="Varela Round" w:cs="Varela Round"/>
          <w:sz w:val="24"/>
          <w:szCs w:val="24"/>
        </w:rPr>
        <w:t>: Injecting object inside another object</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w:t>
      </w:r>
      <w:r>
        <w:rPr>
          <w:rFonts w:ascii="Courier" w:eastAsia="Courier" w:hAnsi="Courier" w:cs="Courier"/>
          <w:sz w:val="24"/>
          <w:szCs w:val="24"/>
        </w:rPr>
        <w:t>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name="a" ref="pointA"&gt;&lt;/property&gt;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&lt;property name="b" ref="pointB"&gt;&lt;/property&gt;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name="c"&gt;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&lt;bean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w:t>
      </w:r>
      <w:r>
        <w:rPr>
          <w:rFonts w:ascii="Courier" w:eastAsia="Courier" w:hAnsi="Courier" w:cs="Courier"/>
          <w:sz w:val="24"/>
          <w:szCs w:val="24"/>
        </w:rPr>
        <w:t>="10"&gt;&lt;/property&gt;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7944B3">
      <w:pPr>
        <w:contextualSpacing w:val="0"/>
        <w:rPr>
          <w:rFonts w:ascii="Courier" w:eastAsia="Courier" w:hAnsi="Courier" w:cs="Courier"/>
          <w:sz w:val="24"/>
          <w:szCs w:val="24"/>
        </w:rPr>
      </w:pPr>
      <w:r>
        <w:rPr>
          <w:noProof/>
        </w:rPr>
        <w:pict>
          <v:rect id="_x0000_i1032"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PointTriangle.java</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containment;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PointTriangle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Point a,b,c;</w:t>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PointTriangle(Point a, Point b, Point 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super();</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this.a =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this.b =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this.c =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getA()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setA(Point a)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this.a =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getB()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setB(Point b)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this.b =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setC(Point 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this.c =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draw()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System.out.println("Triangle is drawn:");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1: " + a.getX() + "," + a.getY());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2: " + b.getX() + "," + b.getY());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3: " + c.getX() +</w:t>
      </w:r>
      <w:r>
        <w:rPr>
          <w:rFonts w:ascii="Courier" w:eastAsia="Courier" w:hAnsi="Courier" w:cs="Courier"/>
          <w:sz w:val="24"/>
          <w:szCs w:val="24"/>
        </w:rPr>
        <w:t xml:space="preserve"> "," + c.getY());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31"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Point.java</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containment;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int x,y;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Point(int x, int 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this.x =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this.y =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int getX()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setX(int x)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this.x =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int getY()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setY(int 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this.y =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30"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Main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org.springframework.context.support.ClassPathXmlApplicationContext;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containment.*;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public class DrawingApp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static void main(String[] args)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ApplicationContext context = new ClassPathXmlApplicationContext("spring.xml");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w:t>
      </w:r>
      <w:r>
        <w:rPr>
          <w:rFonts w:ascii="Courier" w:eastAsia="Courier" w:hAnsi="Courier" w:cs="Courier"/>
          <w:sz w:val="24"/>
          <w:szCs w:val="24"/>
        </w:rPr>
        <w:t>intTriangle triangle = (PointTriangle)context.getBean("PointTriangle");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triangle.draw();</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29"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Code: Injecting list inside another object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w:t>
      </w:r>
      <w:r>
        <w:rPr>
          <w:rFonts w:ascii="Courier" w:eastAsia="Courier" w:hAnsi="Courier" w:cs="Courier"/>
          <w:sz w:val="24"/>
          <w:szCs w:val="24"/>
        </w:rPr>
        <w:t>.springframework.org/dtd/spring-beans.dtd"&gt;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name="points"&gt;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&lt;list&gt;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bean="pointA"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bean="pointB"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bean="pointC"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&lt;/list&gt;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id="pointC"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w:t>
      </w:r>
      <w:r>
        <w:rPr>
          <w:rFonts w:ascii="Courier" w:eastAsia="Courier" w:hAnsi="Courier" w:cs="Courier"/>
          <w:sz w:val="24"/>
          <w:szCs w:val="24"/>
        </w:rPr>
        <w:t>="y"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7944B3">
      <w:pPr>
        <w:contextualSpacing w:val="0"/>
        <w:rPr>
          <w:rFonts w:ascii="Courier" w:eastAsia="Courier" w:hAnsi="Courier" w:cs="Courier"/>
          <w:sz w:val="24"/>
          <w:szCs w:val="24"/>
        </w:rPr>
      </w:pPr>
      <w:r>
        <w:rPr>
          <w:noProof/>
        </w:rPr>
        <w:pict>
          <v:rect id="_x0000_i1028"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Bean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PointTriangle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List&lt;Point&gt; points;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rest of the class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27"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Code: Injecting map inside another object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 xml:space="preserve">&lt;property </w:t>
      </w:r>
      <w:r>
        <w:rPr>
          <w:rFonts w:ascii="Courier" w:eastAsia="Courier" w:hAnsi="Courier" w:cs="Courier"/>
          <w:sz w:val="24"/>
          <w:szCs w:val="24"/>
        </w:rPr>
        <w:t>name="y"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id="pointC"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&lt;property name="type" value="Scalene"&gt;&lt;/property&gt;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name="points"&gt;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&lt;map&gt;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key="1" value-ref="pointA"&gt;&lt;/entry&gt;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key="2" value-ref="pointB"&gt;&lt;/entry&gt;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key="3" value-ref="pointC"&gt;&lt;/entry&gt;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&lt;/map&gt;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7944B3">
      <w:pPr>
        <w:contextualSpacing w:val="0"/>
        <w:rPr>
          <w:rFonts w:ascii="Courier" w:eastAsia="Courier" w:hAnsi="Courier" w:cs="Courier"/>
          <w:sz w:val="24"/>
          <w:szCs w:val="24"/>
        </w:rPr>
      </w:pPr>
      <w:r>
        <w:rPr>
          <w:noProof/>
        </w:rPr>
        <w:pict>
          <v:rect id="_x0000_i1026" alt="" style="width:451.45pt;height:.05pt;mso-width-percent:0;mso-height-percent:0;mso-width-percent:0;mso-height-percent:0" o:hralign="center" o:hrstd="t" o:hr="t" fillcolor="#a0a0a0" stroked="f"/>
        </w:pict>
      </w: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7944B3">
      <w:pPr>
        <w:numPr>
          <w:ilvl w:val="0"/>
          <w:numId w:val="6"/>
        </w:numPr>
        <w:jc w:val="both"/>
        <w:rPr>
          <w:rFonts w:ascii="Varela Round" w:eastAsia="Varela Round" w:hAnsi="Varela Round" w:cs="Varela Round"/>
          <w:sz w:val="24"/>
          <w:szCs w:val="24"/>
        </w:rPr>
      </w:pPr>
      <w:r>
        <w:rPr>
          <w:rFonts w:ascii="Varela Round" w:eastAsia="Varela Round" w:hAnsi="Varela Round" w:cs="Varela Round"/>
          <w:sz w:val="24"/>
          <w:szCs w:val="24"/>
        </w:rPr>
        <w:t>Web Services and Spring BOOT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term web service is either of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t>
      </w:r>
      <w:r>
        <w:rPr>
          <w:rFonts w:ascii="Varela Round" w:eastAsia="Varela Round" w:hAnsi="Varela Round" w:cs="Varela Round"/>
          <w:b/>
          <w:sz w:val="24"/>
          <w:szCs w:val="24"/>
        </w:rPr>
        <w:t>generic</w:t>
      </w:r>
      <w:r>
        <w:rPr>
          <w:rFonts w:ascii="Varela Round" w:eastAsia="Varela Round" w:hAnsi="Varela Round" w:cs="Varela Round"/>
          <w:sz w:val="24"/>
          <w:szCs w:val="24"/>
        </w:rPr>
        <w:t>): a service offered by an electronic device to another electronic device, communicating with each other via the World Wide Web, or</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t>
      </w:r>
      <w:r>
        <w:rPr>
          <w:rFonts w:ascii="Varela Round" w:eastAsia="Varela Round" w:hAnsi="Varela Round" w:cs="Varela Round"/>
          <w:b/>
          <w:sz w:val="24"/>
          <w:szCs w:val="24"/>
        </w:rPr>
        <w:t>specific</w:t>
      </w:r>
      <w:r>
        <w:rPr>
          <w:rFonts w:ascii="Varela Round" w:eastAsia="Varela Round" w:hAnsi="Varela Round" w:cs="Varela Round"/>
          <w:sz w:val="24"/>
          <w:szCs w:val="24"/>
        </w:rPr>
        <w:t>): a web service implemented in the particular technology or brand, W3C Web Services.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a web service, the Web technology such as HTTP—originally designed for human-to-machine communication—is utilized for machine-to-machine communication, more specifica</w:t>
      </w:r>
      <w:r>
        <w:rPr>
          <w:rFonts w:ascii="Varela Round" w:eastAsia="Varela Round" w:hAnsi="Varela Round" w:cs="Varela Round"/>
          <w:sz w:val="24"/>
          <w:szCs w:val="24"/>
        </w:rPr>
        <w:t>lly for transferring machine-readable file formats such as XML and JSON.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practice, a web service commonly provides an object-oriented web-based interface to a database server, utilized for example by another web server, or by a mobile app, that provide</w:t>
      </w:r>
      <w:r>
        <w:rPr>
          <w:rFonts w:ascii="Varela Round" w:eastAsia="Varela Round" w:hAnsi="Varela Round" w:cs="Varela Round"/>
          <w:sz w:val="24"/>
          <w:szCs w:val="24"/>
        </w:rPr>
        <w:t>s a user interface to the end user. Many organizations that provide data in formatted HTML pages will also provide that data on their server as XML or JSON, often through a web service to allow syndication. Another application offered to the end user may b</w:t>
      </w:r>
      <w:r>
        <w:rPr>
          <w:rFonts w:ascii="Varela Round" w:eastAsia="Varela Round" w:hAnsi="Varela Round" w:cs="Varela Round"/>
          <w:sz w:val="24"/>
          <w:szCs w:val="24"/>
        </w:rPr>
        <w:t>e a mashup, where a web server consumes several web services at different machines, and compiles the content into one user interface.</w:t>
      </w: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REST (REpresentational State Transfer) is an architectural style for developing web services. REST is popular due </w:t>
      </w:r>
      <w:r>
        <w:rPr>
          <w:rFonts w:ascii="Varela Round" w:eastAsia="Varela Round" w:hAnsi="Varela Round" w:cs="Varela Round"/>
          <w:sz w:val="24"/>
          <w:szCs w:val="24"/>
        </w:rPr>
        <w:t>to its simplicity and the fact that it builds upon existing systems and features of the internet's HTTP in order to achieve its objectives, as opposed to creating new standards, frameworks and technologies.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Advantages of 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 primary benefit of using R</w:t>
      </w:r>
      <w:r>
        <w:rPr>
          <w:rFonts w:ascii="Varela Round" w:eastAsia="Varela Round" w:hAnsi="Varela Round" w:cs="Varela Round"/>
          <w:sz w:val="24"/>
          <w:szCs w:val="24"/>
        </w:rPr>
        <w:t>EST, both from a client and server's perspective, is REST-based interactions happen using constructs that are familiar to anyone who is accustomed to using the internet's Hypertext Transfer Protocol (HTTP).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An example of this arrangement is REST-based int</w:t>
      </w:r>
      <w:r>
        <w:rPr>
          <w:rFonts w:ascii="Varela Round" w:eastAsia="Varela Round" w:hAnsi="Varela Round" w:cs="Varela Round"/>
          <w:sz w:val="24"/>
          <w:szCs w:val="24"/>
        </w:rPr>
        <w:t>eractions all communicate their status using standard HTTP status codes. So, a 404 means a requested resource wasn't found; a 401 code means the request wasn't authorized; a 200 code means everything is OK; and a 500 means there was an unrecoverable applic</w:t>
      </w:r>
      <w:r>
        <w:rPr>
          <w:rFonts w:ascii="Varela Round" w:eastAsia="Varela Round" w:hAnsi="Varela Round" w:cs="Varela Round"/>
          <w:sz w:val="24"/>
          <w:szCs w:val="24"/>
        </w:rPr>
        <w:t>ation error on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Similarly, details such as encryption and data transport integrity are solved not by adding new frameworks or technologies, but instead by relying on well-known Secure Sockets Layer (SSL) encryption and Transport Layer Security </w:t>
      </w:r>
      <w:r>
        <w:rPr>
          <w:rFonts w:ascii="Varela Round" w:eastAsia="Varela Round" w:hAnsi="Varela Round" w:cs="Varela Round"/>
          <w:sz w:val="24"/>
          <w:szCs w:val="24"/>
        </w:rPr>
        <w:t>(TLS). So, the entire REST architecture is built upon concepts with which most developers are already familiar.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REST is also a language-independent architectural style. REST-based applications can be written using any language, be it Java, Kotlin, .NET, AngularJS or JavaScript. As long as a programming language can make web-based requests using HTTP, it is possible </w:t>
      </w:r>
      <w:r>
        <w:rPr>
          <w:rFonts w:ascii="Varela Round" w:eastAsia="Varela Round" w:hAnsi="Varela Round" w:cs="Varela Round"/>
          <w:sz w:val="24"/>
          <w:szCs w:val="24"/>
        </w:rPr>
        <w:t>for that language to be used to invoke a RESTful API or web service. Similarly, RESTful web services can be written using any language, so developers tasked with implementing such services can choose technologies that work best for their situation.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ot</w:t>
      </w:r>
      <w:r>
        <w:rPr>
          <w:rFonts w:ascii="Varela Round" w:eastAsia="Varela Round" w:hAnsi="Varela Round" w:cs="Varela Round"/>
          <w:sz w:val="24"/>
          <w:szCs w:val="24"/>
        </w:rPr>
        <w:t>her benefit of using REST is its pervasiveness. On the server side, there are a variety of REST-based frameworks for helping developers create RESTful web services, including RESTlet and Apache CXF. From the client side, all of the new JavaScript framework</w:t>
      </w:r>
      <w:r>
        <w:rPr>
          <w:rFonts w:ascii="Varela Round" w:eastAsia="Varela Round" w:hAnsi="Varela Round" w:cs="Varela Round"/>
          <w:sz w:val="24"/>
          <w:szCs w:val="24"/>
        </w:rPr>
        <w:t>s, such as JQuery, Node.js, Angular and EmberJS, all have standard libraries built into their APIs that make invoking RESTful web services and consuming the XML- or JSON-based data they return a relatively straightforward endeavor.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Disadvantages of REST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The benefit of REST using HTTP constructs also creates restrictions, however. Many of the limitations of HTTP likewise turn into shortcomings of the REST architectural style. For </w:t>
      </w:r>
      <w:r>
        <w:rPr>
          <w:rFonts w:ascii="Varela Round" w:eastAsia="Varela Round" w:hAnsi="Varela Round" w:cs="Varela Round"/>
          <w:sz w:val="24"/>
          <w:szCs w:val="24"/>
        </w:rPr>
        <w:lastRenderedPageBreak/>
        <w:t>example, HTTP does not store state-based information between request-response</w:t>
      </w:r>
      <w:r>
        <w:rPr>
          <w:rFonts w:ascii="Varela Round" w:eastAsia="Varela Round" w:hAnsi="Varela Round" w:cs="Varela Round"/>
          <w:sz w:val="24"/>
          <w:szCs w:val="24"/>
        </w:rPr>
        <w:t xml:space="preserve"> cycles, which means REST-based applications must be stateless and any state management tasks must be performed by the client.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Similarly, since HTTP doesn't have any mechanism to send push notifications from the server to the client, it is difficult to im</w:t>
      </w:r>
      <w:r>
        <w:rPr>
          <w:rFonts w:ascii="Varela Round" w:eastAsia="Varela Round" w:hAnsi="Varela Round" w:cs="Varela Round"/>
          <w:sz w:val="24"/>
          <w:szCs w:val="24"/>
        </w:rPr>
        <w:t>plement any type of services where the server updates the client without the use of client-side polling of the server or some other type of web hook.</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From an implementation standpoint, a common problem with REST is the fact that developers disagree with e</w:t>
      </w:r>
      <w:r>
        <w:rPr>
          <w:rFonts w:ascii="Varela Round" w:eastAsia="Varela Round" w:hAnsi="Varela Round" w:cs="Varela Round"/>
          <w:sz w:val="24"/>
          <w:szCs w:val="24"/>
        </w:rPr>
        <w:t>xactly what it means to be REST-based. Some software developers incorrectly consider anything that isn't SOAP-based to be RESTful. Driving this common misconception about REST is the fact that it is an architectural style, so there is no reference implemen</w:t>
      </w:r>
      <w:r>
        <w:rPr>
          <w:rFonts w:ascii="Varela Round" w:eastAsia="Varela Round" w:hAnsi="Varela Round" w:cs="Varela Round"/>
          <w:sz w:val="24"/>
          <w:szCs w:val="24"/>
        </w:rPr>
        <w:t>tation or definitive standard that will confirm whether a given design is RESTful. As a result, there is discourse as to whether a given API conforms to REST-based principles.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Alternatives to 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Alternate technologies for creating SOA-based systems or creating APIs for invoking remote microservices include XML over HTTP (XML-RPC), CORBA, RMI over IIOP and the Simple Object Access Protocol (SOAP).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Each technology has its own set of benefits and dr</w:t>
      </w:r>
      <w:r>
        <w:rPr>
          <w:rFonts w:ascii="Varela Round" w:eastAsia="Varela Round" w:hAnsi="Varela Round" w:cs="Varela Round"/>
          <w:sz w:val="24"/>
          <w:szCs w:val="24"/>
        </w:rPr>
        <w:t>awbacks, but the compelling feature of REST that sets it apart is the fact that, rather than asking a developer to work with a set of custom protocols or to create a special data format for exchanging messages between a client and a server, REST insists th</w:t>
      </w:r>
      <w:r>
        <w:rPr>
          <w:rFonts w:ascii="Varela Round" w:eastAsia="Varela Round" w:hAnsi="Varela Round" w:cs="Varela Round"/>
          <w:sz w:val="24"/>
          <w:szCs w:val="24"/>
        </w:rPr>
        <w:t>e best way to implement a network-based web service is to simply use the basic construct of the network protocol itself, which in the case of the internet is HTTP.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This is an important point, as REST is not intended to apply just to the internet; rather, </w:t>
      </w:r>
      <w:r>
        <w:rPr>
          <w:rFonts w:ascii="Varela Round" w:eastAsia="Varela Round" w:hAnsi="Varela Round" w:cs="Varela Round"/>
          <w:sz w:val="24"/>
          <w:szCs w:val="24"/>
        </w:rPr>
        <w:t>its principles are intended to apply to all protocols, including WEBDAV, FTP and so 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 vs. SOAP</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two competing styles for implementing web services are REST and SOAP. The fundamental difference between the two is the philosophical approach the t</w:t>
      </w:r>
      <w:r>
        <w:rPr>
          <w:rFonts w:ascii="Varela Round" w:eastAsia="Varela Round" w:hAnsi="Varela Round" w:cs="Varela Round"/>
          <w:sz w:val="24"/>
          <w:szCs w:val="24"/>
        </w:rPr>
        <w:t>wo have to remotely invocations.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lastRenderedPageBreak/>
        <w:t>REST takes a resource-based approach to web-based interactions. With REST, you locate a resource on the server, and you choose to either update that resource, delete it or get some information about it.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With SOAP, the cli</w:t>
      </w:r>
      <w:r>
        <w:rPr>
          <w:rFonts w:ascii="Varela Round" w:eastAsia="Varela Round" w:hAnsi="Varela Round" w:cs="Varela Round"/>
          <w:sz w:val="24"/>
          <w:szCs w:val="24"/>
        </w:rPr>
        <w:t>ent doesn't choose to interact directly with a resource, but instead calls a service, and that service mitigates access to the various objects and resources behind the scenes.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SOAP has also built a large number of frameworks and APIs on top of HTTP, inclu</w:t>
      </w:r>
      <w:r>
        <w:rPr>
          <w:rFonts w:ascii="Varela Round" w:eastAsia="Varela Round" w:hAnsi="Varela Round" w:cs="Varela Round"/>
          <w:sz w:val="24"/>
          <w:szCs w:val="24"/>
        </w:rPr>
        <w:t>ding the Web Services Description Language (WSDL), which defines the structure of data that gets passed back and forth between the client and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Some problem domains are served well by the ability to stringently define the message format, or can </w:t>
      </w:r>
      <w:r>
        <w:rPr>
          <w:rFonts w:ascii="Varela Round" w:eastAsia="Varela Round" w:hAnsi="Varela Round" w:cs="Varela Round"/>
          <w:sz w:val="24"/>
          <w:szCs w:val="24"/>
        </w:rPr>
        <w:t xml:space="preserve">benefit from using various SOAP-related APIs, such as WS-Eventing, WS-Notification and WS-Security. There are times when HTTP cannot provide the level of functionality an application might require, and in these cases, using SOAP is preferable.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 xml:space="preserve">REST URIs </w:t>
      </w:r>
      <w:r>
        <w:rPr>
          <w:rFonts w:ascii="Varela Round" w:eastAsia="Varela Round" w:hAnsi="Varela Round" w:cs="Varela Round"/>
          <w:b/>
          <w:sz w:val="24"/>
          <w:szCs w:val="24"/>
          <w:u w:val="single"/>
        </w:rPr>
        <w:t>and URLs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Most people are familiar with the way URLs and URIs work on the web. A RESTful approach to developing applications asserts that requesting information about a resource should be as simple as invoking its URL.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For example, if a client wanted to i</w:t>
      </w:r>
      <w:r>
        <w:rPr>
          <w:rFonts w:ascii="Varela Round" w:eastAsia="Varela Round" w:hAnsi="Varela Round" w:cs="Varela Round"/>
          <w:sz w:val="24"/>
          <w:szCs w:val="24"/>
        </w:rPr>
        <w:t>nvoke a web service that listed all of the quizzes available here at TechTarget, the URL to the web service would look something like this: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When invoked, the web service might respond with the following JSON string listing all of the available quizzes, one of which is about DevOps: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"quizzes" : [ "Java", "DevOps", "IoT"]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To get the DevOps quiz, the web service might be called using the fo</w:t>
      </w:r>
      <w:r>
        <w:rPr>
          <w:rFonts w:ascii="Varela Round" w:eastAsia="Varela Round" w:hAnsi="Varela Round" w:cs="Varela Round"/>
          <w:sz w:val="24"/>
          <w:szCs w:val="24"/>
        </w:rPr>
        <w:t>llowing URL: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www.techtarget.com/restfulapi/quizzes/DevOps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Invoking this URL would return a JSON string listing all of the questions in the DevOps quiz. To get an individual question from the quiz, the number of the question would be added to the URL. So,</w:t>
      </w:r>
      <w:r>
        <w:rPr>
          <w:rFonts w:ascii="Varela Round" w:eastAsia="Varela Round" w:hAnsi="Varela Round" w:cs="Varela Round"/>
          <w:sz w:val="24"/>
          <w:szCs w:val="24"/>
        </w:rPr>
        <w:t xml:space="preserve"> to get the third question in the DevOps quiz, the following RESTful URL would be used: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www.techtarget.com/restfulapi/quizzes/DevOps/3</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Invoking that URL might return a JSON string such as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Varela Round" w:eastAsia="Varela Round" w:hAnsi="Varela Round" w:cs="Varela Round"/>
          <w:sz w:val="24"/>
          <w:szCs w:val="24"/>
        </w:rPr>
      </w:pPr>
      <w:r>
        <w:rPr>
          <w:rFonts w:ascii="Varela Round" w:eastAsia="Varela Round" w:hAnsi="Varela Round" w:cs="Varela Round"/>
          <w:sz w:val="24"/>
          <w:szCs w:val="24"/>
        </w:rPr>
        <w:t>{ "Question" : {"query":"What is your DevOps role?</w:t>
      </w:r>
      <w:r>
        <w:rPr>
          <w:rFonts w:ascii="Varela Round" w:eastAsia="Varela Round" w:hAnsi="Varela Round" w:cs="Varela Round"/>
          <w:sz w:val="24"/>
          <w:szCs w:val="24"/>
        </w:rPr>
        <w:t>", "optionA":"Dev", "optionB":"Ops"}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As you can see, the REST URLs in this example are structured in a logical and meaningful way that identifies the exact resource being requested.</w:t>
      </w: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JSON and XML REST data formats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example above shows JSON used as</w:t>
      </w:r>
      <w:r>
        <w:rPr>
          <w:rFonts w:ascii="Varela Round" w:eastAsia="Varela Round" w:hAnsi="Varela Round" w:cs="Varela Round"/>
          <w:sz w:val="24"/>
          <w:szCs w:val="24"/>
        </w:rPr>
        <w:t xml:space="preserve"> the data exchange format for the RESTful interaction. The two most common data exchange formats are JSON and XML, and many RESTful web services can use both formats interchangeably, as long as the client can request the interaction to happen in either XML</w:t>
      </w:r>
      <w:r>
        <w:rPr>
          <w:rFonts w:ascii="Varela Round" w:eastAsia="Varela Round" w:hAnsi="Varela Round" w:cs="Varela Round"/>
          <w:sz w:val="24"/>
          <w:szCs w:val="24"/>
        </w:rPr>
        <w:t xml:space="preserve"> or JSON.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 that while JSON and XML are popular data exchange formats, REST itself does not put any restrictions on what the format should be. In fact, some RESTful web services exchange binary data for the sake of efficiency. This is another benefit t</w:t>
      </w:r>
      <w:r>
        <w:rPr>
          <w:rFonts w:ascii="Varela Round" w:eastAsia="Varela Round" w:hAnsi="Varela Round" w:cs="Varela Round"/>
          <w:sz w:val="24"/>
          <w:szCs w:val="24"/>
        </w:rPr>
        <w:t>o working with REST-based web services, as the software architect is given a great deal of freedom in terms of how best to implement a service.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 and the HTTP methods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example above only dealt with accessing data.</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default operation of HTTP is GET, which is intended to be used when getting data from the server. However, HTTP defines a number of other methods, including PUT, POST and DELETE.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The REST philosophy asserts that to delete something on the server, you </w:t>
      </w:r>
      <w:r>
        <w:rPr>
          <w:rFonts w:ascii="Varela Round" w:eastAsia="Varela Round" w:hAnsi="Varela Round" w:cs="Varela Round"/>
          <w:sz w:val="24"/>
          <w:szCs w:val="24"/>
        </w:rPr>
        <w:t>would simply use the URL for the resource and specify the DELETE method of HTTP. For saving data to the server, a URL and the PUT method would be used. For operations that are more involved than simply saving, reading or deleting information, the POST meth</w:t>
      </w:r>
      <w:r>
        <w:rPr>
          <w:rFonts w:ascii="Varela Round" w:eastAsia="Varela Round" w:hAnsi="Varela Round" w:cs="Varela Round"/>
          <w:sz w:val="24"/>
          <w:szCs w:val="24"/>
        </w:rPr>
        <w:t>od of HTTP can be used.</w:t>
      </w:r>
    </w:p>
    <w:p w:rsidR="00A5514A" w:rsidRDefault="00A551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 xml:space="preserve">Use of a uniform interface (UI). </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As stated earlier, resources in REST-based systems should be uniquely identifiable through a single URL, and only by using the underlying methods of the network protocol, such as DELETE, PUT and G</w:t>
      </w:r>
      <w:r>
        <w:rPr>
          <w:rFonts w:ascii="Varela Round" w:eastAsia="Varela Round" w:hAnsi="Varela Round" w:cs="Varela Round"/>
          <w:sz w:val="24"/>
          <w:szCs w:val="24"/>
        </w:rPr>
        <w:t>ET with HTTP, should it be possible to manipulate a resource.</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 xml:space="preserve">Client-server-based.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a REST-based system, there should be a clear delineation between the client and the server. UI and request-generating concerns are the domain of the client. Meanwhile,</w:t>
      </w:r>
      <w:r>
        <w:rPr>
          <w:rFonts w:ascii="Varela Round" w:eastAsia="Varela Round" w:hAnsi="Varela Round" w:cs="Varela Round"/>
          <w:sz w:val="24"/>
          <w:szCs w:val="24"/>
        </w:rPr>
        <w:t xml:space="preserve"> data access, workload management and security are the domain of the server. This separation allows loose coupling between the client and the server, and each can be developed and enhanced independent of the other.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Stateless operations.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All client-server</w:t>
      </w:r>
      <w:r>
        <w:rPr>
          <w:rFonts w:ascii="Varela Round" w:eastAsia="Varela Round" w:hAnsi="Varela Round" w:cs="Varela Round"/>
          <w:sz w:val="24"/>
          <w:szCs w:val="24"/>
        </w:rPr>
        <w:t xml:space="preserve"> operations should be stateless, and any state management that is required should happen on the client, not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RESTful resource caching.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ability to cache resources between client invocations is a priority in order to reduce latency and impro</w:t>
      </w:r>
      <w:r>
        <w:rPr>
          <w:rFonts w:ascii="Varela Round" w:eastAsia="Varela Round" w:hAnsi="Varela Round" w:cs="Varela Round"/>
          <w:sz w:val="24"/>
          <w:szCs w:val="24"/>
        </w:rPr>
        <w:t>ve performance. As a result, all resources should allow caching unless an explicit indication is made that it is not possible.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Code: Creating Web Service using Jersey implementation (JAX/RS)</w:t>
      </w:r>
    </w:p>
    <w:p w:rsidR="00A5514A" w:rsidRDefault="00A5514A">
      <w:pPr>
        <w:contextualSpacing w:val="0"/>
        <w:jc w:val="both"/>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org.posts;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@Path("posts")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MyResource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PostsDAOImpl impl = new PostsDAOImpl();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@Path("all")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@GET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@GET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w:t>
      </w:r>
      <w:r>
        <w:rPr>
          <w:rFonts w:ascii="Courier" w:eastAsia="Courier" w:hAnsi="Courier" w:cs="Courier"/>
          <w:sz w:val="24"/>
          <w:szCs w:val="24"/>
        </w:rPr>
        <w: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ArrayList&lt;Post&gt; getPost(@PathParam("title") String title)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posts = impl.getPost(title);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@Path("/add")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@Consumes(MediaType.APPLICATION_JSON)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Post addPost(Post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 impl.addPost(post);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System.out.println("Added Posts's Id: " + post.id);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@Path("update/{id}")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@Consumes(MediaType.APPLICATION_JSON)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updatePost(@PathParam("id") int id,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impl.updatePost(post);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@Path("delete/{id}")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@DELETE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w:t>
      </w:r>
      <w:r>
        <w:rPr>
          <w:rFonts w:ascii="Courier" w:eastAsia="Courier" w:hAnsi="Courier" w:cs="Courier"/>
          <w:sz w:val="24"/>
          <w:szCs w:val="24"/>
        </w:rPr>
        <w:t>tus deletePost(@PathParam("id") int id) {</w:t>
      </w: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r>
      <w:r>
        <w:rPr>
          <w:rFonts w:ascii="Courier" w:eastAsia="Courier" w:hAnsi="Courier" w:cs="Courier"/>
          <w:sz w:val="24"/>
          <w:szCs w:val="24"/>
        </w:rPr>
        <w:tab/>
        <w:t>Post post = new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impl.deletePost(post);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61434A" w:rsidRDefault="0061434A">
      <w:pPr>
        <w:contextualSpacing w:val="0"/>
        <w:rPr>
          <w:rFonts w:ascii="Courier" w:eastAsia="Courier" w:hAnsi="Courier" w:cs="Courier"/>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Spring Boot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Boot makes it easy to create stand-alone, production-grade Spring based Applications that you can "just run". Most Spring Boot applications need very little Spring configuration.</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Create stand-alone Spring applications</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Embed Tomcat, Jetty or Undertow directly (no need to deploy WAR files)</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Provide opinionated 'starter' dependencies to simplify your build configuration</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Automatically configure Spring and 3rd party libraries whenever possible</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Provide production-ready feature</w:t>
      </w:r>
      <w:r>
        <w:rPr>
          <w:rFonts w:ascii="Varela Round" w:eastAsia="Varela Round" w:hAnsi="Varela Round" w:cs="Varela Round"/>
          <w:sz w:val="24"/>
          <w:szCs w:val="24"/>
        </w:rPr>
        <w:t>s such as metrics, health checks and externalized configuration</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Absolutely no code generation and no requirement for XML configuration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Using BOOT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Developing Your First Spring Boot Application</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This section describes how to develop a simple “Hello World!”</w:t>
      </w:r>
      <w:r>
        <w:rPr>
          <w:rFonts w:ascii="Varela Round" w:eastAsia="Varela Round" w:hAnsi="Varela Round" w:cs="Varela Round"/>
          <w:sz w:val="24"/>
          <w:szCs w:val="24"/>
        </w:rPr>
        <w:t xml:space="preserve"> web application that highlights some of Spring Boot’s key features. We use Maven to build this project, since most IDEs support it.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b/>
          <w:sz w:val="24"/>
          <w:szCs w:val="24"/>
        </w:rPr>
        <w:t>[Tip]</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The spring.io web site contains many “Getting Started” guides that use Spring Boot. If you need to solve a specific </w:t>
      </w:r>
      <w:r>
        <w:rPr>
          <w:rFonts w:ascii="Varela Round" w:eastAsia="Varela Round" w:hAnsi="Varela Round" w:cs="Varela Round"/>
          <w:sz w:val="24"/>
          <w:szCs w:val="24"/>
        </w:rPr>
        <w:t>problem, check there first.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You can shortcut the steps below by going to start.spring.io and choosing the "Web" starter from the dependencies searcher. Doing so generates a new project structure so that you can start coding right away. Check the Spring In</w:t>
      </w:r>
      <w:r>
        <w:rPr>
          <w:rFonts w:ascii="Varela Round" w:eastAsia="Varela Round" w:hAnsi="Varela Round" w:cs="Varela Round"/>
          <w:sz w:val="24"/>
          <w:szCs w:val="24"/>
        </w:rPr>
        <w:t>itializr documentation for more details.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Before we begin, open a terminal and run the following commands to ensure that you have valid versions of Java and Maven installed: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java -version</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version "1.8.0_102"</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lastRenderedPageBreak/>
        <w:t>Java(TM) SE Runtime Environment (build 1.8.0_102-b14)</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HotSpot(TM) 64-Bit Server VM (build 25.102-b14, mixed mode)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-v</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Apache Maven 3.3.9 (bb52d8502b132ec0a5a3f4c09453c07478323dc5; 2015-11-10T16:41:47+00:00)</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Maven home: /usr/local/Cellar/maven/3.3</w:t>
      </w:r>
      <w:r>
        <w:rPr>
          <w:rFonts w:ascii="Varela Round" w:eastAsia="Varela Round" w:hAnsi="Varela Round" w:cs="Varela Round"/>
          <w:sz w:val="24"/>
          <w:szCs w:val="24"/>
        </w:rPr>
        <w:t>.9/libexec</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version: 1.8.0_102, vendor: Oracle Corporation</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This sample needs to be created in its own folder. Subsequent instructions assume that you have created a suitable folder and that it is your current directory.</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1.</w:t>
      </w:r>
      <w:r>
        <w:rPr>
          <w:rFonts w:ascii="Varela Round" w:eastAsia="Varela Round" w:hAnsi="Varela Round" w:cs="Varela Round"/>
          <w:b/>
          <w:sz w:val="24"/>
          <w:szCs w:val="24"/>
        </w:rPr>
        <w:t xml:space="preserve"> Creating the POM</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We</w:t>
      </w:r>
      <w:r>
        <w:rPr>
          <w:rFonts w:ascii="Varela Round" w:eastAsia="Varela Round" w:hAnsi="Varela Round" w:cs="Varela Round"/>
          <w:sz w:val="24"/>
          <w:szCs w:val="24"/>
        </w:rPr>
        <w:t xml:space="preserve"> need to start by creating a Maven pom.xml file. The pom.xml is the recipe that is used to build your project. Open your favorite text editor and add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&lt;project xmlns="http://maven.apache.org/POM/4.0.0" xmlns:xsi="http://www.w3.org/2001/XMLSchema-instance"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xsi:schemaLocation="http://maven.apache.org/POM/4.0.0 http://maven.apache.org/xsd/maven-4.0.0.xsd"&gt;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&lt;modelVersion&gt;4.0.0&lt;/modelVersion&gt;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&lt;groupId&gt;com</w:t>
      </w:r>
      <w:r>
        <w:rPr>
          <w:rFonts w:ascii="Courier" w:eastAsia="Courier" w:hAnsi="Courier" w:cs="Courier"/>
          <w:sz w:val="24"/>
          <w:szCs w:val="24"/>
        </w:rPr>
        <w:t>.example&lt;/groupId&gt;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&lt;artifactId&gt;myproject&lt;/artifactId&gt;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&lt;version&gt;0.0.1-SNAPSHOT&lt;/version&gt;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&lt;parent&gt;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&lt;groupId&gt;org.springframework.boot&lt;/groupId&gt;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&lt;artifactId&gt;spring-boot-starter-parent&lt;/artifactId&gt;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&lt;version&gt;2.0.4.RELEASE&lt;/version&gt;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&lt;/parent&gt;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&lt;!-- Additional lines to be added here... --&gt;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&lt;/project&gt;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preceding listing should give you a working build. You can test it by running mvn package (for now, you can ignore the “jar will be empty - no content was marked for inclusion!” warning).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w:t>
      </w:r>
      <w:r>
        <w:rPr>
          <w:rFonts w:ascii="Varela Round" w:eastAsia="Varela Round" w:hAnsi="Varela Round" w:cs="Varela Round"/>
          <w:sz w:val="24"/>
          <w:szCs w:val="24"/>
        </w:rPr>
        <w: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At this point, you could import the project into an IDE (most modern Java IDEs include built-in support for Maven). For simplicity, we continue to use a plain text editor for this example.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2. </w:t>
      </w:r>
      <w:r>
        <w:rPr>
          <w:rFonts w:ascii="Varela Round" w:eastAsia="Varela Round" w:hAnsi="Varela Round" w:cs="Varela Round"/>
          <w:b/>
          <w:sz w:val="24"/>
          <w:szCs w:val="24"/>
        </w:rPr>
        <w:t>Adding Classpath Dependencies</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Boot provides a number</w:t>
      </w:r>
      <w:r>
        <w:rPr>
          <w:rFonts w:ascii="Varela Round" w:eastAsia="Varela Round" w:hAnsi="Varela Round" w:cs="Varela Round"/>
          <w:sz w:val="24"/>
          <w:szCs w:val="24"/>
        </w:rPr>
        <w:t xml:space="preserve"> of “Starters” that let you add jars to your classpath. Our sample application has already used spring-boot-starter-parent in the parent section of the POM. The spring-boot-starter-parent is a special starter that provides useful Maven defaults. It also pr</w:t>
      </w:r>
      <w:r>
        <w:rPr>
          <w:rFonts w:ascii="Varela Round" w:eastAsia="Varela Round" w:hAnsi="Varela Round" w:cs="Varela Round"/>
          <w:sz w:val="24"/>
          <w:szCs w:val="24"/>
        </w:rPr>
        <w:t>ovides a dependency-management section so that you can omit version tags for “blessed” dependencies.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Other “Starters” provide dependencies that you are likely to need when developing a specific type of application. Since we are developing a web applicatio</w:t>
      </w:r>
      <w:r>
        <w:rPr>
          <w:rFonts w:ascii="Varela Round" w:eastAsia="Varela Round" w:hAnsi="Varela Round" w:cs="Varela Round"/>
          <w:sz w:val="24"/>
          <w:szCs w:val="24"/>
        </w:rPr>
        <w:t>n, we add a spring-boot-starter-web dependency. Before that, we can look at what we currently have by running the following command: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dependency:tree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[INFO] com.example:myproject:jar:0.0.1-SNAPSHOT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mvn dependency:tree command prints a tree repre</w:t>
      </w:r>
      <w:r>
        <w:rPr>
          <w:rFonts w:ascii="Varela Round" w:eastAsia="Varela Round" w:hAnsi="Varela Round" w:cs="Varela Round"/>
          <w:sz w:val="24"/>
          <w:szCs w:val="24"/>
        </w:rPr>
        <w:t>sentation of your project dependencies. You can see that spring-boot-starter-parent provides no dependencies by itself. To add the necessary dependencies, edit your pom.xml and add the spring-boot-starter-web dependency immediately below the parent section</w:t>
      </w:r>
      <w:r>
        <w:rPr>
          <w:rFonts w:ascii="Varela Round" w:eastAsia="Varela Round" w:hAnsi="Varela Round" w:cs="Varela Round"/>
          <w:sz w:val="24"/>
          <w:szCs w:val="24"/>
        </w:rPr>
        <w: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&lt;dependencies&gt;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t>&lt;dependency&gt;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&lt;groupId&gt;org.springframework.boot&lt;/groupId&gt;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&lt;artifactId&gt;spring-boot-starter-web&lt;/artifactId&gt;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t>&lt;/dependency&gt;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&lt;/dependencies&gt;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If you run mvn dependency:tree again, you see that there are now a number of additional dependen</w:t>
      </w:r>
      <w:r>
        <w:rPr>
          <w:rFonts w:ascii="Varela Round" w:eastAsia="Varela Round" w:hAnsi="Varela Round" w:cs="Varela Round"/>
          <w:sz w:val="24"/>
          <w:szCs w:val="24"/>
        </w:rPr>
        <w:t>cies, including the Tomcat web server and Spring Boot itself.</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3. </w:t>
      </w:r>
      <w:r>
        <w:rPr>
          <w:rFonts w:ascii="Varela Round" w:eastAsia="Varela Round" w:hAnsi="Varela Round" w:cs="Varela Round"/>
          <w:b/>
          <w:sz w:val="24"/>
          <w:szCs w:val="24"/>
        </w:rPr>
        <w:t>Writing the Code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To finish our application, we need to create a single Java file. By default, Maven compiles sources from src/main/java, so you need to create that folder structure and then add a file named src/main/java/Example.java to contain the following code: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 xml:space="preserve">import </w:t>
      </w:r>
      <w:r>
        <w:rPr>
          <w:rFonts w:ascii="Courier" w:eastAsia="Courier" w:hAnsi="Courier" w:cs="Courier"/>
          <w:sz w:val="24"/>
          <w:szCs w:val="24"/>
        </w:rPr>
        <w:t>org.springframework.boot.*;</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import org.springframework.boot.autoconfigure.*;</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import org.springframework.web.bind.annotation.*;</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@RestController</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lastRenderedPageBreak/>
        <w:t>@EnableAutoConfiguration</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public class Example {</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@RequestMapping("/")</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String home() {</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"Hello World!";</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public static void main(String[] args) throws Exception {</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SpringApplication.run(Example.class, args);</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Although there is not much code here, quite a lot is going on. We step through the important parts in the next few sections.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3.1 </w:t>
      </w:r>
      <w:r>
        <w:rPr>
          <w:rFonts w:ascii="Varela Round" w:eastAsia="Varela Round" w:hAnsi="Varela Round" w:cs="Varela Round"/>
          <w:b/>
          <w:sz w:val="24"/>
          <w:szCs w:val="24"/>
        </w:rPr>
        <w:t>The @Rest</w:t>
      </w:r>
      <w:r>
        <w:rPr>
          <w:rFonts w:ascii="Varela Round" w:eastAsia="Varela Round" w:hAnsi="Varela Round" w:cs="Varela Round"/>
          <w:b/>
          <w:sz w:val="24"/>
          <w:szCs w:val="24"/>
        </w:rPr>
        <w:t>Controller and @RequestMapping Annotations</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first annotation on our Example class is @RestController. This is known as a stereotype annotation. It provides hints for people reading the code and for Spring that the class plays a specific role. In this c</w:t>
      </w:r>
      <w:r>
        <w:rPr>
          <w:rFonts w:ascii="Varela Round" w:eastAsia="Varela Round" w:hAnsi="Varela Round" w:cs="Varela Round"/>
          <w:sz w:val="24"/>
          <w:szCs w:val="24"/>
        </w:rPr>
        <w:t>ase, our class is a web @Controller, so Spring considers it when handling incoming web requests.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The @RequestMapping annotation provides “routing” information. It tells Spring that any HTTP request with the / path should be mapped to the home method. The </w:t>
      </w:r>
      <w:r>
        <w:rPr>
          <w:rFonts w:ascii="Varela Round" w:eastAsia="Varela Round" w:hAnsi="Varela Round" w:cs="Varela Round"/>
          <w:sz w:val="24"/>
          <w:szCs w:val="24"/>
        </w:rPr>
        <w:t>@RestController annotation tells Spring to render the resulting string directly back to the caller.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b/>
          <w:sz w:val="24"/>
          <w:szCs w:val="24"/>
        </w:rPr>
        <w:t>[Tip]</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@RestController and @RequestMapping annotations are Spring MVC annotations. (They are not specific to Spring Boot.) See the MVC section in the Spring Reference Documentation for more details.</w:t>
      </w: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3.2</w:t>
      </w:r>
      <w:r>
        <w:rPr>
          <w:rFonts w:ascii="Varela Round" w:eastAsia="Varela Round" w:hAnsi="Varela Round" w:cs="Varela Round"/>
          <w:b/>
          <w:sz w:val="24"/>
          <w:szCs w:val="24"/>
        </w:rPr>
        <w:t xml:space="preserve"> The @EnableAutoConfiguration Annotation</w:t>
      </w:r>
    </w:p>
    <w:p w:rsidR="00A5514A" w:rsidRDefault="00A5514A">
      <w:pPr>
        <w:contextualSpacing w:val="0"/>
        <w:jc w:val="both"/>
        <w:rPr>
          <w:rFonts w:ascii="Varela Round" w:eastAsia="Varela Round" w:hAnsi="Varela Round" w:cs="Varela Round"/>
          <w:b/>
          <w:sz w:val="24"/>
          <w:szCs w:val="24"/>
        </w:rPr>
      </w:pPr>
    </w:p>
    <w:p w:rsidR="006143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second c</w:t>
      </w:r>
      <w:r>
        <w:rPr>
          <w:rFonts w:ascii="Varela Round" w:eastAsia="Varela Round" w:hAnsi="Varela Round" w:cs="Varela Round"/>
          <w:sz w:val="24"/>
          <w:szCs w:val="24"/>
        </w:rPr>
        <w:t>lass-level annotation is @EnableAutoConfiguration. This annotation tells Spring Boot to “guess” how you want to configure Spring, based on the jar dependencies that you have added. Since spring-boot-starter-web added Tomcat and Spring MVC, the auto-configu</w:t>
      </w:r>
      <w:r>
        <w:rPr>
          <w:rFonts w:ascii="Varela Round" w:eastAsia="Varela Round" w:hAnsi="Varela Round" w:cs="Varela Round"/>
          <w:sz w:val="24"/>
          <w:szCs w:val="24"/>
        </w:rPr>
        <w:t>ration assumes that you are developing a web application and sets up Spring accordingly.</w:t>
      </w:r>
    </w:p>
    <w:p w:rsidR="0061434A" w:rsidRDefault="0061434A">
      <w:pPr>
        <w:contextualSpacing w:val="0"/>
        <w:jc w:val="both"/>
        <w:rPr>
          <w:rFonts w:ascii="Varela Round" w:eastAsia="Varela Round" w:hAnsi="Varela Round" w:cs="Varela Round"/>
          <w:sz w:val="24"/>
          <w:szCs w:val="24"/>
        </w:rPr>
      </w:pPr>
      <w:bookmarkStart w:id="0" w:name="_GoBack"/>
      <w:bookmarkEnd w:id="0"/>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Starters and Auto-configuration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Auto-configuration is designed to work well with “Starters”, but the two concepts are not directly tied. You are free to pick and choose jar dependencies outside of the starters. Spring Boot still does its best to auto-configure your application.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3.3 </w:t>
      </w:r>
      <w:r>
        <w:rPr>
          <w:rFonts w:ascii="Varela Round" w:eastAsia="Varela Round" w:hAnsi="Varela Round" w:cs="Varela Round"/>
          <w:b/>
          <w:sz w:val="24"/>
          <w:szCs w:val="24"/>
        </w:rPr>
        <w:t xml:space="preserve">The </w:t>
      </w:r>
      <w:r>
        <w:rPr>
          <w:rFonts w:ascii="Varela Round" w:eastAsia="Varela Round" w:hAnsi="Varela Round" w:cs="Varela Round"/>
          <w:b/>
          <w:sz w:val="24"/>
          <w:szCs w:val="24"/>
        </w:rPr>
        <w:t>“main” Method</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final part of our application is the main method. This is just a standard method that follows the Java convention for an application entry point. Our main method delegates to Spring Boot’s SpringApplication class by calling run. SpringAp</w:t>
      </w:r>
      <w:r>
        <w:rPr>
          <w:rFonts w:ascii="Varela Round" w:eastAsia="Varela Round" w:hAnsi="Varela Round" w:cs="Varela Round"/>
          <w:sz w:val="24"/>
          <w:szCs w:val="24"/>
        </w:rPr>
        <w:t>plication bootstraps our application, starting Spring, which, in turn, starts the auto-configured Tomcat web server. We need to pass Example.class as an argument to the run method to tell SpringApplication which is the primary Spring component. The args ar</w:t>
      </w:r>
      <w:r>
        <w:rPr>
          <w:rFonts w:ascii="Varela Round" w:eastAsia="Varela Round" w:hAnsi="Varela Round" w:cs="Varela Round"/>
          <w:sz w:val="24"/>
          <w:szCs w:val="24"/>
        </w:rPr>
        <w:t>ray is also passed through to expose any command-line arguments.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4. </w:t>
      </w:r>
      <w:r>
        <w:rPr>
          <w:rFonts w:ascii="Varela Round" w:eastAsia="Varela Round" w:hAnsi="Varela Round" w:cs="Varela Round"/>
          <w:b/>
          <w:sz w:val="24"/>
          <w:szCs w:val="24"/>
        </w:rPr>
        <w:t>Running the Example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At this point, your application should work. Since you used the spring-boot-starter-parent POM, you have a useful run goal that you can use to start the application. </w:t>
      </w:r>
      <w:r>
        <w:rPr>
          <w:rFonts w:ascii="Varela Round" w:eastAsia="Varela Round" w:hAnsi="Varela Round" w:cs="Varela Round"/>
          <w:sz w:val="24"/>
          <w:szCs w:val="24"/>
        </w:rPr>
        <w:t>Type mvn spring-boot:run from the root project directory to start the application. You should see output similar to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spring-boot:run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____          _            __ _ _</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 ___'_ __ _ _(_)_ __  __ _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 )\___ | '_ | '_|</w:t>
      </w:r>
      <w:r>
        <w:rPr>
          <w:rFonts w:ascii="Consolas" w:eastAsia="Consolas" w:hAnsi="Consolas" w:cs="Consolas"/>
          <w:sz w:val="24"/>
          <w:szCs w:val="24"/>
        </w:rPr>
        <w:t xml:space="preserve"> | '_ \/ 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 |_)| | | | | || (_|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|____| .__|_| |_|_| |_\__,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=========|_|==============|___/=/_/_/_/</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 :: Spring Boot ::  (v2.0.4.RELEASE)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 (log output here)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Started Example in 2.222 seconds (JVM running for 6.514)</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If you open a web browser to localhost:8080, you should see the following output: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Hello World!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Code: Posts Web Service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java.util.ArrayList;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java.util.List;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org.springframework.web.bind.annotation.CrossOrigin;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org.springframework.web.bind.annotation.DeleteMapping;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org.springframework.web.bind.annotation.PathVariable;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org.springframework.web.bind.annotation.PostMapping;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w:t>
      </w:r>
      <w:r>
        <w:rPr>
          <w:rFonts w:ascii="Courier" w:eastAsia="Courier" w:hAnsi="Courier" w:cs="Courier"/>
          <w:sz w:val="24"/>
          <w:szCs w:val="24"/>
        </w:rPr>
        <w:t>ringframework.web.bind.annotation.PutMapping;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org.springframework.web.bind.annotation.RequestBody;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org.springframework.web.bind.annotation.RequestMethod;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w:t>
      </w:r>
      <w:r>
        <w:rPr>
          <w:rFonts w:ascii="Courier" w:eastAsia="Courier" w:hAnsi="Courier" w:cs="Courier"/>
          <w:sz w:val="24"/>
          <w:szCs w:val="24"/>
        </w:rPr>
        <w:t>k.web.bind.annotation.RestController;</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com.posts.Post;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service.PostsDAOImpl;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service.Status;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@RestController</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@CrossOrigin(methods = { RequestMethod.GET, RequestMethod.DELETE, RequestMethod.POST, RequestMethod.PUT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@RequestMapping("/posts")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PostController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PostsDAOImpl impl = new PostsDAOImpl();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@RequestMapping("/all")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w:t>
      </w:r>
      <w:r>
        <w:rPr>
          <w:rFonts w:ascii="Courier" w:eastAsia="Courier" w:hAnsi="Courier" w:cs="Courier"/>
          <w:sz w:val="24"/>
          <w:szCs w:val="24"/>
        </w:rPr>
        <w:t>{title}")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getPost(@PathVariable String title)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@RequestMapping("/add")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Post addPost(@RequestBody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 impl.addP</w:t>
      </w:r>
      <w:r>
        <w:rPr>
          <w:rFonts w:ascii="Courier" w:eastAsia="Courier" w:hAnsi="Courier" w:cs="Courier"/>
          <w:sz w:val="24"/>
          <w:szCs w:val="24"/>
        </w:rPr>
        <w:t>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@RequestMapping("/update/{id}")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updatePost(@PathVariable int id, @RequestBody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impl.updatePost(post);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@RequestMapping("/delete/{id}")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@DeleteMapping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deletePost(@PathVariable("id") int id)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post = new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impl.deletePost(post);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7944B3">
      <w:pPr>
        <w:contextualSpacing w:val="0"/>
        <w:rPr>
          <w:rFonts w:ascii="Courier" w:eastAsia="Courier" w:hAnsi="Courier" w:cs="Courier"/>
          <w:sz w:val="24"/>
          <w:szCs w:val="24"/>
        </w:rPr>
      </w:pPr>
      <w:r>
        <w:rPr>
          <w:noProof/>
        </w:rPr>
        <w:pict>
          <v:rect id="_x0000_i1025"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A5514A">
      <w:pPr>
        <w:contextualSpacing w:val="0"/>
        <w:rPr>
          <w:rFonts w:ascii="Courier" w:eastAsia="Courier" w:hAnsi="Courier" w:cs="Courier"/>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sectPr w:rsidR="00A5514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4B3" w:rsidRDefault="007944B3">
      <w:pPr>
        <w:spacing w:line="240" w:lineRule="auto"/>
      </w:pPr>
      <w:r>
        <w:separator/>
      </w:r>
    </w:p>
  </w:endnote>
  <w:endnote w:type="continuationSeparator" w:id="0">
    <w:p w:rsidR="007944B3" w:rsidRDefault="00794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arela Round">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4B3" w:rsidRDefault="007944B3">
      <w:pPr>
        <w:spacing w:line="240" w:lineRule="auto"/>
      </w:pPr>
      <w:r>
        <w:separator/>
      </w:r>
    </w:p>
  </w:footnote>
  <w:footnote w:type="continuationSeparator" w:id="0">
    <w:p w:rsidR="007944B3" w:rsidRDefault="007944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4A" w:rsidRDefault="007944B3">
    <w:pPr>
      <w:contextualSpacing w:val="0"/>
      <w:jc w:val="right"/>
    </w:pPr>
    <w:r>
      <w:fldChar w:fldCharType="begin"/>
    </w:r>
    <w:r>
      <w:instrText>PAGE</w:instrText>
    </w:r>
    <w:r w:rsidR="0061434A">
      <w:fldChar w:fldCharType="separate"/>
    </w:r>
    <w:r w:rsidR="0061434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A6C"/>
    <w:multiLevelType w:val="multilevel"/>
    <w:tmpl w:val="5654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1B99"/>
    <w:multiLevelType w:val="multilevel"/>
    <w:tmpl w:val="08842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4962B4"/>
    <w:multiLevelType w:val="multilevel"/>
    <w:tmpl w:val="A546D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4773E"/>
    <w:multiLevelType w:val="multilevel"/>
    <w:tmpl w:val="BE7AD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A1165C"/>
    <w:multiLevelType w:val="multilevel"/>
    <w:tmpl w:val="F09E9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33B61"/>
    <w:multiLevelType w:val="multilevel"/>
    <w:tmpl w:val="6E4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514A"/>
    <w:rsid w:val="0061434A"/>
    <w:rsid w:val="007944B3"/>
    <w:rsid w:val="00A55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42D"/>
  <w15:docId w15:val="{52305D53-8118-E14D-B9F1-0ACDF0AB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4494</Words>
  <Characters>25620</Characters>
  <Application>Microsoft Office Word</Application>
  <DocSecurity>0</DocSecurity>
  <Lines>213</Lines>
  <Paragraphs>60</Paragraphs>
  <ScaleCrop>false</ScaleCrop>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2019-04-21T04:25:00Z</dcterms:created>
  <dcterms:modified xsi:type="dcterms:W3CDTF">2019-04-21T04:26:00Z</dcterms:modified>
</cp:coreProperties>
</file>