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1"/>
        </w:numPr>
        <w:rPr/>
      </w:pPr>
      <w:r>
        <w:rPr/>
        <w:t xml:space="preserve">Boolean value is either </w:t>
      </w:r>
      <w:bookmarkStart w:id="0" w:name="_GoBack"/>
      <w:bookmarkEnd w:id="0"/>
      <w:r>
        <w:rPr/>
        <w:t>true or false. This is the basis of all modern computer logic.</w:t>
      </w:r>
    </w:p>
    <w:p>
      <w:pPr>
        <w:pStyle w:val="Standard"/>
        <w:rPr/>
      </w:pPr>
      <w:r>
        <w:rPr/>
        <w:t xml:space="preserve">       </w:t>
      </w:r>
      <w:r>
        <w:rPr/>
        <w:tab/>
        <w:t>Example: 5 &lt;= 6 (true) 1&gt; 2 (false) 3==4 (false)</w:t>
      </w:r>
    </w:p>
    <w:p>
      <w:pPr>
        <w:pStyle w:val="Standard"/>
        <w:numPr>
          <w:ilvl w:val="0"/>
          <w:numId w:val="1"/>
        </w:numPr>
        <w:rPr/>
      </w:pPr>
      <w:r>
        <w:rPr/>
        <w:t>Flowchart is the type of diagram that represent an algorithm, workflow or process, showing the steps as boxes of various kind, and connecting them with arrow.</w:t>
      </w:r>
    </w:p>
    <w:p>
      <w:pPr>
        <w:pStyle w:val="Standard"/>
        <w:ind w:left="720" w:hanging="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4457700"/>
            <wp:effectExtent l="0" t="0" r="0" b="0"/>
            <wp:docPr id="1" name="Ảnh 2" descr="C:\Users\Asus\Downloads\20170727_141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2" descr="C:\Users\Asus\Downloads\20170727_14172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Nested conditional is the one that one conditional can be nested within another.</w:t>
      </w:r>
    </w:p>
    <w:p>
      <w:pPr>
        <w:pStyle w:val="Standard"/>
        <w:rPr/>
      </w:pPr>
      <w:r>
        <w:rPr/>
        <w:t>Example:</w:t>
      </w:r>
    </w:p>
    <w:p>
      <w:pPr>
        <w:pStyle w:val="Standard"/>
        <w:rPr/>
      </w:pPr>
      <w:r>
        <w:rPr/>
        <w:tab/>
        <w:t>if  x  &gt;  0 :</w:t>
      </w:r>
    </w:p>
    <w:p>
      <w:pPr>
        <w:pStyle w:val="Standard"/>
        <w:rPr/>
      </w:pPr>
      <w:r>
        <w:rPr/>
        <w:tab/>
        <w:tab/>
        <w:t>if   x  &gt;  10 :</w:t>
      </w:r>
    </w:p>
    <w:p>
      <w:pPr>
        <w:pStyle w:val="Standard"/>
        <w:rPr/>
      </w:pPr>
      <w:r>
        <w:rPr/>
        <w:tab/>
        <w:tab/>
        <w:tab/>
        <w:t>print(“great”)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34214b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eastAsia="zh-CN" w:bidi="hi-IN" w:val="en-US"/>
    </w:rPr>
  </w:style>
  <w:style w:type="paragraph" w:styleId="ListParagraph">
    <w:name w:val="List Paragraph"/>
    <w:basedOn w:val="Normal"/>
    <w:uiPriority w:val="34"/>
    <w:qFormat/>
    <w:rsid w:val="003421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1928-77FD-4280-B888-83C91FBA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LibreOffice/5.1.4.2$Linux_X86_64 LibreOffice_project/10m0$Build-2</Application>
  <Pages>1</Pages>
  <Words>66</Words>
  <CharactersWithSpaces>382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2017-07-26T10:40:00Z</dcterms:created>
  <dc:creator>Windows User</dc:creator>
  <dc:description/>
  <dc:language>en-US</dc:language>
  <cp:lastModifiedBy>Windows User</cp:lastModifiedBy>
  <dcterms:modified xsi:type="dcterms:W3CDTF">2017-07-27T07:23:00Z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