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SBW Events — Product Requirements Document (PRD)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 1.0 | Prepared by: Mistuzzo Marketing | Client: SBW Events | Date: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⚠ General Notice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PRD is a planning document and serves as the primary source of truth for the build. Specific implementations may evolve during development. Any significant deviation should be flagged and discussed before actioning.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Project Overview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SBW Events is an established family-run events business based in Scotland, operating across Scotland and North England. They specialise in bespoke décor, event planning &amp; co-ordination, event management, and catering. Active social media: Instagram @shadibiyahwale, TikTok, Facebook.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website serves as a central digital hub complementing their social media, capturing enquiries, showcasing services and portfolio, and providing clear information to prospective clients.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sbwevents.co.uk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Enquiries email: SBWevents@outlook.com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SBWevents@outlook.com and shadibiyahwale@outlook.com displayed on site.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Design Direction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2.1 Visual Philosophy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Visuals are the core of this build. Photography and presentation directly represent the brand. Every page must feel premium, elegant, and trust-building.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Colour palette: derived from the SBW Events logo (soft rose/champagne, gold, deep green, white)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Large, immersive full-width imagery — hero sections especially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Clean, spacious layouts that let photography speak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Stock images used for initial build; client uploads real photos via CMS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Typography: elegant serif headings + clean sans-serif body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2.2 Inspiration References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saffroneventsuk.com — homepage image slider, event category grid with imagery, recent events photo grid. Menu page: left sidebar tabs (Menu A, B etc.) with right panel content.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diamondevents.uk — bold hero with large statement text, full-screen video sections, clean service cards, immersive scrolling, minimal nav.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2.3 Image Budget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20–40 images total across the entire site including the gallery. Stock images for initial build. Client self-manages via CMS.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Site Architecture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Home                              /index.html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About                             /about.html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Services Overview                 /services.html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Planning &amp; Co-ordination    /services/event-planning.html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Management                  /services/event-management.html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Bespoke Décor                     /services/bespoke-decor.html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Catering                          /services/catering.html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Gallery                           /gallery.html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Contact                           /contact.html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Admin CMS                         /admin/index.html (password protected)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Navigation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Top bar: phone number, both emails, social icons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 nav: Home | About | Services (dropdown) | Gallery | Contact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Services dropdown reveals: Event Planning &amp; Co-ordination, Event Management, Bespoke Décor, Catering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Mobile: hamburger menu with accordion for Services sub-pages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Social links in header bar and footer (Instagram, TikTok, Facebook)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Page Specifications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4.1 Home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Hero — Full-viewport image slider (3–5 images, auto-cycling). Tagline: "Your Vision. Our Creation." CTA button: "Enquire Now" → /contact.html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Intro strip — 2–3 sentence brand intro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Services grid — 4 cards with imagery linking to each service page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Recent Work — masonry/grid of 8–12 images, optional category filter (Décor / Catering)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Google Reviews — live integration with SBW Events Google Business Profile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CTA Banner — "Let's bring your vision to life. Get in touch today."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4.2 About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Team story, USP, values, approach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Portrait image(s)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Content to be supplied by client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CTA to contact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4.3 Services Overview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- 4 service cards with imagery linking to sub-pages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4.4 Event Planning &amp; Co-ordination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Vendor sourcing, venue communication, timeline building, supplier management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CTA pre-selects Event Planning on contact form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4.5 Event Management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On-the-day co-ordination, full schedule management, on-site team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CTA pre-selects Event Management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4.6 Bespoke Décor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Imagery-led showcase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CTA to contact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4.7 Catering (key page)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Intro: Bespoke menus. All food halal as standard. All dietary requirements catered for.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Selector UI (inspired by saffroneventsuk.com):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Two top-level tabs: Buffet Menu | Table Service Menu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Left sidebar: individual menu selectors (Menu 1, Menu 2)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Right panel: selected menu content broken into course sections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Smooth transition on selection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BUFFET MENU (Mehndi, Engagement, Baat Pakki etc.)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1: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Chicken Pilau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Lamb Korma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Naan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Chapli Kebab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 Sliders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Creamy Pasta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Salad, Raita &amp; Red Chilli Sauce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2: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Achari Aloo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Seekh Kabab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Chicken Jalfrezi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Lamb Pilau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Tarka Daal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Naan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Salad, Raita &amp; Red Chilli Sauce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 SERVICE MENU (Weddings, Walimah, Corporate &amp; more)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1: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Appetiser: Channa Chaat, Mixed Fruit Juices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Starters: Peri Peri Chicken Steaks, Seekh Kebab, Achari Aloo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Mains: Chicken Pilau, Lamb Korma, Tarka Daal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Dessert: Gulab Jaman &amp; Ice Cream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2: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Appetisers: Samosa Chaat, Mini Burgers, Mojito, Strawberry Daiquiri, Mango Juice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Starters: Peri Peri Chicken Steaks, Seekh Kabab, Lahore Fish Masala, Achari Aloo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Mains: Lamb Pilau, Lamb Korma, Chicken Karahi, Aloo Palak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Dessert: Trio Dessert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Table Drinks: Irn Bru, Barrs Cola, Water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 items and descriptions editable via CMS (Supabase).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4.8 Gallery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Masonry or uniform grid, lightbox on click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Optional category filter: Décor / Catering / Events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self-manages via CMS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4.9 Contact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Section 5.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5. Contact Form — Full Specification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Hosting: Netlify. All forms use Netlify Forms with proper netlify attributes and hidden input fields for form detection. Netlify email notifications handle all form submission emails — no custom backend email logic required.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Standard Fields: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Name 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Phone Number *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Address *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Event Date (date picker)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Venue (if known)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 Type Selector (dropdown — choose one):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Engagement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Nikkah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Mehndi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Wedding &amp; Walimah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Corporate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Other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Conditional logic (vanilla JS show/hide):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Engagement / Nikkah / Mehndi / Wedding &amp; Walimah → show service checkboxes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Corporate / Other → show "Tell us more about your event" text area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Service Checkboxes: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Event Planning &amp; Co-ordination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Event Management (on-the-day)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Bespoke Décor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Catering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Catering selected: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Menu Type: Buffet / Table Service (radio/toggle)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"Any dietary requirements or notes?" (text area)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Bespoke Décor selected: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"Do you have a theme or colour scheme in mind?" (optional text area)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Event Planning selected: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"Do you have a venue confirmed?" (Yes/No → if Yes: venue name input)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Fields: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Approximate number of guests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Additional notes (optional)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How did you hear about us? (Instagram / TikTok / Facebook / Google / Word of Mouth / Other)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Submit: "Send Enquiry"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Netlify form requirements: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&lt;form&gt; must have: name="enquiry" netlify data-netlify="true"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Include: &lt;input type="hidden" name="form-name" value="enquiry"&gt;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Netlify email notification configured to forward to SBWevents@outlook.com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6. CMS Specification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 Supabase (PostgreSQL). No WordPress, no Node.js backend.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admin panel: plain HTML/CSS/JS at /admin/, calls Supabase JS SDK directly from the browser.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Tables: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gallery_images (id, url, alt_text, category, sort_order, created_at)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catering_menus (id, menu_type, menu_number, course, item_name, sort_order)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editable_texts (id, key, value, updated_at)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Manageable via CMS: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Gallery images (upload to Supabase Storage, reorder, delete)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Catering menu items and descriptions (all 4 menus)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Selected text areas (confirmed during build, stored in editable_texts table)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Requires developer: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Embedded video content (hardcoded — client contacts Mistuzzo Marketing to change)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Page layout and structure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Navigation, new pages, new features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CMS notes: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Updates appear live — pages fetch from Supabase on load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 via Supabase Auth (email/password) at /admin/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Training provided on Day 10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7. Integrations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Reviews: client-side fetch from Google Places API. Displays star ratings + review cards on homepage. Fallback if key not configured.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Social links: Instagram (@shadibiyahwale), TikTok, Facebook in header and footer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Contact form: Netlify Forms → Netlify email notification → SBWevents@outlook.com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Supabase: CMS data storage and retrieval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Maps (optional): embed on contact page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8. Technical Requirements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Built strictly in HTML, CSS, and vanilla JavaScript — no frameworks, no build tools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Hosted on Netlify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Mobile-first responsive design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SEO-optimised (meta titles, descriptions, semantic HTML)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SSL via Netlify (automatic)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Fast loading (optimised/compressed images, minimal render-blocking)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Accessible (WCAG AA minimum)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Cross-browser: Chrome, Safari, Firefox, Edge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9. Project Timeline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Days 1–5: Development — full site build per PRD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Day 6: Mockup — working preview shared with client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Days 7–9: Revisions — feedback actioned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Day 10: Handover &amp; Training — live on sbwevents.co.uk + CMS walkthrough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10. Assets Required from Client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Assets will be requested at the relevant stage — client does not need to prepare everything now.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Logo files (high-res PNG or SVG)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- 20–40 event/décor/catering photos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About page content (client writes or answers Q&amp;A for Mistuzzo to write)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Confirmation of any partner/supplier logos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video content (note: hardcoded, not CMS-manageable)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11. Contact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Mistuzzo Marketing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Jayden Mistry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mistuzzo.com | +44 7359 713107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