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3F19" w14:textId="77777777" w:rsidR="00B50F42" w:rsidRDefault="00B50F42" w:rsidP="00B50F42">
      <w:r>
        <w:t>. Test that your Samba daemon is available:</w:t>
      </w:r>
    </w:p>
    <w:p w14:paraId="29298DE8" w14:textId="77777777" w:rsidR="00B50F42" w:rsidRDefault="00B50F42" w:rsidP="00B50F42">
      <w:r>
        <w:t>samba -V</w:t>
      </w:r>
    </w:p>
    <w:p w14:paraId="3A35BF72" w14:textId="77777777" w:rsidR="00B50F42" w:rsidRDefault="00B50F42" w:rsidP="00B50F42">
      <w:r>
        <w:t>You should receive a canned response from the server that Samba is installed.</w:t>
      </w:r>
    </w:p>
    <w:p w14:paraId="3AFE3ACD" w14:textId="77777777" w:rsidR="00B50F42" w:rsidRDefault="00B50F42" w:rsidP="00B50F42">
      <w:r>
        <w:t xml:space="preserve">Validate that the port is open on VMSVR1 using </w:t>
      </w:r>
      <w:proofErr w:type="spellStart"/>
      <w:r>
        <w:t>nmap</w:t>
      </w:r>
      <w:proofErr w:type="spellEnd"/>
      <w:r>
        <w:t>. Is it?</w:t>
      </w:r>
    </w:p>
    <w:p w14:paraId="0D5EA071" w14:textId="4622A1C4" w:rsidR="00DA7AFB" w:rsidRDefault="00B50F42" w:rsidP="00B50F42">
      <w:r>
        <w:t>Take a screen shot of the terminal screen. Add that to your document.</w:t>
      </w:r>
    </w:p>
    <w:p w14:paraId="03064A46" w14:textId="1CE9AFFF" w:rsidR="00B50F42" w:rsidRDefault="00B50F42" w:rsidP="00B50F42">
      <w:r>
        <w:rPr>
          <w:noProof/>
        </w:rPr>
        <w:drawing>
          <wp:inline distT="0" distB="0" distL="0" distR="0" wp14:anchorId="4C117997" wp14:editId="768A9407">
            <wp:extent cx="5743575" cy="2876550"/>
            <wp:effectExtent l="0" t="0" r="9525" b="0"/>
            <wp:docPr id="58439337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3376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88E4" w14:textId="77777777" w:rsidR="00B50F42" w:rsidRDefault="00B50F42" w:rsidP="00B50F42"/>
    <w:p w14:paraId="782C0FD1" w14:textId="77777777" w:rsidR="00B50F42" w:rsidRDefault="00B50F42" w:rsidP="00B50F42">
      <w:r>
        <w:t xml:space="preserve">Validate that the port is open on VMSVR1 using </w:t>
      </w:r>
      <w:proofErr w:type="spellStart"/>
      <w:r>
        <w:t>nmap</w:t>
      </w:r>
      <w:proofErr w:type="spellEnd"/>
      <w:r>
        <w:t>. Is it?</w:t>
      </w:r>
    </w:p>
    <w:p w14:paraId="7DE8250D" w14:textId="20D289B0" w:rsidR="00B50F42" w:rsidRDefault="00B50F42" w:rsidP="00B50F42">
      <w:r>
        <w:t>Take a screen shot of the terminal screen. Add that to your document</w:t>
      </w:r>
    </w:p>
    <w:p w14:paraId="316222DF" w14:textId="77777777" w:rsidR="00B50F42" w:rsidRDefault="00B50F42" w:rsidP="00B50F42"/>
    <w:p w14:paraId="6BF0D444" w14:textId="1C78F87B" w:rsidR="00B50F42" w:rsidRDefault="00B50F42" w:rsidP="00B50F42">
      <w:r>
        <w:rPr>
          <w:noProof/>
        </w:rPr>
        <w:drawing>
          <wp:inline distT="0" distB="0" distL="0" distR="0" wp14:anchorId="67E13596" wp14:editId="2AE7F7AA">
            <wp:extent cx="5591175" cy="2419350"/>
            <wp:effectExtent l="0" t="0" r="9525" b="0"/>
            <wp:docPr id="8698480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807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CD3" w14:textId="77777777" w:rsidR="00B50F42" w:rsidRDefault="00B50F42" w:rsidP="00B50F42"/>
    <w:p w14:paraId="5C3F9825" w14:textId="77777777" w:rsidR="00EE5ABF" w:rsidRDefault="00EE5ABF" w:rsidP="00EE5ABF">
      <w:r>
        <w:t xml:space="preserve">1. The tool is </w:t>
      </w:r>
      <w:proofErr w:type="spellStart"/>
      <w:r>
        <w:t>testparm</w:t>
      </w:r>
      <w:proofErr w:type="spellEnd"/>
      <w:r>
        <w:t xml:space="preserve"> and it must be run as root to work,</w:t>
      </w:r>
    </w:p>
    <w:p w14:paraId="0EBC9F75" w14:textId="77777777" w:rsidR="00EE5ABF" w:rsidRDefault="00EE5ABF" w:rsidP="00EE5ABF">
      <w:proofErr w:type="spellStart"/>
      <w:r>
        <w:t>testparm</w:t>
      </w:r>
      <w:proofErr w:type="spellEnd"/>
    </w:p>
    <w:p w14:paraId="753E0113" w14:textId="77777777" w:rsidR="00EE5ABF" w:rsidRDefault="00EE5ABF" w:rsidP="00EE5ABF">
      <w:r>
        <w:t>The program very nicely will provide a read out of the status of various attributes</w:t>
      </w:r>
    </w:p>
    <w:p w14:paraId="66BC313B" w14:textId="77777777" w:rsidR="00EE5ABF" w:rsidRDefault="00EE5ABF" w:rsidP="00EE5ABF">
      <w:r>
        <w:t xml:space="preserve">in the file and at the end state where it is a valid </w:t>
      </w:r>
      <w:proofErr w:type="spellStart"/>
      <w:r>
        <w:t>smb.conf</w:t>
      </w:r>
      <w:proofErr w:type="spellEnd"/>
      <w:r>
        <w:t xml:space="preserve"> file to use. If there are</w:t>
      </w:r>
    </w:p>
    <w:p w14:paraId="5CB9A409" w14:textId="77777777" w:rsidR="00EE5ABF" w:rsidRDefault="00EE5ABF" w:rsidP="00EE5ABF">
      <w:r>
        <w:t>errors it will state them. Good to go? Great!</w:t>
      </w:r>
    </w:p>
    <w:p w14:paraId="2CE12E8B" w14:textId="58D6D3EC" w:rsidR="00B50F42" w:rsidRDefault="00EE5ABF" w:rsidP="00EE5ABF">
      <w:r>
        <w:t xml:space="preserve">Snapshot the screen and </w:t>
      </w:r>
      <w:proofErr w:type="gramStart"/>
      <w:r>
        <w:t>add</w:t>
      </w:r>
      <w:proofErr w:type="gramEnd"/>
      <w:r>
        <w:t xml:space="preserve"> to your Word or Writer file.</w:t>
      </w:r>
    </w:p>
    <w:p w14:paraId="6A634929" w14:textId="77777777" w:rsidR="00EE5ABF" w:rsidRDefault="00EE5ABF" w:rsidP="00EE5ABF"/>
    <w:p w14:paraId="10B8FCA9" w14:textId="53015422" w:rsidR="00EE5ABF" w:rsidRDefault="00EE5ABF" w:rsidP="00EE5ABF">
      <w:r>
        <w:rPr>
          <w:noProof/>
        </w:rPr>
        <w:drawing>
          <wp:inline distT="0" distB="0" distL="0" distR="0" wp14:anchorId="75057C55" wp14:editId="6CCA3FF9">
            <wp:extent cx="11420475" cy="9867900"/>
            <wp:effectExtent l="0" t="0" r="9525" b="0"/>
            <wp:docPr id="172137561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561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0475" cy="98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B976" w14:textId="77777777" w:rsidR="00EE5ABF" w:rsidRDefault="00EE5ABF" w:rsidP="00EE5ABF"/>
    <w:p w14:paraId="1F4C4EBB" w14:textId="6476724A" w:rsidR="00EE5ABF" w:rsidRDefault="004523CF" w:rsidP="00EE5AB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Navigate to file explorer and access the remote share. You will be prompted for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login/password. Provide the credentials you set up with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smbpassword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 shot of the terminal screen. Add that to your document.</w:t>
      </w:r>
    </w:p>
    <w:p w14:paraId="2273A9A8" w14:textId="77777777" w:rsidR="004523CF" w:rsidRDefault="004523CF" w:rsidP="00EE5AB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4269F4F" w14:textId="1E29C948" w:rsidR="004523CF" w:rsidRDefault="004523CF" w:rsidP="00EE5ABF">
      <w:r>
        <w:rPr>
          <w:noProof/>
        </w:rPr>
        <w:drawing>
          <wp:inline distT="0" distB="0" distL="0" distR="0" wp14:anchorId="441B8A6D" wp14:editId="52F38133">
            <wp:extent cx="8086725" cy="3057525"/>
            <wp:effectExtent l="0" t="0" r="9525" b="9525"/>
            <wp:docPr id="8367508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5085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2D1" w14:textId="2FF576D9" w:rsidR="00B50F42" w:rsidRDefault="00B50F42" w:rsidP="00B50F42"/>
    <w:sectPr w:rsidR="00B5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28"/>
    <w:rsid w:val="003528AA"/>
    <w:rsid w:val="003D1628"/>
    <w:rsid w:val="004523CF"/>
    <w:rsid w:val="005B01F3"/>
    <w:rsid w:val="00B50F42"/>
    <w:rsid w:val="00D43B08"/>
    <w:rsid w:val="00DA7AFB"/>
    <w:rsid w:val="00E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A722"/>
  <w15:chartTrackingRefBased/>
  <w15:docId w15:val="{E7690926-4A3C-4B5C-8E59-026BADB3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28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52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2024-07-07T17:40:00Z</dcterms:created>
  <dcterms:modified xsi:type="dcterms:W3CDTF">2024-07-07T18:41:00Z</dcterms:modified>
</cp:coreProperties>
</file>