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F918" w14:textId="77777777" w:rsidR="00187482" w:rsidRDefault="00012416" w:rsidP="00012416">
      <w:pPr>
        <w:pStyle w:val="ListParagraph"/>
        <w:numPr>
          <w:ilvl w:val="0"/>
          <w:numId w:val="1"/>
        </w:numPr>
      </w:pPr>
      <w:r w:rsidRPr="00012416">
        <w:rPr>
          <w:b/>
          <w:bCs/>
        </w:rPr>
        <w:t xml:space="preserve">Number of </w:t>
      </w:r>
      <w:proofErr w:type="spellStart"/>
      <w:r w:rsidRPr="00012416">
        <w:rPr>
          <w:b/>
          <w:bCs/>
        </w:rPr>
        <w:t>ESXi</w:t>
      </w:r>
      <w:proofErr w:type="spellEnd"/>
      <w:r w:rsidRPr="00012416">
        <w:rPr>
          <w:b/>
          <w:bCs/>
        </w:rPr>
        <w:t xml:space="preserve"> servers</w:t>
      </w:r>
      <w:r>
        <w:t xml:space="preserve">: </w:t>
      </w:r>
    </w:p>
    <w:p w14:paraId="541E8C07" w14:textId="77777777" w:rsidR="00187482" w:rsidRDefault="00187482" w:rsidP="00187482">
      <w:pPr>
        <w:pStyle w:val="ListParagraph"/>
        <w:rPr>
          <w:b/>
          <w:bCs/>
        </w:rPr>
      </w:pPr>
    </w:p>
    <w:p w14:paraId="36AB2F7F" w14:textId="3834ACAB" w:rsidR="00012416" w:rsidRDefault="00012416" w:rsidP="00187482">
      <w:pPr>
        <w:pStyle w:val="ListParagraph"/>
      </w:pPr>
      <w:r>
        <w:t xml:space="preserve">There should be </w:t>
      </w:r>
      <w:r w:rsidR="00FB5BC3">
        <w:t>4</w:t>
      </w:r>
      <w:r>
        <w:t xml:space="preserve"> </w:t>
      </w:r>
      <w:proofErr w:type="spellStart"/>
      <w:r>
        <w:t>ESXi</w:t>
      </w:r>
      <w:proofErr w:type="spellEnd"/>
      <w:r>
        <w:t xml:space="preserve"> servers to ensure HA </w:t>
      </w:r>
      <w:r w:rsidR="00187482">
        <w:t xml:space="preserve">and the </w:t>
      </w:r>
      <w:r>
        <w:t>capacity to accommodate VMs if one server fails.</w:t>
      </w:r>
    </w:p>
    <w:p w14:paraId="60A854D9" w14:textId="77777777" w:rsidR="00012416" w:rsidRDefault="00012416" w:rsidP="00012416">
      <w:pPr>
        <w:pStyle w:val="ListParagraph"/>
      </w:pPr>
    </w:p>
    <w:p w14:paraId="38055313" w14:textId="77777777" w:rsidR="00187482" w:rsidRDefault="00012416" w:rsidP="00012416">
      <w:pPr>
        <w:pStyle w:val="ListParagraph"/>
        <w:numPr>
          <w:ilvl w:val="0"/>
          <w:numId w:val="1"/>
        </w:numPr>
      </w:pPr>
      <w:r w:rsidRPr="00012416">
        <w:rPr>
          <w:b/>
          <w:bCs/>
        </w:rPr>
        <w:t xml:space="preserve">RAM and CPU for each </w:t>
      </w:r>
      <w:proofErr w:type="spellStart"/>
      <w:r w:rsidRPr="00012416">
        <w:rPr>
          <w:b/>
          <w:bCs/>
        </w:rPr>
        <w:t>ESXi</w:t>
      </w:r>
      <w:proofErr w:type="spellEnd"/>
      <w:r w:rsidRPr="00012416">
        <w:rPr>
          <w:b/>
          <w:bCs/>
        </w:rPr>
        <w:t xml:space="preserve"> server</w:t>
      </w:r>
      <w:r w:rsidR="00187482">
        <w:t>:</w:t>
      </w:r>
    </w:p>
    <w:p w14:paraId="3F50C835" w14:textId="77777777" w:rsidR="00187482" w:rsidRDefault="00187482" w:rsidP="00187482">
      <w:pPr>
        <w:pStyle w:val="ListParagraph"/>
      </w:pPr>
    </w:p>
    <w:p w14:paraId="7352E6C3" w14:textId="3497360D" w:rsidR="003C4023" w:rsidRDefault="003C4023" w:rsidP="00187482">
      <w:pPr>
        <w:pStyle w:val="ListParagraph"/>
      </w:pPr>
      <w:r>
        <w:t>Se</w:t>
      </w:r>
      <w:r w:rsidR="00FB5BC3">
        <w:t>r</w:t>
      </w:r>
      <w:r>
        <w:t>ver 1</w:t>
      </w:r>
      <w:r w:rsidR="00FB5BC3">
        <w:t>:</w:t>
      </w:r>
      <w:r>
        <w:t xml:space="preserve"> will have 1,</w:t>
      </w:r>
      <w:r w:rsidR="000D24B4">
        <w:t>382</w:t>
      </w:r>
      <w:r>
        <w:t xml:space="preserve"> Gb of RAM</w:t>
      </w:r>
      <w:r w:rsidR="00FB5BC3">
        <w:t xml:space="preserve"> and 2 CPUs with 20 Cores Each.</w:t>
      </w:r>
    </w:p>
    <w:p w14:paraId="7A79490B" w14:textId="77777777" w:rsidR="00FB5BC3" w:rsidRDefault="00FB5BC3" w:rsidP="00187482">
      <w:pPr>
        <w:pStyle w:val="ListParagraph"/>
      </w:pPr>
    </w:p>
    <w:p w14:paraId="5FF7A8F8" w14:textId="50FBEF97" w:rsidR="003C4023" w:rsidRDefault="003C4023" w:rsidP="00187482">
      <w:pPr>
        <w:pStyle w:val="ListParagraph"/>
      </w:pPr>
      <w:r>
        <w:t>Server 2</w:t>
      </w:r>
      <w:r w:rsidR="00FB5BC3">
        <w:t>:</w:t>
      </w:r>
      <w:r>
        <w:t xml:space="preserve"> Will have 1,382 Gb of RAM</w:t>
      </w:r>
      <w:r w:rsidR="00FB5BC3">
        <w:t xml:space="preserve"> and 2 CPUs with 20 cores Each.</w:t>
      </w:r>
    </w:p>
    <w:p w14:paraId="43785FE6" w14:textId="77777777" w:rsidR="00FB5BC3" w:rsidRDefault="00FB5BC3" w:rsidP="00187482">
      <w:pPr>
        <w:pStyle w:val="ListParagraph"/>
      </w:pPr>
    </w:p>
    <w:p w14:paraId="14BFE8C0" w14:textId="54298319" w:rsidR="00C53361" w:rsidRDefault="00C53361" w:rsidP="00187482">
      <w:pPr>
        <w:pStyle w:val="ListParagraph"/>
      </w:pPr>
      <w:r>
        <w:t>Server 3</w:t>
      </w:r>
      <w:r w:rsidR="00FB5BC3">
        <w:t xml:space="preserve">: will be </w:t>
      </w:r>
      <w:r w:rsidR="002109E2">
        <w:t xml:space="preserve">the failover </w:t>
      </w:r>
      <w:r w:rsidR="00FB5BC3">
        <w:t>for server 2</w:t>
      </w:r>
      <w:r>
        <w:t xml:space="preserve"> will have 1</w:t>
      </w:r>
      <w:r w:rsidR="002109E2">
        <w:t>,</w:t>
      </w:r>
      <w:r>
        <w:t xml:space="preserve">382 Gb of RAM and will have two CPUs with </w:t>
      </w:r>
      <w:r w:rsidR="00FB5BC3">
        <w:t>20</w:t>
      </w:r>
      <w:r>
        <w:t xml:space="preserve"> Cores Each to accommodate </w:t>
      </w:r>
      <w:r w:rsidR="002109E2">
        <w:t>if server</w:t>
      </w:r>
      <w:r w:rsidR="00FB5BC3">
        <w:t xml:space="preserve"> 2</w:t>
      </w:r>
      <w:r>
        <w:t xml:space="preserve"> fails.</w:t>
      </w:r>
    </w:p>
    <w:p w14:paraId="012F3E29" w14:textId="77777777" w:rsidR="00FB5BC3" w:rsidRDefault="00FB5BC3" w:rsidP="00187482">
      <w:pPr>
        <w:pStyle w:val="ListParagraph"/>
      </w:pPr>
    </w:p>
    <w:p w14:paraId="4B29937B" w14:textId="68692DD0" w:rsidR="00FB5BC3" w:rsidRDefault="00FB5BC3" w:rsidP="00187482">
      <w:pPr>
        <w:pStyle w:val="ListParagraph"/>
      </w:pPr>
      <w:r>
        <w:t>Server 4: will be the failover for server 1 and will have 1,</w:t>
      </w:r>
      <w:r w:rsidR="000D24B4">
        <w:t>382</w:t>
      </w:r>
      <w:r>
        <w:t xml:space="preserve"> Gb of RAM and will have 2 CPUs with 20 cores each to accommodate if server 1 Fails.</w:t>
      </w:r>
    </w:p>
    <w:p w14:paraId="0F00C52E" w14:textId="444BF212" w:rsidR="00012416" w:rsidRDefault="00012416" w:rsidP="00FB5BC3"/>
    <w:p w14:paraId="0CB98667" w14:textId="77777777" w:rsidR="00012416" w:rsidRDefault="00012416" w:rsidP="00012416">
      <w:pPr>
        <w:pStyle w:val="ListParagraph"/>
      </w:pPr>
    </w:p>
    <w:p w14:paraId="548E666E" w14:textId="77777777" w:rsidR="00187482" w:rsidRPr="00187482" w:rsidRDefault="00012416" w:rsidP="00187482">
      <w:pPr>
        <w:pStyle w:val="ListParagraph"/>
        <w:numPr>
          <w:ilvl w:val="0"/>
          <w:numId w:val="1"/>
        </w:numPr>
      </w:pPr>
      <w:r w:rsidRPr="00012416">
        <w:rPr>
          <w:b/>
          <w:bCs/>
        </w:rPr>
        <w:t>What server internal components have redundancy for HA.</w:t>
      </w:r>
      <w:r w:rsidR="008A2477">
        <w:rPr>
          <w:b/>
          <w:bCs/>
        </w:rPr>
        <w:t xml:space="preserve"> </w:t>
      </w:r>
    </w:p>
    <w:p w14:paraId="75FC7687" w14:textId="77777777" w:rsidR="00187482" w:rsidRDefault="00187482" w:rsidP="00187482">
      <w:pPr>
        <w:pStyle w:val="ListParagraph"/>
      </w:pPr>
    </w:p>
    <w:p w14:paraId="46FFE211" w14:textId="5E03DEB7" w:rsidR="00187482" w:rsidRDefault="008A2477" w:rsidP="00187482">
      <w:pPr>
        <w:pStyle w:val="ListParagraph"/>
      </w:pPr>
      <w:r>
        <w:t xml:space="preserve">Each Server will have dual </w:t>
      </w:r>
      <w:r w:rsidR="00187482">
        <w:t xml:space="preserve">hot-swapable power supplies.  Along with Dual NICs configured for load balancing and failover. There will also be Two SSDs in RAID 1 configuration for </w:t>
      </w:r>
      <w:proofErr w:type="spellStart"/>
      <w:r w:rsidR="00187482">
        <w:t>ESXi</w:t>
      </w:r>
      <w:proofErr w:type="spellEnd"/>
      <w:r w:rsidR="00187482">
        <w:t xml:space="preserve">.  There will also be redundant fans to prevent </w:t>
      </w:r>
      <w:r w:rsidR="002109E2">
        <w:t>overheating</w:t>
      </w:r>
      <w:r w:rsidR="00187482">
        <w:t>.</w:t>
      </w:r>
    </w:p>
    <w:p w14:paraId="1FF51474" w14:textId="77777777" w:rsidR="00187482" w:rsidRPr="00012416" w:rsidRDefault="00187482" w:rsidP="008A2477">
      <w:pPr>
        <w:pStyle w:val="ListParagraph"/>
      </w:pPr>
    </w:p>
    <w:p w14:paraId="52FB37E4" w14:textId="77777777" w:rsidR="00012416" w:rsidRDefault="00012416" w:rsidP="00012416">
      <w:pPr>
        <w:pStyle w:val="ListParagraph"/>
      </w:pPr>
    </w:p>
    <w:p w14:paraId="28A8C966" w14:textId="016A6BF4" w:rsidR="006F44DE" w:rsidRDefault="00012416" w:rsidP="006F44DE">
      <w:pPr>
        <w:pStyle w:val="ListParagraph"/>
        <w:numPr>
          <w:ilvl w:val="0"/>
          <w:numId w:val="1"/>
        </w:numPr>
        <w:rPr>
          <w:b/>
          <w:bCs/>
        </w:rPr>
      </w:pPr>
      <w:r w:rsidRPr="00012416">
        <w:rPr>
          <w:b/>
          <w:bCs/>
        </w:rPr>
        <w:t xml:space="preserve">What VM will be assigned to what </w:t>
      </w:r>
      <w:proofErr w:type="spellStart"/>
      <w:r w:rsidRPr="00012416">
        <w:rPr>
          <w:b/>
          <w:bCs/>
        </w:rPr>
        <w:t>ESXi</w:t>
      </w:r>
      <w:proofErr w:type="spellEnd"/>
      <w:r w:rsidRPr="00012416">
        <w:rPr>
          <w:b/>
          <w:bCs/>
        </w:rPr>
        <w:t xml:space="preserve"> server to begin with. </w:t>
      </w:r>
      <w:proofErr w:type="spellStart"/>
      <w:r w:rsidRPr="00012416">
        <w:rPr>
          <w:b/>
          <w:bCs/>
        </w:rPr>
        <w:t>vMotion</w:t>
      </w:r>
      <w:proofErr w:type="spellEnd"/>
      <w:r w:rsidRPr="00012416">
        <w:rPr>
          <w:b/>
          <w:bCs/>
        </w:rPr>
        <w:t xml:space="preserve"> will eventually change this,</w:t>
      </w:r>
      <w:r>
        <w:rPr>
          <w:b/>
          <w:bCs/>
        </w:rPr>
        <w:t xml:space="preserve"> </w:t>
      </w:r>
      <w:r w:rsidRPr="00012416">
        <w:rPr>
          <w:b/>
          <w:bCs/>
        </w:rPr>
        <w:t xml:space="preserve">but you need to state what VMs are installed on what </w:t>
      </w:r>
      <w:proofErr w:type="spellStart"/>
      <w:r w:rsidRPr="00012416">
        <w:rPr>
          <w:b/>
          <w:bCs/>
        </w:rPr>
        <w:t>ESXi</w:t>
      </w:r>
      <w:proofErr w:type="spellEnd"/>
      <w:r w:rsidRPr="00012416">
        <w:rPr>
          <w:b/>
          <w:bCs/>
        </w:rPr>
        <w:t xml:space="preserve"> servers to begin with</w:t>
      </w:r>
      <w:r w:rsidR="00187482">
        <w:rPr>
          <w:b/>
          <w:bCs/>
        </w:rPr>
        <w:t>:</w:t>
      </w:r>
      <w:r w:rsidR="006F44DE">
        <w:rPr>
          <w:b/>
          <w:bCs/>
        </w:rPr>
        <w:t xml:space="preserve"> </w:t>
      </w:r>
    </w:p>
    <w:p w14:paraId="4F56DF2A" w14:textId="6D0FE84B" w:rsidR="006F44DE" w:rsidRDefault="006F44DE" w:rsidP="006F44DE">
      <w:pPr>
        <w:pStyle w:val="ListParagraph"/>
      </w:pPr>
    </w:p>
    <w:p w14:paraId="6DB4EC50" w14:textId="3A98956E" w:rsidR="00C53361" w:rsidRDefault="006F44DE" w:rsidP="006F44DE">
      <w:pPr>
        <w:pStyle w:val="ListParagraph"/>
      </w:pPr>
      <w:proofErr w:type="spellStart"/>
      <w:r>
        <w:t>ESXi</w:t>
      </w:r>
      <w:proofErr w:type="spellEnd"/>
      <w:r>
        <w:t xml:space="preserve"> ser</w:t>
      </w:r>
      <w:r w:rsidR="00C53361">
        <w:t>ver 1 VMs:</w:t>
      </w:r>
    </w:p>
    <w:p w14:paraId="00CE4069" w14:textId="1CF06D3C" w:rsidR="006F44DE" w:rsidRDefault="00C53361" w:rsidP="006F44DE">
      <w:pPr>
        <w:pStyle w:val="ListParagraph"/>
      </w:pPr>
      <w:r>
        <w:t>Domain Controller 1</w:t>
      </w:r>
    </w:p>
    <w:p w14:paraId="3729A958" w14:textId="13FB6B7B" w:rsidR="00C53361" w:rsidRDefault="00C53361" w:rsidP="006F44DE">
      <w:pPr>
        <w:pStyle w:val="ListParagraph"/>
      </w:pPr>
      <w:r>
        <w:t>SQL Cluster</w:t>
      </w:r>
    </w:p>
    <w:p w14:paraId="628D7748" w14:textId="0B6FE264" w:rsidR="00C53361" w:rsidRDefault="00C53361" w:rsidP="006F44DE">
      <w:pPr>
        <w:pStyle w:val="ListParagraph"/>
      </w:pPr>
      <w:r>
        <w:t>File Server 1</w:t>
      </w:r>
    </w:p>
    <w:p w14:paraId="45B2754E" w14:textId="6554FDC8" w:rsidR="00C53361" w:rsidRDefault="00C53361" w:rsidP="006F44DE">
      <w:pPr>
        <w:pStyle w:val="ListParagraph"/>
      </w:pPr>
      <w:r>
        <w:t>HR system</w:t>
      </w:r>
    </w:p>
    <w:p w14:paraId="69D0411A" w14:textId="06170D46" w:rsidR="00C53361" w:rsidRDefault="00C53361" w:rsidP="006F44DE">
      <w:pPr>
        <w:pStyle w:val="ListParagraph"/>
      </w:pPr>
      <w:r>
        <w:t>POS Cluster 1</w:t>
      </w:r>
    </w:p>
    <w:p w14:paraId="61CA8DD5" w14:textId="77777777" w:rsidR="00C53361" w:rsidRDefault="00C53361" w:rsidP="006F44DE">
      <w:pPr>
        <w:pStyle w:val="ListParagraph"/>
      </w:pPr>
    </w:p>
    <w:p w14:paraId="28954F87" w14:textId="76836FD7" w:rsidR="00C53361" w:rsidRDefault="00C53361" w:rsidP="006F44DE">
      <w:pPr>
        <w:pStyle w:val="ListParagraph"/>
      </w:pPr>
      <w:proofErr w:type="spellStart"/>
      <w:r>
        <w:t>ESXi</w:t>
      </w:r>
      <w:proofErr w:type="spellEnd"/>
      <w:r>
        <w:t xml:space="preserve"> Server 2 VMs:</w:t>
      </w:r>
    </w:p>
    <w:p w14:paraId="1596E312" w14:textId="17EA4B57" w:rsidR="00C53361" w:rsidRDefault="00C53361" w:rsidP="006F44DE">
      <w:pPr>
        <w:pStyle w:val="ListParagraph"/>
      </w:pPr>
      <w:r>
        <w:lastRenderedPageBreak/>
        <w:t>SQL Cluster 2</w:t>
      </w:r>
    </w:p>
    <w:p w14:paraId="7C63B0EF" w14:textId="0583AE97" w:rsidR="00C53361" w:rsidRDefault="00C53361" w:rsidP="006F44DE">
      <w:pPr>
        <w:pStyle w:val="ListParagraph"/>
      </w:pPr>
      <w:r>
        <w:t>File Server 2</w:t>
      </w:r>
    </w:p>
    <w:p w14:paraId="14CD5EB5" w14:textId="726EDF4D" w:rsidR="00C53361" w:rsidRDefault="00C53361" w:rsidP="006F44DE">
      <w:pPr>
        <w:pStyle w:val="ListParagraph"/>
      </w:pPr>
      <w:r>
        <w:t>Custom Data Base Server</w:t>
      </w:r>
    </w:p>
    <w:p w14:paraId="2C018AE8" w14:textId="7AF567FE" w:rsidR="00C53361" w:rsidRDefault="00C53361" w:rsidP="006F44DE">
      <w:pPr>
        <w:pStyle w:val="ListParagraph"/>
      </w:pPr>
      <w:r>
        <w:t>POS Cluster 2</w:t>
      </w:r>
    </w:p>
    <w:p w14:paraId="1F01A8E2" w14:textId="63CFF7A1" w:rsidR="00C53361" w:rsidRDefault="00C53361" w:rsidP="006F44DE">
      <w:pPr>
        <w:pStyle w:val="ListParagraph"/>
      </w:pPr>
      <w:r>
        <w:t>Gas Tank Monitoring</w:t>
      </w:r>
    </w:p>
    <w:p w14:paraId="20DAF82F" w14:textId="77777777" w:rsidR="00C53361" w:rsidRPr="006F44DE" w:rsidRDefault="00C53361" w:rsidP="006F44DE">
      <w:pPr>
        <w:pStyle w:val="ListParagraph"/>
      </w:pPr>
    </w:p>
    <w:p w14:paraId="2C67FEF5" w14:textId="02D9B0B5" w:rsidR="006F44DE" w:rsidRPr="006F44DE" w:rsidRDefault="006F44DE" w:rsidP="006F44DE">
      <w:pPr>
        <w:pStyle w:val="ListParagraph"/>
        <w:rPr>
          <w:b/>
          <w:bCs/>
        </w:rPr>
      </w:pPr>
    </w:p>
    <w:p w14:paraId="60AC98FB" w14:textId="77777777" w:rsidR="00012416" w:rsidRPr="00012416" w:rsidRDefault="00012416" w:rsidP="00012416">
      <w:pPr>
        <w:pStyle w:val="ListParagraph"/>
        <w:rPr>
          <w:b/>
          <w:bCs/>
        </w:rPr>
      </w:pPr>
    </w:p>
    <w:p w14:paraId="76353ED9" w14:textId="6A88887D" w:rsidR="002109E2" w:rsidRDefault="00012416" w:rsidP="00012416">
      <w:pPr>
        <w:pStyle w:val="ListParagraph"/>
        <w:numPr>
          <w:ilvl w:val="0"/>
          <w:numId w:val="1"/>
        </w:numPr>
        <w:rPr>
          <w:b/>
          <w:bCs/>
        </w:rPr>
      </w:pPr>
      <w:r w:rsidRPr="00012416">
        <w:rPr>
          <w:b/>
          <w:bCs/>
        </w:rPr>
        <w:t xml:space="preserve">How </w:t>
      </w:r>
      <w:proofErr w:type="spellStart"/>
      <w:r w:rsidRPr="00012416">
        <w:rPr>
          <w:b/>
          <w:bCs/>
        </w:rPr>
        <w:t>ESXi</w:t>
      </w:r>
      <w:proofErr w:type="spellEnd"/>
      <w:r w:rsidRPr="00012416">
        <w:rPr>
          <w:b/>
          <w:bCs/>
        </w:rPr>
        <w:t xml:space="preserve"> servers will connect to the new SAN(s) i.e. - fiber optics, Fiber Channel, iSCSI, or CAT6 copper</w:t>
      </w:r>
      <w:r w:rsidR="00560B92">
        <w:rPr>
          <w:b/>
          <w:bCs/>
        </w:rPr>
        <w:t>:</w:t>
      </w:r>
      <w:r w:rsidR="002109E2">
        <w:rPr>
          <w:b/>
          <w:bCs/>
        </w:rPr>
        <w:t xml:space="preserve">  </w:t>
      </w:r>
    </w:p>
    <w:p w14:paraId="1A5127D1" w14:textId="77777777" w:rsidR="002109E2" w:rsidRDefault="002109E2" w:rsidP="002109E2">
      <w:pPr>
        <w:pStyle w:val="ListParagraph"/>
        <w:rPr>
          <w:b/>
          <w:bCs/>
        </w:rPr>
      </w:pPr>
    </w:p>
    <w:p w14:paraId="4540C404" w14:textId="02DD8AF2" w:rsidR="00012416" w:rsidRPr="000D24B4" w:rsidRDefault="002109E2" w:rsidP="000D24B4">
      <w:pPr>
        <w:pStyle w:val="ListParagraph"/>
      </w:pPr>
      <w:r>
        <w:t>The servers will connect to the SAN(</w:t>
      </w:r>
      <w:r w:rsidR="00560B92">
        <w:t xml:space="preserve">s) </w:t>
      </w:r>
      <w:proofErr w:type="gramStart"/>
      <w:r w:rsidR="00560B92">
        <w:t>by</w:t>
      </w:r>
      <w:r>
        <w:t xml:space="preserve">  </w:t>
      </w:r>
      <w:proofErr w:type="spellStart"/>
      <w:r>
        <w:t>iSCI</w:t>
      </w:r>
      <w:proofErr w:type="spellEnd"/>
      <w:proofErr w:type="gramEnd"/>
      <w:r>
        <w:t xml:space="preserve">   </w:t>
      </w:r>
    </w:p>
    <w:p w14:paraId="218CB042" w14:textId="77777777" w:rsidR="00012416" w:rsidRPr="00012416" w:rsidRDefault="00012416" w:rsidP="00012416">
      <w:pPr>
        <w:pStyle w:val="ListParagraph"/>
        <w:rPr>
          <w:b/>
          <w:bCs/>
        </w:rPr>
      </w:pPr>
    </w:p>
    <w:p w14:paraId="60CFDE36" w14:textId="77777777" w:rsidR="00012416" w:rsidRPr="00012416" w:rsidRDefault="00012416" w:rsidP="00012416">
      <w:pPr>
        <w:pStyle w:val="ListParagraph"/>
        <w:rPr>
          <w:b/>
          <w:bCs/>
        </w:rPr>
      </w:pPr>
    </w:p>
    <w:p w14:paraId="393D69D1" w14:textId="57B03147" w:rsidR="00132833" w:rsidRPr="00560B92" w:rsidRDefault="00012416" w:rsidP="00012416">
      <w:pPr>
        <w:pStyle w:val="ListParagraph"/>
        <w:numPr>
          <w:ilvl w:val="0"/>
          <w:numId w:val="1"/>
        </w:numPr>
      </w:pPr>
      <w:r w:rsidRPr="00012416">
        <w:rPr>
          <w:b/>
          <w:bCs/>
        </w:rPr>
        <w:t>Storage capacity of SAN(s) and how many SANs will be needed</w:t>
      </w:r>
      <w:r w:rsidR="00560B92">
        <w:rPr>
          <w:b/>
          <w:bCs/>
        </w:rPr>
        <w:t>:</w:t>
      </w:r>
    </w:p>
    <w:p w14:paraId="12AC6ADE" w14:textId="77777777" w:rsidR="00560B92" w:rsidRDefault="00560B92" w:rsidP="00560B92">
      <w:pPr>
        <w:pStyle w:val="ListParagraph"/>
        <w:rPr>
          <w:b/>
          <w:bCs/>
        </w:rPr>
      </w:pPr>
    </w:p>
    <w:p w14:paraId="5A5ACB16" w14:textId="4BE8DAB3" w:rsidR="00560B92" w:rsidRPr="00560B92" w:rsidRDefault="00560B92" w:rsidP="00560B92">
      <w:pPr>
        <w:pStyle w:val="ListParagraph"/>
      </w:pPr>
      <w:r>
        <w:t xml:space="preserve">There will be 2 SANs for redundancy and each SAN will have a total of </w:t>
      </w:r>
      <w:r w:rsidR="000D24B4">
        <w:t>500</w:t>
      </w:r>
      <w:r>
        <w:t xml:space="preserve">Tb of Storage to accommodate for future growth. </w:t>
      </w:r>
    </w:p>
    <w:sectPr w:rsidR="00560B92" w:rsidRPr="00560B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F179E" w14:textId="77777777" w:rsidR="000421C6" w:rsidRDefault="000421C6" w:rsidP="000A0092">
      <w:pPr>
        <w:spacing w:after="0" w:line="240" w:lineRule="auto"/>
      </w:pPr>
      <w:r>
        <w:separator/>
      </w:r>
    </w:p>
  </w:endnote>
  <w:endnote w:type="continuationSeparator" w:id="0">
    <w:p w14:paraId="34865552" w14:textId="77777777" w:rsidR="000421C6" w:rsidRDefault="000421C6" w:rsidP="000A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D1D48" w14:textId="77777777" w:rsidR="000A0092" w:rsidRDefault="000A00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AA5FE" w14:textId="77777777" w:rsidR="000A0092" w:rsidRDefault="000A00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67B4D" w14:textId="77777777" w:rsidR="000A0092" w:rsidRDefault="000A0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B35F0" w14:textId="77777777" w:rsidR="000421C6" w:rsidRDefault="000421C6" w:rsidP="000A0092">
      <w:pPr>
        <w:spacing w:after="0" w:line="240" w:lineRule="auto"/>
      </w:pPr>
      <w:r>
        <w:separator/>
      </w:r>
    </w:p>
  </w:footnote>
  <w:footnote w:type="continuationSeparator" w:id="0">
    <w:p w14:paraId="75B3B923" w14:textId="77777777" w:rsidR="000421C6" w:rsidRDefault="000421C6" w:rsidP="000A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4ABE9" w14:textId="77777777" w:rsidR="000A0092" w:rsidRDefault="000A00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A7CE" w14:textId="697668F4" w:rsidR="000A0092" w:rsidRPr="000A0092" w:rsidRDefault="000A0092" w:rsidP="000A0092">
    <w:pPr>
      <w:pStyle w:val="Header"/>
      <w:jc w:val="center"/>
      <w:rPr>
        <w:b/>
        <w:bCs/>
        <w:sz w:val="56"/>
        <w:szCs w:val="56"/>
      </w:rPr>
    </w:pPr>
    <w:r w:rsidRPr="000A0092">
      <w:rPr>
        <w:b/>
        <w:bCs/>
        <w:sz w:val="56"/>
        <w:szCs w:val="56"/>
      </w:rPr>
      <w:t>Lab 6.1.1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F41F2" w14:textId="77777777" w:rsidR="000A0092" w:rsidRDefault="000A00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2FD"/>
    <w:multiLevelType w:val="hybridMultilevel"/>
    <w:tmpl w:val="E01E93C0"/>
    <w:lvl w:ilvl="0" w:tplc="7CDA5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41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8"/>
    <w:rsid w:val="00012416"/>
    <w:rsid w:val="000421C6"/>
    <w:rsid w:val="000A0092"/>
    <w:rsid w:val="000D24B4"/>
    <w:rsid w:val="001125F8"/>
    <w:rsid w:val="00132833"/>
    <w:rsid w:val="00187482"/>
    <w:rsid w:val="002109E2"/>
    <w:rsid w:val="003C4023"/>
    <w:rsid w:val="00545756"/>
    <w:rsid w:val="00560B92"/>
    <w:rsid w:val="006F44DE"/>
    <w:rsid w:val="0081119F"/>
    <w:rsid w:val="008A2477"/>
    <w:rsid w:val="009D2505"/>
    <w:rsid w:val="00C53361"/>
    <w:rsid w:val="00E26F6A"/>
    <w:rsid w:val="00FB5BC3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1307"/>
  <w15:chartTrackingRefBased/>
  <w15:docId w15:val="{5390B9CF-0B00-47AC-B86C-5A7E26FA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92"/>
  </w:style>
  <w:style w:type="paragraph" w:styleId="Footer">
    <w:name w:val="footer"/>
    <w:basedOn w:val="Normal"/>
    <w:link w:val="FooterChar"/>
    <w:uiPriority w:val="99"/>
    <w:unhideWhenUsed/>
    <w:rsid w:val="000A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Simpson</dc:creator>
  <cp:keywords/>
  <dc:description/>
  <cp:lastModifiedBy>Jacob Simpson</cp:lastModifiedBy>
  <cp:revision>4</cp:revision>
  <dcterms:created xsi:type="dcterms:W3CDTF">2024-11-30T02:38:00Z</dcterms:created>
  <dcterms:modified xsi:type="dcterms:W3CDTF">2024-12-05T01:35:00Z</dcterms:modified>
</cp:coreProperties>
</file>