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5EB229" w14:textId="1514622A" w:rsidR="00BA7B6E" w:rsidRPr="00BA7B6E" w:rsidRDefault="00BA7B6E" w:rsidP="00BA7B6E">
      <w:pPr>
        <w:jc w:val="center"/>
        <w:rPr>
          <w:rFonts w:ascii="Times New Roman" w:hAnsi="Times New Roman" w:cs="Times New Roman"/>
          <w:b/>
          <w:bCs/>
          <w:sz w:val="36"/>
          <w:szCs w:val="36"/>
        </w:rPr>
      </w:pPr>
      <w:r w:rsidRPr="00BA7B6E">
        <w:rPr>
          <w:rFonts w:ascii="Times New Roman" w:hAnsi="Times New Roman" w:cs="Times New Roman"/>
          <w:b/>
          <w:bCs/>
          <w:sz w:val="36"/>
          <w:szCs w:val="36"/>
        </w:rPr>
        <w:t>Foundations of Data Sciences</w:t>
      </w:r>
    </w:p>
    <w:p w14:paraId="033E9615" w14:textId="75A82FF2" w:rsidR="00BA7B6E" w:rsidRPr="00BA7B6E" w:rsidRDefault="00BA7B6E" w:rsidP="00BA7B6E">
      <w:pPr>
        <w:jc w:val="center"/>
        <w:rPr>
          <w:rFonts w:ascii="Times New Roman" w:hAnsi="Times New Roman" w:cs="Times New Roman"/>
          <w:b/>
          <w:bCs/>
          <w:sz w:val="36"/>
          <w:szCs w:val="36"/>
        </w:rPr>
      </w:pPr>
      <w:r w:rsidRPr="00BA7B6E">
        <w:rPr>
          <w:rFonts w:ascii="Times New Roman" w:hAnsi="Times New Roman" w:cs="Times New Roman"/>
          <w:b/>
          <w:bCs/>
          <w:sz w:val="36"/>
          <w:szCs w:val="36"/>
        </w:rPr>
        <w:t xml:space="preserve">Report </w:t>
      </w:r>
    </w:p>
    <w:p w14:paraId="5AF0EFD1" w14:textId="4411610D" w:rsidR="00BA7B6E" w:rsidRPr="00BA7B6E" w:rsidRDefault="00BA7B6E" w:rsidP="00BA7B6E">
      <w:pPr>
        <w:jc w:val="center"/>
        <w:rPr>
          <w:rFonts w:ascii="Times New Roman" w:hAnsi="Times New Roman" w:cs="Times New Roman"/>
          <w:b/>
          <w:bCs/>
          <w:sz w:val="36"/>
          <w:szCs w:val="36"/>
        </w:rPr>
      </w:pPr>
      <w:r w:rsidRPr="00BA7B6E">
        <w:rPr>
          <w:rFonts w:ascii="Times New Roman" w:hAnsi="Times New Roman" w:cs="Times New Roman"/>
          <w:b/>
          <w:bCs/>
          <w:sz w:val="36"/>
          <w:szCs w:val="36"/>
        </w:rPr>
        <w:t xml:space="preserve">Hotel Reservation Prediction and Forecasting using Artificial Neural networks and SARIMAX </w:t>
      </w:r>
    </w:p>
    <w:p w14:paraId="65EC2CF4" w14:textId="4FB2BF0D" w:rsidR="00BA7B6E" w:rsidRDefault="00BA7B6E" w:rsidP="00BA7B6E">
      <w:pPr>
        <w:jc w:val="right"/>
        <w:rPr>
          <w:rFonts w:ascii="Times New Roman" w:hAnsi="Times New Roman" w:cs="Times New Roman"/>
          <w:sz w:val="24"/>
          <w:szCs w:val="24"/>
        </w:rPr>
      </w:pPr>
      <w:r w:rsidRPr="00BA7B6E">
        <w:rPr>
          <w:rFonts w:ascii="Times New Roman" w:hAnsi="Times New Roman" w:cs="Times New Roman"/>
          <w:sz w:val="24"/>
          <w:szCs w:val="24"/>
        </w:rPr>
        <w:t>Ashwin kumar Vodithala</w:t>
      </w:r>
      <w:r>
        <w:rPr>
          <w:rFonts w:ascii="Times New Roman" w:hAnsi="Times New Roman" w:cs="Times New Roman"/>
          <w:sz w:val="24"/>
          <w:szCs w:val="24"/>
        </w:rPr>
        <w:t xml:space="preserve"> 2022A7PS0054U</w:t>
      </w:r>
    </w:p>
    <w:p w14:paraId="45575D1C" w14:textId="0281F786" w:rsidR="00BA7B6E" w:rsidRDefault="00BA7B6E" w:rsidP="00BA7B6E">
      <w:pPr>
        <w:jc w:val="right"/>
        <w:rPr>
          <w:rFonts w:ascii="Times New Roman" w:hAnsi="Times New Roman" w:cs="Times New Roman"/>
          <w:sz w:val="24"/>
          <w:szCs w:val="24"/>
        </w:rPr>
      </w:pPr>
      <w:proofErr w:type="spellStart"/>
      <w:r>
        <w:rPr>
          <w:rFonts w:ascii="Times New Roman" w:hAnsi="Times New Roman" w:cs="Times New Roman"/>
          <w:sz w:val="24"/>
          <w:szCs w:val="24"/>
        </w:rPr>
        <w:t>Sainandan</w:t>
      </w:r>
      <w:proofErr w:type="spellEnd"/>
      <w:r>
        <w:rPr>
          <w:rFonts w:ascii="Times New Roman" w:hAnsi="Times New Roman" w:cs="Times New Roman"/>
          <w:sz w:val="24"/>
          <w:szCs w:val="24"/>
        </w:rPr>
        <w:t xml:space="preserve"> Rao Thanner 2022A7PS0064U</w:t>
      </w:r>
    </w:p>
    <w:p w14:paraId="089E40DF" w14:textId="0CDA5E4A" w:rsidR="00BA7B6E" w:rsidRDefault="00BA7B6E" w:rsidP="00BA7B6E">
      <w:pPr>
        <w:jc w:val="right"/>
        <w:rPr>
          <w:rFonts w:ascii="Times New Roman" w:hAnsi="Times New Roman" w:cs="Times New Roman"/>
          <w:sz w:val="24"/>
          <w:szCs w:val="24"/>
        </w:rPr>
      </w:pPr>
      <w:r>
        <w:rPr>
          <w:rFonts w:ascii="Times New Roman" w:hAnsi="Times New Roman" w:cs="Times New Roman"/>
          <w:sz w:val="24"/>
          <w:szCs w:val="24"/>
        </w:rPr>
        <w:t>Macha Venkata Sai Jayesh 2022A7PS0047U</w:t>
      </w:r>
    </w:p>
    <w:p w14:paraId="5381393D" w14:textId="42EC5AC0" w:rsidR="00BA7B6E" w:rsidRDefault="00BA7B6E" w:rsidP="00BA7B6E">
      <w:pPr>
        <w:rPr>
          <w:rFonts w:ascii="Times New Roman" w:hAnsi="Times New Roman" w:cs="Times New Roman"/>
          <w:b/>
          <w:bCs/>
          <w:sz w:val="24"/>
          <w:szCs w:val="24"/>
        </w:rPr>
      </w:pPr>
      <w:r w:rsidRPr="00BA7B6E">
        <w:rPr>
          <w:rFonts w:ascii="Times New Roman" w:hAnsi="Times New Roman" w:cs="Times New Roman"/>
          <w:b/>
          <w:bCs/>
          <w:sz w:val="24"/>
          <w:szCs w:val="24"/>
        </w:rPr>
        <w:t>Introduction:</w:t>
      </w:r>
    </w:p>
    <w:p w14:paraId="62FC7ABD" w14:textId="1F1F74BA" w:rsidR="00BA7B6E" w:rsidRDefault="00BA7B6E" w:rsidP="00BA7B6E">
      <w:pPr>
        <w:rPr>
          <w:rFonts w:ascii="Times New Roman" w:hAnsi="Times New Roman" w:cs="Times New Roman"/>
          <w:b/>
          <w:bCs/>
          <w:sz w:val="24"/>
          <w:szCs w:val="24"/>
        </w:rPr>
      </w:pPr>
      <w:r>
        <w:rPr>
          <w:rFonts w:ascii="Times New Roman" w:hAnsi="Times New Roman" w:cs="Times New Roman"/>
          <w:b/>
          <w:bCs/>
          <w:sz w:val="24"/>
          <w:szCs w:val="24"/>
        </w:rPr>
        <w:t>Background of Study:</w:t>
      </w:r>
    </w:p>
    <w:p w14:paraId="3F00EB96" w14:textId="0C5C787F" w:rsidR="00BA7B6E" w:rsidRDefault="00BA7B6E" w:rsidP="00BA7B6E">
      <w:pPr>
        <w:jc w:val="both"/>
        <w:rPr>
          <w:rFonts w:ascii="Times New Roman" w:hAnsi="Times New Roman" w:cs="Times New Roman"/>
          <w:b/>
          <w:bCs/>
          <w:sz w:val="24"/>
          <w:szCs w:val="24"/>
        </w:rPr>
      </w:pPr>
      <w:r>
        <w:rPr>
          <w:rFonts w:ascii="Times New Roman" w:hAnsi="Times New Roman" w:cs="Times New Roman"/>
          <w:b/>
          <w:bCs/>
          <w:sz w:val="24"/>
          <w:szCs w:val="24"/>
        </w:rPr>
        <w:t xml:space="preserve">Introduction to dataset: </w:t>
      </w:r>
    </w:p>
    <w:p w14:paraId="20150A65" w14:textId="0DA8B2D6" w:rsidR="00BA7B6E" w:rsidRDefault="00BA7B6E" w:rsidP="00BA7B6E">
      <w:pPr>
        <w:jc w:val="both"/>
        <w:rPr>
          <w:rFonts w:ascii="Times New Roman" w:hAnsi="Times New Roman" w:cs="Times New Roman"/>
          <w:b/>
          <w:bCs/>
          <w:sz w:val="24"/>
          <w:szCs w:val="24"/>
        </w:rPr>
      </w:pPr>
      <w:r>
        <w:rPr>
          <w:rFonts w:ascii="Times New Roman" w:hAnsi="Times New Roman" w:cs="Times New Roman"/>
          <w:b/>
          <w:bCs/>
          <w:sz w:val="24"/>
          <w:szCs w:val="24"/>
        </w:rPr>
        <w:t xml:space="preserve">Data </w:t>
      </w:r>
      <w:proofErr w:type="gramStart"/>
      <w:r>
        <w:rPr>
          <w:rFonts w:ascii="Times New Roman" w:hAnsi="Times New Roman" w:cs="Times New Roman"/>
          <w:b/>
          <w:bCs/>
          <w:sz w:val="24"/>
          <w:szCs w:val="24"/>
        </w:rPr>
        <w:t>preprocessing :</w:t>
      </w:r>
      <w:proofErr w:type="gramEnd"/>
    </w:p>
    <w:p w14:paraId="30D97B83" w14:textId="58635A2D" w:rsidR="00BA7B6E" w:rsidRDefault="00BA7B6E" w:rsidP="00BA7B6E">
      <w:pPr>
        <w:jc w:val="both"/>
        <w:rPr>
          <w:rFonts w:ascii="Times New Roman" w:hAnsi="Times New Roman" w:cs="Times New Roman"/>
          <w:b/>
          <w:bCs/>
          <w:sz w:val="24"/>
          <w:szCs w:val="24"/>
        </w:rPr>
      </w:pPr>
      <w:r>
        <w:rPr>
          <w:rFonts w:ascii="Times New Roman" w:hAnsi="Times New Roman" w:cs="Times New Roman"/>
          <w:b/>
          <w:bCs/>
          <w:sz w:val="24"/>
          <w:szCs w:val="24"/>
        </w:rPr>
        <w:t xml:space="preserve">Model Architecture: </w:t>
      </w:r>
    </w:p>
    <w:p w14:paraId="3FF95C51" w14:textId="3B574F34" w:rsidR="00BA7B6E" w:rsidRDefault="00BA7B6E" w:rsidP="00BA7B6E">
      <w:pPr>
        <w:jc w:val="both"/>
        <w:rPr>
          <w:rFonts w:ascii="Times New Roman" w:hAnsi="Times New Roman" w:cs="Times New Roman"/>
          <w:b/>
          <w:bCs/>
          <w:sz w:val="24"/>
          <w:szCs w:val="24"/>
        </w:rPr>
      </w:pPr>
      <w:r>
        <w:rPr>
          <w:rFonts w:ascii="Times New Roman" w:hAnsi="Times New Roman" w:cs="Times New Roman"/>
          <w:b/>
          <w:bCs/>
          <w:sz w:val="24"/>
          <w:szCs w:val="24"/>
        </w:rPr>
        <w:t xml:space="preserve">Training and Evaluation: </w:t>
      </w:r>
    </w:p>
    <w:p w14:paraId="7E84A240" w14:textId="6A10DA75" w:rsidR="00BA7B6E" w:rsidRDefault="00BA7B6E" w:rsidP="00BA7B6E">
      <w:pPr>
        <w:jc w:val="both"/>
        <w:rPr>
          <w:rFonts w:ascii="Times New Roman" w:hAnsi="Times New Roman" w:cs="Times New Roman"/>
          <w:b/>
          <w:bCs/>
          <w:sz w:val="24"/>
          <w:szCs w:val="24"/>
        </w:rPr>
      </w:pPr>
      <w:r>
        <w:rPr>
          <w:rFonts w:ascii="Times New Roman" w:hAnsi="Times New Roman" w:cs="Times New Roman"/>
          <w:b/>
          <w:bCs/>
          <w:sz w:val="24"/>
          <w:szCs w:val="24"/>
        </w:rPr>
        <w:t xml:space="preserve">Hotel Reservation </w:t>
      </w:r>
      <w:proofErr w:type="gramStart"/>
      <w:r>
        <w:rPr>
          <w:rFonts w:ascii="Times New Roman" w:hAnsi="Times New Roman" w:cs="Times New Roman"/>
          <w:b/>
          <w:bCs/>
          <w:sz w:val="24"/>
          <w:szCs w:val="24"/>
        </w:rPr>
        <w:t>Prediction :</w:t>
      </w:r>
      <w:proofErr w:type="gramEnd"/>
    </w:p>
    <w:p w14:paraId="5843E9F7" w14:textId="26C96716" w:rsidR="00BA7B6E" w:rsidRDefault="00BA7B6E" w:rsidP="00BA7B6E">
      <w:pPr>
        <w:jc w:val="both"/>
        <w:rPr>
          <w:rFonts w:ascii="Times New Roman" w:hAnsi="Times New Roman" w:cs="Times New Roman"/>
          <w:b/>
          <w:bCs/>
          <w:sz w:val="24"/>
          <w:szCs w:val="24"/>
        </w:rPr>
      </w:pPr>
      <w:r>
        <w:rPr>
          <w:rFonts w:ascii="Times New Roman" w:hAnsi="Times New Roman" w:cs="Times New Roman"/>
          <w:b/>
          <w:bCs/>
          <w:sz w:val="24"/>
          <w:szCs w:val="24"/>
        </w:rPr>
        <w:t xml:space="preserve">Forecasting model and </w:t>
      </w:r>
      <w:proofErr w:type="gramStart"/>
      <w:r>
        <w:rPr>
          <w:rFonts w:ascii="Times New Roman" w:hAnsi="Times New Roman" w:cs="Times New Roman"/>
          <w:b/>
          <w:bCs/>
          <w:sz w:val="24"/>
          <w:szCs w:val="24"/>
        </w:rPr>
        <w:t>SARIMAX :</w:t>
      </w:r>
      <w:proofErr w:type="gramEnd"/>
    </w:p>
    <w:p w14:paraId="4741EDEF" w14:textId="679007D6" w:rsidR="00BA7B6E" w:rsidRDefault="00BA7B6E" w:rsidP="00BA7B6E">
      <w:pPr>
        <w:jc w:val="both"/>
        <w:rPr>
          <w:rFonts w:ascii="Times New Roman" w:hAnsi="Times New Roman" w:cs="Times New Roman"/>
          <w:b/>
          <w:bCs/>
          <w:sz w:val="24"/>
          <w:szCs w:val="24"/>
        </w:rPr>
      </w:pPr>
      <w:r>
        <w:rPr>
          <w:rFonts w:ascii="Times New Roman" w:hAnsi="Times New Roman" w:cs="Times New Roman"/>
          <w:b/>
          <w:bCs/>
          <w:sz w:val="24"/>
          <w:szCs w:val="24"/>
        </w:rPr>
        <w:t xml:space="preserve">Conclusion: </w:t>
      </w:r>
    </w:p>
    <w:p w14:paraId="084E4D7D" w14:textId="7E6E47AA" w:rsidR="00BA7B6E" w:rsidRDefault="00BA7B6E" w:rsidP="00BA7B6E">
      <w:pPr>
        <w:jc w:val="both"/>
        <w:rPr>
          <w:rFonts w:ascii="Times New Roman" w:hAnsi="Times New Roman" w:cs="Times New Roman"/>
          <w:b/>
          <w:bCs/>
          <w:sz w:val="24"/>
          <w:szCs w:val="24"/>
        </w:rPr>
      </w:pPr>
      <w:r>
        <w:rPr>
          <w:rFonts w:ascii="Times New Roman" w:hAnsi="Times New Roman" w:cs="Times New Roman"/>
          <w:b/>
          <w:bCs/>
          <w:sz w:val="24"/>
          <w:szCs w:val="24"/>
        </w:rPr>
        <w:t xml:space="preserve">Further research: </w:t>
      </w:r>
    </w:p>
    <w:p w14:paraId="54C3B2E4" w14:textId="4CA129A5" w:rsidR="00BA7B6E" w:rsidRDefault="00BA7B6E" w:rsidP="00BA7B6E">
      <w:pPr>
        <w:jc w:val="both"/>
        <w:rPr>
          <w:rFonts w:ascii="Times New Roman" w:hAnsi="Times New Roman" w:cs="Times New Roman"/>
          <w:b/>
          <w:bCs/>
          <w:sz w:val="24"/>
          <w:szCs w:val="24"/>
        </w:rPr>
      </w:pPr>
      <w:r>
        <w:rPr>
          <w:rFonts w:ascii="Times New Roman" w:hAnsi="Times New Roman" w:cs="Times New Roman"/>
          <w:b/>
          <w:bCs/>
          <w:sz w:val="24"/>
          <w:szCs w:val="24"/>
        </w:rPr>
        <w:t xml:space="preserve">References: </w:t>
      </w:r>
    </w:p>
    <w:p w14:paraId="4BC43C0C" w14:textId="77777777" w:rsidR="00BA7B6E" w:rsidRDefault="00BA7B6E" w:rsidP="00BA7B6E">
      <w:pPr>
        <w:jc w:val="both"/>
        <w:rPr>
          <w:rFonts w:ascii="Times New Roman" w:hAnsi="Times New Roman" w:cs="Times New Roman"/>
          <w:b/>
          <w:bCs/>
          <w:sz w:val="24"/>
          <w:szCs w:val="24"/>
        </w:rPr>
      </w:pPr>
    </w:p>
    <w:p w14:paraId="2CE19CBC" w14:textId="77777777" w:rsidR="00BA7B6E" w:rsidRDefault="00BA7B6E" w:rsidP="00BA7B6E">
      <w:pPr>
        <w:jc w:val="both"/>
        <w:rPr>
          <w:rFonts w:ascii="Times New Roman" w:hAnsi="Times New Roman" w:cs="Times New Roman"/>
          <w:b/>
          <w:bCs/>
          <w:sz w:val="24"/>
          <w:szCs w:val="24"/>
        </w:rPr>
      </w:pPr>
    </w:p>
    <w:p w14:paraId="58F1AC33" w14:textId="77777777" w:rsidR="00BA7B6E" w:rsidRPr="00BA7B6E" w:rsidRDefault="00BA7B6E" w:rsidP="00BA7B6E">
      <w:pPr>
        <w:jc w:val="both"/>
        <w:rPr>
          <w:rFonts w:ascii="Times New Roman" w:hAnsi="Times New Roman" w:cs="Times New Roman"/>
          <w:b/>
          <w:bCs/>
          <w:sz w:val="24"/>
          <w:szCs w:val="24"/>
        </w:rPr>
      </w:pPr>
    </w:p>
    <w:p w14:paraId="279C4F07" w14:textId="77777777" w:rsidR="00BA7B6E" w:rsidRDefault="00BA7B6E" w:rsidP="00BA7B6E">
      <w:pPr>
        <w:rPr>
          <w:rFonts w:ascii="Times New Roman" w:hAnsi="Times New Roman" w:cs="Times New Roman"/>
          <w:sz w:val="24"/>
          <w:szCs w:val="24"/>
        </w:rPr>
      </w:pPr>
    </w:p>
    <w:p w14:paraId="6DC9B3C2" w14:textId="77777777" w:rsidR="00BA7B6E" w:rsidRDefault="00BA7B6E" w:rsidP="00BA7B6E">
      <w:pPr>
        <w:rPr>
          <w:rFonts w:ascii="Times New Roman" w:hAnsi="Times New Roman" w:cs="Times New Roman"/>
          <w:sz w:val="24"/>
          <w:szCs w:val="24"/>
        </w:rPr>
      </w:pPr>
    </w:p>
    <w:p w14:paraId="57343BC7" w14:textId="77777777" w:rsidR="00BA7B6E" w:rsidRDefault="00BA7B6E" w:rsidP="00BA7B6E">
      <w:pPr>
        <w:rPr>
          <w:rFonts w:ascii="Times New Roman" w:hAnsi="Times New Roman" w:cs="Times New Roman"/>
          <w:sz w:val="24"/>
          <w:szCs w:val="24"/>
        </w:rPr>
      </w:pPr>
    </w:p>
    <w:p w14:paraId="371E668E" w14:textId="77777777" w:rsidR="00F87A67" w:rsidRDefault="00F87A67" w:rsidP="00BA7B6E">
      <w:pPr>
        <w:rPr>
          <w:rFonts w:ascii="Times New Roman" w:hAnsi="Times New Roman" w:cs="Times New Roman"/>
          <w:sz w:val="24"/>
          <w:szCs w:val="24"/>
        </w:rPr>
      </w:pPr>
    </w:p>
    <w:p w14:paraId="58B5045B" w14:textId="77777777" w:rsidR="00F87A67" w:rsidRDefault="00F87A67" w:rsidP="00BA7B6E">
      <w:pPr>
        <w:rPr>
          <w:rFonts w:ascii="Times New Roman" w:hAnsi="Times New Roman" w:cs="Times New Roman"/>
          <w:sz w:val="24"/>
          <w:szCs w:val="24"/>
        </w:rPr>
      </w:pPr>
    </w:p>
    <w:p w14:paraId="2A66E0EA" w14:textId="77777777" w:rsidR="00F87A67" w:rsidRDefault="00F87A67" w:rsidP="00BA7B6E">
      <w:pPr>
        <w:rPr>
          <w:rFonts w:ascii="Times New Roman" w:hAnsi="Times New Roman" w:cs="Times New Roman"/>
          <w:sz w:val="24"/>
          <w:szCs w:val="24"/>
        </w:rPr>
      </w:pPr>
    </w:p>
    <w:p w14:paraId="75468636" w14:textId="77777777" w:rsidR="00F87A67" w:rsidRDefault="00F87A67" w:rsidP="00BA7B6E">
      <w:pPr>
        <w:rPr>
          <w:rFonts w:ascii="Times New Roman" w:hAnsi="Times New Roman" w:cs="Times New Roman"/>
          <w:sz w:val="24"/>
          <w:szCs w:val="24"/>
        </w:rPr>
      </w:pPr>
    </w:p>
    <w:p w14:paraId="55AD85BA" w14:textId="77777777" w:rsidR="00F87A67" w:rsidRDefault="00F87A67" w:rsidP="00BA7B6E">
      <w:pPr>
        <w:rPr>
          <w:rFonts w:ascii="Times New Roman" w:hAnsi="Times New Roman" w:cs="Times New Roman"/>
          <w:sz w:val="24"/>
          <w:szCs w:val="24"/>
        </w:rPr>
      </w:pPr>
    </w:p>
    <w:p w14:paraId="1FEEAE44" w14:textId="01D9758F" w:rsidR="00F87A67" w:rsidRDefault="00F87A67" w:rsidP="00BA7B6E">
      <w:pPr>
        <w:rPr>
          <w:rFonts w:ascii="Times New Roman" w:hAnsi="Times New Roman" w:cs="Times New Roman"/>
          <w:sz w:val="24"/>
          <w:szCs w:val="24"/>
        </w:rPr>
      </w:pPr>
      <w:r>
        <w:rPr>
          <w:rFonts w:ascii="Times New Roman" w:hAnsi="Times New Roman" w:cs="Times New Roman"/>
          <w:sz w:val="24"/>
          <w:szCs w:val="24"/>
        </w:rPr>
        <w:lastRenderedPageBreak/>
        <w:t>ABSTRACT:</w:t>
      </w:r>
    </w:p>
    <w:p w14:paraId="466EA935" w14:textId="77777777" w:rsidR="00F87A67" w:rsidRPr="00F87A67" w:rsidRDefault="00F87A67" w:rsidP="00F87A67">
      <w:pPr>
        <w:rPr>
          <w:rFonts w:ascii="Times New Roman" w:hAnsi="Times New Roman" w:cs="Times New Roman"/>
          <w:sz w:val="24"/>
          <w:szCs w:val="24"/>
        </w:rPr>
      </w:pPr>
      <w:r w:rsidRPr="00F87A67">
        <w:rPr>
          <w:rFonts w:ascii="Times New Roman" w:hAnsi="Times New Roman" w:cs="Times New Roman"/>
          <w:sz w:val="24"/>
          <w:szCs w:val="24"/>
        </w:rPr>
        <w:t xml:space="preserve">                                            </w:t>
      </w:r>
      <w:r w:rsidRPr="00F87A67">
        <w:rPr>
          <w:rFonts w:ascii="Times New Roman" w:hAnsi="Times New Roman" w:cs="Times New Roman"/>
          <w:sz w:val="24"/>
          <w:szCs w:val="24"/>
        </w:rPr>
        <w:t xml:space="preserve">The hotel industry is often faced with problems like cancellations, uncertainty in booking patterns, and inefficient use of resources, leading to losses in revenue and inefficiency. In this work, the authors propose a two-fold approach: the use of ANN for classification and SARIMAX for forecasting. The ANN model classified the hotel bookings into confirmed or </w:t>
      </w:r>
      <w:proofErr w:type="spellStart"/>
      <w:r w:rsidRPr="00F87A67">
        <w:rPr>
          <w:rFonts w:ascii="Times New Roman" w:hAnsi="Times New Roman" w:cs="Times New Roman"/>
          <w:sz w:val="24"/>
          <w:szCs w:val="24"/>
        </w:rPr>
        <w:t>canceled</w:t>
      </w:r>
      <w:proofErr w:type="spellEnd"/>
      <w:r w:rsidRPr="00F87A67">
        <w:rPr>
          <w:rFonts w:ascii="Times New Roman" w:hAnsi="Times New Roman" w:cs="Times New Roman"/>
          <w:sz w:val="24"/>
          <w:szCs w:val="24"/>
        </w:rPr>
        <w:t xml:space="preserve"> based on features such as lead time, customer requests, and room preferences. The model achieved an accuracy of over 85% and identified key predictors of cancellations, including extended lead times and specific selections of room type.</w:t>
      </w:r>
    </w:p>
    <w:p w14:paraId="1E5E248F" w14:textId="77777777" w:rsidR="00F87A67" w:rsidRPr="00F87A67" w:rsidRDefault="00F87A67" w:rsidP="00F87A67">
      <w:pPr>
        <w:rPr>
          <w:rFonts w:ascii="Times New Roman" w:hAnsi="Times New Roman" w:cs="Times New Roman"/>
          <w:sz w:val="24"/>
          <w:szCs w:val="24"/>
        </w:rPr>
      </w:pPr>
    </w:p>
    <w:p w14:paraId="4F3ECB31" w14:textId="1CAD4550" w:rsidR="00F87A67" w:rsidRDefault="00F87A67" w:rsidP="00F87A67">
      <w:pPr>
        <w:rPr>
          <w:rFonts w:ascii="Times New Roman" w:hAnsi="Times New Roman" w:cs="Times New Roman"/>
          <w:sz w:val="24"/>
          <w:szCs w:val="24"/>
        </w:rPr>
      </w:pPr>
      <w:r w:rsidRPr="00F87A67">
        <w:rPr>
          <w:rFonts w:ascii="Times New Roman" w:hAnsi="Times New Roman" w:cs="Times New Roman"/>
          <w:sz w:val="24"/>
          <w:szCs w:val="24"/>
        </w:rPr>
        <w:t>Running parallel, the SARIMAX model examined the weekly booking data for seasonal trends and to forecast future demand. By incorporating seasonal patterns and external factors, the SARIMAX model forecasted weekly bookings with high precision, allowing for strategic decision-making in pricing and inventory management. The study shows the power of integrating machine learning and time series forecasting to enhance operational efficiency, optimize customer satisfaction, and maximize profitability. It also points out that, in the future, greater predictive accuracy could be achieved with the integration of real-time data and more advanced models.</w:t>
      </w:r>
    </w:p>
    <w:p w14:paraId="09E7A948" w14:textId="77777777" w:rsidR="00F87A67" w:rsidRDefault="00F87A67" w:rsidP="00F87A67">
      <w:pPr>
        <w:rPr>
          <w:rFonts w:ascii="Times New Roman" w:hAnsi="Times New Roman" w:cs="Times New Roman"/>
          <w:sz w:val="24"/>
          <w:szCs w:val="24"/>
        </w:rPr>
      </w:pPr>
    </w:p>
    <w:p w14:paraId="538E21EA" w14:textId="2B8BC37C" w:rsidR="00F87A67" w:rsidRDefault="00F87A67" w:rsidP="00F87A67">
      <w:pPr>
        <w:rPr>
          <w:rFonts w:ascii="Times New Roman" w:hAnsi="Times New Roman" w:cs="Times New Roman"/>
          <w:sz w:val="24"/>
          <w:szCs w:val="24"/>
        </w:rPr>
      </w:pPr>
      <w:r>
        <w:rPr>
          <w:rFonts w:ascii="Times New Roman" w:hAnsi="Times New Roman" w:cs="Times New Roman"/>
          <w:sz w:val="24"/>
          <w:szCs w:val="24"/>
        </w:rPr>
        <w:t>ACKNOWLEDGEMENTS:</w:t>
      </w:r>
    </w:p>
    <w:p w14:paraId="79AA0947" w14:textId="77777777" w:rsidR="00F87A67" w:rsidRDefault="00F87A67" w:rsidP="00F87A67">
      <w:pPr>
        <w:rPr>
          <w:rFonts w:ascii="Times New Roman" w:hAnsi="Times New Roman" w:cs="Times New Roman"/>
          <w:sz w:val="24"/>
          <w:szCs w:val="24"/>
        </w:rPr>
      </w:pPr>
    </w:p>
    <w:p w14:paraId="0F553125" w14:textId="77777777" w:rsidR="00157EFD" w:rsidRPr="00157EFD" w:rsidRDefault="00F87A67" w:rsidP="00157EFD">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57EFD" w:rsidRPr="00157EFD">
        <w:rPr>
          <w:rFonts w:ascii="Times New Roman" w:hAnsi="Times New Roman" w:cs="Times New Roman"/>
          <w:sz w:val="24"/>
          <w:szCs w:val="24"/>
        </w:rPr>
        <w:t>We would like to express our sincere gratitude to Prof. Souri Banerjee, Director of BITS Pilani, Dubai Campus, for providing us with the invaluable opportunity to explore the field of data science, which has greatly enhanced our understanding and will undoubtedly prove beneficial in real-world applications.</w:t>
      </w:r>
    </w:p>
    <w:p w14:paraId="524B0F83" w14:textId="77777777" w:rsidR="00157EFD" w:rsidRPr="00157EFD" w:rsidRDefault="00157EFD" w:rsidP="00157EFD">
      <w:pPr>
        <w:rPr>
          <w:rFonts w:ascii="Times New Roman" w:hAnsi="Times New Roman" w:cs="Times New Roman"/>
          <w:sz w:val="24"/>
          <w:szCs w:val="24"/>
        </w:rPr>
      </w:pPr>
      <w:r w:rsidRPr="00157EFD">
        <w:rPr>
          <w:rFonts w:ascii="Times New Roman" w:hAnsi="Times New Roman" w:cs="Times New Roman"/>
          <w:sz w:val="24"/>
          <w:szCs w:val="24"/>
        </w:rPr>
        <w:t xml:space="preserve">We are especially thankful to </w:t>
      </w:r>
      <w:proofErr w:type="spellStart"/>
      <w:r w:rsidRPr="00157EFD">
        <w:rPr>
          <w:rFonts w:ascii="Times New Roman" w:hAnsi="Times New Roman" w:cs="Times New Roman"/>
          <w:sz w:val="24"/>
          <w:szCs w:val="24"/>
        </w:rPr>
        <w:t>Dr.</w:t>
      </w:r>
      <w:proofErr w:type="spellEnd"/>
      <w:r w:rsidRPr="00157EFD">
        <w:rPr>
          <w:rFonts w:ascii="Times New Roman" w:hAnsi="Times New Roman" w:cs="Times New Roman"/>
          <w:sz w:val="24"/>
          <w:szCs w:val="24"/>
        </w:rPr>
        <w:t xml:space="preserve"> Ashish Gupta for his guidance and support throughout our research and report-writing process. His expertise, thoughtful feedback, and encouragement were instrumental in shaping our work. </w:t>
      </w:r>
      <w:proofErr w:type="spellStart"/>
      <w:r w:rsidRPr="00157EFD">
        <w:rPr>
          <w:rFonts w:ascii="Times New Roman" w:hAnsi="Times New Roman" w:cs="Times New Roman"/>
          <w:sz w:val="24"/>
          <w:szCs w:val="24"/>
        </w:rPr>
        <w:t>Dr.</w:t>
      </w:r>
      <w:proofErr w:type="spellEnd"/>
      <w:r w:rsidRPr="00157EFD">
        <w:rPr>
          <w:rFonts w:ascii="Times New Roman" w:hAnsi="Times New Roman" w:cs="Times New Roman"/>
          <w:sz w:val="24"/>
          <w:szCs w:val="24"/>
        </w:rPr>
        <w:t xml:space="preserve"> Gupta’s meticulous attention to detail and insightful suggestions greatly contributed to the quality and depth of our reports, for which we are deeply appreciative.</w:t>
      </w:r>
    </w:p>
    <w:p w14:paraId="37613B94" w14:textId="249F01D6" w:rsidR="00F87A67" w:rsidRDefault="00157EFD" w:rsidP="00157EFD">
      <w:pPr>
        <w:rPr>
          <w:rFonts w:ascii="Times New Roman" w:hAnsi="Times New Roman" w:cs="Times New Roman"/>
          <w:sz w:val="24"/>
          <w:szCs w:val="24"/>
        </w:rPr>
      </w:pPr>
      <w:r w:rsidRPr="00157EFD">
        <w:rPr>
          <w:rFonts w:ascii="Times New Roman" w:hAnsi="Times New Roman" w:cs="Times New Roman"/>
          <w:sz w:val="24"/>
          <w:szCs w:val="24"/>
        </w:rPr>
        <w:t>We extend our heartfelt thanks to our college for providing the necessary facilities that facilitated our learning and project execution.</w:t>
      </w:r>
    </w:p>
    <w:p w14:paraId="2729E97E" w14:textId="77777777" w:rsidR="007D3B42" w:rsidRDefault="007D3B42" w:rsidP="00157EFD">
      <w:pPr>
        <w:rPr>
          <w:rFonts w:ascii="Times New Roman" w:hAnsi="Times New Roman" w:cs="Times New Roman"/>
          <w:sz w:val="24"/>
          <w:szCs w:val="24"/>
        </w:rPr>
      </w:pPr>
    </w:p>
    <w:p w14:paraId="33125BF1" w14:textId="77777777" w:rsidR="007D3B42" w:rsidRDefault="007D3B42" w:rsidP="00157EFD">
      <w:pPr>
        <w:rPr>
          <w:rFonts w:ascii="Times New Roman" w:hAnsi="Times New Roman" w:cs="Times New Roman"/>
          <w:sz w:val="24"/>
          <w:szCs w:val="24"/>
        </w:rPr>
      </w:pPr>
    </w:p>
    <w:p w14:paraId="4A47F199" w14:textId="77777777" w:rsidR="007D3B42" w:rsidRDefault="007D3B42" w:rsidP="00157EFD">
      <w:pPr>
        <w:rPr>
          <w:rFonts w:ascii="Times New Roman" w:hAnsi="Times New Roman" w:cs="Times New Roman"/>
          <w:sz w:val="24"/>
          <w:szCs w:val="24"/>
        </w:rPr>
      </w:pPr>
    </w:p>
    <w:p w14:paraId="04A529B2" w14:textId="77777777" w:rsidR="007D3B42" w:rsidRDefault="007D3B42" w:rsidP="00157EFD">
      <w:pPr>
        <w:rPr>
          <w:rFonts w:ascii="Times New Roman" w:hAnsi="Times New Roman" w:cs="Times New Roman"/>
          <w:sz w:val="24"/>
          <w:szCs w:val="24"/>
        </w:rPr>
      </w:pPr>
    </w:p>
    <w:p w14:paraId="7C5BAA34" w14:textId="77777777" w:rsidR="007D3B42" w:rsidRDefault="007D3B42" w:rsidP="00157EFD">
      <w:pPr>
        <w:rPr>
          <w:rFonts w:ascii="Times New Roman" w:hAnsi="Times New Roman" w:cs="Times New Roman"/>
          <w:sz w:val="24"/>
          <w:szCs w:val="24"/>
        </w:rPr>
      </w:pPr>
    </w:p>
    <w:p w14:paraId="2E65C19A" w14:textId="77777777" w:rsidR="007D3B42" w:rsidRDefault="007D3B42" w:rsidP="00157EFD">
      <w:pPr>
        <w:rPr>
          <w:rFonts w:ascii="Times New Roman" w:hAnsi="Times New Roman" w:cs="Times New Roman"/>
          <w:sz w:val="24"/>
          <w:szCs w:val="24"/>
        </w:rPr>
      </w:pPr>
    </w:p>
    <w:p w14:paraId="574943E4" w14:textId="77777777" w:rsidR="007D3B42" w:rsidRDefault="007D3B42" w:rsidP="00157EFD">
      <w:pPr>
        <w:rPr>
          <w:rFonts w:ascii="Times New Roman" w:hAnsi="Times New Roman" w:cs="Times New Roman"/>
          <w:sz w:val="24"/>
          <w:szCs w:val="24"/>
        </w:rPr>
      </w:pPr>
    </w:p>
    <w:p w14:paraId="1364CE90" w14:textId="542B1235" w:rsidR="007D3B42" w:rsidRDefault="007D3B42" w:rsidP="00157EFD">
      <w:pPr>
        <w:rPr>
          <w:rFonts w:ascii="Times New Roman" w:hAnsi="Times New Roman" w:cs="Times New Roman"/>
          <w:sz w:val="24"/>
          <w:szCs w:val="24"/>
        </w:rPr>
      </w:pPr>
      <w:proofErr w:type="gramStart"/>
      <w:r>
        <w:rPr>
          <w:rFonts w:ascii="Times New Roman" w:hAnsi="Times New Roman" w:cs="Times New Roman"/>
          <w:sz w:val="24"/>
          <w:szCs w:val="24"/>
        </w:rPr>
        <w:lastRenderedPageBreak/>
        <w:t>CHAPTER-1</w:t>
      </w:r>
      <w:proofErr w:type="gramEnd"/>
    </w:p>
    <w:p w14:paraId="5998D758" w14:textId="77777777" w:rsidR="007D3B42" w:rsidRDefault="007D3B42" w:rsidP="00157EFD">
      <w:pPr>
        <w:rPr>
          <w:rFonts w:ascii="Times New Roman" w:hAnsi="Times New Roman" w:cs="Times New Roman"/>
          <w:sz w:val="24"/>
          <w:szCs w:val="24"/>
        </w:rPr>
      </w:pPr>
    </w:p>
    <w:p w14:paraId="6BA4347F" w14:textId="036EDAD2" w:rsidR="007D3B42" w:rsidRDefault="007D3B42" w:rsidP="00157EFD">
      <w:pPr>
        <w:rPr>
          <w:rFonts w:ascii="Times New Roman" w:hAnsi="Times New Roman" w:cs="Times New Roman"/>
          <w:sz w:val="24"/>
          <w:szCs w:val="24"/>
        </w:rPr>
      </w:pPr>
      <w:r>
        <w:rPr>
          <w:rFonts w:ascii="Times New Roman" w:hAnsi="Times New Roman" w:cs="Times New Roman"/>
          <w:sz w:val="24"/>
          <w:szCs w:val="24"/>
        </w:rPr>
        <w:t>Background of the Study:</w:t>
      </w:r>
    </w:p>
    <w:p w14:paraId="3DB75BA1"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 xml:space="preserve">The hospitality industry is highly dynamic and competitive, hence dependent on effective resource use for profitability through customer satisfaction. However, the sector faces </w:t>
      </w:r>
      <w:proofErr w:type="gramStart"/>
      <w:r w:rsidRPr="007D3B42">
        <w:rPr>
          <w:rFonts w:ascii="Times New Roman" w:hAnsi="Times New Roman" w:cs="Times New Roman"/>
          <w:sz w:val="24"/>
          <w:szCs w:val="24"/>
        </w:rPr>
        <w:t>a number of</w:t>
      </w:r>
      <w:proofErr w:type="gramEnd"/>
      <w:r w:rsidRPr="007D3B42">
        <w:rPr>
          <w:rFonts w:ascii="Times New Roman" w:hAnsi="Times New Roman" w:cs="Times New Roman"/>
          <w:sz w:val="24"/>
          <w:szCs w:val="24"/>
        </w:rPr>
        <w:t xml:space="preserve"> challenges that always seem to recur, like last-minute booking cancellations, no-shows, and unpredictable fluctuations in demand. These issues directly touch on the revenue, staffing, inventory management, and customer experience of the hotels.</w:t>
      </w:r>
    </w:p>
    <w:p w14:paraId="3E42FDA4" w14:textId="77777777" w:rsidR="007D3B42" w:rsidRPr="007D3B42" w:rsidRDefault="007D3B42" w:rsidP="007D3B42">
      <w:pPr>
        <w:rPr>
          <w:rFonts w:ascii="Times New Roman" w:hAnsi="Times New Roman" w:cs="Times New Roman"/>
          <w:sz w:val="24"/>
          <w:szCs w:val="24"/>
        </w:rPr>
      </w:pPr>
    </w:p>
    <w:p w14:paraId="2B09415D"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Challenges Faced within the Hospitality Industry</w:t>
      </w:r>
    </w:p>
    <w:p w14:paraId="1D1D5CE3"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Cancellations and No-Shows:</w:t>
      </w:r>
    </w:p>
    <w:p w14:paraId="0A812A9D" w14:textId="77777777" w:rsidR="007D3B42" w:rsidRPr="007D3B42" w:rsidRDefault="007D3B42" w:rsidP="007D3B42">
      <w:pPr>
        <w:rPr>
          <w:rFonts w:ascii="Times New Roman" w:hAnsi="Times New Roman" w:cs="Times New Roman"/>
          <w:sz w:val="24"/>
          <w:szCs w:val="24"/>
        </w:rPr>
      </w:pPr>
    </w:p>
    <w:p w14:paraId="184C7AB7"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These result in cancellations and no-shows, which can lead to rooms that could have been otherwise let out to other customers. Thus, this results in lost revenues.</w:t>
      </w:r>
    </w:p>
    <w:p w14:paraId="490C825E"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Most of the time, high cancellation rates arise because there is so much choice online, flexible cancellation policies, and competitive pricing.</w:t>
      </w:r>
    </w:p>
    <w:p w14:paraId="7FF2195A"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Demand Volatility:</w:t>
      </w:r>
    </w:p>
    <w:p w14:paraId="05C37D4C" w14:textId="77777777" w:rsidR="007D3B42" w:rsidRPr="007D3B42" w:rsidRDefault="007D3B42" w:rsidP="007D3B42">
      <w:pPr>
        <w:rPr>
          <w:rFonts w:ascii="Times New Roman" w:hAnsi="Times New Roman" w:cs="Times New Roman"/>
          <w:sz w:val="24"/>
          <w:szCs w:val="24"/>
        </w:rPr>
      </w:pPr>
    </w:p>
    <w:p w14:paraId="37AA79CB"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Demand for hotel bookings is sometimes volatile and depends on things like holidays, local events, weather conditions, and economic trends.</w:t>
      </w:r>
    </w:p>
    <w:p w14:paraId="220F2888"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Precise demand forecasting makes it possible to establish competitive pricing, optimize inventory, and schedule promotions.</w:t>
      </w:r>
    </w:p>
    <w:p w14:paraId="3A929D55"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Resource Allocation:</w:t>
      </w:r>
    </w:p>
    <w:p w14:paraId="25AA9B00" w14:textId="77777777" w:rsidR="007D3B42" w:rsidRPr="007D3B42" w:rsidRDefault="007D3B42" w:rsidP="007D3B42">
      <w:pPr>
        <w:rPr>
          <w:rFonts w:ascii="Times New Roman" w:hAnsi="Times New Roman" w:cs="Times New Roman"/>
          <w:sz w:val="24"/>
          <w:szCs w:val="24"/>
        </w:rPr>
      </w:pPr>
    </w:p>
    <w:p w14:paraId="1D090FAA"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 xml:space="preserve">Overbooking is one strategy usually practiced </w:t>
      </w:r>
      <w:proofErr w:type="gramStart"/>
      <w:r w:rsidRPr="007D3B42">
        <w:rPr>
          <w:rFonts w:ascii="Times New Roman" w:hAnsi="Times New Roman" w:cs="Times New Roman"/>
          <w:sz w:val="24"/>
          <w:szCs w:val="24"/>
        </w:rPr>
        <w:t>to counter</w:t>
      </w:r>
      <w:proofErr w:type="gramEnd"/>
      <w:r w:rsidRPr="007D3B42">
        <w:rPr>
          <w:rFonts w:ascii="Times New Roman" w:hAnsi="Times New Roman" w:cs="Times New Roman"/>
          <w:sz w:val="24"/>
          <w:szCs w:val="24"/>
        </w:rPr>
        <w:t xml:space="preserve"> the effect of cancellations, which will result in dissatisfied customers and damaged reputation once too many guests show up.</w:t>
      </w:r>
    </w:p>
    <w:p w14:paraId="7FAABD3A"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Staff Scheduling and supply chain depend upon demand predictions, accurate demand prediction makes it mandatory to predict peak periods in advance.</w:t>
      </w:r>
    </w:p>
    <w:p w14:paraId="542A5D6B"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Customer Retention and Satisfaction:</w:t>
      </w:r>
    </w:p>
    <w:p w14:paraId="784EBBBE" w14:textId="77777777" w:rsidR="007D3B42" w:rsidRPr="007D3B42" w:rsidRDefault="007D3B42" w:rsidP="007D3B42">
      <w:pPr>
        <w:rPr>
          <w:rFonts w:ascii="Times New Roman" w:hAnsi="Times New Roman" w:cs="Times New Roman"/>
          <w:sz w:val="24"/>
          <w:szCs w:val="24"/>
        </w:rPr>
      </w:pPr>
    </w:p>
    <w:p w14:paraId="7F855B1C"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The growing competition from online travel agencies and short-term rental sites, such as Airbnb, is forcing hotels to focus more on providing personalized experiences that will help them retain customers.</w:t>
      </w:r>
    </w:p>
    <w:p w14:paraId="3A054160"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 xml:space="preserve">Knowing customer </w:t>
      </w:r>
      <w:proofErr w:type="spellStart"/>
      <w:r w:rsidRPr="007D3B42">
        <w:rPr>
          <w:rFonts w:ascii="Times New Roman" w:hAnsi="Times New Roman" w:cs="Times New Roman"/>
          <w:sz w:val="24"/>
          <w:szCs w:val="24"/>
        </w:rPr>
        <w:t>behavior</w:t>
      </w:r>
      <w:proofErr w:type="spellEnd"/>
      <w:r w:rsidRPr="007D3B42">
        <w:rPr>
          <w:rFonts w:ascii="Times New Roman" w:hAnsi="Times New Roman" w:cs="Times New Roman"/>
          <w:sz w:val="24"/>
          <w:szCs w:val="24"/>
        </w:rPr>
        <w:t>, such as preferences and booking patterns, helps in offering personalized services and promotions.</w:t>
      </w:r>
    </w:p>
    <w:p w14:paraId="76A9D19E"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lastRenderedPageBreak/>
        <w:t>Role of Machine Learning in Addressing These Challenges</w:t>
      </w:r>
    </w:p>
    <w:p w14:paraId="6BDBA11E"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Machine learning has emerged as a game-changing tool in the hospitality industry, enabling data-driven solutions for predictive analytics and decision-making. It allows hotels to optimize operations, enhance customer experiences, and maximize revenue. Here's how ML helps overcome certain challenges:</w:t>
      </w:r>
    </w:p>
    <w:p w14:paraId="63C0EC84" w14:textId="77777777" w:rsidR="007D3B42" w:rsidRPr="007D3B42" w:rsidRDefault="007D3B42" w:rsidP="007D3B42">
      <w:pPr>
        <w:rPr>
          <w:rFonts w:ascii="Times New Roman" w:hAnsi="Times New Roman" w:cs="Times New Roman"/>
          <w:sz w:val="24"/>
          <w:szCs w:val="24"/>
        </w:rPr>
      </w:pPr>
    </w:p>
    <w:p w14:paraId="7B3E5E17"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Predicting Cancellations:</w:t>
      </w:r>
    </w:p>
    <w:p w14:paraId="22AC85E7" w14:textId="77777777" w:rsidR="007D3B42" w:rsidRPr="007D3B42" w:rsidRDefault="007D3B42" w:rsidP="007D3B42">
      <w:pPr>
        <w:rPr>
          <w:rFonts w:ascii="Times New Roman" w:hAnsi="Times New Roman" w:cs="Times New Roman"/>
          <w:sz w:val="24"/>
          <w:szCs w:val="24"/>
        </w:rPr>
      </w:pPr>
    </w:p>
    <w:p w14:paraId="4F99B7F9"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By studying past booking data, ML models can identify patterns and factors that raise the chances of cancellations.</w:t>
      </w:r>
    </w:p>
    <w:p w14:paraId="5733A91E"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 xml:space="preserve">Features like lead time, special requests, price, and customer </w:t>
      </w:r>
      <w:proofErr w:type="spellStart"/>
      <w:r w:rsidRPr="007D3B42">
        <w:rPr>
          <w:rFonts w:ascii="Times New Roman" w:hAnsi="Times New Roman" w:cs="Times New Roman"/>
          <w:sz w:val="24"/>
          <w:szCs w:val="24"/>
        </w:rPr>
        <w:t>behavior</w:t>
      </w:r>
      <w:proofErr w:type="spellEnd"/>
      <w:r w:rsidRPr="007D3B42">
        <w:rPr>
          <w:rFonts w:ascii="Times New Roman" w:hAnsi="Times New Roman" w:cs="Times New Roman"/>
          <w:sz w:val="24"/>
          <w:szCs w:val="24"/>
        </w:rPr>
        <w:t xml:space="preserve"> can be used to predict cancellations with high accuracy, thus enabling the hotel management to take proactive measures, such as having stricter policies or making specific offers.</w:t>
      </w:r>
    </w:p>
    <w:p w14:paraId="73EBBFAF"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Demand Forecasting:</w:t>
      </w:r>
    </w:p>
    <w:p w14:paraId="362589F8" w14:textId="77777777" w:rsidR="007D3B42" w:rsidRPr="007D3B42" w:rsidRDefault="007D3B42" w:rsidP="007D3B42">
      <w:pPr>
        <w:rPr>
          <w:rFonts w:ascii="Times New Roman" w:hAnsi="Times New Roman" w:cs="Times New Roman"/>
          <w:sz w:val="24"/>
          <w:szCs w:val="24"/>
        </w:rPr>
      </w:pPr>
    </w:p>
    <w:p w14:paraId="592AD06D"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 xml:space="preserve">Time series models (ARIMA, SARIMAX) and deep learning methods </w:t>
      </w:r>
      <w:proofErr w:type="spellStart"/>
      <w:r w:rsidRPr="007D3B42">
        <w:rPr>
          <w:rFonts w:ascii="Times New Roman" w:hAnsi="Times New Roman" w:cs="Times New Roman"/>
          <w:sz w:val="24"/>
          <w:szCs w:val="24"/>
        </w:rPr>
        <w:t>analyze</w:t>
      </w:r>
      <w:proofErr w:type="spellEnd"/>
      <w:r w:rsidRPr="007D3B42">
        <w:rPr>
          <w:rFonts w:ascii="Times New Roman" w:hAnsi="Times New Roman" w:cs="Times New Roman"/>
          <w:sz w:val="24"/>
          <w:szCs w:val="24"/>
        </w:rPr>
        <w:t xml:space="preserve"> past booking trends to predict future demand.</w:t>
      </w:r>
    </w:p>
    <w:p w14:paraId="5A8ABD90"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Forecasting helps hotels get ready for peak seasons, manage inventory, and optimize pricing strategies, ensuring a high occupancy rate.</w:t>
      </w:r>
    </w:p>
    <w:p w14:paraId="17972098"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Dynamic Pricing and Revenue Management:</w:t>
      </w:r>
    </w:p>
    <w:p w14:paraId="1BCA348C" w14:textId="77777777" w:rsidR="007D3B42" w:rsidRPr="007D3B42" w:rsidRDefault="007D3B42" w:rsidP="007D3B42">
      <w:pPr>
        <w:rPr>
          <w:rFonts w:ascii="Times New Roman" w:hAnsi="Times New Roman" w:cs="Times New Roman"/>
          <w:sz w:val="24"/>
          <w:szCs w:val="24"/>
        </w:rPr>
      </w:pPr>
    </w:p>
    <w:p w14:paraId="374EA3B8"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Machine learning algorithms consider real-time market conditions, demand fluctuations, and competitor pricing to recommend the optimum room rates.</w:t>
      </w:r>
    </w:p>
    <w:p w14:paraId="5EEBA0E9"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This dynamic pricing will ensure maximum revenue intake while remaining competitive.</w:t>
      </w:r>
    </w:p>
    <w:p w14:paraId="1088E709"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 xml:space="preserve">Customer </w:t>
      </w:r>
      <w:proofErr w:type="spellStart"/>
      <w:r w:rsidRPr="007D3B42">
        <w:rPr>
          <w:rFonts w:ascii="Times New Roman" w:hAnsi="Times New Roman" w:cs="Times New Roman"/>
          <w:sz w:val="24"/>
          <w:szCs w:val="24"/>
        </w:rPr>
        <w:t>Behavior</w:t>
      </w:r>
      <w:proofErr w:type="spellEnd"/>
      <w:r w:rsidRPr="007D3B42">
        <w:rPr>
          <w:rFonts w:ascii="Times New Roman" w:hAnsi="Times New Roman" w:cs="Times New Roman"/>
          <w:sz w:val="24"/>
          <w:szCs w:val="24"/>
        </w:rPr>
        <w:t xml:space="preserve"> Analysis:</w:t>
      </w:r>
    </w:p>
    <w:p w14:paraId="6F13F652" w14:textId="77777777" w:rsidR="007D3B42" w:rsidRPr="007D3B42" w:rsidRDefault="007D3B42" w:rsidP="007D3B42">
      <w:pPr>
        <w:rPr>
          <w:rFonts w:ascii="Times New Roman" w:hAnsi="Times New Roman" w:cs="Times New Roman"/>
          <w:sz w:val="24"/>
          <w:szCs w:val="24"/>
        </w:rPr>
      </w:pPr>
    </w:p>
    <w:p w14:paraId="6BDD8E83"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ML techniques, such as clustering and classification, are helpful in the segmentation of customers based on their booking patterns, preferences, and spending habits.</w:t>
      </w:r>
    </w:p>
    <w:p w14:paraId="2DB138FE"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Various personalized marketing strategies and loyalty programs can be designed for different segments of customers, thus increasing customer retention and satisfaction. Operational Efficiency:</w:t>
      </w:r>
    </w:p>
    <w:p w14:paraId="02E4366D" w14:textId="77777777" w:rsidR="007D3B42" w:rsidRPr="007D3B42" w:rsidRDefault="007D3B42" w:rsidP="007D3B42">
      <w:pPr>
        <w:rPr>
          <w:rFonts w:ascii="Times New Roman" w:hAnsi="Times New Roman" w:cs="Times New Roman"/>
          <w:sz w:val="24"/>
          <w:szCs w:val="24"/>
        </w:rPr>
      </w:pPr>
    </w:p>
    <w:p w14:paraId="0808B863"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 xml:space="preserve">With predictive analytics, predictive analytics can optimize staff scheduling, energy consumption, and supply chain operations by forecasting demand fluctuations. Automation of routine tasks, powered through ML for check-ins and concierge services, improves operational efficiency and lowers related costs. Current Trends Driving ML Adoption in </w:t>
      </w:r>
      <w:r w:rsidRPr="007D3B42">
        <w:rPr>
          <w:rFonts w:ascii="Times New Roman" w:hAnsi="Times New Roman" w:cs="Times New Roman"/>
          <w:sz w:val="24"/>
          <w:szCs w:val="24"/>
        </w:rPr>
        <w:lastRenderedPageBreak/>
        <w:t>Hospitality Big Data Availability: An upsurge in OTAs and customer review platforms has resulted in huge volumes of data that can be gainfully employed for predictive analytics. Cloud Computing:</w:t>
      </w:r>
    </w:p>
    <w:p w14:paraId="519657B4"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Cloud-based ML tools make it possible for hotels of all scales to deploy sophisticated models without substantial investments in infrastructure.</w:t>
      </w:r>
    </w:p>
    <w:p w14:paraId="0FAF6588" w14:textId="77777777" w:rsidR="007D3B42" w:rsidRPr="007D3B42" w:rsidRDefault="007D3B42" w:rsidP="007D3B42">
      <w:pPr>
        <w:rPr>
          <w:rFonts w:ascii="Times New Roman" w:hAnsi="Times New Roman" w:cs="Times New Roman"/>
          <w:sz w:val="24"/>
          <w:szCs w:val="24"/>
        </w:rPr>
      </w:pPr>
    </w:p>
    <w:p w14:paraId="56D6D218"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Real-Time Analytics:</w:t>
      </w:r>
    </w:p>
    <w:p w14:paraId="0A46CBB2"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Hotels are increasingly using real-time data to make dynamic decisions, such as live price adjustments.</w:t>
      </w:r>
    </w:p>
    <w:p w14:paraId="5901317F" w14:textId="77777777" w:rsidR="007D3B42" w:rsidRPr="007D3B42" w:rsidRDefault="007D3B42" w:rsidP="007D3B42">
      <w:pPr>
        <w:rPr>
          <w:rFonts w:ascii="Times New Roman" w:hAnsi="Times New Roman" w:cs="Times New Roman"/>
          <w:sz w:val="24"/>
          <w:szCs w:val="24"/>
        </w:rPr>
      </w:pPr>
    </w:p>
    <w:p w14:paraId="1DD4BA11"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Focus on Sustainability:</w:t>
      </w:r>
    </w:p>
    <w:p w14:paraId="04F2EB5B"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By predicting demand and resource needs, ML can help hotels minimize waste, optimize energy usage, and contribute to sustainability goals.</w:t>
      </w:r>
    </w:p>
    <w:p w14:paraId="763BB8FA" w14:textId="77777777" w:rsidR="007D3B42" w:rsidRPr="007D3B42" w:rsidRDefault="007D3B42" w:rsidP="007D3B42">
      <w:pPr>
        <w:rPr>
          <w:rFonts w:ascii="Times New Roman" w:hAnsi="Times New Roman" w:cs="Times New Roman"/>
          <w:sz w:val="24"/>
          <w:szCs w:val="24"/>
        </w:rPr>
      </w:pPr>
    </w:p>
    <w:p w14:paraId="6C34547D"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Benefits of Machine Learning in the Hospitality Industry</w:t>
      </w:r>
    </w:p>
    <w:p w14:paraId="2E9A416A" w14:textId="77777777" w:rsidR="007D3B42" w:rsidRP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Increased accuracy in demand predictions reduces financial risks.</w:t>
      </w:r>
    </w:p>
    <w:p w14:paraId="38F489F8" w14:textId="6ECC38AD" w:rsidR="007D3B42" w:rsidRDefault="007D3B42" w:rsidP="007D3B42">
      <w:pPr>
        <w:rPr>
          <w:rFonts w:ascii="Times New Roman" w:hAnsi="Times New Roman" w:cs="Times New Roman"/>
          <w:sz w:val="24"/>
          <w:szCs w:val="24"/>
        </w:rPr>
      </w:pPr>
      <w:r w:rsidRPr="007D3B42">
        <w:rPr>
          <w:rFonts w:ascii="Times New Roman" w:hAnsi="Times New Roman" w:cs="Times New Roman"/>
          <w:sz w:val="24"/>
          <w:szCs w:val="24"/>
        </w:rPr>
        <w:t>The customer experience was enhanced through customized experiences and services with efficiency. Improved operational efficiency with cost reduction. Cancellations and overbookings were managed proactively. Competitive advantage through innovative, data-driven strategies. Thus, machine learning is revolutionizing the hospitality industry, enabling hotels to solve their long-standing problems with precision and foresight. By integrating advanced predictive models, hotels can adapt to market dynamics, enhance customer loyalty, and secure long-term profitability.</w:t>
      </w:r>
    </w:p>
    <w:p w14:paraId="1C4DE2D7" w14:textId="77777777" w:rsidR="00D44B4C" w:rsidRDefault="00D44B4C" w:rsidP="007D3B42">
      <w:pPr>
        <w:rPr>
          <w:rFonts w:ascii="Times New Roman" w:hAnsi="Times New Roman" w:cs="Times New Roman"/>
          <w:sz w:val="24"/>
          <w:szCs w:val="24"/>
        </w:rPr>
      </w:pPr>
    </w:p>
    <w:p w14:paraId="7C17B9A4" w14:textId="77777777" w:rsidR="00D44B4C" w:rsidRDefault="00D44B4C" w:rsidP="007D3B42">
      <w:pPr>
        <w:rPr>
          <w:rFonts w:ascii="Times New Roman" w:hAnsi="Times New Roman" w:cs="Times New Roman"/>
          <w:sz w:val="24"/>
          <w:szCs w:val="24"/>
        </w:rPr>
      </w:pPr>
    </w:p>
    <w:p w14:paraId="06DDDB21" w14:textId="77777777" w:rsidR="00D44B4C" w:rsidRDefault="00D44B4C" w:rsidP="007D3B42">
      <w:pPr>
        <w:rPr>
          <w:rFonts w:ascii="Times New Roman" w:hAnsi="Times New Roman" w:cs="Times New Roman"/>
          <w:sz w:val="24"/>
          <w:szCs w:val="24"/>
        </w:rPr>
      </w:pPr>
    </w:p>
    <w:p w14:paraId="21F135E6" w14:textId="77777777" w:rsidR="00D44B4C" w:rsidRDefault="00D44B4C" w:rsidP="007D3B42">
      <w:pPr>
        <w:rPr>
          <w:rFonts w:ascii="Times New Roman" w:hAnsi="Times New Roman" w:cs="Times New Roman"/>
          <w:sz w:val="24"/>
          <w:szCs w:val="24"/>
        </w:rPr>
      </w:pPr>
    </w:p>
    <w:p w14:paraId="41C598B0" w14:textId="77777777" w:rsidR="00D44B4C" w:rsidRDefault="00D44B4C" w:rsidP="007D3B42">
      <w:pPr>
        <w:rPr>
          <w:rFonts w:ascii="Times New Roman" w:hAnsi="Times New Roman" w:cs="Times New Roman"/>
          <w:sz w:val="24"/>
          <w:szCs w:val="24"/>
        </w:rPr>
      </w:pPr>
    </w:p>
    <w:p w14:paraId="3ABDB420" w14:textId="77777777" w:rsidR="00D44B4C" w:rsidRDefault="00D44B4C" w:rsidP="007D3B42">
      <w:pPr>
        <w:rPr>
          <w:rFonts w:ascii="Times New Roman" w:hAnsi="Times New Roman" w:cs="Times New Roman"/>
          <w:sz w:val="24"/>
          <w:szCs w:val="24"/>
        </w:rPr>
      </w:pPr>
    </w:p>
    <w:p w14:paraId="080CC9B5" w14:textId="77777777" w:rsidR="00D44B4C" w:rsidRDefault="00D44B4C" w:rsidP="007D3B42">
      <w:pPr>
        <w:rPr>
          <w:rFonts w:ascii="Times New Roman" w:hAnsi="Times New Roman" w:cs="Times New Roman"/>
          <w:sz w:val="24"/>
          <w:szCs w:val="24"/>
        </w:rPr>
      </w:pPr>
    </w:p>
    <w:p w14:paraId="1C3CB660" w14:textId="77777777" w:rsidR="00D44B4C" w:rsidRDefault="00D44B4C" w:rsidP="007D3B42">
      <w:pPr>
        <w:rPr>
          <w:rFonts w:ascii="Times New Roman" w:hAnsi="Times New Roman" w:cs="Times New Roman"/>
          <w:sz w:val="24"/>
          <w:szCs w:val="24"/>
        </w:rPr>
      </w:pPr>
    </w:p>
    <w:p w14:paraId="41AB6D74" w14:textId="77777777" w:rsidR="00D44B4C" w:rsidRDefault="00D44B4C" w:rsidP="007D3B42">
      <w:pPr>
        <w:rPr>
          <w:rFonts w:ascii="Times New Roman" w:hAnsi="Times New Roman" w:cs="Times New Roman"/>
          <w:sz w:val="24"/>
          <w:szCs w:val="24"/>
        </w:rPr>
      </w:pPr>
    </w:p>
    <w:p w14:paraId="63777910" w14:textId="77777777" w:rsidR="00D44B4C" w:rsidRDefault="00D44B4C" w:rsidP="007D3B42">
      <w:pPr>
        <w:rPr>
          <w:rFonts w:ascii="Times New Roman" w:hAnsi="Times New Roman" w:cs="Times New Roman"/>
          <w:sz w:val="24"/>
          <w:szCs w:val="24"/>
        </w:rPr>
      </w:pPr>
    </w:p>
    <w:p w14:paraId="5B4A6E80" w14:textId="77777777" w:rsidR="00D44B4C" w:rsidRDefault="00D44B4C" w:rsidP="007D3B42">
      <w:pPr>
        <w:rPr>
          <w:rFonts w:ascii="Times New Roman" w:hAnsi="Times New Roman" w:cs="Times New Roman"/>
          <w:sz w:val="24"/>
          <w:szCs w:val="24"/>
        </w:rPr>
      </w:pPr>
    </w:p>
    <w:p w14:paraId="6DF70EB5" w14:textId="77777777" w:rsidR="00D44B4C" w:rsidRDefault="00D44B4C" w:rsidP="007D3B42">
      <w:pPr>
        <w:rPr>
          <w:rFonts w:ascii="Times New Roman" w:hAnsi="Times New Roman" w:cs="Times New Roman"/>
          <w:sz w:val="24"/>
          <w:szCs w:val="24"/>
        </w:rPr>
      </w:pPr>
    </w:p>
    <w:p w14:paraId="48B81093" w14:textId="77777777" w:rsidR="007D3B42" w:rsidRDefault="007D3B42" w:rsidP="007D3B42">
      <w:pPr>
        <w:rPr>
          <w:rFonts w:ascii="Times New Roman" w:hAnsi="Times New Roman" w:cs="Times New Roman"/>
          <w:sz w:val="24"/>
          <w:szCs w:val="24"/>
        </w:rPr>
      </w:pPr>
    </w:p>
    <w:p w14:paraId="0F5A1643" w14:textId="77777777" w:rsidR="007D3B42" w:rsidRPr="00F87A67" w:rsidRDefault="007D3B42" w:rsidP="007D3B42">
      <w:pPr>
        <w:rPr>
          <w:rFonts w:ascii="Times New Roman" w:hAnsi="Times New Roman" w:cs="Times New Roman"/>
          <w:sz w:val="24"/>
          <w:szCs w:val="24"/>
        </w:rPr>
      </w:pPr>
    </w:p>
    <w:p w14:paraId="179BBCA8" w14:textId="3705E780" w:rsidR="00F87A67" w:rsidRPr="00BA7B6E" w:rsidRDefault="00F87A67" w:rsidP="00BA7B6E">
      <w:pPr>
        <w:rPr>
          <w:rFonts w:ascii="Times New Roman" w:hAnsi="Times New Roman" w:cs="Times New Roman"/>
          <w:sz w:val="24"/>
          <w:szCs w:val="24"/>
        </w:rPr>
      </w:pPr>
    </w:p>
    <w:sectPr w:rsidR="00F87A67" w:rsidRPr="00BA7B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6E"/>
    <w:rsid w:val="00015B55"/>
    <w:rsid w:val="00095880"/>
    <w:rsid w:val="00157EFD"/>
    <w:rsid w:val="001973AB"/>
    <w:rsid w:val="00327932"/>
    <w:rsid w:val="003D2617"/>
    <w:rsid w:val="007D3B42"/>
    <w:rsid w:val="009E1F15"/>
    <w:rsid w:val="00BA7B6E"/>
    <w:rsid w:val="00D44B4C"/>
    <w:rsid w:val="00E65655"/>
    <w:rsid w:val="00E80D55"/>
    <w:rsid w:val="00F4106F"/>
    <w:rsid w:val="00F87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B04F"/>
  <w15:chartTrackingRefBased/>
  <w15:docId w15:val="{F0C0C019-42B4-47A0-9CF4-911D31ED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B6E"/>
    <w:rPr>
      <w:rFonts w:eastAsiaTheme="majorEastAsia" w:cstheme="majorBidi"/>
      <w:color w:val="272727" w:themeColor="text1" w:themeTint="D8"/>
    </w:rPr>
  </w:style>
  <w:style w:type="paragraph" w:styleId="Title">
    <w:name w:val="Title"/>
    <w:basedOn w:val="Normal"/>
    <w:next w:val="Normal"/>
    <w:link w:val="TitleChar"/>
    <w:uiPriority w:val="10"/>
    <w:qFormat/>
    <w:rsid w:val="00BA7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B6E"/>
    <w:pPr>
      <w:spacing w:before="160"/>
      <w:jc w:val="center"/>
    </w:pPr>
    <w:rPr>
      <w:i/>
      <w:iCs/>
      <w:color w:val="404040" w:themeColor="text1" w:themeTint="BF"/>
    </w:rPr>
  </w:style>
  <w:style w:type="character" w:customStyle="1" w:styleId="QuoteChar">
    <w:name w:val="Quote Char"/>
    <w:basedOn w:val="DefaultParagraphFont"/>
    <w:link w:val="Quote"/>
    <w:uiPriority w:val="29"/>
    <w:rsid w:val="00BA7B6E"/>
    <w:rPr>
      <w:i/>
      <w:iCs/>
      <w:color w:val="404040" w:themeColor="text1" w:themeTint="BF"/>
    </w:rPr>
  </w:style>
  <w:style w:type="paragraph" w:styleId="ListParagraph">
    <w:name w:val="List Paragraph"/>
    <w:basedOn w:val="Normal"/>
    <w:uiPriority w:val="34"/>
    <w:qFormat/>
    <w:rsid w:val="00BA7B6E"/>
    <w:pPr>
      <w:ind w:left="720"/>
      <w:contextualSpacing/>
    </w:pPr>
  </w:style>
  <w:style w:type="character" w:styleId="IntenseEmphasis">
    <w:name w:val="Intense Emphasis"/>
    <w:basedOn w:val="DefaultParagraphFont"/>
    <w:uiPriority w:val="21"/>
    <w:qFormat/>
    <w:rsid w:val="00BA7B6E"/>
    <w:rPr>
      <w:i/>
      <w:iCs/>
      <w:color w:val="0F4761" w:themeColor="accent1" w:themeShade="BF"/>
    </w:rPr>
  </w:style>
  <w:style w:type="paragraph" w:styleId="IntenseQuote">
    <w:name w:val="Intense Quote"/>
    <w:basedOn w:val="Normal"/>
    <w:next w:val="Normal"/>
    <w:link w:val="IntenseQuoteChar"/>
    <w:uiPriority w:val="30"/>
    <w:qFormat/>
    <w:rsid w:val="00BA7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B6E"/>
    <w:rPr>
      <w:i/>
      <w:iCs/>
      <w:color w:val="0F4761" w:themeColor="accent1" w:themeShade="BF"/>
    </w:rPr>
  </w:style>
  <w:style w:type="character" w:styleId="IntenseReference">
    <w:name w:val="Intense Reference"/>
    <w:basedOn w:val="DefaultParagraphFont"/>
    <w:uiPriority w:val="32"/>
    <w:qFormat/>
    <w:rsid w:val="00BA7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935424">
      <w:bodyDiv w:val="1"/>
      <w:marLeft w:val="0"/>
      <w:marRight w:val="0"/>
      <w:marTop w:val="0"/>
      <w:marBottom w:val="0"/>
      <w:divBdr>
        <w:top w:val="none" w:sz="0" w:space="0" w:color="auto"/>
        <w:left w:val="none" w:sz="0" w:space="0" w:color="auto"/>
        <w:bottom w:val="none" w:sz="0" w:space="0" w:color="auto"/>
        <w:right w:val="none" w:sz="0" w:space="0" w:color="auto"/>
      </w:divBdr>
    </w:div>
    <w:div w:id="19026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6</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Vodithala Ashwin</dc:creator>
  <cp:keywords/>
  <dc:description/>
  <cp:lastModifiedBy>Vodithala Ashwin</cp:lastModifiedBy>
  <cp:revision>1</cp:revision>
  <cp:lastPrinted>2024-12-10T14:08:00Z</cp:lastPrinted>
  <dcterms:created xsi:type="dcterms:W3CDTF">2024-12-10T12:11:00Z</dcterms:created>
  <dcterms:modified xsi:type="dcterms:W3CDTF">2024-12-10T14:09:00Z</dcterms:modified>
</cp:coreProperties>
</file>