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2FB" w:rsidRPr="00685B84" w:rsidRDefault="00DF7D43" w:rsidP="001223FB">
      <w:pPr>
        <w:spacing w:after="0"/>
        <w:jc w:val="center"/>
        <w:rPr>
          <w:b/>
        </w:rPr>
      </w:pPr>
      <w:r w:rsidRPr="00685B84">
        <w:rPr>
          <w:b/>
        </w:rPr>
        <w:t xml:space="preserve">Parte I - </w:t>
      </w:r>
      <w:r w:rsidR="001223FB" w:rsidRPr="00685B84">
        <w:rPr>
          <w:b/>
        </w:rPr>
        <w:t>Capitolo 3 - L'Aritmetica Dei Calcolatori</w:t>
      </w:r>
    </w:p>
    <w:p w:rsidR="001223FB" w:rsidRDefault="001223FB" w:rsidP="001223FB">
      <w:pPr>
        <w:spacing w:after="0"/>
        <w:jc w:val="center"/>
        <w:rPr>
          <w:b/>
          <w:sz w:val="24"/>
          <w:szCs w:val="24"/>
        </w:rPr>
      </w:pPr>
    </w:p>
    <w:p w:rsidR="001223FB" w:rsidRPr="00685B84" w:rsidRDefault="0042426A" w:rsidP="001223FB">
      <w:pPr>
        <w:spacing w:after="0"/>
        <w:rPr>
          <w:sz w:val="20"/>
          <w:szCs w:val="20"/>
        </w:rPr>
      </w:pPr>
      <w:r w:rsidRPr="00685B84">
        <w:rPr>
          <w:sz w:val="20"/>
          <w:szCs w:val="20"/>
        </w:rPr>
        <w:t>Vediamo ora come i calcolatori trattano le parole formate da bit e le operazioni che si possono fare con esse. Per quanto riguarda l'addizione, un calcolatore somma due numeri rappresentati da una word di 32bit sommando bit a bit da destra verso sinistra. Per la sottrazione vale lo stesso principio della somma solo che il secondo numero viene negato. Un problema che può verificarsi durante queste operazioni è l'</w:t>
      </w:r>
      <w:r w:rsidRPr="00685B84">
        <w:rPr>
          <w:i/>
          <w:sz w:val="20"/>
          <w:szCs w:val="20"/>
        </w:rPr>
        <w:t>overflow</w:t>
      </w:r>
      <w:r w:rsidRPr="00685B84">
        <w:rPr>
          <w:sz w:val="20"/>
          <w:szCs w:val="20"/>
        </w:rPr>
        <w:t xml:space="preserve">, che si verifica quando il risultato di un'operazione non può essere rappresentato con l'hardware a disposizione, cioè con i 32bit a disposizione. L'overflow si può verificare per l'addizione, quando vengono sommati numeri con lo stesso segno, e per la sottrazione, quando viene svolta con numeri di segno opposto. In MIPS il problema dell'overflow viene affrontato in due diversi modi a seconda degli operandi: con </w:t>
      </w:r>
      <w:r w:rsidRPr="00685B84">
        <w:rPr>
          <w:i/>
          <w:sz w:val="20"/>
          <w:szCs w:val="20"/>
        </w:rPr>
        <w:t>add</w:t>
      </w:r>
      <w:r w:rsidRPr="00685B84">
        <w:rPr>
          <w:sz w:val="20"/>
          <w:szCs w:val="20"/>
        </w:rPr>
        <w:t xml:space="preserve"> o </w:t>
      </w:r>
      <w:r w:rsidRPr="00685B84">
        <w:rPr>
          <w:i/>
          <w:sz w:val="20"/>
          <w:szCs w:val="20"/>
        </w:rPr>
        <w:t>addi</w:t>
      </w:r>
      <w:r w:rsidRPr="00685B84">
        <w:rPr>
          <w:sz w:val="20"/>
          <w:szCs w:val="20"/>
        </w:rPr>
        <w:t xml:space="preserve"> viene lanciata un'eccezione quando si verifica overflow; con </w:t>
      </w:r>
      <w:r w:rsidRPr="00685B84">
        <w:rPr>
          <w:i/>
          <w:sz w:val="20"/>
          <w:szCs w:val="20"/>
        </w:rPr>
        <w:t>addu</w:t>
      </w:r>
      <w:r w:rsidRPr="00685B84">
        <w:rPr>
          <w:sz w:val="20"/>
          <w:szCs w:val="20"/>
        </w:rPr>
        <w:t xml:space="preserve"> o </w:t>
      </w:r>
      <w:r w:rsidRPr="00685B84">
        <w:rPr>
          <w:i/>
          <w:sz w:val="20"/>
          <w:szCs w:val="20"/>
        </w:rPr>
        <w:t>addiu</w:t>
      </w:r>
      <w:r w:rsidRPr="00685B84">
        <w:rPr>
          <w:sz w:val="20"/>
          <w:szCs w:val="20"/>
        </w:rPr>
        <w:t xml:space="preserve"> non viene lanciata l'eccezione. Per quanto riguarda i programmi di grafica e multimedia, questi utilizzano una rappresentazione a 8bit per ogni pixel. Il supporto dato da un calcolatore a questi programmi è dato dall'insieme di istruzioni chiamate </w:t>
      </w:r>
      <w:r w:rsidRPr="00685B84">
        <w:rPr>
          <w:i/>
          <w:sz w:val="20"/>
          <w:szCs w:val="20"/>
        </w:rPr>
        <w:t>elaborazione vettoriale</w:t>
      </w:r>
      <w:r w:rsidRPr="00685B84">
        <w:rPr>
          <w:sz w:val="20"/>
          <w:szCs w:val="20"/>
        </w:rPr>
        <w:t xml:space="preserve"> o </w:t>
      </w:r>
      <w:r w:rsidRPr="00685B84">
        <w:rPr>
          <w:i/>
          <w:sz w:val="20"/>
          <w:szCs w:val="20"/>
        </w:rPr>
        <w:t xml:space="preserve">SIMI </w:t>
      </w:r>
      <w:r w:rsidRPr="00685B84">
        <w:rPr>
          <w:sz w:val="20"/>
          <w:szCs w:val="20"/>
        </w:rPr>
        <w:t>(</w:t>
      </w:r>
      <w:r w:rsidRPr="00685B84">
        <w:rPr>
          <w:i/>
          <w:sz w:val="20"/>
          <w:szCs w:val="20"/>
        </w:rPr>
        <w:t>Single Instruction Multiple Data</w:t>
      </w:r>
      <w:r w:rsidRPr="00685B84">
        <w:rPr>
          <w:sz w:val="20"/>
          <w:szCs w:val="20"/>
        </w:rPr>
        <w:t>) che hanno la caratteristica</w:t>
      </w:r>
      <w:r w:rsidR="00C978D4" w:rsidRPr="00685B84">
        <w:rPr>
          <w:sz w:val="20"/>
          <w:szCs w:val="20"/>
        </w:rPr>
        <w:t xml:space="preserve"> detta saturazione: quando si verifica l'overflow, il risultato assume il valore del numero positivo o negativo più grande in valore assoluto. </w:t>
      </w:r>
    </w:p>
    <w:p w:rsidR="00C978D4" w:rsidRPr="00685B84" w:rsidRDefault="00C978D4" w:rsidP="001223FB">
      <w:pPr>
        <w:spacing w:after="0"/>
        <w:rPr>
          <w:sz w:val="20"/>
          <w:szCs w:val="20"/>
        </w:rPr>
      </w:pPr>
      <w:r w:rsidRPr="00685B84">
        <w:rPr>
          <w:sz w:val="20"/>
          <w:szCs w:val="20"/>
        </w:rPr>
        <w:t xml:space="preserve">La moltiplicazione è un'altra operazione che si svolge bit a bit e che può presentare overflow. È interessante vedere come viene realizzata l'operazione di moltiplicazione nell'hardware. I due numeri da moltiplicare vengono passati a una ALU a 64bit che riceve un moltiplicando con scorrimento a destra e uno con scorrimento a sinistra, gestiti da una logica di controllo a ogni passo. È facilmente intuibile che la somma e la sottrazione sono molto più veloci della moltiplicazione, anche se questa può essere resa più veloce eseguendo la somma parziale a ogni interazione degli shift. Nel MIPS </w:t>
      </w:r>
      <w:r w:rsidR="0085687C" w:rsidRPr="00685B84">
        <w:rPr>
          <w:sz w:val="20"/>
          <w:szCs w:val="20"/>
        </w:rPr>
        <w:t xml:space="preserve">viene fornita una coppia separata di registri a 32bit chiamati </w:t>
      </w:r>
      <w:r w:rsidR="0085687C" w:rsidRPr="00685B84">
        <w:rPr>
          <w:i/>
          <w:sz w:val="20"/>
          <w:szCs w:val="20"/>
        </w:rPr>
        <w:t>HI</w:t>
      </w:r>
      <w:r w:rsidR="0085687C" w:rsidRPr="00685B84">
        <w:rPr>
          <w:sz w:val="20"/>
          <w:szCs w:val="20"/>
        </w:rPr>
        <w:t xml:space="preserve"> e </w:t>
      </w:r>
      <w:r w:rsidR="0085687C" w:rsidRPr="00685B84">
        <w:rPr>
          <w:i/>
          <w:sz w:val="20"/>
          <w:szCs w:val="20"/>
        </w:rPr>
        <w:t>LO</w:t>
      </w:r>
      <w:r w:rsidR="0085687C" w:rsidRPr="00685B84">
        <w:rPr>
          <w:sz w:val="20"/>
          <w:szCs w:val="20"/>
        </w:rPr>
        <w:t xml:space="preserve"> per contenere il risultato della moltiplicazione in 64bit. Possono essere usate le istruzioni mult o multu per i numeri senza segno e mflo o mfhi per spostare il prodotto nei registri specificati.</w:t>
      </w:r>
    </w:p>
    <w:p w:rsidR="0085687C" w:rsidRPr="00685B84" w:rsidRDefault="0085687C" w:rsidP="001223FB">
      <w:pPr>
        <w:spacing w:after="0"/>
        <w:rPr>
          <w:sz w:val="20"/>
          <w:szCs w:val="20"/>
        </w:rPr>
      </w:pPr>
      <w:r w:rsidRPr="00685B84">
        <w:rPr>
          <w:sz w:val="20"/>
          <w:szCs w:val="20"/>
        </w:rPr>
        <w:t xml:space="preserve">L'operazione inversa della moltiplicazione, la divisione, è ancora meno frequente, ma non per questo non realizzabile. </w:t>
      </w:r>
      <w:r w:rsidR="001049D5" w:rsidRPr="00685B84">
        <w:rPr>
          <w:sz w:val="20"/>
          <w:szCs w:val="20"/>
        </w:rPr>
        <w:t xml:space="preserve">Per quanto riguarda la progettazione hardware, l'algoritmo di divisione è formato da un divisore a 64bit con scorrimento a destra, che viene allineato ogni volta con il dividendo e, attraverso la ALU e una logica di controllo, produce il resto e il quoziente (con scorrimento a sinistra). Come per la moltiplicazione, in MIPS vengono usati i registri HI e LO che contengono rispettivamente il resto e il quoziente, dopo aver svolto le opportune istruzioni di </w:t>
      </w:r>
      <w:r w:rsidR="001049D5" w:rsidRPr="00685B84">
        <w:rPr>
          <w:i/>
          <w:sz w:val="20"/>
          <w:szCs w:val="20"/>
        </w:rPr>
        <w:t>div</w:t>
      </w:r>
      <w:r w:rsidR="001049D5" w:rsidRPr="00685B84">
        <w:rPr>
          <w:sz w:val="20"/>
          <w:szCs w:val="20"/>
        </w:rPr>
        <w:t xml:space="preserve"> o </w:t>
      </w:r>
      <w:r w:rsidR="001049D5" w:rsidRPr="00685B84">
        <w:rPr>
          <w:i/>
          <w:sz w:val="20"/>
          <w:szCs w:val="20"/>
        </w:rPr>
        <w:t>divu</w:t>
      </w:r>
      <w:r w:rsidR="001049D5" w:rsidRPr="00685B84">
        <w:rPr>
          <w:sz w:val="20"/>
          <w:szCs w:val="20"/>
        </w:rPr>
        <w:t>.</w:t>
      </w:r>
    </w:p>
    <w:p w:rsidR="001049D5" w:rsidRPr="00685B84" w:rsidRDefault="001049D5" w:rsidP="001223FB">
      <w:pPr>
        <w:spacing w:after="0"/>
        <w:rPr>
          <w:sz w:val="20"/>
          <w:szCs w:val="20"/>
        </w:rPr>
      </w:pPr>
      <w:r w:rsidRPr="00685B84">
        <w:rPr>
          <w:sz w:val="20"/>
          <w:szCs w:val="20"/>
        </w:rPr>
        <w:t xml:space="preserve">L'aritmetica dei calcolatori supporta anche i numeri con una parte frazionaria detti in virgola mobile o </w:t>
      </w:r>
      <w:r w:rsidRPr="00685B84">
        <w:rPr>
          <w:i/>
          <w:sz w:val="20"/>
          <w:szCs w:val="20"/>
        </w:rPr>
        <w:t>float</w:t>
      </w:r>
      <w:r w:rsidRPr="00685B84">
        <w:rPr>
          <w:sz w:val="20"/>
          <w:szCs w:val="20"/>
        </w:rPr>
        <w:t xml:space="preserve">. </w:t>
      </w:r>
      <w:r w:rsidR="006B0F82" w:rsidRPr="00685B84">
        <w:rPr>
          <w:sz w:val="20"/>
          <w:szCs w:val="20"/>
        </w:rPr>
        <w:t xml:space="preserve">La rappresentazione in modulo e segno sui 32bit è suddivisa in 1bit per il segno, 8bit per l'esponente e 23 bit per la mantissa. Per i numeri in virgola mobile si può verificare l'overflow (l'esponente positivo è troppo grande per il campo riservato) o l'underflow (l'esponente negativo è troppo grande per il campo riservato). I numeri in virgola mobile possono essere in singola precisione, cioè rappresentato a 32bit, o a doppia precisione, cioè rappresentato a 64bit. Secondo lo standard IEEE 754 che espone le regole riguardanti la virgola mobile, è prevista una situazione </w:t>
      </w:r>
      <w:r w:rsidR="006B0F82" w:rsidRPr="00685B84">
        <w:rPr>
          <w:i/>
          <w:sz w:val="20"/>
          <w:szCs w:val="20"/>
        </w:rPr>
        <w:t>NaN</w:t>
      </w:r>
      <w:r w:rsidR="006B0F82" w:rsidRPr="00685B84">
        <w:rPr>
          <w:sz w:val="20"/>
          <w:szCs w:val="20"/>
        </w:rPr>
        <w:t xml:space="preserve"> (</w:t>
      </w:r>
      <w:r w:rsidR="006B0F82" w:rsidRPr="00685B84">
        <w:rPr>
          <w:i/>
          <w:sz w:val="20"/>
          <w:szCs w:val="20"/>
        </w:rPr>
        <w:t>Not a Number</w:t>
      </w:r>
      <w:r w:rsidR="006B0F82" w:rsidRPr="00685B84">
        <w:rPr>
          <w:sz w:val="20"/>
          <w:szCs w:val="20"/>
        </w:rPr>
        <w:t>) in cui il risultato proviene dall'esecuzione di un'operazione non valida (0/0</w:t>
      </w:r>
      <w:r w:rsidR="000976F6" w:rsidRPr="00685B84">
        <w:rPr>
          <w:sz w:val="20"/>
          <w:szCs w:val="20"/>
        </w:rPr>
        <w:t xml:space="preserve"> o n-infinito</w:t>
      </w:r>
      <w:r w:rsidR="006B0F82" w:rsidRPr="00685B84">
        <w:rPr>
          <w:sz w:val="20"/>
          <w:szCs w:val="20"/>
        </w:rPr>
        <w:t>)</w:t>
      </w:r>
      <w:r w:rsidR="000976F6" w:rsidRPr="00685B84">
        <w:rPr>
          <w:sz w:val="20"/>
          <w:szCs w:val="20"/>
        </w:rPr>
        <w:t xml:space="preserve">. La somma in virgola mobile può essere effettuata seguendo i seguenti passi: spostare la virgola del numero che ha l'esponente più piccolo in modo da allinearlo al numero più grande, sommare i significandi, normalizzare il risultato e controllare che non si sia verificato overflow o underflow, arrotondare (round to even) e normalizzare nuovamente se necessario. La moltiplicazione in virgola mobile può essere effettuata seguendo i seguenti passi: sommare gli esponenti, moltiplicare i significanti, normalizzare il risultato e controllare che non si sia verificato overflow o underflow, arrotondare e normalizzare nuovamente se necessario, determinare il segno del prodotto. In MIPS le operazioni in virgola mobile sono effettuate tramite le </w:t>
      </w:r>
      <w:r w:rsidR="00B51526" w:rsidRPr="00685B84">
        <w:rPr>
          <w:sz w:val="20"/>
          <w:szCs w:val="20"/>
        </w:rPr>
        <w:t xml:space="preserve">istruzioni seguenti: </w:t>
      </w:r>
      <w:r w:rsidR="00B51526" w:rsidRPr="00685B84">
        <w:rPr>
          <w:i/>
          <w:sz w:val="20"/>
          <w:szCs w:val="20"/>
        </w:rPr>
        <w:t>addition single</w:t>
      </w:r>
      <w:r w:rsidR="00B51526" w:rsidRPr="00685B84">
        <w:rPr>
          <w:sz w:val="20"/>
          <w:szCs w:val="20"/>
        </w:rPr>
        <w:t xml:space="preserve"> (</w:t>
      </w:r>
      <w:r w:rsidR="00B51526" w:rsidRPr="00685B84">
        <w:rPr>
          <w:i/>
          <w:sz w:val="20"/>
          <w:szCs w:val="20"/>
        </w:rPr>
        <w:t>add.s</w:t>
      </w:r>
      <w:r w:rsidR="00B51526" w:rsidRPr="00685B84">
        <w:rPr>
          <w:sz w:val="20"/>
          <w:szCs w:val="20"/>
        </w:rPr>
        <w:t xml:space="preserve">), </w:t>
      </w:r>
      <w:r w:rsidR="00B51526" w:rsidRPr="00685B84">
        <w:rPr>
          <w:i/>
          <w:sz w:val="20"/>
          <w:szCs w:val="20"/>
        </w:rPr>
        <w:t>addition double</w:t>
      </w:r>
      <w:r w:rsidR="00B51526" w:rsidRPr="00685B84">
        <w:rPr>
          <w:sz w:val="20"/>
          <w:szCs w:val="20"/>
        </w:rPr>
        <w:t xml:space="preserve"> (</w:t>
      </w:r>
      <w:r w:rsidR="00B51526" w:rsidRPr="00685B84">
        <w:rPr>
          <w:i/>
          <w:sz w:val="20"/>
          <w:szCs w:val="20"/>
        </w:rPr>
        <w:t>add.d</w:t>
      </w:r>
      <w:r w:rsidR="00B51526" w:rsidRPr="00685B84">
        <w:rPr>
          <w:sz w:val="20"/>
          <w:szCs w:val="20"/>
        </w:rPr>
        <w:t xml:space="preserve">), </w:t>
      </w:r>
      <w:r w:rsidR="00B51526" w:rsidRPr="00685B84">
        <w:rPr>
          <w:i/>
          <w:sz w:val="20"/>
          <w:szCs w:val="20"/>
        </w:rPr>
        <w:t>subtraction single</w:t>
      </w:r>
      <w:r w:rsidR="00B51526" w:rsidRPr="00685B84">
        <w:rPr>
          <w:sz w:val="20"/>
          <w:szCs w:val="20"/>
        </w:rPr>
        <w:t xml:space="preserve"> (</w:t>
      </w:r>
      <w:r w:rsidR="00B51526" w:rsidRPr="00685B84">
        <w:rPr>
          <w:i/>
          <w:sz w:val="20"/>
          <w:szCs w:val="20"/>
        </w:rPr>
        <w:t>sub.s</w:t>
      </w:r>
      <w:r w:rsidR="00B51526" w:rsidRPr="00685B84">
        <w:rPr>
          <w:sz w:val="20"/>
          <w:szCs w:val="20"/>
        </w:rPr>
        <w:t xml:space="preserve">), </w:t>
      </w:r>
      <w:r w:rsidR="00B51526" w:rsidRPr="00685B84">
        <w:rPr>
          <w:i/>
          <w:sz w:val="20"/>
          <w:szCs w:val="20"/>
        </w:rPr>
        <w:t>subtraction double</w:t>
      </w:r>
      <w:r w:rsidR="00B51526" w:rsidRPr="00685B84">
        <w:rPr>
          <w:sz w:val="20"/>
          <w:szCs w:val="20"/>
        </w:rPr>
        <w:t xml:space="preserve"> (</w:t>
      </w:r>
      <w:r w:rsidR="00B51526" w:rsidRPr="00685B84">
        <w:rPr>
          <w:i/>
          <w:sz w:val="20"/>
          <w:szCs w:val="20"/>
        </w:rPr>
        <w:t>sub.d</w:t>
      </w:r>
      <w:r w:rsidR="00B51526" w:rsidRPr="00685B84">
        <w:rPr>
          <w:sz w:val="20"/>
          <w:szCs w:val="20"/>
        </w:rPr>
        <w:t xml:space="preserve">), </w:t>
      </w:r>
      <w:r w:rsidR="00B51526" w:rsidRPr="00685B84">
        <w:rPr>
          <w:i/>
          <w:sz w:val="20"/>
          <w:szCs w:val="20"/>
        </w:rPr>
        <w:t>multiplication single</w:t>
      </w:r>
      <w:r w:rsidR="00B51526" w:rsidRPr="00685B84">
        <w:rPr>
          <w:sz w:val="20"/>
          <w:szCs w:val="20"/>
        </w:rPr>
        <w:t xml:space="preserve"> (</w:t>
      </w:r>
      <w:r w:rsidR="00B51526" w:rsidRPr="00685B84">
        <w:rPr>
          <w:i/>
          <w:sz w:val="20"/>
          <w:szCs w:val="20"/>
        </w:rPr>
        <w:t>mul.s</w:t>
      </w:r>
      <w:r w:rsidR="00B51526" w:rsidRPr="00685B84">
        <w:rPr>
          <w:sz w:val="20"/>
          <w:szCs w:val="20"/>
        </w:rPr>
        <w:t xml:space="preserve">), </w:t>
      </w:r>
      <w:r w:rsidR="00B51526" w:rsidRPr="00685B84">
        <w:rPr>
          <w:i/>
          <w:sz w:val="20"/>
          <w:szCs w:val="20"/>
        </w:rPr>
        <w:t>multiplication duoble</w:t>
      </w:r>
      <w:r w:rsidR="00B51526" w:rsidRPr="00685B84">
        <w:rPr>
          <w:sz w:val="20"/>
          <w:szCs w:val="20"/>
        </w:rPr>
        <w:t xml:space="preserve"> (</w:t>
      </w:r>
      <w:r w:rsidR="00B51526" w:rsidRPr="00685B84">
        <w:rPr>
          <w:i/>
          <w:sz w:val="20"/>
          <w:szCs w:val="20"/>
        </w:rPr>
        <w:t>mul.d</w:t>
      </w:r>
      <w:r w:rsidR="00B51526" w:rsidRPr="00685B84">
        <w:rPr>
          <w:sz w:val="20"/>
          <w:szCs w:val="20"/>
        </w:rPr>
        <w:t xml:space="preserve">), </w:t>
      </w:r>
      <w:r w:rsidR="00B51526" w:rsidRPr="00685B84">
        <w:rPr>
          <w:i/>
          <w:sz w:val="20"/>
          <w:szCs w:val="20"/>
        </w:rPr>
        <w:t>division single</w:t>
      </w:r>
      <w:r w:rsidR="00B51526" w:rsidRPr="00685B84">
        <w:rPr>
          <w:sz w:val="20"/>
          <w:szCs w:val="20"/>
        </w:rPr>
        <w:t xml:space="preserve"> (</w:t>
      </w:r>
      <w:r w:rsidR="00B51526" w:rsidRPr="00685B84">
        <w:rPr>
          <w:i/>
          <w:sz w:val="20"/>
          <w:szCs w:val="20"/>
        </w:rPr>
        <w:t>div.s</w:t>
      </w:r>
      <w:r w:rsidR="00B51526" w:rsidRPr="00685B84">
        <w:rPr>
          <w:sz w:val="20"/>
          <w:szCs w:val="20"/>
        </w:rPr>
        <w:t xml:space="preserve">), </w:t>
      </w:r>
      <w:r w:rsidR="00B51526" w:rsidRPr="00685B84">
        <w:rPr>
          <w:i/>
          <w:sz w:val="20"/>
          <w:szCs w:val="20"/>
        </w:rPr>
        <w:t>division double</w:t>
      </w:r>
      <w:r w:rsidR="00B51526" w:rsidRPr="00685B84">
        <w:rPr>
          <w:sz w:val="20"/>
          <w:szCs w:val="20"/>
        </w:rPr>
        <w:t xml:space="preserve"> (</w:t>
      </w:r>
      <w:r w:rsidR="00B51526" w:rsidRPr="00685B84">
        <w:rPr>
          <w:i/>
          <w:sz w:val="20"/>
          <w:szCs w:val="20"/>
        </w:rPr>
        <w:t>div.d</w:t>
      </w:r>
      <w:r w:rsidR="00B51526" w:rsidRPr="00685B84">
        <w:rPr>
          <w:sz w:val="20"/>
          <w:szCs w:val="20"/>
        </w:rPr>
        <w:t xml:space="preserve">), </w:t>
      </w:r>
      <w:r w:rsidR="00B51526" w:rsidRPr="00685B84">
        <w:rPr>
          <w:i/>
          <w:sz w:val="20"/>
          <w:szCs w:val="20"/>
        </w:rPr>
        <w:t>comparison single</w:t>
      </w:r>
      <w:r w:rsidR="00B51526" w:rsidRPr="00685B84">
        <w:rPr>
          <w:sz w:val="20"/>
          <w:szCs w:val="20"/>
        </w:rPr>
        <w:t xml:space="preserve"> (</w:t>
      </w:r>
      <w:r w:rsidR="00B51526" w:rsidRPr="00685B84">
        <w:rPr>
          <w:i/>
          <w:sz w:val="20"/>
          <w:szCs w:val="20"/>
        </w:rPr>
        <w:t>c.x.s</w:t>
      </w:r>
      <w:r w:rsidR="00B51526" w:rsidRPr="00685B84">
        <w:rPr>
          <w:sz w:val="20"/>
          <w:szCs w:val="20"/>
        </w:rPr>
        <w:t xml:space="preserve">), </w:t>
      </w:r>
      <w:r w:rsidR="00B51526" w:rsidRPr="00685B84">
        <w:rPr>
          <w:i/>
          <w:sz w:val="20"/>
          <w:szCs w:val="20"/>
        </w:rPr>
        <w:t>comparison double</w:t>
      </w:r>
      <w:r w:rsidR="00B51526" w:rsidRPr="00685B84">
        <w:rPr>
          <w:sz w:val="20"/>
          <w:szCs w:val="20"/>
        </w:rPr>
        <w:t xml:space="preserve"> (</w:t>
      </w:r>
      <w:r w:rsidR="00B51526" w:rsidRPr="00685B84">
        <w:rPr>
          <w:i/>
          <w:sz w:val="20"/>
          <w:szCs w:val="20"/>
        </w:rPr>
        <w:t>c.x.d</w:t>
      </w:r>
      <w:r w:rsidR="00B51526" w:rsidRPr="00685B84">
        <w:rPr>
          <w:sz w:val="20"/>
          <w:szCs w:val="20"/>
        </w:rPr>
        <w:t xml:space="preserve">), </w:t>
      </w:r>
      <w:r w:rsidR="00B51526" w:rsidRPr="00685B84">
        <w:rPr>
          <w:i/>
          <w:sz w:val="20"/>
          <w:szCs w:val="20"/>
        </w:rPr>
        <w:t>brench true</w:t>
      </w:r>
      <w:r w:rsidR="00B51526" w:rsidRPr="00685B84">
        <w:rPr>
          <w:sz w:val="20"/>
          <w:szCs w:val="20"/>
        </w:rPr>
        <w:t xml:space="preserve"> (</w:t>
      </w:r>
      <w:r w:rsidR="00B51526" w:rsidRPr="00685B84">
        <w:rPr>
          <w:i/>
          <w:sz w:val="20"/>
          <w:szCs w:val="20"/>
        </w:rPr>
        <w:t>bclt</w:t>
      </w:r>
      <w:r w:rsidR="00B51526" w:rsidRPr="00685B84">
        <w:rPr>
          <w:sz w:val="20"/>
          <w:szCs w:val="20"/>
        </w:rPr>
        <w:t xml:space="preserve">), </w:t>
      </w:r>
      <w:r w:rsidR="00B51526" w:rsidRPr="00685B84">
        <w:rPr>
          <w:i/>
          <w:sz w:val="20"/>
          <w:szCs w:val="20"/>
        </w:rPr>
        <w:t>brench false</w:t>
      </w:r>
      <w:r w:rsidR="00B51526" w:rsidRPr="00685B84">
        <w:rPr>
          <w:sz w:val="20"/>
          <w:szCs w:val="20"/>
        </w:rPr>
        <w:t xml:space="preserve"> (</w:t>
      </w:r>
      <w:r w:rsidR="00B51526" w:rsidRPr="00685B84">
        <w:rPr>
          <w:i/>
          <w:sz w:val="20"/>
          <w:szCs w:val="20"/>
        </w:rPr>
        <w:t>bclf</w:t>
      </w:r>
      <w:r w:rsidR="00B51526" w:rsidRPr="00685B84">
        <w:rPr>
          <w:sz w:val="20"/>
          <w:szCs w:val="20"/>
        </w:rPr>
        <w:t xml:space="preserve">). Inoltre sono supportate operazioni separate per il caricamento e la lettura dalla memoria attraverso </w:t>
      </w:r>
      <w:r w:rsidR="00B51526" w:rsidRPr="00685B84">
        <w:rPr>
          <w:i/>
          <w:sz w:val="20"/>
          <w:szCs w:val="20"/>
        </w:rPr>
        <w:t>lwcl</w:t>
      </w:r>
      <w:r w:rsidR="00B51526" w:rsidRPr="00685B84">
        <w:rPr>
          <w:sz w:val="20"/>
          <w:szCs w:val="20"/>
        </w:rPr>
        <w:t xml:space="preserve"> per il load e </w:t>
      </w:r>
      <w:r w:rsidR="00B51526" w:rsidRPr="00685B84">
        <w:rPr>
          <w:i/>
          <w:sz w:val="20"/>
          <w:szCs w:val="20"/>
        </w:rPr>
        <w:t>swcl</w:t>
      </w:r>
      <w:r w:rsidR="00B51526" w:rsidRPr="00685B84">
        <w:rPr>
          <w:sz w:val="20"/>
          <w:szCs w:val="20"/>
        </w:rPr>
        <w:t xml:space="preserve"> per lo store.</w:t>
      </w:r>
    </w:p>
    <w:p w:rsidR="00B51526" w:rsidRPr="00685B84" w:rsidRDefault="00B51526" w:rsidP="001223FB">
      <w:pPr>
        <w:spacing w:after="0"/>
        <w:rPr>
          <w:sz w:val="20"/>
          <w:szCs w:val="20"/>
        </w:rPr>
      </w:pPr>
      <w:r w:rsidRPr="00685B84">
        <w:rPr>
          <w:sz w:val="20"/>
          <w:szCs w:val="20"/>
        </w:rPr>
        <w:t xml:space="preserve"> - La virgola mobile nell'x86</w:t>
      </w:r>
    </w:p>
    <w:p w:rsidR="00B51526" w:rsidRPr="00685B84" w:rsidRDefault="00B51526" w:rsidP="001223FB">
      <w:pPr>
        <w:spacing w:after="0"/>
        <w:rPr>
          <w:sz w:val="20"/>
          <w:szCs w:val="20"/>
        </w:rPr>
      </w:pPr>
      <w:r w:rsidRPr="00685B84">
        <w:rPr>
          <w:sz w:val="20"/>
          <w:szCs w:val="20"/>
        </w:rPr>
        <w:t xml:space="preserve"> - L'architettura dell'estensione 2 Streaming SIMD in virgola mobile (SSE2)</w:t>
      </w:r>
    </w:p>
    <w:sectPr w:rsidR="00B51526" w:rsidRPr="00685B84" w:rsidSect="000642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1223FB"/>
    <w:rsid w:val="000642FB"/>
    <w:rsid w:val="000976F6"/>
    <w:rsid w:val="001049D5"/>
    <w:rsid w:val="001223FB"/>
    <w:rsid w:val="00297724"/>
    <w:rsid w:val="0042426A"/>
    <w:rsid w:val="0052457F"/>
    <w:rsid w:val="005E35A5"/>
    <w:rsid w:val="00685B84"/>
    <w:rsid w:val="006B0F82"/>
    <w:rsid w:val="00835D53"/>
    <w:rsid w:val="0085687C"/>
    <w:rsid w:val="00B51526"/>
    <w:rsid w:val="00C978D4"/>
    <w:rsid w:val="00CD6849"/>
    <w:rsid w:val="00DF7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642F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978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978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Domenico</dc:creator>
  <cp:lastModifiedBy>Domenico</cp:lastModifiedBy>
  <cp:revision>10</cp:revision>
  <dcterms:created xsi:type="dcterms:W3CDTF">2015-08-29T15:58:00Z</dcterms:created>
  <dcterms:modified xsi:type="dcterms:W3CDTF">2015-09-11T16:39:00Z</dcterms:modified>
</cp:coreProperties>
</file>