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03" w:rsidRDefault="00542A03" w:rsidP="0012584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</w:pPr>
      <w:r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Rappresentazione virgola mobile 32 bit</w:t>
      </w:r>
      <w:bookmarkStart w:id="0" w:name="_GoBack"/>
      <w:bookmarkEnd w:id="0"/>
    </w:p>
    <w:p w:rsidR="00125842" w:rsidRPr="00125842" w:rsidRDefault="00125842" w:rsidP="00125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7"/>
          <w:lang w:eastAsia="it-IT"/>
        </w:rPr>
      </w:pPr>
      <w:r w:rsidRPr="00542A03"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1 bit</w:t>
      </w:r>
      <w:r w:rsidRPr="00125842">
        <w:rPr>
          <w:rFonts w:eastAsia="Times New Roman" w:cstheme="minorHAnsi"/>
          <w:szCs w:val="27"/>
          <w:lang w:eastAsia="it-IT"/>
        </w:rPr>
        <w:t> per il </w:t>
      </w:r>
      <w:r w:rsidRPr="00542A03"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segno</w:t>
      </w:r>
      <w:r w:rsidRPr="00125842">
        <w:rPr>
          <w:rFonts w:eastAsia="Times New Roman" w:cstheme="minorHAnsi"/>
          <w:szCs w:val="27"/>
          <w:lang w:eastAsia="it-IT"/>
        </w:rPr>
        <w:t>;</w:t>
      </w:r>
    </w:p>
    <w:p w:rsidR="00125842" w:rsidRPr="00125842" w:rsidRDefault="00125842" w:rsidP="00125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7"/>
          <w:lang w:eastAsia="it-IT"/>
        </w:rPr>
      </w:pPr>
      <w:r w:rsidRPr="00542A03"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8 bit</w:t>
      </w:r>
      <w:r w:rsidRPr="00125842">
        <w:rPr>
          <w:rFonts w:eastAsia="Times New Roman" w:cstheme="minorHAnsi"/>
          <w:szCs w:val="27"/>
          <w:lang w:eastAsia="it-IT"/>
        </w:rPr>
        <w:t> (11 nella versione a 64 bit) per l’</w:t>
      </w:r>
      <w:r w:rsidRPr="00542A03"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esponente</w:t>
      </w:r>
      <w:r w:rsidRPr="00125842">
        <w:rPr>
          <w:rFonts w:eastAsia="Times New Roman" w:cstheme="minorHAnsi"/>
          <w:szCs w:val="27"/>
          <w:lang w:eastAsia="it-IT"/>
        </w:rPr>
        <w:t>;</w:t>
      </w:r>
    </w:p>
    <w:p w:rsidR="00125842" w:rsidRPr="00125842" w:rsidRDefault="00125842" w:rsidP="00125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7"/>
          <w:lang w:eastAsia="it-IT"/>
        </w:rPr>
      </w:pPr>
      <w:r w:rsidRPr="00542A03"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23 bit</w:t>
      </w:r>
      <w:r w:rsidRPr="00125842">
        <w:rPr>
          <w:rFonts w:eastAsia="Times New Roman" w:cstheme="minorHAnsi"/>
          <w:szCs w:val="27"/>
          <w:lang w:eastAsia="it-IT"/>
        </w:rPr>
        <w:t> (52 nella versione a 64 bit) per la </w:t>
      </w:r>
      <w:r w:rsidRPr="00542A03">
        <w:rPr>
          <w:rFonts w:eastAsia="Times New Roman" w:cstheme="minorHAnsi"/>
          <w:bCs/>
          <w:szCs w:val="27"/>
          <w:bdr w:val="none" w:sz="0" w:space="0" w:color="auto" w:frame="1"/>
          <w:lang w:eastAsia="it-IT"/>
        </w:rPr>
        <w:t>mantissa</w:t>
      </w:r>
      <w:r w:rsidRPr="00125842">
        <w:rPr>
          <w:rFonts w:eastAsia="Times New Roman" w:cstheme="minorHAnsi"/>
          <w:szCs w:val="27"/>
          <w:lang w:eastAsia="it-IT"/>
        </w:rPr>
        <w:t>.</w:t>
      </w:r>
    </w:p>
    <w:p w:rsidR="00531A14" w:rsidRDefault="00070889"/>
    <w:sectPr w:rsidR="00531A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7A8A"/>
    <w:multiLevelType w:val="multilevel"/>
    <w:tmpl w:val="8AC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42"/>
    <w:rsid w:val="00070889"/>
    <w:rsid w:val="00125842"/>
    <w:rsid w:val="003C5B2B"/>
    <w:rsid w:val="004372B0"/>
    <w:rsid w:val="00542A03"/>
    <w:rsid w:val="0087724D"/>
    <w:rsid w:val="00B22868"/>
    <w:rsid w:val="00B40701"/>
    <w:rsid w:val="00D81913"/>
    <w:rsid w:val="00DB7EC6"/>
    <w:rsid w:val="00E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2EE5"/>
  <w15:chartTrackingRefBased/>
  <w15:docId w15:val="{84F8AEBC-3910-4A0B-BBCD-0F0031D3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25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Giovanni De Vanno</cp:lastModifiedBy>
  <cp:revision>1</cp:revision>
  <dcterms:created xsi:type="dcterms:W3CDTF">2017-07-03T14:47:00Z</dcterms:created>
  <dcterms:modified xsi:type="dcterms:W3CDTF">2017-07-03T15:56:00Z</dcterms:modified>
</cp:coreProperties>
</file>