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39.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5"/>
        <w:gridCol w:w="105"/>
        <w:gridCol w:w="5340"/>
        <w:tblGridChange w:id="0">
          <w:tblGrid>
            <w:gridCol w:w="5295"/>
            <w:gridCol w:w="105"/>
            <w:gridCol w:w="53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College: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ind w:left="0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-7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5"/>
        <w:gridCol w:w="5100"/>
        <w:gridCol w:w="1620"/>
        <w:gridCol w:w="1155"/>
        <w:tblGridChange w:id="0">
          <w:tblGrid>
            <w:gridCol w:w="2895"/>
            <w:gridCol w:w="5100"/>
            <w:gridCol w:w="1620"/>
            <w:gridCol w:w="1155"/>
          </w:tblGrid>
        </w:tblGridChange>
      </w:tblGrid>
      <w:tr>
        <w:trPr>
          <w:cantSplit w:val="0"/>
          <w:trHeight w:val="399.960937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Flexible Learning Modalities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Particulars*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Inclusive Dates*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No. 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Hours*</w:t>
            </w:r>
          </w:p>
        </w:tc>
      </w:tr>
      <w:tr>
        <w:trPr>
          <w:cantSplit w:val="0"/>
          <w:trHeight w:val="1158.94531249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Webinar/Training/ Workshop/Certification/ Event with certificate </w:t>
            </w:r>
          </w:p>
          <w:p w:rsidR="00000000" w:rsidDel="00000000" w:rsidP="00000000" w:rsidRDefault="00000000" w:rsidRPr="00000000" w14:paraId="0000000E">
            <w:pPr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Certificates)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Title/s)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CLP Events (Internship Orientation, Career Forum, Mega Job Fair)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720" w:firstLine="0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January-May, 2025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hours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7773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Project-based Proposal/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Plan and/or Project Implementation </w:t>
            </w:r>
          </w:p>
          <w:p w:rsidR="00000000" w:rsidDel="00000000" w:rsidP="00000000" w:rsidRDefault="00000000" w:rsidRPr="00000000" w14:paraId="0000001A">
            <w:pPr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Proof of submission of project)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Research-based Paper/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Publication/Presentation/ Talk/Lecture</w:t>
            </w:r>
          </w:p>
          <w:p w:rsidR="00000000" w:rsidDel="00000000" w:rsidP="00000000" w:rsidRDefault="00000000" w:rsidRPr="00000000" w14:paraId="00000022">
            <w:pPr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Proof of submission of research)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Title/s)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Total Number of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Accredited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 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-720" w:right="63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72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Prepared By:</w:t>
        <w:tab/>
        <w:tab/>
        <w:tab/>
        <w:tab/>
        <w:t xml:space="preserve">Certified Correct By:</w:t>
        <w:tab/>
        <w:tab/>
        <w:tab/>
        <w:tab/>
        <w:t xml:space="preserve">Date Signed:</w:t>
      </w:r>
    </w:p>
    <w:p w:rsidR="00000000" w:rsidDel="00000000" w:rsidP="00000000" w:rsidRDefault="00000000" w:rsidRPr="00000000" w14:paraId="0000002F">
      <w:pPr>
        <w:ind w:left="-72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720" w:right="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__________________________</w:t>
        <w:tab/>
        <w:t xml:space="preserve">__________________________________</w:t>
        <w:tab/>
        <w:t xml:space="preserve">________________________</w:t>
      </w:r>
    </w:p>
    <w:p w:rsidR="00000000" w:rsidDel="00000000" w:rsidP="00000000" w:rsidRDefault="00000000" w:rsidRPr="00000000" w14:paraId="00000031">
      <w:pPr>
        <w:ind w:left="-720" w:right="-36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(Signature over Printed Name of Trainee)</w:t>
        <w:tab/>
        <w:tab/>
        <w:t xml:space="preserve">(Signature over Printed Name of  Internship Adviser/Coordinator)</w:t>
      </w:r>
    </w:p>
    <w:p w:rsidR="00000000" w:rsidDel="00000000" w:rsidP="00000000" w:rsidRDefault="00000000" w:rsidRPr="00000000" w14:paraId="00000032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720" w:right="630" w:firstLine="0"/>
        <w:jc w:val="left"/>
        <w:rPr>
          <w:rFonts w:ascii="Arial" w:cs="Arial" w:eastAsia="Arial" w:hAnsi="Arial"/>
          <w:b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rtl w:val="0"/>
        </w:rPr>
        <w:t xml:space="preserve">Example format for submitting proof of attendance or certificates as attachments to the tally sheet</w:t>
      </w:r>
    </w:p>
    <w:p w:rsidR="00000000" w:rsidDel="00000000" w:rsidP="00000000" w:rsidRDefault="00000000" w:rsidRPr="00000000" w14:paraId="00000038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Certificates/Proof of Attendance </w:t>
      </w:r>
    </w:p>
    <w:p w:rsidR="00000000" w:rsidDel="00000000" w:rsidP="00000000" w:rsidRDefault="00000000" w:rsidRPr="00000000" w14:paraId="0000003B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152400</wp:posOffset>
                </wp:positionV>
                <wp:extent cx="3157538" cy="2379819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050" y="976525"/>
                          <a:ext cx="3847200" cy="28929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PHOTO/CERTIFICATE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152400</wp:posOffset>
                </wp:positionV>
                <wp:extent cx="3157538" cy="2379819"/>
                <wp:effectExtent b="0" l="0" r="0" t="0"/>
                <wp:wrapNone/>
                <wp:docPr id="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23798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3157538" cy="2379819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050" y="976525"/>
                          <a:ext cx="3847200" cy="28929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PHOTO/CERTIFICATE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57538" cy="2379819"/>
                <wp:effectExtent b="0" l="0" r="0" 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23798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174613</wp:posOffset>
                </wp:positionV>
                <wp:extent cx="3157538" cy="2379819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050" y="976525"/>
                          <a:ext cx="3847200" cy="28929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PHOTO/CERTIFICATE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174613</wp:posOffset>
                </wp:positionV>
                <wp:extent cx="3157538" cy="2379819"/>
                <wp:effectExtent b="0" l="0" r="0" t="0"/>
                <wp:wrapNone/>
                <wp:docPr id="1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23798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3157538" cy="2379819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050" y="976525"/>
                          <a:ext cx="3847200" cy="28929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PHOTO/CERTIFICATE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57538" cy="2379819"/>
                <wp:effectExtent b="0" l="0" r="0" t="0"/>
                <wp:docPr id="1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23798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76386</wp:posOffset>
            </wp:positionH>
            <wp:positionV relativeFrom="page">
              <wp:posOffset>11956256</wp:posOffset>
            </wp:positionV>
            <wp:extent cx="7445829" cy="814388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5829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2581275</wp:posOffset>
                </wp:positionV>
                <wp:extent cx="3157538" cy="2379819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050" y="976525"/>
                          <a:ext cx="3847200" cy="28929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PHOTO/CERTIFICATE 5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2581275</wp:posOffset>
                </wp:positionV>
                <wp:extent cx="3157538" cy="2379819"/>
                <wp:effectExtent b="0" l="0" r="0" t="0"/>
                <wp:wrapNone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23798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2617713</wp:posOffset>
                </wp:positionV>
                <wp:extent cx="3157538" cy="2379819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050" y="976525"/>
                          <a:ext cx="3847200" cy="28929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PHOTO/CERTIFICATE 6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2952750</wp:posOffset>
                </wp:positionH>
                <wp:positionV relativeFrom="paragraph">
                  <wp:posOffset>2617713</wp:posOffset>
                </wp:positionV>
                <wp:extent cx="3157538" cy="2379819"/>
                <wp:effectExtent b="0" l="0" r="0" t="0"/>
                <wp:wrapNone/>
                <wp:docPr id="1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23798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20160" w:w="12240" w:orient="portrait"/>
      <w:pgMar w:bottom="3165" w:top="345.6" w:left="1440" w:right="810" w:header="34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rcellus SC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276" w:lineRule="auto"/>
      <w:ind w:right="0" w:firstLine="0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i w:val="1"/>
        <w:sz w:val="16"/>
        <w:szCs w:val="16"/>
        <w:rtl w:val="0"/>
      </w:rPr>
      <w:t xml:space="preserve">Attachment to the CLP-QF-08 Evaluation Form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-495297</wp:posOffset>
          </wp:positionH>
          <wp:positionV relativeFrom="paragraph">
            <wp:posOffset>275225</wp:posOffset>
          </wp:positionV>
          <wp:extent cx="495300" cy="463852"/>
          <wp:effectExtent b="0" l="0" r="0" t="0"/>
          <wp:wrapNone/>
          <wp:docPr id="2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5300" cy="463852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0830.0" w:type="dxa"/>
      <w:jc w:val="left"/>
      <w:tblInd w:w="-73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65"/>
      <w:gridCol w:w="6465"/>
      <w:tblGridChange w:id="0">
        <w:tblGrid>
          <w:gridCol w:w="4365"/>
          <w:gridCol w:w="6465"/>
        </w:tblGrid>
      </w:tblGridChange>
    </w:tblGrid>
    <w:tr>
      <w:trPr>
        <w:cantSplit w:val="0"/>
        <w:trHeight w:val="1094.19067382812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0">
          <w:pPr>
            <w:widowControl w:val="0"/>
            <w:ind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86728</wp:posOffset>
                </wp:positionV>
                <wp:extent cx="747713" cy="320448"/>
                <wp:effectExtent b="0" l="0" r="0" t="0"/>
                <wp:wrapNone/>
                <wp:docPr id="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227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713" cy="3204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ind w:firstLine="0"/>
            <w:jc w:val="right"/>
            <w:rPr>
              <w:rFonts w:ascii="Marcellus SC" w:cs="Marcellus SC" w:eastAsia="Marcellus SC" w:hAnsi="Marcellus SC"/>
              <w:sz w:val="40"/>
              <w:szCs w:val="40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Fonts w:ascii="Marcellus SC" w:cs="Marcellus SC" w:eastAsia="Marcellus SC" w:hAnsi="Marcellus SC"/>
              <w:sz w:val="44"/>
              <w:szCs w:val="44"/>
              <w:rtl w:val="0"/>
            </w:rPr>
            <w:t xml:space="preserve">U</w:t>
          </w:r>
          <w:r w:rsidDel="00000000" w:rsidR="00000000" w:rsidRPr="00000000">
            <w:rPr>
              <w:rFonts w:ascii="Marcellus SC" w:cs="Marcellus SC" w:eastAsia="Marcellus SC" w:hAnsi="Marcellus SC"/>
              <w:sz w:val="40"/>
              <w:szCs w:val="40"/>
              <w:rtl w:val="0"/>
            </w:rPr>
            <w:t xml:space="preserve">NIVERSITY</w:t>
          </w:r>
          <w:r w:rsidDel="00000000" w:rsidR="00000000" w:rsidRPr="00000000">
            <w:rPr>
              <w:rFonts w:ascii="Marcellus SC" w:cs="Marcellus SC" w:eastAsia="Marcellus SC" w:hAnsi="Marcellus SC"/>
              <w:sz w:val="44"/>
              <w:szCs w:val="44"/>
              <w:rtl w:val="0"/>
            </w:rPr>
            <w:t xml:space="preserve"> </w:t>
          </w:r>
          <w:r w:rsidDel="00000000" w:rsidR="00000000" w:rsidRPr="00000000">
            <w:rPr>
              <w:rFonts w:ascii="Marcellus SC" w:cs="Marcellus SC" w:eastAsia="Marcellus SC" w:hAnsi="Marcellus SC"/>
              <w:sz w:val="40"/>
              <w:szCs w:val="40"/>
              <w:rtl w:val="0"/>
            </w:rPr>
            <w:t xml:space="preserve">OF</w:t>
          </w:r>
          <w:r w:rsidDel="00000000" w:rsidR="00000000" w:rsidRPr="00000000">
            <w:rPr>
              <w:rFonts w:ascii="Marcellus SC" w:cs="Marcellus SC" w:eastAsia="Marcellus SC" w:hAnsi="Marcellus SC"/>
              <w:sz w:val="44"/>
              <w:szCs w:val="44"/>
              <w:rtl w:val="0"/>
            </w:rPr>
            <w:t xml:space="preserve"> M</w:t>
          </w:r>
          <w:r w:rsidDel="00000000" w:rsidR="00000000" w:rsidRPr="00000000">
            <w:rPr>
              <w:rFonts w:ascii="Marcellus SC" w:cs="Marcellus SC" w:eastAsia="Marcellus SC" w:hAnsi="Marcellus SC"/>
              <w:sz w:val="40"/>
              <w:szCs w:val="40"/>
              <w:rtl w:val="0"/>
            </w:rPr>
            <w:t xml:space="preserve">AKATI</w:t>
          </w:r>
        </w:p>
        <w:p w:rsidR="00000000" w:rsidDel="00000000" w:rsidP="00000000" w:rsidRDefault="00000000" w:rsidRPr="00000000" w14:paraId="00000042">
          <w:pPr>
            <w:ind w:firstLine="0"/>
            <w:jc w:val="righ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666666"/>
              <w:sz w:val="20"/>
              <w:szCs w:val="20"/>
              <w:rtl w:val="0"/>
            </w:rPr>
            <w:t xml:space="preserve">J.P Rizal Extension, West Rembo, Makati City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spacing w:before="200" w:line="276" w:lineRule="auto"/>
      <w:ind w:firstLine="0"/>
      <w:jc w:val="center"/>
      <w:rPr>
        <w:rFonts w:ascii="Marcellus SC" w:cs="Marcellus SC" w:eastAsia="Marcellus SC" w:hAnsi="Marcellus SC"/>
        <w:sz w:val="28"/>
        <w:szCs w:val="28"/>
      </w:rPr>
    </w:pPr>
    <w:r w:rsidDel="00000000" w:rsidR="00000000" w:rsidRPr="00000000">
      <w:rPr>
        <w:rFonts w:ascii="Marcellus SC" w:cs="Marcellus SC" w:eastAsia="Marcellus SC" w:hAnsi="Marcellus SC"/>
        <w:sz w:val="28"/>
        <w:szCs w:val="28"/>
        <w:rtl w:val="0"/>
      </w:rPr>
      <w:t xml:space="preserve">Center for Linkages and Placement</w:t>
    </w:r>
  </w:p>
  <w:p w:rsidR="00000000" w:rsidDel="00000000" w:rsidP="00000000" w:rsidRDefault="00000000" w:rsidRPr="00000000" w14:paraId="00000044">
    <w:pPr>
      <w:spacing w:before="200" w:line="276" w:lineRule="auto"/>
      <w:ind w:firstLine="0"/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sz w:val="22"/>
        <w:szCs w:val="22"/>
        <w:rtl w:val="0"/>
      </w:rPr>
      <w:t xml:space="preserve">TALLY SHEET OF ACQUIRED ADDITIONAL TRAINING HOURS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spacing w:line="276" w:lineRule="auto"/>
      <w:ind w:right="0" w:firstLine="0"/>
      <w:jc w:val="right"/>
      <w:rPr>
        <w:rFonts w:ascii="Arial" w:cs="Arial" w:eastAsia="Arial" w:hAnsi="Arial"/>
        <w:b w:val="1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line="4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3600" w:hanging="1440"/>
      <w:jc w:val="both"/>
    </w:pPr>
    <w:rPr>
      <w:rFonts w:ascii="Book Antiqua" w:cs="Book Antiqua" w:eastAsia="Book Antiqua" w:hAnsi="Book Antiqua"/>
      <w:b w:val="1"/>
    </w:rPr>
  </w:style>
  <w:style w:type="paragraph" w:styleId="Heading5">
    <w:name w:val="heading 5"/>
    <w:basedOn w:val="Normal"/>
    <w:next w:val="Normal"/>
    <w:pPr>
      <w:keepNext w:val="1"/>
      <w:spacing w:line="480" w:lineRule="auto"/>
      <w:jc w:val="center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line="480" w:lineRule="auto"/>
      <w:jc w:val="center"/>
    </w:pPr>
    <w:rPr>
      <w:b w:val="1"/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line="4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3600" w:hanging="1440"/>
      <w:jc w:val="both"/>
    </w:pPr>
    <w:rPr>
      <w:rFonts w:ascii="Book Antiqua" w:cs="Book Antiqua" w:eastAsia="Book Antiqua" w:hAnsi="Book Antiqua"/>
      <w:b w:val="1"/>
    </w:rPr>
  </w:style>
  <w:style w:type="paragraph" w:styleId="Heading5">
    <w:name w:val="heading 5"/>
    <w:basedOn w:val="Normal"/>
    <w:next w:val="Normal"/>
    <w:pPr>
      <w:keepNext w:val="1"/>
      <w:spacing w:line="480" w:lineRule="auto"/>
      <w:jc w:val="center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line="480" w:lineRule="auto"/>
      <w:jc w:val="center"/>
    </w:pPr>
    <w:rPr>
      <w:b w:val="1"/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jc w:val="center"/>
    </w:pPr>
    <w:rPr>
      <w:rFonts w:ascii="Arial" w:hAnsi="Arial"/>
      <w:b w:val="1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spacing w:line="480" w:lineRule="auto"/>
      <w:outlineLvl w:val="2"/>
    </w:pPr>
    <w:rPr>
      <w:b w:val="1"/>
      <w:sz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ind w:left="3600" w:hanging="1440"/>
      <w:jc w:val="both"/>
      <w:outlineLvl w:val="3"/>
    </w:pPr>
    <w:rPr>
      <w:rFonts w:ascii="Book Antiqua" w:hAnsi="Book Antiqua"/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spacing w:line="480" w:lineRule="auto"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spacing w:line="480" w:lineRule="auto"/>
      <w:jc w:val="center"/>
      <w:outlineLvl w:val="5"/>
    </w:pPr>
    <w:rPr>
      <w:b w:val="1"/>
      <w:sz w:val="28"/>
    </w:rPr>
  </w:style>
  <w:style w:type="paragraph" w:styleId="Heading7">
    <w:name w:val="heading 7"/>
    <w:basedOn w:val="Normal"/>
    <w:next w:val="Normal"/>
    <w:pPr>
      <w:keepNext w:val="1"/>
      <w:spacing w:line="480" w:lineRule="auto"/>
      <w:jc w:val="both"/>
      <w:outlineLvl w:val="6"/>
    </w:pPr>
    <w:rPr>
      <w:b w:val="1"/>
      <w:sz w:val="28"/>
    </w:rPr>
  </w:style>
  <w:style w:type="paragraph" w:styleId="Heading8">
    <w:name w:val="heading 8"/>
    <w:basedOn w:val="Normal"/>
    <w:next w:val="Normal"/>
    <w:pPr>
      <w:keepNext w:val="1"/>
      <w:spacing w:line="480" w:lineRule="auto"/>
      <w:outlineLvl w:val="7"/>
    </w:pPr>
    <w:rPr>
      <w:b w:val="1"/>
    </w:rPr>
  </w:style>
  <w:style w:type="paragraph" w:styleId="Heading9">
    <w:name w:val="heading 9"/>
    <w:basedOn w:val="Normal"/>
    <w:next w:val="Normal"/>
    <w:pPr>
      <w:keepNext w:val="1"/>
      <w:jc w:val="both"/>
      <w:outlineLvl w:val="8"/>
    </w:pPr>
    <w:rPr>
      <w:rFonts w:ascii="Arial" w:hAnsi="Arial"/>
      <w:b w:val="1"/>
      <w:i w:val="1"/>
      <w:sz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uiPriority w:val="10"/>
    <w:qFormat w:val="1"/>
    <w:pPr>
      <w:jc w:val="center"/>
    </w:pPr>
    <w:rPr>
      <w:rFonts w:ascii="Arial" w:hAnsi="Arial"/>
      <w:b w:val="1"/>
      <w:sz w:val="28"/>
    </w:rPr>
  </w:style>
  <w:style w:type="paragraph" w:styleId="BodyText">
    <w:name w:val="Body Text"/>
    <w:basedOn w:val="Normal"/>
    <w:pPr>
      <w:jc w:val="both"/>
    </w:pPr>
    <w:rPr>
      <w:rFonts w:ascii="Arial" w:hAnsi="Arial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ind w:left="720"/>
    </w:pPr>
    <w:rPr>
      <w:rFonts w:ascii="Book Antiqua" w:hAnsi="Book Antiqua"/>
      <w:b w:val="1"/>
    </w:rPr>
  </w:style>
  <w:style w:type="paragraph" w:styleId="BodyTextIndent2">
    <w:name w:val="Body Text Indent 2"/>
    <w:basedOn w:val="Normal"/>
    <w:pPr>
      <w:ind w:firstLine="720"/>
    </w:pPr>
    <w:rPr>
      <w:rFonts w:ascii="Book Antiqua" w:hAnsi="Book Antiqua"/>
    </w:rPr>
  </w:style>
  <w:style w:type="paragraph" w:styleId="Subtitle">
    <w:name w:val="Subtitle"/>
    <w:basedOn w:val="Normal"/>
    <w:uiPriority w:val="11"/>
    <w:qFormat w:val="1"/>
    <w:pPr>
      <w:jc w:val="center"/>
    </w:pPr>
    <w:rPr>
      <w:b w:val="1"/>
      <w:sz w:val="28"/>
      <w:szCs w:val="28"/>
    </w:rPr>
  </w:style>
  <w:style w:type="paragraph" w:styleId="NormalWeb">
    <w:name w:val="Normal (Web)"/>
    <w:basedOn w:val="Normal"/>
    <w:pPr>
      <w:spacing w:after="100" w:before="100"/>
    </w:pPr>
    <w:rPr>
      <w:color w:val="000000"/>
    </w:rPr>
  </w:style>
  <w:style w:type="character" w:styleId="HTMLTypewriter">
    <w:name w:val="HTML Typewriter"/>
    <w:rPr>
      <w:rFonts w:ascii="Courier New" w:cs="Book Antiqua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BodyText2">
    <w:name w:val="Body Text 2"/>
    <w:basedOn w:val="Normal"/>
    <w:rPr>
      <w:b w:val="1"/>
      <w:sz w:val="26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qFormat w:val="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EF2A4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2A4B"/>
    <w:rPr>
      <w:position w:val="-1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EF2A4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2A4B"/>
    <w:rPr>
      <w:position w:val="-1"/>
      <w:lang w:eastAsia="en-US"/>
    </w:rPr>
  </w:style>
  <w:style w:type="table" w:styleId="TableGrid">
    <w:name w:val="Table Grid"/>
    <w:basedOn w:val="TableNormal"/>
    <w:uiPriority w:val="39"/>
    <w:rsid w:val="007300EE"/>
    <w:rPr>
      <w:rFonts w:ascii="Calibri" w:eastAsia="Calibri" w:hAnsi="Calibri"/>
      <w:sz w:val="22"/>
      <w:szCs w:val="22"/>
      <w:lang w:eastAsia="en-US"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 w:customStyle="1">
    <w:name w:val="Table Grid1"/>
    <w:basedOn w:val="TableNormal"/>
    <w:next w:val="TableGrid"/>
    <w:uiPriority w:val="39"/>
    <w:rsid w:val="007300EE"/>
    <w:rPr>
      <w:rFonts w:ascii="Calibri" w:eastAsia="Calibri" w:hAnsi="Calibri"/>
      <w:sz w:val="22"/>
      <w:szCs w:val="22"/>
      <w:lang w:eastAsia="en-US"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b w:val="1"/>
      <w:sz w:val="28"/>
      <w:szCs w:val="2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b w:val="1"/>
      <w:sz w:val="28"/>
      <w:szCs w:val="2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MarcellusS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dfM2zZGBekBI6SDH0jUVmBymQ==">CgMxLjA4AHIhMW5sdFY0N1ZKd0Vzb25scWdPWlZMNWMyT2RjU2VkZlJU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2020-12-04T02:20:00Z</dcterms:created>
  <dc:creator>JOHN ACE P. SEVILLA</dc:creator>
</cp:coreProperties>
</file>