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B314" w14:textId="77777777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t>🧠</w:t>
      </w:r>
      <w:r w:rsidRPr="00240ACD">
        <w:rPr>
          <w:b/>
          <w:bCs/>
        </w:rPr>
        <w:t xml:space="preserve"> OpenAI LLM Families</w:t>
      </w:r>
    </w:p>
    <w:p w14:paraId="6191E38D" w14:textId="77777777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t>🔹</w:t>
      </w:r>
      <w:r w:rsidRPr="00240ACD">
        <w:rPr>
          <w:b/>
          <w:bCs/>
        </w:rPr>
        <w:t xml:space="preserve"> 1. GPT Series (Core LLMs)</w:t>
      </w:r>
    </w:p>
    <w:p w14:paraId="34D37788" w14:textId="682050FE" w:rsidR="00240ACD" w:rsidRPr="00240ACD" w:rsidRDefault="00240ACD" w:rsidP="00240ACD">
      <w:pPr>
        <w:spacing w:after="0"/>
      </w:pPr>
      <w:r w:rsidRPr="00240ACD">
        <w:drawing>
          <wp:inline distT="0" distB="0" distL="0" distR="0" wp14:anchorId="41691E16" wp14:editId="36345C79">
            <wp:extent cx="5943600" cy="6255385"/>
            <wp:effectExtent l="19050" t="19050" r="19050" b="12065"/>
            <wp:docPr id="347469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5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D780B" w14:textId="5C36878F" w:rsidR="00240ACD" w:rsidRPr="00240ACD" w:rsidRDefault="00240ACD" w:rsidP="00240ACD">
      <w:pPr>
        <w:spacing w:after="0"/>
      </w:pPr>
      <w:r w:rsidRPr="00240ACD">
        <w:lastRenderedPageBreak/>
        <w:drawing>
          <wp:inline distT="0" distB="0" distL="0" distR="0" wp14:anchorId="78B41B6A" wp14:editId="69D66D5B">
            <wp:extent cx="5943600" cy="4585970"/>
            <wp:effectExtent l="19050" t="19050" r="19050" b="24130"/>
            <wp:docPr id="18215909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31D74" w14:textId="0FA7DBB9" w:rsidR="00240ACD" w:rsidRPr="00240ACD" w:rsidRDefault="00240ACD" w:rsidP="00240ACD">
      <w:pPr>
        <w:spacing w:after="0"/>
      </w:pPr>
      <w:r w:rsidRPr="00240ACD">
        <w:lastRenderedPageBreak/>
        <w:drawing>
          <wp:inline distT="0" distB="0" distL="0" distR="0" wp14:anchorId="308CA127" wp14:editId="21AE14D1">
            <wp:extent cx="5943600" cy="4189730"/>
            <wp:effectExtent l="19050" t="19050" r="19050" b="20320"/>
            <wp:docPr id="399156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647B3" w14:textId="15F38DFB" w:rsidR="00240ACD" w:rsidRPr="00240ACD" w:rsidRDefault="00240ACD" w:rsidP="00240ACD">
      <w:pPr>
        <w:spacing w:after="0"/>
      </w:pPr>
      <w:r w:rsidRPr="00240ACD">
        <w:t xml:space="preserve">These are the main </w:t>
      </w:r>
      <w:r w:rsidRPr="00240ACD">
        <w:rPr>
          <w:b/>
          <w:bCs/>
        </w:rPr>
        <w:t>Generative Pre-trained Transformer (GPT)</w:t>
      </w:r>
      <w:r w:rsidRPr="00240ACD">
        <w:t xml:space="preserve"> models:</w:t>
      </w:r>
    </w:p>
    <w:p w14:paraId="48E961FD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GPT-1</w:t>
      </w:r>
      <w:r w:rsidRPr="00240ACD">
        <w:t xml:space="preserve"> (2018) – First transformer-based LLM from OpenAI </w:t>
      </w:r>
    </w:p>
    <w:p w14:paraId="3C60F716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GPT-2</w:t>
      </w:r>
      <w:r w:rsidRPr="00240ACD">
        <w:t xml:space="preserve"> (2019) – Much larger, strong text generation </w:t>
      </w:r>
    </w:p>
    <w:p w14:paraId="6EF3DF1B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GPT-3</w:t>
      </w:r>
      <w:r w:rsidRPr="00240ACD">
        <w:t xml:space="preserve"> (2020) – Massive leap (175B parameters) </w:t>
      </w:r>
    </w:p>
    <w:p w14:paraId="1CC30007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GPT-3.5</w:t>
      </w:r>
      <w:r w:rsidRPr="00240ACD">
        <w:t xml:space="preserve"> (2022) – Improved GPT-3 (used in early ChatGPT) </w:t>
      </w:r>
    </w:p>
    <w:p w14:paraId="7FE4D1B3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GPT-4</w:t>
      </w:r>
      <w:r w:rsidRPr="00240ACD">
        <w:t xml:space="preserve"> (2023) – Multimodal (text + image understanding) </w:t>
      </w:r>
    </w:p>
    <w:p w14:paraId="084DB2F9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GPT-4 Turbo</w:t>
      </w:r>
      <w:r w:rsidRPr="00240ACD">
        <w:t xml:space="preserve"> (2023–2024) – Faster &amp; cheaper GPT-4 variant </w:t>
      </w:r>
    </w:p>
    <w:p w14:paraId="27D7A026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GPT-4o</w:t>
      </w:r>
      <w:r w:rsidRPr="00240ACD">
        <w:t xml:space="preserve"> (2024) – “Omni” model (text, image, audio) </w:t>
      </w:r>
    </w:p>
    <w:p w14:paraId="1627934B" w14:textId="77777777" w:rsidR="00240ACD" w:rsidRPr="00240ACD" w:rsidRDefault="00240ACD" w:rsidP="00240ACD">
      <w:pPr>
        <w:numPr>
          <w:ilvl w:val="0"/>
          <w:numId w:val="1"/>
        </w:numPr>
        <w:spacing w:after="0"/>
      </w:pPr>
      <w:r w:rsidRPr="00240ACD">
        <w:rPr>
          <w:b/>
          <w:bCs/>
        </w:rPr>
        <w:t>GPT-4o-mini</w:t>
      </w:r>
      <w:r w:rsidRPr="00240ACD">
        <w:t xml:space="preserve"> – Smaller, cheaper version of 4o </w:t>
      </w:r>
    </w:p>
    <w:p w14:paraId="074A74A6" w14:textId="77777777" w:rsidR="00240ACD" w:rsidRPr="00240ACD" w:rsidRDefault="00240ACD" w:rsidP="00240ACD">
      <w:pPr>
        <w:spacing w:after="0"/>
      </w:pPr>
      <w:r w:rsidRPr="00240ACD">
        <w:pict w14:anchorId="1E0F2186">
          <v:rect id="_x0000_i1094" style="width:0;height:1.5pt" o:hralign="center" o:hrstd="t" o:hr="t" fillcolor="#a0a0a0" stroked="f"/>
        </w:pict>
      </w:r>
    </w:p>
    <w:p w14:paraId="689D5632" w14:textId="77777777" w:rsidR="00240ACD" w:rsidRDefault="00240AC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E69B3F5" w14:textId="545554A6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lastRenderedPageBreak/>
        <w:t>🔹</w:t>
      </w:r>
      <w:r w:rsidRPr="00240ACD">
        <w:rPr>
          <w:b/>
          <w:bCs/>
        </w:rPr>
        <w:t xml:space="preserve"> 2. Reasoning Models (Newer Specialized LLMs)</w:t>
      </w:r>
    </w:p>
    <w:p w14:paraId="4829ABEC" w14:textId="77777777" w:rsidR="00240ACD" w:rsidRPr="00240ACD" w:rsidRDefault="00240ACD" w:rsidP="00240ACD">
      <w:pPr>
        <w:spacing w:after="0"/>
      </w:pPr>
      <w:r w:rsidRPr="00240ACD">
        <w:t>Designed for deeper reasoning and step-by-step thinking:</w:t>
      </w:r>
    </w:p>
    <w:p w14:paraId="01B5687C" w14:textId="77777777" w:rsidR="00240ACD" w:rsidRPr="00240ACD" w:rsidRDefault="00240ACD" w:rsidP="00240ACD">
      <w:pPr>
        <w:numPr>
          <w:ilvl w:val="0"/>
          <w:numId w:val="2"/>
        </w:numPr>
        <w:spacing w:after="0"/>
      </w:pPr>
      <w:r w:rsidRPr="00240ACD">
        <w:rPr>
          <w:b/>
          <w:bCs/>
        </w:rPr>
        <w:t>o1</w:t>
      </w:r>
      <w:r w:rsidRPr="00240ACD">
        <w:t xml:space="preserve"> – Advanced reasoning model </w:t>
      </w:r>
    </w:p>
    <w:p w14:paraId="2776182B" w14:textId="77777777" w:rsidR="00240ACD" w:rsidRPr="00240ACD" w:rsidRDefault="00240ACD" w:rsidP="00240ACD">
      <w:pPr>
        <w:numPr>
          <w:ilvl w:val="0"/>
          <w:numId w:val="2"/>
        </w:numPr>
        <w:spacing w:after="0"/>
      </w:pPr>
      <w:r w:rsidRPr="00240ACD">
        <w:rPr>
          <w:b/>
          <w:bCs/>
        </w:rPr>
        <w:t>o1-mini</w:t>
      </w:r>
      <w:r w:rsidRPr="00240ACD">
        <w:t xml:space="preserve"> – Lightweight version </w:t>
      </w:r>
    </w:p>
    <w:p w14:paraId="7889E929" w14:textId="77777777" w:rsidR="00240ACD" w:rsidRPr="00240ACD" w:rsidRDefault="00240ACD" w:rsidP="00240ACD">
      <w:pPr>
        <w:numPr>
          <w:ilvl w:val="0"/>
          <w:numId w:val="2"/>
        </w:numPr>
        <w:spacing w:after="0"/>
      </w:pPr>
      <w:r w:rsidRPr="00240ACD">
        <w:rPr>
          <w:b/>
          <w:bCs/>
        </w:rPr>
        <w:t>o3</w:t>
      </w:r>
      <w:r w:rsidRPr="00240ACD">
        <w:t xml:space="preserve"> – Improved reasoning (stronger than o1) </w:t>
      </w:r>
    </w:p>
    <w:p w14:paraId="5DC2BBEF" w14:textId="77777777" w:rsidR="00240ACD" w:rsidRPr="00240ACD" w:rsidRDefault="00240ACD" w:rsidP="00240ACD">
      <w:pPr>
        <w:numPr>
          <w:ilvl w:val="0"/>
          <w:numId w:val="2"/>
        </w:numPr>
        <w:spacing w:after="0"/>
      </w:pPr>
      <w:r w:rsidRPr="00240ACD">
        <w:rPr>
          <w:b/>
          <w:bCs/>
        </w:rPr>
        <w:t>o3-mini</w:t>
      </w:r>
      <w:r w:rsidRPr="00240ACD">
        <w:t xml:space="preserve"> – Faster/cheaper reasoning model </w:t>
      </w:r>
    </w:p>
    <w:p w14:paraId="12B0AB59" w14:textId="77777777" w:rsidR="00240ACD" w:rsidRPr="00240ACD" w:rsidRDefault="00240ACD" w:rsidP="00240ACD">
      <w:pPr>
        <w:spacing w:after="0"/>
      </w:pPr>
      <w:r w:rsidRPr="00240ACD">
        <w:rPr>
          <w:rFonts w:ascii="Segoe UI Emoji" w:hAnsi="Segoe UI Emoji" w:cs="Segoe UI Emoji"/>
        </w:rPr>
        <w:t>👉</w:t>
      </w:r>
      <w:r w:rsidRPr="00240ACD">
        <w:t xml:space="preserve"> These are optimized for:</w:t>
      </w:r>
    </w:p>
    <w:p w14:paraId="1EAA41E9" w14:textId="77777777" w:rsidR="00240ACD" w:rsidRPr="00240ACD" w:rsidRDefault="00240ACD" w:rsidP="00240ACD">
      <w:pPr>
        <w:numPr>
          <w:ilvl w:val="0"/>
          <w:numId w:val="3"/>
        </w:numPr>
        <w:spacing w:after="0"/>
      </w:pPr>
      <w:r w:rsidRPr="00240ACD">
        <w:t xml:space="preserve">Math </w:t>
      </w:r>
    </w:p>
    <w:p w14:paraId="04AF538D" w14:textId="77777777" w:rsidR="00240ACD" w:rsidRPr="00240ACD" w:rsidRDefault="00240ACD" w:rsidP="00240ACD">
      <w:pPr>
        <w:numPr>
          <w:ilvl w:val="0"/>
          <w:numId w:val="3"/>
        </w:numPr>
        <w:spacing w:after="0"/>
      </w:pPr>
      <w:r w:rsidRPr="00240ACD">
        <w:t xml:space="preserve">Coding </w:t>
      </w:r>
    </w:p>
    <w:p w14:paraId="5524FBC6" w14:textId="77777777" w:rsidR="00240ACD" w:rsidRPr="00240ACD" w:rsidRDefault="00240ACD" w:rsidP="00240ACD">
      <w:pPr>
        <w:numPr>
          <w:ilvl w:val="0"/>
          <w:numId w:val="3"/>
        </w:numPr>
        <w:spacing w:after="0"/>
      </w:pPr>
      <w:r w:rsidRPr="00240ACD">
        <w:t xml:space="preserve">Complex logic problems </w:t>
      </w:r>
    </w:p>
    <w:p w14:paraId="06DBB393" w14:textId="77777777" w:rsidR="00240ACD" w:rsidRPr="00240ACD" w:rsidRDefault="00240ACD" w:rsidP="00240ACD">
      <w:pPr>
        <w:spacing w:after="0"/>
      </w:pPr>
      <w:r w:rsidRPr="00240ACD">
        <w:pict w14:anchorId="4585C8AD">
          <v:rect id="_x0000_i1095" style="width:0;height:1.5pt" o:hralign="center" o:hrstd="t" o:hr="t" fillcolor="#a0a0a0" stroked="f"/>
        </w:pict>
      </w:r>
    </w:p>
    <w:p w14:paraId="3584BD4F" w14:textId="77777777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t>🔹</w:t>
      </w:r>
      <w:r w:rsidRPr="00240ACD">
        <w:rPr>
          <w:b/>
          <w:bCs/>
        </w:rPr>
        <w:t xml:space="preserve"> 3. Embedding Models</w:t>
      </w:r>
    </w:p>
    <w:p w14:paraId="405F4E4D" w14:textId="77777777" w:rsidR="00240ACD" w:rsidRPr="00240ACD" w:rsidRDefault="00240ACD" w:rsidP="00240ACD">
      <w:pPr>
        <w:spacing w:after="0"/>
      </w:pPr>
      <w:r w:rsidRPr="00240ACD">
        <w:t xml:space="preserve">Used for </w:t>
      </w:r>
      <w:r w:rsidRPr="00240ACD">
        <w:rPr>
          <w:b/>
          <w:bCs/>
        </w:rPr>
        <w:t>semantic search, retrieval, and RAG systems</w:t>
      </w:r>
      <w:r w:rsidRPr="00240ACD">
        <w:t>:</w:t>
      </w:r>
    </w:p>
    <w:p w14:paraId="234BA835" w14:textId="77777777" w:rsidR="00240ACD" w:rsidRPr="00240ACD" w:rsidRDefault="00240ACD" w:rsidP="00240ACD">
      <w:pPr>
        <w:numPr>
          <w:ilvl w:val="0"/>
          <w:numId w:val="4"/>
        </w:numPr>
        <w:spacing w:after="0"/>
      </w:pPr>
      <w:r w:rsidRPr="00240ACD">
        <w:t xml:space="preserve">text-embedding-ada-002 (older, widely used) </w:t>
      </w:r>
    </w:p>
    <w:p w14:paraId="2880B0A1" w14:textId="77777777" w:rsidR="00240ACD" w:rsidRPr="00240ACD" w:rsidRDefault="00240ACD" w:rsidP="00240ACD">
      <w:pPr>
        <w:numPr>
          <w:ilvl w:val="0"/>
          <w:numId w:val="4"/>
        </w:numPr>
        <w:spacing w:after="0"/>
      </w:pPr>
      <w:r w:rsidRPr="00240ACD">
        <w:t xml:space="preserve">text-embedding-3-small </w:t>
      </w:r>
    </w:p>
    <w:p w14:paraId="6C04CCE1" w14:textId="77777777" w:rsidR="00240ACD" w:rsidRPr="00240ACD" w:rsidRDefault="00240ACD" w:rsidP="00240ACD">
      <w:pPr>
        <w:numPr>
          <w:ilvl w:val="0"/>
          <w:numId w:val="4"/>
        </w:numPr>
        <w:spacing w:after="0"/>
      </w:pPr>
      <w:r w:rsidRPr="00240ACD">
        <w:t xml:space="preserve">text-embedding-3-large </w:t>
      </w:r>
    </w:p>
    <w:p w14:paraId="0F34BD04" w14:textId="77777777" w:rsidR="00240ACD" w:rsidRPr="00240ACD" w:rsidRDefault="00240ACD" w:rsidP="00240ACD">
      <w:pPr>
        <w:spacing w:after="0"/>
      </w:pPr>
      <w:r w:rsidRPr="00240ACD">
        <w:pict w14:anchorId="38707B20">
          <v:rect id="_x0000_i1096" style="width:0;height:1.5pt" o:hralign="center" o:hrstd="t" o:hr="t" fillcolor="#a0a0a0" stroked="f"/>
        </w:pict>
      </w:r>
    </w:p>
    <w:p w14:paraId="7543FDDE" w14:textId="77777777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t>🔹</w:t>
      </w:r>
      <w:r w:rsidRPr="00240ACD">
        <w:rPr>
          <w:b/>
          <w:bCs/>
        </w:rPr>
        <w:t xml:space="preserve"> 4. Older / Legacy Models</w:t>
      </w:r>
    </w:p>
    <w:p w14:paraId="4C6F2F6C" w14:textId="72A9EF8B" w:rsidR="00240ACD" w:rsidRPr="00240ACD" w:rsidRDefault="00240ACD" w:rsidP="00240ACD">
      <w:pPr>
        <w:spacing w:after="0"/>
      </w:pPr>
      <w:r w:rsidRPr="00240ACD">
        <w:lastRenderedPageBreak/>
        <w:drawing>
          <wp:inline distT="0" distB="0" distL="0" distR="0" wp14:anchorId="4E305224" wp14:editId="68DEBCD5">
            <wp:extent cx="5943600" cy="4457700"/>
            <wp:effectExtent l="19050" t="19050" r="19050" b="19050"/>
            <wp:docPr id="1242218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B3326" w14:textId="12DF57B0" w:rsidR="00240ACD" w:rsidRPr="00240ACD" w:rsidRDefault="00240ACD" w:rsidP="00240ACD">
      <w:pPr>
        <w:spacing w:after="0"/>
      </w:pPr>
      <w:r w:rsidRPr="00240ACD">
        <w:drawing>
          <wp:inline distT="0" distB="0" distL="0" distR="0" wp14:anchorId="2ECC0EEA" wp14:editId="1F261423">
            <wp:extent cx="5943600" cy="3152140"/>
            <wp:effectExtent l="0" t="0" r="0" b="0"/>
            <wp:docPr id="1689547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2EBD" w14:textId="422C0177" w:rsidR="00240ACD" w:rsidRPr="00240ACD" w:rsidRDefault="00240ACD" w:rsidP="00240ACD">
      <w:pPr>
        <w:spacing w:after="0"/>
      </w:pPr>
      <w:r w:rsidRPr="00240ACD">
        <w:lastRenderedPageBreak/>
        <w:drawing>
          <wp:inline distT="0" distB="0" distL="0" distR="0" wp14:anchorId="6564E6B2" wp14:editId="6D160B7F">
            <wp:extent cx="5943600" cy="5145405"/>
            <wp:effectExtent l="19050" t="19050" r="19050" b="17145"/>
            <wp:docPr id="1995510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D1E7F" w14:textId="77777777" w:rsidR="00240ACD" w:rsidRPr="00240ACD" w:rsidRDefault="00240ACD" w:rsidP="00240ACD">
      <w:pPr>
        <w:spacing w:after="0"/>
      </w:pPr>
      <w:r w:rsidRPr="00240ACD">
        <w:t>These were part of earlier APIs:</w:t>
      </w:r>
    </w:p>
    <w:p w14:paraId="3A87DCCE" w14:textId="77777777" w:rsidR="00240ACD" w:rsidRPr="00240ACD" w:rsidRDefault="00240ACD" w:rsidP="00240ACD">
      <w:pPr>
        <w:numPr>
          <w:ilvl w:val="0"/>
          <w:numId w:val="5"/>
        </w:numPr>
        <w:spacing w:after="0"/>
      </w:pPr>
      <w:r w:rsidRPr="00240ACD">
        <w:t xml:space="preserve">davinci-002 </w:t>
      </w:r>
    </w:p>
    <w:p w14:paraId="092EAF8B" w14:textId="77777777" w:rsidR="00240ACD" w:rsidRPr="00240ACD" w:rsidRDefault="00240ACD" w:rsidP="00240ACD">
      <w:pPr>
        <w:numPr>
          <w:ilvl w:val="0"/>
          <w:numId w:val="5"/>
        </w:numPr>
        <w:spacing w:after="0"/>
      </w:pPr>
      <w:r w:rsidRPr="00240ACD">
        <w:t xml:space="preserve">babbage-002 </w:t>
      </w:r>
    </w:p>
    <w:p w14:paraId="5F111FC4" w14:textId="77777777" w:rsidR="00240ACD" w:rsidRPr="00240ACD" w:rsidRDefault="00240ACD" w:rsidP="00240ACD">
      <w:pPr>
        <w:numPr>
          <w:ilvl w:val="0"/>
          <w:numId w:val="5"/>
        </w:numPr>
        <w:spacing w:after="0"/>
      </w:pPr>
      <w:r w:rsidRPr="00240ACD">
        <w:t xml:space="preserve">curie (deprecated) </w:t>
      </w:r>
    </w:p>
    <w:p w14:paraId="2EFC8BDA" w14:textId="77777777" w:rsidR="00240ACD" w:rsidRPr="00240ACD" w:rsidRDefault="00240ACD" w:rsidP="00240ACD">
      <w:pPr>
        <w:numPr>
          <w:ilvl w:val="0"/>
          <w:numId w:val="5"/>
        </w:numPr>
        <w:spacing w:after="0"/>
      </w:pPr>
      <w:proofErr w:type="spellStart"/>
      <w:r w:rsidRPr="00240ACD">
        <w:t>ada</w:t>
      </w:r>
      <w:proofErr w:type="spellEnd"/>
      <w:r w:rsidRPr="00240ACD">
        <w:t xml:space="preserve"> (deprecated) </w:t>
      </w:r>
    </w:p>
    <w:p w14:paraId="298E0862" w14:textId="77777777" w:rsidR="00240ACD" w:rsidRPr="00240ACD" w:rsidRDefault="00240ACD" w:rsidP="00240ACD">
      <w:pPr>
        <w:spacing w:after="0"/>
      </w:pPr>
      <w:r w:rsidRPr="00240ACD">
        <w:pict w14:anchorId="6AF323A3">
          <v:rect id="_x0000_i1100" style="width:0;height:1.5pt" o:hralign="center" o:hrstd="t" o:hr="t" fillcolor="#a0a0a0" stroked="f"/>
        </w:pict>
      </w:r>
    </w:p>
    <w:p w14:paraId="48E45771" w14:textId="77777777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t>⚖️</w:t>
      </w:r>
      <w:r w:rsidRPr="00240ACD">
        <w:rPr>
          <w:b/>
          <w:bCs/>
        </w:rPr>
        <w:t xml:space="preserve"> Simple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958"/>
      </w:tblGrid>
      <w:tr w:rsidR="00240ACD" w:rsidRPr="00240ACD" w14:paraId="0EF60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B5A98" w14:textId="77777777" w:rsidR="00240ACD" w:rsidRPr="00240ACD" w:rsidRDefault="00240ACD" w:rsidP="00240ACD">
            <w:pPr>
              <w:spacing w:after="0"/>
              <w:rPr>
                <w:b/>
                <w:bCs/>
              </w:rPr>
            </w:pPr>
            <w:r w:rsidRPr="00240AC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CF838A" w14:textId="77777777" w:rsidR="00240ACD" w:rsidRPr="00240ACD" w:rsidRDefault="00240ACD" w:rsidP="00240ACD">
            <w:pPr>
              <w:spacing w:after="0"/>
              <w:rPr>
                <w:b/>
                <w:bCs/>
              </w:rPr>
            </w:pPr>
            <w:r w:rsidRPr="00240ACD">
              <w:rPr>
                <w:b/>
                <w:bCs/>
              </w:rPr>
              <w:t>Models</w:t>
            </w:r>
          </w:p>
        </w:tc>
      </w:tr>
      <w:tr w:rsidR="00240ACD" w:rsidRPr="00240ACD" w14:paraId="137B1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35A8" w14:textId="77777777" w:rsidR="00240ACD" w:rsidRPr="00240ACD" w:rsidRDefault="00240ACD" w:rsidP="00240ACD">
            <w:pPr>
              <w:spacing w:after="0"/>
            </w:pPr>
            <w:r w:rsidRPr="00240ACD">
              <w:rPr>
                <w:b/>
                <w:bCs/>
              </w:rPr>
              <w:t>General LLMs</w:t>
            </w:r>
          </w:p>
        </w:tc>
        <w:tc>
          <w:tcPr>
            <w:tcW w:w="0" w:type="auto"/>
            <w:vAlign w:val="center"/>
            <w:hideMark/>
          </w:tcPr>
          <w:p w14:paraId="21E619DE" w14:textId="77777777" w:rsidR="00240ACD" w:rsidRPr="00240ACD" w:rsidRDefault="00240ACD" w:rsidP="00240ACD">
            <w:pPr>
              <w:spacing w:after="0"/>
            </w:pPr>
            <w:r w:rsidRPr="00240ACD">
              <w:t>GPT-1 → GPT-4o</w:t>
            </w:r>
          </w:p>
        </w:tc>
      </w:tr>
      <w:tr w:rsidR="00240ACD" w:rsidRPr="00240ACD" w14:paraId="61DB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A518" w14:textId="77777777" w:rsidR="00240ACD" w:rsidRPr="00240ACD" w:rsidRDefault="00240ACD" w:rsidP="00240ACD">
            <w:pPr>
              <w:spacing w:after="0"/>
            </w:pPr>
            <w:r w:rsidRPr="00240ACD">
              <w:rPr>
                <w:b/>
                <w:bCs/>
              </w:rPr>
              <w:t>Reasoning-focused</w:t>
            </w:r>
          </w:p>
        </w:tc>
        <w:tc>
          <w:tcPr>
            <w:tcW w:w="0" w:type="auto"/>
            <w:vAlign w:val="center"/>
            <w:hideMark/>
          </w:tcPr>
          <w:p w14:paraId="2F977E75" w14:textId="77777777" w:rsidR="00240ACD" w:rsidRPr="00240ACD" w:rsidRDefault="00240ACD" w:rsidP="00240ACD">
            <w:pPr>
              <w:spacing w:after="0"/>
            </w:pPr>
            <w:r w:rsidRPr="00240ACD">
              <w:t>o1, o3 series</w:t>
            </w:r>
          </w:p>
        </w:tc>
      </w:tr>
      <w:tr w:rsidR="00240ACD" w:rsidRPr="00240ACD" w14:paraId="5781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89A4" w14:textId="77777777" w:rsidR="00240ACD" w:rsidRPr="00240ACD" w:rsidRDefault="00240ACD" w:rsidP="00240ACD">
            <w:pPr>
              <w:spacing w:after="0"/>
            </w:pPr>
            <w:r w:rsidRPr="00240ACD">
              <w:rPr>
                <w:b/>
                <w:bCs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95831F8" w14:textId="77777777" w:rsidR="00240ACD" w:rsidRPr="00240ACD" w:rsidRDefault="00240ACD" w:rsidP="00240ACD">
            <w:pPr>
              <w:spacing w:after="0"/>
            </w:pPr>
            <w:r w:rsidRPr="00240ACD">
              <w:t>text-embedding-*</w:t>
            </w:r>
          </w:p>
        </w:tc>
      </w:tr>
      <w:tr w:rsidR="00240ACD" w:rsidRPr="00240ACD" w14:paraId="60B97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A68B" w14:textId="77777777" w:rsidR="00240ACD" w:rsidRPr="00240ACD" w:rsidRDefault="00240ACD" w:rsidP="00240ACD">
            <w:pPr>
              <w:spacing w:after="0"/>
            </w:pPr>
            <w:r w:rsidRPr="00240ACD">
              <w:rPr>
                <w:b/>
                <w:bCs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2AB0EE7A" w14:textId="77777777" w:rsidR="00240ACD" w:rsidRPr="00240ACD" w:rsidRDefault="00240ACD" w:rsidP="00240ACD">
            <w:pPr>
              <w:spacing w:after="0"/>
            </w:pPr>
            <w:proofErr w:type="spellStart"/>
            <w:r w:rsidRPr="00240ACD">
              <w:t>davinci</w:t>
            </w:r>
            <w:proofErr w:type="spellEnd"/>
            <w:r w:rsidRPr="00240ACD">
              <w:t xml:space="preserve">, curie, </w:t>
            </w:r>
            <w:proofErr w:type="spellStart"/>
            <w:r w:rsidRPr="00240ACD">
              <w:t>ada</w:t>
            </w:r>
            <w:proofErr w:type="spellEnd"/>
          </w:p>
        </w:tc>
      </w:tr>
    </w:tbl>
    <w:p w14:paraId="465DA4A0" w14:textId="77777777" w:rsidR="00240ACD" w:rsidRPr="00240ACD" w:rsidRDefault="00240ACD" w:rsidP="00240ACD">
      <w:pPr>
        <w:spacing w:after="0"/>
      </w:pPr>
      <w:r w:rsidRPr="00240ACD">
        <w:pict w14:anchorId="0CAB106A">
          <v:rect id="_x0000_i1101" style="width:0;height:1.5pt" o:hralign="center" o:hrstd="t" o:hr="t" fillcolor="#a0a0a0" stroked="f"/>
        </w:pict>
      </w:r>
    </w:p>
    <w:p w14:paraId="118163C5" w14:textId="77777777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lastRenderedPageBreak/>
        <w:t>🧠</w:t>
      </w:r>
      <w:r w:rsidRPr="00240ACD">
        <w:rPr>
          <w:b/>
          <w:bCs/>
        </w:rPr>
        <w:t xml:space="preserve"> Key Insight</w:t>
      </w:r>
    </w:p>
    <w:p w14:paraId="2BDD47A5" w14:textId="77777777" w:rsidR="00240ACD" w:rsidRPr="00240ACD" w:rsidRDefault="00240ACD" w:rsidP="00240ACD">
      <w:pPr>
        <w:numPr>
          <w:ilvl w:val="0"/>
          <w:numId w:val="6"/>
        </w:numPr>
        <w:spacing w:after="0"/>
      </w:pPr>
      <w:r w:rsidRPr="00240ACD">
        <w:rPr>
          <w:b/>
          <w:bCs/>
        </w:rPr>
        <w:t>GPT models</w:t>
      </w:r>
      <w:r w:rsidRPr="00240ACD">
        <w:t xml:space="preserve"> → General-purpose (chat, coding, writing) </w:t>
      </w:r>
    </w:p>
    <w:p w14:paraId="63125EEE" w14:textId="77777777" w:rsidR="00240ACD" w:rsidRPr="00240ACD" w:rsidRDefault="00240ACD" w:rsidP="00240ACD">
      <w:pPr>
        <w:numPr>
          <w:ilvl w:val="0"/>
          <w:numId w:val="6"/>
        </w:numPr>
        <w:spacing w:after="0"/>
      </w:pPr>
      <w:r w:rsidRPr="00240ACD">
        <w:rPr>
          <w:b/>
          <w:bCs/>
        </w:rPr>
        <w:t>o-series</w:t>
      </w:r>
      <w:r w:rsidRPr="00240ACD">
        <w:t xml:space="preserve"> → Deep reasoning (like “thinking models”) </w:t>
      </w:r>
    </w:p>
    <w:p w14:paraId="52D0B012" w14:textId="77777777" w:rsidR="00240ACD" w:rsidRPr="00240ACD" w:rsidRDefault="00240ACD" w:rsidP="00240ACD">
      <w:pPr>
        <w:numPr>
          <w:ilvl w:val="0"/>
          <w:numId w:val="6"/>
        </w:numPr>
        <w:spacing w:after="0"/>
      </w:pPr>
      <w:r w:rsidRPr="00240ACD">
        <w:rPr>
          <w:b/>
          <w:bCs/>
        </w:rPr>
        <w:t>Embeddings</w:t>
      </w:r>
      <w:r w:rsidRPr="00240ACD">
        <w:t xml:space="preserve"> → Power search &amp; retrieval systems </w:t>
      </w:r>
    </w:p>
    <w:p w14:paraId="2AFF73B0" w14:textId="77777777" w:rsidR="00240ACD" w:rsidRPr="00240ACD" w:rsidRDefault="00240ACD" w:rsidP="00240ACD">
      <w:pPr>
        <w:spacing w:after="0"/>
      </w:pPr>
      <w:r w:rsidRPr="00240ACD">
        <w:pict w14:anchorId="19A17113">
          <v:rect id="_x0000_i1102" style="width:0;height:1.5pt" o:hralign="center" o:hrstd="t" o:hr="t" fillcolor="#a0a0a0" stroked="f"/>
        </w:pict>
      </w:r>
    </w:p>
    <w:p w14:paraId="2505F5EA" w14:textId="77777777" w:rsidR="00240ACD" w:rsidRPr="00240ACD" w:rsidRDefault="00240ACD" w:rsidP="00240ACD">
      <w:pPr>
        <w:spacing w:after="0"/>
        <w:rPr>
          <w:b/>
          <w:bCs/>
        </w:rPr>
      </w:pPr>
      <w:r w:rsidRPr="00240ACD">
        <w:rPr>
          <w:rFonts w:ascii="Segoe UI Emoji" w:hAnsi="Segoe UI Emoji" w:cs="Segoe UI Emoji"/>
          <w:b/>
          <w:bCs/>
        </w:rPr>
        <w:t>⚠️</w:t>
      </w:r>
      <w:r w:rsidRPr="00240ACD">
        <w:rPr>
          <w:b/>
          <w:bCs/>
        </w:rPr>
        <w:t xml:space="preserve"> Important Note</w:t>
      </w:r>
    </w:p>
    <w:p w14:paraId="70B7D6B7" w14:textId="77777777" w:rsidR="00240ACD" w:rsidRPr="00240ACD" w:rsidRDefault="00240ACD" w:rsidP="00240ACD">
      <w:pPr>
        <w:spacing w:after="0"/>
      </w:pPr>
      <w:r w:rsidRPr="00240ACD">
        <w:t>OpenAI evolves models frequently, so:</w:t>
      </w:r>
    </w:p>
    <w:p w14:paraId="57B519F9" w14:textId="77777777" w:rsidR="00240ACD" w:rsidRPr="00240ACD" w:rsidRDefault="00240ACD" w:rsidP="00240ACD">
      <w:pPr>
        <w:numPr>
          <w:ilvl w:val="0"/>
          <w:numId w:val="7"/>
        </w:numPr>
        <w:spacing w:after="0"/>
      </w:pPr>
      <w:r w:rsidRPr="00240ACD">
        <w:t xml:space="preserve">Some older models are </w:t>
      </w:r>
      <w:r w:rsidRPr="00240ACD">
        <w:rPr>
          <w:b/>
          <w:bCs/>
        </w:rPr>
        <w:t>deprecated</w:t>
      </w:r>
      <w:r w:rsidRPr="00240ACD">
        <w:t xml:space="preserve"> </w:t>
      </w:r>
    </w:p>
    <w:p w14:paraId="59B24A16" w14:textId="77777777" w:rsidR="00240ACD" w:rsidRPr="00240ACD" w:rsidRDefault="00240ACD" w:rsidP="00240ACD">
      <w:pPr>
        <w:numPr>
          <w:ilvl w:val="0"/>
          <w:numId w:val="7"/>
        </w:numPr>
        <w:spacing w:after="0"/>
      </w:pPr>
      <w:r w:rsidRPr="00240ACD">
        <w:t xml:space="preserve">Newer models (like GPT-4o, o3) are </w:t>
      </w:r>
      <w:r w:rsidRPr="00240ACD">
        <w:rPr>
          <w:b/>
          <w:bCs/>
        </w:rPr>
        <w:t>current and preferred</w:t>
      </w:r>
    </w:p>
    <w:p w14:paraId="34A371E9" w14:textId="77777777" w:rsidR="00240ACD" w:rsidRDefault="00240ACD" w:rsidP="00240ACD">
      <w:pPr>
        <w:spacing w:after="0"/>
      </w:pPr>
    </w:p>
    <w:sectPr w:rsidR="0024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3E1"/>
    <w:multiLevelType w:val="multilevel"/>
    <w:tmpl w:val="517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3213"/>
    <w:multiLevelType w:val="multilevel"/>
    <w:tmpl w:val="96A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55BCB"/>
    <w:multiLevelType w:val="multilevel"/>
    <w:tmpl w:val="960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44B35"/>
    <w:multiLevelType w:val="multilevel"/>
    <w:tmpl w:val="DF3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44E1C"/>
    <w:multiLevelType w:val="multilevel"/>
    <w:tmpl w:val="ACE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E6E56"/>
    <w:multiLevelType w:val="multilevel"/>
    <w:tmpl w:val="40E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02677"/>
    <w:multiLevelType w:val="multilevel"/>
    <w:tmpl w:val="AB1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680473">
    <w:abstractNumId w:val="5"/>
  </w:num>
  <w:num w:numId="2" w16cid:durableId="1763064686">
    <w:abstractNumId w:val="6"/>
  </w:num>
  <w:num w:numId="3" w16cid:durableId="2006084016">
    <w:abstractNumId w:val="2"/>
  </w:num>
  <w:num w:numId="4" w16cid:durableId="852644512">
    <w:abstractNumId w:val="4"/>
  </w:num>
  <w:num w:numId="5" w16cid:durableId="287473022">
    <w:abstractNumId w:val="0"/>
  </w:num>
  <w:num w:numId="6" w16cid:durableId="631713236">
    <w:abstractNumId w:val="1"/>
  </w:num>
  <w:num w:numId="7" w16cid:durableId="367218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CD"/>
    <w:rsid w:val="001C471A"/>
    <w:rsid w:val="00240ACD"/>
    <w:rsid w:val="00A5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3281"/>
  <w15:chartTrackingRefBased/>
  <w15:docId w15:val="{73AA0F11-60EB-47A1-ADD6-8D8D616C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2026-03-26T20:55:00Z</dcterms:created>
  <dcterms:modified xsi:type="dcterms:W3CDTF">2026-03-26T22:39:00Z</dcterms:modified>
</cp:coreProperties>
</file>