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>
        <w:t>Dear John Doe,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>
        <w:t>Your internship as a Software Intern will end on 2024-08-12.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