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B2994" w:rsidRPr="00146E1D" w:rsidRDefault="006B2994" w:rsidP="006B2994">
      <w:pPr>
        <w:tabs>
          <w:tab w:val="left" w:pos="-450"/>
        </w:tabs>
        <w:spacing w:after="0" w:line="240" w:lineRule="auto"/>
        <w:ind w:left="-450"/>
        <w:jc w:val="right"/>
        <w:rPr>
          <w:rFonts w:ascii="Arial" w:hAnsi="Arial" w:cs="Arial"/>
          <w:b/>
          <w:color w:val="0066CC"/>
        </w:rPr>
      </w:pPr>
      <w:proofErr w:type="gramStart"/>
      <w:r w:rsidRPr="00146E1D">
        <w:rPr>
          <w:rFonts w:ascii="Arial" w:hAnsi="Arial" w:cs="Arial"/>
          <w:b/>
          <w:color w:val="0066CC"/>
        </w:rPr>
        <w:t>Email:</w:t>
      </w:r>
      <w:r w:rsidR="006F4270">
        <w:rPr>
          <w:rFonts w:ascii="Arial" w:hAnsi="Arial" w:cs="Arial"/>
          <w:b/>
          <w:color w:val="0066CC"/>
        </w:rPr>
        <w:t>loverealmglobal@yahoo.com</w:t>
      </w:r>
      <w:proofErr w:type="gramEnd"/>
    </w:p>
    <w:p w:rsidR="006B2994" w:rsidRPr="00146E1D" w:rsidRDefault="006B2994" w:rsidP="006B2994">
      <w:pPr>
        <w:tabs>
          <w:tab w:val="left" w:pos="-450"/>
          <w:tab w:val="left" w:pos="7309"/>
        </w:tabs>
        <w:spacing w:after="0" w:line="240" w:lineRule="auto"/>
        <w:ind w:left="-450"/>
        <w:jc w:val="right"/>
        <w:rPr>
          <w:rFonts w:ascii="Arial" w:hAnsi="Arial" w:cs="Arial"/>
          <w:b/>
          <w:color w:val="0066CC"/>
        </w:rPr>
      </w:pPr>
      <w:r w:rsidRPr="00146E1D">
        <w:rPr>
          <w:rFonts w:ascii="Arial" w:hAnsi="Arial" w:cs="Arial"/>
          <w:b/>
          <w:color w:val="0066CC"/>
        </w:rPr>
        <w:t xml:space="preserve">                                                                                                                   </w:t>
      </w:r>
    </w:p>
    <w:p w:rsidR="006B2994" w:rsidRPr="00146E1D" w:rsidRDefault="006B2994" w:rsidP="006B2994">
      <w:pPr>
        <w:tabs>
          <w:tab w:val="left" w:pos="-450"/>
          <w:tab w:val="left" w:pos="7309"/>
        </w:tabs>
        <w:spacing w:after="0" w:line="240" w:lineRule="auto"/>
        <w:ind w:left="-450"/>
        <w:rPr>
          <w:rFonts w:ascii="Arial" w:hAnsi="Arial" w:cs="Arial"/>
          <w:b/>
          <w:color w:val="0066CC"/>
        </w:rPr>
      </w:pPr>
    </w:p>
    <w:p w:rsidR="006B2994" w:rsidRPr="00146E1D" w:rsidRDefault="006B2994" w:rsidP="006B2994">
      <w:pPr>
        <w:tabs>
          <w:tab w:val="left" w:pos="1139"/>
          <w:tab w:val="right" w:pos="10620"/>
        </w:tabs>
        <w:spacing w:after="0" w:line="240" w:lineRule="auto"/>
        <w:ind w:right="43"/>
        <w:rPr>
          <w:rFonts w:ascii="Arial" w:hAnsi="Arial" w:cs="Arial"/>
          <w:b/>
          <w:color w:val="000000" w:themeColor="text1"/>
        </w:rPr>
      </w:pPr>
      <w:r w:rsidRPr="00146E1D">
        <w:rPr>
          <w:rFonts w:ascii="Arial" w:hAnsi="Arial" w:cs="Arial"/>
          <w:b/>
          <w:color w:val="0066CC"/>
        </w:rPr>
        <w:t xml:space="preserve">       </w:t>
      </w:r>
      <w:r w:rsidRPr="00146E1D">
        <w:rPr>
          <w:rFonts w:ascii="Arial" w:hAnsi="Arial" w:cs="Arial"/>
          <w:b/>
          <w:color w:val="FF0000"/>
        </w:rPr>
        <w:t xml:space="preserve">Your Ref:                                                                                         Date: </w:t>
      </w:r>
      <w:r w:rsidR="00FD1FC0">
        <w:rPr>
          <w:rFonts w:ascii="Arial" w:hAnsi="Arial" w:cs="Arial"/>
          <w:b/>
          <w:color w:val="000000" w:themeColor="text1"/>
        </w:rPr>
        <w:t>{{dateDay}}{{daySuffix}} {{dateMonthUpper}}, {{dateYear}}</w:t>
      </w:r>
      <w:r w:rsidR="00955D1F">
        <w:rPr>
          <w:rFonts w:ascii="Arial" w:hAnsi="Arial" w:cs="Arial"/>
          <w:b/>
          <w:color w:val="000000" w:themeColor="text1"/>
        </w:rPr>
        <w:t/>
      </w:r>
      <w:r w:rsidR="00FD1FC0" w:rsidRPr="00FD1FC0">
        <w:rPr>
          <w:rFonts w:ascii="Arial" w:hAnsi="Arial" w:cs="Arial"/>
          <w:b/>
          <w:color w:val="000000" w:themeColor="text1"/>
          <w:vertAlign w:val="superscript"/>
        </w:rPr>
        <w:t/>
      </w:r>
      <w:r w:rsidR="00FD1FC0">
        <w:rPr>
          <w:rFonts w:ascii="Arial" w:hAnsi="Arial" w:cs="Arial"/>
          <w:b/>
          <w:color w:val="000000" w:themeColor="text1"/>
        </w:rPr>
        <w:t xml:space="preserve"/>
      </w:r>
      <w:r w:rsidRPr="00146E1D">
        <w:rPr>
          <w:rFonts w:ascii="Arial" w:hAnsi="Arial" w:cs="Arial"/>
          <w:b/>
          <w:color w:val="000000" w:themeColor="text1"/>
        </w:rPr>
        <w:t/>
      </w:r>
      <w:r w:rsidR="00FD1FC0">
        <w:rPr>
          <w:rFonts w:ascii="Arial" w:hAnsi="Arial" w:cs="Arial"/>
          <w:b/>
          <w:color w:val="000000" w:themeColor="text1"/>
        </w:rPr>
        <w:t/>
      </w:r>
      <w:r w:rsidRPr="00146E1D">
        <w:rPr>
          <w:rFonts w:ascii="Arial" w:hAnsi="Arial" w:cs="Arial"/>
          <w:b/>
          <w:color w:val="000000" w:themeColor="text1"/>
        </w:rPr>
        <w:t xml:space="preserve">  </w:t>
      </w:r>
    </w:p>
    <w:p w:rsidR="006B2994" w:rsidRPr="00146E1D" w:rsidRDefault="006B2994" w:rsidP="006B2994">
      <w:pPr>
        <w:tabs>
          <w:tab w:val="left" w:pos="1139"/>
          <w:tab w:val="right" w:pos="10620"/>
        </w:tabs>
        <w:spacing w:after="0" w:line="240" w:lineRule="auto"/>
        <w:ind w:right="43"/>
        <w:rPr>
          <w:rFonts w:ascii="Arial" w:hAnsi="Arial" w:cs="Arial"/>
          <w:b/>
          <w:color w:val="000000" w:themeColor="text1"/>
        </w:rPr>
      </w:pPr>
    </w:p>
    <w:p w:rsidR="00960B19" w:rsidRPr="00310732" w:rsidRDefault="00960B19" w:rsidP="006B2994">
      <w:pPr>
        <w:tabs>
          <w:tab w:val="left" w:pos="1139"/>
          <w:tab w:val="right" w:pos="10620"/>
        </w:tabs>
        <w:spacing w:after="0" w:line="240" w:lineRule="auto"/>
        <w:ind w:right="43"/>
        <w:jc w:val="right"/>
        <w:rPr>
          <w:rFonts w:ascii="Arial" w:hAnsi="Arial" w:cs="Arial"/>
          <w:b/>
          <w:sz w:val="26"/>
          <w:szCs w:val="26"/>
        </w:rPr>
      </w:pPr>
    </w:p>
    <w:p w:rsidR="001E1317" w:rsidRDefault="001A6FD2" w:rsidP="00411BAF">
      <w:pPr>
        <w:spacing w:after="0" w:line="240" w:lineRule="auto"/>
        <w:rPr>
          <w:rFonts w:ascii="Candara" w:hAnsi="Candara"/>
          <w:b/>
          <w:sz w:val="24"/>
          <w:szCs w:val="24"/>
        </w:rPr>
      </w:pPr>
      <w:r>
        <w:rPr>
          <w:rFonts w:ascii="Arial" w:eastAsia="Times New Roman" w:hAnsi="Arial" w:cs="Arial"/>
          <w:b/>
          <w:sz w:val="24"/>
          <w:szCs w:val="24"/>
          <w:lang w:val="en-GB"/>
        </w:rPr>
        <w:t>GENERAL REQUIREMENT</w:t>
      </w:r>
    </w:p>
    <w:p w:rsidR="00411BAF" w:rsidRDefault="00411BAF" w:rsidP="001E1317">
      <w:pPr>
        <w:spacing w:after="0"/>
        <w:rPr>
          <w:rFonts w:ascii="Arial" w:hAnsi="Arial" w:cs="Arial"/>
          <w:sz w:val="24"/>
        </w:rPr>
      </w:pPr>
      <w:r w:rsidRPr="001E1317">
        <w:rPr>
          <w:rFonts w:ascii="Arial" w:hAnsi="Arial" w:cs="Arial"/>
          <w:sz w:val="24"/>
        </w:rPr>
        <w:t xml:space="preserve">These general after-sales terms &amp; conditions shall apply to the </w:t>
      </w:r>
      <w:r w:rsidR="001E1317" w:rsidRPr="001E1317">
        <w:rPr>
          <w:rFonts w:ascii="Arial" w:hAnsi="Arial" w:cs="Arial"/>
          <w:sz w:val="24"/>
        </w:rPr>
        <w:t>supply</w:t>
      </w:r>
      <w:r w:rsidRPr="001E1317">
        <w:rPr>
          <w:rFonts w:ascii="Arial" w:hAnsi="Arial" w:cs="Arial"/>
          <w:sz w:val="24"/>
        </w:rPr>
        <w:t xml:space="preserve"> of equipment, components, material and machinery (the “Goods”), and provision of engineering, consulting, services with regard to the Goods (the “Services”), as applicable. The general purchase conditions of the Buyer, changes or additions to these general sales conditions, guarantees, warranties and agreements shall bind the Seller only to the extent that they are confirmed in writing by the Seller in the contract documents pertaining to the respective sale (the “Contract”).</w:t>
      </w:r>
      <w:r w:rsidR="001A6FD2">
        <w:rPr>
          <w:rFonts w:ascii="Arial" w:hAnsi="Arial" w:cs="Arial"/>
          <w:sz w:val="24"/>
        </w:rPr>
        <w:br/>
      </w:r>
    </w:p>
    <w:p w:rsidR="001A6FD2" w:rsidRDefault="001A6FD2" w:rsidP="001E1317">
      <w:pPr>
        <w:spacing w:after="0"/>
        <w:rPr>
          <w:rFonts w:ascii="Arial" w:hAnsi="Arial" w:cs="Arial"/>
          <w:sz w:val="24"/>
        </w:rPr>
      </w:pPr>
    </w:p>
    <w:p w:rsidR="001A6FD2" w:rsidRDefault="001A6FD2" w:rsidP="001A6FD2">
      <w:pPr>
        <w:spacing w:after="0"/>
        <w:rPr>
          <w:rFonts w:ascii="Arial" w:hAnsi="Arial" w:cs="Arial"/>
          <w:sz w:val="24"/>
        </w:rPr>
      </w:pPr>
      <w:r w:rsidRPr="00310732">
        <w:rPr>
          <w:rFonts w:ascii="Arial" w:eastAsia="Times New Roman" w:hAnsi="Arial" w:cs="Arial"/>
          <w:b/>
          <w:sz w:val="24"/>
          <w:szCs w:val="24"/>
          <w:lang w:val="en-GB"/>
        </w:rPr>
        <w:t>AFTER SALES SERVICE</w:t>
      </w:r>
    </w:p>
    <w:p w:rsidR="007400C8" w:rsidRDefault="001A6FD2" w:rsidP="001E1317">
      <w:pPr>
        <w:spacing w:after="0"/>
        <w:rPr>
          <w:rFonts w:ascii="Arial" w:hAnsi="Arial" w:cs="Arial"/>
          <w:sz w:val="24"/>
        </w:rPr>
      </w:pPr>
      <w:proofErr w:type="spellStart"/>
      <w:r w:rsidRPr="001A6FD2">
        <w:rPr>
          <w:rFonts w:ascii="Arial" w:hAnsi="Arial" w:cs="Arial"/>
          <w:b/>
          <w:sz w:val="24"/>
        </w:rPr>
        <w:t>LoveRealm</w:t>
      </w:r>
      <w:proofErr w:type="spellEnd"/>
      <w:r w:rsidRPr="001A6FD2">
        <w:rPr>
          <w:rFonts w:ascii="Arial" w:hAnsi="Arial" w:cs="Arial"/>
          <w:b/>
          <w:sz w:val="24"/>
        </w:rPr>
        <w:t xml:space="preserve"> L</w:t>
      </w:r>
      <w:r w:rsidR="006B08DA">
        <w:rPr>
          <w:rFonts w:ascii="Arial" w:hAnsi="Arial" w:cs="Arial"/>
          <w:b/>
          <w:sz w:val="24"/>
        </w:rPr>
        <w:t>imite</w:t>
      </w:r>
      <w:r w:rsidRPr="001A6FD2">
        <w:rPr>
          <w:rFonts w:ascii="Arial" w:hAnsi="Arial" w:cs="Arial"/>
          <w:b/>
          <w:sz w:val="24"/>
        </w:rPr>
        <w:t>d</w:t>
      </w:r>
      <w:r w:rsidRPr="001A6FD2">
        <w:rPr>
          <w:rFonts w:ascii="Arial" w:hAnsi="Arial" w:cs="Arial"/>
          <w:sz w:val="24"/>
        </w:rPr>
        <w:t xml:space="preserve"> shall provide replacement parts necessary to ensure the uninterrupted operation of the </w:t>
      </w:r>
      <w:r>
        <w:rPr>
          <w:rFonts w:ascii="Arial" w:hAnsi="Arial" w:cs="Arial"/>
          <w:sz w:val="24"/>
        </w:rPr>
        <w:t>Equipment</w:t>
      </w:r>
      <w:r w:rsidRPr="001A6FD2">
        <w:rPr>
          <w:rFonts w:ascii="Arial" w:hAnsi="Arial" w:cs="Arial"/>
          <w:sz w:val="24"/>
        </w:rPr>
        <w:t xml:space="preserve"> supplied for the duration of the warranty period, from delivery of any particular item of the Goods and if requested by </w:t>
      </w:r>
      <w:r>
        <w:rPr>
          <w:rFonts w:ascii="Arial" w:hAnsi="Arial" w:cs="Arial"/>
          <w:sz w:val="24"/>
        </w:rPr>
        <w:t xml:space="preserve">the </w:t>
      </w:r>
      <w:r w:rsidR="006B08DA">
        <w:rPr>
          <w:rFonts w:ascii="Arial" w:hAnsi="Arial" w:cs="Arial"/>
          <w:b/>
          <w:sz w:val="24"/>
        </w:rPr>
        <w:t>GHANA</w:t>
      </w:r>
      <w:r w:rsidRPr="001A6FD2">
        <w:rPr>
          <w:rFonts w:ascii="Arial" w:hAnsi="Arial" w:cs="Arial"/>
          <w:b/>
          <w:sz w:val="24"/>
        </w:rPr>
        <w:t xml:space="preserve"> HEALTH</w:t>
      </w:r>
      <w:r w:rsidR="006B08DA">
        <w:rPr>
          <w:rFonts w:ascii="Arial" w:hAnsi="Arial" w:cs="Arial"/>
          <w:b/>
          <w:sz w:val="24"/>
        </w:rPr>
        <w:t xml:space="preserve"> SERVICE</w:t>
      </w:r>
      <w:r w:rsidRPr="001A6FD2">
        <w:rPr>
          <w:rFonts w:ascii="Arial" w:hAnsi="Arial" w:cs="Arial"/>
          <w:sz w:val="24"/>
        </w:rPr>
        <w:t xml:space="preserve"> shall make these parts available. </w:t>
      </w:r>
      <w:proofErr w:type="spellStart"/>
      <w:r w:rsidR="006B08DA" w:rsidRPr="001A6FD2">
        <w:rPr>
          <w:rFonts w:ascii="Arial" w:hAnsi="Arial" w:cs="Arial"/>
          <w:b/>
          <w:sz w:val="24"/>
        </w:rPr>
        <w:t>LoveRealm</w:t>
      </w:r>
      <w:proofErr w:type="spellEnd"/>
      <w:r w:rsidR="006B08DA" w:rsidRPr="001A6FD2">
        <w:rPr>
          <w:rFonts w:ascii="Arial" w:hAnsi="Arial" w:cs="Arial"/>
          <w:b/>
          <w:sz w:val="24"/>
        </w:rPr>
        <w:t xml:space="preserve"> L</w:t>
      </w:r>
      <w:r w:rsidR="006B08DA">
        <w:rPr>
          <w:rFonts w:ascii="Arial" w:hAnsi="Arial" w:cs="Arial"/>
          <w:b/>
          <w:sz w:val="24"/>
        </w:rPr>
        <w:t>imite</w:t>
      </w:r>
      <w:r w:rsidR="006B08DA" w:rsidRPr="001A6FD2">
        <w:rPr>
          <w:rFonts w:ascii="Arial" w:hAnsi="Arial" w:cs="Arial"/>
          <w:b/>
          <w:sz w:val="24"/>
        </w:rPr>
        <w:t>d</w:t>
      </w:r>
      <w:r w:rsidR="006B08DA" w:rsidRPr="001A6FD2">
        <w:rPr>
          <w:rFonts w:ascii="Arial" w:hAnsi="Arial" w:cs="Arial"/>
          <w:sz w:val="24"/>
        </w:rPr>
        <w:t xml:space="preserve"> </w:t>
      </w:r>
      <w:r w:rsidRPr="001A6FD2">
        <w:rPr>
          <w:rFonts w:ascii="Arial" w:hAnsi="Arial" w:cs="Arial"/>
          <w:sz w:val="24"/>
        </w:rPr>
        <w:t xml:space="preserve">undertakes to provide a maintenance service for Goods, should </w:t>
      </w:r>
      <w:r>
        <w:rPr>
          <w:rFonts w:ascii="Arial" w:hAnsi="Arial" w:cs="Arial"/>
          <w:sz w:val="24"/>
        </w:rPr>
        <w:t xml:space="preserve">the </w:t>
      </w:r>
      <w:r w:rsidR="006B08DA">
        <w:rPr>
          <w:rFonts w:ascii="Arial" w:hAnsi="Arial" w:cs="Arial"/>
          <w:b/>
          <w:sz w:val="24"/>
        </w:rPr>
        <w:t>GHANA</w:t>
      </w:r>
      <w:r w:rsidR="006B08DA" w:rsidRPr="001A6FD2">
        <w:rPr>
          <w:rFonts w:ascii="Arial" w:hAnsi="Arial" w:cs="Arial"/>
          <w:b/>
          <w:sz w:val="24"/>
        </w:rPr>
        <w:t xml:space="preserve"> HEALTH</w:t>
      </w:r>
      <w:r w:rsidR="006B08DA">
        <w:rPr>
          <w:rFonts w:ascii="Arial" w:hAnsi="Arial" w:cs="Arial"/>
          <w:b/>
          <w:sz w:val="24"/>
        </w:rPr>
        <w:t xml:space="preserve"> SERVICE</w:t>
      </w:r>
      <w:r w:rsidR="006B08DA" w:rsidRPr="001A6FD2">
        <w:rPr>
          <w:rFonts w:ascii="Arial" w:hAnsi="Arial" w:cs="Arial"/>
          <w:sz w:val="24"/>
        </w:rPr>
        <w:t xml:space="preserve"> </w:t>
      </w:r>
      <w:r w:rsidRPr="001A6FD2">
        <w:rPr>
          <w:rFonts w:ascii="Arial" w:hAnsi="Arial" w:cs="Arial"/>
          <w:sz w:val="24"/>
        </w:rPr>
        <w:t>so request, on terms to be agreed.</w:t>
      </w:r>
    </w:p>
    <w:p w:rsidR="001A6FD2" w:rsidRDefault="001A6FD2" w:rsidP="001E1317">
      <w:pPr>
        <w:spacing w:after="0"/>
        <w:rPr>
          <w:rFonts w:ascii="Arial" w:hAnsi="Arial" w:cs="Arial"/>
          <w:sz w:val="24"/>
        </w:rPr>
      </w:pPr>
    </w:p>
    <w:p w:rsidR="001A6FD2" w:rsidRDefault="001A6FD2" w:rsidP="001E1317">
      <w:pPr>
        <w:spacing w:after="0"/>
        <w:rPr>
          <w:rFonts w:ascii="Arial" w:hAnsi="Arial" w:cs="Arial"/>
          <w:sz w:val="24"/>
        </w:rPr>
      </w:pPr>
    </w:p>
    <w:p w:rsidR="001A6FD2" w:rsidRDefault="001A6FD2" w:rsidP="001E1317">
      <w:pPr>
        <w:spacing w:after="0"/>
        <w:rPr>
          <w:rFonts w:ascii="Arial" w:hAnsi="Arial" w:cs="Arial"/>
          <w:sz w:val="24"/>
        </w:rPr>
      </w:pPr>
    </w:p>
    <w:p w:rsidR="007400C8" w:rsidRPr="007400C8" w:rsidRDefault="007400C8" w:rsidP="001E1317">
      <w:pPr>
        <w:spacing w:after="0"/>
        <w:rPr>
          <w:rFonts w:ascii="Arial" w:hAnsi="Arial" w:cs="Arial"/>
          <w:b/>
          <w:sz w:val="24"/>
        </w:rPr>
      </w:pPr>
      <w:r w:rsidRPr="007400C8">
        <w:rPr>
          <w:rFonts w:ascii="Arial" w:hAnsi="Arial" w:cs="Arial"/>
          <w:b/>
          <w:sz w:val="24"/>
        </w:rPr>
        <w:t>POST WARANTY MAINTENANCE</w:t>
      </w:r>
    </w:p>
    <w:p w:rsidR="00997B42" w:rsidRDefault="007400C8" w:rsidP="001E1317">
      <w:pPr>
        <w:spacing w:after="0"/>
        <w:rPr>
          <w:rFonts w:ascii="Arial" w:hAnsi="Arial" w:cs="Arial"/>
          <w:sz w:val="24"/>
          <w:szCs w:val="24"/>
        </w:rPr>
      </w:pPr>
      <w:r>
        <w:rPr>
          <w:rFonts w:ascii="Arial" w:hAnsi="Arial" w:cs="Arial"/>
          <w:sz w:val="24"/>
          <w:szCs w:val="24"/>
        </w:rPr>
        <w:t xml:space="preserve">LoveRealm Co. Ltd. </w:t>
      </w:r>
      <w:r w:rsidRPr="007400C8">
        <w:rPr>
          <w:rFonts w:ascii="Arial" w:hAnsi="Arial" w:cs="Arial"/>
          <w:sz w:val="24"/>
          <w:szCs w:val="24"/>
        </w:rPr>
        <w:t xml:space="preserve">shall offer to the extent feasible post-warranty service to customers for all the </w:t>
      </w:r>
      <w:r>
        <w:rPr>
          <w:rFonts w:ascii="Arial" w:hAnsi="Arial" w:cs="Arial"/>
          <w:sz w:val="24"/>
          <w:szCs w:val="24"/>
        </w:rPr>
        <w:t>Equipment</w:t>
      </w:r>
      <w:r w:rsidRPr="007400C8">
        <w:rPr>
          <w:rFonts w:ascii="Arial" w:hAnsi="Arial" w:cs="Arial"/>
          <w:sz w:val="24"/>
          <w:szCs w:val="24"/>
        </w:rPr>
        <w:t xml:space="preserve"> on commercially reasonable terms that it determines. With respect to service and maintenance required on the </w:t>
      </w:r>
      <w:r>
        <w:rPr>
          <w:rFonts w:ascii="Arial" w:hAnsi="Arial" w:cs="Arial"/>
          <w:sz w:val="24"/>
          <w:szCs w:val="24"/>
        </w:rPr>
        <w:t>Equipment</w:t>
      </w:r>
      <w:r w:rsidRPr="007400C8">
        <w:rPr>
          <w:rFonts w:ascii="Arial" w:hAnsi="Arial" w:cs="Arial"/>
          <w:sz w:val="24"/>
          <w:szCs w:val="24"/>
        </w:rPr>
        <w:t xml:space="preserve"> (other than pursuant to the aforesaid Product warranties) under service agreements and on a “time and material” basis, </w:t>
      </w:r>
      <w:r>
        <w:rPr>
          <w:rFonts w:ascii="Arial" w:hAnsi="Arial" w:cs="Arial"/>
          <w:sz w:val="24"/>
          <w:szCs w:val="24"/>
        </w:rPr>
        <w:t>LoveRealm Co. Ltd.</w:t>
      </w:r>
      <w:r w:rsidRPr="007400C8">
        <w:rPr>
          <w:rFonts w:ascii="Arial" w:hAnsi="Arial" w:cs="Arial"/>
          <w:sz w:val="24"/>
          <w:szCs w:val="24"/>
        </w:rPr>
        <w:t xml:space="preserve"> shall perform such services under contractual arrangem</w:t>
      </w:r>
      <w:r w:rsidR="001A6FD2">
        <w:rPr>
          <w:rFonts w:ascii="Arial" w:hAnsi="Arial" w:cs="Arial"/>
          <w:sz w:val="24"/>
          <w:szCs w:val="24"/>
        </w:rPr>
        <w:t>ents that it has with customers.</w:t>
      </w:r>
    </w:p>
    <w:p w:rsidR="00997B42" w:rsidRDefault="00997B42" w:rsidP="00997B42">
      <w:pPr>
        <w:rPr>
          <w:rFonts w:ascii="Arial" w:hAnsi="Arial" w:cs="Arial"/>
          <w:sz w:val="24"/>
          <w:szCs w:val="24"/>
        </w:rPr>
      </w:pPr>
    </w:p>
    <w:p w:rsidR="00997B42" w:rsidRPr="00B42BD7" w:rsidRDefault="00FD1FC0" w:rsidP="00997B42">
      <w:pPr>
        <w:pStyle w:val="BodyText3"/>
        <w:rPr>
          <w:rFonts w:ascii="Arial" w:hAnsi="Arial" w:cs="Arial"/>
          <w:b w:val="0"/>
          <w:sz w:val="24"/>
          <w:lang w:val="en-GB"/>
        </w:rPr>
      </w:pPr>
      <w:r w:rsidRPr="00B42BD7">
        <w:rPr>
          <w:rFonts w:ascii="Arial" w:hAnsi="Arial" w:cs="Arial"/>
          <w:noProof/>
          <w:sz w:val="24"/>
        </w:rPr>
        <w:drawing>
          <wp:anchor distT="0" distB="0" distL="114300" distR="114300" simplePos="0" relativeHeight="251661312" behindDoc="1" locked="0" layoutInCell="1" allowOverlap="1" wp14:anchorId="0A48D6BA" wp14:editId="27624E33">
            <wp:simplePos x="0" y="0"/>
            <wp:positionH relativeFrom="margin">
              <wp:posOffset>1713011</wp:posOffset>
            </wp:positionH>
            <wp:positionV relativeFrom="paragraph">
              <wp:posOffset>83536</wp:posOffset>
            </wp:positionV>
            <wp:extent cx="1790700" cy="809625"/>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BEBA8EAE-BF5A-486C-A8C5-ECC9F3942E4B}">
                          <a14:imgProps xmlns:a14="http://schemas.microsoft.com/office/drawing/2010/main">
                            <a14:imgLayer r:embed="rId9">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790700" cy="8096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97B42" w:rsidRPr="00B42BD7" w:rsidRDefault="001B32A1" w:rsidP="00997B42">
      <w:pPr>
        <w:spacing w:after="0" w:line="240" w:lineRule="auto"/>
        <w:rPr>
          <w:rFonts w:ascii="Arial" w:eastAsia="Times New Roman" w:hAnsi="Arial" w:cs="Arial"/>
          <w:sz w:val="25"/>
          <w:szCs w:val="25"/>
        </w:rPr>
      </w:pPr>
      <w:r w:rsidRPr="005305A9">
        <w:rPr>
          <w:rFonts w:ascii="Candara" w:hAnsi="Candara" w:cs="Arial"/>
          <w:noProof/>
          <w:sz w:val="26"/>
          <w:szCs w:val="26"/>
        </w:rPr>
        <w:drawing>
          <wp:anchor distT="0" distB="0" distL="114300" distR="114300" simplePos="0" relativeHeight="251664384" behindDoc="1" locked="0" layoutInCell="1" allowOverlap="1" wp14:anchorId="0C419B5A" wp14:editId="4BF1858A">
            <wp:simplePos x="0" y="0"/>
            <wp:positionH relativeFrom="column">
              <wp:posOffset>94593</wp:posOffset>
            </wp:positionH>
            <wp:positionV relativeFrom="paragraph">
              <wp:posOffset>77142</wp:posOffset>
            </wp:positionV>
            <wp:extent cx="1381125" cy="552450"/>
            <wp:effectExtent l="0" t="0" r="9525" b="0"/>
            <wp:wrapNone/>
            <wp:docPr id="1183756258" name="Picture 1183756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BEBA8EAE-BF5A-486C-A8C5-ECC9F3942E4B}">
                          <a14:imgProps xmlns:a14="http://schemas.microsoft.com/office/drawing/2010/main">
                            <a14:imgLayer r:embed="rId11">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381125" cy="552450"/>
                    </a:xfrm>
                    <a:prstGeom prst="rect">
                      <a:avLst/>
                    </a:prstGeom>
                    <a:noFill/>
                    <a:ln>
                      <a:noFill/>
                    </a:ln>
                  </pic:spPr>
                </pic:pic>
              </a:graphicData>
            </a:graphic>
            <wp14:sizeRelH relativeFrom="page">
              <wp14:pctWidth>0</wp14:pctWidth>
            </wp14:sizeRelH>
            <wp14:sizeRelV relativeFrom="page">
              <wp14:pctHeight>0</wp14:pctHeight>
            </wp14:sizeRelV>
          </wp:anchor>
        </w:drawing>
      </w:r>
      <w:r w:rsidR="00997B42" w:rsidRPr="00B42BD7">
        <w:rPr>
          <w:rFonts w:ascii="Arial" w:eastAsia="Times New Roman" w:hAnsi="Arial" w:cs="Arial"/>
          <w:sz w:val="25"/>
          <w:szCs w:val="25"/>
        </w:rPr>
        <w:br/>
      </w:r>
    </w:p>
    <w:p w:rsidR="00997B42" w:rsidRPr="00B42BD7" w:rsidRDefault="00997B42" w:rsidP="00997B42">
      <w:pPr>
        <w:tabs>
          <w:tab w:val="left" w:pos="3840"/>
          <w:tab w:val="left" w:pos="3923"/>
        </w:tabs>
        <w:spacing w:after="0" w:line="240" w:lineRule="auto"/>
        <w:rPr>
          <w:rFonts w:ascii="Arial" w:eastAsia="Times New Roman" w:hAnsi="Arial" w:cs="Arial"/>
          <w:sz w:val="25"/>
          <w:szCs w:val="25"/>
        </w:rPr>
      </w:pPr>
      <w:r w:rsidRPr="00B42BD7">
        <w:rPr>
          <w:rFonts w:ascii="Arial" w:eastAsia="Times New Roman" w:hAnsi="Arial" w:cs="Arial"/>
          <w:sz w:val="25"/>
          <w:szCs w:val="25"/>
        </w:rPr>
        <w:t>……………</w:t>
      </w:r>
      <w:r w:rsidR="006B08DA">
        <w:rPr>
          <w:rFonts w:ascii="Arial" w:eastAsia="Times New Roman" w:hAnsi="Arial" w:cs="Arial"/>
          <w:sz w:val="25"/>
          <w:szCs w:val="25"/>
        </w:rPr>
        <w:t>……….</w:t>
      </w:r>
      <w:r w:rsidRPr="00B42BD7">
        <w:rPr>
          <w:rFonts w:ascii="Arial" w:eastAsia="Times New Roman" w:hAnsi="Arial" w:cs="Arial"/>
          <w:sz w:val="25"/>
          <w:szCs w:val="25"/>
        </w:rPr>
        <w:t>……</w:t>
      </w:r>
      <w:r w:rsidRPr="00B42BD7">
        <w:rPr>
          <w:rFonts w:ascii="Arial" w:eastAsia="Times New Roman" w:hAnsi="Arial" w:cs="Arial"/>
          <w:sz w:val="25"/>
          <w:szCs w:val="25"/>
        </w:rPr>
        <w:tab/>
      </w:r>
      <w:r w:rsidRPr="00B42BD7">
        <w:rPr>
          <w:rFonts w:ascii="Arial" w:eastAsia="Times New Roman" w:hAnsi="Arial" w:cs="Arial"/>
          <w:sz w:val="25"/>
          <w:szCs w:val="25"/>
        </w:rPr>
        <w:tab/>
      </w:r>
    </w:p>
    <w:p w:rsidR="00997B42" w:rsidRPr="006B08DA" w:rsidRDefault="00087EFB" w:rsidP="00997B42">
      <w:pPr>
        <w:spacing w:after="0" w:line="240" w:lineRule="auto"/>
        <w:rPr>
          <w:rFonts w:ascii="Times New Roman" w:eastAsia="Times New Roman" w:hAnsi="Times New Roman" w:cs="Times New Roman"/>
          <w:b/>
          <w:sz w:val="25"/>
          <w:szCs w:val="25"/>
        </w:rPr>
      </w:pPr>
      <w:r>
        <w:rPr>
          <w:rFonts w:ascii="Times New Roman" w:eastAsia="Times New Roman" w:hAnsi="Times New Roman" w:cs="Times New Roman"/>
          <w:b/>
          <w:sz w:val="25"/>
          <w:szCs w:val="25"/>
        </w:rPr>
        <w:t>NANA YAW AMPADU</w:t>
      </w:r>
    </w:p>
    <w:p w:rsidR="00997B42" w:rsidRPr="006B08DA" w:rsidRDefault="00AC400F" w:rsidP="00997B42">
      <w:pPr>
        <w:pStyle w:val="BodyText3"/>
        <w:rPr>
          <w:b w:val="0"/>
          <w:sz w:val="24"/>
          <w:lang w:val="en-GB"/>
        </w:rPr>
      </w:pPr>
      <w:r>
        <w:rPr>
          <w:sz w:val="25"/>
          <w:szCs w:val="25"/>
        </w:rPr>
        <w:t>MANAGING DIRECTOR</w:t>
      </w:r>
      <w:r w:rsidR="00997B42" w:rsidRPr="006B08DA">
        <w:rPr>
          <w:b w:val="0"/>
          <w:sz w:val="24"/>
          <w:lang w:val="en-GB"/>
        </w:rPr>
        <w:t xml:space="preserve">                                          </w:t>
      </w:r>
      <w:r w:rsidR="00997B42" w:rsidRPr="006B08DA">
        <w:rPr>
          <w:b w:val="0"/>
          <w:noProof/>
          <w:sz w:val="24"/>
        </w:rPr>
        <w:drawing>
          <wp:anchor distT="0" distB="0" distL="114300" distR="114300" simplePos="0" relativeHeight="251659264" behindDoc="1" locked="0" layoutInCell="1" allowOverlap="1" wp14:anchorId="49FA4921" wp14:editId="21D460FA">
            <wp:simplePos x="0" y="0"/>
            <wp:positionH relativeFrom="column">
              <wp:posOffset>4370705</wp:posOffset>
            </wp:positionH>
            <wp:positionV relativeFrom="paragraph">
              <wp:posOffset>7558405</wp:posOffset>
            </wp:positionV>
            <wp:extent cx="1633220" cy="608965"/>
            <wp:effectExtent l="0" t="0" r="0" b="0"/>
            <wp:wrapNone/>
            <wp:docPr id="13" name="Picture 13" descr="\\MISSERVER-PC\Users\Public\Documents\Misc\Bccl Stamp.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SSERVER-PC\Users\Public\Documents\Misc\Bccl Stamp.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33220" cy="608965"/>
                    </a:xfrm>
                    <a:prstGeom prst="rect">
                      <a:avLst/>
                    </a:prstGeom>
                    <a:noFill/>
                    <a:ln>
                      <a:noFill/>
                    </a:ln>
                  </pic:spPr>
                </pic:pic>
              </a:graphicData>
            </a:graphic>
          </wp:anchor>
        </w:drawing>
      </w:r>
    </w:p>
    <w:p w:rsidR="00997B42" w:rsidRPr="00B42BD7" w:rsidRDefault="00997B42" w:rsidP="00997B42">
      <w:pPr>
        <w:pStyle w:val="Heading9"/>
        <w:rPr>
          <w:rFonts w:ascii="Arial" w:hAnsi="Arial" w:cs="Arial"/>
          <w:b w:val="0"/>
          <w:sz w:val="24"/>
        </w:rPr>
      </w:pPr>
      <w:r w:rsidRPr="00B42BD7">
        <w:rPr>
          <w:rFonts w:ascii="Arial" w:hAnsi="Arial" w:cs="Arial"/>
          <w:b w:val="0"/>
          <w:noProof/>
          <w:sz w:val="24"/>
          <w:lang w:val="en-US"/>
        </w:rPr>
        <w:drawing>
          <wp:anchor distT="0" distB="0" distL="114300" distR="114300" simplePos="0" relativeHeight="251662336" behindDoc="1" locked="0" layoutInCell="1" allowOverlap="1" wp14:anchorId="6B991ADA" wp14:editId="6BA81AB3">
            <wp:simplePos x="0" y="0"/>
            <wp:positionH relativeFrom="column">
              <wp:posOffset>4370705</wp:posOffset>
            </wp:positionH>
            <wp:positionV relativeFrom="paragraph">
              <wp:posOffset>7558405</wp:posOffset>
            </wp:positionV>
            <wp:extent cx="1633220" cy="608965"/>
            <wp:effectExtent l="0" t="0" r="0" b="0"/>
            <wp:wrapNone/>
            <wp:docPr id="3" name="Picture 3" descr="\\MISSERVER-PC\Users\Public\Documents\Misc\Bccl Stamp.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SSERVER-PC\Users\Public\Documents\Misc\Bccl Stamp.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33220" cy="608965"/>
                    </a:xfrm>
                    <a:prstGeom prst="rect">
                      <a:avLst/>
                    </a:prstGeom>
                    <a:noFill/>
                    <a:ln>
                      <a:noFill/>
                    </a:ln>
                  </pic:spPr>
                </pic:pic>
              </a:graphicData>
            </a:graphic>
          </wp:anchor>
        </w:drawing>
      </w:r>
    </w:p>
    <w:p w:rsidR="007400C8" w:rsidRPr="00997B42" w:rsidRDefault="007400C8" w:rsidP="00997B42">
      <w:pPr>
        <w:ind w:firstLine="720"/>
        <w:rPr>
          <w:rFonts w:ascii="Arial" w:hAnsi="Arial" w:cs="Arial"/>
          <w:sz w:val="24"/>
          <w:szCs w:val="24"/>
        </w:rPr>
      </w:pPr>
    </w:p>
    <w:sectPr w:rsidR="007400C8" w:rsidRPr="00997B42" w:rsidSect="00730A3C">
      <w:headerReference w:type="even" r:id="rId13"/>
      <w:headerReference w:type="default" r:id="rId14"/>
      <w:footerReference w:type="even" r:id="rId15"/>
      <w:footerReference w:type="default" r:id="rId16"/>
      <w:headerReference w:type="first" r:id="rId17"/>
      <w:footerReference w:type="first" r:id="rId18"/>
      <w:pgSz w:w="12240" w:h="15840" w:code="1"/>
      <w:pgMar w:top="245" w:right="634" w:bottom="245" w:left="979"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A4E0B" w:rsidRDefault="005A4E0B" w:rsidP="00C712E0">
      <w:pPr>
        <w:spacing w:after="0" w:line="240" w:lineRule="auto"/>
      </w:pPr>
      <w:r>
        <w:separator/>
      </w:r>
    </w:p>
  </w:endnote>
  <w:endnote w:type="continuationSeparator" w:id="0">
    <w:p w:rsidR="005A4E0B" w:rsidRDefault="005A4E0B" w:rsidP="00C712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15050" w:rsidRDefault="004150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15050" w:rsidRDefault="002A1A38" w:rsidP="00415050">
    <w:pPr>
      <w:pStyle w:val="Heading2"/>
      <w:tabs>
        <w:tab w:val="left" w:pos="1105"/>
        <w:tab w:val="center" w:pos="5625"/>
      </w:tabs>
      <w:spacing w:before="0" w:line="240" w:lineRule="auto"/>
      <w:ind w:left="-900" w:right="-630"/>
      <w:rPr>
        <w:color w:val="FF0000"/>
        <w:sz w:val="18"/>
        <w:szCs w:val="18"/>
      </w:rPr>
    </w:pPr>
    <w:r>
      <w:rPr>
        <w:sz w:val="18"/>
        <w:szCs w:val="18"/>
      </w:rPr>
      <w:t xml:space="preserve">         </w:t>
    </w:r>
  </w:p>
  <w:p w:rsidR="00415050" w:rsidRDefault="00415050" w:rsidP="00415050">
    <w:pPr>
      <w:pStyle w:val="Heading2"/>
      <w:tabs>
        <w:tab w:val="left" w:pos="1105"/>
        <w:tab w:val="center" w:pos="5625"/>
      </w:tabs>
      <w:spacing w:before="0" w:line="240" w:lineRule="auto"/>
      <w:ind w:left="-900" w:right="-630"/>
      <w:rPr>
        <w:color w:val="FF0000"/>
        <w:sz w:val="18"/>
        <w:szCs w:val="18"/>
      </w:rPr>
    </w:pPr>
    <w:r>
      <w:rPr>
        <w:color w:val="FF0000"/>
        <w:sz w:val="18"/>
        <w:szCs w:val="18"/>
      </w:rPr>
      <w:t xml:space="preserve">          BANKERS                                                                                                                                                                                                            LOCATION                                                                                            </w:t>
    </w:r>
  </w:p>
  <w:p w:rsidR="00415050" w:rsidRDefault="00415050" w:rsidP="00415050">
    <w:pPr>
      <w:pStyle w:val="Heading2"/>
      <w:tabs>
        <w:tab w:val="left" w:pos="1105"/>
        <w:tab w:val="center" w:pos="5625"/>
      </w:tabs>
      <w:spacing w:before="0" w:line="240" w:lineRule="auto"/>
      <w:ind w:left="-900" w:right="-630"/>
      <w:rPr>
        <w:color w:val="FF0000"/>
        <w:sz w:val="18"/>
        <w:szCs w:val="18"/>
      </w:rPr>
    </w:pPr>
    <w:r>
      <w:rPr>
        <w:color w:val="FF0000"/>
        <w:sz w:val="18"/>
        <w:szCs w:val="18"/>
      </w:rPr>
      <w:t xml:space="preserve">          Access Bank </w:t>
    </w:r>
    <w:proofErr w:type="spellStart"/>
    <w:r>
      <w:rPr>
        <w:color w:val="FF0000"/>
        <w:sz w:val="18"/>
        <w:szCs w:val="18"/>
      </w:rPr>
      <w:t>Gh</w:t>
    </w:r>
    <w:proofErr w:type="spellEnd"/>
    <w:r>
      <w:rPr>
        <w:color w:val="FF0000"/>
        <w:sz w:val="18"/>
        <w:szCs w:val="18"/>
      </w:rPr>
      <w:t xml:space="preserve">.                                                                                                                                                                                Digital Address: GA-141-8967,                                                                                    </w:t>
    </w:r>
  </w:p>
  <w:p w:rsidR="00415050" w:rsidRDefault="00415050" w:rsidP="00415050">
    <w:pPr>
      <w:pStyle w:val="Heading2"/>
      <w:tabs>
        <w:tab w:val="left" w:pos="1105"/>
        <w:tab w:val="center" w:pos="5625"/>
      </w:tabs>
      <w:spacing w:before="0" w:line="240" w:lineRule="auto"/>
      <w:ind w:left="-900" w:right="-630"/>
      <w:rPr>
        <w:color w:val="FF0000"/>
        <w:sz w:val="18"/>
        <w:szCs w:val="18"/>
      </w:rPr>
    </w:pPr>
    <w:r>
      <w:rPr>
        <w:color w:val="FF0000"/>
        <w:sz w:val="18"/>
        <w:szCs w:val="18"/>
      </w:rPr>
      <w:t xml:space="preserve">          Head Office                                                                                                                                                                                        </w:t>
    </w:r>
    <w:proofErr w:type="spellStart"/>
    <w:r>
      <w:rPr>
        <w:color w:val="FF0000"/>
        <w:sz w:val="18"/>
        <w:szCs w:val="18"/>
      </w:rPr>
      <w:t>Katamanto</w:t>
    </w:r>
    <w:proofErr w:type="spellEnd"/>
    <w:r>
      <w:rPr>
        <w:color w:val="FF0000"/>
        <w:sz w:val="18"/>
        <w:szCs w:val="18"/>
      </w:rPr>
      <w:t xml:space="preserve">, Accra Central.                                                             </w:t>
    </w:r>
  </w:p>
  <w:p w:rsidR="002A1A38" w:rsidRPr="00C7381E" w:rsidRDefault="002A1A38" w:rsidP="00415050">
    <w:pPr>
      <w:pStyle w:val="Heading2"/>
      <w:tabs>
        <w:tab w:val="left" w:pos="1105"/>
        <w:tab w:val="center" w:pos="5625"/>
      </w:tabs>
      <w:spacing w:before="0" w:line="240" w:lineRule="auto"/>
      <w:ind w:left="-900" w:right="-630"/>
      <w:rPr>
        <w:rFonts w:eastAsia="Times New Roman" w:cs="Times New Roman"/>
        <w:b w:val="0"/>
        <w:bCs w:val="0"/>
        <w:color w:val="548DD4" w:themeColor="text2" w:themeTint="99"/>
        <w:sz w:val="18"/>
        <w:szCs w:val="18"/>
        <w:shd w:val="clear" w:color="auto" w:fill="FFFFFF"/>
      </w:rPr>
    </w:pPr>
    <w:r>
      <w:rPr>
        <w:sz w:val="18"/>
        <w:szCs w:val="18"/>
      </w:rPr>
      <w:t xml:space="preserve"> </w:t>
    </w:r>
    <w:r w:rsidR="00780E02">
      <w:rPr>
        <w:sz w:val="18"/>
        <w:szCs w:val="18"/>
      </w:rPr>
      <w:t xml:space="preserve">  </w:t>
    </w:r>
    <w:r w:rsidR="001E2083">
      <w:rPr>
        <w:sz w:val="18"/>
        <w:szCs w:val="18"/>
      </w:rPr>
      <w:t xml:space="preserve">   </w:t>
    </w:r>
  </w:p>
  <w:p w:rsidR="002A1A38" w:rsidRDefault="002A1A3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15050" w:rsidRDefault="004150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A4E0B" w:rsidRDefault="005A4E0B" w:rsidP="00C712E0">
      <w:pPr>
        <w:spacing w:after="0" w:line="240" w:lineRule="auto"/>
      </w:pPr>
      <w:r>
        <w:separator/>
      </w:r>
    </w:p>
  </w:footnote>
  <w:footnote w:type="continuationSeparator" w:id="0">
    <w:p w:rsidR="005A4E0B" w:rsidRDefault="005A4E0B" w:rsidP="00C712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15050" w:rsidRDefault="004150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B2994" w:rsidRDefault="006B2994" w:rsidP="006B2994">
    <w:pPr>
      <w:pStyle w:val="Header"/>
      <w:jc w:val="center"/>
      <w:rPr>
        <w:rFonts w:ascii="Candara" w:hAnsi="Candara"/>
        <w:b/>
        <w:color w:val="548DD4" w:themeColor="text2" w:themeTint="99"/>
        <w:sz w:val="24"/>
        <w:szCs w:val="24"/>
      </w:rPr>
    </w:pPr>
  </w:p>
  <w:p w:rsidR="006B2994" w:rsidRDefault="006B2994" w:rsidP="006B2994">
    <w:pPr>
      <w:pStyle w:val="Header"/>
      <w:jc w:val="center"/>
      <w:rPr>
        <w:rFonts w:ascii="Candara" w:hAnsi="Candara"/>
        <w:b/>
        <w:color w:val="548DD4" w:themeColor="text2" w:themeTint="99"/>
        <w:sz w:val="24"/>
        <w:szCs w:val="24"/>
      </w:rPr>
    </w:pPr>
  </w:p>
  <w:p w:rsidR="006B2994" w:rsidRDefault="006B2994" w:rsidP="006B2994">
    <w:pPr>
      <w:pStyle w:val="Header"/>
      <w:tabs>
        <w:tab w:val="clear" w:pos="4680"/>
        <w:tab w:val="clear" w:pos="9360"/>
        <w:tab w:val="right" w:pos="10466"/>
      </w:tabs>
    </w:pPr>
    <w:r>
      <w:rPr>
        <w:noProof/>
      </w:rPr>
      <w:drawing>
        <wp:anchor distT="0" distB="0" distL="114300" distR="114300" simplePos="0" relativeHeight="251660288" behindDoc="1" locked="0" layoutInCell="1" allowOverlap="1" wp14:anchorId="0E91E45B" wp14:editId="0DF2340E">
          <wp:simplePos x="0" y="0"/>
          <wp:positionH relativeFrom="column">
            <wp:posOffset>4438650</wp:posOffset>
          </wp:positionH>
          <wp:positionV relativeFrom="paragraph">
            <wp:posOffset>-314325</wp:posOffset>
          </wp:positionV>
          <wp:extent cx="2171700" cy="6858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71700" cy="6858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ndara" w:hAnsi="Candara" w:cs="Arial"/>
        <w:b/>
        <w:color w:val="0066CC"/>
      </w:rPr>
      <w:t xml:space="preserve">P. O. Box KB 288                                                     </w:t>
    </w:r>
    <w:r>
      <w:rPr>
        <w:rFonts w:ascii="Candara" w:hAnsi="Candara" w:cs="Arial"/>
        <w:b/>
        <w:color w:val="0066CC"/>
      </w:rPr>
      <w:tab/>
    </w:r>
  </w:p>
  <w:p w:rsidR="006B2994" w:rsidRDefault="006B2994" w:rsidP="006B2994">
    <w:pPr>
      <w:pStyle w:val="Header"/>
      <w:rPr>
        <w:rFonts w:ascii="Candara" w:hAnsi="Candara" w:cs="Arial"/>
        <w:b/>
        <w:i/>
        <w:color w:val="FF0000"/>
      </w:rPr>
    </w:pPr>
    <w:r>
      <w:rPr>
        <w:rFonts w:ascii="Candara" w:hAnsi="Candara" w:cs="Arial"/>
        <w:b/>
        <w:color w:val="0066CC"/>
      </w:rPr>
      <w:t>Korle Bu</w:t>
    </w:r>
  </w:p>
  <w:p w:rsidR="006B2994" w:rsidRDefault="006B2994" w:rsidP="006B2994">
    <w:pPr>
      <w:pStyle w:val="Header"/>
      <w:rPr>
        <w:rFonts w:ascii="Candara" w:hAnsi="Candara" w:cs="Arial"/>
        <w:b/>
        <w:i/>
        <w:color w:val="FF0000"/>
      </w:rPr>
    </w:pPr>
    <w:r>
      <w:rPr>
        <w:rFonts w:ascii="Candara" w:hAnsi="Candara" w:cs="Arial"/>
        <w:b/>
        <w:color w:val="0066CC"/>
      </w:rPr>
      <w:t>Accra</w:t>
    </w:r>
  </w:p>
  <w:p w:rsidR="006B2994" w:rsidRPr="006B2994" w:rsidRDefault="006B2994" w:rsidP="006B2994">
    <w:pPr>
      <w:pStyle w:val="Header"/>
      <w:jc w:val="right"/>
    </w:pPr>
    <w:r>
      <w:rPr>
        <w:rFonts w:ascii="Candara" w:hAnsi="Candara" w:cs="Arial"/>
        <w:b/>
        <w:i/>
        <w:color w:val="FF0000"/>
      </w:rPr>
      <w:t xml:space="preserve">                            </w:t>
    </w:r>
    <w:r w:rsidRPr="00231EC3">
      <w:rPr>
        <w:rFonts w:ascii="Candara" w:hAnsi="Candara" w:cs="Arial"/>
        <w:b/>
        <w:i/>
        <w:color w:val="FF0000"/>
      </w:rPr>
      <w:t>IMPORTERS AND EXPORTERS OF MEDICAL SUPPLIES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15050" w:rsidRDefault="004150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593"/>
    <w:multiLevelType w:val="hybridMultilevel"/>
    <w:tmpl w:val="BF6E66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C727E1"/>
    <w:multiLevelType w:val="hybridMultilevel"/>
    <w:tmpl w:val="4880EE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B5E72B1"/>
    <w:multiLevelType w:val="hybridMultilevel"/>
    <w:tmpl w:val="E6200176"/>
    <w:lvl w:ilvl="0" w:tplc="889650F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9959DB"/>
    <w:multiLevelType w:val="hybridMultilevel"/>
    <w:tmpl w:val="F07AFBD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 w15:restartNumberingAfterBreak="0">
    <w:nsid w:val="66E70462"/>
    <w:multiLevelType w:val="hybridMultilevel"/>
    <w:tmpl w:val="8A3C8D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5351391">
    <w:abstractNumId w:val="1"/>
  </w:num>
  <w:num w:numId="2" w16cid:durableId="1400206789">
    <w:abstractNumId w:val="2"/>
  </w:num>
  <w:num w:numId="3" w16cid:durableId="520700704">
    <w:abstractNumId w:val="3"/>
  </w:num>
  <w:num w:numId="4" w16cid:durableId="386027777">
    <w:abstractNumId w:val="0"/>
  </w:num>
  <w:num w:numId="5" w16cid:durableId="8802402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6540C"/>
    <w:rsid w:val="00006A25"/>
    <w:rsid w:val="000079FB"/>
    <w:rsid w:val="00013F05"/>
    <w:rsid w:val="00020FC4"/>
    <w:rsid w:val="000240DE"/>
    <w:rsid w:val="00033582"/>
    <w:rsid w:val="00040782"/>
    <w:rsid w:val="00047778"/>
    <w:rsid w:val="00052B9D"/>
    <w:rsid w:val="0006484A"/>
    <w:rsid w:val="00070FB0"/>
    <w:rsid w:val="000822E1"/>
    <w:rsid w:val="00083272"/>
    <w:rsid w:val="00085CA5"/>
    <w:rsid w:val="00086A71"/>
    <w:rsid w:val="00087CDF"/>
    <w:rsid w:val="00087EFB"/>
    <w:rsid w:val="0009053E"/>
    <w:rsid w:val="0009173B"/>
    <w:rsid w:val="00093D0D"/>
    <w:rsid w:val="0009713C"/>
    <w:rsid w:val="000A5CFC"/>
    <w:rsid w:val="000C6F1E"/>
    <w:rsid w:val="000C7C4A"/>
    <w:rsid w:val="000D53E1"/>
    <w:rsid w:val="000E2133"/>
    <w:rsid w:val="000E2848"/>
    <w:rsid w:val="000E66E2"/>
    <w:rsid w:val="000F1E3C"/>
    <w:rsid w:val="000F45C3"/>
    <w:rsid w:val="000F5BD8"/>
    <w:rsid w:val="000F7C0C"/>
    <w:rsid w:val="00123D5A"/>
    <w:rsid w:val="00126C1F"/>
    <w:rsid w:val="001275B2"/>
    <w:rsid w:val="001304E1"/>
    <w:rsid w:val="001355AF"/>
    <w:rsid w:val="00141FB9"/>
    <w:rsid w:val="00150967"/>
    <w:rsid w:val="00155123"/>
    <w:rsid w:val="0016272E"/>
    <w:rsid w:val="00162F15"/>
    <w:rsid w:val="00170C3D"/>
    <w:rsid w:val="00173BEB"/>
    <w:rsid w:val="0019331D"/>
    <w:rsid w:val="001A6FD2"/>
    <w:rsid w:val="001B32A1"/>
    <w:rsid w:val="001B6272"/>
    <w:rsid w:val="001B7498"/>
    <w:rsid w:val="001C0A33"/>
    <w:rsid w:val="001C66FF"/>
    <w:rsid w:val="001E1317"/>
    <w:rsid w:val="001E2083"/>
    <w:rsid w:val="001E4741"/>
    <w:rsid w:val="00202BF4"/>
    <w:rsid w:val="002050DA"/>
    <w:rsid w:val="002069C0"/>
    <w:rsid w:val="0021444E"/>
    <w:rsid w:val="00214CD1"/>
    <w:rsid w:val="00217322"/>
    <w:rsid w:val="00230DDB"/>
    <w:rsid w:val="00231FA5"/>
    <w:rsid w:val="0024150F"/>
    <w:rsid w:val="00242919"/>
    <w:rsid w:val="0024430A"/>
    <w:rsid w:val="00247C2D"/>
    <w:rsid w:val="002566FF"/>
    <w:rsid w:val="00274D9E"/>
    <w:rsid w:val="0028016D"/>
    <w:rsid w:val="00286E69"/>
    <w:rsid w:val="002A1A38"/>
    <w:rsid w:val="002C35CF"/>
    <w:rsid w:val="002F6EE7"/>
    <w:rsid w:val="0030000F"/>
    <w:rsid w:val="003025AD"/>
    <w:rsid w:val="003056D0"/>
    <w:rsid w:val="00305AAC"/>
    <w:rsid w:val="00307451"/>
    <w:rsid w:val="00310732"/>
    <w:rsid w:val="00322832"/>
    <w:rsid w:val="003255D8"/>
    <w:rsid w:val="00326E9A"/>
    <w:rsid w:val="00332980"/>
    <w:rsid w:val="00340AB5"/>
    <w:rsid w:val="00346468"/>
    <w:rsid w:val="00363E1A"/>
    <w:rsid w:val="003712E7"/>
    <w:rsid w:val="0037206A"/>
    <w:rsid w:val="00372294"/>
    <w:rsid w:val="00372894"/>
    <w:rsid w:val="003731D3"/>
    <w:rsid w:val="00373206"/>
    <w:rsid w:val="00374496"/>
    <w:rsid w:val="003750F5"/>
    <w:rsid w:val="00385D4B"/>
    <w:rsid w:val="00386CA0"/>
    <w:rsid w:val="00390205"/>
    <w:rsid w:val="00394401"/>
    <w:rsid w:val="00395710"/>
    <w:rsid w:val="003959B2"/>
    <w:rsid w:val="003A136C"/>
    <w:rsid w:val="003A18B8"/>
    <w:rsid w:val="003B1A6E"/>
    <w:rsid w:val="003B3806"/>
    <w:rsid w:val="003C39BF"/>
    <w:rsid w:val="003F3D92"/>
    <w:rsid w:val="0040073F"/>
    <w:rsid w:val="00403160"/>
    <w:rsid w:val="00403AB0"/>
    <w:rsid w:val="00407EC5"/>
    <w:rsid w:val="00411BAF"/>
    <w:rsid w:val="00414603"/>
    <w:rsid w:val="00415050"/>
    <w:rsid w:val="004155B8"/>
    <w:rsid w:val="004164C6"/>
    <w:rsid w:val="004311B7"/>
    <w:rsid w:val="00433BFD"/>
    <w:rsid w:val="00437913"/>
    <w:rsid w:val="0044180C"/>
    <w:rsid w:val="00441B2F"/>
    <w:rsid w:val="00455039"/>
    <w:rsid w:val="004606E3"/>
    <w:rsid w:val="00465007"/>
    <w:rsid w:val="00476237"/>
    <w:rsid w:val="004864E9"/>
    <w:rsid w:val="00496447"/>
    <w:rsid w:val="004965AC"/>
    <w:rsid w:val="004B01C8"/>
    <w:rsid w:val="004B1390"/>
    <w:rsid w:val="004B2CB4"/>
    <w:rsid w:val="004B4BD8"/>
    <w:rsid w:val="004C1E5D"/>
    <w:rsid w:val="004D5F94"/>
    <w:rsid w:val="004E2D93"/>
    <w:rsid w:val="004E6D0D"/>
    <w:rsid w:val="004E6DB4"/>
    <w:rsid w:val="004F1975"/>
    <w:rsid w:val="00512F13"/>
    <w:rsid w:val="00513AD1"/>
    <w:rsid w:val="0051455D"/>
    <w:rsid w:val="00515A74"/>
    <w:rsid w:val="00531692"/>
    <w:rsid w:val="00534DE6"/>
    <w:rsid w:val="00540F75"/>
    <w:rsid w:val="0054236E"/>
    <w:rsid w:val="00546AC4"/>
    <w:rsid w:val="00552009"/>
    <w:rsid w:val="005653E9"/>
    <w:rsid w:val="00581D2D"/>
    <w:rsid w:val="00581F9F"/>
    <w:rsid w:val="005838E6"/>
    <w:rsid w:val="005876F9"/>
    <w:rsid w:val="0059185F"/>
    <w:rsid w:val="005A4E0B"/>
    <w:rsid w:val="005C5193"/>
    <w:rsid w:val="005D1F90"/>
    <w:rsid w:val="005D5BEF"/>
    <w:rsid w:val="005D63B3"/>
    <w:rsid w:val="005F40D7"/>
    <w:rsid w:val="005F6793"/>
    <w:rsid w:val="00602DBB"/>
    <w:rsid w:val="00620FB6"/>
    <w:rsid w:val="00635C7B"/>
    <w:rsid w:val="00640056"/>
    <w:rsid w:val="00647EDC"/>
    <w:rsid w:val="00652092"/>
    <w:rsid w:val="006575DF"/>
    <w:rsid w:val="00657D38"/>
    <w:rsid w:val="00671518"/>
    <w:rsid w:val="0067597F"/>
    <w:rsid w:val="00681386"/>
    <w:rsid w:val="00685B2B"/>
    <w:rsid w:val="006A3729"/>
    <w:rsid w:val="006A6380"/>
    <w:rsid w:val="006B08DA"/>
    <w:rsid w:val="006B1367"/>
    <w:rsid w:val="006B2994"/>
    <w:rsid w:val="006C52C5"/>
    <w:rsid w:val="006D3CE2"/>
    <w:rsid w:val="006F4270"/>
    <w:rsid w:val="00721F52"/>
    <w:rsid w:val="0073008C"/>
    <w:rsid w:val="00730A3C"/>
    <w:rsid w:val="007400C8"/>
    <w:rsid w:val="00761FA7"/>
    <w:rsid w:val="00780E02"/>
    <w:rsid w:val="007A5089"/>
    <w:rsid w:val="007B5221"/>
    <w:rsid w:val="007D406B"/>
    <w:rsid w:val="007E2C60"/>
    <w:rsid w:val="007F2399"/>
    <w:rsid w:val="008050F2"/>
    <w:rsid w:val="00847644"/>
    <w:rsid w:val="0086088E"/>
    <w:rsid w:val="00866E60"/>
    <w:rsid w:val="008919AC"/>
    <w:rsid w:val="00891CDF"/>
    <w:rsid w:val="008B1CE8"/>
    <w:rsid w:val="008C6B24"/>
    <w:rsid w:val="008D0774"/>
    <w:rsid w:val="008D35E5"/>
    <w:rsid w:val="008D518B"/>
    <w:rsid w:val="008D7FD7"/>
    <w:rsid w:val="008E0123"/>
    <w:rsid w:val="008E3520"/>
    <w:rsid w:val="008E362B"/>
    <w:rsid w:val="008E5CE6"/>
    <w:rsid w:val="00901639"/>
    <w:rsid w:val="00922848"/>
    <w:rsid w:val="00924AAF"/>
    <w:rsid w:val="00927A39"/>
    <w:rsid w:val="00932060"/>
    <w:rsid w:val="00941025"/>
    <w:rsid w:val="00953A17"/>
    <w:rsid w:val="00955201"/>
    <w:rsid w:val="00955D1F"/>
    <w:rsid w:val="0096081E"/>
    <w:rsid w:val="00960B19"/>
    <w:rsid w:val="0096138E"/>
    <w:rsid w:val="00962C38"/>
    <w:rsid w:val="00981972"/>
    <w:rsid w:val="00981F55"/>
    <w:rsid w:val="00993757"/>
    <w:rsid w:val="00997B42"/>
    <w:rsid w:val="009A0672"/>
    <w:rsid w:val="009A7C51"/>
    <w:rsid w:val="009C1E1B"/>
    <w:rsid w:val="009C24DA"/>
    <w:rsid w:val="009F1625"/>
    <w:rsid w:val="009F62A1"/>
    <w:rsid w:val="009F79DE"/>
    <w:rsid w:val="00A10A6C"/>
    <w:rsid w:val="00A1111C"/>
    <w:rsid w:val="00A1641B"/>
    <w:rsid w:val="00A25D81"/>
    <w:rsid w:val="00A314BF"/>
    <w:rsid w:val="00A31FCD"/>
    <w:rsid w:val="00A36C0F"/>
    <w:rsid w:val="00A6540C"/>
    <w:rsid w:val="00A8336E"/>
    <w:rsid w:val="00A94B34"/>
    <w:rsid w:val="00AB17EB"/>
    <w:rsid w:val="00AC400F"/>
    <w:rsid w:val="00B227C4"/>
    <w:rsid w:val="00B27961"/>
    <w:rsid w:val="00B30AD1"/>
    <w:rsid w:val="00B41EB0"/>
    <w:rsid w:val="00B4692A"/>
    <w:rsid w:val="00B86ECF"/>
    <w:rsid w:val="00B911AA"/>
    <w:rsid w:val="00BA3222"/>
    <w:rsid w:val="00BA4914"/>
    <w:rsid w:val="00BB7DF7"/>
    <w:rsid w:val="00BC2208"/>
    <w:rsid w:val="00BC653F"/>
    <w:rsid w:val="00BC6AB9"/>
    <w:rsid w:val="00BD0537"/>
    <w:rsid w:val="00BD3EBB"/>
    <w:rsid w:val="00C02DB1"/>
    <w:rsid w:val="00C10D7A"/>
    <w:rsid w:val="00C1129E"/>
    <w:rsid w:val="00C11EE5"/>
    <w:rsid w:val="00C537F6"/>
    <w:rsid w:val="00C712E0"/>
    <w:rsid w:val="00C74AC5"/>
    <w:rsid w:val="00C81139"/>
    <w:rsid w:val="00C82CCE"/>
    <w:rsid w:val="00C84578"/>
    <w:rsid w:val="00C91175"/>
    <w:rsid w:val="00CB20FD"/>
    <w:rsid w:val="00CB5AD6"/>
    <w:rsid w:val="00CC1B8C"/>
    <w:rsid w:val="00CC5B2F"/>
    <w:rsid w:val="00CC63C8"/>
    <w:rsid w:val="00CD5204"/>
    <w:rsid w:val="00CD55EC"/>
    <w:rsid w:val="00CF1324"/>
    <w:rsid w:val="00CF18FE"/>
    <w:rsid w:val="00D01136"/>
    <w:rsid w:val="00D06361"/>
    <w:rsid w:val="00D07A84"/>
    <w:rsid w:val="00D10144"/>
    <w:rsid w:val="00D11803"/>
    <w:rsid w:val="00D150FA"/>
    <w:rsid w:val="00D25661"/>
    <w:rsid w:val="00D3212B"/>
    <w:rsid w:val="00D56BA6"/>
    <w:rsid w:val="00D636D0"/>
    <w:rsid w:val="00D72AAD"/>
    <w:rsid w:val="00D74511"/>
    <w:rsid w:val="00D76967"/>
    <w:rsid w:val="00D94C9C"/>
    <w:rsid w:val="00DA3BEB"/>
    <w:rsid w:val="00DA5E0E"/>
    <w:rsid w:val="00DB0372"/>
    <w:rsid w:val="00DC21BA"/>
    <w:rsid w:val="00DC2E65"/>
    <w:rsid w:val="00DC5D4F"/>
    <w:rsid w:val="00DE0246"/>
    <w:rsid w:val="00DE5D2B"/>
    <w:rsid w:val="00DE7406"/>
    <w:rsid w:val="00DF0AC6"/>
    <w:rsid w:val="00E0118A"/>
    <w:rsid w:val="00E05003"/>
    <w:rsid w:val="00E069F1"/>
    <w:rsid w:val="00E30B14"/>
    <w:rsid w:val="00E4455C"/>
    <w:rsid w:val="00E467E1"/>
    <w:rsid w:val="00E60943"/>
    <w:rsid w:val="00E72CEC"/>
    <w:rsid w:val="00E835F7"/>
    <w:rsid w:val="00E86C06"/>
    <w:rsid w:val="00E91736"/>
    <w:rsid w:val="00EB16A8"/>
    <w:rsid w:val="00EB51DF"/>
    <w:rsid w:val="00EC2B01"/>
    <w:rsid w:val="00F15505"/>
    <w:rsid w:val="00F15CEA"/>
    <w:rsid w:val="00F27F28"/>
    <w:rsid w:val="00F31817"/>
    <w:rsid w:val="00F37F05"/>
    <w:rsid w:val="00F40DD7"/>
    <w:rsid w:val="00F40FAF"/>
    <w:rsid w:val="00F5275B"/>
    <w:rsid w:val="00F5713A"/>
    <w:rsid w:val="00F61073"/>
    <w:rsid w:val="00F61BBE"/>
    <w:rsid w:val="00F7507A"/>
    <w:rsid w:val="00F879C4"/>
    <w:rsid w:val="00F932E9"/>
    <w:rsid w:val="00FA28D9"/>
    <w:rsid w:val="00FA38E1"/>
    <w:rsid w:val="00FC4628"/>
    <w:rsid w:val="00FC7CAC"/>
    <w:rsid w:val="00FD0B50"/>
    <w:rsid w:val="00FD1FC0"/>
    <w:rsid w:val="00FD64EE"/>
    <w:rsid w:val="00FF1E42"/>
    <w:rsid w:val="00FF2ACB"/>
    <w:rsid w:val="00FF61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4F33E56F-9693-4970-B2D8-57C5CC610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C712E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9">
    <w:name w:val="heading 9"/>
    <w:basedOn w:val="Normal"/>
    <w:next w:val="Normal"/>
    <w:link w:val="Heading9Char"/>
    <w:qFormat/>
    <w:rsid w:val="00E0118A"/>
    <w:pPr>
      <w:keepNext/>
      <w:spacing w:after="0" w:line="240" w:lineRule="auto"/>
      <w:jc w:val="center"/>
      <w:outlineLvl w:val="8"/>
    </w:pPr>
    <w:rPr>
      <w:rFonts w:ascii="Times New Roman" w:eastAsia="Times New Roman" w:hAnsi="Times New Roman" w:cs="Times New Roman"/>
      <w:b/>
      <w:bCs/>
      <w:sz w:val="28"/>
      <w:szCs w:val="24"/>
      <w:u w:val="single"/>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654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540C"/>
    <w:rPr>
      <w:rFonts w:ascii="Tahoma" w:hAnsi="Tahoma" w:cs="Tahoma"/>
      <w:sz w:val="16"/>
      <w:szCs w:val="16"/>
    </w:rPr>
  </w:style>
  <w:style w:type="paragraph" w:styleId="Header">
    <w:name w:val="header"/>
    <w:basedOn w:val="Normal"/>
    <w:link w:val="HeaderChar"/>
    <w:uiPriority w:val="99"/>
    <w:unhideWhenUsed/>
    <w:rsid w:val="00C712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12E0"/>
  </w:style>
  <w:style w:type="paragraph" w:styleId="Footer">
    <w:name w:val="footer"/>
    <w:basedOn w:val="Normal"/>
    <w:link w:val="FooterChar"/>
    <w:uiPriority w:val="99"/>
    <w:unhideWhenUsed/>
    <w:rsid w:val="00C712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12E0"/>
  </w:style>
  <w:style w:type="character" w:customStyle="1" w:styleId="Heading2Char">
    <w:name w:val="Heading 2 Char"/>
    <w:basedOn w:val="DefaultParagraphFont"/>
    <w:link w:val="Heading2"/>
    <w:uiPriority w:val="9"/>
    <w:rsid w:val="00C712E0"/>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C712E0"/>
    <w:rPr>
      <w:color w:val="0000FF" w:themeColor="hyperlink"/>
      <w:u w:val="single"/>
    </w:rPr>
  </w:style>
  <w:style w:type="table" w:styleId="TableGrid">
    <w:name w:val="Table Grid"/>
    <w:basedOn w:val="TableNormal"/>
    <w:uiPriority w:val="59"/>
    <w:rsid w:val="00E30B14"/>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C4628"/>
    <w:pPr>
      <w:spacing w:after="160" w:line="259" w:lineRule="auto"/>
      <w:ind w:left="720"/>
      <w:contextualSpacing/>
    </w:pPr>
    <w:rPr>
      <w:lang w:val="en-GB"/>
    </w:rPr>
  </w:style>
  <w:style w:type="character" w:customStyle="1" w:styleId="apple-converted-space">
    <w:name w:val="apple-converted-space"/>
    <w:basedOn w:val="DefaultParagraphFont"/>
    <w:rsid w:val="00BA3222"/>
  </w:style>
  <w:style w:type="character" w:customStyle="1" w:styleId="Heading9Char">
    <w:name w:val="Heading 9 Char"/>
    <w:basedOn w:val="DefaultParagraphFont"/>
    <w:link w:val="Heading9"/>
    <w:rsid w:val="00E0118A"/>
    <w:rPr>
      <w:rFonts w:ascii="Times New Roman" w:eastAsia="Times New Roman" w:hAnsi="Times New Roman" w:cs="Times New Roman"/>
      <w:b/>
      <w:bCs/>
      <w:sz w:val="28"/>
      <w:szCs w:val="24"/>
      <w:u w:val="single"/>
      <w:lang w:val="en-GB"/>
    </w:rPr>
  </w:style>
  <w:style w:type="paragraph" w:styleId="BodyText">
    <w:name w:val="Body Text"/>
    <w:basedOn w:val="Normal"/>
    <w:link w:val="BodyTextChar"/>
    <w:rsid w:val="00E0118A"/>
    <w:pPr>
      <w:spacing w:after="0" w:line="240" w:lineRule="auto"/>
      <w:jc w:val="both"/>
    </w:pPr>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rsid w:val="00E0118A"/>
    <w:rPr>
      <w:rFonts w:ascii="Times New Roman" w:eastAsia="Times New Roman" w:hAnsi="Times New Roman" w:cs="Times New Roman"/>
      <w:b/>
      <w:bCs/>
      <w:sz w:val="24"/>
      <w:szCs w:val="24"/>
    </w:rPr>
  </w:style>
  <w:style w:type="paragraph" w:styleId="BodyText3">
    <w:name w:val="Body Text 3"/>
    <w:basedOn w:val="Normal"/>
    <w:link w:val="BodyText3Char"/>
    <w:rsid w:val="00E0118A"/>
    <w:pPr>
      <w:spacing w:after="0" w:line="240" w:lineRule="auto"/>
      <w:jc w:val="both"/>
    </w:pPr>
    <w:rPr>
      <w:rFonts w:ascii="Times New Roman" w:eastAsia="Times New Roman" w:hAnsi="Times New Roman" w:cs="Times New Roman"/>
      <w:b/>
      <w:bCs/>
      <w:sz w:val="28"/>
      <w:szCs w:val="24"/>
    </w:rPr>
  </w:style>
  <w:style w:type="character" w:customStyle="1" w:styleId="BodyText3Char">
    <w:name w:val="Body Text 3 Char"/>
    <w:basedOn w:val="DefaultParagraphFont"/>
    <w:link w:val="BodyText3"/>
    <w:rsid w:val="00E0118A"/>
    <w:rPr>
      <w:rFonts w:ascii="Times New Roman" w:eastAsia="Times New Roman" w:hAnsi="Times New Roman" w:cs="Times New Roman"/>
      <w:b/>
      <w:bCs/>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082561">
      <w:bodyDiv w:val="1"/>
      <w:marLeft w:val="0"/>
      <w:marRight w:val="0"/>
      <w:marTop w:val="0"/>
      <w:marBottom w:val="0"/>
      <w:divBdr>
        <w:top w:val="none" w:sz="0" w:space="0" w:color="auto"/>
        <w:left w:val="none" w:sz="0" w:space="0" w:color="auto"/>
        <w:bottom w:val="none" w:sz="0" w:space="0" w:color="auto"/>
        <w:right w:val="none" w:sz="0" w:space="0" w:color="auto"/>
      </w:divBdr>
    </w:div>
    <w:div w:id="1180779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51DEAD-BF99-405C-9B28-CE39C66A79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Pages>
  <Words>282</Words>
  <Characters>1613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GONDRU</dc:creator>
  <cp:lastModifiedBy>Beautiful Creations</cp:lastModifiedBy>
  <cp:revision>58</cp:revision>
  <cp:lastPrinted>2025-11-11T19:02:00Z</cp:lastPrinted>
  <dcterms:created xsi:type="dcterms:W3CDTF">2015-08-25T12:26:00Z</dcterms:created>
  <dcterms:modified xsi:type="dcterms:W3CDTF">2025-11-18T13:39:00Z</dcterms:modified>
</cp:coreProperties>
</file>