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E7C29" w14:textId="4840D228" w:rsidR="006C55D9" w:rsidRPr="00312D3B" w:rsidRDefault="006C55D9">
      <w:pPr>
        <w:rPr>
          <w:rFonts w:ascii="Times New Roman" w:hAnsi="Times New Roman" w:cs="Times New Roman"/>
          <w:lang w:val="en-GB"/>
        </w:rPr>
      </w:pPr>
    </w:p>
    <w:p w14:paraId="6A1435A0" w14:textId="0901D20F" w:rsidR="00AC1C11" w:rsidRPr="00FC0D07" w:rsidRDefault="00803095" w:rsidP="00AC1C11">
      <w:pPr>
        <w:spacing w:after="0" w:line="240" w:lineRule="auto"/>
        <w:ind w:left="-450"/>
        <w:rPr>
          <w:rFonts w:ascii="Times New Roman" w:hAnsi="Times New Roman" w:cs="Times New Roman"/>
          <w:b/>
          <w:color w:val="0066CC"/>
          <w:sz w:val="24"/>
          <w:szCs w:val="24"/>
        </w:rPr>
      </w:pPr>
      <w:r w:rsidRPr="00FC0D07">
        <w:rPr>
          <w:rFonts w:ascii="Times New Roman" w:hAnsi="Times New Roman" w:cs="Times New Roman"/>
          <w:b/>
          <w:color w:val="0066CC"/>
          <w:sz w:val="24"/>
          <w:szCs w:val="24"/>
        </w:rPr>
        <w:t>Your Ref:                                               Our Ref:                                      Date:</w:t>
      </w:r>
      <w:r w:rsidRPr="00FC0D07">
        <w:rPr>
          <w:rFonts w:ascii="Times New Roman" w:hAnsi="Times New Roman" w:cs="Times New Roman"/>
          <w:sz w:val="24"/>
          <w:szCs w:val="24"/>
        </w:rPr>
        <w:t xml:space="preserve"> </w:t>
      </w:r>
      <w:r w:rsidR="00292A6D">
        <w:rPr>
          <w:rFonts w:ascii="Times New Roman" w:hAnsi="Times New Roman" w:cs="Times New Roman"/>
          <w:sz w:val="24"/>
          <w:szCs w:val="24"/>
        </w:rPr>
        <w:t>{{dateDay}}</w:t>
      </w:r>
      <w:r w:rsidR="000D4589" w:rsidRPr="000D4589">
        <w:rPr>
          <w:rFonts w:ascii="Times New Roman" w:hAnsi="Times New Roman" w:cs="Times New Roman"/>
          <w:sz w:val="24"/>
          <w:szCs w:val="24"/>
          <w:vertAlign w:val="superscript"/>
        </w:rPr>
        <w:t>{{daySuffix}}</w:t>
      </w:r>
      <w:r w:rsidR="000D4589">
        <w:rPr>
          <w:rFonts w:ascii="Times New Roman" w:hAnsi="Times New Roman" w:cs="Times New Roman"/>
          <w:sz w:val="24"/>
          <w:szCs w:val="24"/>
        </w:rPr>
        <w:t xml:space="preserve"> </w:t>
      </w:r>
      <w:r w:rsidR="00292A6D">
        <w:rPr>
          <w:rFonts w:ascii="Times New Roman" w:hAnsi="Times New Roman" w:cs="Times New Roman"/>
          <w:sz w:val="24"/>
          <w:szCs w:val="24"/>
        </w:rPr>
        <w:t>{{dateMonth}}</w:t>
      </w:r>
      <w:r w:rsidR="000D4589" w:rsidRPr="000D4589">
        <w:rPr>
          <w:rFonts w:ascii="Times New Roman" w:hAnsi="Times New Roman" w:cs="Times New Roman"/>
          <w:sz w:val="24"/>
          <w:szCs w:val="24"/>
        </w:rPr>
        <w:t xml:space="preserve"> {{dateYear}}</w:t>
      </w:r>
    </w:p>
    <w:p w14:paraId="31CB97E8" w14:textId="47E5AE46" w:rsidR="00AC1C11" w:rsidRPr="00FC0D07" w:rsidRDefault="00FC0D07" w:rsidP="00AC1C11">
      <w:pPr>
        <w:spacing w:after="0" w:line="240" w:lineRule="auto"/>
        <w:ind w:left="-450"/>
        <w:rPr>
          <w:rFonts w:ascii="Times New Roman" w:eastAsia="Calibri" w:hAnsi="Times New Roman" w:cs="Times New Roman"/>
          <w:b/>
          <w:sz w:val="24"/>
          <w:szCs w:val="24"/>
        </w:rPr>
      </w:pPr>
      <w:r w:rsidRPr="00FC0D07">
        <w:rPr>
          <w:rFonts w:ascii="Times New Roman" w:eastAsia="Calibri" w:hAnsi="Times New Roman" w:cs="Times New Roman"/>
          <w:b/>
          <w:sz w:val="24"/>
          <w:szCs w:val="24"/>
        </w:rPr>
        <w:t>TENDER FORM</w:t>
      </w:r>
    </w:p>
    <w:p w14:paraId="1E1AC0F1" w14:textId="77777777" w:rsidR="00AC1C11" w:rsidRPr="00FC0D07" w:rsidRDefault="00AC1C11" w:rsidP="00AC1C11">
      <w:pPr>
        <w:spacing w:after="0" w:line="240" w:lineRule="auto"/>
        <w:ind w:left="-45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6FA6BAE" w14:textId="77777777" w:rsidR="00E40CB0" w:rsidRPr="00E40CB0" w:rsidRDefault="00E40CB0" w:rsidP="00E40CB0">
      <w:pPr>
        <w:spacing w:after="0" w:line="240" w:lineRule="auto"/>
        <w:ind w:left="-450"/>
        <w:rPr>
          <w:rFonts w:ascii="Times New Roman" w:eastAsia="Calibri" w:hAnsi="Times New Roman" w:cs="Times New Roman"/>
          <w:b/>
          <w:sz w:val="24"/>
          <w:szCs w:val="24"/>
        </w:rPr>
      </w:pPr>
      <w:r w:rsidRPr="00E40CB0">
        <w:rPr>
          <w:rFonts w:ascii="Times New Roman" w:eastAsia="Calibri" w:hAnsi="Times New Roman" w:cs="Times New Roman"/>
          <w:b/>
          <w:sz w:val="24"/>
          <w:szCs w:val="24"/>
        </w:rPr>
        <w:t xml:space="preserve">{{hospitalName}} </w:t>
      </w:r>
    </w:p>
    <w:p w14:paraId="4001C023" w14:textId="77777777" w:rsidR="00E40CB0" w:rsidRPr="00E40CB0" w:rsidRDefault="00E40CB0" w:rsidP="00E40CB0">
      <w:pPr>
        <w:spacing w:after="0" w:line="240" w:lineRule="auto"/>
        <w:ind w:left="-450"/>
        <w:rPr>
          <w:rFonts w:ascii="Times New Roman" w:eastAsia="Calibri" w:hAnsi="Times New Roman" w:cs="Times New Roman"/>
          <w:b/>
          <w:sz w:val="24"/>
          <w:szCs w:val="24"/>
        </w:rPr>
      </w:pPr>
      <w:r w:rsidRPr="00E40CB0">
        <w:rPr>
          <w:rFonts w:ascii="Times New Roman" w:eastAsia="Calibri" w:hAnsi="Times New Roman" w:cs="Times New Roman"/>
          <w:b/>
          <w:sz w:val="24"/>
          <w:szCs w:val="24"/>
        </w:rPr>
        <w:t>{{hospitalAddress}}</w:t>
      </w:r>
    </w:p>
    <w:p w14:paraId="55EBCDB1" w14:textId="0D803387" w:rsidR="000D4589" w:rsidRDefault="00E40CB0" w:rsidP="00E40CB0">
      <w:pPr>
        <w:spacing w:after="0" w:line="240" w:lineRule="auto"/>
        <w:ind w:left="-450"/>
        <w:rPr>
          <w:rFonts w:ascii="Times New Roman" w:eastAsia="Calibri" w:hAnsi="Times New Roman" w:cs="Times New Roman"/>
          <w:b/>
          <w:sz w:val="24"/>
          <w:szCs w:val="24"/>
        </w:rPr>
      </w:pPr>
      <w:r w:rsidRPr="00E40CB0">
        <w:rPr>
          <w:rFonts w:ascii="Times New Roman" w:eastAsia="Calibri" w:hAnsi="Times New Roman" w:cs="Times New Roman"/>
          <w:b/>
          <w:sz w:val="24"/>
          <w:szCs w:val="24"/>
        </w:rPr>
        <w:t/>
      </w:r>
    </w:p>
    <w:p w14:paraId="0A4587CE" w14:textId="77777777" w:rsidR="00C82974" w:rsidRPr="000D4589" w:rsidRDefault="00C82974" w:rsidP="00E40CB0">
      <w:pPr>
        <w:spacing w:after="0" w:line="240" w:lineRule="auto"/>
        <w:ind w:left="-450"/>
        <w:rPr>
          <w:rFonts w:ascii="Times New Roman" w:hAnsi="Times New Roman" w:cs="Times New Roman"/>
          <w:sz w:val="24"/>
          <w:szCs w:val="24"/>
        </w:rPr>
      </w:pPr>
    </w:p>
    <w:p w14:paraId="5FF5A65C" w14:textId="31A9B279" w:rsidR="00803095" w:rsidRPr="00FC0D07" w:rsidRDefault="00803095" w:rsidP="0080309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C5F245" w14:textId="3A3B7987" w:rsidR="00837722" w:rsidRPr="00FC0D07" w:rsidRDefault="002C7309" w:rsidP="00837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Gentleme</w:t>
      </w:r>
      <w:r w:rsidR="00837722" w:rsidRPr="00FC0D07">
        <w:rPr>
          <w:rFonts w:ascii="Times New Roman" w:eastAsia="Times New Roman" w:hAnsi="Times New Roman" w:cs="Times New Roman"/>
          <w:sz w:val="24"/>
          <w:szCs w:val="24"/>
        </w:rPr>
        <w:t>n/Ladies,</w:t>
      </w:r>
    </w:p>
    <w:p w14:paraId="6900EE1D" w14:textId="7A624485" w:rsidR="00837722" w:rsidRDefault="00837722" w:rsidP="00FC0D07">
      <w:pPr>
        <w:spacing w:after="0" w:line="288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0D07">
        <w:rPr>
          <w:rFonts w:ascii="Times New Roman" w:eastAsia="Times New Roman" w:hAnsi="Times New Roman" w:cs="Times New Roman"/>
          <w:sz w:val="24"/>
          <w:szCs w:val="24"/>
        </w:rPr>
        <w:t xml:space="preserve">Having examined the Tender documents, we the undersigned offer to the </w:t>
      </w:r>
      <w:r w:rsidR="002C7309">
        <w:rPr>
          <w:rFonts w:ascii="Times New Roman" w:eastAsia="Times New Roman" w:hAnsi="Times New Roman" w:cs="Times New Roman"/>
          <w:b/>
          <w:sz w:val="24"/>
          <w:szCs w:val="24"/>
        </w:rPr>
        <w:t xml:space="preserve">{{titleTitle}}</w:t>
      </w:r>
      <w:r w:rsidR="006C6A46" w:rsidRPr="006C6A46">
        <w:rPr>
          <w:rFonts w:ascii="Times New Roman" w:eastAsia="Times New Roman" w:hAnsi="Times New Roman" w:cs="Times New Roman"/>
          <w:b/>
          <w:sz w:val="24"/>
          <w:szCs w:val="24"/>
        </w:rPr>
        <w:t xml:space="preserve"/>
      </w:r>
      <w:r w:rsidRPr="00FC0D07">
        <w:rPr>
          <w:rFonts w:ascii="Times New Roman" w:eastAsia="Times New Roman" w:hAnsi="Times New Roman" w:cs="Times New Roman"/>
          <w:sz w:val="24"/>
          <w:szCs w:val="24"/>
        </w:rPr>
        <w:t>with the said Tender documents for the sum of</w:t>
      </w:r>
      <w:r w:rsidRPr="00FC0D07">
        <w:rPr>
          <w:rFonts w:ascii="Times New Roman" w:hAnsi="Times New Roman" w:cs="Times New Roman"/>
          <w:sz w:val="24"/>
          <w:szCs w:val="24"/>
        </w:rPr>
        <w:t xml:space="preserve">  </w:t>
      </w:r>
      <w:r w:rsidRPr="00FC0D0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56C7E">
        <w:rPr>
          <w:rFonts w:ascii="Candara" w:hAnsi="Candara"/>
          <w:b/>
          <w:sz w:val="26"/>
          <w:szCs w:val="26"/>
        </w:rPr>
        <w:t>{{grandTotalWords}}</w:t>
      </w:r>
      <w:bookmarkStart w:id="0" w:name="_GoBack"/>
      <w:bookmarkEnd w:id="0"/>
      <w:r w:rsidR="00AF4B85" w:rsidRPr="00AF4B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FC0D0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260AF4">
        <w:rPr>
          <w:rFonts w:ascii="Times New Roman" w:hAnsi="Times New Roman" w:cs="Times New Roman"/>
          <w:b/>
          <w:color w:val="000000"/>
          <w:sz w:val="24"/>
          <w:szCs w:val="24"/>
        </w:rPr>
        <w:t>GH¢</w:t>
      </w:r>
      <w:r w:rsidR="00FC0D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225E97" w:rsidRPr="00225E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{{grandTotal}}</w:t>
      </w:r>
      <w:r w:rsidRPr="00260A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).</w:t>
      </w:r>
      <w:r w:rsidRPr="00FC0D07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0D07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B8B485F" w14:textId="77777777" w:rsidR="006B5DE0" w:rsidRPr="00FC0D07" w:rsidRDefault="006B5DE0" w:rsidP="00FC0D07">
      <w:pPr>
        <w:spacing w:after="0" w:line="288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3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4297"/>
        <w:gridCol w:w="1373"/>
        <w:gridCol w:w="3017"/>
      </w:tblGrid>
      <w:tr w:rsidR="005E352F" w:rsidRPr="00FC0D07" w14:paraId="037A9DBC" w14:textId="77777777" w:rsidTr="00E4382F">
        <w:trPr>
          <w:trHeight w:val="342"/>
        </w:trPr>
        <w:tc>
          <w:tcPr>
            <w:tcW w:w="630" w:type="dxa"/>
            <w:vAlign w:val="center"/>
          </w:tcPr>
          <w:p w14:paraId="7CE864F9" w14:textId="77777777" w:rsidR="005E352F" w:rsidRPr="00FC0D07" w:rsidRDefault="005E352F" w:rsidP="00F73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0D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297" w:type="dxa"/>
            <w:vAlign w:val="center"/>
          </w:tcPr>
          <w:p w14:paraId="7A769645" w14:textId="77777777" w:rsidR="005E352F" w:rsidRPr="00FC0D07" w:rsidRDefault="005E352F" w:rsidP="00F73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0D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ITEM DESCRIPTION</w:t>
            </w:r>
          </w:p>
        </w:tc>
        <w:tc>
          <w:tcPr>
            <w:tcW w:w="1373" w:type="dxa"/>
            <w:vAlign w:val="center"/>
          </w:tcPr>
          <w:p w14:paraId="326FD1F9" w14:textId="77777777" w:rsidR="005E352F" w:rsidRPr="00FC0D07" w:rsidRDefault="005E352F" w:rsidP="00F73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0D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QTY (PCS)</w:t>
            </w:r>
          </w:p>
        </w:tc>
        <w:tc>
          <w:tcPr>
            <w:tcW w:w="3017" w:type="dxa"/>
            <w:vAlign w:val="center"/>
          </w:tcPr>
          <w:p w14:paraId="06D70F82" w14:textId="47B1053B" w:rsidR="005E352F" w:rsidRPr="00FC0D07" w:rsidRDefault="005E352F" w:rsidP="001A1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0D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 PRICE</w:t>
            </w:r>
            <w:r w:rsidRPr="00FC0D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1A110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GH¢</w:t>
            </w:r>
          </w:p>
        </w:tc>
      </w:tr>
      <w:tr w:rsidR="005E352F" w:rsidRPr="00FC0D07" w14:paraId="43D2DE7A" w14:textId="77777777" w:rsidTr="00E4382F">
        <w:trPr>
          <w:trHeight w:val="636"/>
        </w:trPr>
        <w:tc>
          <w:tcPr>
            <w:tcW w:w="630" w:type="dxa"/>
            <w:vAlign w:val="center"/>
          </w:tcPr>
          <w:p w14:paraId="1201EEEB" w14:textId="6655A6BE" w:rsidR="005E352F" w:rsidRPr="00FC0D07" w:rsidRDefault="005E352F" w:rsidP="005E3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4140E">
              <w:rPr>
                <w:rFonts w:ascii="Candara" w:eastAsia="Times New Roman" w:hAnsi="Candara" w:cs="Times New Roman"/>
                <w:b/>
                <w:sz w:val="28"/>
                <w:szCs w:val="24"/>
              </w:rPr>
              <w:t>1</w:t>
            </w:r>
          </w:p>
        </w:tc>
        <w:tc>
          <w:tcPr>
            <w:tcW w:w="4297" w:type="dxa"/>
            <w:vAlign w:val="center"/>
          </w:tcPr>
          <w:p w14:paraId="6F377AFF" w14:textId="34573B60" w:rsidR="005E352F" w:rsidRPr="00FC0D07" w:rsidRDefault="006C6A46" w:rsidP="005E3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6A46">
              <w:rPr>
                <w:rFonts w:ascii="Candara" w:hAnsi="Candara" w:cs="Times New Roman"/>
                <w:b/>
                <w:color w:val="000000" w:themeColor="text1"/>
                <w:sz w:val="28"/>
                <w:szCs w:val="24"/>
              </w:rPr>
              <w:t>{{itemNameUpper}}</w:t>
            </w:r>
          </w:p>
        </w:tc>
        <w:tc>
          <w:tcPr>
            <w:tcW w:w="1373" w:type="dxa"/>
            <w:vAlign w:val="center"/>
          </w:tcPr>
          <w:p w14:paraId="3E76695F" w14:textId="2CE7330F" w:rsidR="005E352F" w:rsidRPr="00FC0D07" w:rsidRDefault="00E4382F" w:rsidP="005E35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{{quantitySummary}}</w:t>
            </w:r>
          </w:p>
        </w:tc>
        <w:tc>
          <w:tcPr>
            <w:tcW w:w="3017" w:type="dxa"/>
            <w:vAlign w:val="center"/>
          </w:tcPr>
          <w:p w14:paraId="5FB5282B" w14:textId="75BB4886" w:rsidR="005E352F" w:rsidRPr="00FC0D07" w:rsidRDefault="00260AF4" w:rsidP="005E35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sz w:val="28"/>
                <w:szCs w:val="24"/>
              </w:rPr>
              <w:t xml:space="preserve">GH¢  </w:t>
            </w:r>
            <w:r w:rsidR="001A1109" w:rsidRPr="001A1109">
              <w:rPr>
                <w:rFonts w:ascii="Candara" w:hAnsi="Candara" w:cs="Times New Roman"/>
                <w:b/>
                <w:sz w:val="28"/>
                <w:szCs w:val="24"/>
              </w:rPr>
              <w:t>{{grandTotal}}</w:t>
            </w:r>
          </w:p>
        </w:tc>
      </w:tr>
      <w:tr w:rsidR="005E352F" w:rsidRPr="00FC0D07" w14:paraId="61A7C4D5" w14:textId="77777777" w:rsidTr="00F7357E">
        <w:trPr>
          <w:trHeight w:val="636"/>
        </w:trPr>
        <w:tc>
          <w:tcPr>
            <w:tcW w:w="6300" w:type="dxa"/>
            <w:gridSpan w:val="3"/>
            <w:vAlign w:val="center"/>
          </w:tcPr>
          <w:p w14:paraId="55AF6ABA" w14:textId="77777777" w:rsidR="005E352F" w:rsidRPr="00FC0D07" w:rsidRDefault="005E352F" w:rsidP="00F7357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0D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GRAND TOTAL                </w:t>
            </w:r>
          </w:p>
        </w:tc>
        <w:tc>
          <w:tcPr>
            <w:tcW w:w="3017" w:type="dxa"/>
            <w:vAlign w:val="center"/>
          </w:tcPr>
          <w:p w14:paraId="459E36C4" w14:textId="0D203631" w:rsidR="005E352F" w:rsidRPr="00FC0D07" w:rsidRDefault="00260AF4" w:rsidP="00260A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GH¢</w:t>
            </w:r>
            <w:r w:rsidR="005E35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A1109" w:rsidRPr="001A1109">
              <w:rPr>
                <w:rFonts w:ascii="Candara" w:eastAsia="Times New Roman" w:hAnsi="Candara" w:cs="Times New Roman"/>
                <w:b/>
                <w:color w:val="000000"/>
                <w:sz w:val="28"/>
                <w:szCs w:val="24"/>
              </w:rPr>
              <w:t>{{grandTotal}}</w:t>
            </w:r>
          </w:p>
        </w:tc>
      </w:tr>
    </w:tbl>
    <w:p w14:paraId="7F633B8D" w14:textId="4E2ECCBE" w:rsidR="00837722" w:rsidRPr="00FC0D07" w:rsidRDefault="00837722" w:rsidP="008377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F07BAC" w14:textId="77777777" w:rsidR="00837722" w:rsidRPr="00FC0D07" w:rsidRDefault="00837722" w:rsidP="008377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D07">
        <w:rPr>
          <w:rFonts w:ascii="Times New Roman" w:eastAsia="Times New Roman" w:hAnsi="Times New Roman" w:cs="Times New Roman"/>
          <w:sz w:val="24"/>
          <w:szCs w:val="24"/>
        </w:rPr>
        <w:t xml:space="preserve">or such other sums as may be ascertained in accordance with the schedule of prices attached herewith and made part of this Tender. </w:t>
      </w:r>
    </w:p>
    <w:p w14:paraId="50C53B3E" w14:textId="6E23B207" w:rsidR="00837722" w:rsidRPr="00FC0D07" w:rsidRDefault="00837722" w:rsidP="008377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7E977C" w14:textId="753BD72F" w:rsidR="00837722" w:rsidRPr="00FC0D07" w:rsidRDefault="00FC0D07" w:rsidP="008377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0D0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52CC593" wp14:editId="31EA9E2F">
            <wp:simplePos x="0" y="0"/>
            <wp:positionH relativeFrom="column">
              <wp:posOffset>4025265</wp:posOffset>
            </wp:positionH>
            <wp:positionV relativeFrom="paragraph">
              <wp:posOffset>247015</wp:posOffset>
            </wp:positionV>
            <wp:extent cx="1624965" cy="6877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722" w:rsidRPr="00FC0D07">
        <w:rPr>
          <w:rFonts w:ascii="Times New Roman" w:eastAsia="Times New Roman" w:hAnsi="Times New Roman" w:cs="Times New Roman"/>
          <w:sz w:val="24"/>
          <w:szCs w:val="24"/>
        </w:rPr>
        <w:t>We undertake, if our Tender is accepted, to deliver the goods and service in accordance with the delivery schedule specified in the schedule of requirements.</w:t>
      </w:r>
    </w:p>
    <w:p w14:paraId="26D2CDB2" w14:textId="74043F38" w:rsidR="00F85F96" w:rsidRPr="00FC0D07" w:rsidRDefault="00F85F96" w:rsidP="00FC0D07">
      <w:pPr>
        <w:pStyle w:val="BodyText3"/>
        <w:rPr>
          <w:b w:val="0"/>
          <w:sz w:val="24"/>
          <w:lang w:val="en-GB"/>
        </w:rPr>
      </w:pPr>
      <w:r w:rsidRPr="00312D3B">
        <w:rPr>
          <w:b w:val="0"/>
          <w:noProof/>
          <w:sz w:val="24"/>
        </w:rPr>
        <w:drawing>
          <wp:anchor distT="0" distB="0" distL="114300" distR="114300" simplePos="0" relativeHeight="251660288" behindDoc="1" locked="0" layoutInCell="1" allowOverlap="1" wp14:anchorId="484F3E9B" wp14:editId="38A37DE4">
            <wp:simplePos x="0" y="0"/>
            <wp:positionH relativeFrom="column">
              <wp:posOffset>4370705</wp:posOffset>
            </wp:positionH>
            <wp:positionV relativeFrom="paragraph">
              <wp:posOffset>7558405</wp:posOffset>
            </wp:positionV>
            <wp:extent cx="1633220" cy="608965"/>
            <wp:effectExtent l="0" t="0" r="0" b="0"/>
            <wp:wrapNone/>
            <wp:docPr id="13" name="Picture 13" descr="\\MISSERVER-PC\Users\Public\Documents\Misc\Bccl Stam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ISSERVER-PC\Users\Public\Documents\Misc\Bccl Stamp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85F96" w:rsidRPr="00FC0D07" w:rsidSect="00AC1C11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FB73D4" w14:textId="77777777" w:rsidR="003B5EE2" w:rsidRDefault="003B5EE2" w:rsidP="00B47001">
      <w:r>
        <w:separator/>
      </w:r>
    </w:p>
  </w:endnote>
  <w:endnote w:type="continuationSeparator" w:id="0">
    <w:p w14:paraId="0EECF0A1" w14:textId="77777777" w:rsidR="003B5EE2" w:rsidRDefault="003B5EE2" w:rsidP="00B47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D71DC" w14:textId="5E8E13ED" w:rsidR="00C948EF" w:rsidRPr="00A005F5" w:rsidRDefault="00E06D36" w:rsidP="00C948EF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color w:val="FF0000"/>
        <w:sz w:val="16"/>
        <w:szCs w:val="16"/>
      </w:rPr>
    </w:pPr>
    <w:r w:rsidRPr="00A005F5">
      <w:rPr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518021" wp14:editId="09D9EFD5">
              <wp:simplePos x="0" y="0"/>
              <wp:positionH relativeFrom="column">
                <wp:posOffset>-697117</wp:posOffset>
              </wp:positionH>
              <wp:positionV relativeFrom="paragraph">
                <wp:posOffset>2465</wp:posOffset>
              </wp:positionV>
              <wp:extent cx="7278986" cy="0"/>
              <wp:effectExtent l="0" t="0" r="11430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789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3730B496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9pt,.2pt" to="518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" strokecolor="#4472c4 [3204]" strokeweight=".5pt">
              <v:stroke joinstyle="miter"/>
            </v:line>
          </w:pict>
        </mc:Fallback>
      </mc:AlternateContent>
    </w:r>
    <w:r w:rsidR="00C948EF" w:rsidRPr="00A005F5">
      <w:rPr>
        <w:color w:val="FF0000"/>
        <w:sz w:val="18"/>
        <w:szCs w:val="18"/>
      </w:rPr>
      <w:t>BANKERS                                                                                                            HEAD OFFICE                                                                                          EST 4</w:t>
    </w:r>
    <w:r w:rsidRPr="00A005F5">
      <w:rPr>
        <w:color w:val="FF0000"/>
        <w:sz w:val="18"/>
        <w:szCs w:val="18"/>
      </w:rPr>
      <w:t xml:space="preserve"> </w:t>
    </w:r>
    <w:r w:rsidR="00C948EF" w:rsidRPr="00A005F5">
      <w:rPr>
        <w:color w:val="FF0000"/>
        <w:sz w:val="18"/>
        <w:szCs w:val="18"/>
      </w:rPr>
      <w:t>JUNE2020</w:t>
    </w:r>
  </w:p>
  <w:p w14:paraId="1045E41E" w14:textId="713A2FC1" w:rsidR="007C310E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>E</w:t>
    </w:r>
    <w:r w:rsidR="00D51C24">
      <w:rPr>
        <w:color w:val="8496B0" w:themeColor="text2" w:themeTint="99"/>
        <w:sz w:val="18"/>
        <w:szCs w:val="18"/>
      </w:rPr>
      <w:t>COBANK GHANA</w:t>
    </w:r>
    <w:r w:rsidRPr="00C7381E">
      <w:rPr>
        <w:color w:val="8496B0" w:themeColor="text2" w:themeTint="99"/>
        <w:sz w:val="18"/>
        <w:szCs w:val="18"/>
      </w:rPr>
      <w:t xml:space="preserve">             </w:t>
    </w:r>
    <w:r>
      <w:rPr>
        <w:color w:val="8496B0" w:themeColor="text2" w:themeTint="99"/>
        <w:sz w:val="18"/>
        <w:szCs w:val="18"/>
      </w:rPr>
      <w:t xml:space="preserve">     </w:t>
    </w:r>
    <w:r w:rsidRPr="00C7381E">
      <w:rPr>
        <w:color w:val="8496B0" w:themeColor="text2" w:themeTint="99"/>
        <w:sz w:val="18"/>
        <w:szCs w:val="18"/>
      </w:rPr>
      <w:t xml:space="preserve">  </w:t>
    </w:r>
    <w:r>
      <w:rPr>
        <w:color w:val="8496B0" w:themeColor="text2" w:themeTint="99"/>
        <w:sz w:val="18"/>
        <w:szCs w:val="18"/>
      </w:rPr>
      <w:t xml:space="preserve">                                                </w:t>
    </w:r>
    <w:r w:rsidR="007C310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>DANSOMAN ESTATE, 11 ODOOFO OYE ST</w:t>
    </w:r>
  </w:p>
  <w:p w14:paraId="5AD5F17E" w14:textId="76CA3F39" w:rsidR="00C948EF" w:rsidRDefault="007C310E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</w:t>
    </w:r>
    <w:r w:rsidR="00D51C24">
      <w:rPr>
        <w:color w:val="8496B0" w:themeColor="text2" w:themeTint="99"/>
        <w:sz w:val="18"/>
        <w:szCs w:val="18"/>
      </w:rPr>
      <w:t xml:space="preserve">                           GA-509-1082</w:t>
    </w:r>
    <w:r w:rsidR="00C948EF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</w:t>
    </w:r>
  </w:p>
  <w:p w14:paraId="5C9E5041" w14:textId="1EB4DFAE" w:rsidR="00C948EF" w:rsidRPr="002B2197" w:rsidRDefault="00C948EF" w:rsidP="00C948EF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8496B0" w:themeColor="text2" w:themeTint="99"/>
        <w:sz w:val="18"/>
        <w:szCs w:val="18"/>
      </w:rPr>
      <w:t xml:space="preserve">                                                                                                          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</w:t>
    </w:r>
    <w:r w:rsidRPr="00C7381E"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</w:t>
    </w:r>
    <w:r>
      <w:rPr>
        <w:rFonts w:eastAsia="Times New Roman" w:cs="Times New Roman"/>
        <w:color w:val="8496B0" w:themeColor="text2" w:themeTint="99"/>
        <w:sz w:val="18"/>
        <w:szCs w:val="18"/>
        <w:shd w:val="clear" w:color="auto" w:fill="FFFFFF"/>
      </w:rPr>
      <w:t xml:space="preserve">                                     </w:t>
    </w:r>
  </w:p>
  <w:p w14:paraId="2BA0FB9D" w14:textId="77777777" w:rsidR="00C948EF" w:rsidRDefault="00C94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1B899" w14:textId="77777777" w:rsidR="003B5EE2" w:rsidRDefault="003B5EE2" w:rsidP="00B47001">
      <w:r>
        <w:separator/>
      </w:r>
    </w:p>
  </w:footnote>
  <w:footnote w:type="continuationSeparator" w:id="0">
    <w:p w14:paraId="2DBFB13A" w14:textId="77777777" w:rsidR="003B5EE2" w:rsidRDefault="003B5EE2" w:rsidP="00B47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FD035C" w14:textId="468B24FF" w:rsidR="001C24B6" w:rsidRPr="001C24B6" w:rsidRDefault="001C24B6" w:rsidP="00312D3B">
    <w:pPr>
      <w:spacing w:after="0" w:line="240" w:lineRule="auto"/>
      <w:jc w:val="right"/>
      <w:rPr>
        <w:b/>
        <w:bCs/>
        <w:color w:val="002060"/>
        <w:lang w:val="en-GB"/>
      </w:rPr>
    </w:pPr>
    <w:r w:rsidRPr="001C24B6">
      <w:rPr>
        <w:b/>
        <w:bCs/>
        <w:color w:val="002060"/>
        <w:lang w:val="en-GB"/>
      </w:rPr>
      <w:t>Drug Loft Pharmacy Limited</w:t>
    </w:r>
  </w:p>
  <w:p w14:paraId="6B0086AE" w14:textId="48215B41" w:rsidR="001C24B6" w:rsidRPr="00D846EB" w:rsidRDefault="001C24B6" w:rsidP="00312D3B">
    <w:pPr>
      <w:spacing w:after="0" w:line="240" w:lineRule="auto"/>
      <w:jc w:val="right"/>
      <w:rPr>
        <w:i/>
        <w:iCs/>
        <w:color w:val="002060"/>
        <w:lang w:val="en-GB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530681" wp14:editId="36DBE87C">
          <wp:simplePos x="0" y="0"/>
          <wp:positionH relativeFrom="column">
            <wp:posOffset>-914400</wp:posOffset>
          </wp:positionH>
          <wp:positionV relativeFrom="paragraph">
            <wp:posOffset>-303782</wp:posOffset>
          </wp:positionV>
          <wp:extent cx="2402840" cy="1013460"/>
          <wp:effectExtent l="0" t="0" r="0" b="2540"/>
          <wp:wrapTight wrapText="bothSides">
            <wp:wrapPolygon edited="0">
              <wp:start x="0" y="0"/>
              <wp:lineTo x="0" y="21383"/>
              <wp:lineTo x="21463" y="21383"/>
              <wp:lineTo x="21463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2840" cy="1013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2060"/>
        <w:lang w:val="en-GB"/>
      </w:rPr>
      <w:t xml:space="preserve">  </w:t>
    </w:r>
    <w:r w:rsidR="00D846EB">
      <w:rPr>
        <w:i/>
        <w:iCs/>
        <w:color w:val="002060"/>
        <w:lang w:val="en-GB"/>
      </w:rPr>
      <w:t>Your h</w:t>
    </w:r>
    <w:r w:rsidRPr="00D846EB">
      <w:rPr>
        <w:i/>
        <w:iCs/>
        <w:color w:val="002060"/>
        <w:lang w:val="en-GB"/>
      </w:rPr>
      <w:t xml:space="preserve">ealth </w:t>
    </w:r>
    <w:r w:rsidR="00D846EB">
      <w:rPr>
        <w:i/>
        <w:iCs/>
        <w:color w:val="002060"/>
        <w:lang w:val="en-GB"/>
      </w:rPr>
      <w:t>service</w:t>
    </w:r>
    <w:r w:rsidRPr="00D846EB">
      <w:rPr>
        <w:i/>
        <w:iCs/>
        <w:color w:val="002060"/>
        <w:lang w:val="en-GB"/>
      </w:rPr>
      <w:t xml:space="preserve"> Providers</w:t>
    </w:r>
  </w:p>
  <w:p w14:paraId="7612A4CA" w14:textId="033E813E" w:rsidR="001C24B6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 xml:space="preserve">Tel: 0243111199 </w:t>
    </w:r>
  </w:p>
  <w:p w14:paraId="2F39CD83" w14:textId="44B8F186" w:rsidR="001C24B6" w:rsidRPr="00312D3B" w:rsidRDefault="001C24B6" w:rsidP="00312D3B">
    <w:pPr>
      <w:spacing w:after="0" w:line="240" w:lineRule="auto"/>
      <w:jc w:val="right"/>
      <w:rPr>
        <w:color w:val="002060"/>
        <w:lang w:val="en-GB"/>
      </w:rPr>
    </w:pPr>
    <w:r w:rsidRPr="001C24B6">
      <w:rPr>
        <w:color w:val="002060"/>
        <w:lang w:val="en-GB"/>
      </w:rPr>
      <w:t>Email:drugloftpharmacy@yahoo.com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001"/>
    <w:rsid w:val="0003464A"/>
    <w:rsid w:val="000A25B0"/>
    <w:rsid w:val="000C7F14"/>
    <w:rsid w:val="000D4589"/>
    <w:rsid w:val="000D62AA"/>
    <w:rsid w:val="0011339D"/>
    <w:rsid w:val="00196B70"/>
    <w:rsid w:val="001A1109"/>
    <w:rsid w:val="001B4AD4"/>
    <w:rsid w:val="001C24B6"/>
    <w:rsid w:val="002229F8"/>
    <w:rsid w:val="00225E97"/>
    <w:rsid w:val="002520DC"/>
    <w:rsid w:val="00260AF4"/>
    <w:rsid w:val="002650F4"/>
    <w:rsid w:val="00292A6D"/>
    <w:rsid w:val="002C7309"/>
    <w:rsid w:val="002F3918"/>
    <w:rsid w:val="00312D3B"/>
    <w:rsid w:val="00355305"/>
    <w:rsid w:val="00383C3B"/>
    <w:rsid w:val="003B5EE2"/>
    <w:rsid w:val="003E65A2"/>
    <w:rsid w:val="0041077B"/>
    <w:rsid w:val="00472BD9"/>
    <w:rsid w:val="00486690"/>
    <w:rsid w:val="00496DD5"/>
    <w:rsid w:val="004C0A4C"/>
    <w:rsid w:val="004C34BA"/>
    <w:rsid w:val="00513BF4"/>
    <w:rsid w:val="00542B8C"/>
    <w:rsid w:val="0054718C"/>
    <w:rsid w:val="005C79B0"/>
    <w:rsid w:val="005E352F"/>
    <w:rsid w:val="00614D3E"/>
    <w:rsid w:val="006928D7"/>
    <w:rsid w:val="006B5DE0"/>
    <w:rsid w:val="006C55D9"/>
    <w:rsid w:val="006C5A71"/>
    <w:rsid w:val="006C6A46"/>
    <w:rsid w:val="007139B7"/>
    <w:rsid w:val="0074140E"/>
    <w:rsid w:val="00767C65"/>
    <w:rsid w:val="007C310E"/>
    <w:rsid w:val="00803095"/>
    <w:rsid w:val="00837722"/>
    <w:rsid w:val="008657E4"/>
    <w:rsid w:val="00874B49"/>
    <w:rsid w:val="008B40AD"/>
    <w:rsid w:val="008D206E"/>
    <w:rsid w:val="00915317"/>
    <w:rsid w:val="00983E38"/>
    <w:rsid w:val="0098731E"/>
    <w:rsid w:val="00995816"/>
    <w:rsid w:val="009B5704"/>
    <w:rsid w:val="00A005F5"/>
    <w:rsid w:val="00A645EF"/>
    <w:rsid w:val="00AC1C11"/>
    <w:rsid w:val="00AE224F"/>
    <w:rsid w:val="00AE6F4E"/>
    <w:rsid w:val="00AF28A7"/>
    <w:rsid w:val="00AF4B85"/>
    <w:rsid w:val="00B1128B"/>
    <w:rsid w:val="00B47001"/>
    <w:rsid w:val="00B708E0"/>
    <w:rsid w:val="00C06D58"/>
    <w:rsid w:val="00C335DA"/>
    <w:rsid w:val="00C82974"/>
    <w:rsid w:val="00C948EF"/>
    <w:rsid w:val="00CC7D60"/>
    <w:rsid w:val="00D20F3E"/>
    <w:rsid w:val="00D51C24"/>
    <w:rsid w:val="00D575F6"/>
    <w:rsid w:val="00D7159D"/>
    <w:rsid w:val="00D755A9"/>
    <w:rsid w:val="00D846EB"/>
    <w:rsid w:val="00E06D36"/>
    <w:rsid w:val="00E40CB0"/>
    <w:rsid w:val="00E4382F"/>
    <w:rsid w:val="00E96569"/>
    <w:rsid w:val="00F56418"/>
    <w:rsid w:val="00F56C7E"/>
    <w:rsid w:val="00F85F96"/>
    <w:rsid w:val="00FC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B2CC58"/>
  <w15:chartTrackingRefBased/>
  <w15:docId w15:val="{BCBFA93D-996B-4541-B150-59D781D87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F9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8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85F96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47001"/>
  </w:style>
  <w:style w:type="paragraph" w:styleId="Footer">
    <w:name w:val="footer"/>
    <w:basedOn w:val="Normal"/>
    <w:link w:val="FooterChar"/>
    <w:uiPriority w:val="99"/>
    <w:unhideWhenUsed/>
    <w:rsid w:val="00B47001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47001"/>
  </w:style>
  <w:style w:type="character" w:customStyle="1" w:styleId="Heading2Char">
    <w:name w:val="Heading 2 Char"/>
    <w:basedOn w:val="DefaultParagraphFont"/>
    <w:link w:val="Heading2"/>
    <w:uiPriority w:val="9"/>
    <w:rsid w:val="00C948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table" w:styleId="TableGrid">
    <w:name w:val="Table Grid"/>
    <w:basedOn w:val="TableNormal"/>
    <w:uiPriority w:val="59"/>
    <w:rsid w:val="006C55D9"/>
    <w:rPr>
      <w:rFonts w:eastAsiaTheme="minorEastAsia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5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rsid w:val="00F85F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ZA"/>
    </w:rPr>
  </w:style>
  <w:style w:type="paragraph" w:styleId="BodyText">
    <w:name w:val="Body Text"/>
    <w:basedOn w:val="Normal"/>
    <w:link w:val="BodyText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85F96"/>
    <w:rPr>
      <w:rFonts w:ascii="Times New Roman" w:eastAsia="Times New Roman" w:hAnsi="Times New Roman" w:cs="Times New Roman"/>
      <w:b/>
      <w:bCs/>
    </w:rPr>
  </w:style>
  <w:style w:type="paragraph" w:styleId="BodyText3">
    <w:name w:val="Body Text 3"/>
    <w:basedOn w:val="Normal"/>
    <w:link w:val="BodyText3Char"/>
    <w:rsid w:val="00F85F9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rsid w:val="00F85F96"/>
    <w:rPr>
      <w:rFonts w:ascii="Times New Roman" w:eastAsia="Times New Roman" w:hAnsi="Times New Roman" w:cs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D39393-7791-4808-8203-0AE8E706D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MIKE BCCL</cp:lastModifiedBy>
  <cp:revision>56</cp:revision>
  <cp:lastPrinted>2021-05-26T01:30:00Z</cp:lastPrinted>
  <dcterms:created xsi:type="dcterms:W3CDTF">2021-09-27T14:40:00Z</dcterms:created>
  <dcterms:modified xsi:type="dcterms:W3CDTF">2022-11-25T13:35:00Z</dcterms:modified>
</cp:coreProperties>
</file>