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AE67" w14:textId="7657A7CE" w:rsidR="00A7298E" w:rsidRPr="00107C37" w:rsidRDefault="00A7298E" w:rsidP="00A7298E">
      <w:pPr>
        <w:tabs>
          <w:tab w:val="left" w:pos="90"/>
        </w:tabs>
        <w:rPr>
          <w:rFonts w:asciiTheme="minorHAnsi" w:hAnsiTheme="minorHAnsi" w:cstheme="minorHAnsi"/>
          <w:b/>
          <w:sz w:val="52"/>
          <w:szCs w:val="40"/>
        </w:rPr>
      </w:pPr>
      <w:r w:rsidRPr="00107C37">
        <w:rPr>
          <w:rFonts w:asciiTheme="minorHAnsi" w:hAnsiTheme="minorHAnsi" w:cstheme="minorHAnsi"/>
          <w:b/>
          <w:sz w:val="52"/>
          <w:szCs w:val="40"/>
        </w:rPr>
        <w:t>TABLE OF CONTENT</w:t>
      </w:r>
    </w:p>
    <w:p w14:paraId="71A27B5C" w14:textId="77777777" w:rsidR="00A7298E" w:rsidRPr="00107C37" w:rsidRDefault="00A7298E" w:rsidP="00A7298E">
      <w:pPr>
        <w:tabs>
          <w:tab w:val="left" w:pos="90"/>
        </w:tabs>
        <w:ind w:left="180"/>
        <w:rPr>
          <w:rFonts w:asciiTheme="minorHAnsi" w:hAnsiTheme="minorHAnsi" w:cstheme="minorHAnsi"/>
          <w:b/>
          <w:szCs w:val="26"/>
        </w:rPr>
      </w:pPr>
    </w:p>
    <w:p w14:paraId="01635F61" w14:textId="77777777" w:rsidR="00A7298E" w:rsidRDefault="00A7298E" w:rsidP="00A7298E">
      <w:pPr>
        <w:tabs>
          <w:tab w:val="left" w:pos="90"/>
        </w:tabs>
        <w:ind w:left="180"/>
        <w:rPr>
          <w:rFonts w:asciiTheme="minorHAnsi" w:hAnsiTheme="minorHAnsi" w:cstheme="minorHAnsi"/>
          <w:b/>
          <w:szCs w:val="26"/>
        </w:rPr>
      </w:pPr>
    </w:p>
    <w:p w14:paraId="6286DDAA" w14:textId="77777777" w:rsidR="00236B66" w:rsidRPr="00107C37" w:rsidRDefault="00236B66" w:rsidP="00A7298E">
      <w:pPr>
        <w:tabs>
          <w:tab w:val="left" w:pos="90"/>
        </w:tabs>
        <w:ind w:left="180"/>
        <w:rPr>
          <w:rFonts w:asciiTheme="minorHAnsi" w:hAnsiTheme="minorHAnsi" w:cstheme="minorHAnsi"/>
          <w:b/>
          <w:szCs w:val="26"/>
        </w:rPr>
      </w:pPr>
    </w:p>
    <w:p w14:paraId="5C4EAF87" w14:textId="77777777" w:rsidR="00A7298E" w:rsidRPr="00107C37" w:rsidRDefault="00A7298E" w:rsidP="00A7298E">
      <w:pPr>
        <w:tabs>
          <w:tab w:val="left" w:pos="90"/>
        </w:tabs>
        <w:ind w:left="180"/>
        <w:rPr>
          <w:rFonts w:asciiTheme="minorHAnsi" w:hAnsiTheme="minorHAnsi" w:cstheme="minorHAnsi"/>
          <w:b/>
          <w:szCs w:val="26"/>
        </w:rPr>
      </w:pPr>
    </w:p>
    <w:p w14:paraId="055ED97A" w14:textId="46BEEF2B" w:rsidR="00BB2192" w:rsidRPr="0059252F" w:rsidRDefault="00A7298E" w:rsidP="007A0848">
      <w:pPr>
        <w:numPr>
          <w:ilvl w:val="0"/>
          <w:numId w:val="1"/>
        </w:numPr>
        <w:spacing w:line="720" w:lineRule="auto"/>
        <w:rPr>
          <w:rFonts w:asciiTheme="minorHAnsi" w:hAnsiTheme="minorHAnsi" w:cstheme="minorHAnsi"/>
          <w:bCs/>
          <w:sz w:val="36"/>
          <w:szCs w:val="36"/>
        </w:rPr>
      </w:pPr>
      <w:r w:rsidRPr="0059252F">
        <w:rPr>
          <w:rFonts w:asciiTheme="minorHAnsi" w:hAnsiTheme="minorHAnsi" w:cstheme="minorHAnsi"/>
          <w:bCs/>
          <w:sz w:val="36"/>
          <w:szCs w:val="36"/>
        </w:rPr>
        <w:t>BID FORM.</w:t>
      </w:r>
    </w:p>
    <w:p w14:paraId="29CCFEB0" w14:textId="57A1E22E" w:rsidR="00BB2192" w:rsidRPr="0059252F" w:rsidRDefault="00A7298E" w:rsidP="007A0848">
      <w:pPr>
        <w:numPr>
          <w:ilvl w:val="0"/>
          <w:numId w:val="1"/>
        </w:numPr>
        <w:spacing w:line="720" w:lineRule="auto"/>
        <w:rPr>
          <w:rFonts w:asciiTheme="minorHAnsi" w:hAnsiTheme="minorHAnsi" w:cstheme="minorHAnsi"/>
          <w:bCs/>
          <w:sz w:val="36"/>
          <w:szCs w:val="36"/>
        </w:rPr>
      </w:pPr>
      <w:r w:rsidRPr="0059252F">
        <w:rPr>
          <w:rFonts w:asciiTheme="minorHAnsi" w:hAnsiTheme="minorHAnsi" w:cstheme="minorHAnsi"/>
          <w:bCs/>
          <w:sz w:val="36"/>
          <w:szCs w:val="36"/>
        </w:rPr>
        <w:t>PRICE SCHEDULE.</w:t>
      </w:r>
    </w:p>
    <w:p w14:paraId="5085311E" w14:textId="77777777" w:rsidR="00BB2192" w:rsidRPr="0059252F" w:rsidRDefault="00BB2192" w:rsidP="00BB2192">
      <w:pPr>
        <w:pStyle w:val="ListParagraph"/>
        <w:rPr>
          <w:rFonts w:asciiTheme="minorHAnsi" w:hAnsiTheme="minorHAnsi" w:cstheme="minorHAnsi"/>
          <w:bCs/>
        </w:rPr>
      </w:pPr>
    </w:p>
    <w:p w14:paraId="4A9C6DA3" w14:textId="66915DEE" w:rsidR="00BB2192" w:rsidRPr="0059252F" w:rsidRDefault="007A0848" w:rsidP="007A0848">
      <w:pPr>
        <w:numPr>
          <w:ilvl w:val="0"/>
          <w:numId w:val="1"/>
        </w:numPr>
        <w:spacing w:line="720" w:lineRule="auto"/>
        <w:rPr>
          <w:rFonts w:asciiTheme="minorHAnsi" w:hAnsiTheme="minorHAnsi" w:cstheme="minorHAnsi"/>
          <w:bCs/>
          <w:sz w:val="36"/>
          <w:szCs w:val="36"/>
        </w:rPr>
      </w:pPr>
      <w:r w:rsidRPr="0059252F">
        <w:rPr>
          <w:rFonts w:asciiTheme="minorHAnsi" w:hAnsiTheme="minorHAnsi" w:cstheme="minorHAnsi"/>
          <w:bCs/>
          <w:sz w:val="36"/>
          <w:szCs w:val="36"/>
        </w:rPr>
        <w:t xml:space="preserve">TECHNICAL SPECIFICATION &amp; </w:t>
      </w:r>
      <w:r w:rsidR="00BB2192" w:rsidRPr="0059252F">
        <w:rPr>
          <w:rFonts w:asciiTheme="minorHAnsi" w:hAnsiTheme="minorHAnsi" w:cstheme="minorHAnsi"/>
          <w:bCs/>
          <w:sz w:val="36"/>
          <w:szCs w:val="36"/>
        </w:rPr>
        <w:t>BROCHURE</w:t>
      </w:r>
    </w:p>
    <w:p w14:paraId="768105AA" w14:textId="7942B0FF" w:rsidR="00A7298E" w:rsidRPr="0059252F" w:rsidRDefault="00A7298E" w:rsidP="00A7298E">
      <w:pPr>
        <w:numPr>
          <w:ilvl w:val="0"/>
          <w:numId w:val="1"/>
        </w:numPr>
        <w:spacing w:line="720" w:lineRule="auto"/>
        <w:rPr>
          <w:rFonts w:asciiTheme="minorHAnsi" w:hAnsiTheme="minorHAnsi" w:cstheme="minorHAnsi"/>
          <w:bCs/>
          <w:sz w:val="36"/>
          <w:szCs w:val="36"/>
        </w:rPr>
      </w:pPr>
      <w:r w:rsidRPr="0059252F">
        <w:rPr>
          <w:rFonts w:asciiTheme="minorHAnsi" w:hAnsiTheme="minorHAnsi" w:cstheme="minorHAnsi"/>
          <w:bCs/>
          <w:sz w:val="36"/>
          <w:szCs w:val="36"/>
        </w:rPr>
        <w:t>COMPANY CERTIFICATES.</w:t>
      </w:r>
    </w:p>
    <w:p w14:paraId="73E864A0" w14:textId="77777777" w:rsidR="00496DD5" w:rsidRPr="00107C37" w:rsidRDefault="00496DD5" w:rsidP="00A7298E">
      <w:pPr>
        <w:spacing w:line="720" w:lineRule="auto"/>
        <w:rPr>
          <w:rFonts w:asciiTheme="minorHAnsi" w:hAnsiTheme="minorHAnsi" w:cstheme="minorHAnsi"/>
          <w:sz w:val="36"/>
          <w:szCs w:val="36"/>
        </w:rPr>
      </w:pPr>
    </w:p>
    <w:sectPr w:rsidR="00496DD5" w:rsidRPr="00107C37" w:rsidSect="000C7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96903"/>
    <w:multiLevelType w:val="hybridMultilevel"/>
    <w:tmpl w:val="CA10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8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8E"/>
    <w:rsid w:val="000C7F14"/>
    <w:rsid w:val="00107C37"/>
    <w:rsid w:val="00236B66"/>
    <w:rsid w:val="003D0CAC"/>
    <w:rsid w:val="00496DD5"/>
    <w:rsid w:val="0059252F"/>
    <w:rsid w:val="007A0848"/>
    <w:rsid w:val="00A7298E"/>
    <w:rsid w:val="00BB2192"/>
    <w:rsid w:val="00C4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8018"/>
  <w15:chartTrackingRefBased/>
  <w15:docId w15:val="{C43055F8-FCBA-BA41-8223-B80D5C4A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98E"/>
    <w:rPr>
      <w:rFonts w:ascii="Times New Roman" w:eastAsia="Times New Roman" w:hAnsi="Times New Roman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Beautiful Creations</cp:lastModifiedBy>
  <cp:revision>7</cp:revision>
  <dcterms:created xsi:type="dcterms:W3CDTF">2021-05-25T11:21:00Z</dcterms:created>
  <dcterms:modified xsi:type="dcterms:W3CDTF">2024-05-20T15:53:00Z</dcterms:modified>
</cp:coreProperties>
</file>