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8466" w14:textId="7DC88737" w:rsidR="004D4725" w:rsidRDefault="00612051">
      <w:r w:rsidRPr="00612051">
        <w:rPr>
          <w:noProof/>
        </w:rPr>
        <w:drawing>
          <wp:inline distT="0" distB="0" distL="0" distR="0" wp14:anchorId="25B8B1E3" wp14:editId="70650A9C">
            <wp:extent cx="5943600" cy="3161030"/>
            <wp:effectExtent l="0" t="0" r="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943600" cy="3161030"/>
                    </a:xfrm>
                    <a:prstGeom prst="rect">
                      <a:avLst/>
                    </a:prstGeom>
                  </pic:spPr>
                </pic:pic>
              </a:graphicData>
            </a:graphic>
          </wp:inline>
        </w:drawing>
      </w:r>
    </w:p>
    <w:p w14:paraId="10F8400B" w14:textId="1EBDB19A" w:rsidR="00EF4206" w:rsidRDefault="00EF4206"/>
    <w:p w14:paraId="4ADCA1BB" w14:textId="77777777" w:rsidR="00EF4206" w:rsidRDefault="00EF4206">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you want to be a better JavaScript developer?, it's important to understand the following concepts </w:t>
      </w:r>
    </w:p>
    <w:p w14:paraId="53B923A7" w14:textId="22928486" w:rsidR="00EF4206" w:rsidRPr="00EF4206" w:rsidRDefault="00EF4206" w:rsidP="00EF4206">
      <w:pPr>
        <w:pStyle w:val="ListParagraph"/>
        <w:numPr>
          <w:ilvl w:val="0"/>
          <w:numId w:val="1"/>
        </w:numPr>
        <w:rPr>
          <w:rFonts w:ascii="Segoe UI Historic" w:hAnsi="Segoe UI Historic" w:cs="Segoe UI Historic"/>
          <w:color w:val="050505"/>
          <w:sz w:val="23"/>
          <w:szCs w:val="23"/>
          <w:shd w:val="clear" w:color="auto" w:fill="E4E6EB"/>
        </w:rPr>
      </w:pPr>
      <w:r>
        <w:rPr>
          <w:noProof/>
          <w:shd w:val="clear" w:color="auto" w:fill="E4E6EB"/>
        </w:rPr>
        <w:drawing>
          <wp:inline distT="0" distB="0" distL="0" distR="0" wp14:anchorId="7B160E81" wp14:editId="358B62F5">
            <wp:extent cx="152400" cy="152400"/>
            <wp:effectExtent l="0" t="0" r="0" b="0"/>
            <wp:docPr id="18" name="Picture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Asynchronous programming: JavaScript is single-threaded, but it can handle multiple tasks simultaneously through asynchronous programming. Understanding the concept of async/await and Promises is essential for handling complex operations and avoiding blocking the main thread.</w:t>
      </w:r>
    </w:p>
    <w:p w14:paraId="0A8FF9FE" w14:textId="77777777" w:rsidR="00EF4206" w:rsidRPr="00EF4206" w:rsidRDefault="00EF4206" w:rsidP="00EF4206">
      <w:pPr>
        <w:pStyle w:val="ListParagraph"/>
        <w:numPr>
          <w:ilvl w:val="0"/>
          <w:numId w:val="1"/>
        </w:numPr>
      </w:pPr>
      <w:r w:rsidRPr="00EF4206">
        <w:rPr>
          <w:rFonts w:ascii="Segoe UI Historic" w:hAnsi="Segoe UI Historic" w:cs="Segoe UI Historic"/>
          <w:color w:val="050505"/>
          <w:sz w:val="23"/>
          <w:szCs w:val="23"/>
          <w:shd w:val="clear" w:color="auto" w:fill="E4E6EB"/>
        </w:rPr>
        <w:t xml:space="preserve"> </w:t>
      </w:r>
      <w:r>
        <w:rPr>
          <w:noProof/>
          <w:shd w:val="clear" w:color="auto" w:fill="E4E6EB"/>
        </w:rPr>
        <w:drawing>
          <wp:inline distT="0" distB="0" distL="0" distR="0" wp14:anchorId="18375530" wp14:editId="42E74FAB">
            <wp:extent cx="152400" cy="152400"/>
            <wp:effectExtent l="0" t="0" r="0" b="0"/>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 xml:space="preserve">Variables, Data types, and Operators: Understanding how to declare and manipulate variables and their data types (such as numbers, strings, </w:t>
      </w:r>
      <w:proofErr w:type="spellStart"/>
      <w:r w:rsidRPr="00EF4206">
        <w:rPr>
          <w:rFonts w:ascii="Segoe UI Historic" w:hAnsi="Segoe UI Historic" w:cs="Segoe UI Historic"/>
          <w:color w:val="050505"/>
          <w:sz w:val="23"/>
          <w:szCs w:val="23"/>
          <w:shd w:val="clear" w:color="auto" w:fill="E4E6EB"/>
        </w:rPr>
        <w:t>booleans</w:t>
      </w:r>
      <w:proofErr w:type="spellEnd"/>
      <w:r w:rsidRPr="00EF4206">
        <w:rPr>
          <w:rFonts w:ascii="Segoe UI Historic" w:hAnsi="Segoe UI Historic" w:cs="Segoe UI Historic"/>
          <w:color w:val="050505"/>
          <w:sz w:val="23"/>
          <w:szCs w:val="23"/>
          <w:shd w:val="clear" w:color="auto" w:fill="E4E6EB"/>
        </w:rPr>
        <w:t>, etc.) is a fundamental aspect of programming. Understanding the different operators and their precedence is also important for building expressions and making decisions in code.</w:t>
      </w:r>
    </w:p>
    <w:p w14:paraId="607D85AA" w14:textId="77777777" w:rsidR="00EF4206" w:rsidRPr="00EF4206" w:rsidRDefault="00EF4206" w:rsidP="00EF4206">
      <w:pPr>
        <w:pStyle w:val="ListParagraph"/>
        <w:numPr>
          <w:ilvl w:val="0"/>
          <w:numId w:val="1"/>
        </w:numPr>
      </w:pPr>
      <w:r w:rsidRPr="00EF4206">
        <w:rPr>
          <w:rFonts w:ascii="Segoe UI Historic" w:hAnsi="Segoe UI Historic" w:cs="Segoe UI Historic"/>
          <w:color w:val="050505"/>
          <w:sz w:val="23"/>
          <w:szCs w:val="23"/>
          <w:shd w:val="clear" w:color="auto" w:fill="E4E6EB"/>
        </w:rPr>
        <w:t xml:space="preserve"> </w:t>
      </w:r>
      <w:r>
        <w:rPr>
          <w:noProof/>
          <w:shd w:val="clear" w:color="auto" w:fill="E4E6EB"/>
        </w:rPr>
        <w:drawing>
          <wp:inline distT="0" distB="0" distL="0" distR="0" wp14:anchorId="1DCBE2B0" wp14:editId="52021227">
            <wp:extent cx="152400" cy="152400"/>
            <wp:effectExtent l="0" t="0" r="0" b="0"/>
            <wp:docPr id="16" name="Picture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Functions: Functions are a key building block in JavaScript and help to organize code into reusable, composable units. Understanding concepts like hoisting, closures, and immediately-invoked function expressions (IIFEs) is important for writing clean, maintainable code.</w:t>
      </w:r>
    </w:p>
    <w:p w14:paraId="53CC7479" w14:textId="77777777" w:rsidR="00EF4206" w:rsidRPr="00EF4206" w:rsidRDefault="00EF4206" w:rsidP="00EF4206">
      <w:pPr>
        <w:pStyle w:val="ListParagraph"/>
        <w:numPr>
          <w:ilvl w:val="0"/>
          <w:numId w:val="1"/>
        </w:numPr>
      </w:pPr>
      <w:r w:rsidRPr="00EF4206">
        <w:rPr>
          <w:rFonts w:ascii="Segoe UI Historic" w:hAnsi="Segoe UI Historic" w:cs="Segoe UI Historic"/>
          <w:color w:val="050505"/>
          <w:sz w:val="23"/>
          <w:szCs w:val="23"/>
          <w:shd w:val="clear" w:color="auto" w:fill="E4E6EB"/>
        </w:rPr>
        <w:t xml:space="preserve"> </w:t>
      </w:r>
      <w:r>
        <w:rPr>
          <w:noProof/>
          <w:shd w:val="clear" w:color="auto" w:fill="E4E6EB"/>
        </w:rPr>
        <w:drawing>
          <wp:inline distT="0" distB="0" distL="0" distR="0" wp14:anchorId="31C44205" wp14:editId="1DADB5E6">
            <wp:extent cx="152400" cy="152400"/>
            <wp:effectExtent l="0" t="0" r="0" b="0"/>
            <wp:docPr id="15" name="Picture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Arrays and Objects: Arrays and objects are the backbone of data structures in JavaScript. Understanding how to manipulate, traverse, and iterate over arrays and objects is critical for working with data in a meaningful way.</w:t>
      </w:r>
    </w:p>
    <w:p w14:paraId="5A468AD8" w14:textId="77777777" w:rsidR="00EF4206" w:rsidRPr="00EF4206" w:rsidRDefault="00EF4206" w:rsidP="00EF4206">
      <w:pPr>
        <w:pStyle w:val="ListParagraph"/>
        <w:numPr>
          <w:ilvl w:val="0"/>
          <w:numId w:val="1"/>
        </w:numPr>
      </w:pPr>
      <w:r w:rsidRPr="00EF4206">
        <w:rPr>
          <w:rFonts w:ascii="Segoe UI Historic" w:hAnsi="Segoe UI Historic" w:cs="Segoe UI Historic"/>
          <w:color w:val="050505"/>
          <w:sz w:val="23"/>
          <w:szCs w:val="23"/>
          <w:shd w:val="clear" w:color="auto" w:fill="E4E6EB"/>
        </w:rPr>
        <w:t xml:space="preserve"> </w:t>
      </w:r>
      <w:r>
        <w:rPr>
          <w:noProof/>
          <w:shd w:val="clear" w:color="auto" w:fill="E4E6EB"/>
        </w:rPr>
        <w:drawing>
          <wp:inline distT="0" distB="0" distL="0" distR="0" wp14:anchorId="5125899D" wp14:editId="0C137630">
            <wp:extent cx="152400" cy="152400"/>
            <wp:effectExtent l="0" t="0" r="0" b="0"/>
            <wp:docPr id="14"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 xml:space="preserve">The Document Object Model (DOM) and Browser APIs: The DOM is a tree-like representation of an HTML document, and understanding how to manipulate the DOM is essential for creating dynamic, interactive web pages. Understanding </w:t>
      </w:r>
      <w:r w:rsidRPr="00EF4206">
        <w:rPr>
          <w:rFonts w:ascii="Segoe UI Historic" w:hAnsi="Segoe UI Historic" w:cs="Segoe UI Historic"/>
          <w:color w:val="050505"/>
          <w:sz w:val="23"/>
          <w:szCs w:val="23"/>
          <w:shd w:val="clear" w:color="auto" w:fill="E4E6EB"/>
        </w:rPr>
        <w:lastRenderedPageBreak/>
        <w:t>browser APIs, such as the window and document objects, is also important for accessing and manipulating data in the browser.</w:t>
      </w:r>
    </w:p>
    <w:p w14:paraId="209DE662" w14:textId="77777777" w:rsidR="00EF4206" w:rsidRPr="00EF4206" w:rsidRDefault="00EF4206" w:rsidP="00EF4206">
      <w:pPr>
        <w:pStyle w:val="ListParagraph"/>
        <w:numPr>
          <w:ilvl w:val="0"/>
          <w:numId w:val="1"/>
        </w:numPr>
      </w:pPr>
      <w:r w:rsidRPr="00EF4206">
        <w:rPr>
          <w:rFonts w:ascii="Segoe UI Historic" w:hAnsi="Segoe UI Historic" w:cs="Segoe UI Historic"/>
          <w:color w:val="050505"/>
          <w:sz w:val="23"/>
          <w:szCs w:val="23"/>
          <w:shd w:val="clear" w:color="auto" w:fill="E4E6EB"/>
        </w:rPr>
        <w:t xml:space="preserve"> </w:t>
      </w:r>
      <w:r>
        <w:rPr>
          <w:noProof/>
          <w:shd w:val="clear" w:color="auto" w:fill="E4E6EB"/>
        </w:rPr>
        <w:drawing>
          <wp:inline distT="0" distB="0" distL="0" distR="0" wp14:anchorId="281D3709" wp14:editId="3BA82C54">
            <wp:extent cx="152400" cy="152400"/>
            <wp:effectExtent l="0" t="0" r="0" b="0"/>
            <wp:docPr id="13" name="Picture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Event handling and listeners: Understanding how to listen for and respond to events, such as user interactions, page loads, and network requests, is critical for creating dynamic, user-friendly web pages.</w:t>
      </w:r>
    </w:p>
    <w:p w14:paraId="521CA8A8" w14:textId="77777777" w:rsidR="00EF4206" w:rsidRPr="00EF4206" w:rsidRDefault="00EF4206" w:rsidP="00EF4206">
      <w:pPr>
        <w:pStyle w:val="ListParagraph"/>
        <w:numPr>
          <w:ilvl w:val="0"/>
          <w:numId w:val="1"/>
        </w:numPr>
      </w:pPr>
      <w:r w:rsidRPr="00EF4206">
        <w:rPr>
          <w:rFonts w:ascii="Segoe UI Historic" w:hAnsi="Segoe UI Historic" w:cs="Segoe UI Historic"/>
          <w:color w:val="050505"/>
          <w:sz w:val="23"/>
          <w:szCs w:val="23"/>
          <w:shd w:val="clear" w:color="auto" w:fill="E4E6EB"/>
        </w:rPr>
        <w:t xml:space="preserve"> </w:t>
      </w:r>
      <w:r>
        <w:rPr>
          <w:noProof/>
          <w:shd w:val="clear" w:color="auto" w:fill="E4E6EB"/>
        </w:rPr>
        <w:drawing>
          <wp:inline distT="0" distB="0" distL="0" distR="0" wp14:anchorId="03D5166F" wp14:editId="22CD7125">
            <wp:extent cx="152400" cy="152400"/>
            <wp:effectExtent l="0" t="0" r="0" b="0"/>
            <wp:docPr id="12" name="Picture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Prototypal Inheritance and Classes: JavaScript uses a prototype-based approach to inheritance, rather than the classical inheritance found in languages like Java and C++. Understanding how prototypal inheritance works and how to use classes (a recent addition to the language) is important for structuring and organizing code.</w:t>
      </w:r>
    </w:p>
    <w:p w14:paraId="6E531EFC" w14:textId="374631C8" w:rsidR="00EF4206" w:rsidRPr="00B23596" w:rsidRDefault="00EF4206" w:rsidP="00EF4206">
      <w:pPr>
        <w:pStyle w:val="ListParagraph"/>
        <w:numPr>
          <w:ilvl w:val="0"/>
          <w:numId w:val="1"/>
        </w:numPr>
      </w:pPr>
      <w:r w:rsidRPr="00EF4206">
        <w:rPr>
          <w:rFonts w:ascii="Segoe UI Historic" w:hAnsi="Segoe UI Historic" w:cs="Segoe UI Historic"/>
          <w:color w:val="050505"/>
          <w:sz w:val="23"/>
          <w:szCs w:val="23"/>
          <w:shd w:val="clear" w:color="auto" w:fill="E4E6EB"/>
        </w:rPr>
        <w:t xml:space="preserve"> </w:t>
      </w:r>
      <w:r>
        <w:rPr>
          <w:noProof/>
          <w:shd w:val="clear" w:color="auto" w:fill="E4E6EB"/>
        </w:rPr>
        <w:drawing>
          <wp:inline distT="0" distB="0" distL="0" distR="0" wp14:anchorId="20CA62B7" wp14:editId="180A182D">
            <wp:extent cx="152400" cy="152400"/>
            <wp:effectExtent l="0" t="0" r="0" b="0"/>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F4206">
        <w:rPr>
          <w:rFonts w:ascii="Segoe UI Historic" w:hAnsi="Segoe UI Historic" w:cs="Segoe UI Historic"/>
          <w:color w:val="050505"/>
          <w:sz w:val="23"/>
          <w:szCs w:val="23"/>
          <w:shd w:val="clear" w:color="auto" w:fill="E4E6EB"/>
        </w:rPr>
        <w:t>Modules and Import/Export statements: Modules are a way of organizing code and breaking it up into smaller, reusable components. Understanding how to use import and export statements to share code between modules is an important aspect of writing modular, scalable code.</w:t>
      </w:r>
    </w:p>
    <w:p w14:paraId="1AF09875" w14:textId="7369F98E" w:rsidR="00B23596" w:rsidRDefault="00B23596" w:rsidP="00B23596"/>
    <w:p w14:paraId="4397A077" w14:textId="61E14CCE" w:rsidR="00B23596" w:rsidRDefault="00B23596" w:rsidP="00B23596">
      <w:hyperlink r:id="rId14" w:anchor="gid=0" w:history="1">
        <w:r>
          <w:rPr>
            <w:rStyle w:val="Hyperlink"/>
          </w:rPr>
          <w:t xml:space="preserve">JavaScript </w:t>
        </w:r>
        <w:proofErr w:type="spellStart"/>
        <w:r>
          <w:rPr>
            <w:rStyle w:val="Hyperlink"/>
          </w:rPr>
          <w:t>LiveLink</w:t>
        </w:r>
        <w:proofErr w:type="spellEnd"/>
        <w:r>
          <w:rPr>
            <w:rStyle w:val="Hyperlink"/>
          </w:rPr>
          <w:t xml:space="preserve"> - Google Sheets</w:t>
        </w:r>
      </w:hyperlink>
    </w:p>
    <w:sectPr w:rsidR="00B2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12pt;height:12pt;visibility:visible;mso-wrap-style:square" o:bullet="t">
        <v:imagedata r:id="rId1" o:title="👇"/>
      </v:shape>
    </w:pict>
  </w:numPicBullet>
  <w:abstractNum w:abstractNumId="0" w15:restartNumberingAfterBreak="0">
    <w:nsid w:val="0B560A22"/>
    <w:multiLevelType w:val="hybridMultilevel"/>
    <w:tmpl w:val="FC527030"/>
    <w:lvl w:ilvl="0" w:tplc="7CEA8370">
      <w:start w:val="1"/>
      <w:numFmt w:val="bullet"/>
      <w:lvlText w:val=""/>
      <w:lvlPicBulletId w:val="0"/>
      <w:lvlJc w:val="left"/>
      <w:pPr>
        <w:tabs>
          <w:tab w:val="num" w:pos="720"/>
        </w:tabs>
        <w:ind w:left="720" w:hanging="360"/>
      </w:pPr>
      <w:rPr>
        <w:rFonts w:ascii="Symbol" w:hAnsi="Symbol" w:hint="default"/>
      </w:rPr>
    </w:lvl>
    <w:lvl w:ilvl="1" w:tplc="09AAFE60" w:tentative="1">
      <w:start w:val="1"/>
      <w:numFmt w:val="bullet"/>
      <w:lvlText w:val=""/>
      <w:lvlJc w:val="left"/>
      <w:pPr>
        <w:tabs>
          <w:tab w:val="num" w:pos="1440"/>
        </w:tabs>
        <w:ind w:left="1440" w:hanging="360"/>
      </w:pPr>
      <w:rPr>
        <w:rFonts w:ascii="Symbol" w:hAnsi="Symbol" w:hint="default"/>
      </w:rPr>
    </w:lvl>
    <w:lvl w:ilvl="2" w:tplc="6054118C" w:tentative="1">
      <w:start w:val="1"/>
      <w:numFmt w:val="bullet"/>
      <w:lvlText w:val=""/>
      <w:lvlJc w:val="left"/>
      <w:pPr>
        <w:tabs>
          <w:tab w:val="num" w:pos="2160"/>
        </w:tabs>
        <w:ind w:left="2160" w:hanging="360"/>
      </w:pPr>
      <w:rPr>
        <w:rFonts w:ascii="Symbol" w:hAnsi="Symbol" w:hint="default"/>
      </w:rPr>
    </w:lvl>
    <w:lvl w:ilvl="3" w:tplc="AD9A7E2A" w:tentative="1">
      <w:start w:val="1"/>
      <w:numFmt w:val="bullet"/>
      <w:lvlText w:val=""/>
      <w:lvlJc w:val="left"/>
      <w:pPr>
        <w:tabs>
          <w:tab w:val="num" w:pos="2880"/>
        </w:tabs>
        <w:ind w:left="2880" w:hanging="360"/>
      </w:pPr>
      <w:rPr>
        <w:rFonts w:ascii="Symbol" w:hAnsi="Symbol" w:hint="default"/>
      </w:rPr>
    </w:lvl>
    <w:lvl w:ilvl="4" w:tplc="8BC6B0D8" w:tentative="1">
      <w:start w:val="1"/>
      <w:numFmt w:val="bullet"/>
      <w:lvlText w:val=""/>
      <w:lvlJc w:val="left"/>
      <w:pPr>
        <w:tabs>
          <w:tab w:val="num" w:pos="3600"/>
        </w:tabs>
        <w:ind w:left="3600" w:hanging="360"/>
      </w:pPr>
      <w:rPr>
        <w:rFonts w:ascii="Symbol" w:hAnsi="Symbol" w:hint="default"/>
      </w:rPr>
    </w:lvl>
    <w:lvl w:ilvl="5" w:tplc="DCE4DB72" w:tentative="1">
      <w:start w:val="1"/>
      <w:numFmt w:val="bullet"/>
      <w:lvlText w:val=""/>
      <w:lvlJc w:val="left"/>
      <w:pPr>
        <w:tabs>
          <w:tab w:val="num" w:pos="4320"/>
        </w:tabs>
        <w:ind w:left="4320" w:hanging="360"/>
      </w:pPr>
      <w:rPr>
        <w:rFonts w:ascii="Symbol" w:hAnsi="Symbol" w:hint="default"/>
      </w:rPr>
    </w:lvl>
    <w:lvl w:ilvl="6" w:tplc="59767F14" w:tentative="1">
      <w:start w:val="1"/>
      <w:numFmt w:val="bullet"/>
      <w:lvlText w:val=""/>
      <w:lvlJc w:val="left"/>
      <w:pPr>
        <w:tabs>
          <w:tab w:val="num" w:pos="5040"/>
        </w:tabs>
        <w:ind w:left="5040" w:hanging="360"/>
      </w:pPr>
      <w:rPr>
        <w:rFonts w:ascii="Symbol" w:hAnsi="Symbol" w:hint="default"/>
      </w:rPr>
    </w:lvl>
    <w:lvl w:ilvl="7" w:tplc="87346492" w:tentative="1">
      <w:start w:val="1"/>
      <w:numFmt w:val="bullet"/>
      <w:lvlText w:val=""/>
      <w:lvlJc w:val="left"/>
      <w:pPr>
        <w:tabs>
          <w:tab w:val="num" w:pos="5760"/>
        </w:tabs>
        <w:ind w:left="5760" w:hanging="360"/>
      </w:pPr>
      <w:rPr>
        <w:rFonts w:ascii="Symbol" w:hAnsi="Symbol" w:hint="default"/>
      </w:rPr>
    </w:lvl>
    <w:lvl w:ilvl="8" w:tplc="9D4254FC" w:tentative="1">
      <w:start w:val="1"/>
      <w:numFmt w:val="bullet"/>
      <w:lvlText w:val=""/>
      <w:lvlJc w:val="left"/>
      <w:pPr>
        <w:tabs>
          <w:tab w:val="num" w:pos="6480"/>
        </w:tabs>
        <w:ind w:left="6480" w:hanging="360"/>
      </w:pPr>
      <w:rPr>
        <w:rFonts w:ascii="Symbol" w:hAnsi="Symbol" w:hint="default"/>
      </w:rPr>
    </w:lvl>
  </w:abstractNum>
  <w:num w:numId="1" w16cid:durableId="128254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bc0tzAxNzUxNjVR0lEKTi0uzszPAykwqgUAqKwaPiwAAAA="/>
  </w:docVars>
  <w:rsids>
    <w:rsidRoot w:val="009F6B61"/>
    <w:rsid w:val="004D4725"/>
    <w:rsid w:val="00612051"/>
    <w:rsid w:val="009F6B61"/>
    <w:rsid w:val="00B23596"/>
    <w:rsid w:val="00E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FFE5"/>
  <w15:chartTrackingRefBased/>
  <w15:docId w15:val="{639F6DF6-7D61-4381-BE1D-E295C3D4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206"/>
    <w:pPr>
      <w:ind w:left="720"/>
      <w:contextualSpacing/>
    </w:pPr>
  </w:style>
  <w:style w:type="character" w:styleId="Hyperlink">
    <w:name w:val="Hyperlink"/>
    <w:basedOn w:val="DefaultParagraphFont"/>
    <w:uiPriority w:val="99"/>
    <w:semiHidden/>
    <w:unhideWhenUsed/>
    <w:rsid w:val="00B23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docs.google.com/spreadsheets/d/1mNdGJDIJhoJEpI83TcOS8iGfEGaMj4auEGJBjxt1HzM/ed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BRYAN</dc:creator>
  <cp:keywords/>
  <dc:description/>
  <cp:lastModifiedBy>JAY BRYAN</cp:lastModifiedBy>
  <cp:revision>5</cp:revision>
  <dcterms:created xsi:type="dcterms:W3CDTF">2023-02-03T12:36:00Z</dcterms:created>
  <dcterms:modified xsi:type="dcterms:W3CDTF">2023-02-04T05:42:00Z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ca93aa9dd7054df89337972246c74518050de4c0bfab1535b0bed1474147346f</vt:lpwstr>
  </property>
</Properties>
</file>