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80" w:rsidRPr="00825EFD" w:rsidRDefault="00B43080" w:rsidP="00825EFD">
      <w:pPr>
        <w:spacing w:line="712" w:lineRule="exact"/>
        <w:ind w:left="2160" w:right="968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25EFD">
        <w:rPr>
          <w:rFonts w:asciiTheme="minorHAnsi" w:hAnsiTheme="minorHAnsi" w:cstheme="minorHAnsi"/>
          <w:b/>
          <w:sz w:val="32"/>
          <w:szCs w:val="32"/>
        </w:rPr>
        <w:t>Software</w:t>
      </w:r>
      <w:r w:rsidRPr="00825EFD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b/>
          <w:sz w:val="32"/>
          <w:szCs w:val="32"/>
        </w:rPr>
        <w:t>Engineering</w:t>
      </w:r>
      <w:r w:rsidRPr="00825EFD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b/>
          <w:sz w:val="32"/>
          <w:szCs w:val="32"/>
        </w:rPr>
        <w:t>Assignment</w:t>
      </w:r>
    </w:p>
    <w:p w:rsidR="00B43080" w:rsidRPr="00825EFD" w:rsidRDefault="00B43080" w:rsidP="00825EFD">
      <w:pPr>
        <w:pStyle w:val="BodyText"/>
        <w:spacing w:before="5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43080" w:rsidRPr="00825EFD" w:rsidRDefault="00B43080" w:rsidP="00825EFD">
      <w:pPr>
        <w:pStyle w:val="Heading3"/>
        <w:spacing w:before="1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MODULE:</w:t>
      </w:r>
      <w:r w:rsidRPr="00825EFD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1</w:t>
      </w:r>
      <w:r w:rsidRPr="00825EF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(SDLC)</w:t>
      </w:r>
    </w:p>
    <w:p w:rsid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43080" w:rsidRPr="007E15BF" w:rsidRDefault="00B43080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7E15BF">
        <w:rPr>
          <w:rFonts w:asciiTheme="minorHAnsi" w:hAnsiTheme="minorHAnsi" w:cstheme="minorHAnsi"/>
          <w:sz w:val="32"/>
          <w:szCs w:val="32"/>
        </w:rPr>
        <w:t>1)What</w:t>
      </w:r>
      <w:proofErr w:type="gramEnd"/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is</w:t>
      </w:r>
      <w:r w:rsidRPr="007E15BF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software?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What</w:t>
      </w:r>
      <w:r w:rsidRPr="007E15BF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is</w:t>
      </w:r>
      <w:r w:rsidRPr="007E15BF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software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engineering?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825EFD">
        <w:rPr>
          <w:rFonts w:asciiTheme="minorHAnsi" w:hAnsiTheme="minorHAnsi" w:cstheme="minorHAnsi"/>
          <w:sz w:val="32"/>
          <w:szCs w:val="32"/>
        </w:rPr>
        <w:t>Ans</w:t>
      </w:r>
      <w:proofErr w:type="spellEnd"/>
      <w:r w:rsidRPr="00825EFD">
        <w:rPr>
          <w:rFonts w:asciiTheme="minorHAnsi" w:hAnsiTheme="minorHAnsi" w:cstheme="minorHAnsi"/>
          <w:sz w:val="32"/>
          <w:szCs w:val="32"/>
        </w:rPr>
        <w:t>-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software</w:t>
      </w:r>
      <w:proofErr w:type="gramEnd"/>
      <w:r w:rsidRPr="00825EFD">
        <w:rPr>
          <w:rFonts w:asciiTheme="minorHAnsi" w:hAnsiTheme="minorHAnsi" w:cstheme="minorHAnsi"/>
          <w:sz w:val="32"/>
          <w:szCs w:val="32"/>
        </w:rPr>
        <w:t xml:space="preserve"> is collection of data ,information and providing </w:t>
      </w:r>
      <w:proofErr w:type="spellStart"/>
      <w:r w:rsidRPr="00825EFD">
        <w:rPr>
          <w:rFonts w:asciiTheme="minorHAnsi" w:hAnsiTheme="minorHAnsi" w:cstheme="minorHAnsi"/>
          <w:sz w:val="32"/>
          <w:szCs w:val="32"/>
        </w:rPr>
        <w:t>instruction.software</w:t>
      </w:r>
      <w:proofErr w:type="spellEnd"/>
      <w:r w:rsidRPr="00825EFD">
        <w:rPr>
          <w:rFonts w:asciiTheme="minorHAnsi" w:hAnsiTheme="minorHAnsi" w:cstheme="minorHAnsi"/>
          <w:sz w:val="32"/>
          <w:szCs w:val="32"/>
        </w:rPr>
        <w:t xml:space="preserve"> engineering is </w:t>
      </w:r>
      <w:r w:rsidRPr="00825EFD">
        <w:rPr>
          <w:rFonts w:asciiTheme="minorHAnsi" w:hAnsiTheme="minorHAnsi" w:cstheme="minorHAnsi"/>
          <w:color w:val="040C28"/>
          <w:sz w:val="32"/>
          <w:szCs w:val="32"/>
        </w:rPr>
        <w:t>developing, testing and deploying software applications</w:t>
      </w:r>
      <w:r w:rsidRPr="00825EFD">
        <w:rPr>
          <w:rFonts w:asciiTheme="minorHAnsi" w:hAnsiTheme="minorHAnsi" w:cstheme="minorHAnsi"/>
          <w:sz w:val="32"/>
          <w:szCs w:val="32"/>
        </w:rPr>
        <w:t xml:space="preserve"> .</w:t>
      </w:r>
    </w:p>
    <w:p w:rsid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2)Explain</w:t>
      </w:r>
      <w:proofErr w:type="gramEnd"/>
      <w:r w:rsidRPr="00825EFD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types</w:t>
      </w:r>
      <w:r w:rsidRPr="00825EF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of</w:t>
      </w:r>
      <w:r w:rsidRPr="00825EFD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software.</w:t>
      </w:r>
    </w:p>
    <w:p w:rsidR="00B43080" w:rsidRPr="00825EFD" w:rsidRDefault="00B43080" w:rsidP="00825EFD">
      <w:pPr>
        <w:tabs>
          <w:tab w:val="left" w:pos="1345"/>
          <w:tab w:val="left" w:pos="1346"/>
        </w:tabs>
        <w:spacing w:line="342" w:lineRule="exact"/>
        <w:ind w:left="986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</w:t>
      </w:r>
      <w:proofErr w:type="gramStart"/>
      <w:r>
        <w:rPr>
          <w:rFonts w:asciiTheme="minorHAnsi" w:hAnsiTheme="minorHAnsi" w:cstheme="minorHAnsi"/>
          <w:sz w:val="32"/>
          <w:szCs w:val="32"/>
        </w:rPr>
        <w:t>1)</w:t>
      </w:r>
      <w:r w:rsidR="00B43080" w:rsidRPr="007E15BF">
        <w:rPr>
          <w:rFonts w:asciiTheme="minorHAnsi" w:hAnsiTheme="minorHAnsi" w:cstheme="minorHAnsi"/>
          <w:sz w:val="32"/>
          <w:szCs w:val="32"/>
        </w:rPr>
        <w:t>System</w:t>
      </w:r>
      <w:proofErr w:type="gramEnd"/>
      <w:r w:rsidR="00B43080" w:rsidRPr="007E15BF">
        <w:rPr>
          <w:rFonts w:asciiTheme="minorHAnsi" w:hAnsiTheme="minorHAnsi" w:cstheme="minorHAnsi"/>
          <w:sz w:val="32"/>
          <w:szCs w:val="32"/>
        </w:rPr>
        <w:t xml:space="preserve"> software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-to run a computer's hardware and application programs.</w:t>
      </w:r>
      <w:proofErr w:type="gramEnd"/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Ex:-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 xml:space="preserve">-Windows, </w:t>
      </w:r>
      <w:proofErr w:type="spellStart"/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>mac</w:t>
      </w:r>
      <w:proofErr w:type="spellEnd"/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 xml:space="preserve">, android, </w:t>
      </w:r>
      <w:proofErr w:type="spellStart"/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>linux</w:t>
      </w:r>
      <w:proofErr w:type="spellEnd"/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 xml:space="preserve">, </w:t>
      </w:r>
      <w:proofErr w:type="spellStart"/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>ubuntu</w:t>
      </w:r>
      <w:proofErr w:type="spellEnd"/>
    </w:p>
    <w:tbl>
      <w:tblPr>
        <w:tblW w:w="179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0"/>
      </w:tblGrid>
      <w:tr w:rsidR="00B43080" w:rsidRPr="00825EFD" w:rsidTr="004C6FE8">
        <w:trPr>
          <w:trHeight w:val="21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B43080" w:rsidRPr="00825EFD" w:rsidRDefault="007E15BF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  <w:t xml:space="preserve">                   </w:t>
            </w:r>
            <w:r w:rsidR="00B43080" w:rsidRPr="00825EFD"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  <w:t>- Operating System</w:t>
            </w:r>
          </w:p>
          <w:tbl>
            <w:tblPr>
              <w:tblW w:w="1794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1"/>
              <w:gridCol w:w="656"/>
              <w:gridCol w:w="16613"/>
            </w:tblGrid>
            <w:tr w:rsidR="00B43080" w:rsidRPr="00825EFD" w:rsidTr="004C6FE8">
              <w:trPr>
                <w:tblCellSpacing w:w="15" w:type="dxa"/>
              </w:trPr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7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</w:tr>
          </w:tbl>
          <w:p w:rsidR="00B43080" w:rsidRPr="00825EFD" w:rsidRDefault="00B43080" w:rsidP="00825EFD">
            <w:pPr>
              <w:tabs>
                <w:tab w:val="left" w:pos="1440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2)Programming software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Communicat</w:t>
            </w:r>
            <w:proofErr w:type="spellEnd"/>
            <w:r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 to human to computer and </w:t>
            </w:r>
            <w:proofErr w:type="spellStart"/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machin</w:t>
            </w:r>
            <w:proofErr w:type="spellEnd"/>
            <w:r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 language.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 High level language.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-Low level language.</w:t>
            </w:r>
          </w:p>
          <w:p w:rsidR="00D712AF" w:rsidRPr="00825EFD" w:rsidRDefault="00D712AF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3)Application software</w:t>
            </w:r>
          </w:p>
          <w:p w:rsidR="007E15BF" w:rsidRDefault="007E15B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1) Mobile 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-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 use in mobile phone</w:t>
            </w:r>
          </w:p>
          <w:p w:rsidR="00B43080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</w:t>
            </w:r>
            <w:r w:rsidR="004E32DA" w:rsidRPr="007E15BF">
              <w:rPr>
                <w:rFonts w:asciiTheme="minorHAnsi" w:hAnsiTheme="minorHAnsi" w:cstheme="minorHAnsi"/>
                <w:sz w:val="32"/>
                <w:szCs w:val="32"/>
              </w:rPr>
              <w:t>Ex-graphic software</w:t>
            </w:r>
          </w:p>
          <w:p w:rsidR="007E15BF" w:rsidRPr="007E15BF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2)desktop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Use in pc/laptop</w:t>
            </w:r>
          </w:p>
          <w:p w:rsidR="00B43080" w:rsidRDefault="004E32DA" w:rsidP="007E15BF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Ex-MS office</w:t>
            </w:r>
          </w:p>
          <w:p w:rsidR="007E15BF" w:rsidRPr="007E15BF" w:rsidRDefault="007E15BF" w:rsidP="007E15BF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3)web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All  web browser</w:t>
            </w:r>
          </w:p>
          <w:p w:rsidR="00D712AF" w:rsidRPr="00825EFD" w:rsidRDefault="007E15BF" w:rsidP="00825EFD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after="67"/>
              <w:ind w:left="0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 </w:t>
            </w:r>
            <w:r w:rsidR="00D712AF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Ex- </w:t>
            </w:r>
            <w:proofErr w:type="spellStart"/>
            <w:r w:rsidR="00D712AF" w:rsidRPr="00825EFD">
              <w:rPr>
                <w:rFonts w:asciiTheme="minorHAnsi" w:hAnsiTheme="minorHAnsi" w:cstheme="minorHAnsi"/>
                <w:color w:val="202124"/>
                <w:sz w:val="32"/>
                <w:szCs w:val="32"/>
              </w:rPr>
              <w:t>Chrome,Safari</w:t>
            </w:r>
            <w:proofErr w:type="spellEnd"/>
          </w:p>
          <w:p w:rsidR="007E15BF" w:rsidRDefault="007E15BF" w:rsidP="007E15BF">
            <w:pPr>
              <w:widowControl/>
              <w:shd w:val="clear" w:color="auto" w:fill="FFFFFF"/>
              <w:autoSpaceDE/>
              <w:autoSpaceDN/>
              <w:spacing w:after="67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</w:p>
          <w:p w:rsidR="007E15BF" w:rsidRPr="007E15BF" w:rsidRDefault="007E15BF" w:rsidP="007E15BF">
            <w:pPr>
              <w:widowControl/>
              <w:shd w:val="clear" w:color="auto" w:fill="FFFFFF"/>
              <w:autoSpaceDE/>
              <w:autoSpaceDN/>
              <w:spacing w:after="67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</w:p>
          <w:p w:rsidR="00B43080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4)Driver software-</w:t>
            </w:r>
          </w:p>
          <w:p w:rsidR="004E32DA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4E32DA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A hardware device </w:t>
            </w:r>
            <w:r w:rsidR="004E32DA"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communicate  with software devices</w:t>
            </w: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lastRenderedPageBreak/>
              <w:t>Ex-video driver</w:t>
            </w: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4E32DA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5)</w:t>
            </w:r>
            <w:proofErr w:type="spellStart"/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Middelware</w:t>
            </w:r>
            <w:proofErr w:type="spellEnd"/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 xml:space="preserve"> software-</w:t>
            </w:r>
          </w:p>
          <w:p w:rsidR="007E15BF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297F82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-</w:t>
            </w:r>
            <w:r w:rsidR="004E32DA"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Human language translation the computer langu</w:t>
            </w:r>
            <w:r w:rsidR="00297F82"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age it is</w:t>
            </w:r>
          </w:p>
          <w:p w:rsidR="004E32DA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 xml:space="preserve">like a </w:t>
            </w:r>
            <w:proofErr w:type="spellStart"/>
            <w:r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compailer</w:t>
            </w:r>
            <w:proofErr w:type="spellEnd"/>
          </w:p>
          <w:p w:rsidR="00297F82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ex-Database</w:t>
            </w:r>
          </w:p>
          <w:p w:rsidR="00297F82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</w:p>
          <w:p w:rsidR="00B43080" w:rsidRPr="007E15BF" w:rsidRDefault="00B43080" w:rsidP="007E15BF">
            <w:pPr>
              <w:tabs>
                <w:tab w:val="left" w:pos="1345"/>
                <w:tab w:val="left" w:pos="1346"/>
              </w:tabs>
              <w:spacing w:before="1"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2)What</w:t>
            </w:r>
            <w:proofErr w:type="gramEnd"/>
            <w:r w:rsidRPr="007E15BF">
              <w:rPr>
                <w:rFonts w:asciiTheme="minorHAnsi" w:hAnsiTheme="minorHAnsi" w:cstheme="minorHAnsi"/>
                <w:spacing w:val="-2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is</w:t>
            </w:r>
            <w:r w:rsidRPr="007E15BF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SDLC? Explain</w:t>
            </w:r>
            <w:r w:rsidRPr="007E15BF">
              <w:rPr>
                <w:rFonts w:asciiTheme="minorHAnsi" w:hAnsiTheme="minorHAnsi" w:cstheme="minorHAnsi"/>
                <w:spacing w:val="-6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each</w:t>
            </w:r>
            <w:r w:rsidRPr="007E15BF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phase</w:t>
            </w:r>
            <w:r w:rsidRPr="007E15BF">
              <w:rPr>
                <w:rFonts w:asciiTheme="minorHAnsi" w:hAnsiTheme="minorHAnsi" w:cstheme="minorHAnsi"/>
                <w:spacing w:val="-2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of</w:t>
            </w:r>
            <w:r w:rsidRPr="007E15BF">
              <w:rPr>
                <w:rFonts w:asciiTheme="minorHAnsi" w:hAnsiTheme="minorHAnsi" w:cstheme="minorHAnsi"/>
                <w:spacing w:val="-3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SDLC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85184D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Ans</w:t>
            </w:r>
            <w:proofErr w:type="spellEnd"/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202124"/>
                <w:sz w:val="32"/>
                <w:szCs w:val="32"/>
                <w:shd w:val="clear" w:color="auto" w:fill="FFFFFF"/>
              </w:rPr>
              <w:t>-The Software Development Life Cycle (SDLC) –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process that  of high-quality, low-cost software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-SDLC Life Cycle-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</w:p>
          <w:p w:rsidR="00B43080" w:rsidRPr="00825EFD" w:rsidRDefault="00194A84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b/>
                <w:noProof/>
                <w:color w:val="1F2328"/>
                <w:sz w:val="32"/>
                <w:szCs w:val="32"/>
              </w:rPr>
              <w:drawing>
                <wp:inline distT="0" distB="0" distL="0" distR="0">
                  <wp:extent cx="5899868" cy="3490622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266902" w:rsidRPr="00825EFD" w:rsidTr="004C6FE8">
        <w:trPr>
          <w:trHeight w:val="21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266902" w:rsidRPr="00825EFD" w:rsidRDefault="00266902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</w:p>
        </w:tc>
      </w:tr>
    </w:tbl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138B0" w:rsidRPr="00825EFD" w:rsidRDefault="000138B0" w:rsidP="00825EFD">
      <w:pPr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1)Planning</w:t>
      </w:r>
      <w:proofErr w:type="gramEnd"/>
      <w:r w:rsidRPr="00825EFD">
        <w:rPr>
          <w:rFonts w:asciiTheme="minorHAnsi" w:hAnsiTheme="minorHAnsi" w:cstheme="minorHAnsi"/>
          <w:sz w:val="32"/>
          <w:szCs w:val="32"/>
        </w:rPr>
        <w:t xml:space="preserve"> :-</w:t>
      </w:r>
    </w:p>
    <w:p w:rsidR="00C13328" w:rsidRPr="00825EFD" w:rsidRDefault="00C13328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Pr="00825EFD" w:rsidRDefault="000138B0" w:rsidP="00825EFD">
      <w:pPr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-</w:t>
      </w:r>
      <w:proofErr w:type="gramStart"/>
      <w:r w:rsidRPr="00825EFD">
        <w:rPr>
          <w:rFonts w:asciiTheme="minorHAnsi" w:hAnsiTheme="minorHAnsi" w:cstheme="minorHAnsi"/>
          <w:sz w:val="32"/>
          <w:szCs w:val="32"/>
        </w:rPr>
        <w:t>The</w:t>
      </w:r>
      <w:r w:rsidR="00CD347D"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C13328" w:rsidRPr="00825EFD">
        <w:rPr>
          <w:rFonts w:asciiTheme="minorHAnsi" w:hAnsiTheme="minorHAnsi" w:cstheme="minorHAnsi"/>
          <w:sz w:val="32"/>
          <w:szCs w:val="32"/>
        </w:rPr>
        <w:t xml:space="preserve"> programmer</w:t>
      </w:r>
      <w:proofErr w:type="gramEnd"/>
      <w:r w:rsidR="00C13328" w:rsidRPr="00825EFD">
        <w:rPr>
          <w:rFonts w:asciiTheme="minorHAnsi" w:hAnsiTheme="minorHAnsi" w:cstheme="minorHAnsi"/>
          <w:sz w:val="32"/>
          <w:szCs w:val="32"/>
        </w:rPr>
        <w:t xml:space="preserve"> is  </w:t>
      </w:r>
      <w:r w:rsidR="00C13328" w:rsidRPr="00825EFD">
        <w:rPr>
          <w:rFonts w:asciiTheme="minorHAnsi" w:hAnsiTheme="minorHAnsi" w:cstheme="minorHAnsi"/>
          <w:color w:val="040C28"/>
          <w:sz w:val="32"/>
          <w:szCs w:val="32"/>
        </w:rPr>
        <w:t>plan for the upcoming project</w:t>
      </w:r>
      <w:r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194A84" w:rsidRPr="00825EFD">
        <w:rPr>
          <w:rFonts w:asciiTheme="minorHAnsi" w:hAnsiTheme="minorHAnsi" w:cstheme="minorHAnsi"/>
          <w:sz w:val="32"/>
          <w:szCs w:val="32"/>
        </w:rPr>
        <w:t>planning .</w:t>
      </w:r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</w:t>
      </w:r>
      <w:proofErr w:type="gramStart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>the</w:t>
      </w:r>
      <w:proofErr w:type="gramEnd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management team defines the scope and goals of a project</w:t>
      </w:r>
      <w:r w:rsidR="00194A84"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C13328" w:rsidP="00825EFD">
      <w:pPr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2)Analysis</w:t>
      </w:r>
      <w:proofErr w:type="gramEnd"/>
      <w:r w:rsidRPr="00825EFD">
        <w:rPr>
          <w:rFonts w:asciiTheme="minorHAnsi" w:hAnsiTheme="minorHAnsi" w:cstheme="minorHAnsi"/>
          <w:sz w:val="32"/>
          <w:szCs w:val="32"/>
        </w:rPr>
        <w:t>-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C13328" w:rsidP="00825EFD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information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from the client requirements for the product</w:t>
      </w:r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. It is </w:t>
      </w:r>
      <w:proofErr w:type="spellStart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>analys</w:t>
      </w:r>
      <w:proofErr w:type="spellEnd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the project and </w:t>
      </w:r>
      <w:proofErr w:type="gramStart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>collect</w:t>
      </w:r>
      <w:proofErr w:type="gramEnd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the information in Analysis.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3)Design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>:-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a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stage where software developers define the technical details of the product</w:t>
      </w: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4)</w:t>
      </w:r>
      <w:r w:rsidR="00266902"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266902"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Implementation-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-This phase is initiated after the system has been tested and accepted by the user</w:t>
      </w: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.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5)Testing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>-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verify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and validate the functionality of the software developed before its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deployment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and to recommend any improvements</w:t>
      </w:r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.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</w:p>
    <w:p w:rsidR="00B43080" w:rsidRPr="00825EFD" w:rsidRDefault="00D712AF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proofErr w:type="gramStart"/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6)maintenance</w:t>
      </w:r>
      <w:proofErr w:type="gramEnd"/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-</w:t>
      </w:r>
    </w:p>
    <w:p w:rsidR="00D712AF" w:rsidRPr="00825EFD" w:rsidRDefault="00D712AF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</w:p>
    <w:p w:rsidR="00D712AF" w:rsidRPr="00825EFD" w:rsidRDefault="00D712A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delivered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product or service  client's requirements and expectations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sectPr w:rsidR="00B43080" w:rsidRPr="00825EFD" w:rsidSect="00825EFD">
      <w:pgSz w:w="11907" w:h="16839" w:code="9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4CA"/>
    <w:multiLevelType w:val="hybridMultilevel"/>
    <w:tmpl w:val="8B523410"/>
    <w:lvl w:ilvl="0" w:tplc="D05CFD24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9A2A9C6">
      <w:start w:val="1"/>
      <w:numFmt w:val="decimal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D00E090">
      <w:start w:val="1"/>
      <w:numFmt w:val="decimal"/>
      <w:lvlText w:val="%3.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AAA2800A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A7ECA0CE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9F4A823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1CDA3228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A2729F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3B3CEB64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1">
    <w:nsid w:val="35EB4525"/>
    <w:multiLevelType w:val="multilevel"/>
    <w:tmpl w:val="A93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F56F2"/>
    <w:multiLevelType w:val="hybridMultilevel"/>
    <w:tmpl w:val="25BE4EC8"/>
    <w:lvl w:ilvl="0" w:tplc="D1E84D90">
      <w:start w:val="1"/>
      <w:numFmt w:val="decimal"/>
      <w:lvlText w:val="%1)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3">
    <w:nsid w:val="74AE0D8B"/>
    <w:multiLevelType w:val="hybridMultilevel"/>
    <w:tmpl w:val="51C8BEA0"/>
    <w:lvl w:ilvl="0" w:tplc="541ADF9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3080"/>
    <w:rsid w:val="000138B0"/>
    <w:rsid w:val="00194A84"/>
    <w:rsid w:val="00266902"/>
    <w:rsid w:val="00297F82"/>
    <w:rsid w:val="003904E4"/>
    <w:rsid w:val="004E32DA"/>
    <w:rsid w:val="007E15BF"/>
    <w:rsid w:val="00825EFD"/>
    <w:rsid w:val="0085184D"/>
    <w:rsid w:val="00B415D6"/>
    <w:rsid w:val="00B43080"/>
    <w:rsid w:val="00C13328"/>
    <w:rsid w:val="00CD347D"/>
    <w:rsid w:val="00D712AF"/>
    <w:rsid w:val="00F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B43080"/>
    <w:pPr>
      <w:ind w:left="875" w:right="1017"/>
      <w:jc w:val="center"/>
      <w:outlineLvl w:val="2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43080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4308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3080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B43080"/>
    <w:pPr>
      <w:ind w:left="566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5C9D1E-D2AD-4B98-96C7-3161FFF300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E65E5D-9121-4F9A-A187-B5797013650D}">
      <dgm:prSet phldrT="[Text]" custT="1"/>
      <dgm:spPr/>
      <dgm:t>
        <a:bodyPr/>
        <a:lstStyle/>
        <a:p>
          <a:r>
            <a:rPr lang="en-US" sz="1200" baseline="0"/>
            <a:t>Planning</a:t>
          </a:r>
        </a:p>
      </dgm:t>
    </dgm:pt>
    <dgm:pt modelId="{6DAD2998-6724-4F7B-9C18-A35E80221598}" type="parTrans" cxnId="{85497A00-2F32-4A2C-948D-807344EEA234}">
      <dgm:prSet/>
      <dgm:spPr/>
      <dgm:t>
        <a:bodyPr/>
        <a:lstStyle/>
        <a:p>
          <a:endParaRPr lang="en-US" sz="1200"/>
        </a:p>
      </dgm:t>
    </dgm:pt>
    <dgm:pt modelId="{DA189C2A-30CC-4085-97FE-19EE06939CDF}" type="sibTrans" cxnId="{85497A00-2F32-4A2C-948D-807344EEA234}">
      <dgm:prSet custT="1"/>
      <dgm:spPr/>
      <dgm:t>
        <a:bodyPr/>
        <a:lstStyle/>
        <a:p>
          <a:endParaRPr lang="en-US" sz="1200"/>
        </a:p>
      </dgm:t>
    </dgm:pt>
    <dgm:pt modelId="{BB210630-2AD7-4412-B288-ECCD015CA341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72E5FDFC-E54C-41C0-A329-D21C349E92D4}" type="parTrans" cxnId="{DA990B52-EBBF-4AD9-B369-8588451E5F78}">
      <dgm:prSet/>
      <dgm:spPr/>
      <dgm:t>
        <a:bodyPr/>
        <a:lstStyle/>
        <a:p>
          <a:endParaRPr lang="en-US" sz="1200"/>
        </a:p>
      </dgm:t>
    </dgm:pt>
    <dgm:pt modelId="{041DDB35-1C53-43E3-A58C-60A6575EE285}" type="sibTrans" cxnId="{DA990B52-EBBF-4AD9-B369-8588451E5F78}">
      <dgm:prSet custT="1"/>
      <dgm:spPr/>
      <dgm:t>
        <a:bodyPr/>
        <a:lstStyle/>
        <a:p>
          <a:endParaRPr lang="en-US" sz="1200"/>
        </a:p>
      </dgm:t>
    </dgm:pt>
    <dgm:pt modelId="{1A87A0E7-F0E7-481E-AD67-CE6AD0E5BAFA}">
      <dgm:prSet phldrT="[Text]" custT="1"/>
      <dgm:spPr/>
      <dgm:t>
        <a:bodyPr/>
        <a:lstStyle/>
        <a:p>
          <a:r>
            <a:rPr lang="en-US" sz="1200"/>
            <a:t>Design</a:t>
          </a:r>
        </a:p>
      </dgm:t>
    </dgm:pt>
    <dgm:pt modelId="{78C493E8-C996-428E-A841-FF1EE321E66E}" type="sibTrans" cxnId="{336C6794-5A7A-40B3-B5EA-BBAF92A96191}">
      <dgm:prSet custT="1"/>
      <dgm:spPr/>
      <dgm:t>
        <a:bodyPr/>
        <a:lstStyle/>
        <a:p>
          <a:endParaRPr lang="en-US" sz="1200"/>
        </a:p>
      </dgm:t>
    </dgm:pt>
    <dgm:pt modelId="{C0AECD59-BE64-48A6-B79D-79A217A8438A}" type="parTrans" cxnId="{336C6794-5A7A-40B3-B5EA-BBAF92A96191}">
      <dgm:prSet/>
      <dgm:spPr/>
      <dgm:t>
        <a:bodyPr/>
        <a:lstStyle/>
        <a:p>
          <a:endParaRPr lang="en-US" sz="1200"/>
        </a:p>
      </dgm:t>
    </dgm:pt>
    <dgm:pt modelId="{3395E388-AF2F-48E3-9B7A-0E18DD1D933E}">
      <dgm:prSet custT="1"/>
      <dgm:spPr/>
      <dgm:t>
        <a:bodyPr/>
        <a:lstStyle/>
        <a:p>
          <a:r>
            <a:rPr lang="en-US" sz="1200"/>
            <a:t>Implementation </a:t>
          </a:r>
        </a:p>
      </dgm:t>
    </dgm:pt>
    <dgm:pt modelId="{A4A60AF6-141A-489A-98F4-6632EA71FA89}" type="parTrans" cxnId="{BFDCB3CA-61BE-48CC-AFDC-0A6CEAFF466A}">
      <dgm:prSet/>
      <dgm:spPr/>
      <dgm:t>
        <a:bodyPr/>
        <a:lstStyle/>
        <a:p>
          <a:endParaRPr lang="en-US" sz="1200"/>
        </a:p>
      </dgm:t>
    </dgm:pt>
    <dgm:pt modelId="{6A94FA02-A6AF-42C2-B057-27087CA12D18}" type="sibTrans" cxnId="{BFDCB3CA-61BE-48CC-AFDC-0A6CEAFF466A}">
      <dgm:prSet custT="1"/>
      <dgm:spPr/>
      <dgm:t>
        <a:bodyPr/>
        <a:lstStyle/>
        <a:p>
          <a:endParaRPr lang="en-US" sz="1200"/>
        </a:p>
      </dgm:t>
    </dgm:pt>
    <dgm:pt modelId="{741E7869-FC68-4BF7-888A-850E1ADFBC0F}">
      <dgm:prSet custT="1"/>
      <dgm:spPr/>
      <dgm:t>
        <a:bodyPr/>
        <a:lstStyle/>
        <a:p>
          <a:r>
            <a:rPr lang="en-US" sz="1200"/>
            <a:t>Testing</a:t>
          </a:r>
        </a:p>
      </dgm:t>
    </dgm:pt>
    <dgm:pt modelId="{74937F05-601D-4582-9E8D-B567BB5E04E4}" type="parTrans" cxnId="{1528C7C9-403F-4573-9185-6639BE1FBAAF}">
      <dgm:prSet/>
      <dgm:spPr/>
      <dgm:t>
        <a:bodyPr/>
        <a:lstStyle/>
        <a:p>
          <a:endParaRPr lang="en-US" sz="1200"/>
        </a:p>
      </dgm:t>
    </dgm:pt>
    <dgm:pt modelId="{75B89208-52DD-43C7-86CF-DF6A67CB545E}" type="sibTrans" cxnId="{1528C7C9-403F-4573-9185-6639BE1FBAAF}">
      <dgm:prSet custT="1"/>
      <dgm:spPr/>
      <dgm:t>
        <a:bodyPr/>
        <a:lstStyle/>
        <a:p>
          <a:endParaRPr lang="en-US" sz="1200"/>
        </a:p>
      </dgm:t>
    </dgm:pt>
    <dgm:pt modelId="{B94A272A-F5A5-4040-AC72-533B33EE12F6}">
      <dgm:prSet custT="1"/>
      <dgm:spPr/>
      <dgm:t>
        <a:bodyPr/>
        <a:lstStyle/>
        <a:p>
          <a:r>
            <a:rPr lang="en-US" sz="1200"/>
            <a:t>Maintenance</a:t>
          </a:r>
        </a:p>
      </dgm:t>
    </dgm:pt>
    <dgm:pt modelId="{6A9ADF24-9439-4799-87E3-DA19C89E9057}" type="parTrans" cxnId="{ECA3A564-066A-40DD-81CB-FD5158B5F7D4}">
      <dgm:prSet/>
      <dgm:spPr/>
      <dgm:t>
        <a:bodyPr/>
        <a:lstStyle/>
        <a:p>
          <a:endParaRPr lang="en-US" sz="1200"/>
        </a:p>
      </dgm:t>
    </dgm:pt>
    <dgm:pt modelId="{521526C0-5126-4E3F-8134-A9625EF2C0E6}" type="sibTrans" cxnId="{ECA3A564-066A-40DD-81CB-FD5158B5F7D4}">
      <dgm:prSet custT="1"/>
      <dgm:spPr/>
      <dgm:t>
        <a:bodyPr/>
        <a:lstStyle/>
        <a:p>
          <a:endParaRPr lang="en-US" sz="1200"/>
        </a:p>
      </dgm:t>
    </dgm:pt>
    <dgm:pt modelId="{21DF4D33-0DBD-4095-8B5B-F4C47A793C6C}" type="pres">
      <dgm:prSet presAssocID="{555C9D1E-D2AD-4B98-96C7-3161FFF3007D}" presName="cycle" presStyleCnt="0">
        <dgm:presLayoutVars>
          <dgm:dir/>
          <dgm:resizeHandles val="exact"/>
        </dgm:presLayoutVars>
      </dgm:prSet>
      <dgm:spPr/>
    </dgm:pt>
    <dgm:pt modelId="{DD46E182-A3C1-4CEF-A93C-75F5613694E5}" type="pres">
      <dgm:prSet presAssocID="{6BE65E5D-9121-4F9A-A187-B5797013650D}" presName="node" presStyleLbl="node1" presStyleIdx="0" presStyleCnt="6">
        <dgm:presLayoutVars>
          <dgm:bulletEnabled val="1"/>
        </dgm:presLayoutVars>
      </dgm:prSet>
      <dgm:spPr/>
    </dgm:pt>
    <dgm:pt modelId="{37D200A0-B6B8-4366-ACDB-58C60B0FBC74}" type="pres">
      <dgm:prSet presAssocID="{DA189C2A-30CC-4085-97FE-19EE06939CDF}" presName="sibTrans" presStyleLbl="sibTrans2D1" presStyleIdx="0" presStyleCnt="6"/>
      <dgm:spPr/>
    </dgm:pt>
    <dgm:pt modelId="{64D9369D-D5BD-472E-A2ED-B9891B2DE7EE}" type="pres">
      <dgm:prSet presAssocID="{DA189C2A-30CC-4085-97FE-19EE06939CDF}" presName="connectorText" presStyleLbl="sibTrans2D1" presStyleIdx="0" presStyleCnt="6"/>
      <dgm:spPr/>
    </dgm:pt>
    <dgm:pt modelId="{7D606866-B0C0-4072-9585-70A77EC318EC}" type="pres">
      <dgm:prSet presAssocID="{BB210630-2AD7-4412-B288-ECCD015CA341}" presName="node" presStyleLbl="node1" presStyleIdx="1" presStyleCnt="6">
        <dgm:presLayoutVars>
          <dgm:bulletEnabled val="1"/>
        </dgm:presLayoutVars>
      </dgm:prSet>
      <dgm:spPr/>
    </dgm:pt>
    <dgm:pt modelId="{409E01D6-2E25-465D-9A77-40A2E989DEFC}" type="pres">
      <dgm:prSet presAssocID="{041DDB35-1C53-43E3-A58C-60A6575EE285}" presName="sibTrans" presStyleLbl="sibTrans2D1" presStyleIdx="1" presStyleCnt="6"/>
      <dgm:spPr/>
    </dgm:pt>
    <dgm:pt modelId="{2BBCE3F0-BB1C-4516-9033-A6D92ED6DDD6}" type="pres">
      <dgm:prSet presAssocID="{041DDB35-1C53-43E3-A58C-60A6575EE285}" presName="connectorText" presStyleLbl="sibTrans2D1" presStyleIdx="1" presStyleCnt="6"/>
      <dgm:spPr/>
    </dgm:pt>
    <dgm:pt modelId="{C92C8A04-DD85-49FE-983B-5A1857AB1954}" type="pres">
      <dgm:prSet presAssocID="{1A87A0E7-F0E7-481E-AD67-CE6AD0E5BAFA}" presName="node" presStyleLbl="node1" presStyleIdx="2" presStyleCnt="6">
        <dgm:presLayoutVars>
          <dgm:bulletEnabled val="1"/>
        </dgm:presLayoutVars>
      </dgm:prSet>
      <dgm:spPr/>
    </dgm:pt>
    <dgm:pt modelId="{22C78351-394E-49A3-A1AA-D6B104E5C014}" type="pres">
      <dgm:prSet presAssocID="{78C493E8-C996-428E-A841-FF1EE321E66E}" presName="sibTrans" presStyleLbl="sibTrans2D1" presStyleIdx="2" presStyleCnt="6"/>
      <dgm:spPr/>
    </dgm:pt>
    <dgm:pt modelId="{7682AAAB-9E61-49C8-9737-FBB0596A150E}" type="pres">
      <dgm:prSet presAssocID="{78C493E8-C996-428E-A841-FF1EE321E66E}" presName="connectorText" presStyleLbl="sibTrans2D1" presStyleIdx="2" presStyleCnt="6"/>
      <dgm:spPr/>
    </dgm:pt>
    <dgm:pt modelId="{27B80175-F549-4DD6-AA19-3BE8EAF880D7}" type="pres">
      <dgm:prSet presAssocID="{3395E388-AF2F-48E3-9B7A-0E18DD1D933E}" presName="node" presStyleLbl="node1" presStyleIdx="3" presStyleCnt="6">
        <dgm:presLayoutVars>
          <dgm:bulletEnabled val="1"/>
        </dgm:presLayoutVars>
      </dgm:prSet>
      <dgm:spPr/>
    </dgm:pt>
    <dgm:pt modelId="{ADB8C933-ECCA-437B-AE88-B0E01BCB570E}" type="pres">
      <dgm:prSet presAssocID="{6A94FA02-A6AF-42C2-B057-27087CA12D18}" presName="sibTrans" presStyleLbl="sibTrans2D1" presStyleIdx="3" presStyleCnt="6"/>
      <dgm:spPr/>
    </dgm:pt>
    <dgm:pt modelId="{2BA1C831-35D9-41B5-A280-FC71E7B0E904}" type="pres">
      <dgm:prSet presAssocID="{6A94FA02-A6AF-42C2-B057-27087CA12D18}" presName="connectorText" presStyleLbl="sibTrans2D1" presStyleIdx="3" presStyleCnt="6"/>
      <dgm:spPr/>
    </dgm:pt>
    <dgm:pt modelId="{16DDE0F9-A578-461F-9702-B01E1DD8C4B6}" type="pres">
      <dgm:prSet presAssocID="{741E7869-FC68-4BF7-888A-850E1ADFBC0F}" presName="node" presStyleLbl="node1" presStyleIdx="4" presStyleCnt="6">
        <dgm:presLayoutVars>
          <dgm:bulletEnabled val="1"/>
        </dgm:presLayoutVars>
      </dgm:prSet>
      <dgm:spPr/>
    </dgm:pt>
    <dgm:pt modelId="{D8C983C0-791D-43A4-A78E-933C64D98968}" type="pres">
      <dgm:prSet presAssocID="{75B89208-52DD-43C7-86CF-DF6A67CB545E}" presName="sibTrans" presStyleLbl="sibTrans2D1" presStyleIdx="4" presStyleCnt="6"/>
      <dgm:spPr/>
    </dgm:pt>
    <dgm:pt modelId="{CB3DD85C-C572-4E96-B55C-23826BEBDB6B}" type="pres">
      <dgm:prSet presAssocID="{75B89208-52DD-43C7-86CF-DF6A67CB545E}" presName="connectorText" presStyleLbl="sibTrans2D1" presStyleIdx="4" presStyleCnt="6"/>
      <dgm:spPr/>
    </dgm:pt>
    <dgm:pt modelId="{E88BE68D-3D4A-45AC-A9A0-BE22EAB286DB}" type="pres">
      <dgm:prSet presAssocID="{B94A272A-F5A5-4040-AC72-533B33EE12F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9E3202-2E7E-496A-8B43-C062851B05D6}" type="pres">
      <dgm:prSet presAssocID="{521526C0-5126-4E3F-8134-A9625EF2C0E6}" presName="sibTrans" presStyleLbl="sibTrans2D1" presStyleIdx="5" presStyleCnt="6"/>
      <dgm:spPr/>
    </dgm:pt>
    <dgm:pt modelId="{E6526C19-33E5-42B1-854D-35C1188D617B}" type="pres">
      <dgm:prSet presAssocID="{521526C0-5126-4E3F-8134-A9625EF2C0E6}" presName="connectorText" presStyleLbl="sibTrans2D1" presStyleIdx="5" presStyleCnt="6"/>
      <dgm:spPr/>
    </dgm:pt>
  </dgm:ptLst>
  <dgm:cxnLst>
    <dgm:cxn modelId="{336C6794-5A7A-40B3-B5EA-BBAF92A96191}" srcId="{555C9D1E-D2AD-4B98-96C7-3161FFF3007D}" destId="{1A87A0E7-F0E7-481E-AD67-CE6AD0E5BAFA}" srcOrd="2" destOrd="0" parTransId="{C0AECD59-BE64-48A6-B79D-79A217A8438A}" sibTransId="{78C493E8-C996-428E-A841-FF1EE321E66E}"/>
    <dgm:cxn modelId="{1528C7C9-403F-4573-9185-6639BE1FBAAF}" srcId="{555C9D1E-D2AD-4B98-96C7-3161FFF3007D}" destId="{741E7869-FC68-4BF7-888A-850E1ADFBC0F}" srcOrd="4" destOrd="0" parTransId="{74937F05-601D-4582-9E8D-B567BB5E04E4}" sibTransId="{75B89208-52DD-43C7-86CF-DF6A67CB545E}"/>
    <dgm:cxn modelId="{D8F8DC8C-078E-48F7-A3EA-6EE8DD17CD08}" type="presOf" srcId="{521526C0-5126-4E3F-8134-A9625EF2C0E6}" destId="{049E3202-2E7E-496A-8B43-C062851B05D6}" srcOrd="0" destOrd="0" presId="urn:microsoft.com/office/officeart/2005/8/layout/cycle2"/>
    <dgm:cxn modelId="{11577339-3BF4-41BD-81BB-E1E7B612B2F4}" type="presOf" srcId="{DA189C2A-30CC-4085-97FE-19EE06939CDF}" destId="{37D200A0-B6B8-4366-ACDB-58C60B0FBC74}" srcOrd="0" destOrd="0" presId="urn:microsoft.com/office/officeart/2005/8/layout/cycle2"/>
    <dgm:cxn modelId="{B9848C7C-96BC-4865-8FD6-BAC025B109D5}" type="presOf" srcId="{521526C0-5126-4E3F-8134-A9625EF2C0E6}" destId="{E6526C19-33E5-42B1-854D-35C1188D617B}" srcOrd="1" destOrd="0" presId="urn:microsoft.com/office/officeart/2005/8/layout/cycle2"/>
    <dgm:cxn modelId="{D6E776BE-A310-4ED4-9431-15F4332C4B5A}" type="presOf" srcId="{BB210630-2AD7-4412-B288-ECCD015CA341}" destId="{7D606866-B0C0-4072-9585-70A77EC318EC}" srcOrd="0" destOrd="0" presId="urn:microsoft.com/office/officeart/2005/8/layout/cycle2"/>
    <dgm:cxn modelId="{ECA3A564-066A-40DD-81CB-FD5158B5F7D4}" srcId="{555C9D1E-D2AD-4B98-96C7-3161FFF3007D}" destId="{B94A272A-F5A5-4040-AC72-533B33EE12F6}" srcOrd="5" destOrd="0" parTransId="{6A9ADF24-9439-4799-87E3-DA19C89E9057}" sibTransId="{521526C0-5126-4E3F-8134-A9625EF2C0E6}"/>
    <dgm:cxn modelId="{72B5E3F8-39D4-4253-9136-B559514A892B}" type="presOf" srcId="{041DDB35-1C53-43E3-A58C-60A6575EE285}" destId="{2BBCE3F0-BB1C-4516-9033-A6D92ED6DDD6}" srcOrd="1" destOrd="0" presId="urn:microsoft.com/office/officeart/2005/8/layout/cycle2"/>
    <dgm:cxn modelId="{758EB228-1D20-4B9F-B0B9-D8293B3B12A0}" type="presOf" srcId="{1A87A0E7-F0E7-481E-AD67-CE6AD0E5BAFA}" destId="{C92C8A04-DD85-49FE-983B-5A1857AB1954}" srcOrd="0" destOrd="0" presId="urn:microsoft.com/office/officeart/2005/8/layout/cycle2"/>
    <dgm:cxn modelId="{66D6B729-65F1-4C47-8B92-F768E4DA10C1}" type="presOf" srcId="{75B89208-52DD-43C7-86CF-DF6A67CB545E}" destId="{D8C983C0-791D-43A4-A78E-933C64D98968}" srcOrd="0" destOrd="0" presId="urn:microsoft.com/office/officeart/2005/8/layout/cycle2"/>
    <dgm:cxn modelId="{98D28635-C1D4-4F53-A021-790463D04516}" type="presOf" srcId="{78C493E8-C996-428E-A841-FF1EE321E66E}" destId="{7682AAAB-9E61-49C8-9737-FBB0596A150E}" srcOrd="1" destOrd="0" presId="urn:microsoft.com/office/officeart/2005/8/layout/cycle2"/>
    <dgm:cxn modelId="{F7A41B43-9FE3-4B15-9801-ED85A61CBF21}" type="presOf" srcId="{3395E388-AF2F-48E3-9B7A-0E18DD1D933E}" destId="{27B80175-F549-4DD6-AA19-3BE8EAF880D7}" srcOrd="0" destOrd="0" presId="urn:microsoft.com/office/officeart/2005/8/layout/cycle2"/>
    <dgm:cxn modelId="{0A68D80F-8F5A-46F2-AE5A-5D3B7AACF47E}" type="presOf" srcId="{75B89208-52DD-43C7-86CF-DF6A67CB545E}" destId="{CB3DD85C-C572-4E96-B55C-23826BEBDB6B}" srcOrd="1" destOrd="0" presId="urn:microsoft.com/office/officeart/2005/8/layout/cycle2"/>
    <dgm:cxn modelId="{A30C0AB2-F3DD-42FE-84ED-09C75CFEA1A5}" type="presOf" srcId="{555C9D1E-D2AD-4B98-96C7-3161FFF3007D}" destId="{21DF4D33-0DBD-4095-8B5B-F4C47A793C6C}" srcOrd="0" destOrd="0" presId="urn:microsoft.com/office/officeart/2005/8/layout/cycle2"/>
    <dgm:cxn modelId="{BFDCB3CA-61BE-48CC-AFDC-0A6CEAFF466A}" srcId="{555C9D1E-D2AD-4B98-96C7-3161FFF3007D}" destId="{3395E388-AF2F-48E3-9B7A-0E18DD1D933E}" srcOrd="3" destOrd="0" parTransId="{A4A60AF6-141A-489A-98F4-6632EA71FA89}" sibTransId="{6A94FA02-A6AF-42C2-B057-27087CA12D18}"/>
    <dgm:cxn modelId="{85497A00-2F32-4A2C-948D-807344EEA234}" srcId="{555C9D1E-D2AD-4B98-96C7-3161FFF3007D}" destId="{6BE65E5D-9121-4F9A-A187-B5797013650D}" srcOrd="0" destOrd="0" parTransId="{6DAD2998-6724-4F7B-9C18-A35E80221598}" sibTransId="{DA189C2A-30CC-4085-97FE-19EE06939CDF}"/>
    <dgm:cxn modelId="{CD35110D-2909-4789-9FB9-D0909AB92B8C}" type="presOf" srcId="{041DDB35-1C53-43E3-A58C-60A6575EE285}" destId="{409E01D6-2E25-465D-9A77-40A2E989DEFC}" srcOrd="0" destOrd="0" presId="urn:microsoft.com/office/officeart/2005/8/layout/cycle2"/>
    <dgm:cxn modelId="{4CA20027-0322-47D5-91AE-4CD38485FAE6}" type="presOf" srcId="{741E7869-FC68-4BF7-888A-850E1ADFBC0F}" destId="{16DDE0F9-A578-461F-9702-B01E1DD8C4B6}" srcOrd="0" destOrd="0" presId="urn:microsoft.com/office/officeart/2005/8/layout/cycle2"/>
    <dgm:cxn modelId="{9E911DB3-BE33-44A9-9174-0C538A35F0EC}" type="presOf" srcId="{B94A272A-F5A5-4040-AC72-533B33EE12F6}" destId="{E88BE68D-3D4A-45AC-A9A0-BE22EAB286DB}" srcOrd="0" destOrd="0" presId="urn:microsoft.com/office/officeart/2005/8/layout/cycle2"/>
    <dgm:cxn modelId="{A0DF4145-DE32-4277-A8C9-949D95A6088C}" type="presOf" srcId="{DA189C2A-30CC-4085-97FE-19EE06939CDF}" destId="{64D9369D-D5BD-472E-A2ED-B9891B2DE7EE}" srcOrd="1" destOrd="0" presId="urn:microsoft.com/office/officeart/2005/8/layout/cycle2"/>
    <dgm:cxn modelId="{219A67D8-956F-4127-A6D1-300E977D7A2A}" type="presOf" srcId="{78C493E8-C996-428E-A841-FF1EE321E66E}" destId="{22C78351-394E-49A3-A1AA-D6B104E5C014}" srcOrd="0" destOrd="0" presId="urn:microsoft.com/office/officeart/2005/8/layout/cycle2"/>
    <dgm:cxn modelId="{CF4451E2-4779-4060-B6DF-9C494B98DBF7}" type="presOf" srcId="{6A94FA02-A6AF-42C2-B057-27087CA12D18}" destId="{2BA1C831-35D9-41B5-A280-FC71E7B0E904}" srcOrd="1" destOrd="0" presId="urn:microsoft.com/office/officeart/2005/8/layout/cycle2"/>
    <dgm:cxn modelId="{41F49B95-5CF4-47A2-AF74-8C21000888FF}" type="presOf" srcId="{6BE65E5D-9121-4F9A-A187-B5797013650D}" destId="{DD46E182-A3C1-4CEF-A93C-75F5613694E5}" srcOrd="0" destOrd="0" presId="urn:microsoft.com/office/officeart/2005/8/layout/cycle2"/>
    <dgm:cxn modelId="{DA990B52-EBBF-4AD9-B369-8588451E5F78}" srcId="{555C9D1E-D2AD-4B98-96C7-3161FFF3007D}" destId="{BB210630-2AD7-4412-B288-ECCD015CA341}" srcOrd="1" destOrd="0" parTransId="{72E5FDFC-E54C-41C0-A329-D21C349E92D4}" sibTransId="{041DDB35-1C53-43E3-A58C-60A6575EE285}"/>
    <dgm:cxn modelId="{1C52DA4C-D02F-43FB-88B1-DD211461BB16}" type="presOf" srcId="{6A94FA02-A6AF-42C2-B057-27087CA12D18}" destId="{ADB8C933-ECCA-437B-AE88-B0E01BCB570E}" srcOrd="0" destOrd="0" presId="urn:microsoft.com/office/officeart/2005/8/layout/cycle2"/>
    <dgm:cxn modelId="{C9A8627D-C7E2-4C5E-9C56-E8266411E0C4}" type="presParOf" srcId="{21DF4D33-0DBD-4095-8B5B-F4C47A793C6C}" destId="{DD46E182-A3C1-4CEF-A93C-75F5613694E5}" srcOrd="0" destOrd="0" presId="urn:microsoft.com/office/officeart/2005/8/layout/cycle2"/>
    <dgm:cxn modelId="{7F47ACAA-5D05-4B1D-9E6E-8A34AF545732}" type="presParOf" srcId="{21DF4D33-0DBD-4095-8B5B-F4C47A793C6C}" destId="{37D200A0-B6B8-4366-ACDB-58C60B0FBC74}" srcOrd="1" destOrd="0" presId="urn:microsoft.com/office/officeart/2005/8/layout/cycle2"/>
    <dgm:cxn modelId="{89E488C6-0696-41C3-988E-F7639B952869}" type="presParOf" srcId="{37D200A0-B6B8-4366-ACDB-58C60B0FBC74}" destId="{64D9369D-D5BD-472E-A2ED-B9891B2DE7EE}" srcOrd="0" destOrd="0" presId="urn:microsoft.com/office/officeart/2005/8/layout/cycle2"/>
    <dgm:cxn modelId="{B8B8FEA1-2540-47A4-A777-78353C6B1316}" type="presParOf" srcId="{21DF4D33-0DBD-4095-8B5B-F4C47A793C6C}" destId="{7D606866-B0C0-4072-9585-70A77EC318EC}" srcOrd="2" destOrd="0" presId="urn:microsoft.com/office/officeart/2005/8/layout/cycle2"/>
    <dgm:cxn modelId="{7883054D-55F6-460F-971A-B5D7692788D7}" type="presParOf" srcId="{21DF4D33-0DBD-4095-8B5B-F4C47A793C6C}" destId="{409E01D6-2E25-465D-9A77-40A2E989DEFC}" srcOrd="3" destOrd="0" presId="urn:microsoft.com/office/officeart/2005/8/layout/cycle2"/>
    <dgm:cxn modelId="{E5FAA942-81D2-4D6E-8228-AB01146373DB}" type="presParOf" srcId="{409E01D6-2E25-465D-9A77-40A2E989DEFC}" destId="{2BBCE3F0-BB1C-4516-9033-A6D92ED6DDD6}" srcOrd="0" destOrd="0" presId="urn:microsoft.com/office/officeart/2005/8/layout/cycle2"/>
    <dgm:cxn modelId="{CC38A287-F1C4-405F-BB29-3350DD494A39}" type="presParOf" srcId="{21DF4D33-0DBD-4095-8B5B-F4C47A793C6C}" destId="{C92C8A04-DD85-49FE-983B-5A1857AB1954}" srcOrd="4" destOrd="0" presId="urn:microsoft.com/office/officeart/2005/8/layout/cycle2"/>
    <dgm:cxn modelId="{8CBB84AF-C56F-4B45-B326-12ED948A9803}" type="presParOf" srcId="{21DF4D33-0DBD-4095-8B5B-F4C47A793C6C}" destId="{22C78351-394E-49A3-A1AA-D6B104E5C014}" srcOrd="5" destOrd="0" presId="urn:microsoft.com/office/officeart/2005/8/layout/cycle2"/>
    <dgm:cxn modelId="{43995E7D-8FD3-4577-9FC5-D8E883974D8C}" type="presParOf" srcId="{22C78351-394E-49A3-A1AA-D6B104E5C014}" destId="{7682AAAB-9E61-49C8-9737-FBB0596A150E}" srcOrd="0" destOrd="0" presId="urn:microsoft.com/office/officeart/2005/8/layout/cycle2"/>
    <dgm:cxn modelId="{23FF6425-4D8E-4CD8-BB1A-732493CFB88B}" type="presParOf" srcId="{21DF4D33-0DBD-4095-8B5B-F4C47A793C6C}" destId="{27B80175-F549-4DD6-AA19-3BE8EAF880D7}" srcOrd="6" destOrd="0" presId="urn:microsoft.com/office/officeart/2005/8/layout/cycle2"/>
    <dgm:cxn modelId="{F399DDA6-CE31-495F-93A9-14CD8EE6900D}" type="presParOf" srcId="{21DF4D33-0DBD-4095-8B5B-F4C47A793C6C}" destId="{ADB8C933-ECCA-437B-AE88-B0E01BCB570E}" srcOrd="7" destOrd="0" presId="urn:microsoft.com/office/officeart/2005/8/layout/cycle2"/>
    <dgm:cxn modelId="{91F71B36-A345-4F49-A55E-7AFF0270CF43}" type="presParOf" srcId="{ADB8C933-ECCA-437B-AE88-B0E01BCB570E}" destId="{2BA1C831-35D9-41B5-A280-FC71E7B0E904}" srcOrd="0" destOrd="0" presId="urn:microsoft.com/office/officeart/2005/8/layout/cycle2"/>
    <dgm:cxn modelId="{473990CE-1DA0-4861-B2DA-0D7823DAEA93}" type="presParOf" srcId="{21DF4D33-0DBD-4095-8B5B-F4C47A793C6C}" destId="{16DDE0F9-A578-461F-9702-B01E1DD8C4B6}" srcOrd="8" destOrd="0" presId="urn:microsoft.com/office/officeart/2005/8/layout/cycle2"/>
    <dgm:cxn modelId="{B937EFC4-87C2-43A3-9E11-C3726D544264}" type="presParOf" srcId="{21DF4D33-0DBD-4095-8B5B-F4C47A793C6C}" destId="{D8C983C0-791D-43A4-A78E-933C64D98968}" srcOrd="9" destOrd="0" presId="urn:microsoft.com/office/officeart/2005/8/layout/cycle2"/>
    <dgm:cxn modelId="{CB20CB71-3A48-4511-BB6E-043736652DEC}" type="presParOf" srcId="{D8C983C0-791D-43A4-A78E-933C64D98968}" destId="{CB3DD85C-C572-4E96-B55C-23826BEBDB6B}" srcOrd="0" destOrd="0" presId="urn:microsoft.com/office/officeart/2005/8/layout/cycle2"/>
    <dgm:cxn modelId="{BA7FEED0-117B-4078-B0A0-8FE271AC6D3C}" type="presParOf" srcId="{21DF4D33-0DBD-4095-8B5B-F4C47A793C6C}" destId="{E88BE68D-3D4A-45AC-A9A0-BE22EAB286DB}" srcOrd="10" destOrd="0" presId="urn:microsoft.com/office/officeart/2005/8/layout/cycle2"/>
    <dgm:cxn modelId="{42503D3E-D93C-488D-989B-1694DEDC0102}" type="presParOf" srcId="{21DF4D33-0DBD-4095-8B5B-F4C47A793C6C}" destId="{049E3202-2E7E-496A-8B43-C062851B05D6}" srcOrd="11" destOrd="0" presId="urn:microsoft.com/office/officeart/2005/8/layout/cycle2"/>
    <dgm:cxn modelId="{EA149D5E-DE87-4FE3-8BA3-CAB806886705}" type="presParOf" srcId="{049E3202-2E7E-496A-8B43-C062851B05D6}" destId="{E6526C19-33E5-42B1-854D-35C1188D617B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1A6F-F8C2-4C3D-AEDA-FB75B58A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2023-08-29T11:44:00Z</dcterms:created>
  <dcterms:modified xsi:type="dcterms:W3CDTF">2023-08-31T11:27:00Z</dcterms:modified>
</cp:coreProperties>
</file>