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sz w:val="40"/>
        </w:rPr>
      </w:pPr>
      <w:r w:rsidRPr="00013C72">
        <w:rPr>
          <w:rFonts w:ascii="標楷體" w:eastAsia="標楷體" w:hAnsi="標楷體" w:hint="eastAsia"/>
          <w:sz w:val="40"/>
        </w:rPr>
        <w:t>桃園縣第　　5　　屆中小學科學展覽會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sz w:val="40"/>
        </w:rPr>
      </w:pPr>
      <w:r w:rsidRPr="00013C72">
        <w:rPr>
          <w:rFonts w:ascii="標楷體" w:eastAsia="標楷體" w:hAnsi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6F990A" wp14:editId="484EC590">
                <wp:simplePos x="0" y="0"/>
                <wp:positionH relativeFrom="column">
                  <wp:posOffset>7896225</wp:posOffset>
                </wp:positionH>
                <wp:positionV relativeFrom="paragraph">
                  <wp:posOffset>108585</wp:posOffset>
                </wp:positionV>
                <wp:extent cx="356235" cy="2628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04" w:rsidRDefault="00367D04" w:rsidP="00367D04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6F990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21.75pt;margin-top:8.55pt;width:28.05pt;height:20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" stroked="f">
                <v:textbox style="layout-flow:vertical-ideographic">
                  <w:txbxContent>
                    <w:p w:rsidR="00367D04" w:rsidRDefault="00367D04" w:rsidP="00367D04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sz w:val="40"/>
        </w:rPr>
      </w:pPr>
      <w:r w:rsidRPr="00013C72">
        <w:rPr>
          <w:rFonts w:ascii="標楷體" w:eastAsia="標楷體" w:hAnsi="標楷體" w:hint="eastAsia"/>
          <w:sz w:val="40"/>
        </w:rPr>
        <w:t>作品說明書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sz w:val="40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b/>
          <w:color w:val="008000"/>
          <w:sz w:val="32"/>
        </w:rPr>
      </w:pPr>
      <w:r w:rsidRPr="00013C72">
        <w:rPr>
          <w:rFonts w:ascii="標楷體" w:eastAsia="標楷體" w:hAnsi="標楷體" w:hint="eastAsia"/>
          <w:b/>
          <w:color w:val="008000"/>
          <w:sz w:val="32"/>
        </w:rPr>
        <w:t>科　　別： 數學  科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</w:pPr>
      <w:r w:rsidRPr="00013C72">
        <w:rPr>
          <w:rFonts w:ascii="標楷體" w:eastAsia="標楷體" w:hAnsi="標楷體" w:hint="eastAsia"/>
          <w:sz w:val="32"/>
        </w:rPr>
        <w:t>組　　別： 國中  組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</w:pPr>
      <w:r w:rsidRPr="00013C72">
        <w:rPr>
          <w:rFonts w:ascii="標楷體" w:eastAsia="標楷體" w:hAnsi="標楷體" w:hint="eastAsia"/>
          <w:sz w:val="32"/>
        </w:rPr>
        <w:t xml:space="preserve">作品名稱： </w:t>
      </w:r>
      <w:r w:rsidRPr="00013C72">
        <w:rPr>
          <w:rFonts w:ascii="標楷體" w:eastAsia="標楷體" w:hAnsi="標楷體" w:cs="新細明體" w:hint="eastAsia"/>
          <w:sz w:val="32"/>
        </w:rPr>
        <w:t>骰</w:t>
      </w:r>
      <w:r w:rsidRPr="00013C72">
        <w:rPr>
          <w:rFonts w:ascii="標楷體" w:eastAsia="標楷體" w:hAnsi="標楷體" w:hint="eastAsia"/>
          <w:sz w:val="32"/>
        </w:rPr>
        <w:t xml:space="preserve">子大戰 </w:t>
      </w:r>
      <w:r w:rsidRPr="00013C72">
        <w:rPr>
          <w:rFonts w:ascii="標楷體" w:eastAsia="標楷體" w:hAnsi="標楷體"/>
          <w:sz w:val="32"/>
        </w:rPr>
        <w:t xml:space="preserve">— </w:t>
      </w:r>
      <w:r w:rsidRPr="00013C72">
        <w:rPr>
          <w:rFonts w:ascii="標楷體" w:eastAsia="標楷體" w:hAnsi="標楷體" w:hint="eastAsia"/>
          <w:sz w:val="32"/>
        </w:rPr>
        <w:t>擲</w:t>
      </w:r>
      <w:r w:rsidRPr="00013C72">
        <w:rPr>
          <w:rFonts w:ascii="標楷體" w:eastAsia="標楷體" w:hAnsi="標楷體" w:cs="新細明體" w:hint="eastAsia"/>
          <w:sz w:val="32"/>
        </w:rPr>
        <w:t>骰</w:t>
      </w:r>
      <w:r w:rsidRPr="00013C72">
        <w:rPr>
          <w:rFonts w:ascii="標楷體" w:eastAsia="標楷體" w:hAnsi="標楷體" w:cs="Adobe Myungjo Std M" w:hint="eastAsia"/>
          <w:sz w:val="32"/>
        </w:rPr>
        <w:t>子</w:t>
      </w:r>
      <w:r w:rsidRPr="00013C72">
        <w:rPr>
          <w:rFonts w:ascii="標楷體" w:eastAsia="標楷體" w:hAnsi="標楷體" w:hint="eastAsia"/>
          <w:sz w:val="32"/>
        </w:rPr>
        <w:t>的勝率探討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p w:rsidR="00367D04" w:rsidRPr="00013C72" w:rsidRDefault="00367D04" w:rsidP="00367D04">
      <w:pPr>
        <w:rPr>
          <w:rFonts w:ascii="標楷體" w:eastAsia="標楷體" w:hAnsi="標楷體"/>
          <w:noProof/>
          <w:sz w:val="32"/>
        </w:rPr>
      </w:pPr>
    </w:p>
    <w:tbl>
      <w:tblPr>
        <w:tblW w:w="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5"/>
        <w:gridCol w:w="4725"/>
      </w:tblGrid>
      <w:tr w:rsidR="00367D04" w:rsidRPr="00013C72" w:rsidTr="00051BF1">
        <w:trPr>
          <w:trHeight w:val="3045"/>
        </w:trPr>
        <w:tc>
          <w:tcPr>
            <w:tcW w:w="4785" w:type="dxa"/>
          </w:tcPr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作者：.</w:t>
            </w:r>
          </w:p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414 李杰穎</w:t>
            </w:r>
          </w:p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410 陳秉杰</w:t>
            </w:r>
          </w:p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420 劉學叡</w:t>
            </w:r>
          </w:p>
        </w:tc>
        <w:tc>
          <w:tcPr>
            <w:tcW w:w="4725" w:type="dxa"/>
          </w:tcPr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指導老師：</w:t>
            </w:r>
          </w:p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  <w:r w:rsidRPr="00013C72">
              <w:rPr>
                <w:rFonts w:ascii="標楷體" w:eastAsia="標楷體" w:hAnsi="標楷體" w:hint="eastAsia"/>
                <w:sz w:val="32"/>
              </w:rPr>
              <w:t>伍猷俊 老師</w:t>
            </w:r>
          </w:p>
          <w:p w:rsidR="00367D04" w:rsidRPr="00013C72" w:rsidRDefault="00367D04" w:rsidP="00051BF1">
            <w:pPr>
              <w:spacing w:line="500" w:lineRule="exact"/>
              <w:jc w:val="both"/>
              <w:rPr>
                <w:rFonts w:ascii="標楷體" w:eastAsia="標楷體" w:hAnsi="標楷體"/>
                <w:sz w:val="32"/>
              </w:rPr>
            </w:pPr>
          </w:p>
        </w:tc>
      </w:tr>
    </w:tbl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</w:pPr>
      <w:r w:rsidRPr="00013C72">
        <w:rPr>
          <w:rFonts w:ascii="標楷體" w:eastAsia="標楷體" w:hAnsi="標楷體" w:hint="eastAsia"/>
          <w:sz w:val="32"/>
        </w:rPr>
        <w:t>關鍵詞： 類巴斯</w:t>
      </w:r>
      <w:r w:rsidRPr="00013C72">
        <w:rPr>
          <w:rFonts w:ascii="標楷體" w:eastAsia="標楷體" w:hAnsi="標楷體" w:cs="新細明體" w:hint="eastAsia"/>
          <w:sz w:val="32"/>
        </w:rPr>
        <w:t>卡</w:t>
      </w:r>
      <w:r w:rsidRPr="00013C72">
        <w:rPr>
          <w:rFonts w:ascii="標楷體" w:eastAsia="標楷體" w:hAnsi="標楷體" w:hint="eastAsia"/>
          <w:sz w:val="32"/>
        </w:rPr>
        <w:t>三角形、多項式係數、生成公式、Python程式語言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  <w:sz w:val="32"/>
        </w:rPr>
        <w:sectPr w:rsidR="00367D04" w:rsidRPr="00013C72" w:rsidSect="0027284C">
          <w:footerReference w:type="default" r:id="rId8"/>
          <w:pgSz w:w="11906" w:h="16838" w:code="9"/>
          <w:pgMar w:top="1134" w:right="1134" w:bottom="1134" w:left="1134" w:header="851" w:footer="992" w:gutter="0"/>
          <w:pgNumType w:start="0"/>
          <w:cols w:space="425"/>
          <w:docGrid w:type="lines" w:linePitch="360"/>
        </w:sectPr>
      </w:pPr>
      <w:r w:rsidRPr="00013C72">
        <w:rPr>
          <w:rFonts w:ascii="標楷體" w:eastAsia="標楷體" w:hAnsi="標楷體" w:hint="eastAsia"/>
          <w:sz w:val="32"/>
        </w:rPr>
        <w:t>編號：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28"/>
        </w:rPr>
      </w:pPr>
      <w:r w:rsidRPr="00013C72">
        <w:rPr>
          <w:rFonts w:ascii="標楷體" w:eastAsia="標楷體" w:hAnsi="標楷體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DF03E" wp14:editId="78F64693">
                <wp:simplePos x="0" y="0"/>
                <wp:positionH relativeFrom="column">
                  <wp:posOffset>7252335</wp:posOffset>
                </wp:positionH>
                <wp:positionV relativeFrom="paragraph">
                  <wp:posOffset>-254000</wp:posOffset>
                </wp:positionV>
                <wp:extent cx="571500" cy="21717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04" w:rsidRDefault="00367D04" w:rsidP="00367D04">
                            <w:r>
                              <w:rPr>
                                <w:rFonts w:ascii="標楷體" w:eastAsia="標楷體" w:hint="eastAsia"/>
                                <w:sz w:val="28"/>
                              </w:rPr>
                              <w:t>內文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DF03E" id="Text Box 11" o:spid="_x0000_s1027" type="#_x0000_t202" style="position:absolute;left:0;text-align:left;margin-left:571.05pt;margin-top:-20pt;width:4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" stroked="f">
                <v:textbox style="layout-flow:vertical-ideographic">
                  <w:txbxContent>
                    <w:p w:rsidR="00367D04" w:rsidRDefault="00367D04" w:rsidP="00367D04">
                      <w:r>
                        <w:rPr>
                          <w:rFonts w:ascii="標楷體" w:eastAsia="標楷體" w:hint="eastAsia"/>
                          <w:sz w:val="28"/>
                        </w:rPr>
                        <w:t>內文</w:t>
                      </w:r>
                    </w:p>
                  </w:txbxContent>
                </v:textbox>
              </v:shape>
            </w:pict>
          </mc:Fallback>
        </mc:AlternateContent>
      </w:r>
      <w:r w:rsidRPr="00013C72">
        <w:rPr>
          <w:rFonts w:ascii="標楷體" w:eastAsia="標楷體" w:hAnsi="標楷體" w:hint="eastAsia"/>
          <w:b/>
          <w:sz w:val="28"/>
        </w:rPr>
        <w:t>摘要</w:t>
      </w:r>
    </w:p>
    <w:p w:rsidR="00367D04" w:rsidRPr="00013C72" w:rsidRDefault="00367D04" w:rsidP="00367D04">
      <w:pPr>
        <w:tabs>
          <w:tab w:val="left" w:pos="709"/>
        </w:tabs>
        <w:spacing w:line="500" w:lineRule="exact"/>
        <w:jc w:val="both"/>
        <w:rPr>
          <w:rFonts w:ascii="標楷體" w:eastAsia="標楷體" w:hAnsi="標楷體"/>
        </w:rPr>
      </w:pPr>
      <w:r w:rsidRPr="00013C72">
        <w:rPr>
          <w:rFonts w:ascii="標楷體" w:eastAsia="標楷體" w:hAnsi="標楷體" w:hint="eastAsia"/>
        </w:rPr>
        <w:t xml:space="preserve">    </w:t>
      </w:r>
    </w:p>
    <w:p w:rsidR="00367D04" w:rsidRPr="00013C72" w:rsidRDefault="00367D04" w:rsidP="00367D04">
      <w:pPr>
        <w:tabs>
          <w:tab w:val="left" w:pos="709"/>
        </w:tabs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tabs>
          <w:tab w:val="left" w:pos="709"/>
        </w:tabs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tabs>
          <w:tab w:val="left" w:pos="709"/>
        </w:tabs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tabs>
          <w:tab w:val="left" w:pos="709"/>
        </w:tabs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ind w:left="439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壹、</w:t>
      </w: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研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究動機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  <w:r w:rsidRPr="00013C72">
        <w:rPr>
          <w:rFonts w:ascii="標楷體" w:eastAsia="標楷體" w:hAnsi="標楷體" w:hint="eastAsia"/>
        </w:rPr>
        <w:t xml:space="preserve">    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貳、</w:t>
      </w: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研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究目的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研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究</w:t>
      </w: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骰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子大戰的較佳戰略</w:t>
      </w: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並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推廣到一般化問題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tabs>
          <w:tab w:val="left" w:pos="1276"/>
        </w:tabs>
        <w:spacing w:line="500" w:lineRule="exact"/>
        <w:jc w:val="center"/>
        <w:rPr>
          <w:rFonts w:ascii="標楷體" w:eastAsia="標楷體" w:hAnsi="標楷體"/>
          <w:b/>
          <w:sz w:val="32"/>
        </w:rPr>
      </w:pPr>
      <w:r w:rsidRPr="00013C72">
        <w:rPr>
          <w:rFonts w:ascii="標楷體" w:eastAsia="標楷體" w:hAnsi="標楷體" w:hint="eastAsia"/>
          <w:b/>
          <w:sz w:val="32"/>
        </w:rPr>
        <w:t>參、</w:t>
      </w:r>
      <w:r w:rsidRPr="00013C72">
        <w:rPr>
          <w:rFonts w:ascii="標楷體" w:eastAsia="標楷體" w:hAnsi="標楷體" w:cs="新細明體" w:hint="eastAsia"/>
          <w:b/>
          <w:sz w:val="32"/>
        </w:rPr>
        <w:t>研</w:t>
      </w:r>
      <w:r w:rsidRPr="00013C72">
        <w:rPr>
          <w:rFonts w:ascii="標楷體" w:eastAsia="標楷體" w:hAnsi="標楷體" w:cs="Adobe Myungjo Std M" w:hint="eastAsia"/>
          <w:b/>
          <w:sz w:val="32"/>
        </w:rPr>
        <w:t>究設備及器材</w:t>
      </w: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  <w:r w:rsidRPr="00013C72">
        <w:rPr>
          <w:rFonts w:ascii="標楷體" w:eastAsia="標楷體" w:hAnsi="標楷體" w:hint="eastAsia"/>
        </w:rPr>
        <w:t>1. 紙</w:t>
      </w: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  <w:r w:rsidRPr="00013C72">
        <w:rPr>
          <w:rFonts w:ascii="標楷體" w:eastAsia="標楷體" w:hAnsi="標楷體" w:hint="eastAsia"/>
        </w:rPr>
        <w:t>2. 筆</w:t>
      </w: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  <w:r w:rsidRPr="00013C72">
        <w:rPr>
          <w:rFonts w:ascii="標楷體" w:eastAsia="標楷體" w:hAnsi="標楷體" w:hint="eastAsia"/>
        </w:rPr>
        <w:t>3. Python 程式語言</w:t>
      </w: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ind w:leftChars="472" w:left="1133" w:firstLineChars="350" w:firstLine="840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numPr>
          <w:ilvl w:val="1"/>
          <w:numId w:val="1"/>
        </w:numPr>
        <w:tabs>
          <w:tab w:val="left" w:pos="851"/>
        </w:tabs>
        <w:spacing w:line="500" w:lineRule="exact"/>
        <w:ind w:left="1134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lastRenderedPageBreak/>
        <w:t>研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究過程或方法</w:t>
      </w:r>
    </w:p>
    <w:p w:rsidR="008C3339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noProof/>
          <w:szCs w:val="32"/>
        </w:rPr>
      </w:pPr>
      <w:r w:rsidRPr="00013C72">
        <w:rPr>
          <w:rFonts w:ascii="標楷體" w:eastAsia="標楷體" w:hAnsi="標楷體" w:hint="eastAsia"/>
          <w:szCs w:val="32"/>
        </w:rPr>
        <w:t>我們一開始是利用窮</w:t>
      </w:r>
      <w:r w:rsidRPr="00013C72">
        <w:rPr>
          <w:rFonts w:ascii="標楷體" w:eastAsia="標楷體" w:hAnsi="標楷體" w:cs="新細明體" w:hint="eastAsia"/>
          <w:szCs w:val="32"/>
        </w:rPr>
        <w:t>舉</w:t>
      </w:r>
      <w:r w:rsidRPr="00013C72">
        <w:rPr>
          <w:rFonts w:ascii="標楷體" w:eastAsia="標楷體" w:hAnsi="標楷體" w:cs="Adobe Myungjo Std M" w:hint="eastAsia"/>
          <w:szCs w:val="32"/>
        </w:rPr>
        <w:t>法列出所有點數分布的情形</w:t>
      </w:r>
    </w:p>
    <w:p w:rsidR="008C3339" w:rsidRDefault="0037735D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noProof/>
          <w:szCs w:val="32"/>
        </w:rPr>
      </w:pPr>
      <w:r>
        <w:rPr>
          <w:rFonts w:ascii="標楷體" w:eastAsia="標楷體" w:hAnsi="標楷體" w:cs="Adobe Myungjo Std M"/>
          <w:noProof/>
          <w:szCs w:val="32"/>
        </w:rPr>
        <w:drawing>
          <wp:anchor distT="0" distB="0" distL="114300" distR="114300" simplePos="0" relativeHeight="251662336" behindDoc="0" locked="0" layoutInCell="1" allowOverlap="1" wp14:anchorId="5396972D" wp14:editId="5332852B">
            <wp:simplePos x="0" y="0"/>
            <wp:positionH relativeFrom="column">
              <wp:posOffset>790575</wp:posOffset>
            </wp:positionH>
            <wp:positionV relativeFrom="paragraph">
              <wp:posOffset>139700</wp:posOffset>
            </wp:positionV>
            <wp:extent cx="4046855" cy="2489835"/>
            <wp:effectExtent l="0" t="0" r="0" b="571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窮舉法圖例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D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BAB12" wp14:editId="2A4EB352">
                <wp:simplePos x="0" y="0"/>
                <wp:positionH relativeFrom="column">
                  <wp:posOffset>790575</wp:posOffset>
                </wp:positionH>
                <wp:positionV relativeFrom="paragraph">
                  <wp:posOffset>2520315</wp:posOffset>
                </wp:positionV>
                <wp:extent cx="3776345" cy="635"/>
                <wp:effectExtent l="0" t="0" r="0" b="18415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5DB7" w:rsidRPr="00F816D1" w:rsidRDefault="002B5DB7" w:rsidP="002B5DB7">
                            <w:pPr>
                              <w:pStyle w:val="a8"/>
                              <w:rPr>
                                <w:rFonts w:ascii="標楷體" w:eastAsia="標楷體" w:hAnsi="標楷體" w:cs="Adobe Myungjo Std M"/>
                                <w:noProof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窮舉法圖例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BAB12" id="文字方塊 8" o:spid="_x0000_s1028" type="#_x0000_t202" style="position:absolute;left:0;text-align:left;margin-left:62.25pt;margin-top:198.45pt;width:297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" stroked="f">
                <v:textbox style="mso-fit-shape-to-text:t" inset="0,0,0,0">
                  <w:txbxContent>
                    <w:p w:rsidR="002B5DB7" w:rsidRPr="00F816D1" w:rsidRDefault="002B5DB7" w:rsidP="002B5DB7">
                      <w:pPr>
                        <w:pStyle w:val="a8"/>
                        <w:rPr>
                          <w:rFonts w:ascii="標楷體" w:eastAsia="標楷體" w:hAnsi="標楷體" w:cs="Adobe Myungjo Std M"/>
                          <w:noProof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>窮舉法圖例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noProof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noProof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8C3339" w:rsidRDefault="008C3339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2B5DB7" w:rsidRDefault="002B5DB7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</w:p>
    <w:p w:rsidR="002B5DB7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  <w:r w:rsidRPr="00013C72">
        <w:rPr>
          <w:rFonts w:ascii="標楷體" w:eastAsia="標楷體" w:hAnsi="標楷體" w:cs="Adobe Myungjo Std M" w:hint="eastAsia"/>
          <w:szCs w:val="32"/>
        </w:rPr>
        <w:t>但這種方法若遇到</w:t>
      </w:r>
      <w:r w:rsidRPr="00013C72">
        <w:rPr>
          <w:rFonts w:ascii="標楷體" w:eastAsia="標楷體" w:hAnsi="標楷體" w:cs="新細明體" w:hint="eastAsia"/>
          <w:szCs w:val="32"/>
        </w:rPr>
        <w:t>骰</w:t>
      </w:r>
      <w:r w:rsidRPr="00013C72">
        <w:rPr>
          <w:rFonts w:ascii="標楷體" w:eastAsia="標楷體" w:hAnsi="標楷體" w:hint="eastAsia"/>
          <w:szCs w:val="32"/>
        </w:rPr>
        <w:t>子面數太多或</w:t>
      </w:r>
      <w:r w:rsidRPr="00013C72">
        <w:rPr>
          <w:rFonts w:ascii="標楷體" w:eastAsia="標楷體" w:hAnsi="標楷體" w:cs="新細明體" w:hint="eastAsia"/>
          <w:szCs w:val="32"/>
        </w:rPr>
        <w:t>丟</w:t>
      </w:r>
      <w:r w:rsidRPr="00013C72">
        <w:rPr>
          <w:rFonts w:ascii="標楷體" w:eastAsia="標楷體" w:hAnsi="標楷體" w:cs="Adobe Myungjo Std M" w:hint="eastAsia"/>
          <w:szCs w:val="32"/>
        </w:rPr>
        <w:t>出的顆數太多</w:t>
      </w:r>
      <w:r w:rsidRPr="00013C72">
        <w:rPr>
          <w:rFonts w:ascii="標楷體" w:eastAsia="標楷體" w:hAnsi="標楷體" w:hint="eastAsia"/>
          <w:szCs w:val="32"/>
        </w:rPr>
        <w:t>，</w:t>
      </w:r>
      <w:r w:rsidR="006F7353">
        <w:rPr>
          <w:rFonts w:ascii="標楷體" w:eastAsia="標楷體" w:hAnsi="標楷體" w:hint="eastAsia"/>
          <w:szCs w:val="32"/>
        </w:rPr>
        <w:t>會有</w:t>
      </w:r>
      <w:r w:rsidR="002B5DB7">
        <w:rPr>
          <w:rFonts w:ascii="標楷體" w:eastAsia="標楷體" w:hAnsi="標楷體" w:hint="eastAsia"/>
          <w:szCs w:val="32"/>
        </w:rPr>
        <w:t>近萬種可能性</w:t>
      </w:r>
      <w:r w:rsidRPr="00013C72">
        <w:rPr>
          <w:rFonts w:ascii="標楷體" w:eastAsia="標楷體" w:hAnsi="標楷體" w:hint="eastAsia"/>
          <w:szCs w:val="32"/>
        </w:rPr>
        <w:t>，所以我們開始利用</w:t>
      </w:r>
      <w:r w:rsidR="002B5DB7">
        <w:rPr>
          <w:rFonts w:ascii="標楷體" w:eastAsia="標楷體" w:hAnsi="標楷體" w:hint="eastAsia"/>
          <w:szCs w:val="32"/>
        </w:rPr>
        <w:t>我們</w:t>
      </w:r>
      <w:r>
        <w:rPr>
          <w:rFonts w:ascii="標楷體" w:eastAsia="標楷體" w:hAnsi="標楷體" w:hint="eastAsia"/>
          <w:szCs w:val="32"/>
        </w:rPr>
        <w:t>的公式</w:t>
      </w:r>
      <w:r w:rsidR="002B5DB7">
        <w:rPr>
          <w:rFonts w:ascii="標楷體" w:eastAsia="標楷體" w:hAnsi="標楷體" w:hint="eastAsia"/>
          <w:szCs w:val="32"/>
        </w:rPr>
        <w:t>(如下):</w:t>
      </w:r>
    </w:p>
    <w:p w:rsidR="002B5DB7" w:rsidRPr="002B5DB7" w:rsidRDefault="002B5DB7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 w:rsidRPr="002B5DB7">
        <w:rPr>
          <w:rFonts w:ascii="標楷體" w:eastAsia="標楷體" w:hAnsi="標楷體" w:cs="新細明體" w:hint="eastAsia"/>
          <w:i/>
        </w:rPr>
        <w:t>丟</w:t>
      </w:r>
      <w:r w:rsidRPr="002B5DB7">
        <w:rPr>
          <w:rFonts w:ascii="標楷體" w:eastAsia="標楷體" w:hAnsi="標楷體" w:cs="Adobe Myungjo Std M" w:hint="eastAsia"/>
          <w:i/>
        </w:rPr>
        <w:t>出</w:t>
      </w:r>
      <w:r w:rsidRPr="002B5DB7">
        <w:rPr>
          <w:rFonts w:ascii="標楷體" w:eastAsia="標楷體" w:hAnsi="標楷體" w:hint="eastAsia"/>
          <w:i/>
        </w:rPr>
        <w:t>3顆2面</w:t>
      </w:r>
      <w:r w:rsidRPr="002B5DB7">
        <w:rPr>
          <w:rFonts w:ascii="標楷體" w:eastAsia="標楷體" w:hAnsi="標楷體" w:cs="新細明體" w:hint="eastAsia"/>
          <w:i/>
        </w:rPr>
        <w:t>骰</w:t>
      </w:r>
      <w:r w:rsidRPr="002B5DB7">
        <w:rPr>
          <w:rFonts w:ascii="標楷體" w:eastAsia="標楷體" w:hAnsi="標楷體" w:cs="Adobe Myungjo Std M" w:hint="eastAsia"/>
          <w:i/>
        </w:rPr>
        <w:t>子，可以用一個多項式</w:t>
      </w:r>
      <w:r w:rsidRPr="002B5DB7">
        <w:rPr>
          <w:rFonts w:ascii="標楷體" w:eastAsia="標楷體" w:hAnsi="標楷體" w:cs="新細明體" w:hint="eastAsia"/>
          <w:i/>
        </w:rPr>
        <w:t>找</w:t>
      </w:r>
      <w:r w:rsidRPr="002B5DB7">
        <w:rPr>
          <w:rFonts w:ascii="標楷體" w:eastAsia="標楷體" w:hAnsi="標楷體" w:cs="Adobe Myungjo Std M" w:hint="eastAsia"/>
          <w:i/>
        </w:rPr>
        <w:t>出分布</w:t>
      </w:r>
    </w:p>
    <w:p w:rsidR="002B5DB7" w:rsidRPr="002B5DB7" w:rsidRDefault="002B5DB7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 w:rsidRPr="002B5DB7">
        <w:rPr>
          <w:rFonts w:ascii="標楷體" w:eastAsia="標楷體" w:hAnsi="標楷體"/>
          <w:i/>
          <w:position w:val="-10"/>
        </w:rPr>
        <w:object w:dxaOrig="2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pt;height:30pt" o:ole="">
            <v:imagedata r:id="rId10" o:title=""/>
          </v:shape>
          <o:OLEObject Type="Embed" ProgID="Equation.DSMT4" ShapeID="_x0000_i1025" DrawAspect="Content" ObjectID="_1544759836" r:id="rId11"/>
        </w:object>
      </w:r>
    </w:p>
    <w:p w:rsidR="002B5DB7" w:rsidRPr="002B5DB7" w:rsidRDefault="002B5DB7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 w:rsidRPr="002B5DB7">
        <w:rPr>
          <w:rFonts w:ascii="標楷體" w:eastAsia="標楷體" w:hAnsi="標楷體"/>
          <w:i/>
          <w:position w:val="-6"/>
        </w:rPr>
        <w:object w:dxaOrig="279" w:dyaOrig="320">
          <v:shape id="_x0000_i1026" type="#_x0000_t75" style="width:23.25pt;height:26.25pt" o:ole="">
            <v:imagedata r:id="rId12" o:title=""/>
          </v:shape>
          <o:OLEObject Type="Embed" ProgID="Equation.DSMT4" ShapeID="_x0000_i1026" DrawAspect="Content" ObjectID="_1544759837" r:id="rId13"/>
        </w:object>
      </w:r>
      <w:r w:rsidRPr="002B5DB7">
        <w:rPr>
          <w:rFonts w:ascii="標楷體" w:eastAsia="標楷體" w:hAnsi="標楷體" w:hint="eastAsia"/>
          <w:i/>
        </w:rPr>
        <w:t>的係數</w:t>
      </w:r>
      <w:r w:rsidRPr="002B5DB7">
        <w:rPr>
          <w:rFonts w:ascii="標楷體" w:eastAsia="標楷體" w:hAnsi="標楷體" w:cs="新細明體" w:hint="eastAsia"/>
          <w:i/>
        </w:rPr>
        <w:t>為</w:t>
      </w:r>
      <w:r w:rsidRPr="002B5DB7">
        <w:rPr>
          <w:rFonts w:ascii="標楷體" w:eastAsia="標楷體" w:hAnsi="標楷體" w:hint="eastAsia"/>
          <w:i/>
        </w:rPr>
        <w:t>1，所以</w:t>
      </w:r>
      <w:r w:rsidRPr="002B5DB7">
        <w:rPr>
          <w:rFonts w:ascii="標楷體" w:eastAsia="標楷體" w:hAnsi="標楷體" w:cs="新細明體" w:hint="eastAsia"/>
          <w:i/>
        </w:rPr>
        <w:t>丟</w:t>
      </w:r>
      <w:r w:rsidRPr="002B5DB7">
        <w:rPr>
          <w:rFonts w:ascii="標楷體" w:eastAsia="標楷體" w:hAnsi="標楷體" w:hint="eastAsia"/>
          <w:i/>
        </w:rPr>
        <w:t>到六點的機率</w:t>
      </w:r>
      <w:r w:rsidRPr="002B5DB7">
        <w:rPr>
          <w:rFonts w:ascii="標楷體" w:eastAsia="標楷體" w:hAnsi="標楷體" w:cs="新細明體" w:hint="eastAsia"/>
          <w:i/>
        </w:rPr>
        <w:t>為</w:t>
      </w:r>
      <w:r w:rsidRPr="002B5DB7">
        <w:rPr>
          <w:rFonts w:ascii="標楷體" w:eastAsia="標楷體" w:hAnsi="標楷體" w:hint="eastAsia"/>
          <w:i/>
        </w:rPr>
        <w:t xml:space="preserve"> </w:t>
      </w:r>
    </w:p>
    <w:p w:rsidR="002B5DB7" w:rsidRPr="002B5DB7" w:rsidRDefault="002B5DB7" w:rsidP="006F7353">
      <w:pPr>
        <w:tabs>
          <w:tab w:val="left" w:pos="1276"/>
        </w:tabs>
        <w:spacing w:line="800" w:lineRule="exact"/>
        <w:ind w:left="1157" w:firstLineChars="167" w:firstLine="601"/>
        <w:jc w:val="both"/>
        <w:rPr>
          <w:rFonts w:ascii="標楷體" w:eastAsia="標楷體" w:hAnsi="標楷體"/>
          <w:i/>
        </w:rPr>
      </w:pPr>
      <w:r w:rsidRPr="002B5DB7">
        <w:rPr>
          <w:i/>
          <w:position w:val="-40"/>
          <w:sz w:val="36"/>
        </w:rPr>
        <w:object w:dxaOrig="1500" w:dyaOrig="920">
          <v:shape id="_x0000_i1027" type="#_x0000_t75" style="width:81pt;height:50.4pt" o:ole="">
            <v:imagedata r:id="rId14" o:title=""/>
          </v:shape>
          <o:OLEObject Type="Embed" ProgID="Equation.DSMT4" ShapeID="_x0000_i1027" DrawAspect="Content" ObjectID="_1544759838" r:id="rId15"/>
        </w:object>
      </w:r>
    </w:p>
    <w:p w:rsidR="002B5DB7" w:rsidRPr="002B5DB7" w:rsidRDefault="002B5DB7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 w:rsidRPr="002B5DB7">
        <w:rPr>
          <w:rFonts w:ascii="標楷體" w:eastAsia="標楷體" w:hAnsi="標楷體" w:hint="eastAsia"/>
          <w:i/>
        </w:rPr>
        <w:t>所以可以推導出公式</w:t>
      </w:r>
    </w:p>
    <w:p w:rsidR="002B5DB7" w:rsidRPr="002B5DB7" w:rsidRDefault="002B5DB7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 w:rsidRPr="002B5DB7">
        <w:rPr>
          <w:rFonts w:ascii="標楷體" w:eastAsia="標楷體" w:hAnsi="標楷體" w:cs="新細明體" w:hint="eastAsia"/>
          <w:i/>
        </w:rPr>
        <w:t>丟</w:t>
      </w:r>
      <w:r w:rsidRPr="002B5DB7">
        <w:rPr>
          <w:rFonts w:ascii="標楷體" w:eastAsia="標楷體" w:hAnsi="標楷體" w:cs="Adobe Myungjo Std M" w:hint="eastAsia"/>
          <w:i/>
        </w:rPr>
        <w:t>出</w:t>
      </w:r>
      <w:r w:rsidRPr="002B5DB7">
        <w:rPr>
          <w:rFonts w:ascii="標楷體" w:eastAsia="標楷體" w:hAnsi="標楷體" w:hint="eastAsia"/>
          <w:i/>
        </w:rPr>
        <w:t>m顆p面</w:t>
      </w:r>
      <w:r w:rsidRPr="002B5DB7">
        <w:rPr>
          <w:rFonts w:ascii="標楷體" w:eastAsia="標楷體" w:hAnsi="標楷體" w:cs="新細明體" w:hint="eastAsia"/>
          <w:i/>
        </w:rPr>
        <w:t>骰</w:t>
      </w:r>
      <w:r w:rsidRPr="002B5DB7">
        <w:rPr>
          <w:rFonts w:ascii="標楷體" w:eastAsia="標楷體" w:hAnsi="標楷體" w:cs="Adobe Myungjo Std M" w:hint="eastAsia"/>
          <w:i/>
        </w:rPr>
        <w:t>子的點數公式</w:t>
      </w:r>
      <w:r w:rsidRPr="002B5DB7">
        <w:rPr>
          <w:rFonts w:ascii="標楷體" w:eastAsia="標楷體" w:hAnsi="標楷體" w:cs="新細明體" w:hint="eastAsia"/>
          <w:i/>
        </w:rPr>
        <w:t>為</w:t>
      </w:r>
    </w:p>
    <w:p w:rsidR="002B5DB7" w:rsidRPr="002B5DB7" w:rsidRDefault="00505A28" w:rsidP="006F7353">
      <w:pPr>
        <w:tabs>
          <w:tab w:val="left" w:pos="1276"/>
        </w:tabs>
        <w:spacing w:line="500" w:lineRule="exact"/>
        <w:ind w:left="1159" w:firstLineChars="167" w:firstLine="401"/>
        <w:jc w:val="both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BB447" wp14:editId="320FE5C1">
                <wp:simplePos x="0" y="0"/>
                <wp:positionH relativeFrom="column">
                  <wp:posOffset>4756785</wp:posOffset>
                </wp:positionH>
                <wp:positionV relativeFrom="paragraph">
                  <wp:posOffset>153035</wp:posOffset>
                </wp:positionV>
                <wp:extent cx="561975" cy="1620520"/>
                <wp:effectExtent l="4128" t="72072" r="13652" b="13653"/>
                <wp:wrapNone/>
                <wp:docPr id="13" name="左大括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1620520"/>
                        </a:xfrm>
                        <a:prstGeom prst="leftBrace">
                          <a:avLst>
                            <a:gd name="adj1" fmla="val 28672"/>
                            <a:gd name="adj2" fmla="val 507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61DE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弧 13" o:spid="_x0000_s1026" type="#_x0000_t87" style="position:absolute;margin-left:374.55pt;margin-top:12.05pt;width:44.25pt;height:127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" adj="2148,10957" strokecolor="#5b9bd5 [3204]" strokeweight=".5pt">
                <v:stroke joinstyle="miter"/>
              </v:shape>
            </w:pict>
          </mc:Fallback>
        </mc:AlternateContent>
      </w:r>
      <w:r w:rsidR="002B5DB7" w:rsidRPr="002B5DB7">
        <w:rPr>
          <w:rFonts w:ascii="標楷體" w:eastAsia="標楷體" w:hAnsi="標楷體"/>
          <w:i/>
          <w:position w:val="-10"/>
        </w:rPr>
        <w:object w:dxaOrig="2260" w:dyaOrig="360">
          <v:shape id="_x0000_i1028" type="#_x0000_t75" style="width:176.95pt;height:27pt" o:ole="">
            <v:imagedata r:id="rId16" o:title=""/>
          </v:shape>
          <o:OLEObject Type="Embed" ProgID="Equation.DSMT4" ShapeID="_x0000_i1028" DrawAspect="Content" ObjectID="_1544759839" r:id="rId17"/>
        </w:object>
      </w:r>
    </w:p>
    <w:p w:rsidR="002B5DB7" w:rsidRDefault="00505A28" w:rsidP="00363A32">
      <w:pPr>
        <w:spacing w:line="500" w:lineRule="exact"/>
        <w:ind w:left="1560"/>
        <w:jc w:val="both"/>
        <w:rPr>
          <w:rFonts w:ascii="標楷體" w:eastAsia="標楷體" w:hAnsi="標楷體"/>
          <w:i/>
        </w:rPr>
      </w:pPr>
      <w:r>
        <w:rPr>
          <w:rFonts w:ascii="標楷體" w:eastAsia="標楷體" w:hAnsi="標楷體" w:hint="eastAsia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64135</wp:posOffset>
                </wp:positionV>
                <wp:extent cx="363220" cy="300355"/>
                <wp:effectExtent l="0" t="0" r="0" b="444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A28" w:rsidRDefault="00505A2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9" type="#_x0000_t202" style="position:absolute;left:0;text-align:left;margin-left:385.05pt;margin-top:5.05pt;width:28.6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" fillcolor="white [3201]" stroked="f" strokeweight=".5pt">
                <v:textbox>
                  <w:txbxContent>
                    <w:p w:rsidR="00505A28" w:rsidRDefault="00505A28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5DB7" w:rsidRPr="002B5DB7">
        <w:rPr>
          <w:rFonts w:ascii="標楷體" w:eastAsia="標楷體" w:hAnsi="標楷體" w:hint="eastAsia"/>
          <w:i/>
        </w:rPr>
        <w:t>將此式展開即為點數分布</w:t>
      </w:r>
      <w:r w:rsidR="00363A32">
        <w:rPr>
          <w:rFonts w:ascii="標楷體" w:eastAsia="標楷體" w:hAnsi="標楷體"/>
          <w:i/>
        </w:rPr>
        <w:br/>
      </w:r>
      <w:r w:rsidR="00363A32">
        <w:rPr>
          <w:rFonts w:ascii="標楷體" w:eastAsia="標楷體" w:hAnsi="標楷體" w:hint="eastAsia"/>
          <w:i/>
        </w:rPr>
        <w:t>展開的最簡易方法如下:</w:t>
      </w:r>
    </w:p>
    <w:p w:rsidR="00363A32" w:rsidRDefault="00505A28" w:rsidP="00363A32">
      <w:pPr>
        <w:spacing w:line="500" w:lineRule="exact"/>
        <w:ind w:left="1560" w:firstLineChars="236" w:firstLine="566"/>
        <w:jc w:val="both"/>
      </w:pPr>
      <w:r>
        <w:rPr>
          <w:rFonts w:ascii="標楷體" w:eastAsia="標楷體" w:hAnsi="標楷體" w:hint="eastAsia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6414135</wp:posOffset>
                </wp:positionH>
                <wp:positionV relativeFrom="paragraph">
                  <wp:posOffset>610235</wp:posOffset>
                </wp:positionV>
                <wp:extent cx="295275" cy="361950"/>
                <wp:effectExtent l="0" t="0" r="9525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A28" w:rsidRDefault="00505A2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0" type="#_x0000_t202" style="position:absolute;left:0;text-align:left;margin-left:505.05pt;margin-top:48.05pt;width:23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" fillcolor="white [3201]" stroked="f" strokeweight=".5pt">
                <v:textbox>
                  <w:txbxContent>
                    <w:p w:rsidR="00505A28" w:rsidRDefault="00505A28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6128385</wp:posOffset>
                </wp:positionH>
                <wp:positionV relativeFrom="paragraph">
                  <wp:posOffset>381635</wp:posOffset>
                </wp:positionV>
                <wp:extent cx="219075" cy="790575"/>
                <wp:effectExtent l="0" t="0" r="47625" b="28575"/>
                <wp:wrapNone/>
                <wp:docPr id="11" name="右大括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7189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11" o:spid="_x0000_s1026" type="#_x0000_t88" style="position:absolute;margin-left:482.55pt;margin-top:30.05pt;width:17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" adj="499" strokecolor="#5b9bd5 [3204]" strokeweight=".5pt">
                <v:stroke joinstyle="miter"/>
              </v:shape>
            </w:pict>
          </mc:Fallback>
        </mc:AlternateContent>
      </w:r>
      <w:r w:rsidR="00363A32">
        <w:rPr>
          <w:rFonts w:ascii="標楷體" w:eastAsia="標楷體" w:hAnsi="標楷體" w:hint="eastAsia"/>
          <w:i/>
        </w:rPr>
        <w:t>展開</w:t>
      </w:r>
      <w:r w:rsidR="00363A32" w:rsidRPr="00244763">
        <w:rPr>
          <w:position w:val="-10"/>
        </w:rPr>
        <w:object w:dxaOrig="960" w:dyaOrig="400">
          <v:shape id="_x0000_i1029" type="#_x0000_t75" style="width:65.8pt;height:27.75pt" o:ole="">
            <v:imagedata r:id="rId18" o:title=""/>
          </v:shape>
          <o:OLEObject Type="Embed" ProgID="Equation.DSMT4" ShapeID="_x0000_i1029" DrawAspect="Content" ObjectID="_1544759840" r:id="rId19"/>
        </w:object>
      </w:r>
    </w:p>
    <w:tbl>
      <w:tblPr>
        <w:tblStyle w:val="a9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628"/>
        <w:gridCol w:w="1629"/>
        <w:gridCol w:w="1629"/>
        <w:gridCol w:w="1623"/>
      </w:tblGrid>
      <w:tr w:rsidR="00363A32" w:rsidTr="00363A32">
        <w:tc>
          <w:tcPr>
            <w:tcW w:w="1925" w:type="dxa"/>
            <w:tcBorders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5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</w:tr>
      <w:tr w:rsidR="00363A32" w:rsidTr="00363A32">
        <w:tc>
          <w:tcPr>
            <w:tcW w:w="1925" w:type="dxa"/>
            <w:tcBorders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5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</w:tr>
      <w:tr w:rsidR="00363A32" w:rsidTr="00363A32">
        <w:tc>
          <w:tcPr>
            <w:tcW w:w="1925" w:type="dxa"/>
            <w:tcBorders>
              <w:bottom w:val="single" w:sz="2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+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6" w:type="dxa"/>
            <w:tcBorders>
              <w:left w:val="single" w:sz="4" w:space="0" w:color="000000"/>
              <w:bottom w:val="single" w:sz="2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</w:tr>
      <w:tr w:rsidR="00363A32" w:rsidTr="00363A32">
        <w:tc>
          <w:tcPr>
            <w:tcW w:w="1925" w:type="dxa"/>
            <w:tcBorders>
              <w:top w:val="single" w:sz="2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</w:p>
        </w:tc>
        <w:tc>
          <w:tcPr>
            <w:tcW w:w="1925" w:type="dxa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</w:tcPr>
          <w:p w:rsidR="00363A32" w:rsidRP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  <w:vertAlign w:val="superscript"/>
              </w:rPr>
            </w:pPr>
            <w:r>
              <w:rPr>
                <w:rFonts w:ascii="標楷體" w:eastAsia="標楷體" w:hAnsi="標楷體" w:hint="eastAsia"/>
                <w:i/>
              </w:rPr>
              <w:t xml:space="preserve">1 </w:t>
            </w:r>
            <w:r w:rsidRPr="00244763">
              <w:rPr>
                <w:position w:val="-6"/>
              </w:rPr>
              <w:object w:dxaOrig="279" w:dyaOrig="320">
                <v:shape id="_x0000_i1030" type="#_x0000_t75" style="width:19pt;height:21pt" o:ole="">
                  <v:imagedata r:id="rId20" o:title=""/>
                </v:shape>
                <o:OLEObject Type="Embed" ProgID="Equation.DSMT4" ShapeID="_x0000_i1030" DrawAspect="Content" ObjectID="_1544759841" r:id="rId21"/>
              </w:object>
            </w:r>
          </w:p>
        </w:tc>
        <w:tc>
          <w:tcPr>
            <w:tcW w:w="1926" w:type="dxa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2</w:t>
            </w:r>
            <w:r>
              <w:rPr>
                <w:rFonts w:ascii="標楷體" w:eastAsia="標楷體" w:hAnsi="標楷體"/>
                <w:i/>
              </w:rPr>
              <w:t xml:space="preserve"> </w:t>
            </w:r>
            <w:r w:rsidRPr="00244763">
              <w:rPr>
                <w:position w:val="-6"/>
              </w:rPr>
              <w:object w:dxaOrig="279" w:dyaOrig="320">
                <v:shape id="_x0000_i1031" type="#_x0000_t75" style="width:19pt;height:21pt" o:ole="">
                  <v:imagedata r:id="rId22" o:title=""/>
                </v:shape>
                <o:OLEObject Type="Embed" ProgID="Equation.DSMT4" ShapeID="_x0000_i1031" DrawAspect="Content" ObjectID="_1544759842" r:id="rId23"/>
              </w:object>
            </w:r>
          </w:p>
        </w:tc>
        <w:tc>
          <w:tcPr>
            <w:tcW w:w="1926" w:type="dxa"/>
            <w:tcBorders>
              <w:top w:val="single" w:sz="24" w:space="0" w:color="000000"/>
              <w:left w:val="single" w:sz="4" w:space="0" w:color="000000"/>
              <w:righ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2</w:t>
            </w:r>
            <w:r>
              <w:rPr>
                <w:rFonts w:ascii="標楷體" w:eastAsia="標楷體" w:hAnsi="標楷體"/>
                <w:i/>
              </w:rPr>
              <w:t xml:space="preserve"> </w:t>
            </w:r>
            <w:r w:rsidRPr="00244763">
              <w:rPr>
                <w:position w:val="-6"/>
              </w:rPr>
              <w:object w:dxaOrig="279" w:dyaOrig="320">
                <v:shape id="_x0000_i1032" type="#_x0000_t75" style="width:19pt;height:21pt" o:ole="">
                  <v:imagedata r:id="rId24" o:title=""/>
                </v:shape>
                <o:OLEObject Type="Embed" ProgID="Equation.DSMT4" ShapeID="_x0000_i1032" DrawAspect="Content" ObjectID="_1544759843" r:id="rId25"/>
              </w:object>
            </w:r>
          </w:p>
        </w:tc>
        <w:tc>
          <w:tcPr>
            <w:tcW w:w="1926" w:type="dxa"/>
            <w:tcBorders>
              <w:top w:val="single" w:sz="24" w:space="0" w:color="000000"/>
              <w:left w:val="single" w:sz="4" w:space="0" w:color="000000"/>
            </w:tcBorders>
          </w:tcPr>
          <w:p w:rsidR="00363A32" w:rsidRDefault="00363A32" w:rsidP="00363A32">
            <w:pPr>
              <w:spacing w:line="500" w:lineRule="exact"/>
              <w:jc w:val="both"/>
              <w:rPr>
                <w:rFonts w:ascii="標楷體" w:eastAsia="標楷體" w:hAnsi="標楷體"/>
                <w:i/>
              </w:rPr>
            </w:pPr>
            <w:r>
              <w:rPr>
                <w:rFonts w:ascii="標楷體" w:eastAsia="標楷體" w:hAnsi="標楷體" w:hint="eastAsia"/>
                <w:i/>
              </w:rPr>
              <w:t>1</w:t>
            </w:r>
            <w:r>
              <w:rPr>
                <w:rFonts w:ascii="標楷體" w:eastAsia="標楷體" w:hAnsi="標楷體"/>
                <w:i/>
              </w:rPr>
              <w:t xml:space="preserve"> </w:t>
            </w:r>
            <w:r w:rsidRPr="00244763">
              <w:rPr>
                <w:position w:val="-6"/>
              </w:rPr>
              <w:object w:dxaOrig="260" w:dyaOrig="320">
                <v:shape id="_x0000_i1033" type="#_x0000_t75" style="width:17.7pt;height:21pt" o:ole="">
                  <v:imagedata r:id="rId26" o:title=""/>
                </v:shape>
                <o:OLEObject Type="Embed" ProgID="Equation.DSMT4" ShapeID="_x0000_i1033" DrawAspect="Content" ObjectID="_1544759844" r:id="rId27"/>
              </w:object>
            </w:r>
          </w:p>
        </w:tc>
      </w:tr>
    </w:tbl>
    <w:p w:rsidR="00363A32" w:rsidRDefault="00363A32" w:rsidP="00363A32">
      <w:pPr>
        <w:spacing w:line="500" w:lineRule="exact"/>
        <w:ind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而我們的程式就是依照這個方法計算分布</w:t>
      </w:r>
    </w:p>
    <w:p w:rsidR="00363A32" w:rsidRDefault="00363A32" w:rsidP="00363A32">
      <w:pPr>
        <w:spacing w:line="500" w:lineRule="exact"/>
        <w:ind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程式處</w:t>
      </w:r>
      <w:r w:rsidR="00505A28">
        <w:rPr>
          <w:rFonts w:ascii="標楷體" w:eastAsia="標楷體" w:hAnsi="標楷體" w:hint="eastAsia"/>
        </w:rPr>
        <w:t>理m顆p面骰子</w:t>
      </w:r>
      <w:r>
        <w:rPr>
          <w:rFonts w:ascii="標楷體" w:eastAsia="標楷體" w:hAnsi="標楷體" w:hint="eastAsia"/>
        </w:rPr>
        <w:t>的</w:t>
      </w:r>
      <w:r w:rsidR="00505A28">
        <w:rPr>
          <w:rFonts w:ascii="標楷體" w:eastAsia="標楷體" w:hAnsi="標楷體" w:hint="eastAsia"/>
        </w:rPr>
        <w:t>分布之</w:t>
      </w:r>
      <w:r>
        <w:rPr>
          <w:rFonts w:ascii="標楷體" w:eastAsia="標楷體" w:hAnsi="標楷體" w:hint="eastAsia"/>
        </w:rPr>
        <w:t>步驟如下:</w:t>
      </w:r>
    </w:p>
    <w:p w:rsidR="00363A32" w:rsidRDefault="00363A32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1. </w:t>
      </w:r>
      <w:r w:rsidR="00505A28">
        <w:rPr>
          <w:rFonts w:ascii="標楷體" w:eastAsia="標楷體" w:hAnsi="標楷體" w:hint="eastAsia"/>
        </w:rPr>
        <w:t>產生p位數的1，例如六面骰子就產生111111</w:t>
      </w:r>
    </w:p>
    <w:p w:rsidR="00505A28" w:rsidRDefault="00505A28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生成出m個陣列，而陣列中所有內容都是1</w:t>
      </w:r>
    </w:p>
    <w:p w:rsidR="00505A28" w:rsidRDefault="00505A28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3. </w:t>
      </w:r>
      <w:r w:rsidR="00F1728E">
        <w:rPr>
          <w:rFonts w:ascii="標楷體" w:eastAsia="標楷體" w:hAnsi="標楷體"/>
        </w:rPr>
        <w:t>將全部的陣列的長度透過補0變成一樣</w:t>
      </w:r>
    </w:p>
    <w:p w:rsidR="00505A28" w:rsidRDefault="00F1728E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4. 將陣列中的元素一一取出並相加</w:t>
      </w:r>
    </w:p>
    <w:p w:rsidR="00F1728E" w:rsidRDefault="00F1728E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5. 處理格式</w:t>
      </w:r>
    </w:p>
    <w:p w:rsidR="00F1728E" w:rsidRPr="00363A32" w:rsidRDefault="00F1728E" w:rsidP="00363A32">
      <w:pPr>
        <w:spacing w:line="500" w:lineRule="exact"/>
        <w:ind w:leftChars="236" w:left="566" w:firstLineChars="472" w:firstLine="1133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6. 輸出結果</w:t>
      </w:r>
    </w:p>
    <w:p w:rsidR="00661EB3" w:rsidRDefault="00F1728E" w:rsidP="00F1728E">
      <w:pPr>
        <w:tabs>
          <w:tab w:val="left" w:pos="1276"/>
        </w:tabs>
        <w:spacing w:line="500" w:lineRule="exact"/>
        <w:ind w:left="115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而輸贏分析就是將利用點數大小與分布情況得出</w:t>
      </w:r>
    </w:p>
    <w:p w:rsidR="00F1728E" w:rsidRDefault="00F1728E" w:rsidP="00F1728E">
      <w:pPr>
        <w:tabs>
          <w:tab w:val="left" w:pos="1276"/>
        </w:tabs>
        <w:spacing w:line="500" w:lineRule="exact"/>
        <w:ind w:left="1159"/>
        <w:jc w:val="both"/>
        <w:rPr>
          <w:rFonts w:ascii="標楷體" w:eastAsia="標楷體" w:hAnsi="標楷體" w:cs="新細明體"/>
          <w:szCs w:val="32"/>
        </w:rPr>
      </w:pPr>
    </w:p>
    <w:p w:rsidR="00367D04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 w:cs="Adobe Myungjo Std M"/>
          <w:szCs w:val="32"/>
        </w:rPr>
      </w:pPr>
      <w:r w:rsidRPr="00013C72">
        <w:rPr>
          <w:rFonts w:ascii="標楷體" w:eastAsia="標楷體" w:hAnsi="標楷體" w:hint="eastAsia"/>
          <w:szCs w:val="32"/>
        </w:rPr>
        <w:t>利用程式就可</w:t>
      </w:r>
      <w:r w:rsidRPr="00013C72">
        <w:rPr>
          <w:rFonts w:ascii="標楷體" w:eastAsia="標楷體" w:hAnsi="標楷體" w:cs="新細明體" w:hint="eastAsia"/>
          <w:szCs w:val="32"/>
        </w:rPr>
        <w:t>很</w:t>
      </w:r>
      <w:r>
        <w:rPr>
          <w:rFonts w:ascii="標楷體" w:eastAsia="標楷體" w:hAnsi="標楷體" w:cs="Adobe Myungjo Std M" w:hint="eastAsia"/>
          <w:szCs w:val="32"/>
        </w:rPr>
        <w:t>快地算出所有的分布情形進而推出獲勝</w:t>
      </w:r>
      <w:bookmarkStart w:id="0" w:name="_GoBack"/>
      <w:bookmarkEnd w:id="0"/>
      <w:r>
        <w:rPr>
          <w:rFonts w:ascii="標楷體" w:eastAsia="標楷體" w:hAnsi="標楷體" w:cs="Adobe Myungjo Std M" w:hint="eastAsia"/>
          <w:szCs w:val="32"/>
        </w:rPr>
        <w:t>機率</w:t>
      </w:r>
    </w:p>
    <w:p w:rsidR="00367D04" w:rsidRPr="00013C72" w:rsidRDefault="002B5DB7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  <w:r w:rsidRPr="00013C72">
        <w:rPr>
          <w:rFonts w:ascii="標楷體" w:eastAsia="標楷體" w:hAnsi="標楷體"/>
          <w:noProof/>
          <w:szCs w:val="32"/>
        </w:rPr>
        <w:drawing>
          <wp:anchor distT="0" distB="0" distL="114300" distR="114300" simplePos="0" relativeHeight="251660288" behindDoc="1" locked="0" layoutInCell="1" allowOverlap="1" wp14:anchorId="2C7C0D45" wp14:editId="2E15E8B5">
            <wp:simplePos x="0" y="0"/>
            <wp:positionH relativeFrom="column">
              <wp:posOffset>275590</wp:posOffset>
            </wp:positionH>
            <wp:positionV relativeFrom="paragraph">
              <wp:posOffset>791210</wp:posOffset>
            </wp:positionV>
            <wp:extent cx="6426200" cy="2913380"/>
            <wp:effectExtent l="0" t="0" r="0" b="1270"/>
            <wp:wrapTight wrapText="bothSides">
              <wp:wrapPolygon edited="0">
                <wp:start x="0" y="0"/>
                <wp:lineTo x="0" y="21468"/>
                <wp:lineTo x="21515" y="21468"/>
                <wp:lineTo x="21515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D04" w:rsidRPr="00013C72">
        <w:rPr>
          <w:rFonts w:ascii="標楷體" w:eastAsia="標楷體" w:hAnsi="標楷體" w:cs="Adobe Myungjo Std M" w:hint="eastAsia"/>
          <w:szCs w:val="32"/>
        </w:rPr>
        <w:t>我們利用程式得出以下</w:t>
      </w:r>
      <w:r>
        <w:rPr>
          <w:rFonts w:ascii="標楷體" w:eastAsia="標楷體" w:hAnsi="標楷體" w:cs="Adobe Myungjo Std M" w:hint="eastAsia"/>
          <w:szCs w:val="32"/>
        </w:rPr>
        <w:t>獲勝機率</w:t>
      </w:r>
      <w:r w:rsidR="00367D04" w:rsidRPr="00013C72">
        <w:rPr>
          <w:rFonts w:ascii="標楷體" w:eastAsia="標楷體" w:hAnsi="標楷體" w:hint="eastAsia"/>
          <w:szCs w:val="32"/>
        </w:rPr>
        <w:t>表格(最上方的一列</w:t>
      </w:r>
      <w:r w:rsidR="00367D04" w:rsidRPr="00013C72">
        <w:rPr>
          <w:rFonts w:ascii="標楷體" w:eastAsia="標楷體" w:hAnsi="標楷體" w:cs="新細明體" w:hint="eastAsia"/>
          <w:szCs w:val="32"/>
        </w:rPr>
        <w:t>為</w:t>
      </w:r>
      <w:r w:rsidR="00367D04" w:rsidRPr="00013C72">
        <w:rPr>
          <w:rFonts w:ascii="標楷體" w:eastAsia="標楷體" w:hAnsi="標楷體" w:hint="eastAsia"/>
          <w:szCs w:val="32"/>
        </w:rPr>
        <w:t>玩家擲出的</w:t>
      </w:r>
      <w:r w:rsidR="00367D04" w:rsidRPr="00013C72">
        <w:rPr>
          <w:rFonts w:ascii="標楷體" w:eastAsia="標楷體" w:hAnsi="標楷體" w:cs="新細明體" w:hint="eastAsia"/>
          <w:szCs w:val="32"/>
        </w:rPr>
        <w:t>骰</w:t>
      </w:r>
      <w:r w:rsidR="00367D04" w:rsidRPr="00013C72">
        <w:rPr>
          <w:rFonts w:ascii="標楷體" w:eastAsia="標楷體" w:hAnsi="標楷體" w:hint="eastAsia"/>
          <w:szCs w:val="32"/>
        </w:rPr>
        <w:t>子數量，最左的一欄則</w:t>
      </w:r>
      <w:r w:rsidR="00367D04" w:rsidRPr="00013C72">
        <w:rPr>
          <w:rFonts w:ascii="標楷體" w:eastAsia="標楷體" w:hAnsi="標楷體" w:cs="新細明體" w:hint="eastAsia"/>
          <w:szCs w:val="32"/>
        </w:rPr>
        <w:t>為</w:t>
      </w:r>
      <w:r w:rsidR="00367D04" w:rsidRPr="00013C72">
        <w:rPr>
          <w:rFonts w:ascii="標楷體" w:eastAsia="標楷體" w:hAnsi="標楷體" w:cs="Adobe Myungjo Std M" w:hint="eastAsia"/>
          <w:szCs w:val="32"/>
        </w:rPr>
        <w:t>莊</w:t>
      </w:r>
      <w:r w:rsidR="00367D04" w:rsidRPr="00013C72">
        <w:rPr>
          <w:rFonts w:ascii="標楷體" w:eastAsia="標楷體" w:hAnsi="標楷體" w:hint="eastAsia"/>
          <w:szCs w:val="32"/>
        </w:rPr>
        <w:t>家擲出的</w:t>
      </w:r>
      <w:r w:rsidR="00367D04" w:rsidRPr="00013C72">
        <w:rPr>
          <w:rFonts w:ascii="標楷體" w:eastAsia="標楷體" w:hAnsi="標楷體" w:cs="新細明體" w:hint="eastAsia"/>
          <w:szCs w:val="32"/>
        </w:rPr>
        <w:t>骰骰</w:t>
      </w:r>
      <w:r w:rsidR="00367D04" w:rsidRPr="00013C72">
        <w:rPr>
          <w:rFonts w:ascii="標楷體" w:eastAsia="標楷體" w:hAnsi="標楷體" w:hint="eastAsia"/>
          <w:szCs w:val="32"/>
        </w:rPr>
        <w:t>子數量)</w:t>
      </w: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  <w:r w:rsidRPr="00013C72">
        <w:rPr>
          <w:rFonts w:ascii="標楷體" w:eastAsia="標楷體" w:hAnsi="標楷體" w:hint="eastAsia"/>
          <w:szCs w:val="32"/>
        </w:rPr>
        <w:t>與分析表</w:t>
      </w: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  <w:r w:rsidRPr="00013C72">
        <w:rPr>
          <w:rFonts w:ascii="標楷體" w:eastAsia="標楷體" w:hAnsi="標楷體" w:hint="eastAsia"/>
          <w:noProof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3F934B46" wp14:editId="10BB893C">
            <wp:simplePos x="0" y="0"/>
            <wp:positionH relativeFrom="column">
              <wp:posOffset>834390</wp:posOffset>
            </wp:positionH>
            <wp:positionV relativeFrom="paragraph">
              <wp:posOffset>0</wp:posOffset>
            </wp:positionV>
            <wp:extent cx="4295775" cy="2587625"/>
            <wp:effectExtent l="0" t="0" r="9525" b="3175"/>
            <wp:wrapTight wrapText="bothSides">
              <wp:wrapPolygon edited="0">
                <wp:start x="0" y="0"/>
                <wp:lineTo x="0" y="21467"/>
                <wp:lineTo x="21552" y="21467"/>
                <wp:lineTo x="2155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l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tabs>
          <w:tab w:val="left" w:pos="851"/>
        </w:tabs>
        <w:spacing w:line="500" w:lineRule="exact"/>
        <w:ind w:left="1134"/>
        <w:rPr>
          <w:rFonts w:ascii="標楷體" w:eastAsia="標楷體" w:hAnsi="標楷體"/>
          <w:szCs w:val="32"/>
        </w:rPr>
      </w:pPr>
    </w:p>
    <w:p w:rsidR="00367D04" w:rsidRPr="00013C72" w:rsidRDefault="00367D04" w:rsidP="002B5DB7">
      <w:pPr>
        <w:tabs>
          <w:tab w:val="left" w:pos="1276"/>
        </w:tabs>
        <w:spacing w:line="50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</w:p>
    <w:p w:rsidR="00367D04" w:rsidRPr="00013C72" w:rsidRDefault="00367D04" w:rsidP="00367D04">
      <w:pPr>
        <w:spacing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伍、</w:t>
      </w:r>
      <w:r w:rsidRPr="00013C72">
        <w:rPr>
          <w:rFonts w:ascii="標楷體" w:eastAsia="標楷體" w:hAnsi="標楷體" w:cs="新細明體" w:hint="eastAsia"/>
          <w:b/>
          <w:sz w:val="32"/>
          <w:szCs w:val="32"/>
        </w:rPr>
        <w:t>研</w:t>
      </w:r>
      <w:r w:rsidRPr="00013C72">
        <w:rPr>
          <w:rFonts w:ascii="標楷體" w:eastAsia="標楷體" w:hAnsi="標楷體" w:cs="Adobe Myungjo Std M" w:hint="eastAsia"/>
          <w:b/>
          <w:sz w:val="32"/>
          <w:szCs w:val="32"/>
        </w:rPr>
        <w:t>究結果</w:t>
      </w:r>
    </w:p>
    <w:p w:rsidR="00367D04" w:rsidRPr="00013C72" w:rsidRDefault="00367D04" w:rsidP="00367D04">
      <w:pPr>
        <w:spacing w:line="500" w:lineRule="exact"/>
        <w:ind w:leftChars="-1" w:left="372" w:hangingChars="156" w:hanging="374"/>
        <w:rPr>
          <w:rFonts w:ascii="標楷體" w:eastAsia="標楷體" w:hAnsi="標楷體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陸、討論</w:t>
      </w: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tabs>
          <w:tab w:val="left" w:pos="4020"/>
        </w:tabs>
        <w:spacing w:line="500" w:lineRule="exact"/>
        <w:rPr>
          <w:rFonts w:ascii="標楷體" w:eastAsia="標楷體" w:hAnsi="標楷體" w:cs="新細明體"/>
          <w:kern w:val="0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柒、結論</w:t>
      </w: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rPr>
          <w:rFonts w:ascii="標楷體" w:eastAsia="標楷體" w:hAnsi="標楷體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rPr>
          <w:rFonts w:ascii="標楷體" w:eastAsia="標楷體" w:hAnsi="標楷體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rPr>
          <w:rFonts w:ascii="標楷體" w:eastAsia="標楷體" w:hAnsi="標楷體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捌、後記</w:t>
      </w: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widowControl/>
        <w:spacing w:before="100" w:beforeAutospacing="1" w:after="100" w:afterAutospacing="1" w:line="500" w:lineRule="exact"/>
        <w:jc w:val="center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玖、未來展望</w:t>
      </w: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rPr>
          <w:rFonts w:ascii="標楷體" w:eastAsia="標楷體" w:hAnsi="標楷體"/>
          <w:szCs w:val="32"/>
        </w:rPr>
      </w:pPr>
    </w:p>
    <w:p w:rsidR="00367D04" w:rsidRPr="00013C72" w:rsidRDefault="00367D04" w:rsidP="00367D04">
      <w:pPr>
        <w:spacing w:line="500" w:lineRule="exact"/>
        <w:ind w:leftChars="183" w:left="439"/>
        <w:jc w:val="center"/>
        <w:rPr>
          <w:rFonts w:ascii="標楷體" w:eastAsia="標楷體" w:hAnsi="標楷體"/>
          <w:b/>
          <w:sz w:val="32"/>
          <w:szCs w:val="32"/>
        </w:rPr>
      </w:pPr>
      <w:r w:rsidRPr="00013C72">
        <w:rPr>
          <w:rFonts w:ascii="標楷體" w:eastAsia="標楷體" w:hAnsi="標楷體" w:hint="eastAsia"/>
          <w:b/>
          <w:sz w:val="32"/>
          <w:szCs w:val="32"/>
        </w:rPr>
        <w:t>拾、參考資料及其他</w:t>
      </w:r>
    </w:p>
    <w:p w:rsidR="00367D04" w:rsidRPr="00013C72" w:rsidRDefault="00367D04" w:rsidP="00367D04">
      <w:pPr>
        <w:spacing w:line="500" w:lineRule="exact"/>
        <w:jc w:val="both"/>
        <w:rPr>
          <w:rFonts w:ascii="標楷體" w:eastAsia="標楷體" w:hAnsi="標楷體"/>
        </w:rPr>
      </w:pPr>
    </w:p>
    <w:p w:rsidR="00367D04" w:rsidRPr="00013C72" w:rsidRDefault="00367D04" w:rsidP="00367D04">
      <w:pPr>
        <w:tabs>
          <w:tab w:val="left" w:pos="2880"/>
        </w:tabs>
        <w:spacing w:line="500" w:lineRule="exact"/>
        <w:rPr>
          <w:rFonts w:ascii="標楷體" w:eastAsia="標楷體" w:hAnsi="標楷體"/>
        </w:rPr>
      </w:pPr>
    </w:p>
    <w:p w:rsidR="00592FA1" w:rsidRPr="00367D04" w:rsidRDefault="00E72988"/>
    <w:sectPr w:rsidR="00592FA1" w:rsidRPr="00367D04" w:rsidSect="00AE2754">
      <w:footerReference w:type="even" r:id="rId30"/>
      <w:footerReference w:type="default" r:id="rId3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04" w:rsidRDefault="00367D04" w:rsidP="00367D04">
      <w:r>
        <w:separator/>
      </w:r>
    </w:p>
  </w:endnote>
  <w:endnote w:type="continuationSeparator" w:id="0">
    <w:p w:rsidR="00367D04" w:rsidRDefault="00367D04" w:rsidP="0036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D04" w:rsidRDefault="00367D04" w:rsidP="00E02777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707" w:rsidRDefault="003C5F34" w:rsidP="004108F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3707" w:rsidRDefault="00E72988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4A6" w:rsidRDefault="003C5F3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2988" w:rsidRPr="00E72988">
      <w:rPr>
        <w:noProof/>
        <w:lang w:val="zh-TW"/>
      </w:rPr>
      <w:t>3</w:t>
    </w:r>
    <w:r>
      <w:fldChar w:fldCharType="end"/>
    </w:r>
  </w:p>
  <w:p w:rsidR="00C73707" w:rsidRDefault="00E72988" w:rsidP="007F008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04" w:rsidRDefault="00367D04" w:rsidP="00367D04">
      <w:r>
        <w:separator/>
      </w:r>
    </w:p>
  </w:footnote>
  <w:footnote w:type="continuationSeparator" w:id="0">
    <w:p w:rsidR="00367D04" w:rsidRDefault="00367D04" w:rsidP="00367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C2832"/>
    <w:multiLevelType w:val="hybridMultilevel"/>
    <w:tmpl w:val="B962716A"/>
    <w:lvl w:ilvl="0" w:tplc="A1D62E00">
      <w:start w:val="1"/>
      <w:numFmt w:val="taiwaneseCountingThousand"/>
      <w:lvlText w:val="%1、"/>
      <w:lvlJc w:val="left"/>
      <w:pPr>
        <w:ind w:left="1879" w:hanging="720"/>
      </w:pPr>
      <w:rPr>
        <w:rFonts w:hint="default"/>
      </w:rPr>
    </w:lvl>
    <w:lvl w:ilvl="1" w:tplc="87BA609E">
      <w:start w:val="4"/>
      <w:numFmt w:val="ideographLegalTraditional"/>
      <w:lvlText w:val="%2、"/>
      <w:lvlJc w:val="left"/>
      <w:pPr>
        <w:ind w:left="235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99" w:hanging="480"/>
      </w:pPr>
    </w:lvl>
    <w:lvl w:ilvl="3" w:tplc="0409000F" w:tentative="1">
      <w:start w:val="1"/>
      <w:numFmt w:val="decimal"/>
      <w:lvlText w:val="%4."/>
      <w:lvlJc w:val="left"/>
      <w:pPr>
        <w:ind w:left="30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9" w:hanging="480"/>
      </w:pPr>
    </w:lvl>
    <w:lvl w:ilvl="5" w:tplc="0409001B" w:tentative="1">
      <w:start w:val="1"/>
      <w:numFmt w:val="lowerRoman"/>
      <w:lvlText w:val="%6."/>
      <w:lvlJc w:val="right"/>
      <w:pPr>
        <w:ind w:left="4039" w:hanging="480"/>
      </w:pPr>
    </w:lvl>
    <w:lvl w:ilvl="6" w:tplc="0409000F" w:tentative="1">
      <w:start w:val="1"/>
      <w:numFmt w:val="decimal"/>
      <w:lvlText w:val="%7."/>
      <w:lvlJc w:val="left"/>
      <w:pPr>
        <w:ind w:left="45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9" w:hanging="480"/>
      </w:pPr>
    </w:lvl>
    <w:lvl w:ilvl="8" w:tplc="0409001B" w:tentative="1">
      <w:start w:val="1"/>
      <w:numFmt w:val="lowerRoman"/>
      <w:lvlText w:val="%9."/>
      <w:lvlJc w:val="right"/>
      <w:pPr>
        <w:ind w:left="5479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EB"/>
    <w:rsid w:val="000624B5"/>
    <w:rsid w:val="00111D1B"/>
    <w:rsid w:val="0014244F"/>
    <w:rsid w:val="00202CEC"/>
    <w:rsid w:val="002B5DB7"/>
    <w:rsid w:val="00363A32"/>
    <w:rsid w:val="00367D04"/>
    <w:rsid w:val="0037735D"/>
    <w:rsid w:val="00381450"/>
    <w:rsid w:val="003C5F34"/>
    <w:rsid w:val="00472134"/>
    <w:rsid w:val="00505A28"/>
    <w:rsid w:val="00525E66"/>
    <w:rsid w:val="006504B7"/>
    <w:rsid w:val="00661EB3"/>
    <w:rsid w:val="006F7353"/>
    <w:rsid w:val="008C3339"/>
    <w:rsid w:val="009B63EB"/>
    <w:rsid w:val="00AB7D82"/>
    <w:rsid w:val="00B14D7D"/>
    <w:rsid w:val="00CF6256"/>
    <w:rsid w:val="00E72988"/>
    <w:rsid w:val="00F06959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5:chartTrackingRefBased/>
  <w15:docId w15:val="{B5FEA747-7A20-47E2-A07A-C3C0890E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7D0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7D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7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7D04"/>
    <w:rPr>
      <w:sz w:val="20"/>
      <w:szCs w:val="20"/>
    </w:rPr>
  </w:style>
  <w:style w:type="character" w:styleId="a7">
    <w:name w:val="page number"/>
    <w:basedOn w:val="a0"/>
    <w:rsid w:val="00367D04"/>
  </w:style>
  <w:style w:type="paragraph" w:styleId="a8">
    <w:name w:val="caption"/>
    <w:basedOn w:val="a"/>
    <w:next w:val="a"/>
    <w:uiPriority w:val="35"/>
    <w:unhideWhenUsed/>
    <w:qFormat/>
    <w:rsid w:val="002B5DB7"/>
    <w:rPr>
      <w:sz w:val="20"/>
      <w:szCs w:val="20"/>
    </w:rPr>
  </w:style>
  <w:style w:type="table" w:styleId="a9">
    <w:name w:val="Table Grid"/>
    <w:basedOn w:val="a1"/>
    <w:uiPriority w:val="39"/>
    <w:rsid w:val="00363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5A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A0C25-724C-4A51-A4F4-CB87497B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李杰穎</dc:creator>
  <cp:keywords/>
  <dc:description/>
  <cp:lastModifiedBy>李杰穎</cp:lastModifiedBy>
  <cp:revision>15</cp:revision>
  <dcterms:created xsi:type="dcterms:W3CDTF">2016-12-25T03:22:00Z</dcterms:created>
  <dcterms:modified xsi:type="dcterms:W3CDTF">2016-12-31T23:11:00Z</dcterms:modified>
</cp:coreProperties>
</file>