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9D38" w14:textId="77777777" w:rsidR="00936F95" w:rsidRDefault="00936F95" w:rsidP="00936F9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229 </w:t>
      </w:r>
      <w:r>
        <w:rPr>
          <w:rFonts w:hint="eastAsia"/>
        </w:rPr>
        <w:t>條</w:t>
      </w:r>
    </w:p>
    <w:p w14:paraId="61875079" w14:textId="77777777" w:rsidR="00936F95" w:rsidRDefault="00936F95" w:rsidP="00936F95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給付有確定期限者，債務人自期限屆滿時起，負遲延責任。</w:t>
      </w:r>
    </w:p>
    <w:p w14:paraId="1F2717B6" w14:textId="77777777" w:rsidR="00936F95" w:rsidRDefault="00936F95" w:rsidP="00936F95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給付無確定期限者，債務人於債權人得請求給付時，經其催告而未為給付</w:t>
      </w:r>
    </w:p>
    <w:p w14:paraId="39C56E38" w14:textId="77777777" w:rsidR="00936F95" w:rsidRDefault="00936F95" w:rsidP="00936F95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，自受催告時起，負遲延責任。其經債權人起訴而送達訴狀，或依督促程</w:t>
      </w:r>
    </w:p>
    <w:p w14:paraId="662230A9" w14:textId="77777777" w:rsidR="00936F95" w:rsidRDefault="00936F95" w:rsidP="00936F95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序送達支付命令，或為其他相類之行為者，與催告有同一之效力。</w:t>
      </w:r>
    </w:p>
    <w:p w14:paraId="37E446DF" w14:textId="48B1A6D3" w:rsidR="005F6265" w:rsidRPr="00936F95" w:rsidRDefault="00936F95" w:rsidP="00936F95">
      <w:r>
        <w:rPr>
          <w:rFonts w:hint="eastAsia"/>
        </w:rPr>
        <w:t xml:space="preserve">                    </w:t>
      </w:r>
      <w:r>
        <w:rPr>
          <w:rFonts w:hint="eastAsia"/>
        </w:rPr>
        <w:t>前項催告定有期限者，債務人自期限屆滿時起負遲延責任。</w:t>
      </w:r>
    </w:p>
    <w:sectPr w:rsidR="005F6265" w:rsidRPr="00936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E9A2" w14:textId="77777777" w:rsidR="002B1F77" w:rsidRDefault="002B1F77" w:rsidP="00936F95">
      <w:r>
        <w:separator/>
      </w:r>
    </w:p>
  </w:endnote>
  <w:endnote w:type="continuationSeparator" w:id="0">
    <w:p w14:paraId="2730676C" w14:textId="77777777" w:rsidR="002B1F77" w:rsidRDefault="002B1F77" w:rsidP="0093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0D7C" w14:textId="77777777" w:rsidR="002B1F77" w:rsidRDefault="002B1F77" w:rsidP="00936F95">
      <w:r>
        <w:separator/>
      </w:r>
    </w:p>
  </w:footnote>
  <w:footnote w:type="continuationSeparator" w:id="0">
    <w:p w14:paraId="1AADF7D4" w14:textId="77777777" w:rsidR="002B1F77" w:rsidRDefault="002B1F77" w:rsidP="00936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2B1F77"/>
    <w:rsid w:val="005F6265"/>
    <w:rsid w:val="007F7A08"/>
    <w:rsid w:val="009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6F4D5-DE00-428E-BBAD-93BA18F1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F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6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F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揚喆 孫</dc:creator>
  <cp:keywords/>
  <dc:description/>
  <cp:lastModifiedBy>揚喆 孫</cp:lastModifiedBy>
  <cp:revision>2</cp:revision>
  <dcterms:created xsi:type="dcterms:W3CDTF">2021-08-28T07:05:00Z</dcterms:created>
  <dcterms:modified xsi:type="dcterms:W3CDTF">2021-08-28T07:06:00Z</dcterms:modified>
</cp:coreProperties>
</file>