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E0B" w:rsidRDefault="00000000">
      <w:pPr>
        <w:ind w:left="2160" w:firstLine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Data Engineer Code Challenge </w:t>
      </w:r>
    </w:p>
    <w:p w14:paraId="00000002" w14:textId="77777777" w:rsidR="00397E0B" w:rsidRDefault="00397E0B">
      <w:pPr>
        <w:rPr>
          <w:sz w:val="24"/>
          <w:szCs w:val="24"/>
          <w:highlight w:val="white"/>
        </w:rPr>
      </w:pPr>
    </w:p>
    <w:p w14:paraId="00000003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Using the public Employees sample database in </w:t>
      </w:r>
      <w:proofErr w:type="gramStart"/>
      <w:r>
        <w:rPr>
          <w:sz w:val="24"/>
          <w:szCs w:val="24"/>
          <w:highlight w:val="white"/>
        </w:rPr>
        <w:t>MySQL[</w:t>
      </w:r>
      <w:proofErr w:type="gramEnd"/>
      <w:r>
        <w:rPr>
          <w:sz w:val="24"/>
          <w:szCs w:val="24"/>
          <w:highlight w:val="white"/>
        </w:rPr>
        <w:t xml:space="preserve">1], create a DAG to move data from the employees table to </w:t>
      </w:r>
      <w:proofErr w:type="spellStart"/>
      <w:r>
        <w:rPr>
          <w:sz w:val="24"/>
          <w:szCs w:val="24"/>
          <w:highlight w:val="white"/>
        </w:rPr>
        <w:t>bigquery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00000004" w14:textId="77777777" w:rsidR="00397E0B" w:rsidRDefault="00397E0B">
      <w:pPr>
        <w:rPr>
          <w:sz w:val="24"/>
          <w:szCs w:val="24"/>
          <w:highlight w:val="white"/>
        </w:rPr>
      </w:pPr>
    </w:p>
    <w:p w14:paraId="00000005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There should also be 2 different </w:t>
      </w:r>
      <w:proofErr w:type="spellStart"/>
      <w:r>
        <w:rPr>
          <w:sz w:val="24"/>
          <w:szCs w:val="24"/>
          <w:highlight w:val="white"/>
        </w:rPr>
        <w:t>dags</w:t>
      </w:r>
      <w:proofErr w:type="spellEnd"/>
      <w:r>
        <w:rPr>
          <w:sz w:val="24"/>
          <w:szCs w:val="24"/>
          <w:highlight w:val="white"/>
        </w:rPr>
        <w:t xml:space="preserve"> which would have different logics.</w:t>
      </w:r>
    </w:p>
    <w:p w14:paraId="00000006" w14:textId="77777777" w:rsidR="00397E0B" w:rsidRDefault="00397E0B">
      <w:pPr>
        <w:rPr>
          <w:sz w:val="24"/>
          <w:szCs w:val="24"/>
          <w:highlight w:val="white"/>
        </w:rPr>
      </w:pPr>
    </w:p>
    <w:p w14:paraId="00000007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first </w:t>
      </w:r>
      <w:proofErr w:type="spellStart"/>
      <w:proofErr w:type="gramStart"/>
      <w:r>
        <w:rPr>
          <w:sz w:val="24"/>
          <w:szCs w:val="24"/>
          <w:highlight w:val="white"/>
        </w:rPr>
        <w:t>dag</w:t>
      </w:r>
      <w:proofErr w:type="spellEnd"/>
      <w:proofErr w:type="gramEnd"/>
      <w:r>
        <w:rPr>
          <w:sz w:val="24"/>
          <w:szCs w:val="24"/>
          <w:highlight w:val="white"/>
        </w:rPr>
        <w:t xml:space="preserve"> should be a full load </w:t>
      </w:r>
      <w:proofErr w:type="spellStart"/>
      <w:r>
        <w:rPr>
          <w:sz w:val="24"/>
          <w:szCs w:val="24"/>
          <w:highlight w:val="white"/>
        </w:rPr>
        <w:t>dag</w:t>
      </w:r>
      <w:proofErr w:type="spellEnd"/>
      <w:r>
        <w:rPr>
          <w:sz w:val="24"/>
          <w:szCs w:val="24"/>
          <w:highlight w:val="white"/>
        </w:rPr>
        <w:t xml:space="preserve"> which moves all the data from the employees table to </w:t>
      </w:r>
      <w:proofErr w:type="spellStart"/>
      <w:r>
        <w:rPr>
          <w:sz w:val="24"/>
          <w:szCs w:val="24"/>
          <w:highlight w:val="white"/>
        </w:rPr>
        <w:t>bigquery</w:t>
      </w:r>
      <w:proofErr w:type="spellEnd"/>
      <w:r>
        <w:rPr>
          <w:sz w:val="24"/>
          <w:szCs w:val="24"/>
          <w:highlight w:val="white"/>
        </w:rPr>
        <w:t xml:space="preserve"> while the second </w:t>
      </w:r>
      <w:proofErr w:type="spellStart"/>
      <w:r>
        <w:rPr>
          <w:sz w:val="24"/>
          <w:szCs w:val="24"/>
          <w:highlight w:val="white"/>
        </w:rPr>
        <w:t>dag</w:t>
      </w:r>
      <w:proofErr w:type="spellEnd"/>
      <w:r>
        <w:rPr>
          <w:sz w:val="24"/>
          <w:szCs w:val="24"/>
          <w:highlight w:val="white"/>
        </w:rPr>
        <w:t xml:space="preserve"> would be an incremental </w:t>
      </w:r>
      <w:proofErr w:type="spellStart"/>
      <w:r>
        <w:rPr>
          <w:sz w:val="24"/>
          <w:szCs w:val="24"/>
          <w:highlight w:val="white"/>
        </w:rPr>
        <w:t>dag</w:t>
      </w:r>
      <w:proofErr w:type="spellEnd"/>
      <w:r>
        <w:rPr>
          <w:sz w:val="24"/>
          <w:szCs w:val="24"/>
          <w:highlight w:val="white"/>
        </w:rPr>
        <w:t xml:space="preserve"> which would move data daily and only contain changes that have happened in the past day. </w:t>
      </w:r>
    </w:p>
    <w:p w14:paraId="00000008" w14:textId="77777777" w:rsidR="00397E0B" w:rsidRDefault="00397E0B">
      <w:pPr>
        <w:rPr>
          <w:sz w:val="24"/>
          <w:szCs w:val="24"/>
          <w:highlight w:val="white"/>
        </w:rPr>
      </w:pPr>
    </w:p>
    <w:p w14:paraId="00000009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 the gender column in the employees table, transform the values before they are loaded into big query as below using a DBT model:</w:t>
      </w:r>
    </w:p>
    <w:p w14:paraId="0000000A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 to Male</w:t>
      </w:r>
    </w:p>
    <w:p w14:paraId="0000000B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 to Female</w:t>
      </w:r>
    </w:p>
    <w:p w14:paraId="0000000C" w14:textId="77777777" w:rsidR="00397E0B" w:rsidRDefault="00397E0B">
      <w:pPr>
        <w:rPr>
          <w:sz w:val="24"/>
          <w:szCs w:val="24"/>
          <w:highlight w:val="white"/>
        </w:rPr>
      </w:pPr>
    </w:p>
    <w:p w14:paraId="0000000D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All codes should be on a public code repository hosted on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and also</w:t>
      </w:r>
      <w:proofErr w:type="gramEnd"/>
      <w:r>
        <w:rPr>
          <w:sz w:val="24"/>
          <w:szCs w:val="24"/>
          <w:highlight w:val="white"/>
        </w:rPr>
        <w:t xml:space="preserve"> create a CI/CD pipeline to deliver and deploy new code changes to your Airflow environment as new releases.</w:t>
      </w:r>
    </w:p>
    <w:p w14:paraId="0000000E" w14:textId="77777777" w:rsidR="00397E0B" w:rsidRDefault="00397E0B">
      <w:pPr>
        <w:rPr>
          <w:sz w:val="24"/>
          <w:szCs w:val="24"/>
          <w:highlight w:val="white"/>
        </w:rPr>
      </w:pPr>
    </w:p>
    <w:p w14:paraId="0000000F" w14:textId="7777777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References:</w:t>
      </w:r>
    </w:p>
    <w:p w14:paraId="00000010" w14:textId="0EF3FFA7" w:rsidR="00397E0B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[1] </w:t>
      </w:r>
      <w:hyperlink r:id="rId4" w:history="1">
        <w:r w:rsidR="00B720E6" w:rsidRPr="00003CD7">
          <w:rPr>
            <w:rStyle w:val="Hyperlink"/>
            <w:sz w:val="24"/>
            <w:szCs w:val="24"/>
            <w:highlight w:val="white"/>
          </w:rPr>
          <w:t>https://dev.mysql.com/doc/employee/en/</w:t>
        </w:r>
      </w:hyperlink>
    </w:p>
    <w:p w14:paraId="7226AE80" w14:textId="77777777" w:rsidR="00B720E6" w:rsidRDefault="00B720E6">
      <w:pPr>
        <w:rPr>
          <w:sz w:val="24"/>
          <w:szCs w:val="24"/>
          <w:highlight w:val="white"/>
        </w:rPr>
      </w:pPr>
    </w:p>
    <w:sectPr w:rsidR="00B72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0B"/>
    <w:rsid w:val="00397E0B"/>
    <w:rsid w:val="00B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479"/>
  <w15:docId w15:val="{D5E0FDCA-3CEC-4A5D-9463-41044EB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720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c/employe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Ismaila Saka</dc:creator>
  <cp:lastModifiedBy>Ismaila Saka</cp:lastModifiedBy>
  <cp:revision>2</cp:revision>
  <dcterms:created xsi:type="dcterms:W3CDTF">2023-06-19T13:30:00Z</dcterms:created>
  <dcterms:modified xsi:type="dcterms:W3CDTF">2023-06-19T13:30:00Z</dcterms:modified>
</cp:coreProperties>
</file>