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EAA" w:rsidRDefault="00425919" w:rsidP="00A3031C">
      <w:pPr>
        <w:spacing w:line="240" w:lineRule="auto"/>
        <w:jc w:val="center"/>
        <w:rPr>
          <w:b/>
          <w:color w:val="0D0D0D" w:themeColor="text1" w:themeTint="F2"/>
          <w:sz w:val="32"/>
          <w:szCs w:val="32"/>
          <w:u w:val="single"/>
        </w:rPr>
      </w:pPr>
      <w:r w:rsidRPr="00AE65A1">
        <w:rPr>
          <w:b/>
          <w:color w:val="0D0D0D" w:themeColor="text1" w:themeTint="F2"/>
          <w:sz w:val="32"/>
          <w:szCs w:val="32"/>
          <w:u w:val="single"/>
        </w:rPr>
        <w:t>SUMMARY</w:t>
      </w:r>
    </w:p>
    <w:p w:rsidR="00425919" w:rsidRPr="00CA6EAA" w:rsidRDefault="00425919" w:rsidP="00CA6EAA">
      <w:pPr>
        <w:spacing w:line="240" w:lineRule="auto"/>
        <w:rPr>
          <w:b/>
          <w:color w:val="0D0D0D" w:themeColor="text1" w:themeTint="F2"/>
          <w:sz w:val="32"/>
          <w:szCs w:val="32"/>
          <w:u w:val="single"/>
        </w:rPr>
      </w:pPr>
      <w:r w:rsidRPr="00AE65A1">
        <w:rPr>
          <w:rFonts w:ascii="Times New Roman" w:hAnsi="Times New Roman"/>
          <w:sz w:val="20"/>
          <w:szCs w:val="20"/>
        </w:rPr>
        <w:t xml:space="preserve">Our project focuses on volume or 3D visualization of human data which is large-scale and has to be </w:t>
      </w:r>
      <w:proofErr w:type="gramStart"/>
      <w:r w:rsidRPr="00AE65A1">
        <w:rPr>
          <w:rFonts w:ascii="Times New Roman" w:hAnsi="Times New Roman"/>
          <w:sz w:val="20"/>
          <w:szCs w:val="20"/>
        </w:rPr>
        <w:t>interactive,</w:t>
      </w:r>
      <w:proofErr w:type="gramEnd"/>
      <w:r w:rsidRPr="00AE65A1">
        <w:rPr>
          <w:rFonts w:ascii="Times New Roman" w:hAnsi="Times New Roman"/>
          <w:sz w:val="20"/>
          <w:szCs w:val="20"/>
        </w:rPr>
        <w:t xml:space="preserve"> hence we are motivated to use GPU techniques. GPU-based large-scale volume visualization techniques based on the notions of actual output-resolution visibility and the current working set of volume bricks the current subset of data that is minimally required to produce an output image of the desired display resolution.</w:t>
      </w:r>
    </w:p>
    <w:p w:rsidR="00425919" w:rsidRPr="00AE65A1" w:rsidRDefault="00425919" w:rsidP="00CA6EA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40" w:right="20"/>
        <w:jc w:val="both"/>
        <w:rPr>
          <w:rFonts w:ascii="Times New Roman" w:hAnsi="Times New Roman"/>
          <w:sz w:val="20"/>
          <w:szCs w:val="20"/>
        </w:rPr>
      </w:pPr>
    </w:p>
    <w:p w:rsidR="00425919" w:rsidRPr="00AE65A1" w:rsidRDefault="00425919" w:rsidP="00CA6EA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20"/>
        <w:jc w:val="both"/>
        <w:rPr>
          <w:rFonts w:ascii="Times New Roman" w:hAnsi="Times New Roman"/>
          <w:sz w:val="20"/>
          <w:szCs w:val="20"/>
        </w:rPr>
      </w:pPr>
      <w:bookmarkStart w:id="0" w:name="_GoBack"/>
      <w:r w:rsidRPr="00AE65A1">
        <w:rPr>
          <w:rFonts w:ascii="Times New Roman" w:hAnsi="Times New Roman"/>
          <w:sz w:val="20"/>
          <w:szCs w:val="20"/>
        </w:rPr>
        <w:t xml:space="preserve">           Our methodology is consist four major </w:t>
      </w:r>
      <w:proofErr w:type="gramStart"/>
      <w:r w:rsidRPr="00AE65A1">
        <w:rPr>
          <w:rFonts w:ascii="Times New Roman" w:hAnsi="Times New Roman"/>
          <w:sz w:val="20"/>
          <w:szCs w:val="20"/>
        </w:rPr>
        <w:t>steps :</w:t>
      </w:r>
      <w:proofErr w:type="gramEnd"/>
      <w:r w:rsidRPr="00AE65A1">
        <w:rPr>
          <w:rFonts w:ascii="Times New Roman" w:hAnsi="Times New Roman"/>
          <w:sz w:val="20"/>
          <w:szCs w:val="20"/>
        </w:rPr>
        <w:t>-</w:t>
      </w:r>
    </w:p>
    <w:bookmarkEnd w:id="0"/>
    <w:p w:rsidR="00C17729" w:rsidRPr="00AE65A1" w:rsidRDefault="00CA6EAA" w:rsidP="00CA6EAA">
      <w:pPr>
        <w:numPr>
          <w:ilvl w:val="1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AE65A1">
        <w:rPr>
          <w:rFonts w:ascii="Times New Roman" w:hAnsi="Times New Roman"/>
          <w:sz w:val="20"/>
          <w:szCs w:val="20"/>
        </w:rPr>
        <w:t>Preprocessing</w:t>
      </w:r>
    </w:p>
    <w:p w:rsidR="00C17729" w:rsidRPr="00AE65A1" w:rsidRDefault="00CA6EAA" w:rsidP="00CA6EAA">
      <w:pPr>
        <w:numPr>
          <w:ilvl w:val="1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AE65A1">
        <w:rPr>
          <w:rFonts w:ascii="Times New Roman" w:hAnsi="Times New Roman"/>
          <w:sz w:val="20"/>
          <w:szCs w:val="20"/>
          <w:lang w:val="en-IN"/>
        </w:rPr>
        <w:t>Generating a View-Dependent Working Set</w:t>
      </w:r>
    </w:p>
    <w:p w:rsidR="00425919" w:rsidRPr="00AE65A1" w:rsidRDefault="00425919" w:rsidP="00CA6EA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AE65A1">
        <w:rPr>
          <w:rFonts w:ascii="Times New Roman" w:hAnsi="Times New Roman"/>
          <w:sz w:val="20"/>
          <w:szCs w:val="20"/>
          <w:lang w:val="en-IN"/>
        </w:rPr>
        <w:t>View-Dependent Sorting of the Bricks</w:t>
      </w:r>
    </w:p>
    <w:p w:rsidR="00425919" w:rsidRPr="00AE65A1" w:rsidRDefault="00425919" w:rsidP="00CA6EA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AE65A1">
        <w:rPr>
          <w:rFonts w:ascii="Times New Roman" w:hAnsi="Times New Roman"/>
          <w:sz w:val="20"/>
          <w:szCs w:val="20"/>
          <w:lang w:val="en-IN"/>
        </w:rPr>
        <w:t xml:space="preserve">Memory Management of the Working Set                 </w:t>
      </w:r>
      <w:r w:rsidRPr="00AE65A1">
        <w:rPr>
          <w:rFonts w:ascii="Times New Roman" w:hAnsi="Times New Roman"/>
          <w:sz w:val="20"/>
          <w:szCs w:val="20"/>
          <w:lang w:val="en-IN"/>
        </w:rPr>
        <w:tab/>
        <w:t xml:space="preserve">            </w:t>
      </w:r>
      <w:r w:rsidRPr="00AE65A1">
        <w:rPr>
          <w:rFonts w:ascii="Times New Roman" w:hAnsi="Times New Roman"/>
          <w:sz w:val="20"/>
          <w:szCs w:val="20"/>
          <w:lang w:val="en-IN"/>
        </w:rPr>
        <w:tab/>
        <w:t xml:space="preserve">        </w:t>
      </w:r>
    </w:p>
    <w:p w:rsidR="00425919" w:rsidRPr="00AE65A1" w:rsidRDefault="00425919" w:rsidP="00CA6EAA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AE65A1">
        <w:rPr>
          <w:rFonts w:ascii="Times New Roman" w:hAnsi="Times New Roman"/>
          <w:sz w:val="20"/>
          <w:szCs w:val="20"/>
          <w:lang w:val="en-IN"/>
        </w:rPr>
        <w:t>Brick Pool</w:t>
      </w:r>
    </w:p>
    <w:p w:rsidR="00425919" w:rsidRPr="00CA6EAA" w:rsidRDefault="00425919" w:rsidP="00CA6EAA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A6EAA">
        <w:rPr>
          <w:rFonts w:ascii="Times New Roman" w:hAnsi="Times New Roman"/>
          <w:sz w:val="20"/>
          <w:szCs w:val="20"/>
          <w:lang w:val="en-IN"/>
        </w:rPr>
        <w:t>Macro</w:t>
      </w:r>
      <w:r w:rsidR="00636918" w:rsidRPr="00CA6EAA">
        <w:rPr>
          <w:rFonts w:ascii="Times New Roman" w:hAnsi="Times New Roman"/>
          <w:sz w:val="20"/>
          <w:szCs w:val="20"/>
          <w:lang w:val="en-IN"/>
        </w:rPr>
        <w:t>-</w:t>
      </w:r>
      <w:r w:rsidRPr="00CA6EAA">
        <w:rPr>
          <w:rFonts w:ascii="Times New Roman" w:hAnsi="Times New Roman"/>
          <w:sz w:val="20"/>
          <w:szCs w:val="20"/>
          <w:lang w:val="en-IN"/>
        </w:rPr>
        <w:t xml:space="preserve">cell Pool    </w:t>
      </w:r>
    </w:p>
    <w:p w:rsidR="00C17729" w:rsidRPr="00AE65A1" w:rsidRDefault="00CA6EAA" w:rsidP="00CA6EAA">
      <w:pPr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AE65A1">
        <w:rPr>
          <w:rFonts w:ascii="Times New Roman" w:hAnsi="Times New Roman"/>
          <w:sz w:val="20"/>
          <w:szCs w:val="20"/>
          <w:lang w:val="en-IN"/>
        </w:rPr>
        <w:t xml:space="preserve">Proxy-Geometry </w:t>
      </w:r>
      <w:proofErr w:type="spellStart"/>
      <w:r w:rsidRPr="00AE65A1">
        <w:rPr>
          <w:rFonts w:ascii="Times New Roman" w:hAnsi="Times New Roman"/>
          <w:sz w:val="20"/>
          <w:szCs w:val="20"/>
          <w:lang w:val="en-IN"/>
        </w:rPr>
        <w:t>Rasterization</w:t>
      </w:r>
      <w:proofErr w:type="spellEnd"/>
    </w:p>
    <w:p w:rsidR="00156A3E" w:rsidRPr="00AE65A1" w:rsidRDefault="00CA6EAA" w:rsidP="00CA6EAA">
      <w:pPr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AE65A1">
        <w:rPr>
          <w:rFonts w:ascii="Times New Roman" w:hAnsi="Times New Roman"/>
          <w:sz w:val="20"/>
          <w:szCs w:val="20"/>
          <w:lang w:val="en-IN"/>
        </w:rPr>
        <w:t>Ray</w:t>
      </w:r>
      <w:r w:rsidR="00636918" w:rsidRPr="00AE65A1">
        <w:rPr>
          <w:rFonts w:ascii="Times New Roman" w:hAnsi="Times New Roman"/>
          <w:sz w:val="20"/>
          <w:szCs w:val="20"/>
          <w:lang w:val="en-IN"/>
        </w:rPr>
        <w:t>-</w:t>
      </w:r>
      <w:r w:rsidRPr="00AE65A1">
        <w:rPr>
          <w:rFonts w:ascii="Times New Roman" w:hAnsi="Times New Roman"/>
          <w:sz w:val="20"/>
          <w:szCs w:val="20"/>
          <w:lang w:val="en-IN"/>
        </w:rPr>
        <w:t>casting</w:t>
      </w:r>
    </w:p>
    <w:p w:rsidR="008C3725" w:rsidRPr="008C3725" w:rsidRDefault="008C3725" w:rsidP="00CA6EAA">
      <w:pPr>
        <w:spacing w:after="0" w:line="240" w:lineRule="auto"/>
        <w:ind w:left="1440"/>
        <w:jc w:val="both"/>
        <w:rPr>
          <w:rFonts w:ascii="Times New Roman" w:hAnsi="Times New Roman"/>
        </w:rPr>
      </w:pPr>
    </w:p>
    <w:p w:rsidR="00156A3E" w:rsidRPr="00AE65A1" w:rsidRDefault="00156A3E" w:rsidP="00CA6EAA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lang w:val="en-IN"/>
        </w:rPr>
        <w:t xml:space="preserve">      </w:t>
      </w:r>
      <w:proofErr w:type="gramStart"/>
      <w:r w:rsidRPr="00033397">
        <w:rPr>
          <w:rFonts w:ascii="Times New Roman" w:hAnsi="Times New Roman"/>
          <w:b/>
          <w:u w:val="single"/>
        </w:rPr>
        <w:t>Preprocessing :</w:t>
      </w:r>
      <w:proofErr w:type="gramEnd"/>
      <w:r>
        <w:rPr>
          <w:rFonts w:ascii="Times New Roman" w:hAnsi="Times New Roman"/>
          <w:b/>
          <w:sz w:val="24"/>
          <w:szCs w:val="24"/>
          <w:u w:val="single"/>
        </w:rPr>
        <w:t xml:space="preserve">  </w:t>
      </w:r>
      <w:r w:rsidRPr="00AE65A1">
        <w:rPr>
          <w:rFonts w:ascii="Times New Roman" w:hAnsi="Times New Roman"/>
          <w:sz w:val="20"/>
          <w:szCs w:val="20"/>
        </w:rPr>
        <w:t>The process of pre-processing is as follow –</w:t>
      </w:r>
    </w:p>
    <w:p w:rsidR="00C17729" w:rsidRPr="00AE65A1" w:rsidRDefault="00CA6EAA" w:rsidP="00CA6EAA">
      <w:pPr>
        <w:numPr>
          <w:ilvl w:val="0"/>
          <w:numId w:val="11"/>
        </w:numPr>
        <w:tabs>
          <w:tab w:val="num" w:pos="720"/>
        </w:tabs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AE65A1">
        <w:rPr>
          <w:rFonts w:ascii="Times New Roman" w:hAnsi="Times New Roman"/>
          <w:sz w:val="20"/>
          <w:szCs w:val="20"/>
          <w:lang w:val="en-IN"/>
        </w:rPr>
        <w:t>A large volume dataset is</w:t>
      </w:r>
      <w:r w:rsidR="00156A3E" w:rsidRPr="00AE65A1">
        <w:rPr>
          <w:rFonts w:ascii="Times New Roman" w:hAnsi="Times New Roman"/>
          <w:sz w:val="20"/>
          <w:szCs w:val="20"/>
          <w:lang w:val="en-IN"/>
        </w:rPr>
        <w:t xml:space="preserve"> first pre-processed using  </w:t>
      </w:r>
      <w:r w:rsidRPr="00AE65A1">
        <w:rPr>
          <w:rFonts w:ascii="Times New Roman" w:hAnsi="Times New Roman"/>
          <w:sz w:val="20"/>
          <w:szCs w:val="20"/>
          <w:lang w:val="en-IN"/>
        </w:rPr>
        <w:t xml:space="preserve"> blocking techniques (division of large dataset in blocks of data) and storing it in </w:t>
      </w:r>
      <w:proofErr w:type="spellStart"/>
      <w:r w:rsidRPr="00AE65A1">
        <w:rPr>
          <w:rFonts w:ascii="Times New Roman" w:hAnsi="Times New Roman"/>
          <w:sz w:val="20"/>
          <w:szCs w:val="20"/>
          <w:lang w:val="en-IN"/>
        </w:rPr>
        <w:t>Octree</w:t>
      </w:r>
      <w:proofErr w:type="spellEnd"/>
      <w:r w:rsidRPr="00AE65A1">
        <w:rPr>
          <w:rFonts w:ascii="Times New Roman" w:hAnsi="Times New Roman"/>
          <w:sz w:val="20"/>
          <w:szCs w:val="20"/>
          <w:lang w:val="en-IN"/>
        </w:rPr>
        <w:t xml:space="preserve">. </w:t>
      </w:r>
    </w:p>
    <w:p w:rsidR="00C17729" w:rsidRPr="00AE65A1" w:rsidRDefault="00CA6EAA" w:rsidP="00CA6EAA">
      <w:pPr>
        <w:numPr>
          <w:ilvl w:val="0"/>
          <w:numId w:val="11"/>
        </w:numPr>
        <w:tabs>
          <w:tab w:val="num" w:pos="720"/>
        </w:tabs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AE65A1">
        <w:rPr>
          <w:rFonts w:ascii="Times New Roman" w:hAnsi="Times New Roman"/>
          <w:sz w:val="20"/>
          <w:szCs w:val="20"/>
          <w:lang w:val="en-IN"/>
        </w:rPr>
        <w:t xml:space="preserve"> An </w:t>
      </w:r>
      <w:proofErr w:type="spellStart"/>
      <w:r w:rsidR="00156A3E" w:rsidRPr="00AE65A1">
        <w:rPr>
          <w:rFonts w:ascii="Times New Roman" w:hAnsi="Times New Roman"/>
          <w:b/>
          <w:bCs/>
          <w:sz w:val="20"/>
          <w:szCs w:val="20"/>
          <w:lang w:val="en-IN"/>
        </w:rPr>
        <w:t>octree</w:t>
      </w:r>
      <w:proofErr w:type="spellEnd"/>
      <w:r w:rsidR="00156A3E" w:rsidRPr="00AE65A1">
        <w:rPr>
          <w:rFonts w:ascii="Times New Roman" w:hAnsi="Times New Roman"/>
          <w:b/>
          <w:bCs/>
          <w:sz w:val="20"/>
          <w:szCs w:val="20"/>
          <w:lang w:val="en-IN"/>
        </w:rPr>
        <w:t xml:space="preserve"> of bricks</w:t>
      </w:r>
      <w:r w:rsidR="00156A3E" w:rsidRPr="00AE65A1">
        <w:rPr>
          <w:rFonts w:ascii="Times New Roman" w:hAnsi="Times New Roman"/>
          <w:sz w:val="20"/>
          <w:szCs w:val="20"/>
          <w:lang w:val="en-IN"/>
        </w:rPr>
        <w:t xml:space="preserve"> </w:t>
      </w:r>
      <w:r w:rsidRPr="00AE65A1">
        <w:rPr>
          <w:rFonts w:ascii="Times New Roman" w:hAnsi="Times New Roman"/>
          <w:sz w:val="20"/>
          <w:szCs w:val="20"/>
          <w:lang w:val="en-IN"/>
        </w:rPr>
        <w:t>is constructed where the actual resolution data is stored in leaf nodes.</w:t>
      </w:r>
    </w:p>
    <w:p w:rsidR="00C17729" w:rsidRPr="00AE65A1" w:rsidRDefault="00CA6EAA" w:rsidP="00CA6EAA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AE65A1">
        <w:rPr>
          <w:rFonts w:ascii="Times New Roman" w:hAnsi="Times New Roman"/>
          <w:sz w:val="20"/>
          <w:szCs w:val="20"/>
          <w:lang w:val="en-IN"/>
        </w:rPr>
        <w:t xml:space="preserve"> At each level or node a brick of same </w:t>
      </w:r>
      <w:r w:rsidR="00156A3E" w:rsidRPr="00AE65A1">
        <w:rPr>
          <w:rFonts w:ascii="Times New Roman" w:hAnsi="Times New Roman"/>
          <w:sz w:val="20"/>
          <w:szCs w:val="20"/>
          <w:lang w:val="en-IN"/>
        </w:rPr>
        <w:t>dimension B</w:t>
      </w:r>
      <w:r w:rsidR="00156A3E" w:rsidRPr="00AE65A1">
        <w:rPr>
          <w:rFonts w:ascii="Times New Roman" w:hAnsi="Times New Roman"/>
          <w:sz w:val="20"/>
          <w:szCs w:val="20"/>
          <w:vertAlign w:val="subscript"/>
          <w:lang w:val="en-IN"/>
        </w:rPr>
        <w:t>res</w:t>
      </w:r>
      <w:r w:rsidR="00156A3E" w:rsidRPr="00AE65A1">
        <w:rPr>
          <w:rFonts w:ascii="Times New Roman" w:hAnsi="Times New Roman"/>
          <w:sz w:val="20"/>
          <w:szCs w:val="20"/>
          <w:vertAlign w:val="superscript"/>
          <w:lang w:val="en-IN"/>
        </w:rPr>
        <w:t xml:space="preserve">3 </w:t>
      </w:r>
      <w:r w:rsidRPr="00AE65A1">
        <w:rPr>
          <w:rFonts w:ascii="Times New Roman" w:hAnsi="Times New Roman"/>
          <w:sz w:val="20"/>
          <w:szCs w:val="20"/>
          <w:lang w:val="en-IN"/>
        </w:rPr>
        <w:t>is made.</w:t>
      </w:r>
    </w:p>
    <w:p w:rsidR="009E4D41" w:rsidRPr="00CA6EAA" w:rsidRDefault="009E4D41" w:rsidP="00CA6EAA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AE65A1">
        <w:rPr>
          <w:rFonts w:ascii="Times New Roman" w:hAnsi="Times New Roman"/>
          <w:sz w:val="20"/>
          <w:szCs w:val="20"/>
          <w:lang w:val="en-IN"/>
        </w:rPr>
        <w:t>Inner bricks are built using down sampling of the lower level nodes like averaging filter ,So t</w:t>
      </w:r>
      <w:r w:rsidR="00CA6EAA" w:rsidRPr="00AE65A1">
        <w:rPr>
          <w:rFonts w:ascii="Times New Roman" w:hAnsi="Times New Roman"/>
          <w:sz w:val="20"/>
          <w:szCs w:val="20"/>
          <w:lang w:val="en-IN"/>
        </w:rPr>
        <w:t>he whole data is represented as multi</w:t>
      </w:r>
      <w:r w:rsidR="00156A3E" w:rsidRPr="00AE65A1">
        <w:rPr>
          <w:rFonts w:ascii="Times New Roman" w:hAnsi="Times New Roman"/>
          <w:sz w:val="20"/>
          <w:szCs w:val="20"/>
          <w:lang w:val="en-IN"/>
        </w:rPr>
        <w:t>-</w:t>
      </w:r>
      <w:r w:rsidR="00CA6EAA" w:rsidRPr="00AE65A1">
        <w:rPr>
          <w:rFonts w:ascii="Times New Roman" w:hAnsi="Times New Roman"/>
          <w:sz w:val="20"/>
          <w:szCs w:val="20"/>
          <w:lang w:val="en-IN"/>
        </w:rPr>
        <w:t xml:space="preserve">resolution hierarchy which is maintained on CPU (out of core). </w:t>
      </w:r>
    </w:p>
    <w:p w:rsidR="00CA6EAA" w:rsidRPr="00AE65A1" w:rsidRDefault="00CA6EAA" w:rsidP="00CA6EAA">
      <w:pPr>
        <w:spacing w:after="0" w:line="240" w:lineRule="auto"/>
        <w:ind w:left="630"/>
        <w:jc w:val="both"/>
        <w:rPr>
          <w:rFonts w:ascii="Times New Roman" w:hAnsi="Times New Roman"/>
          <w:sz w:val="20"/>
          <w:szCs w:val="20"/>
        </w:rPr>
      </w:pPr>
    </w:p>
    <w:p w:rsidR="008C3725" w:rsidRPr="00AE65A1" w:rsidRDefault="008C3725" w:rsidP="00CA6EAA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>
        <w:rPr>
          <w:rFonts w:ascii="Times New Roman" w:hAnsi="Times New Roman"/>
        </w:rPr>
        <w:t xml:space="preserve">     </w:t>
      </w:r>
      <w:r w:rsidRPr="00033397">
        <w:rPr>
          <w:rFonts w:ascii="Times New Roman" w:hAnsi="Times New Roman"/>
          <w:b/>
          <w:u w:val="single"/>
          <w:lang w:val="en-IN"/>
        </w:rPr>
        <w:t xml:space="preserve">Generating a View-Dependent Working </w:t>
      </w:r>
      <w:proofErr w:type="gramStart"/>
      <w:r w:rsidRPr="00033397">
        <w:rPr>
          <w:rFonts w:ascii="Times New Roman" w:hAnsi="Times New Roman"/>
          <w:b/>
          <w:u w:val="single"/>
          <w:lang w:val="en-IN"/>
        </w:rPr>
        <w:t>Set :</w:t>
      </w:r>
      <w:proofErr w:type="gramEnd"/>
      <w:r>
        <w:rPr>
          <w:rFonts w:ascii="Times New Roman" w:hAnsi="Times New Roman"/>
          <w:b/>
          <w:sz w:val="24"/>
          <w:szCs w:val="24"/>
          <w:u w:val="single"/>
          <w:lang w:val="en-IN"/>
        </w:rPr>
        <w:t xml:space="preserve"> </w:t>
      </w:r>
      <w:r w:rsidRPr="00AE65A1">
        <w:rPr>
          <w:rFonts w:ascii="Times New Roman" w:hAnsi="Times New Roman"/>
          <w:sz w:val="20"/>
          <w:szCs w:val="20"/>
          <w:lang w:val="en-IN"/>
        </w:rPr>
        <w:t>The main steps are as follow –</w:t>
      </w:r>
    </w:p>
    <w:p w:rsidR="008C3725" w:rsidRPr="00AE65A1" w:rsidRDefault="008C3725" w:rsidP="00CA6EAA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AE65A1">
        <w:rPr>
          <w:rFonts w:ascii="Times New Roman" w:hAnsi="Times New Roman"/>
          <w:sz w:val="20"/>
          <w:szCs w:val="20"/>
          <w:lang w:val="en-IN"/>
        </w:rPr>
        <w:t>For viewing different frames a cut is decided that include different resolutions and updated to the GPU brick pool for rendering.</w:t>
      </w:r>
    </w:p>
    <w:p w:rsidR="008C3725" w:rsidRPr="00AE65A1" w:rsidRDefault="008C3725" w:rsidP="00CA6EAA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 w:rsidRPr="00AE65A1">
        <w:rPr>
          <w:rFonts w:ascii="Times New Roman" w:hAnsi="Times New Roman"/>
          <w:sz w:val="20"/>
          <w:szCs w:val="20"/>
          <w:lang w:val="en-IN"/>
        </w:rPr>
        <w:t>Fo</w:t>
      </w:r>
      <w:r w:rsidR="00A23C90" w:rsidRPr="00AE65A1">
        <w:rPr>
          <w:rFonts w:ascii="Times New Roman" w:hAnsi="Times New Roman"/>
          <w:sz w:val="20"/>
          <w:szCs w:val="20"/>
          <w:lang w:val="en-IN"/>
        </w:rPr>
        <w:t>r deciding the cut BFS</w:t>
      </w:r>
      <w:r w:rsidRPr="00AE65A1">
        <w:rPr>
          <w:rFonts w:ascii="Times New Roman" w:hAnsi="Times New Roman"/>
          <w:sz w:val="20"/>
          <w:szCs w:val="20"/>
          <w:lang w:val="en-IN"/>
        </w:rPr>
        <w:t xml:space="preserve"> order </w:t>
      </w:r>
      <w:proofErr w:type="spellStart"/>
      <w:r w:rsidRPr="00AE65A1">
        <w:rPr>
          <w:rFonts w:ascii="Times New Roman" w:hAnsi="Times New Roman"/>
          <w:sz w:val="20"/>
          <w:szCs w:val="20"/>
          <w:lang w:val="en-IN"/>
        </w:rPr>
        <w:t>octree</w:t>
      </w:r>
      <w:proofErr w:type="spellEnd"/>
      <w:r w:rsidRPr="00AE65A1">
        <w:rPr>
          <w:rFonts w:ascii="Times New Roman" w:hAnsi="Times New Roman"/>
          <w:sz w:val="20"/>
          <w:szCs w:val="20"/>
          <w:lang w:val="en-IN"/>
        </w:rPr>
        <w:t xml:space="preserve"> traversal is used starting from the root node and is continued till the required node is found.</w:t>
      </w:r>
      <w:r w:rsidR="00A23C90" w:rsidRPr="00AE65A1">
        <w:rPr>
          <w:rFonts w:ascii="Times New Roman" w:hAnsi="Times New Roman"/>
          <w:sz w:val="20"/>
          <w:szCs w:val="20"/>
          <w:lang w:val="en-IN"/>
        </w:rPr>
        <w:t xml:space="preserve">  Pointers to the traversed cut-nodes are stored in a STL list</w:t>
      </w:r>
      <w:proofErr w:type="gramStart"/>
      <w:r w:rsidR="00B56B61" w:rsidRPr="00AE65A1">
        <w:rPr>
          <w:rFonts w:ascii="Times New Roman" w:hAnsi="Times New Roman"/>
          <w:sz w:val="20"/>
          <w:szCs w:val="20"/>
          <w:lang w:val="en-IN"/>
        </w:rPr>
        <w:t>.</w:t>
      </w:r>
      <w:r w:rsidR="00CA6EAA" w:rsidRPr="00AE65A1">
        <w:rPr>
          <w:rFonts w:ascii="Times New Roman" w:hAnsi="Times New Roman"/>
          <w:sz w:val="20"/>
          <w:szCs w:val="20"/>
          <w:lang w:val="en-IN"/>
        </w:rPr>
        <w:t>.</w:t>
      </w:r>
      <w:proofErr w:type="gramEnd"/>
      <w:r w:rsidRPr="00AE65A1">
        <w:rPr>
          <w:rFonts w:ascii="Times New Roman" w:hAnsi="Times New Roman"/>
          <w:sz w:val="20"/>
          <w:szCs w:val="20"/>
          <w:lang w:val="en-IN"/>
        </w:rPr>
        <w:t xml:space="preserve"> </w:t>
      </w:r>
    </w:p>
    <w:p w:rsidR="008C3725" w:rsidRPr="00AE65A1" w:rsidRDefault="008C3725" w:rsidP="00CA6EAA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/>
          <w:sz w:val="20"/>
          <w:szCs w:val="20"/>
        </w:rPr>
      </w:pPr>
      <w:r w:rsidRPr="00AE65A1">
        <w:rPr>
          <w:rFonts w:ascii="Times New Roman" w:hAnsi="Times New Roman"/>
          <w:sz w:val="20"/>
          <w:szCs w:val="20"/>
          <w:lang w:val="en-IN"/>
        </w:rPr>
        <w:t>A traversed node is always replaced by its children in front to back order during depth-first search.</w:t>
      </w:r>
    </w:p>
    <w:p w:rsidR="00B56B61" w:rsidRPr="00CA6EAA" w:rsidRDefault="008C3725" w:rsidP="00CA6EAA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AE65A1">
        <w:rPr>
          <w:rFonts w:ascii="Times New Roman" w:hAnsi="Times New Roman"/>
          <w:sz w:val="20"/>
          <w:szCs w:val="20"/>
          <w:lang w:val="en-IN"/>
        </w:rPr>
        <w:t xml:space="preserve">The cut represents the brick data and </w:t>
      </w:r>
      <w:proofErr w:type="spellStart"/>
      <w:r w:rsidRPr="00AE65A1">
        <w:rPr>
          <w:rFonts w:ascii="Times New Roman" w:hAnsi="Times New Roman"/>
          <w:sz w:val="20"/>
          <w:szCs w:val="20"/>
          <w:lang w:val="en-IN"/>
        </w:rPr>
        <w:t>macrocell</w:t>
      </w:r>
      <w:proofErr w:type="spellEnd"/>
      <w:r w:rsidRPr="00AE65A1">
        <w:rPr>
          <w:rFonts w:ascii="Times New Roman" w:hAnsi="Times New Roman"/>
          <w:sz w:val="20"/>
          <w:szCs w:val="20"/>
          <w:lang w:val="en-IN"/>
        </w:rPr>
        <w:t xml:space="preserve"> data of the nodes. T</w:t>
      </w:r>
      <w:r w:rsidR="00B56B61" w:rsidRPr="00AE65A1">
        <w:rPr>
          <w:rFonts w:ascii="Times New Roman" w:hAnsi="Times New Roman"/>
          <w:sz w:val="20"/>
          <w:szCs w:val="20"/>
          <w:lang w:val="en-IN"/>
        </w:rPr>
        <w:t xml:space="preserve">his data is then transferred to </w:t>
      </w:r>
      <w:r w:rsidRPr="00AE65A1">
        <w:rPr>
          <w:rFonts w:ascii="Times New Roman" w:hAnsi="Times New Roman"/>
          <w:sz w:val="20"/>
          <w:szCs w:val="20"/>
          <w:lang w:val="en-IN"/>
        </w:rPr>
        <w:t>GPU asynchronously.</w:t>
      </w:r>
    </w:p>
    <w:p w:rsidR="00CA6EAA" w:rsidRPr="00AE65A1" w:rsidRDefault="00CA6EAA" w:rsidP="00CA6EAA">
      <w:pPr>
        <w:pStyle w:val="ListParagraph"/>
        <w:spacing w:after="0" w:line="240" w:lineRule="auto"/>
        <w:ind w:left="630"/>
        <w:jc w:val="both"/>
        <w:rPr>
          <w:rFonts w:ascii="Times New Roman" w:hAnsi="Times New Roman"/>
          <w:sz w:val="20"/>
          <w:szCs w:val="20"/>
        </w:rPr>
      </w:pPr>
    </w:p>
    <w:p w:rsidR="00033397" w:rsidRPr="00AE65A1" w:rsidRDefault="00033397" w:rsidP="00CA6EAA">
      <w:pPr>
        <w:spacing w:after="0" w:line="240" w:lineRule="auto"/>
        <w:ind w:left="270"/>
        <w:jc w:val="both"/>
        <w:rPr>
          <w:rFonts w:ascii="Times New Roman" w:hAnsi="Times New Roman"/>
          <w:sz w:val="20"/>
          <w:szCs w:val="20"/>
        </w:rPr>
      </w:pPr>
      <w:r w:rsidRPr="00B56B61">
        <w:rPr>
          <w:rFonts w:ascii="Times New Roman" w:hAnsi="Times New Roman"/>
          <w:b/>
          <w:u w:val="single"/>
          <w:lang w:val="en-IN"/>
        </w:rPr>
        <w:t xml:space="preserve">Proxy-Geometry </w:t>
      </w:r>
      <w:proofErr w:type="spellStart"/>
      <w:proofErr w:type="gramStart"/>
      <w:r w:rsidRPr="00B56B61">
        <w:rPr>
          <w:rFonts w:ascii="Times New Roman" w:hAnsi="Times New Roman"/>
          <w:b/>
          <w:u w:val="single"/>
          <w:lang w:val="en-IN"/>
        </w:rPr>
        <w:t>Rasterization</w:t>
      </w:r>
      <w:proofErr w:type="spellEnd"/>
      <w:r w:rsidR="00B56B61">
        <w:rPr>
          <w:rFonts w:ascii="Times New Roman" w:hAnsi="Times New Roman"/>
          <w:b/>
          <w:u w:val="single"/>
          <w:lang w:val="en-IN"/>
        </w:rPr>
        <w:t xml:space="preserve"> </w:t>
      </w:r>
      <w:r w:rsidR="00B56B61" w:rsidRPr="00AE65A1">
        <w:rPr>
          <w:rFonts w:ascii="Times New Roman" w:hAnsi="Times New Roman"/>
          <w:b/>
          <w:sz w:val="20"/>
          <w:szCs w:val="20"/>
          <w:u w:val="single"/>
          <w:lang w:val="en-IN"/>
        </w:rPr>
        <w:t>:</w:t>
      </w:r>
      <w:proofErr w:type="gramEnd"/>
      <w:r w:rsidR="00B56B61" w:rsidRPr="00AE65A1">
        <w:rPr>
          <w:rFonts w:ascii="Times New Roman" w:hAnsi="Times New Roman"/>
          <w:sz w:val="20"/>
          <w:szCs w:val="20"/>
          <w:lang w:val="en-IN"/>
        </w:rPr>
        <w:t xml:space="preserve"> </w:t>
      </w:r>
      <w:r w:rsidRPr="00AE65A1">
        <w:rPr>
          <w:rFonts w:ascii="Times New Roman" w:hAnsi="Times New Roman"/>
          <w:sz w:val="20"/>
          <w:szCs w:val="20"/>
          <w:lang w:val="en-IN"/>
        </w:rPr>
        <w:t>Process is as follow –</w:t>
      </w:r>
    </w:p>
    <w:p w:rsidR="00A23C90" w:rsidRPr="00AE65A1" w:rsidRDefault="00A23C90" w:rsidP="00CA6EAA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AE65A1">
        <w:rPr>
          <w:rFonts w:ascii="Times New Roman" w:hAnsi="Times New Roman"/>
          <w:sz w:val="20"/>
          <w:szCs w:val="20"/>
          <w:lang w:val="en-IN"/>
        </w:rPr>
        <w:t xml:space="preserve">The whole working set of bricks </w:t>
      </w:r>
      <w:proofErr w:type="gramStart"/>
      <w:r w:rsidRPr="00AE65A1">
        <w:rPr>
          <w:rFonts w:ascii="Times New Roman" w:hAnsi="Times New Roman"/>
          <w:sz w:val="20"/>
          <w:szCs w:val="20"/>
          <w:lang w:val="en-IN"/>
        </w:rPr>
        <w:t>is  rasterized</w:t>
      </w:r>
      <w:proofErr w:type="gramEnd"/>
      <w:r w:rsidRPr="00AE65A1">
        <w:rPr>
          <w:rFonts w:ascii="Times New Roman" w:hAnsi="Times New Roman"/>
          <w:sz w:val="20"/>
          <w:szCs w:val="20"/>
          <w:lang w:val="en-IN"/>
        </w:rPr>
        <w:t xml:space="preserve"> in the first pass and capture all bricks that a ray penetrates into a per-pixel list.</w:t>
      </w:r>
    </w:p>
    <w:p w:rsidR="00B56B61" w:rsidRPr="00AE65A1" w:rsidRDefault="00B56B61" w:rsidP="00CA6EAA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AE65A1">
        <w:rPr>
          <w:rFonts w:ascii="Times New Roman" w:hAnsi="Times New Roman"/>
          <w:sz w:val="20"/>
          <w:szCs w:val="20"/>
          <w:lang w:val="en-IN"/>
        </w:rPr>
        <w:t>In second pass, we rasterize all non-empty macro-cell.</w:t>
      </w:r>
    </w:p>
    <w:p w:rsidR="00B56B61" w:rsidRPr="00CA6EAA" w:rsidRDefault="00B56B61" w:rsidP="00CA6EAA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AE65A1">
        <w:rPr>
          <w:rFonts w:ascii="Times New Roman" w:hAnsi="Times New Roman"/>
          <w:sz w:val="20"/>
          <w:szCs w:val="20"/>
          <w:lang w:val="en-IN"/>
        </w:rPr>
        <w:t>This results in skipping of empty spaces of macro-cell and gives detailed process for the 2</w:t>
      </w:r>
      <w:r w:rsidRPr="00AE65A1">
        <w:rPr>
          <w:rFonts w:ascii="Times New Roman" w:hAnsi="Times New Roman"/>
          <w:sz w:val="20"/>
          <w:szCs w:val="20"/>
          <w:vertAlign w:val="superscript"/>
          <w:lang w:val="en-IN"/>
        </w:rPr>
        <w:t>nd</w:t>
      </w:r>
      <w:r w:rsidRPr="00AE65A1">
        <w:rPr>
          <w:rFonts w:ascii="Times New Roman" w:hAnsi="Times New Roman"/>
          <w:sz w:val="20"/>
          <w:szCs w:val="20"/>
          <w:lang w:val="en-IN"/>
        </w:rPr>
        <w:t xml:space="preserve"> pass i.e. traversing the macro-cells</w:t>
      </w:r>
    </w:p>
    <w:p w:rsidR="00CA6EAA" w:rsidRPr="00AE65A1" w:rsidRDefault="00CA6EAA" w:rsidP="00CA6EAA">
      <w:pPr>
        <w:pStyle w:val="ListParagraph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C35F8E" w:rsidRPr="00AE65A1" w:rsidRDefault="00C35F8E" w:rsidP="00CA6EAA">
      <w:pPr>
        <w:spacing w:after="0" w:line="240" w:lineRule="auto"/>
        <w:jc w:val="both"/>
        <w:rPr>
          <w:rFonts w:ascii="Times New Roman" w:hAnsi="Times New Roman"/>
          <w:sz w:val="20"/>
          <w:szCs w:val="20"/>
          <w:lang w:val="en-IN"/>
        </w:rPr>
      </w:pPr>
      <w:r>
        <w:rPr>
          <w:rFonts w:ascii="Times New Roman" w:hAnsi="Times New Roman"/>
        </w:rPr>
        <w:t xml:space="preserve">     </w:t>
      </w:r>
      <w:r w:rsidRPr="00C35F8E">
        <w:rPr>
          <w:rFonts w:ascii="Times New Roman" w:hAnsi="Times New Roman"/>
          <w:b/>
          <w:u w:val="single"/>
          <w:lang w:val="en-IN"/>
        </w:rPr>
        <w:t>Ray-</w:t>
      </w:r>
      <w:proofErr w:type="gramStart"/>
      <w:r w:rsidRPr="00C35F8E">
        <w:rPr>
          <w:rFonts w:ascii="Times New Roman" w:hAnsi="Times New Roman"/>
          <w:b/>
          <w:u w:val="single"/>
          <w:lang w:val="en-IN"/>
        </w:rPr>
        <w:t>casting</w:t>
      </w:r>
      <w:r>
        <w:rPr>
          <w:rFonts w:ascii="Times New Roman" w:hAnsi="Times New Roman"/>
          <w:b/>
          <w:u w:val="single"/>
          <w:lang w:val="en-IN"/>
        </w:rPr>
        <w:t xml:space="preserve"> :</w:t>
      </w:r>
      <w:proofErr w:type="gramEnd"/>
      <w:r>
        <w:rPr>
          <w:rFonts w:ascii="Times New Roman" w:hAnsi="Times New Roman"/>
          <w:b/>
          <w:u w:val="single"/>
          <w:lang w:val="en-IN"/>
        </w:rPr>
        <w:t xml:space="preserve"> </w:t>
      </w:r>
      <w:r w:rsidRPr="00AE65A1">
        <w:rPr>
          <w:rFonts w:ascii="Times New Roman" w:hAnsi="Times New Roman"/>
          <w:sz w:val="20"/>
          <w:szCs w:val="20"/>
          <w:lang w:val="en-IN"/>
        </w:rPr>
        <w:t>Work flow is as follow –</w:t>
      </w:r>
    </w:p>
    <w:p w:rsidR="00C35F8E" w:rsidRPr="00AE65A1" w:rsidRDefault="00C35F8E" w:rsidP="00CA6EAA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AE65A1">
        <w:rPr>
          <w:rFonts w:ascii="Times New Roman" w:hAnsi="Times New Roman"/>
          <w:sz w:val="20"/>
          <w:szCs w:val="20"/>
          <w:lang w:val="en-IN"/>
        </w:rPr>
        <w:t xml:space="preserve">A ray is generated for each desired image pixel. </w:t>
      </w:r>
    </w:p>
    <w:p w:rsidR="00557A10" w:rsidRPr="00CA6EAA" w:rsidRDefault="00CA6EAA" w:rsidP="00CA6EAA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</w:rPr>
      </w:pPr>
      <w:r w:rsidRPr="00AE65A1">
        <w:rPr>
          <w:rFonts w:ascii="Times New Roman" w:hAnsi="Times New Roman"/>
          <w:sz w:val="20"/>
          <w:szCs w:val="20"/>
          <w:lang w:val="en-IN"/>
        </w:rPr>
        <w:t>In the ray</w:t>
      </w:r>
      <w:r w:rsidR="00C35F8E" w:rsidRPr="00AE65A1">
        <w:rPr>
          <w:rFonts w:ascii="Times New Roman" w:hAnsi="Times New Roman"/>
          <w:sz w:val="20"/>
          <w:szCs w:val="20"/>
          <w:lang w:val="en-IN"/>
        </w:rPr>
        <w:t>-</w:t>
      </w:r>
      <w:r w:rsidRPr="00AE65A1">
        <w:rPr>
          <w:rFonts w:ascii="Times New Roman" w:hAnsi="Times New Roman"/>
          <w:sz w:val="20"/>
          <w:szCs w:val="20"/>
          <w:lang w:val="en-IN"/>
        </w:rPr>
        <w:t>casting pass, depth interval is defined by the two end points of a ray-segment that performs the GPU ray</w:t>
      </w:r>
      <w:r w:rsidR="00C35F8E" w:rsidRPr="00AE65A1">
        <w:rPr>
          <w:rFonts w:ascii="Times New Roman" w:hAnsi="Times New Roman"/>
          <w:sz w:val="20"/>
          <w:szCs w:val="20"/>
          <w:lang w:val="en-IN"/>
        </w:rPr>
        <w:t>-</w:t>
      </w:r>
      <w:r w:rsidRPr="00AE65A1">
        <w:rPr>
          <w:rFonts w:ascii="Times New Roman" w:hAnsi="Times New Roman"/>
          <w:sz w:val="20"/>
          <w:szCs w:val="20"/>
          <w:lang w:val="en-IN"/>
        </w:rPr>
        <w:t>casting for the corresponding brick</w:t>
      </w:r>
      <w:r w:rsidRPr="00C35F8E">
        <w:rPr>
          <w:rFonts w:ascii="Times New Roman" w:hAnsi="Times New Roman"/>
          <w:lang w:val="en-IN"/>
        </w:rPr>
        <w:t>.</w:t>
      </w:r>
    </w:p>
    <w:p w:rsidR="00CA6EAA" w:rsidRPr="00AE65A1" w:rsidRDefault="00CA6EAA" w:rsidP="00CA6EAA">
      <w:pPr>
        <w:pStyle w:val="ListParagraph"/>
        <w:spacing w:after="0" w:line="240" w:lineRule="auto"/>
        <w:jc w:val="both"/>
        <w:rPr>
          <w:rFonts w:ascii="Times New Roman" w:hAnsi="Times New Roman"/>
        </w:rPr>
      </w:pPr>
    </w:p>
    <w:p w:rsidR="00AE65A1" w:rsidRPr="00AE65A1" w:rsidRDefault="00557A10" w:rsidP="00CA6EAA">
      <w:pPr>
        <w:spacing w:after="0" w:line="240" w:lineRule="auto"/>
        <w:jc w:val="both"/>
        <w:rPr>
          <w:rFonts w:ascii="Times New Roman" w:hAnsi="Times New Roman"/>
          <w:bCs/>
          <w:sz w:val="20"/>
          <w:szCs w:val="20"/>
        </w:rPr>
      </w:pPr>
      <w:r w:rsidRPr="00AE65A1">
        <w:rPr>
          <w:rFonts w:ascii="Times New Roman" w:hAnsi="Times New Roman"/>
          <w:b/>
          <w:bCs/>
          <w:u w:val="single"/>
        </w:rPr>
        <w:t>Future Scope and Conclusion</w:t>
      </w:r>
      <w:r w:rsidR="00AE65A1" w:rsidRPr="00AE65A1">
        <w:rPr>
          <w:rFonts w:ascii="Times New Roman" w:hAnsi="Times New Roman"/>
          <w:b/>
          <w:bCs/>
          <w:u w:val="single"/>
        </w:rPr>
        <w:t xml:space="preserve"> :</w:t>
      </w:r>
      <w:r w:rsidR="00AE65A1">
        <w:rPr>
          <w:rFonts w:ascii="Times New Roman" w:hAnsi="Times New Roman"/>
          <w:b/>
          <w:bCs/>
          <w:u w:val="single"/>
        </w:rPr>
        <w:t xml:space="preserve"> </w:t>
      </w:r>
      <w:r w:rsidR="00AE65A1">
        <w:rPr>
          <w:rFonts w:ascii="Times New Roman" w:hAnsi="Times New Roman"/>
          <w:bCs/>
          <w:sz w:val="20"/>
          <w:szCs w:val="20"/>
        </w:rPr>
        <w:t>W</w:t>
      </w:r>
      <w:r w:rsidR="00AE65A1" w:rsidRPr="00AE65A1">
        <w:rPr>
          <w:rFonts w:ascii="Times New Roman" w:hAnsi="Times New Roman"/>
          <w:bCs/>
          <w:sz w:val="20"/>
          <w:szCs w:val="20"/>
        </w:rPr>
        <w:t xml:space="preserve">e have implemented is a fast, GPU  based out-of-core volume ray- casting, which moves the branching intensive </w:t>
      </w:r>
      <w:proofErr w:type="spellStart"/>
      <w:r w:rsidR="00AE65A1" w:rsidRPr="00AE65A1">
        <w:rPr>
          <w:rFonts w:ascii="Times New Roman" w:hAnsi="Times New Roman"/>
          <w:bCs/>
          <w:sz w:val="20"/>
          <w:szCs w:val="20"/>
        </w:rPr>
        <w:t>octree</w:t>
      </w:r>
      <w:proofErr w:type="spellEnd"/>
      <w:r w:rsidR="00AE65A1" w:rsidRPr="00AE65A1">
        <w:rPr>
          <w:rFonts w:ascii="Times New Roman" w:hAnsi="Times New Roman"/>
          <w:bCs/>
          <w:sz w:val="20"/>
          <w:szCs w:val="20"/>
        </w:rPr>
        <w:t xml:space="preserve"> traversal out of the GPU ray-casting loop and after the traversing execute it on the GPU.</w:t>
      </w:r>
      <w:r w:rsidR="00AE65A1">
        <w:rPr>
          <w:rFonts w:ascii="Times New Roman" w:hAnsi="Times New Roman"/>
          <w:bCs/>
          <w:sz w:val="20"/>
          <w:szCs w:val="20"/>
        </w:rPr>
        <w:t xml:space="preserve"> </w:t>
      </w:r>
      <w:proofErr w:type="gramStart"/>
      <w:r w:rsidR="00AE65A1">
        <w:rPr>
          <w:rFonts w:ascii="Times New Roman" w:hAnsi="Times New Roman"/>
          <w:bCs/>
          <w:sz w:val="20"/>
          <w:szCs w:val="20"/>
        </w:rPr>
        <w:t xml:space="preserve">It </w:t>
      </w:r>
      <w:r w:rsidR="00AE65A1" w:rsidRPr="00AE65A1">
        <w:rPr>
          <w:rFonts w:ascii="Times New Roman" w:hAnsi="Times New Roman"/>
          <w:bCs/>
          <w:sz w:val="20"/>
          <w:szCs w:val="20"/>
        </w:rPr>
        <w:t xml:space="preserve"> also</w:t>
      </w:r>
      <w:proofErr w:type="gramEnd"/>
      <w:r w:rsidR="00AE65A1" w:rsidRPr="00AE65A1">
        <w:rPr>
          <w:rFonts w:ascii="Times New Roman" w:hAnsi="Times New Roman"/>
          <w:bCs/>
          <w:sz w:val="20"/>
          <w:szCs w:val="20"/>
        </w:rPr>
        <w:t xml:space="preserve"> offers more sophisticated empty space skipping, and which makes possible the interactive use of advanced features for the large out-of-core data sets. The method can also be used to improve the performance of the other visualization systems</w:t>
      </w:r>
      <w:r w:rsidR="00AE65A1">
        <w:rPr>
          <w:rFonts w:ascii="Times New Roman" w:hAnsi="Times New Roman"/>
          <w:bCs/>
          <w:sz w:val="20"/>
          <w:szCs w:val="20"/>
        </w:rPr>
        <w:t xml:space="preserve"> and </w:t>
      </w:r>
      <w:r w:rsidR="00AE65A1" w:rsidRPr="00362BF7">
        <w:rPr>
          <w:rFonts w:ascii="Times New Roman" w:hAnsi="Times New Roman"/>
          <w:bCs/>
          <w:sz w:val="24"/>
          <w:szCs w:val="24"/>
        </w:rPr>
        <w:t xml:space="preserve">as </w:t>
      </w:r>
      <w:r w:rsidR="00AE65A1">
        <w:rPr>
          <w:rFonts w:ascii="Times New Roman" w:hAnsi="Times New Roman"/>
          <w:bCs/>
          <w:sz w:val="20"/>
          <w:szCs w:val="20"/>
        </w:rPr>
        <w:t xml:space="preserve">a future </w:t>
      </w:r>
      <w:proofErr w:type="gramStart"/>
      <w:r w:rsidR="00AE65A1">
        <w:rPr>
          <w:rFonts w:ascii="Times New Roman" w:hAnsi="Times New Roman"/>
          <w:bCs/>
          <w:sz w:val="20"/>
          <w:szCs w:val="20"/>
        </w:rPr>
        <w:t xml:space="preserve">work </w:t>
      </w:r>
      <w:r w:rsidR="00AE65A1" w:rsidRPr="00AE65A1">
        <w:rPr>
          <w:rFonts w:ascii="Times New Roman" w:hAnsi="Times New Roman"/>
          <w:bCs/>
          <w:sz w:val="20"/>
          <w:szCs w:val="20"/>
        </w:rPr>
        <w:t xml:space="preserve"> we</w:t>
      </w:r>
      <w:proofErr w:type="gramEnd"/>
      <w:r w:rsidR="00AE65A1" w:rsidRPr="00AE65A1">
        <w:rPr>
          <w:rFonts w:ascii="Times New Roman" w:hAnsi="Times New Roman"/>
          <w:bCs/>
          <w:sz w:val="20"/>
          <w:szCs w:val="20"/>
        </w:rPr>
        <w:t xml:space="preserve"> can also use it for time-varying data visualization</w:t>
      </w:r>
    </w:p>
    <w:p w:rsidR="00C35F8E" w:rsidRPr="00C35F8E" w:rsidRDefault="00C35F8E" w:rsidP="00C35F8E">
      <w:pPr>
        <w:spacing w:after="0"/>
        <w:jc w:val="both"/>
        <w:rPr>
          <w:rFonts w:ascii="Times New Roman" w:hAnsi="Times New Roman"/>
          <w:lang w:val="en-IN"/>
        </w:rPr>
      </w:pPr>
    </w:p>
    <w:p w:rsidR="00C35F8E" w:rsidRPr="00C35F8E" w:rsidRDefault="00C35F8E" w:rsidP="00C35F8E">
      <w:pPr>
        <w:spacing w:after="0"/>
        <w:jc w:val="both"/>
        <w:rPr>
          <w:rFonts w:ascii="Times New Roman" w:hAnsi="Times New Roman"/>
        </w:rPr>
      </w:pPr>
    </w:p>
    <w:p w:rsidR="00033397" w:rsidRPr="00033397" w:rsidRDefault="00033397" w:rsidP="00033397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en-IN"/>
        </w:rPr>
        <w:t xml:space="preserve">    </w:t>
      </w:r>
    </w:p>
    <w:p w:rsidR="00033397" w:rsidRPr="00033397" w:rsidRDefault="00033397" w:rsidP="00033397">
      <w:pPr>
        <w:ind w:left="270"/>
        <w:jc w:val="both"/>
        <w:rPr>
          <w:rFonts w:ascii="Times New Roman" w:hAnsi="Times New Roman"/>
        </w:rPr>
      </w:pPr>
    </w:p>
    <w:p w:rsidR="008C3725" w:rsidRPr="008C3725" w:rsidRDefault="008C3725" w:rsidP="008C3725">
      <w:pPr>
        <w:pStyle w:val="ListParagraph"/>
        <w:ind w:left="630"/>
        <w:jc w:val="both"/>
        <w:rPr>
          <w:rFonts w:ascii="Times New Roman" w:hAnsi="Times New Roman"/>
        </w:rPr>
      </w:pPr>
    </w:p>
    <w:p w:rsidR="008C3725" w:rsidRPr="00156A3E" w:rsidRDefault="008C3725" w:rsidP="008C3725">
      <w:pPr>
        <w:spacing w:after="0"/>
        <w:jc w:val="both"/>
        <w:rPr>
          <w:rFonts w:ascii="Times New Roman" w:hAnsi="Times New Roman"/>
        </w:rPr>
      </w:pPr>
    </w:p>
    <w:p w:rsidR="00156A3E" w:rsidRPr="00425919" w:rsidRDefault="00156A3E" w:rsidP="00156A3E">
      <w:pPr>
        <w:spacing w:after="0"/>
        <w:jc w:val="both"/>
        <w:rPr>
          <w:rFonts w:ascii="Times New Roman" w:hAnsi="Times New Roman"/>
        </w:rPr>
      </w:pPr>
    </w:p>
    <w:p w:rsidR="00425919" w:rsidRPr="00425919" w:rsidRDefault="00425919" w:rsidP="00425919">
      <w:pPr>
        <w:jc w:val="both"/>
        <w:rPr>
          <w:b/>
          <w:color w:val="0D0D0D" w:themeColor="text1" w:themeTint="F2"/>
          <w:sz w:val="40"/>
          <w:szCs w:val="40"/>
          <w:u w:val="single"/>
        </w:rPr>
      </w:pPr>
    </w:p>
    <w:p w:rsidR="00425919" w:rsidRPr="00425919" w:rsidRDefault="00425919" w:rsidP="00425919">
      <w:pPr>
        <w:rPr>
          <w:color w:val="0D0D0D" w:themeColor="text1" w:themeTint="F2"/>
          <w:sz w:val="20"/>
          <w:szCs w:val="20"/>
        </w:rPr>
      </w:pPr>
    </w:p>
    <w:sectPr w:rsidR="00425919" w:rsidRPr="00425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09D"/>
    <w:multiLevelType w:val="hybridMultilevel"/>
    <w:tmpl w:val="2758C1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4E5E1E"/>
    <w:multiLevelType w:val="hybridMultilevel"/>
    <w:tmpl w:val="D39ED576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">
    <w:nsid w:val="11AE7C5B"/>
    <w:multiLevelType w:val="hybridMultilevel"/>
    <w:tmpl w:val="1A00E900"/>
    <w:lvl w:ilvl="0" w:tplc="0409000B">
      <w:start w:val="1"/>
      <w:numFmt w:val="bullet"/>
      <w:lvlText w:val=""/>
      <w:lvlJc w:val="left"/>
      <w:pPr>
        <w:ind w:left="10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3">
    <w:nsid w:val="151A495C"/>
    <w:multiLevelType w:val="hybridMultilevel"/>
    <w:tmpl w:val="5B74CACE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80" w:hanging="360"/>
      </w:pPr>
      <w:rPr>
        <w:rFonts w:ascii="Wingdings" w:hAnsi="Wingdings" w:hint="default"/>
      </w:rPr>
    </w:lvl>
  </w:abstractNum>
  <w:abstractNum w:abstractNumId="4">
    <w:nsid w:val="15D24596"/>
    <w:multiLevelType w:val="hybridMultilevel"/>
    <w:tmpl w:val="B194EE10"/>
    <w:lvl w:ilvl="0" w:tplc="68DE642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24F35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ECA2598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7615D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8C55E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587A5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18403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A61D0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A6FB3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7153705"/>
    <w:multiLevelType w:val="hybridMultilevel"/>
    <w:tmpl w:val="186644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B7058E"/>
    <w:multiLevelType w:val="hybridMultilevel"/>
    <w:tmpl w:val="90F0B168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7">
    <w:nsid w:val="26082B85"/>
    <w:multiLevelType w:val="hybridMultilevel"/>
    <w:tmpl w:val="74462042"/>
    <w:lvl w:ilvl="0" w:tplc="04090009">
      <w:start w:val="1"/>
      <w:numFmt w:val="bullet"/>
      <w:lvlText w:val="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8">
    <w:nsid w:val="26F5302F"/>
    <w:multiLevelType w:val="hybridMultilevel"/>
    <w:tmpl w:val="7BDABB72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9">
    <w:nsid w:val="2ACB70AF"/>
    <w:multiLevelType w:val="hybridMultilevel"/>
    <w:tmpl w:val="822418B4"/>
    <w:lvl w:ilvl="0" w:tplc="FDF0692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D14107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123C6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8FE361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4C00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90E9B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82E5B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18E8E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E49C1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E3A147A"/>
    <w:multiLevelType w:val="hybridMultilevel"/>
    <w:tmpl w:val="651EA578"/>
    <w:lvl w:ilvl="0" w:tplc="60A4014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79866F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C0E87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90FDC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20658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CE64E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1AADF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58330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EFC3A69"/>
    <w:multiLevelType w:val="hybridMultilevel"/>
    <w:tmpl w:val="F7B0BB9A"/>
    <w:lvl w:ilvl="0" w:tplc="944229A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26E89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84091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4EDD2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165F0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098E77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44F6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B26D4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0666F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4612463"/>
    <w:multiLevelType w:val="hybridMultilevel"/>
    <w:tmpl w:val="696261A8"/>
    <w:lvl w:ilvl="0" w:tplc="0409000B">
      <w:start w:val="1"/>
      <w:numFmt w:val="bullet"/>
      <w:lvlText w:val=""/>
      <w:lvlJc w:val="left"/>
      <w:pPr>
        <w:ind w:left="31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13">
    <w:nsid w:val="40234492"/>
    <w:multiLevelType w:val="hybridMultilevel"/>
    <w:tmpl w:val="936290B0"/>
    <w:lvl w:ilvl="0" w:tplc="04090009">
      <w:start w:val="1"/>
      <w:numFmt w:val="bullet"/>
      <w:lvlText w:val=""/>
      <w:lvlJc w:val="left"/>
      <w:pPr>
        <w:ind w:left="24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14">
    <w:nsid w:val="51EC0061"/>
    <w:multiLevelType w:val="hybridMultilevel"/>
    <w:tmpl w:val="4F025D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EF55B0"/>
    <w:multiLevelType w:val="hybridMultilevel"/>
    <w:tmpl w:val="FF12E1F2"/>
    <w:lvl w:ilvl="0" w:tplc="3B06CA8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39C110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68901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32523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46D93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18361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EC645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9A19D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F15002B"/>
    <w:multiLevelType w:val="hybridMultilevel"/>
    <w:tmpl w:val="35300484"/>
    <w:lvl w:ilvl="0" w:tplc="BC94F10A">
      <w:start w:val="1"/>
      <w:numFmt w:val="bullet"/>
      <w:lvlText w:val="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 w:tplc="CB90EB74" w:tentative="1">
      <w:start w:val="1"/>
      <w:numFmt w:val="bullet"/>
      <w:lvlText w:val=""/>
      <w:lvlJc w:val="left"/>
      <w:pPr>
        <w:tabs>
          <w:tab w:val="num" w:pos="1350"/>
        </w:tabs>
        <w:ind w:left="1350" w:hanging="360"/>
      </w:pPr>
      <w:rPr>
        <w:rFonts w:ascii="Wingdings" w:hAnsi="Wingdings" w:hint="default"/>
      </w:rPr>
    </w:lvl>
    <w:lvl w:ilvl="2" w:tplc="701EBB90" w:tentative="1">
      <w:start w:val="1"/>
      <w:numFmt w:val="bullet"/>
      <w:lvlText w:val="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27F66C56" w:tentative="1">
      <w:start w:val="1"/>
      <w:numFmt w:val="bullet"/>
      <w:lvlText w:val="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4" w:tplc="9842A1C8" w:tentative="1">
      <w:start w:val="1"/>
      <w:numFmt w:val="bullet"/>
      <w:lvlText w:val="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</w:rPr>
    </w:lvl>
    <w:lvl w:ilvl="5" w:tplc="22487486" w:tentative="1">
      <w:start w:val="1"/>
      <w:numFmt w:val="bullet"/>
      <w:lvlText w:val="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9AA8CE4E" w:tentative="1">
      <w:start w:val="1"/>
      <w:numFmt w:val="bullet"/>
      <w:lvlText w:val="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7" w:tplc="0EB44B3C" w:tentative="1">
      <w:start w:val="1"/>
      <w:numFmt w:val="bullet"/>
      <w:lvlText w:val="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</w:rPr>
    </w:lvl>
    <w:lvl w:ilvl="8" w:tplc="B6402436" w:tentative="1">
      <w:start w:val="1"/>
      <w:numFmt w:val="bullet"/>
      <w:lvlText w:val="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17">
    <w:nsid w:val="66517D4C"/>
    <w:multiLevelType w:val="hybridMultilevel"/>
    <w:tmpl w:val="CBB0AA96"/>
    <w:lvl w:ilvl="0" w:tplc="0409000B">
      <w:start w:val="1"/>
      <w:numFmt w:val="bullet"/>
      <w:lvlText w:val=""/>
      <w:lvlJc w:val="left"/>
      <w:pPr>
        <w:ind w:left="2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80" w:hanging="360"/>
      </w:pPr>
      <w:rPr>
        <w:rFonts w:ascii="Wingdings" w:hAnsi="Wingdings" w:hint="default"/>
      </w:rPr>
    </w:lvl>
  </w:abstractNum>
  <w:abstractNum w:abstractNumId="18">
    <w:nsid w:val="79A73B9E"/>
    <w:multiLevelType w:val="hybridMultilevel"/>
    <w:tmpl w:val="AF5028E6"/>
    <w:lvl w:ilvl="0" w:tplc="60A4014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412DA18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79866F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C0E87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90FDC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20658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CE64E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1AADF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58330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A2C4A9F"/>
    <w:multiLevelType w:val="hybridMultilevel"/>
    <w:tmpl w:val="F2705EE0"/>
    <w:lvl w:ilvl="0" w:tplc="3B06CA8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B2A436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39C110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68901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32523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46D93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18361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EC645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9A19D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9"/>
  </w:num>
  <w:num w:numId="4">
    <w:abstractNumId w:val="18"/>
  </w:num>
  <w:num w:numId="5">
    <w:abstractNumId w:val="15"/>
  </w:num>
  <w:num w:numId="6">
    <w:abstractNumId w:val="10"/>
  </w:num>
  <w:num w:numId="7">
    <w:abstractNumId w:val="7"/>
  </w:num>
  <w:num w:numId="8">
    <w:abstractNumId w:val="17"/>
  </w:num>
  <w:num w:numId="9">
    <w:abstractNumId w:val="3"/>
  </w:num>
  <w:num w:numId="10">
    <w:abstractNumId w:val="13"/>
  </w:num>
  <w:num w:numId="11">
    <w:abstractNumId w:val="16"/>
  </w:num>
  <w:num w:numId="12">
    <w:abstractNumId w:val="11"/>
  </w:num>
  <w:num w:numId="13">
    <w:abstractNumId w:val="4"/>
  </w:num>
  <w:num w:numId="14">
    <w:abstractNumId w:val="8"/>
  </w:num>
  <w:num w:numId="15">
    <w:abstractNumId w:val="14"/>
  </w:num>
  <w:num w:numId="16">
    <w:abstractNumId w:val="5"/>
  </w:num>
  <w:num w:numId="17">
    <w:abstractNumId w:val="2"/>
  </w:num>
  <w:num w:numId="18">
    <w:abstractNumId w:val="9"/>
  </w:num>
  <w:num w:numId="19">
    <w:abstractNumId w:val="0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CFA"/>
    <w:rsid w:val="00033397"/>
    <w:rsid w:val="000E11B6"/>
    <w:rsid w:val="00156A3E"/>
    <w:rsid w:val="00425919"/>
    <w:rsid w:val="00557A10"/>
    <w:rsid w:val="00636918"/>
    <w:rsid w:val="006A0CFA"/>
    <w:rsid w:val="0082589D"/>
    <w:rsid w:val="008C3725"/>
    <w:rsid w:val="009E4D41"/>
    <w:rsid w:val="00A23C90"/>
    <w:rsid w:val="00A3031C"/>
    <w:rsid w:val="00AE65A1"/>
    <w:rsid w:val="00B56B61"/>
    <w:rsid w:val="00C17729"/>
    <w:rsid w:val="00C35F8E"/>
    <w:rsid w:val="00CA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9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9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7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5621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5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136">
          <w:marLeft w:val="90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4430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2894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5530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679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2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313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8047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07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9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071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ISHU</dc:creator>
  <cp:lastModifiedBy>ISHU</cp:lastModifiedBy>
  <cp:revision>10</cp:revision>
  <dcterms:created xsi:type="dcterms:W3CDTF">2016-05-06T20:18:00Z</dcterms:created>
  <dcterms:modified xsi:type="dcterms:W3CDTF">2016-05-07T10:08:00Z</dcterms:modified>
</cp:coreProperties>
</file>