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16505dkmzr9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What Should You Automate?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fzw1m22crm3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Start with your internal approvals.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much time does your team spend waiting for someone to say...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"Approved."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it's approving a quote, purchase request, invoice, leave request, or marketing content, manual approvals can slow down your entire business.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while everyone is waiting...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Nothing moves forward.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vnpkmjtgcc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hidden cost of manual approvals: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Requests get buried in emails or chat messages.</w:t>
        <w:br w:type="textWrapping"/>
        <w:t xml:space="preserve">❌ Team members waste time chasing managers for approval.</w:t>
        <w:br w:type="textWrapping"/>
        <w:t xml:space="preserve">❌ Bottlenecks delay projects and customer deliverables.</w:t>
        <w:br w:type="textWrapping"/>
        <w:t xml:space="preserve">❌ No one knows who has the request or its current status.</w:t>
        <w:br w:type="textWrapping"/>
        <w:t xml:space="preserve">❌ Important approvals are forgotten, causing unnecessary delays.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result?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⏳ Slower operations.</w:t>
        <w:br w:type="textWrapping"/>
        <w:t xml:space="preserve">😕 Frustrated employees.</w:t>
        <w:br w:type="textWrapping"/>
        <w:t xml:space="preserve">💸 Delayed revenue and missed opportunities.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zq1ffp1p8q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Imagine if approvals happened automatically.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Approval requests are sent instantly to the right decision-maker.</w:t>
        <w:br w:type="textWrapping"/>
        <w:t xml:space="preserve">✅ Managers can approve or reject with a single click.</w:t>
        <w:br w:type="textWrapping"/>
        <w:t xml:space="preserve">✅ Your team receives automatic notifications when a decision is made.</w:t>
        <w:br w:type="textWrapping"/>
        <w:t xml:space="preserve">✅ Every approval is tracked with a clear audit trail.</w:t>
        <w:br w:type="textWrapping"/>
        <w:t xml:space="preserve">✅ The next step in the workflow starts automatically—no manual handoff required.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Automation removes the waiting, not the decision-making.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managers stay in control while your business keeps moving.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bCs w:val="1"/>
          <w:rtl w:val="0"/>
        </w:rPr>
        <w:t xml:space="preserve">Sharpened Automated</w:t>
      </w:r>
      <w:r w:rsidDel="00000000" w:rsidR="00000000" w:rsidRPr="00000000">
        <w:rPr>
          <w:rtl w:val="0"/>
        </w:rPr>
        <w:t xml:space="preserve">, we build automated approval workflows that eliminate bottlenecks, improve accountability, and keep your operations running smoothly.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the faster decisions are made, the faster your business can grow.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Which approval process slows your business down the most—quotes, invoices, purchase requests, leave requests, or something else?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#BusinessAutomation #WorkflowAutomation #ApprovalWorkflow #ProcessAutomation #BusinessEfficiency #DigitalTransformation #BusinessGrowth #SharpenedAutomated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