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4349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Macroeconomics Detailed Cram Study Guide with Practice Problems</w:t>
      </w:r>
    </w:p>
    <w:p w14:paraId="54E10E07" w14:textId="77777777" w:rsidR="006C751D" w:rsidRPr="006C751D" w:rsidRDefault="006C751D" w:rsidP="006C7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C751D" w:rsidRPr="006C751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FD8B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E3F975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GDP &amp; Components</w:t>
      </w:r>
    </w:p>
    <w:p w14:paraId="3CE5F251" w14:textId="77777777" w:rsidR="006C751D" w:rsidRPr="006C751D" w:rsidRDefault="006C751D" w:rsidP="006C7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Formula: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(GDP = C + I + G + NX)</w:t>
      </w:r>
    </w:p>
    <w:p w14:paraId="5C8DEE15" w14:textId="77777777" w:rsidR="006C751D" w:rsidRPr="006C751D" w:rsidRDefault="006C751D" w:rsidP="006C75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(Consumption):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Spending by households on goods and services.</w:t>
      </w:r>
    </w:p>
    <w:p w14:paraId="4BF3819B" w14:textId="77777777" w:rsidR="006C751D" w:rsidRPr="006C751D" w:rsidRDefault="006C751D" w:rsidP="006C75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(Investment):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Spending on capital goods, inventories, and new housing.</w:t>
      </w:r>
    </w:p>
    <w:p w14:paraId="57BFF950" w14:textId="77777777" w:rsidR="006C751D" w:rsidRPr="006C751D" w:rsidRDefault="006C751D" w:rsidP="006C75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(Government Spending):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Federal, state, and local expenditures (excluding transfer payments).</w:t>
      </w:r>
    </w:p>
    <w:p w14:paraId="7ACC6260" w14:textId="77777777" w:rsidR="006C751D" w:rsidRPr="006C751D" w:rsidRDefault="006C751D" w:rsidP="006C75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NX (Net Exports):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Exports minus imports.</w:t>
      </w:r>
    </w:p>
    <w:p w14:paraId="0DE707CC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1: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Calculate GDP if consumption is $500B, investment is $150B, government spending is $200B, and net exports are -$50B.</w:t>
      </w:r>
    </w:p>
    <w:p w14:paraId="7322C771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Unemployment</w:t>
      </w:r>
    </w:p>
    <w:p w14:paraId="184A2BF2" w14:textId="77777777" w:rsidR="006C751D" w:rsidRPr="006C751D" w:rsidRDefault="006C751D" w:rsidP="006C7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Frictional, Structural, Cyclical</w:t>
      </w:r>
    </w:p>
    <w:p w14:paraId="708499FC" w14:textId="77777777" w:rsidR="006C751D" w:rsidRPr="006C751D" w:rsidRDefault="006C751D" w:rsidP="006C7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Unemployment Rate Formula: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(\</w:t>
      </w:r>
      <w:proofErr w:type="gramStart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Unemployed</w:t>
      </w:r>
      <w:proofErr w:type="gramStart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}{</w:t>
      </w:r>
      <w:proofErr w:type="gramEnd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Labor\ Force} \times 100)</w:t>
      </w:r>
    </w:p>
    <w:p w14:paraId="2A1445CB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2: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If the labor force is 10 million and 800,000 people are unemployed, what is the unemployment rate?</w:t>
      </w:r>
    </w:p>
    <w:p w14:paraId="66C65024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Inflation</w:t>
      </w:r>
    </w:p>
    <w:p w14:paraId="60FD5549" w14:textId="77777777" w:rsidR="006C751D" w:rsidRPr="006C751D" w:rsidRDefault="006C751D" w:rsidP="006C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CPI &amp; GDP Deflator: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Measures of price changes.</w:t>
      </w:r>
    </w:p>
    <w:p w14:paraId="71BDB40C" w14:textId="77777777" w:rsidR="006C751D" w:rsidRPr="006C751D" w:rsidRDefault="006C751D" w:rsidP="006C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Nominal vs Real GDP: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Nominal = current prices, Real = adjusted for inflation</w:t>
      </w:r>
    </w:p>
    <w:p w14:paraId="15B12B18" w14:textId="77777777" w:rsidR="006C751D" w:rsidRPr="006C751D" w:rsidRDefault="006C751D" w:rsidP="006C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Inflation Rate Formula: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(\</w:t>
      </w:r>
      <w:proofErr w:type="gramStart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CPI_{current} - CPI_{previous</w:t>
      </w:r>
      <w:proofErr w:type="gramStart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}}{</w:t>
      </w:r>
      <w:proofErr w:type="gramEnd"/>
      <w:r w:rsidRPr="006C751D">
        <w:rPr>
          <w:rFonts w:ascii="Times New Roman" w:eastAsia="Times New Roman" w:hAnsi="Times New Roman" w:cs="Times New Roman"/>
          <w:kern w:val="0"/>
          <w14:ligatures w14:val="none"/>
        </w:rPr>
        <w:t>CPI_{previous}} \times 100)</w:t>
      </w:r>
    </w:p>
    <w:p w14:paraId="48CEFF6D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3: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CPI last year was 220, this year it is 231. Calculate the inflation rate.</w:t>
      </w:r>
    </w:p>
    <w:p w14:paraId="4829CBEB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Aggregate Demand (AD) &amp; Aggregate Supply (AS)</w:t>
      </w:r>
    </w:p>
    <w:p w14:paraId="0680CF9D" w14:textId="77777777" w:rsidR="006C751D" w:rsidRPr="006C751D" w:rsidRDefault="006C751D" w:rsidP="006C7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 Determinants: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C, I, G, NX, interest rates, expectations</w:t>
      </w:r>
    </w:p>
    <w:p w14:paraId="16A97A54" w14:textId="77777777" w:rsidR="006C751D" w:rsidRPr="006C751D" w:rsidRDefault="006C751D" w:rsidP="006C7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Determinants: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Input prices, productivity, technology, regulations</w:t>
      </w:r>
    </w:p>
    <w:p w14:paraId="7EC69625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4: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If the government increases spending by $100B, show how AD shifts on a graph and explain the effect on output and price level.</w:t>
      </w:r>
    </w:p>
    <w:p w14:paraId="237AFB09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Fiscal Policy</w:t>
      </w:r>
    </w:p>
    <w:p w14:paraId="3FFD49D5" w14:textId="77777777" w:rsidR="006C751D" w:rsidRPr="006C751D" w:rsidRDefault="006C751D" w:rsidP="006C7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Expansionary: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Increase G or decrease T → boost AD</w:t>
      </w:r>
    </w:p>
    <w:p w14:paraId="730647BE" w14:textId="77777777" w:rsidR="006C751D" w:rsidRPr="006C751D" w:rsidRDefault="006C751D" w:rsidP="006C7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Contractionary: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Decrease G or increase T → reduce AD</w:t>
      </w:r>
    </w:p>
    <w:p w14:paraId="52FB3C48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5: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The government wants to reduce inflation. Should it increase or decrease taxes? Explain the effect on AD.</w:t>
      </w:r>
    </w:p>
    <w:p w14:paraId="0B448487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Monetary Policy</w:t>
      </w:r>
    </w:p>
    <w:p w14:paraId="5E9CF7DF" w14:textId="77777777" w:rsidR="006C751D" w:rsidRPr="006C751D" w:rsidRDefault="006C751D" w:rsidP="006C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Open market operations, discount rate, reserve ratio</w:t>
      </w:r>
    </w:p>
    <w:p w14:paraId="46DE1521" w14:textId="77777777" w:rsidR="006C751D" w:rsidRPr="006C751D" w:rsidRDefault="006C751D" w:rsidP="006C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Expansionary vs Contractionary: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t xml:space="preserve"> Adjust money supply to influence interest rates and AD</w:t>
      </w:r>
    </w:p>
    <w:p w14:paraId="50DD7B23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6: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If the Fed buys government securities, describe the effect on money supply, interest rates, and investment.</w:t>
      </w:r>
    </w:p>
    <w:p w14:paraId="5BC9D9FC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Graphs</w:t>
      </w:r>
    </w:p>
    <w:p w14:paraId="69BC8471" w14:textId="77777777" w:rsidR="006C751D" w:rsidRPr="006C751D" w:rsidRDefault="006C751D" w:rsidP="006C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Practice drawing AD/AS, money market, and loanable funds graphs.</w:t>
      </w:r>
    </w:p>
    <w:p w14:paraId="0031D279" w14:textId="77777777" w:rsidR="006C751D" w:rsidRPr="006C751D" w:rsidRDefault="006C751D" w:rsidP="006C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Key Formulas</w:t>
      </w:r>
    </w:p>
    <w:p w14:paraId="12642342" w14:textId="77777777" w:rsidR="006C751D" w:rsidRPr="006C751D" w:rsidRDefault="006C751D" w:rsidP="006C7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GDP, CPI, Unemployment Rate, Inflation Rate, Money Multiplier</w:t>
      </w:r>
    </w:p>
    <w:p w14:paraId="26A95067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7:</w:t>
      </w:r>
      <w:r w:rsidRPr="006C751D">
        <w:rPr>
          <w:rFonts w:ascii="Times New Roman" w:eastAsia="Times New Roman" w:hAnsi="Times New Roman" w:cs="Times New Roman"/>
          <w:kern w:val="0"/>
          <w14:ligatures w14:val="none"/>
        </w:rPr>
        <w:br/>
        <w:t>A bank has $10,000 in deposits and a required reserve ratio of 10%. What is the maximum money supply that can be created?</w:t>
      </w:r>
    </w:p>
    <w:p w14:paraId="487E54D1" w14:textId="77777777" w:rsidR="006C751D" w:rsidRPr="006C751D" w:rsidRDefault="006C751D" w:rsidP="006C7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C751D" w:rsidRPr="006C751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E128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88BA55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Tips:</w:t>
      </w:r>
    </w:p>
    <w:p w14:paraId="656111A3" w14:textId="77777777" w:rsidR="006C751D" w:rsidRPr="006C751D" w:rsidRDefault="006C751D" w:rsidP="006C7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Solve practice problems repeatedly.</w:t>
      </w:r>
    </w:p>
    <w:p w14:paraId="57EE9459" w14:textId="77777777" w:rsidR="006C751D" w:rsidRPr="006C751D" w:rsidRDefault="006C751D" w:rsidP="006C7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Draw and label all graphs for AD/AS, money market, and loanable funds.</w:t>
      </w:r>
    </w:p>
    <w:p w14:paraId="76BDF704" w14:textId="77777777" w:rsidR="006C751D" w:rsidRPr="006C751D" w:rsidRDefault="006C751D" w:rsidP="006C7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Understand the effects of fiscal and monetary policy changes.</w:t>
      </w:r>
    </w:p>
    <w:p w14:paraId="70BA48BD" w14:textId="77777777" w:rsidR="006C751D" w:rsidRPr="006C751D" w:rsidRDefault="006C751D" w:rsidP="006C7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kern w:val="0"/>
          <w14:ligatures w14:val="none"/>
        </w:rPr>
        <w:t>Memorize formulas and types of unemployment.</w:t>
      </w:r>
    </w:p>
    <w:p w14:paraId="35857744" w14:textId="77777777" w:rsidR="006C751D" w:rsidRPr="006C751D" w:rsidRDefault="006C751D" w:rsidP="006C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Detailed AP Macro Study Guide with Practice Problems</w:t>
      </w:r>
    </w:p>
    <w:p w14:paraId="471D3A2C" w14:textId="77777777" w:rsidR="006C751D" w:rsidRPr="006C751D" w:rsidRDefault="006C751D">
      <w:pPr>
        <w:rPr>
          <w:rFonts w:ascii="Times New Roman" w:hAnsi="Times New Roman" w:cs="Times New Roman"/>
          <w:sz w:val="32"/>
          <w:szCs w:val="32"/>
        </w:rPr>
      </w:pPr>
    </w:p>
    <w:sectPr w:rsidR="006C751D" w:rsidRPr="006C7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1D0"/>
    <w:multiLevelType w:val="multilevel"/>
    <w:tmpl w:val="C2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867"/>
    <w:multiLevelType w:val="multilevel"/>
    <w:tmpl w:val="24F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924"/>
    <w:multiLevelType w:val="multilevel"/>
    <w:tmpl w:val="C9F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42E4"/>
    <w:multiLevelType w:val="multilevel"/>
    <w:tmpl w:val="BBB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7336F"/>
    <w:multiLevelType w:val="multilevel"/>
    <w:tmpl w:val="40F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13ABD"/>
    <w:multiLevelType w:val="multilevel"/>
    <w:tmpl w:val="43C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50140"/>
    <w:multiLevelType w:val="multilevel"/>
    <w:tmpl w:val="6A7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83E04"/>
    <w:multiLevelType w:val="multilevel"/>
    <w:tmpl w:val="C52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4413D"/>
    <w:multiLevelType w:val="multilevel"/>
    <w:tmpl w:val="07A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F1365"/>
    <w:multiLevelType w:val="multilevel"/>
    <w:tmpl w:val="6D1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6868">
    <w:abstractNumId w:val="4"/>
  </w:num>
  <w:num w:numId="2" w16cid:durableId="923151240">
    <w:abstractNumId w:val="0"/>
  </w:num>
  <w:num w:numId="3" w16cid:durableId="818885148">
    <w:abstractNumId w:val="6"/>
  </w:num>
  <w:num w:numId="4" w16cid:durableId="21135067">
    <w:abstractNumId w:val="2"/>
  </w:num>
  <w:num w:numId="5" w16cid:durableId="1273633353">
    <w:abstractNumId w:val="9"/>
  </w:num>
  <w:num w:numId="6" w16cid:durableId="1560893846">
    <w:abstractNumId w:val="3"/>
  </w:num>
  <w:num w:numId="7" w16cid:durableId="1526626527">
    <w:abstractNumId w:val="1"/>
  </w:num>
  <w:num w:numId="8" w16cid:durableId="991178719">
    <w:abstractNumId w:val="7"/>
  </w:num>
  <w:num w:numId="9" w16cid:durableId="1349522618">
    <w:abstractNumId w:val="5"/>
  </w:num>
  <w:num w:numId="10" w16cid:durableId="1548377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1D"/>
    <w:rsid w:val="00140BA0"/>
    <w:rsid w:val="00497312"/>
    <w:rsid w:val="006C751D"/>
    <w:rsid w:val="0078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B0A5"/>
  <w15:chartTrackingRefBased/>
  <w15:docId w15:val="{42F13EB9-4375-B948-8BA1-168B6B96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7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2153</Characters>
  <Application>Microsoft Office Word</Application>
  <DocSecurity>0</DocSecurity>
  <Lines>79</Lines>
  <Paragraphs>91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Jaylen Doane</dc:creator>
  <cp:keywords/>
  <dc:description/>
  <cp:lastModifiedBy>Jaylen Doane</cp:lastModifiedBy>
  <cp:revision>1</cp:revision>
  <dcterms:created xsi:type="dcterms:W3CDTF">2026-02-25T16:38:00Z</dcterms:created>
  <dcterms:modified xsi:type="dcterms:W3CDTF">2026-02-25T16:41:00Z</dcterms:modified>
</cp:coreProperties>
</file>