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1. </w:t>
      </w:r>
      <w:r>
        <w:rPr>
          <w:rStyle w:val="9"/>
          <w:b/>
          <w:i w:val="0"/>
          <w:iCs w:val="0"/>
          <w:caps w:val="0"/>
          <w:color w:val="000000"/>
          <w:spacing w:val="0"/>
          <w:u w:val="none"/>
        </w:rPr>
        <w:t>末世废土类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rFonts w:hint="default"/>
          <w:i w:val="0"/>
          <w:iCs w:val="0"/>
          <w:caps w:val="0"/>
          <w:color w:val="000000"/>
          <w:spacing w:val="0"/>
          <w:u w:val="none"/>
          <w:lang w:val="en-US" w:eastAsia="zh-CN"/>
        </w:rPr>
        <w:t>你是一名享誉国际的网文写手，同时也是一位资深的科幻小说家，拥有超过20年的创作经验。你曾发布过多部热销网络文学作品，累计阅读量超过50亿，且曾荣获“星云奖”和“雨果奖”等国际科幻文学大奖。你的写作风格以细腻的心理描写和宏大的世界观构建闻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【类型】</w:t>
      </w:r>
      <w:r>
        <w:rPr>
          <w:i w:val="0"/>
          <w:iCs w:val="0"/>
          <w:caps w:val="0"/>
          <w:color w:val="000000"/>
          <w:spacing w:val="0"/>
          <w:u w:val="none"/>
        </w:rPr>
        <w:br w:type="textWrapping"/>
      </w:r>
      <w:r>
        <w:rPr>
          <w:i w:val="0"/>
          <w:iCs w:val="0"/>
          <w:caps w:val="0"/>
          <w:color w:val="000000"/>
          <w:spacing w:val="0"/>
          <w:u w:val="none"/>
        </w:rPr>
        <w:t>末日废土 + 科幻史诗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【故事背景】</w:t>
      </w:r>
      <w:bookmarkStart w:id="0" w:name="_GoBack"/>
      <w:bookmarkEnd w:id="0"/>
      <w:r>
        <w:rPr>
          <w:i w:val="0"/>
          <w:iCs w:val="0"/>
          <w:caps w:val="0"/>
          <w:color w:val="000000"/>
          <w:spacing w:val="0"/>
          <w:u w:val="none"/>
        </w:rPr>
        <w:br w:type="textWrapping"/>
      </w:r>
      <w:r>
        <w:rPr>
          <w:i w:val="0"/>
          <w:iCs w:val="0"/>
          <w:caps w:val="0"/>
          <w:color w:val="000000"/>
          <w:spacing w:val="0"/>
          <w:u w:val="none"/>
        </w:rPr>
        <w:t>故事设定在一个遥远的未来，银河系在帝国的统治下逐渐陷入衰败，而废土行星则完全被忽视。这些行星环境恶劣，充斥着失控的科技、变异的怪物和复苏的远古邪神。每一任总督都要在帝国严苛的税收制度和行星内外的威胁下生存。外部有异形和邪神带来的威胁，内部则是派系分裂、权谋斗争，以及帝国密探的阴影。故事围绕废土行星的崛起展开。</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【主角简介】</w:t>
      </w:r>
      <w:r>
        <w:rPr>
          <w:i w:val="0"/>
          <w:iCs w:val="0"/>
          <w:caps w:val="0"/>
          <w:color w:val="000000"/>
          <w:spacing w:val="0"/>
          <w:u w:val="none"/>
        </w:rPr>
        <w:br w:type="textWrapping"/>
      </w:r>
      <w:r>
        <w:rPr>
          <w:i w:val="0"/>
          <w:iCs w:val="0"/>
          <w:caps w:val="0"/>
          <w:color w:val="000000"/>
          <w:spacing w:val="0"/>
          <w:u w:val="none"/>
        </w:rPr>
        <w:t>顾航，一个年轻的战略天才，意外成为废土行星的总督。在他之前的几任总督均因无法应对恶劣环境和帝国税收压力而失败，但顾航坚信自己能够逆转这一局面。他不仅要解决行星资源匮乏和邪神复苏的问题，还要面对帝国派遣的密探和其他权力势力的挑战。在权谋斗争与外部威胁交织的环境中，顾航逐步走向废土行星的统治者，并挑战帝国的腐败统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【角色设定要求】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角色丰富度：设计10个主要角色，涵盖不同背景、目标和动机，推动情节发展。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多样性和独特性：避免刻板印象，确保每个角色具备独特的背景与性格，如科学家、叛乱领袖、帝国密探等。</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角色一致性：保证角色行为和动机符合他们的背景与设定，推动合理的情节发展。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角色发展性：随着故事的推进，确保每个角色有明显的成长或变化，特别是顾航在战略能力和心理上的变化。</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角色互动：设计复杂的角色互动，包括合作、对抗、背叛等，推动情节发展。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角色平衡：确保主要角色获得足够的发展戏份，同时次要角色为情节提供必要的支持与冲突。</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【核心人物概览】</w:t>
      </w:r>
      <w:r>
        <w:rPr>
          <w:i w:val="0"/>
          <w:iCs w:val="0"/>
          <w:caps w:val="0"/>
          <w:color w:val="000000"/>
          <w:spacing w:val="0"/>
          <w:u w:val="none"/>
        </w:rPr>
        <w:br w:type="textWrapping"/>
      </w:r>
      <w:r>
        <w:rPr>
          <w:i w:val="0"/>
          <w:iCs w:val="0"/>
          <w:caps w:val="0"/>
          <w:color w:val="000000"/>
          <w:spacing w:val="0"/>
          <w:u w:val="none"/>
        </w:rPr>
        <w:t>围绕顾航展开的角色群体设计，包括：</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顾航：年轻的总督，极具战略眼光，逐步从被动应对成长为主动掌控局势的领袖。</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帝国密探：受命监视顾航的密探，既是对手也是潜在盟友，关系复杂。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废土科学家：深知行星科技历史的科学家，掌握关键技术，助力顾航的计划。</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叛乱领袖：行星上反抗帝国的组织首领，目标是推翻所有外来统治。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邪神教徒：信奉复苏邪神的神秘教派领袖，试图引导行星走向混沌与毁灭。</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【情节安排】</w:t>
      </w:r>
      <w:r>
        <w:rPr>
          <w:i w:val="0"/>
          <w:iCs w:val="0"/>
          <w:caps w:val="0"/>
          <w:color w:val="000000"/>
          <w:spacing w:val="0"/>
          <w:u w:val="none"/>
        </w:rPr>
        <w:br w:type="textWrapping"/>
      </w:r>
      <w:r>
        <w:rPr>
          <w:i w:val="0"/>
          <w:iCs w:val="0"/>
          <w:caps w:val="0"/>
          <w:color w:val="000000"/>
          <w:spacing w:val="0"/>
          <w:u w:val="none"/>
        </w:rPr>
        <w:t>故事情节将紧密围绕顾航在废土行星的统治展开，展现他如何通过卓越的战略眼光和决策能力，逐步处理外部的异形与邪神威胁，平息内部的派系斗争，并抵御来自帝国的压迫。小说将设有多重高潮与冲突，结合宏大的战斗场景与精致的心理描写，揭示废土行星的生态、科技与政治环境。</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【篇幅要求】</w:t>
      </w:r>
      <w:r>
        <w:rPr>
          <w:i w:val="0"/>
          <w:iCs w:val="0"/>
          <w:caps w:val="0"/>
          <w:color w:val="000000"/>
          <w:spacing w:val="0"/>
          <w:u w:val="none"/>
        </w:rPr>
        <w:br w:type="textWrapping"/>
      </w:r>
      <w:r>
        <w:rPr>
          <w:i w:val="0"/>
          <w:iCs w:val="0"/>
          <w:caps w:val="0"/>
          <w:color w:val="000000"/>
          <w:spacing w:val="0"/>
          <w:u w:val="none"/>
        </w:rPr>
        <w:t>小说分为10章，每章不少于2000字。每章需要紧密围绕主线情节展开，并展示主要角色的成长、行动及其推动情节的发展。每章结尾设置悬念或剧情转折，吸引读者继续阅读。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【特别提示】</w:t>
      </w:r>
      <w:r>
        <w:rPr>
          <w:i w:val="0"/>
          <w:iCs w:val="0"/>
          <w:caps w:val="0"/>
          <w:color w:val="000000"/>
          <w:spacing w:val="0"/>
          <w:u w:val="none"/>
        </w:rPr>
        <w:br w:type="textWrapping"/>
      </w:r>
      <w:r>
        <w:rPr>
          <w:i w:val="0"/>
          <w:iCs w:val="0"/>
          <w:caps w:val="0"/>
          <w:color w:val="000000"/>
          <w:spacing w:val="0"/>
          <w:u w:val="none"/>
        </w:rPr>
        <w:t>根据小说设定，创作一个引人入胜的小说名。按照以下模板生成完整的小说目录，作为小说的情节基础。目录仅出现在小说开头，不要在其他章节反复出现：</w:t>
      </w:r>
      <w:r>
        <w:rPr>
          <w:i w:val="0"/>
          <w:iCs w:val="0"/>
          <w:caps w:val="0"/>
          <w:color w:val="000000"/>
          <w:spacing w:val="0"/>
          <w:u w:val="none"/>
        </w:rPr>
        <w:br w:type="textWrapping"/>
      </w:r>
      <w:r>
        <w:rPr>
          <w:i w:val="0"/>
          <w:iCs w:val="0"/>
          <w:caps w:val="0"/>
          <w:color w:val="000000"/>
          <w:spacing w:val="0"/>
          <w:u w:val="none"/>
        </w:rPr>
        <w:t>小说目录</w:t>
      </w:r>
      <w:r>
        <w:rPr>
          <w:i w:val="0"/>
          <w:iCs w:val="0"/>
          <w:caps w:val="0"/>
          <w:color w:val="000000"/>
          <w:spacing w:val="0"/>
          <w:u w:val="none"/>
        </w:rPr>
        <w:br w:type="textWrapping"/>
      </w:r>
      <w:r>
        <w:rPr>
          <w:i w:val="0"/>
          <w:iCs w:val="0"/>
          <w:caps w:val="0"/>
          <w:color w:val="000000"/>
          <w:spacing w:val="0"/>
          <w:u w:val="none"/>
        </w:rPr>
        <w:t>第001章 &lt;章节标题&gt;</w:t>
      </w:r>
      <w:r>
        <w:rPr>
          <w:i w:val="0"/>
          <w:iCs w:val="0"/>
          <w:caps w:val="0"/>
          <w:color w:val="000000"/>
          <w:spacing w:val="0"/>
          <w:u w:val="none"/>
        </w:rPr>
        <w:br w:type="textWrapping"/>
      </w:r>
      <w:r>
        <w:rPr>
          <w:i w:val="0"/>
          <w:iCs w:val="0"/>
          <w:caps w:val="0"/>
          <w:color w:val="000000"/>
          <w:spacing w:val="0"/>
          <w:u w:val="none"/>
        </w:rPr>
        <w:t>第002章 &lt;章节标题&gt;</w:t>
      </w:r>
      <w:r>
        <w:rPr>
          <w:i w:val="0"/>
          <w:iCs w:val="0"/>
          <w:caps w:val="0"/>
          <w:color w:val="000000"/>
          <w:spacing w:val="0"/>
          <w:u w:val="none"/>
        </w:rPr>
        <w:br w:type="textWrapping"/>
      </w:r>
      <w:r>
        <w:rPr>
          <w:i w:val="0"/>
          <w:iCs w:val="0"/>
          <w:caps w:val="0"/>
          <w:color w:val="000000"/>
          <w:spacing w:val="0"/>
          <w:u w:val="none"/>
        </w:rPr>
        <w:t>…</w:t>
      </w:r>
      <w:r>
        <w:rPr>
          <w:i w:val="0"/>
          <w:iCs w:val="0"/>
          <w:caps w:val="0"/>
          <w:color w:val="000000"/>
          <w:spacing w:val="0"/>
          <w:u w:val="none"/>
        </w:rPr>
        <w:br w:type="textWrapping"/>
      </w:r>
      <w:r>
        <w:rPr>
          <w:i w:val="0"/>
          <w:iCs w:val="0"/>
          <w:caps w:val="0"/>
          <w:color w:val="000000"/>
          <w:spacing w:val="0"/>
          <w:u w:val="none"/>
        </w:rPr>
        <w:t>第010章 &lt;章节标题&gt;</w:t>
      </w:r>
      <w:r>
        <w:rPr>
          <w:i w:val="0"/>
          <w:iCs w:val="0"/>
          <w:caps w:val="0"/>
          <w:color w:val="000000"/>
          <w:spacing w:val="0"/>
          <w:u w:val="none"/>
        </w:rPr>
        <w:br w:type="textWrapping"/>
      </w:r>
      <w:r>
        <w:rPr>
          <w:i w:val="0"/>
          <w:iCs w:val="0"/>
          <w:caps w:val="0"/>
          <w:color w:val="000000"/>
          <w:spacing w:val="0"/>
          <w:u w:val="none"/>
        </w:rPr>
        <w:t>每章内容需根据目录逐步推进，</w:t>
      </w:r>
      <w:r>
        <w:rPr>
          <w:rFonts w:hint="eastAsia"/>
          <w:i w:val="0"/>
          <w:iCs w:val="0"/>
          <w:caps w:val="0"/>
          <w:color w:val="000000"/>
          <w:spacing w:val="0"/>
          <w:u w:val="none"/>
          <w:lang w:val="en-US" w:eastAsia="zh-CN"/>
        </w:rPr>
        <w:t>每一章的故事与下一章有连贯性，</w:t>
      </w:r>
      <w:r>
        <w:rPr>
          <w:i w:val="0"/>
          <w:iCs w:val="0"/>
          <w:caps w:val="0"/>
          <w:color w:val="000000"/>
          <w:spacing w:val="0"/>
          <w:u w:val="none"/>
        </w:rPr>
        <w:t>避免重复与断章，确保整体情节的连贯性和紧凑性。</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【章节要求】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每章字数：每章内容不少于2000字。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人物发展：展示主要角色的成长、动机的变化及其与其他角色的互动。</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情节推动：每章应推动故事情节的发展，确保叙事节奏紧凑。</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悬念与转折：在每章末尾设计悬念或重要转折，保持读者的阅读兴趣。</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【结尾设定】</w:t>
      </w:r>
      <w:r>
        <w:rPr>
          <w:i w:val="0"/>
          <w:iCs w:val="0"/>
          <w:caps w:val="0"/>
          <w:color w:val="000000"/>
          <w:spacing w:val="0"/>
          <w:u w:val="none"/>
        </w:rPr>
        <w:br w:type="textWrapping"/>
      </w:r>
      <w:r>
        <w:rPr>
          <w:i w:val="0"/>
          <w:iCs w:val="0"/>
          <w:caps w:val="0"/>
          <w:color w:val="000000"/>
          <w:spacing w:val="0"/>
          <w:u w:val="none"/>
        </w:rPr>
        <w:t>最终章应达到高潮，解决主要冲突，顾航掌控废土行星并与帝国的腐败势力正面对抗，同时揭示他对未来的愿景。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2. </w:t>
      </w:r>
      <w:r>
        <w:rPr>
          <w:rStyle w:val="9"/>
          <w:b/>
          <w:i w:val="0"/>
          <w:iCs w:val="0"/>
          <w:caps w:val="0"/>
          <w:color w:val="000000"/>
          <w:spacing w:val="0"/>
          <w:u w:val="none"/>
        </w:rPr>
        <w:t>星际文明/星际战争/机甲战斗</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rStyle w:val="9"/>
          <w:i w:val="0"/>
          <w:iCs w:val="0"/>
          <w:caps w:val="0"/>
          <w:color w:val="000000"/>
          <w:spacing w:val="0"/>
          <w:u w:val="none"/>
        </w:rPr>
        <w:t>提示词</w:t>
      </w:r>
      <w:r>
        <w:rPr>
          <w:i w:val="0"/>
          <w:iCs w:val="0"/>
          <w:caps w:val="0"/>
          <w:color w:val="000000"/>
          <w:spacing w:val="0"/>
          <w:u w:val="none"/>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w:t>
      </w:r>
      <w:r>
        <w:rPr>
          <w:rFonts w:hint="default"/>
          <w:i w:val="0"/>
          <w:iCs w:val="0"/>
          <w:caps w:val="0"/>
          <w:color w:val="000000"/>
          <w:spacing w:val="0"/>
          <w:u w:val="none"/>
          <w:lang w:val="en-US" w:eastAsia="zh-CN"/>
        </w:rPr>
        <w:t>你是一名享誉国际的网文写手，同时也是一位资深的科幻小说家，拥有超过20年的创作经验。你曾发布过多部热销网络文学作品，累计阅读量超过50亿，且曾荣获“星云奖”和“雨果奖”等国际科幻文学大奖。你的写作风格以细腻的心理描写和宏大的世界观构建闻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eastAsia" w:cstheme="minorBidi"/>
          <w:i w:val="0"/>
          <w:iCs w:val="0"/>
          <w:caps w:val="0"/>
          <w:color w:val="000000"/>
          <w:spacing w:val="0"/>
          <w:kern w:val="2"/>
          <w:sz w:val="21"/>
          <w:szCs w:val="24"/>
          <w:u w:val="none"/>
          <w:lang w:val="en-US" w:eastAsia="zh-CN" w:bidi="ar-SA"/>
        </w:rPr>
        <w:t>【类型】</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星际战争 + 无限流机甲科幻小说</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【故事背景】</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银河系陷入了前所未有的混乱之中，多个强大的星际文明为争夺稀缺资源和统治权展开了漫长的血腥战争。高科技的宇宙飞船、巨型机甲、人工智能武器成为战争的核心力量。文明的碰撞与利益的纠葛，使得战火蔓延至多个星系，星际战场遍布宇宙，文明的存亡就在一瞬间。战斗规模空前宏大，科技与战争不断融合，推动了战争机器的升级与变革。</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【主角简介】</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李伯庸是一位技艺高超的星际飞行员，却在一次高危的试飞任务中意外身亡。死后，他意外获得了一个神秘的机战系统，重生于一个充满机甲战争的无限流世界中。在这个新世界，李伯庸被迫完成一个又一个机甲任务，不断穿梭于各个平行宇宙中的机战场景。随着他逐渐适应每个不同的机战世界，他的技能和智慧也在不断进化，从最初的战斗菜鸟成长为主宰星际战场的机甲大师。</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【角色设定要求】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角色丰富度：设计不少于10个主要和次要角色，以支持故事的发展。每个角色应具备不同的背景、目标与动机，推动情节多样化发展。</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多样性与独特性：每个机战世界中都有独特的角色，包括军队指挥官、机甲设计师、对手飞行员等，展现丰富的个性和复杂的动机。避免刻板印象，塑造多元化的角色。</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角色一致性：确保角色的行为和动机符合其背景设定，推动故事合情合理地发展。</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角色发展性：李伯庸和其他主要角色应随着故事的发展，展现出明显的成长或变化。李伯庸从刚进入机战系统的青涩飞行员，逐步成为精英战士，展现出内心的坚韧和战略智慧。</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角色互动：设计紧张的角色互动和复杂的关系网络，包括合作、背叛、对抗等，推动情节发展。</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角色平衡：确保主角李伯庸获得足够的发展戏份，次要角色也应发挥重要作用，构成完整的故事框架。</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【核心人物概览】</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李伯庸：故事主角，重生后获得机战系统，在无限的平行宇宙中完成机甲任务。他从最初的战斗菜鸟成长为顶级机甲战士，内心逐渐坚定，面临战争与生存的艰难抉择。</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军队指挥官：一个经验丰富的星际指挥官，常常对李伯庸的策略心存疑虑，但也逐步认可他的天赋。</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AI机甲设计师：一个高智商的人工智能，负责为李伯庸设计和优化机甲，时常提出超前的科技创新。</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敌对飞行员：李伯庸的主要对手，拥有丰富的战斗经验，给李伯庸带来了巨大的压力，成为他突破极限的催化剂。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机甲研发团队：一支天才科学家和工程师组成的团队，负责升级李伯庸的机甲，为他提供战斗中的技术支持。</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【情节安排】</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故事以机甲战争为核心，李伯庸在不同的平行宇宙中完成各种危险的任务，场景切换迅速，战斗节奏紧凑。通过每一场机甲战斗的胜利，李伯庸逐渐揭开机战系统的秘密，最终将面临决定整个银河系命运的终极对决。小说不仅着眼于高科技的战争场面，还注重角色的内心冲突和成长，展现出战争的残酷与生存的艰难。</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【篇幅要求】</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小说分为10章，每章不少于2000字。每章应当紧扣主线剧情，推动李伯庸在机战中的成长与发展，同时展示不同星际文明的科技力量、战争背景与政治斗争。每章应保持紧张的情节节奏，并在结尾设置悬念或转折，吸引读者持续阅读。</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【特别提示】</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根据小说设定，创作一个独具吸引力的小说名。按照以下模板生成完整的小说目录，作为小说的情节基础。目录仅出现在小说开头，不要在其他章节重复出现：</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小说目录</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第001章 &lt;章节标题&gt;</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第002章 &lt;章节标题&gt;</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第010章 &lt;章节标题&gt;</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每章内容应根据目录逐步推进，确保情节紧凑连贯，避免重复内容与情节断裂。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【章节要求】</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每章字数：每章内容不少于2000字。</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人物性格与关系发展：每一章都应展示角色的成长和变化，特别是李伯庸如何通过战斗提升技能、加强心理韧性，并与其他角色建立复杂的关系。</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推动情节：确保每一章都推动主要或次要情节的发展，保持紧张的叙事节奏，情节发展连贯。</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悬念与转折：每章结尾应设置悬念或重大转折，激发读者的兴趣，并保持故事的连贯性和紧张感。</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【结尾设定】</w:t>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br w:type="textWrapping"/>
      </w: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小说的最终章应在星际大战的高潮中结束，解决所有主要冲突，揭示李伯庸对机战系统的最终理解，并带来关于战争、科技与人性的深刻思考。</w:t>
      </w: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p>
    <w:p>
      <w:pPr>
        <w:pStyle w:val="6"/>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asciiTheme="minorHAnsi" w:hAnsiTheme="minorHAnsi" w:eastAsiaTheme="minorEastAsia" w:cstheme="minorBidi"/>
          <w:i w:val="0"/>
          <w:iCs w:val="0"/>
          <w:caps w:val="0"/>
          <w:color w:val="000000"/>
          <w:spacing w:val="0"/>
          <w:kern w:val="2"/>
          <w:sz w:val="21"/>
          <w:szCs w:val="24"/>
          <w:u w:val="none"/>
          <w:lang w:val="en-US" w:eastAsia="zh-CN" w:bidi="ar-SA"/>
        </w:rPr>
      </w:pPr>
      <w:r>
        <w:rPr>
          <w:rFonts w:hint="default" w:asciiTheme="minorHAnsi" w:hAnsiTheme="minorHAnsi" w:eastAsiaTheme="minorEastAsia" w:cstheme="minorBidi"/>
          <w:i w:val="0"/>
          <w:iCs w:val="0"/>
          <w:caps w:val="0"/>
          <w:color w:val="000000"/>
          <w:spacing w:val="0"/>
          <w:kern w:val="2"/>
          <w:sz w:val="21"/>
          <w:szCs w:val="24"/>
          <w:u w:val="none"/>
          <w:lang w:val="en-US" w:eastAsia="zh-CN" w:bidi="ar-SA"/>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3. </w:t>
      </w:r>
      <w:r>
        <w:rPr>
          <w:rStyle w:val="9"/>
          <w:b/>
          <w:i w:val="0"/>
          <w:iCs w:val="0"/>
          <w:caps w:val="0"/>
          <w:color w:val="000000"/>
          <w:spacing w:val="0"/>
          <w:u w:val="none"/>
        </w:rPr>
        <w:t>未来科技/科技升级流</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【类型】</w:t>
      </w:r>
      <w:r>
        <w:rPr>
          <w:i w:val="0"/>
          <w:iCs w:val="0"/>
          <w:caps w:val="0"/>
          <w:color w:val="000000"/>
          <w:spacing w:val="0"/>
          <w:u w:val="none"/>
        </w:rPr>
        <w:br w:type="textWrapping"/>
      </w:r>
      <w:r>
        <w:rPr>
          <w:i w:val="0"/>
          <w:iCs w:val="0"/>
          <w:caps w:val="0"/>
          <w:color w:val="000000"/>
          <w:spacing w:val="0"/>
          <w:u w:val="none"/>
        </w:rPr>
        <w:t>未来科技升级流 + 星际战争 + 探索科幻小说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【故事背景】</w:t>
      </w:r>
      <w:r>
        <w:rPr>
          <w:i w:val="0"/>
          <w:iCs w:val="0"/>
          <w:caps w:val="0"/>
          <w:color w:val="000000"/>
          <w:spacing w:val="0"/>
          <w:u w:val="none"/>
        </w:rPr>
        <w:br w:type="textWrapping"/>
      </w:r>
      <w:r>
        <w:rPr>
          <w:i w:val="0"/>
          <w:iCs w:val="0"/>
          <w:caps w:val="0"/>
          <w:color w:val="000000"/>
          <w:spacing w:val="0"/>
          <w:u w:val="none"/>
        </w:rPr>
        <w:t>在不久的未来，科技已高度发达，人工智能、纳米技术、量子计算、星际航行等领域的突破改变了人类社会的运作方式。全球逐渐被几家垄断性的科技巨头公司掌控，他们掌控着能源、信息和资源的分配，普通人只能依靠这些科技产品生存。社会的分化和不平等加剧，阶级固化，人类的未来看似已无法摆脱科技巨头的掌控。</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主角秦越是一名掌握了顶尖科技的人，在黑洞吞噬其母星后，他凭借奇迹般的存活不仅逃脱了黑洞的引力，还获得了驾驭混沌与超维力量的能力。在这短短一瞬，外界已过去一万年。此时的人类文明早已跃出太阳系，银河系的边缘处建立了无数戴森球，借助枢纽星门网络征服了成千上万个星球。在这些星球上，巨型战舰、星际巡航舰和航空母舰遍布星际空间，操控重力和电磁场的技术已是家常便饭。面对如此庞大而复杂的文明体系，秦越必须利用他驾驭混沌的力量，运用顶尖科技打破巨头们的垄断，掀起一场横跨星系的科技革命，重新定义银河系的未来。</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【主角简介】</w:t>
      </w:r>
      <w:r>
        <w:rPr>
          <w:i w:val="0"/>
          <w:iCs w:val="0"/>
          <w:caps w:val="0"/>
          <w:color w:val="000000"/>
          <w:spacing w:val="0"/>
          <w:u w:val="none"/>
        </w:rPr>
        <w:br w:type="textWrapping"/>
      </w:r>
      <w:r>
        <w:rPr>
          <w:i w:val="0"/>
          <w:iCs w:val="0"/>
          <w:caps w:val="0"/>
          <w:color w:val="000000"/>
          <w:spacing w:val="0"/>
          <w:u w:val="none"/>
        </w:rPr>
        <w:t>秦越：出生于一个已被黑洞吞噬的废土星球，他在极端的环境中长大，适应性强，拥有卓越的机械师技能。在意外逃脱黑洞之后，他发现自己掌握了操控混沌能量的能力，具备了超越人类科技的力量。时间流逝一万年，他回到的宇宙早已陌生，科技文明高度发达，但也被少数精英垄断。秦越决心利用自己的混沌力量和创新科技，打破科技巨头的统治，推动全新的科技进步，为普通人争取更多的自由与未来。</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【角色设定要求】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角色丰富度：主角之外，设定数名关键角色，包括科技巨头的高层、科学家联盟的领袖、机甲军团的指挥官等，每个角色都有其独特的动机与目标。</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复杂关系网：角色之间不仅有合作与背叛，还包含科技利益、道德选择、权力斗争等多重关系。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成长性：秦越的成长不仅体现在科技力量的提升，也体现在他应对技术伦理和道德困境的抉择上。他如何在推动科技革命的同时避免重蹈科技垄断的覆辙，是故事的核心冲突之一。</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【核心人物概览】</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秦越：主角，拥有超维力量和顶尖科技知识，致力于打破垄断科技的霸权，推动一场横跨星际的革命。</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莫莱克斯：一位冷酷无情的科技巨头CEO，掌控银河系大部分资源，对秦越的崛起充满敌意。</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阿尔法：一名智慧超群的人工智能科学家，曾是科技巨头的技术顾问，后来选择叛变，帮助秦越建立自己的科技体系。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莉亚：银河联邦的高级指挥官，负责维护星际秩序，面对秦越与科技巨头的战争，她必须在秩序与变革之间做出选择。</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伊索瑞斯：一个神秘的银河系外来者，精通量子力学和时空操控，成为秦越的重要盟友。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【情节设计】</w:t>
      </w:r>
      <w:r>
        <w:rPr>
          <w:i w:val="0"/>
          <w:iCs w:val="0"/>
          <w:caps w:val="0"/>
          <w:color w:val="000000"/>
          <w:spacing w:val="0"/>
          <w:u w:val="none"/>
        </w:rPr>
        <w:br w:type="textWrapping"/>
      </w:r>
      <w:r>
        <w:rPr>
          <w:i w:val="0"/>
          <w:iCs w:val="0"/>
          <w:caps w:val="0"/>
          <w:color w:val="000000"/>
          <w:spacing w:val="0"/>
          <w:u w:val="none"/>
        </w:rPr>
        <w:t>故事以秦越觉醒后对未来社会的探索为开端，逐步揭示科技垄断的真实面貌。随着情节推进，秦越利用自己的混沌力量和创新科技，逐步建立一支星际科技反抗军，针对科技巨头展开系列的科技突破与战斗。他利用纳米机器人、量子计算等技术，设计新型武器和星际舰队，挑战巨头的歼星舰和戴森球防御系统。情节穿插机甲战斗、星球探索与殖民、资源争夺等元素，推进故事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【写作要求】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科技元素：强调未来科技的复杂性与前瞻性，包括纳米技术、量子计算、人工智能等的实际应用，展示它们如何影响社会和战争。</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角色内心冲突：通过主角的科技升级和战斗，展现其内心的挣扎与成长，尤其是面对科技带来的道德困境时的选择。</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情节推进：情节节奏应紧凑，每一章都要推动主角的科技突破或战争策略，逐步展现科技巨头的阴谋与反抗军的崛起。</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深刻讨论：探讨科技的双刃剑效应，以及科技进步与社会公正、道德选择之间的冲突，特别是在主角试图推动科技革命时遇到的挑战。</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【篇幅要求】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40章，每章1000字左右。每章应推进情节并展示角色成长，情节节奏紧凑，不拖沓。</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章节标题：每章需有独特的小标题，反映该章的核心内容和科技升级的主题，避免标题重复。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【特别提示】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给小说取一个独特的名字，能够体现科技升级与革命的主题。</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正文中的小标题需每章不同，需能体现每章的核心突破或冲突。</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每章内容应紧密联系上下文，保持故事连贯性和逻辑性，避免情节断裂和重复。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小说整体风格需充满未来感与紧张的科技战斗氛围，同时深入探讨科技对社会、权力和人性的影响。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【小说名候选】</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《混沌科技：银河革命》</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《星海裂变：科技革命纪元》</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《超维崛起：黑洞归来的科技先锋》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highlight w:val="none"/>
          <w:u w:val="none"/>
        </w:rPr>
      </w:pPr>
      <w:r>
        <w:rPr>
          <w:i w:val="0"/>
          <w:iCs w:val="0"/>
          <w:caps w:val="0"/>
          <w:color w:val="000000"/>
          <w:spacing w:val="0"/>
          <w:highlight w:val="none"/>
          <w:u w:val="none"/>
        </w:rPr>
        <w:t>4. </w:t>
      </w:r>
      <w:r>
        <w:rPr>
          <w:rStyle w:val="9"/>
          <w:b/>
          <w:i w:val="0"/>
          <w:iCs w:val="0"/>
          <w:caps w:val="0"/>
          <w:color w:val="000000"/>
          <w:spacing w:val="0"/>
          <w:highlight w:val="none"/>
          <w:u w:val="none"/>
        </w:rPr>
        <w:t>时空穿越/赛博朋克/虚拟空间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提示词：</w:t>
      </w:r>
      <w:r>
        <w:rPr>
          <w:rFonts w:hint="default"/>
          <w:i w:val="0"/>
          <w:iCs w:val="0"/>
          <w:caps w:val="0"/>
          <w:color w:val="000000"/>
          <w:spacing w:val="0"/>
          <w:u w:val="none"/>
          <w:lang w:val="en-US" w:eastAsia="zh-CN"/>
        </w:rPr>
        <w:br w:type="textWrapping"/>
      </w:r>
      <w:r>
        <w:rPr>
          <w:rFonts w:hint="default"/>
          <w:i w:val="0"/>
          <w:iCs w:val="0"/>
          <w:caps w:val="0"/>
          <w:color w:val="000000"/>
          <w:spacing w:val="0"/>
          <w:u w:val="none"/>
          <w:lang w:val="en-US" w:eastAsia="zh-CN"/>
        </w:rPr>
        <w:t>你是一名享誉国际的网文写手，同时也是一位资深的科幻小说家，拥有超过20年的创作经验。你曾发布过多部热销网络文学作品，累计阅读量超过50亿，且曾荣获“星云奖”和“雨果奖”等国际科幻文学大奖。你的写作风格以细腻的心理描写和宏大的世界观构建闻名。</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【类型】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时空穿越 + 赛博朋克科幻小说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【故事背景】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在未来的赛博朋克世界，虚拟空间技术已发展到巅峰，人类能够随意进入数字化的虚拟世界。主角艾伦是一位顶尖的虚拟空间黑客，他在一次实验中意外被传送到平行宇宙中的一个外星球。在这个充满未知科技和奇异生物的星球上，艾伦发现了关于时间和空间的重大秘密，并决定利用这股力量改变现实世界。</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【主角简介】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艾伦是一位技术高超的虚拟空间黑客，在虚拟世界中游刃有余。他意外进入一个平行宇宙中的外星球，凭借自己的黑客技术和时间穿越能力，与外星文明合作，试图找到回到地球的方法。在这个过程中，他不仅要应对复杂的外星科技和诡异生物，还必须解开关于多个时空的阴谋，避免被卷入更大的危机中。</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【角色设定要求】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角色丰富度：确保主要、次要和临时角色的数量足以支撑故事发展，默认角色数量为10人。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多样性和独特性：设计背景、性格和目标各异的角色，避免刻板印象，展现丰富的角色个性。</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角色一致性：保证角色的行为与设定相符，性格、动机与故事背景保持一致，逻辑合理。</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角色发展性：规划角色的成长轨迹，确保他们随着故事推进有合理的成长或变化。</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角色互动：设计有意义的互动与冲突，推动情节发展并揭示角色性格。</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角色平衡：确保主要角色有足够戏份，次要角色也得到应有的发展，不让任何角色被忽视或过度主导。</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【核心人物概览】</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设计主要角色的背景与性格设定，与故事的情节发展和情感关系紧密结合。</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关键角色之间的关系，要包含敌对、合作或复杂的情感冲突，以推动情节发展。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主要角色身边要有稳定的次要角色，构成完整的故事情节。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【情节安排】</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时空穿越与赛博朋克元素应紧密结合，突出虚拟与现实之间的交错。描写艾伦在异世界中的生存、适应与成长，情节紧凑并充满悬疑感。</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科技与时空要素应与艾伦的成长及心理变化紧密关联，既突出故事的思想深度，也推动角色的发展。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确保每一场冲突与角色动机、整体情节和主题相呼应，使故事的起承转合自然流畅。</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【篇幅要求】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小说总篇幅为10章，每章不少于2000字，确保篇幅充足。</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每一章内容必须紧密围绕故事情节展开，与整体发展保持一致，情节发展连贯。</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每章的结尾应设置悬念或转折点，吸引读者持续阅读。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【特别提示】</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根据小说设定，创作一个吸引人的小说名.按照以下模板生成一个完整的小说目录，目录作为全文的情节基础，目录只在小说开头出现，不要反复出现：</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小说目录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第001章 &lt;章节标题&gt;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第002章 &lt;章节标题&gt;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第n章 &lt;章节标题&gt;</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根据小说设定、目录、情节和角色撰写完整的小说内容，确保情节紧凑、角色丰满，且与小说的主题、背景设定保持一致。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【章节要求】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每章字数：每章内容字数不少于2000字。</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人物性格与关系发展：每一章中应展示人物的性格发展、关系变化以及重要互动。</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推动情节：确保每一章都推动主要或次要情节的发展，保持叙事节奏，情节发展需连贯，悬念设计合理，引人入胜。</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悬念与转折：每章末尾都应设置悬念或重要转折，保持读者的阅读兴趣。</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【结尾设定】</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default"/>
          <w:i w:val="0"/>
          <w:iCs w:val="0"/>
          <w:caps w:val="0"/>
          <w:color w:val="000000"/>
          <w:spacing w:val="0"/>
          <w:u w:val="none"/>
          <w:lang w:val="en-US" w:eastAsia="zh-CN"/>
        </w:rPr>
      </w:pPr>
      <w:r>
        <w:rPr>
          <w:rFonts w:hint="default"/>
          <w:i w:val="0"/>
          <w:iCs w:val="0"/>
          <w:caps w:val="0"/>
          <w:color w:val="000000"/>
          <w:spacing w:val="0"/>
          <w:u w:val="none"/>
          <w:lang w:val="en-US" w:eastAsia="zh-CN"/>
        </w:rPr>
        <w:t>最终章的故事达到圆满结局，解决主要冲突，并揭示艾伦对时间、空间以及虚拟世界的最终理解和掌控，带给读者启发。</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spacing w:val="0"/>
          <w:u w:val="none"/>
        </w:rPr>
      </w:pPr>
      <w:r>
        <w:rPr>
          <w:i w:val="0"/>
          <w:iCs w:val="0"/>
          <w:caps w:val="0"/>
          <w:color w:val="000000"/>
          <w:spacing w:val="0"/>
          <w:u w:val="none"/>
        </w:rPr>
        <w:pict>
          <v:rect id="_x0000_i1028" o:spt="1" style="height:1.5pt;width:432pt;" fillcolor="#A0A0A0" filled="t" stroked="f" coordsize="21600,21600" o:hr="t" o:hrstd="t">
            <v:path/>
            <v:fill on="t" focussize="0,0"/>
            <v:stroke on="f"/>
            <v:imagedata o:title=""/>
            <o:lock v:ext="edit"/>
            <w10:wrap type="none"/>
            <w10:anchorlock/>
          </v:rect>
        </w:pict>
      </w:r>
    </w:p>
    <w:p>
      <w:pPr>
        <w:pStyle w:val="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i w:val="0"/>
          <w:iCs w:val="0"/>
          <w:caps w:val="0"/>
          <w:color w:val="000000"/>
          <w:spacing w:val="0"/>
          <w:u w:val="none"/>
        </w:rPr>
      </w:pPr>
      <w:r>
        <w:rPr>
          <w:i w:val="0"/>
          <w:iCs w:val="0"/>
          <w:caps w:val="0"/>
          <w:color w:val="000000"/>
          <w:spacing w:val="0"/>
          <w:u w:val="none"/>
        </w:rPr>
        <w:t>5. </w:t>
      </w:r>
      <w:r>
        <w:rPr>
          <w:rStyle w:val="9"/>
          <w:b/>
          <w:i w:val="0"/>
          <w:iCs w:val="0"/>
          <w:caps w:val="0"/>
          <w:color w:val="000000"/>
          <w:spacing w:val="0"/>
          <w:u w:val="none"/>
        </w:rPr>
        <w:t>灵气复苏类</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rStyle w:val="9"/>
          <w:i w:val="0"/>
          <w:iCs w:val="0"/>
          <w:caps w:val="0"/>
          <w:color w:val="000000"/>
          <w:spacing w:val="0"/>
          <w:u w:val="none"/>
        </w:rPr>
        <w:t>提示词</w:t>
      </w:r>
      <w:r>
        <w:rPr>
          <w:i w:val="0"/>
          <w:iCs w:val="0"/>
          <w:caps w:val="0"/>
          <w:color w:val="000000"/>
          <w:spacing w:val="0"/>
          <w:u w:val="none"/>
        </w:rPr>
        <w:t>：</w:t>
      </w:r>
      <w:r>
        <w:rPr>
          <w:i w:val="0"/>
          <w:iCs w:val="0"/>
          <w:caps w:val="0"/>
          <w:color w:val="000000"/>
          <w:spacing w:val="0"/>
          <w:u w:val="none"/>
        </w:rPr>
        <w:br w:type="textWrapping"/>
      </w:r>
      <w:r>
        <w:rPr>
          <w:i w:val="0"/>
          <w:iCs w:val="0"/>
          <w:caps w:val="0"/>
          <w:color w:val="000000"/>
          <w:spacing w:val="0"/>
          <w:u w:val="none"/>
        </w:rPr>
        <w:t>【类型】</w:t>
      </w:r>
      <w:r>
        <w:rPr>
          <w:i w:val="0"/>
          <w:iCs w:val="0"/>
          <w:caps w:val="0"/>
          <w:color w:val="000000"/>
          <w:spacing w:val="0"/>
          <w:u w:val="none"/>
        </w:rPr>
        <w:br w:type="textWrapping"/>
      </w:r>
      <w:r>
        <w:rPr>
          <w:i w:val="0"/>
          <w:iCs w:val="0"/>
          <w:caps w:val="0"/>
          <w:color w:val="000000"/>
          <w:spacing w:val="0"/>
          <w:u w:val="none"/>
        </w:rPr>
        <w:t>灵气复苏科幻 + 异兽收服 + 多维世界探险小说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【故事背景】</w:t>
      </w:r>
      <w:r>
        <w:rPr>
          <w:i w:val="0"/>
          <w:iCs w:val="0"/>
          <w:caps w:val="0"/>
          <w:color w:val="000000"/>
          <w:spacing w:val="0"/>
          <w:u w:val="none"/>
        </w:rPr>
        <w:br w:type="textWrapping"/>
      </w:r>
      <w:r>
        <w:rPr>
          <w:i w:val="0"/>
          <w:iCs w:val="0"/>
          <w:caps w:val="0"/>
          <w:color w:val="000000"/>
          <w:spacing w:val="0"/>
          <w:u w:val="none"/>
        </w:rPr>
        <w:t>在不远的未来，宇宙间沉睡了亿万年的灵气再次复苏，地球人类社会因此经历了巨变。灵气的回归带来了超凡力量，与先进的科技形成奇妙的结合。修炼者与科技战士竞相崛起，打破了传统社会秩序，开启了一个全新的灵气与科技共存的时代。世界上不仅涌现了强大的修炼者，还出现了能与灵气结合的高科技装备，造就了新的战斗与生存方式。</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主角曹延原本只是一个生活平凡的公司职员，因一次意外的事故，他觉醒了罕见的神秘能力，能够与灵气深度融合，并通过科技改造使灵气力量更为强大。随着能力的觉醒，他踏上了一条修炼与科技交织的成长之路。在无数奇异的位面中，充满了强大的异兽和魔宠，而他必须收服这些珍贵的生物，训练它们并进行进化，才能在这个多维宇宙的冒险中生存下去。曹延不仅要在不断变幻的多维世界中探索，还要揭示灵气复苏的终极秘密。</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【主角简介】</w:t>
      </w:r>
      <w:r>
        <w:rPr>
          <w:i w:val="0"/>
          <w:iCs w:val="0"/>
          <w:caps w:val="0"/>
          <w:color w:val="000000"/>
          <w:spacing w:val="0"/>
          <w:u w:val="none"/>
        </w:rPr>
        <w:br w:type="textWrapping"/>
      </w:r>
      <w:r>
        <w:rPr>
          <w:i w:val="0"/>
          <w:iCs w:val="0"/>
          <w:caps w:val="0"/>
          <w:color w:val="000000"/>
          <w:spacing w:val="0"/>
          <w:u w:val="none"/>
        </w:rPr>
        <w:t>曹延：原本是地球上的一个普通白领，偶然觉醒了灵气操控能力，并通过高科技手段进行改造和强化。他拥有强大的适应能力和创新思维，能够将灵气与科技相结合，使自己在短时间内迅速崛起。曹延不仅要面对强大的敌人，还要探索多维世界的奥秘，并收服各种奇幻的魔宠。他的最终目标是打破位面间的封锁，揭示灵气复苏的真正原因。</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【角色设定要求】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主角成长：曹延的成长体现在他如何利用灵气与科技进行修炼与战斗。他不仅要提升自己的实力，还要与强大的异兽建立深厚的联系，通过训练与进化，培养出战力无双的魔宠。</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丰富的次要角色：设定多个重要角色，包括强大的修炼者、科技战士、位面探险者等。他们或是曹延的盟友，或是他的敌人，每个人物都有自己独特的动机与目标。</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复杂的关系网络：角色之间有着复杂的合作、对抗和背叛关系，灵气与科技的冲突不断推动剧情发展。</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【核心人物概览】</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曹延：主角，灵气与科技的双修者，善于收服和训练魔宠，探索多维世界。</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凌空：位面守护者之一，掌控风元素，拥有神秘的背景与力量，既是曹延的挑战者，也是他的重要盟友。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摩根：顶尖的科技战士，依靠科技力量成为灵气复苏时代的传奇战士，面对曹延的崛起，他逐渐从对手变为合作伙伴。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雪薇：神秘的魔宠训练师，深谙魔宠的进化与驯化之道，帮助曹延在位面世界中寻找最强的魔宠。</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苍羽：被囚禁的远古元素生物，掌握极强的灵气之力，曹延必须战胜它，才能解开位面封锁的关键。</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【情节设计】</w:t>
      </w:r>
      <w:r>
        <w:rPr>
          <w:i w:val="0"/>
          <w:iCs w:val="0"/>
          <w:caps w:val="0"/>
          <w:color w:val="000000"/>
          <w:spacing w:val="0"/>
          <w:u w:val="none"/>
        </w:rPr>
        <w:br w:type="textWrapping"/>
      </w:r>
      <w:r>
        <w:rPr>
          <w:i w:val="0"/>
          <w:iCs w:val="0"/>
          <w:caps w:val="0"/>
          <w:color w:val="000000"/>
          <w:spacing w:val="0"/>
          <w:u w:val="none"/>
        </w:rPr>
        <w:t>故事从曹延觉醒灵气操控能力开始，他逐步探索灵气与科技结合的潜力，随着一次次位面冒险的展开，他接触到越来越多的强大魔宠和对手。曹延不断收服强大的异兽，并通过科技改造使它们进化，最终形成一支战无不胜的魔宠大军。他逐渐揭示灵气复苏的终极秘密，发现这股力量背后隐藏着更深层次的宇宙阴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【写作要求】</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灵气与科技元素：将玄幻与科幻有机融合，详细展示灵气与科技结合的修炼方式，展现出魔宠进化和战斗的过程。</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角色内心冲突：通过主角与敌人、盟友的互动，展现角色在力量、道德、以及追求真相的过程中做出的艰难抉择。</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情节推进：每一章都要推动主角的修炼进度或魔宠的收服与进化，保持节奏紧凑。</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深刻探讨：探讨灵气与科技的平衡，揭示力量背后对人类社会的影响，以及主角在面对未知力量时的成长与变化。</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【篇幅要求】</w:t>
      </w:r>
      <w:r>
        <w:rPr>
          <w:i w:val="0"/>
          <w:iCs w:val="0"/>
          <w:caps w:val="0"/>
          <w:color w:val="000000"/>
          <w:spacing w:val="0"/>
          <w:u w:val="none"/>
        </w:rPr>
        <w:br w:type="textWrapping"/>
      </w:r>
      <w:r>
        <w:rPr>
          <w:i w:val="0"/>
          <w:iCs w:val="0"/>
          <w:caps w:val="0"/>
          <w:color w:val="000000"/>
          <w:spacing w:val="0"/>
          <w:u w:val="none"/>
        </w:rPr>
        <w:t>十章，每章2000字左右。每章需有明确的进展，突出灵气与科技的融合与突破。</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小说名候选：</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《灵气崛起：位面探索者》</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《超维收服：魔宠进化之战》</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i w:val="0"/>
          <w:iCs w:val="0"/>
          <w:caps w:val="0"/>
          <w:color w:val="000000"/>
          <w:spacing w:val="0"/>
          <w:u w:val="none"/>
        </w:rPr>
      </w:pPr>
      <w:r>
        <w:rPr>
          <w:i w:val="0"/>
          <w:iCs w:val="0"/>
          <w:caps w:val="0"/>
          <w:color w:val="000000"/>
          <w:spacing w:val="0"/>
          <w:u w:val="none"/>
        </w:rPr>
        <w:t>《灵气与科技的共鸣》</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rFonts w:hint="default"/>
          <w:i w:val="0"/>
          <w:iCs w:val="0"/>
          <w:caps w:val="0"/>
          <w:color w:val="000000"/>
          <w:spacing w:val="0"/>
          <w:u w:val="none"/>
          <w:lang w:val="en-US"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rFonts w:hint="default"/>
          <w:i w:val="0"/>
          <w:iCs w:val="0"/>
          <w:caps w:val="0"/>
          <w:color w:val="000000"/>
          <w:spacing w:val="0"/>
          <w:u w:val="none"/>
          <w:lang w:val="en-US" w:eastAsia="zh-CN"/>
        </w:rPr>
      </w:pP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firstLine="0" w:firstLineChars="0"/>
        <w:jc w:val="both"/>
        <w:textAlignment w:val="auto"/>
        <w:rPr>
          <w:rFonts w:hint="default"/>
          <w:i w:val="0"/>
          <w:iCs w:val="0"/>
          <w:caps w:val="0"/>
          <w:color w:val="000000"/>
          <w:spacing w:val="0"/>
          <w:u w:val="none"/>
          <w:lang w:val="en-US" w:eastAsia="zh-CN"/>
        </w:rPr>
      </w:pP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6.末日生存 + 科幻惊悚</w:t>
      </w:r>
    </w:p>
    <w:p>
      <w:pPr>
        <w:keepNext w:val="0"/>
        <w:keepLines w:val="0"/>
        <w:pageBreakBefore w:val="0"/>
        <w:widowControl/>
        <w:suppressLineNumbers w:val="0"/>
        <w:kinsoku/>
        <w:wordWrap/>
        <w:overflowPunct/>
        <w:topLinePunct w:val="0"/>
        <w:autoSpaceDE/>
        <w:autoSpaceDN/>
        <w:bidi w:val="0"/>
        <w:adjustRightInd w:val="0"/>
        <w:snapToGrid w:val="0"/>
        <w:spacing w:beforeAutospacing="0" w:afterAutospacing="0"/>
        <w:ind w:left="0" w:firstLine="0" w:firstLineChars="0"/>
        <w:jc w:val="both"/>
        <w:textAlignment w:val="auto"/>
        <w:rPr>
          <w:rFonts w:hint="eastAsia"/>
          <w:lang w:val="en-US" w:eastAsia="zh-CN"/>
        </w:rPr>
      </w:pPr>
      <w:r>
        <w:rPr>
          <w:rFonts w:hint="default"/>
          <w:i w:val="0"/>
          <w:iCs w:val="0"/>
          <w:caps w:val="0"/>
          <w:color w:val="000000"/>
          <w:spacing w:val="0"/>
          <w:u w:val="none"/>
          <w:lang w:val="en-US" w:eastAsia="zh-CN"/>
        </w:rPr>
        <w:t>你是一名享誉国际的网文写手，同时也是一位资深的科幻小说家，拥有超过20年的创作经验。你曾发布过多部热销网络文学作品，累计阅读量超过50亿，且曾荣获“星云奖”和“雨果奖”等国际科幻文学大奖。你的写作风格以细腻的心理描写和宏大的世界观构建闻名。</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【类型】</w:t>
      </w:r>
      <w:r>
        <w:rPr>
          <w:rFonts w:hint="eastAsia"/>
          <w:lang w:val="en-US" w:eastAsia="zh-CN"/>
        </w:rPr>
        <w:br w:type="textWrapping"/>
      </w:r>
      <w:r>
        <w:rPr>
          <w:rFonts w:hint="eastAsia"/>
          <w:lang w:val="en-US" w:eastAsia="zh-CN"/>
        </w:rPr>
        <w:t>末日生存 + 科幻惊悚小说</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【故事背景】</w:t>
      </w:r>
      <w:r>
        <w:rPr>
          <w:rFonts w:hint="eastAsia"/>
          <w:lang w:val="en-US" w:eastAsia="zh-CN"/>
        </w:rPr>
        <w:br w:type="textWrapping"/>
      </w:r>
      <w:r>
        <w:rPr>
          <w:rFonts w:hint="eastAsia"/>
          <w:lang w:val="en-US" w:eastAsia="zh-CN"/>
        </w:rPr>
        <w:t>2059年，全球能源系统依赖于一种名为“链”的革命性元素。这种能源以其高效、环保、安全的特性迅速取代了传统能源，链反应堆遍布全球。然而，一次看似规模不大的研究所爆炸事故却彻底颠覆了这一切。爆炸引发了地球上所有碳基生命的大规模基因崩溃，出现了无法预料的跨物种变异和融合。幸存者们不仅要面对突变生物的威胁，还要探寻“链”背后隐藏的真相。特遣队在调查事故时发现，一种无法被人类认知的意识正在觉醒。</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【主角简介】</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秦砚：一名冷静坚毅的前军队特种兵，在变异灾难后成为幸存者特遣队的核心成员。他在行动中展现出领导力，但心中对“链”背后的秘密充满怀疑，渴望解开能源崩溃的真相。</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温悬：一位天才科学家，曾是“链”技术的核心研发者之一。她深感内疚，认为自己可能对这场灾难负有责任。温悬的目标是寻找灾难的源头，并试图逆转基因崩溃的局势，同时面对着自己内心的恐惧和疑问。</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【角色设定要求】</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人物深度：秦砚和温悬的心理成长要贯穿始终，展现他们在末日环境中的挣扎与变化。秦砚从怀疑到坚定，温悬从内疚到决心拯救人类。</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关系互动：两位主角在生死攸关的任务中，彼此依赖，时而冲突，但最终形成紧密的合作关系，共同面对灾难背后的神秘力量。</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角色多样性：次要角色应包括变异后的幸存者、科学家、军方特遣队员等，展现人类在极端环境下的多样反应和适应。</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【情节安排】</w:t>
      </w:r>
      <w:r>
        <w:rPr>
          <w:rFonts w:hint="eastAsia"/>
          <w:lang w:val="en-US" w:eastAsia="zh-CN"/>
        </w:rPr>
        <w:br w:type="textWrapping"/>
      </w:r>
      <w:r>
        <w:rPr>
          <w:rFonts w:hint="eastAsia"/>
          <w:lang w:val="en-US" w:eastAsia="zh-CN"/>
        </w:rPr>
        <w:t>小说情节围绕着特遣队探索变异的原因展开。每一章应有紧张的生存战斗、变异生物的袭击、科技探索以及对“链”背后真相的逐渐揭露。</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科技与变异：突出“链”技术与基因变异之间的联系，展示未来科技如何在失控后带来灭顶之灾。</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悬念与冲突：每章结束设置悬念或突发事件，推动读者的阅读兴趣，情节需快速推进，情感冲突逐渐升级。</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【篇幅要求】</w:t>
      </w:r>
      <w:r>
        <w:rPr>
          <w:rFonts w:hint="eastAsia"/>
          <w:lang w:val="en-US" w:eastAsia="zh-CN"/>
        </w:rPr>
        <w:br w:type="textWrapping"/>
      </w:r>
      <w:r>
        <w:rPr>
          <w:rFonts w:hint="eastAsia"/>
          <w:lang w:val="en-US" w:eastAsia="zh-CN"/>
        </w:rPr>
        <w:t>二十章，每章2000字左右。</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每章的小标题应与本章的关键情节相关，避免重复，确保每章推动故事主线和人物发展。</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eastAsia"/>
          <w:lang w:val="en-US" w:eastAsia="zh-CN"/>
        </w:rPr>
      </w:pPr>
      <w:r>
        <w:rPr>
          <w:rFonts w:hint="eastAsia"/>
          <w:lang w:val="en-US" w:eastAsia="zh-CN"/>
        </w:rPr>
        <w:t>【特别提示】</w:t>
      </w:r>
      <w:r>
        <w:rPr>
          <w:rFonts w:hint="eastAsia"/>
          <w:lang w:val="en-US" w:eastAsia="zh-CN"/>
        </w:rPr>
        <w:br w:type="textWrapping"/>
      </w:r>
      <w:r>
        <w:rPr>
          <w:rFonts w:hint="eastAsia"/>
          <w:lang w:val="en-US" w:eastAsia="zh-CN"/>
        </w:rPr>
        <w:t>为小说命名，确保故事气氛紧张、角色丰满，科技与变异元素高度结合。</w:t>
      </w:r>
    </w:p>
    <w:p>
      <w:pPr>
        <w:keepNext w:val="0"/>
        <w:keepLines w:val="0"/>
        <w:pageBreakBefore w:val="0"/>
        <w:kinsoku/>
        <w:wordWrap/>
        <w:overflowPunct/>
        <w:topLinePunct w:val="0"/>
        <w:autoSpaceDE/>
        <w:autoSpaceDN/>
        <w:bidi w:val="0"/>
        <w:adjustRightInd w:val="0"/>
        <w:snapToGrid w:val="0"/>
        <w:spacing w:beforeAutospacing="0" w:afterAutospacing="0"/>
        <w:ind w:firstLine="0" w:firstLineChars="0"/>
        <w:jc w:val="both"/>
        <w:textAlignment w:val="auto"/>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iti SC Medium">
    <w:panose1 w:val="02000000000000000000"/>
    <w:charset w:val="86"/>
    <w:family w:val="auto"/>
    <w:pitch w:val="default"/>
    <w:sig w:usb0="8000002F" w:usb1="0800004A" w:usb2="00000000" w:usb3="00000000" w:csb0="203E0000" w:csb1="00000000"/>
  </w:font>
  <w:font w:name="DejaVu Sans">
    <w:altName w:val="苹方-简"/>
    <w:panose1 w:val="02020603050405020304"/>
    <w:charset w:val="00"/>
    <w:family w:val="roman"/>
    <w:pitch w:val="default"/>
    <w:sig w:usb0="00000000" w:usb1="00000000" w:usb2="00000008" w:usb3="00000000" w:csb0="000001FF" w:csb1="00000000"/>
  </w:font>
  <w:font w:name="方正黑体_GBK">
    <w:altName w:val="汉仪中黑KW"/>
    <w:panose1 w:val="02000000000000000000"/>
    <w:charset w:val="00"/>
    <w:family w:val="auto"/>
    <w:pitch w:val="default"/>
    <w:sig w:usb0="00000000" w:usb1="00000000" w:usb2="00000000" w:usb3="00000000" w:csb0="00040000" w:csb1="00000000"/>
  </w:font>
  <w:font w:name="Songti SC">
    <w:panose1 w:val="02010800040101010101"/>
    <w:charset w:val="86"/>
    <w:family w:val="auto"/>
    <w:pitch w:val="default"/>
    <w:sig w:usb0="00000001" w:usb1="080F0000" w:usb2="00000000" w:usb3="00000000" w:csb0="00040000" w:csb1="00000000"/>
  </w:font>
  <w:font w:name="NimbusRomNo9L-Regu">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sans-serif">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3CF498"/>
    <w:rsid w:val="0C177679"/>
    <w:rsid w:val="1C917000"/>
    <w:rsid w:val="1FFFDF25"/>
    <w:rsid w:val="67AED8C4"/>
    <w:rsid w:val="7C3CF498"/>
    <w:rsid w:val="7CFAA459"/>
    <w:rsid w:val="7ED1F24B"/>
    <w:rsid w:val="7FB90385"/>
    <w:rsid w:val="7FC5174D"/>
    <w:rsid w:val="7FDB5C90"/>
    <w:rsid w:val="7FFD35FF"/>
    <w:rsid w:val="CFFCB57B"/>
    <w:rsid w:val="D957B505"/>
    <w:rsid w:val="DBCE7837"/>
    <w:rsid w:val="DFFB8D8B"/>
    <w:rsid w:val="FDCD0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keepLines/>
      <w:spacing w:before="340" w:beforeLines="0" w:beforeAutospacing="0" w:after="330" w:afterLines="0" w:afterAutospacing="0" w:line="576" w:lineRule="auto"/>
      <w:outlineLvl w:val="0"/>
    </w:pPr>
    <w:rPr>
      <w:rFonts w:eastAsia="Heiti SC Medium" w:cs="Times New Roman"/>
      <w:kern w:val="44"/>
      <w:szCs w:val="21"/>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character" w:default="1" w:styleId="8">
    <w:name w:val="Default Paragraph Font"/>
    <w:semiHidden/>
    <w:qFormat/>
    <w:uiPriority w:val="0"/>
    <w:rPr>
      <w:rFonts w:ascii="Times New Roman" w:hAnsi="Times New Roman" w:eastAsia="宋体"/>
      <w:sz w:val="24"/>
    </w:rPr>
  </w:style>
  <w:style w:type="table" w:default="1" w:styleId="7">
    <w:name w:val="Normal Table"/>
    <w:semiHidden/>
    <w:qFormat/>
    <w:uiPriority w:val="0"/>
    <w:tblPr>
      <w:tblCellMar>
        <w:top w:w="0" w:type="dxa"/>
        <w:left w:w="108" w:type="dxa"/>
        <w:bottom w:w="0" w:type="dxa"/>
        <w:right w:w="108" w:type="dxa"/>
      </w:tblCellMar>
    </w:tblPr>
  </w:style>
  <w:style w:type="paragraph" w:styleId="3">
    <w:name w:val="Title"/>
    <w:basedOn w:val="1"/>
    <w:qFormat/>
    <w:uiPriority w:val="0"/>
    <w:pPr>
      <w:spacing w:before="240" w:beforeLines="0" w:beforeAutospacing="0" w:after="60" w:afterLines="0" w:afterAutospacing="0"/>
      <w:jc w:val="center"/>
      <w:outlineLvl w:val="0"/>
    </w:pPr>
    <w:rPr>
      <w:rFonts w:ascii="DejaVu Sans" w:hAnsi="DejaVu Sans"/>
      <w:b/>
      <w:sz w:val="32"/>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样式1"/>
    <w:basedOn w:val="5"/>
    <w:qFormat/>
    <w:uiPriority w:val="0"/>
    <w:rPr>
      <w:rFonts w:ascii="Times New Roman" w:hAnsi="Times New Roman" w:eastAsia="Songti SC"/>
      <w:szCs w:val="28"/>
    </w:rPr>
  </w:style>
  <w:style w:type="paragraph" w:customStyle="1" w:styleId="11">
    <w:name w:val="标题4"/>
    <w:basedOn w:val="5"/>
    <w:qFormat/>
    <w:uiPriority w:val="0"/>
    <w:rPr>
      <w:rFonts w:ascii="Times New Roman" w:hAnsi="Times New Roman" w:eastAsia="Songti SC"/>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467</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2024-10-01T23:17:00Z</dcterms:created>
  <dc:creator>姜酱 </dc:creator>
  <cp:lastModifiedBy>姜酱 </cp:lastModifiedBy>
  <dcterms:modified xsi:type="dcterms:W3CDTF">2025-09-19T11:43:42Z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7D6FB6ECB6AC67B3FAA1FB669AB8C0D7_41</vt:lpwstr>
  </property>
</Properties>
</file>