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4D42" w14:textId="77777777" w:rsidR="00A87B1D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Spring Security Notes</w:t>
      </w:r>
    </w:p>
    <w:p w14:paraId="7DCCDB4D" w14:textId="77777777" w:rsidR="00A87B1D" w:rsidRDefault="00000000">
      <w:pPr>
        <w:spacing w:after="60"/>
        <w:jc w:val="center"/>
      </w:pPr>
      <w:r>
        <w:rPr>
          <w:i/>
          <w:iCs/>
          <w:color w:val="666666"/>
          <w:sz w:val="28"/>
          <w:szCs w:val="28"/>
        </w:rPr>
        <w:t>Topic 2: How Spring Security Works Internally</w:t>
      </w:r>
    </w:p>
    <w:p w14:paraId="3706229E" w14:textId="77777777" w:rsidR="00A87B1D" w:rsidRDefault="00000000">
      <w:pPr>
        <w:spacing w:after="400"/>
        <w:jc w:val="center"/>
      </w:pPr>
      <w:r>
        <w:rPr>
          <w:color w:val="999999"/>
        </w:rPr>
        <w:t>Phase 1 — Foundations</w:t>
      </w:r>
    </w:p>
    <w:p w14:paraId="016AD4CE" w14:textId="77777777" w:rsidR="00A87B1D" w:rsidRDefault="00000000">
      <w:pPr>
        <w:pStyle w:val="Heading1"/>
        <w:pBdr>
          <w:bottom w:val="single" w:sz="6" w:space="4" w:color="1F4E79"/>
        </w:pBdr>
      </w:pPr>
      <w:r>
        <w:t>Overview — The Big Picture</w:t>
      </w:r>
    </w:p>
    <w:p w14:paraId="7A72884C" w14:textId="77777777" w:rsidR="00A87B1D" w:rsidRDefault="00000000">
      <w:pPr>
        <w:spacing w:before="60" w:after="60"/>
        <w:rPr>
          <w:color w:val="444444"/>
        </w:rPr>
      </w:pPr>
      <w:r>
        <w:rPr>
          <w:color w:val="444444"/>
        </w:rPr>
        <w:t>When an HTTP request arrives, it does NOT go directly to your Spring controller. It first passes through a pipeline of security filters. Understanding this pipeline is the foundation of everything in Spring Security.</w:t>
      </w:r>
    </w:p>
    <w:p w14:paraId="25088B91" w14:textId="533C11DC" w:rsidR="007C6FE8" w:rsidRDefault="007C6FE8">
      <w:pPr>
        <w:spacing w:before="60" w:after="60"/>
      </w:pPr>
      <w:r w:rsidRPr="007C6FE8">
        <w:drawing>
          <wp:inline distT="0" distB="0" distL="0" distR="0" wp14:anchorId="4285FD43" wp14:editId="5E0CC967">
            <wp:extent cx="6172200" cy="4216400"/>
            <wp:effectExtent l="0" t="0" r="0" b="0"/>
            <wp:docPr id="19505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C4EC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B1D" w14:paraId="26DE3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0653BF" w14:textId="77777777" w:rsidR="00A87B1D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Request Journey (simplified):</w:t>
            </w:r>
          </w:p>
          <w:p w14:paraId="7CC7A132" w14:textId="77777777" w:rsidR="00A87B1D" w:rsidRDefault="00000000">
            <w:pPr>
              <w:spacing w:after="40"/>
            </w:pPr>
            <w:r>
              <w:rPr>
                <w:color w:val="1F4E79"/>
                <w:sz w:val="20"/>
                <w:szCs w:val="20"/>
              </w:rPr>
              <w:t>HTTP Request</w:t>
            </w:r>
          </w:p>
          <w:p w14:paraId="11800110" w14:textId="77777777" w:rsidR="00A87B1D" w:rsidRDefault="00000000">
            <w:pPr>
              <w:spacing w:after="40"/>
            </w:pPr>
            <w:r>
              <w:rPr>
                <w:color w:val="1F4E79"/>
                <w:sz w:val="20"/>
                <w:szCs w:val="20"/>
              </w:rPr>
              <w:t xml:space="preserve">  → </w:t>
            </w:r>
            <w:proofErr w:type="spellStart"/>
            <w:proofErr w:type="gramStart"/>
            <w:r>
              <w:rPr>
                <w:color w:val="1F4E79"/>
                <w:sz w:val="20"/>
                <w:szCs w:val="20"/>
              </w:rPr>
              <w:t>DelegatingFilterProxy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1F4E79"/>
                <w:sz w:val="20"/>
                <w:szCs w:val="20"/>
              </w:rPr>
              <w:t>Servlet container bridge)</w:t>
            </w:r>
          </w:p>
          <w:p w14:paraId="76B58D10" w14:textId="77777777" w:rsidR="00A87B1D" w:rsidRDefault="00000000">
            <w:pPr>
              <w:spacing w:after="40"/>
            </w:pPr>
            <w:r>
              <w:rPr>
                <w:color w:val="1F4E79"/>
                <w:sz w:val="20"/>
                <w:szCs w:val="20"/>
              </w:rPr>
              <w:t xml:space="preserve">  → </w:t>
            </w:r>
            <w:proofErr w:type="spellStart"/>
            <w:r>
              <w:rPr>
                <w:color w:val="1F4E79"/>
                <w:sz w:val="20"/>
                <w:szCs w:val="20"/>
              </w:rPr>
              <w:t>FilterChainProxy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1F4E79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F4E79"/>
                <w:sz w:val="20"/>
                <w:szCs w:val="20"/>
              </w:rPr>
              <w:t>Spring bean, picks the right chain)</w:t>
            </w:r>
          </w:p>
          <w:p w14:paraId="2DF19F3E" w14:textId="77777777" w:rsidR="00A87B1D" w:rsidRDefault="00000000">
            <w:pPr>
              <w:spacing w:after="40"/>
            </w:pPr>
            <w:r>
              <w:rPr>
                <w:color w:val="1F4E79"/>
                <w:sz w:val="20"/>
                <w:szCs w:val="20"/>
              </w:rPr>
              <w:t xml:space="preserve">  → </w:t>
            </w:r>
            <w:proofErr w:type="spellStart"/>
            <w:r>
              <w:rPr>
                <w:color w:val="1F4E79"/>
                <w:sz w:val="20"/>
                <w:szCs w:val="20"/>
              </w:rPr>
              <w:t>SecurityFilterChain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F4E79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F4E79"/>
                <w:sz w:val="20"/>
                <w:szCs w:val="20"/>
              </w:rPr>
              <w:t>ordered list of security filters)</w:t>
            </w:r>
          </w:p>
          <w:p w14:paraId="2976CDE3" w14:textId="77777777" w:rsidR="00A87B1D" w:rsidRDefault="00000000">
            <w:pPr>
              <w:spacing w:after="40"/>
            </w:pPr>
            <w:r>
              <w:rPr>
                <w:color w:val="1F4E79"/>
                <w:sz w:val="20"/>
                <w:szCs w:val="20"/>
              </w:rPr>
              <w:t xml:space="preserve">  → </w:t>
            </w:r>
            <w:proofErr w:type="spellStart"/>
            <w:proofErr w:type="gramStart"/>
            <w:r>
              <w:rPr>
                <w:color w:val="1F4E79"/>
                <w:sz w:val="20"/>
                <w:szCs w:val="20"/>
              </w:rPr>
              <w:t>SecurityContextHolder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1F4E79"/>
                <w:sz w:val="20"/>
                <w:szCs w:val="20"/>
              </w:rPr>
              <w:t>authentication stored here)</w:t>
            </w:r>
          </w:p>
          <w:p w14:paraId="4DC5586D" w14:textId="77777777" w:rsidR="00A87B1D" w:rsidRDefault="00000000">
            <w:pPr>
              <w:spacing w:after="40"/>
            </w:pPr>
            <w:r>
              <w:rPr>
                <w:color w:val="1F4E79"/>
                <w:sz w:val="20"/>
                <w:szCs w:val="20"/>
              </w:rPr>
              <w:t xml:space="preserve">  → Your Controller     </w:t>
            </w:r>
            <w:proofErr w:type="gramStart"/>
            <w:r>
              <w:rPr>
                <w:color w:val="1F4E79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F4E79"/>
                <w:sz w:val="20"/>
                <w:szCs w:val="20"/>
              </w:rPr>
              <w:t>request reaches here only if all filters pass)</w:t>
            </w:r>
          </w:p>
        </w:tc>
      </w:tr>
    </w:tbl>
    <w:p w14:paraId="368CE37A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55FF932A" w14:textId="77777777" w:rsidR="00A87B1D" w:rsidRDefault="00000000">
      <w:pPr>
        <w:pStyle w:val="Heading1"/>
        <w:pBdr>
          <w:bottom w:val="single" w:sz="6" w:space="4" w:color="1F4E79"/>
        </w:pBdr>
      </w:pPr>
      <w:r>
        <w:lastRenderedPageBreak/>
        <w:t>1. Security Filter Chain</w:t>
      </w:r>
    </w:p>
    <w:p w14:paraId="48BD95EA" w14:textId="77777777" w:rsidR="00A87B1D" w:rsidRDefault="00000000">
      <w:pPr>
        <w:spacing w:before="60" w:after="6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SecurityFilterChain</w:t>
      </w:r>
      <w:proofErr w:type="spellEnd"/>
      <w:r>
        <w:rPr>
          <w:color w:val="444444"/>
        </w:rPr>
        <w:t xml:space="preserve"> is an ordered list of </w:t>
      </w:r>
      <w:proofErr w:type="spellStart"/>
      <w:proofErr w:type="gramStart"/>
      <w:r>
        <w:rPr>
          <w:color w:val="444444"/>
        </w:rPr>
        <w:t>javax.servlet</w:t>
      </w:r>
      <w:proofErr w:type="gramEnd"/>
      <w:r>
        <w:rPr>
          <w:color w:val="444444"/>
        </w:rPr>
        <w:t>.Filter</w:t>
      </w:r>
      <w:proofErr w:type="spellEnd"/>
      <w:r>
        <w:rPr>
          <w:color w:val="444444"/>
        </w:rPr>
        <w:t xml:space="preserve"> implementations. Every HTTP request matching the chain's URL pattern is processed by each filter in sequence.</w:t>
      </w:r>
    </w:p>
    <w:p w14:paraId="2C2CFBD0" w14:textId="77777777" w:rsidR="00A87B1D" w:rsidRDefault="00A87B1D">
      <w:pPr>
        <w:spacing w:before="80" w:after="80"/>
      </w:pPr>
    </w:p>
    <w:p w14:paraId="54C5312E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How it works:</w:t>
      </w:r>
    </w:p>
    <w:p w14:paraId="2BFC8AA7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Each filter does its job and then calls </w:t>
      </w:r>
      <w:proofErr w:type="spellStart"/>
      <w:proofErr w:type="gramStart"/>
      <w:r>
        <w:rPr>
          <w:color w:val="444444"/>
        </w:rPr>
        <w:t>chain.doFilter</w:t>
      </w:r>
      <w:proofErr w:type="spellEnd"/>
      <w:proofErr w:type="gramEnd"/>
      <w:r>
        <w:rPr>
          <w:color w:val="444444"/>
        </w:rPr>
        <w:t>() to pass to the next filter</w:t>
      </w:r>
    </w:p>
    <w:p w14:paraId="125FF373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If a filter decides the request is invalid (e.g. not authenticated), it short-circuits — returns an error response without calling the next filter</w:t>
      </w:r>
    </w:p>
    <w:p w14:paraId="060B40E6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You define your </w:t>
      </w:r>
      <w:proofErr w:type="spellStart"/>
      <w:r>
        <w:rPr>
          <w:color w:val="444444"/>
        </w:rPr>
        <w:t>SecurityFilterChain</w:t>
      </w:r>
      <w:proofErr w:type="spellEnd"/>
      <w:r>
        <w:rPr>
          <w:color w:val="444444"/>
        </w:rPr>
        <w:t xml:space="preserve"> as a Spring @Bean</w:t>
      </w:r>
    </w:p>
    <w:p w14:paraId="78C55AEB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You can have multiple </w:t>
      </w:r>
      <w:proofErr w:type="spellStart"/>
      <w:r>
        <w:rPr>
          <w:color w:val="444444"/>
        </w:rPr>
        <w:t>SecurityFilterChain</w:t>
      </w:r>
      <w:proofErr w:type="spellEnd"/>
      <w:r>
        <w:rPr>
          <w:color w:val="444444"/>
        </w:rPr>
        <w:t xml:space="preserve"> beans — each matched to different URL patterns</w:t>
      </w:r>
    </w:p>
    <w:p w14:paraId="463DDF62" w14:textId="77777777" w:rsidR="00A87B1D" w:rsidRDefault="00A87B1D">
      <w:pPr>
        <w:spacing w:before="80" w:after="80"/>
      </w:pPr>
    </w:p>
    <w:p w14:paraId="4EAF8FBD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Basic Configuration:</w:t>
      </w:r>
    </w:p>
    <w:p w14:paraId="402A170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@Configuration</w:t>
      </w:r>
    </w:p>
    <w:p w14:paraId="29C271CA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@EnableWebSecurity</w:t>
      </w:r>
    </w:p>
    <w:p w14:paraId="23940ABB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SecurityConfig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016C7231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38657581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@Bean</w:t>
      </w:r>
    </w:p>
    <w:p w14:paraId="27599614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HttpSecurity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http) throws Exception {</w:t>
      </w:r>
    </w:p>
    <w:p w14:paraId="32DF55C2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http</w:t>
      </w:r>
    </w:p>
    <w:p w14:paraId="3CE9BACF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authorizeHttpRequests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(auth -&gt; auth</w:t>
      </w:r>
    </w:p>
    <w:p w14:paraId="6DB06E0A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("/public/**"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permitAll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247A637B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("/admin/**"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hasRole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("ADMIN")</w:t>
      </w:r>
    </w:p>
    <w:p w14:paraId="06472441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anyRequest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).authenticated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7246786C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)</w:t>
      </w:r>
    </w:p>
    <w:p w14:paraId="1486CAE3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formLogin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Customizer.withDefaults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))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 enables form login</w:t>
      </w:r>
    </w:p>
    <w:p w14:paraId="12221F7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Customizer.withDefaults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CSRF on by default</w:t>
      </w:r>
    </w:p>
    <w:p w14:paraId="421EBAA7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http.build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2FEB7402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76CE344F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5FB9B4C1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B1D" w14:paraId="0F0C1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584C44" w14:textId="77777777" w:rsidR="00A87B1D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Key point:</w:t>
            </w:r>
          </w:p>
          <w:p w14:paraId="4072CC15" w14:textId="77777777" w:rsidR="00A87B1D" w:rsidRDefault="00000000">
            <w:pPr>
              <w:spacing w:after="40"/>
            </w:pPr>
            <w:r>
              <w:rPr>
                <w:color w:val="0F6E56"/>
                <w:sz w:val="20"/>
                <w:szCs w:val="20"/>
              </w:rPr>
              <w:t>The order of filters is fixed and managed by Spring Security. You do NOT define which filters run by listing them — you configure BEHAVIOR (</w:t>
            </w:r>
            <w:proofErr w:type="spellStart"/>
            <w:r>
              <w:rPr>
                <w:color w:val="0F6E56"/>
                <w:sz w:val="20"/>
                <w:szCs w:val="20"/>
              </w:rPr>
              <w:t>formLogin</w:t>
            </w:r>
            <w:proofErr w:type="spellEnd"/>
            <w:r>
              <w:rPr>
                <w:color w:val="0F6E5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6E56"/>
                <w:sz w:val="20"/>
                <w:szCs w:val="20"/>
              </w:rPr>
              <w:t>csrf</w:t>
            </w:r>
            <w:proofErr w:type="spellEnd"/>
            <w:r>
              <w:rPr>
                <w:color w:val="0F6E56"/>
                <w:sz w:val="20"/>
                <w:szCs w:val="20"/>
              </w:rPr>
              <w:t>, etc.) and Spring inserts the correct filters automatically.</w:t>
            </w:r>
          </w:p>
        </w:tc>
      </w:tr>
    </w:tbl>
    <w:p w14:paraId="5D502A3B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677109E6" w14:textId="77777777" w:rsidR="00A87B1D" w:rsidRDefault="00000000">
      <w:pPr>
        <w:pStyle w:val="Heading1"/>
        <w:pBdr>
          <w:bottom w:val="single" w:sz="6" w:space="4" w:color="1F4E79"/>
        </w:pBdr>
      </w:pPr>
      <w:r>
        <w:t>2. Filters Overview</w:t>
      </w:r>
    </w:p>
    <w:p w14:paraId="7695AF0B" w14:textId="77777777" w:rsidR="00A87B1D" w:rsidRDefault="00000000">
      <w:pPr>
        <w:spacing w:before="60" w:after="60"/>
        <w:rPr>
          <w:color w:val="444444"/>
        </w:rPr>
      </w:pPr>
      <w:r>
        <w:rPr>
          <w:color w:val="444444"/>
        </w:rPr>
        <w:t>Spring Security has 30+ built-in filters. You need to know the most important ones and their order. Filters run top to bottom.</w:t>
      </w:r>
    </w:p>
    <w:p w14:paraId="67D2BDF0" w14:textId="66CF654B" w:rsidR="007C6FE8" w:rsidRDefault="007C6FE8">
      <w:pPr>
        <w:spacing w:before="60" w:after="60"/>
      </w:pPr>
      <w:r w:rsidRPr="007C6FE8">
        <w:lastRenderedPageBreak/>
        <w:drawing>
          <wp:inline distT="0" distB="0" distL="0" distR="0" wp14:anchorId="3D6DE48F" wp14:editId="67ADA9D1">
            <wp:extent cx="6172200" cy="4277360"/>
            <wp:effectExtent l="0" t="0" r="0" b="0"/>
            <wp:docPr id="107192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7D0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3"/>
        <w:gridCol w:w="2898"/>
        <w:gridCol w:w="2669"/>
      </w:tblGrid>
      <w:tr w:rsidR="00A87B1D" w14:paraId="6CA8A9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94947" w14:textId="77777777" w:rsidR="00A87B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D0627" w14:textId="77777777" w:rsidR="00A87B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1EC73" w14:textId="77777777" w:rsidR="00A87B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Triggered by</w:t>
            </w:r>
          </w:p>
        </w:tc>
      </w:tr>
      <w:tr w:rsidR="00A87B1D" w14:paraId="0CB608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8722B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SecurityContextPersistenceFilter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09730" w14:textId="77777777" w:rsidR="00A87B1D" w:rsidRDefault="00000000">
            <w:r>
              <w:rPr>
                <w:color w:val="444444"/>
                <w:sz w:val="20"/>
                <w:szCs w:val="20"/>
              </w:rPr>
              <w:t xml:space="preserve">Loads </w:t>
            </w:r>
            <w:proofErr w:type="spellStart"/>
            <w:r>
              <w:rPr>
                <w:color w:val="444444"/>
                <w:sz w:val="20"/>
                <w:szCs w:val="20"/>
              </w:rPr>
              <w:t>SecurityContext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from session at request start; saves it back at 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4F5CA" w14:textId="77777777" w:rsidR="00A87B1D" w:rsidRDefault="00000000">
            <w:r>
              <w:rPr>
                <w:color w:val="444444"/>
                <w:sz w:val="20"/>
                <w:szCs w:val="20"/>
              </w:rPr>
              <w:t>Every request</w:t>
            </w:r>
          </w:p>
        </w:tc>
      </w:tr>
      <w:tr w:rsidR="00A87B1D" w14:paraId="225362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864FD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CsrfFilter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70CF6" w14:textId="77777777" w:rsidR="00A87B1D" w:rsidRDefault="00000000">
            <w:r>
              <w:rPr>
                <w:color w:val="444444"/>
                <w:sz w:val="20"/>
                <w:szCs w:val="20"/>
              </w:rPr>
              <w:t>Validates CSRF token on POST/PUT/DELETE requests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9050C" w14:textId="77777777" w:rsidR="00A87B1D" w:rsidRDefault="00000000">
            <w:r>
              <w:rPr>
                <w:color w:val="444444"/>
                <w:sz w:val="20"/>
                <w:szCs w:val="20"/>
              </w:rPr>
              <w:t>State-changing requests</w:t>
            </w:r>
          </w:p>
        </w:tc>
      </w:tr>
      <w:tr w:rsidR="00A87B1D" w14:paraId="50A723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19526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UsernamePasswordAuthenticationFilter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3CD51" w14:textId="77777777" w:rsidR="00A87B1D" w:rsidRDefault="00000000">
            <w:r>
              <w:rPr>
                <w:color w:val="444444"/>
                <w:sz w:val="20"/>
                <w:szCs w:val="20"/>
              </w:rPr>
              <w:t>Handles form login (POST /login). Extracts username + password, triggers authentication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84F4D" w14:textId="77777777" w:rsidR="00A87B1D" w:rsidRDefault="00000000">
            <w:r>
              <w:rPr>
                <w:color w:val="444444"/>
                <w:sz w:val="20"/>
                <w:szCs w:val="20"/>
              </w:rPr>
              <w:t>POST /login only</w:t>
            </w:r>
          </w:p>
        </w:tc>
      </w:tr>
      <w:tr w:rsidR="00A87B1D" w14:paraId="625B7A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E851F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BasicAuthenticationFilter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5C17D" w14:textId="77777777" w:rsidR="00A87B1D" w:rsidRDefault="00000000">
            <w:r>
              <w:rPr>
                <w:color w:val="444444"/>
                <w:sz w:val="20"/>
                <w:szCs w:val="20"/>
              </w:rPr>
              <w:t>Reads Authorization: Basic header, decodes Base64 credentials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CC056" w14:textId="77777777" w:rsidR="00A87B1D" w:rsidRDefault="00000000">
            <w:r>
              <w:rPr>
                <w:color w:val="444444"/>
                <w:sz w:val="20"/>
                <w:szCs w:val="20"/>
              </w:rPr>
              <w:t>Requests with Basic auth header</w:t>
            </w:r>
          </w:p>
        </w:tc>
      </w:tr>
      <w:tr w:rsidR="00A87B1D" w14:paraId="06BD1C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8491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BearerTokenAuthenticationFilter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99CF9" w14:textId="77777777" w:rsidR="00A87B1D" w:rsidRDefault="00000000">
            <w:r>
              <w:rPr>
                <w:color w:val="444444"/>
                <w:sz w:val="20"/>
                <w:szCs w:val="20"/>
              </w:rPr>
              <w:t>Reads Authorization: Bearer header, validates JWT token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7BE51" w14:textId="77777777" w:rsidR="00A87B1D" w:rsidRDefault="00000000">
            <w:r>
              <w:rPr>
                <w:color w:val="444444"/>
                <w:sz w:val="20"/>
                <w:szCs w:val="20"/>
              </w:rPr>
              <w:t>Requests with Bearer token</w:t>
            </w:r>
          </w:p>
        </w:tc>
      </w:tr>
      <w:tr w:rsidR="00A87B1D" w14:paraId="5E7187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18D89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RememberMeAuthenticationFilter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F8A32" w14:textId="77777777" w:rsidR="00A87B1D" w:rsidRDefault="00000000">
            <w:r>
              <w:rPr>
                <w:color w:val="444444"/>
                <w:sz w:val="20"/>
                <w:szCs w:val="20"/>
              </w:rPr>
              <w:t>Checks remember-me cookie, auto-authenticates if valid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5A0AA" w14:textId="77777777" w:rsidR="00A87B1D" w:rsidRDefault="00000000">
            <w:r>
              <w:rPr>
                <w:color w:val="444444"/>
                <w:sz w:val="20"/>
                <w:szCs w:val="20"/>
              </w:rPr>
              <w:t>Requests with remember-me cookie</w:t>
            </w:r>
          </w:p>
        </w:tc>
      </w:tr>
      <w:tr w:rsidR="00A87B1D" w14:paraId="4DF457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3641D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lastRenderedPageBreak/>
              <w:t>AnonymousAuthenticationFilter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47824" w14:textId="77777777" w:rsidR="00A87B1D" w:rsidRDefault="00000000">
            <w:r>
              <w:rPr>
                <w:color w:val="444444"/>
                <w:sz w:val="20"/>
                <w:szCs w:val="20"/>
              </w:rPr>
              <w:t>Sets anonymous Authentication if no auth found yet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1BB1F" w14:textId="77777777" w:rsidR="00A87B1D" w:rsidRDefault="00000000">
            <w:r>
              <w:rPr>
                <w:color w:val="444444"/>
                <w:sz w:val="20"/>
                <w:szCs w:val="20"/>
              </w:rPr>
              <w:t>Unauthenticated requests</w:t>
            </w:r>
          </w:p>
        </w:tc>
      </w:tr>
      <w:tr w:rsidR="00A87B1D" w14:paraId="63EB8A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B54F3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ExceptionTranslationFilter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6CAF6" w14:textId="77777777" w:rsidR="00A87B1D" w:rsidRDefault="00000000">
            <w:r>
              <w:rPr>
                <w:color w:val="444444"/>
                <w:sz w:val="20"/>
                <w:szCs w:val="20"/>
              </w:rPr>
              <w:t xml:space="preserve">Converts </w:t>
            </w:r>
            <w:proofErr w:type="spellStart"/>
            <w:r>
              <w:rPr>
                <w:color w:val="444444"/>
                <w:sz w:val="20"/>
                <w:szCs w:val="20"/>
              </w:rPr>
              <w:t>AuthenticationException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401, </w:t>
            </w:r>
            <w:proofErr w:type="spellStart"/>
            <w:r>
              <w:rPr>
                <w:color w:val="444444"/>
                <w:sz w:val="20"/>
                <w:szCs w:val="20"/>
              </w:rPr>
              <w:t>AccessDeniedException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→ 403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533A8" w14:textId="77777777" w:rsidR="00A87B1D" w:rsidRDefault="00000000">
            <w:r>
              <w:rPr>
                <w:color w:val="444444"/>
                <w:sz w:val="20"/>
                <w:szCs w:val="20"/>
              </w:rPr>
              <w:t>When exceptions thrown downstream</w:t>
            </w:r>
          </w:p>
        </w:tc>
      </w:tr>
      <w:tr w:rsidR="00A87B1D" w14:paraId="4EEF79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47BE4" w14:textId="77777777" w:rsidR="00A87B1D" w:rsidRDefault="00000000">
            <w:proofErr w:type="spellStart"/>
            <w:r>
              <w:rPr>
                <w:color w:val="444444"/>
                <w:sz w:val="20"/>
                <w:szCs w:val="20"/>
              </w:rPr>
              <w:t>AuthorizationFilter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1B936" w14:textId="77777777" w:rsidR="00A87B1D" w:rsidRDefault="00000000">
            <w:r>
              <w:rPr>
                <w:color w:val="444444"/>
                <w:sz w:val="20"/>
                <w:szCs w:val="20"/>
              </w:rPr>
              <w:t>Checks if authenticated user has permission for the 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B2F3A" w14:textId="77777777" w:rsidR="00A87B1D" w:rsidRDefault="00000000">
            <w:r>
              <w:rPr>
                <w:color w:val="444444"/>
                <w:sz w:val="20"/>
                <w:szCs w:val="20"/>
              </w:rPr>
              <w:t>Every request (last security filter)</w:t>
            </w:r>
          </w:p>
        </w:tc>
      </w:tr>
    </w:tbl>
    <w:p w14:paraId="540384F2" w14:textId="77777777" w:rsidR="00A87B1D" w:rsidRDefault="00A87B1D">
      <w:pPr>
        <w:spacing w:before="80" w:after="80"/>
      </w:pPr>
    </w:p>
    <w:p w14:paraId="26100B9C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The Two Most Important Filters in Detail:</w:t>
      </w:r>
    </w:p>
    <w:p w14:paraId="509A3564" w14:textId="77777777" w:rsidR="00A87B1D" w:rsidRDefault="00A87B1D">
      <w:pPr>
        <w:spacing w:before="80" w:after="80"/>
      </w:pPr>
    </w:p>
    <w:p w14:paraId="46FF0F60" w14:textId="77777777" w:rsidR="00A87B1D" w:rsidRDefault="00000000">
      <w:pPr>
        <w:spacing w:before="220" w:after="100"/>
      </w:pPr>
      <w:proofErr w:type="spellStart"/>
      <w:r>
        <w:rPr>
          <w:b/>
          <w:bCs/>
          <w:color w:val="3C3489"/>
          <w:sz w:val="24"/>
          <w:szCs w:val="24"/>
        </w:rPr>
        <w:t>UsernamePasswordAuthenticationFilter</w:t>
      </w:r>
      <w:proofErr w:type="spellEnd"/>
    </w:p>
    <w:p w14:paraId="41FDABBE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Intercepts only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POST /login</w:t>
      </w:r>
      <w:r>
        <w:rPr>
          <w:color w:val="444444"/>
        </w:rPr>
        <w:t xml:space="preserve"> — no other URL</w:t>
      </w:r>
    </w:p>
    <w:p w14:paraId="3BB27802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Extracts username and password from the request body</w:t>
      </w:r>
    </w:p>
    <w:p w14:paraId="48B2B25A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Creates an unauthenticated </w:t>
      </w:r>
      <w:proofErr w:type="spellStart"/>
      <w:r>
        <w:rPr>
          <w:color w:val="444444"/>
        </w:rPr>
        <w:t>UsernamePasswordAuthenticationToken</w:t>
      </w:r>
      <w:proofErr w:type="spellEnd"/>
    </w:p>
    <w:p w14:paraId="0A71076E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Passes it to </w:t>
      </w:r>
      <w:proofErr w:type="spellStart"/>
      <w:r>
        <w:rPr>
          <w:color w:val="444444"/>
        </w:rPr>
        <w:t>AuthenticationManager</w:t>
      </w:r>
      <w:proofErr w:type="spellEnd"/>
      <w:r>
        <w:rPr>
          <w:color w:val="444444"/>
        </w:rPr>
        <w:t xml:space="preserve"> for validation</w:t>
      </w:r>
    </w:p>
    <w:p w14:paraId="2D36CD8B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On success: stores Authentication in </w:t>
      </w:r>
      <w:proofErr w:type="spellStart"/>
      <w:r>
        <w:rPr>
          <w:color w:val="444444"/>
        </w:rPr>
        <w:t>SecurityContextHolder</w:t>
      </w:r>
      <w:proofErr w:type="spellEnd"/>
      <w:r>
        <w:rPr>
          <w:color w:val="444444"/>
        </w:rPr>
        <w:t>, redirects to success URL</w:t>
      </w:r>
    </w:p>
    <w:p w14:paraId="2A782B62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On failure: redirects to login page with error</w:t>
      </w:r>
    </w:p>
    <w:p w14:paraId="5F2518EE" w14:textId="77777777" w:rsidR="00A87B1D" w:rsidRDefault="00A87B1D">
      <w:pPr>
        <w:spacing w:before="80" w:after="80"/>
      </w:pPr>
    </w:p>
    <w:p w14:paraId="2D3A437F" w14:textId="77777777" w:rsidR="00A87B1D" w:rsidRDefault="00000000">
      <w:pPr>
        <w:spacing w:before="220" w:after="100"/>
      </w:pPr>
      <w:proofErr w:type="spellStart"/>
      <w:r>
        <w:rPr>
          <w:b/>
          <w:bCs/>
          <w:color w:val="3C3489"/>
          <w:sz w:val="24"/>
          <w:szCs w:val="24"/>
        </w:rPr>
        <w:t>ExceptionTranslationFilter</w:t>
      </w:r>
      <w:proofErr w:type="spellEnd"/>
    </w:p>
    <w:p w14:paraId="2F3C1B3B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Wraps the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AuthorizationFilter</w:t>
      </w:r>
      <w:proofErr w:type="spellEnd"/>
      <w:r>
        <w:rPr>
          <w:color w:val="444444"/>
        </w:rPr>
        <w:t xml:space="preserve"> — catches any security exceptions thrown downstream</w:t>
      </w:r>
    </w:p>
    <w:p w14:paraId="2FED73D6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AuthenticationException</w:t>
      </w:r>
      <w:proofErr w:type="spellEnd"/>
      <w:r>
        <w:rPr>
          <w:color w:val="444444"/>
        </w:rPr>
        <w:t xml:space="preserve"> → sends 401 Unauthorized → triggers </w:t>
      </w:r>
      <w:proofErr w:type="spellStart"/>
      <w:r>
        <w:rPr>
          <w:color w:val="444444"/>
        </w:rPr>
        <w:t>AuthenticationEntryPoint</w:t>
      </w:r>
      <w:proofErr w:type="spellEnd"/>
    </w:p>
    <w:p w14:paraId="4381A492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AccessDeniedException</w:t>
      </w:r>
      <w:proofErr w:type="spellEnd"/>
      <w:r>
        <w:rPr>
          <w:color w:val="444444"/>
        </w:rPr>
        <w:t xml:space="preserve"> → sends 403 Forbidden → triggers </w:t>
      </w:r>
      <w:proofErr w:type="spellStart"/>
      <w:r>
        <w:rPr>
          <w:color w:val="444444"/>
        </w:rPr>
        <w:t>AccessDeniedHandler</w:t>
      </w:r>
      <w:proofErr w:type="spellEnd"/>
    </w:p>
    <w:p w14:paraId="5F9347FC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This is why you never need try/catch for security exceptions in your own code</w:t>
      </w:r>
    </w:p>
    <w:p w14:paraId="303D6B4F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B1D" w14:paraId="3FD72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4A8A98" w14:textId="77777777" w:rsidR="00A87B1D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t>Interview tip:</w:t>
            </w:r>
          </w:p>
          <w:p w14:paraId="29B3BB58" w14:textId="77777777" w:rsidR="00A87B1D" w:rsidRDefault="00000000">
            <w:pPr>
              <w:spacing w:after="40"/>
            </w:pPr>
            <w:r>
              <w:rPr>
                <w:color w:val="854F0B"/>
                <w:sz w:val="20"/>
                <w:szCs w:val="20"/>
              </w:rPr>
              <w:t>When asked 'what happens when a user tries to access a protected URL without logging in?'</w:t>
            </w:r>
          </w:p>
          <w:p w14:paraId="6F26D570" w14:textId="77777777" w:rsidR="00A87B1D" w:rsidRDefault="00000000">
            <w:pPr>
              <w:spacing w:after="40"/>
            </w:pPr>
            <w:r>
              <w:rPr>
                <w:color w:val="854F0B"/>
                <w:sz w:val="20"/>
                <w:szCs w:val="20"/>
              </w:rPr>
              <w:t xml:space="preserve">Answer: </w:t>
            </w:r>
            <w:proofErr w:type="spellStart"/>
            <w:r>
              <w:rPr>
                <w:color w:val="854F0B"/>
                <w:sz w:val="20"/>
                <w:szCs w:val="20"/>
              </w:rPr>
              <w:t>AuthorizationFilter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throws </w:t>
            </w:r>
            <w:proofErr w:type="spellStart"/>
            <w:r>
              <w:rPr>
                <w:color w:val="854F0B"/>
                <w:sz w:val="20"/>
                <w:szCs w:val="20"/>
              </w:rPr>
              <w:t>AccessDeniedException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854F0B"/>
                <w:sz w:val="20"/>
                <w:szCs w:val="20"/>
              </w:rPr>
              <w:t>ExceptionTranslationFilter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catches it → checks if user is anonymous → if yes, redirects to login page (triggers </w:t>
            </w:r>
            <w:proofErr w:type="spellStart"/>
            <w:r>
              <w:rPr>
                <w:color w:val="854F0B"/>
                <w:sz w:val="20"/>
                <w:szCs w:val="20"/>
              </w:rPr>
              <w:t>AuthenticationEntryPoint</w:t>
            </w:r>
            <w:proofErr w:type="spellEnd"/>
            <w:r>
              <w:rPr>
                <w:color w:val="854F0B"/>
                <w:sz w:val="20"/>
                <w:szCs w:val="20"/>
              </w:rPr>
              <w:t>).</w:t>
            </w:r>
          </w:p>
        </w:tc>
      </w:tr>
    </w:tbl>
    <w:p w14:paraId="3CBC7E29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2640AFAE" w14:textId="77777777" w:rsidR="00A87B1D" w:rsidRDefault="00000000">
      <w:pPr>
        <w:pStyle w:val="Heading1"/>
        <w:pBdr>
          <w:bottom w:val="single" w:sz="6" w:space="4" w:color="1F4E79"/>
        </w:pBdr>
      </w:pPr>
      <w:r>
        <w:t xml:space="preserve">3. </w:t>
      </w:r>
      <w:proofErr w:type="spellStart"/>
      <w:r>
        <w:t>DelegatingFilterProxy</w:t>
      </w:r>
      <w:proofErr w:type="spellEnd"/>
    </w:p>
    <w:p w14:paraId="1AA07650" w14:textId="77777777" w:rsidR="00A87B1D" w:rsidRDefault="00000000">
      <w:pPr>
        <w:spacing w:before="60" w:after="60"/>
        <w:rPr>
          <w:color w:val="444444"/>
        </w:rPr>
      </w:pPr>
      <w:r>
        <w:rPr>
          <w:color w:val="444444"/>
        </w:rPr>
        <w:t xml:space="preserve">This is the glue between the Servlet container (Tomcat) and the Spring </w:t>
      </w:r>
      <w:proofErr w:type="spellStart"/>
      <w:r>
        <w:rPr>
          <w:color w:val="444444"/>
        </w:rPr>
        <w:t>ApplicationContext</w:t>
      </w:r>
      <w:proofErr w:type="spellEnd"/>
      <w:r>
        <w:rPr>
          <w:color w:val="444444"/>
        </w:rPr>
        <w:t>. It solves a fundamental lifecycle problem.</w:t>
      </w:r>
    </w:p>
    <w:p w14:paraId="40F50FFD" w14:textId="2D4F0FD4" w:rsidR="007C6FE8" w:rsidRDefault="007C6FE8">
      <w:pPr>
        <w:spacing w:before="60" w:after="60"/>
      </w:pPr>
      <w:r w:rsidRPr="007C6FE8">
        <w:lastRenderedPageBreak/>
        <w:drawing>
          <wp:inline distT="0" distB="0" distL="0" distR="0" wp14:anchorId="4D1EF77B" wp14:editId="457A51AF">
            <wp:extent cx="6172200" cy="2546985"/>
            <wp:effectExtent l="0" t="0" r="0" b="0"/>
            <wp:docPr id="32452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26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9536" w14:textId="77777777" w:rsidR="00A87B1D" w:rsidRDefault="00A87B1D">
      <w:pPr>
        <w:spacing w:before="80" w:after="80"/>
      </w:pPr>
    </w:p>
    <w:p w14:paraId="0753EA4C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The Problem it Solves:</w:t>
      </w:r>
    </w:p>
    <w:p w14:paraId="3950297F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Tomcat starts and registers servlet filters BEFORE Spring's </w:t>
      </w:r>
      <w:proofErr w:type="spellStart"/>
      <w:r>
        <w:rPr>
          <w:color w:val="444444"/>
        </w:rPr>
        <w:t>ApplicationContext</w:t>
      </w:r>
      <w:proofErr w:type="spellEnd"/>
      <w:r>
        <w:rPr>
          <w:color w:val="444444"/>
        </w:rPr>
        <w:t xml:space="preserve"> is ready</w:t>
      </w:r>
    </w:p>
    <w:p w14:paraId="5354B657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444444"/>
        </w:rPr>
        <w:t>So</w:t>
      </w:r>
      <w:proofErr w:type="gramEnd"/>
      <w:r>
        <w:rPr>
          <w:color w:val="444444"/>
        </w:rPr>
        <w:t xml:space="preserve"> Tomcat cannot directly use Spring beans as servlet filters</w:t>
      </w:r>
    </w:p>
    <w:p w14:paraId="73E41333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DelegatingFilterProxy</w:t>
      </w:r>
      <w:proofErr w:type="spellEnd"/>
      <w:r>
        <w:rPr>
          <w:color w:val="444444"/>
        </w:rPr>
        <w:t xml:space="preserve"> is a plain servlet filter (Tomcat can use it) that internally holds a reference to a Spring bean</w:t>
      </w:r>
    </w:p>
    <w:p w14:paraId="0FC18570" w14:textId="77777777" w:rsidR="00A87B1D" w:rsidRDefault="00A87B1D">
      <w:pPr>
        <w:spacing w:before="80" w:after="80"/>
      </w:pPr>
    </w:p>
    <w:p w14:paraId="0E28E18C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How it works:</w:t>
      </w:r>
    </w:p>
    <w:p w14:paraId="516172C1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DelegatingFilterProxy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is auto-registered by Spring Boot.</w:t>
      </w:r>
    </w:p>
    <w:p w14:paraId="227C271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It holds the bean name: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springSecurityFilterChain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</w:p>
    <w:p w14:paraId="0FF54494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On first request, it looks up that bean from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ApplicationContext</w:t>
      </w:r>
      <w:proofErr w:type="spellEnd"/>
    </w:p>
    <w:p w14:paraId="4F54885A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Then delegates ALL filter work to it.</w:t>
      </w:r>
    </w:p>
    <w:p w14:paraId="78FFD370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095F5B5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You never write this code yourself — Spring Boot does it automatically.</w:t>
      </w:r>
    </w:p>
    <w:p w14:paraId="2A40B303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This is what happens behind the scenes:</w:t>
      </w:r>
    </w:p>
    <w:p w14:paraId="0F2044B9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63F91D62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DelegatingFilterProxy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implements Filter {</w:t>
      </w:r>
    </w:p>
    <w:p w14:paraId="66E930EF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private Filter delegate; //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FilterChainProxy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bean</w:t>
      </w:r>
    </w:p>
    <w:p w14:paraId="1B073617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7EB2CE1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request, response, chain) {</w:t>
      </w:r>
    </w:p>
    <w:p w14:paraId="2C996256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lazily looks up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springSecurityFilterChain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 bean</w:t>
      </w:r>
    </w:p>
    <w:p w14:paraId="135E3B36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this.delegate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applicationContext.getBean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springSecurityFilterChain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");</w:t>
      </w:r>
    </w:p>
    <w:p w14:paraId="2112426A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delegate.doFilter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(request, response, chain);</w:t>
      </w:r>
    </w:p>
    <w:p w14:paraId="548A8E09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6277CB94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28C9E494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87B1D" w14:paraId="624585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3C348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2C640" w14:textId="77777777" w:rsidR="00A87B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DelegatingFilterProxy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C5FD6" w14:textId="77777777" w:rsidR="00A87B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FilterChainProxy</w:t>
            </w:r>
            <w:proofErr w:type="spellEnd"/>
          </w:p>
        </w:tc>
      </w:tr>
      <w:tr w:rsidR="00A87B1D" w14:paraId="1BD89B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853D7" w14:textId="77777777" w:rsidR="00A87B1D" w:rsidRDefault="00000000">
            <w:r>
              <w:rPr>
                <w:color w:val="444444"/>
                <w:sz w:val="20"/>
                <w:szCs w:val="20"/>
              </w:rPr>
              <w:t>Lives in Servlet container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53114" w14:textId="77777777" w:rsidR="00A87B1D" w:rsidRDefault="00000000">
            <w:r>
              <w:rPr>
                <w:color w:val="444444"/>
                <w:sz w:val="20"/>
                <w:szCs w:val="20"/>
              </w:rPr>
              <w:t xml:space="preserve">Lives in Spring </w:t>
            </w:r>
            <w:proofErr w:type="spellStart"/>
            <w:r>
              <w:rPr>
                <w:color w:val="444444"/>
                <w:sz w:val="20"/>
                <w:szCs w:val="20"/>
              </w:rPr>
              <w:t>ApplicationContext</w:t>
            </w:r>
            <w:proofErr w:type="spellEnd"/>
          </w:p>
        </w:tc>
      </w:tr>
      <w:tr w:rsidR="00A87B1D" w14:paraId="6DE8D4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57E5C" w14:textId="77777777" w:rsidR="00A87B1D" w:rsidRDefault="00000000">
            <w:r>
              <w:rPr>
                <w:color w:val="444444"/>
                <w:sz w:val="20"/>
                <w:szCs w:val="20"/>
              </w:rPr>
              <w:t>Registered with Tomcat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D830A" w14:textId="77777777" w:rsidR="00A87B1D" w:rsidRDefault="00000000">
            <w:r>
              <w:rPr>
                <w:color w:val="444444"/>
                <w:sz w:val="20"/>
                <w:szCs w:val="20"/>
              </w:rPr>
              <w:t>A normal Spring @Bean</w:t>
            </w:r>
          </w:p>
        </w:tc>
      </w:tr>
      <w:tr w:rsidR="00A87B1D" w14:paraId="09257A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DF3DF" w14:textId="77777777" w:rsidR="00A87B1D" w:rsidRDefault="00000000">
            <w:r>
              <w:rPr>
                <w:color w:val="444444"/>
                <w:sz w:val="20"/>
                <w:szCs w:val="20"/>
              </w:rPr>
              <w:t>Just a thin wrapper / proxy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167BC" w14:textId="77777777" w:rsidR="00A87B1D" w:rsidRDefault="00000000">
            <w:r>
              <w:rPr>
                <w:color w:val="444444"/>
                <w:sz w:val="20"/>
                <w:szCs w:val="20"/>
              </w:rPr>
              <w:t>Does the actual security work</w:t>
            </w:r>
          </w:p>
        </w:tc>
      </w:tr>
      <w:tr w:rsidR="00A87B1D" w14:paraId="3736B1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DEDBC" w14:textId="77777777" w:rsidR="00A87B1D" w:rsidRDefault="00000000">
            <w:r>
              <w:rPr>
                <w:color w:val="444444"/>
                <w:sz w:val="20"/>
                <w:szCs w:val="20"/>
              </w:rPr>
              <w:lastRenderedPageBreak/>
              <w:t>Auto-configured by Spring Boot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6451F" w14:textId="77777777" w:rsidR="00A87B1D" w:rsidRDefault="00000000">
            <w:r>
              <w:rPr>
                <w:color w:val="444444"/>
                <w:sz w:val="20"/>
                <w:szCs w:val="20"/>
              </w:rPr>
              <w:t xml:space="preserve">You configure via </w:t>
            </w:r>
            <w:proofErr w:type="spellStart"/>
            <w:r>
              <w:rPr>
                <w:color w:val="444444"/>
                <w:sz w:val="20"/>
                <w:szCs w:val="20"/>
              </w:rPr>
              <w:t>SecurityFilterChain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@Bean</w:t>
            </w:r>
          </w:p>
        </w:tc>
      </w:tr>
      <w:tr w:rsidR="00A87B1D" w14:paraId="5AFDF7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64CA9" w14:textId="77777777" w:rsidR="00A87B1D" w:rsidRDefault="00000000">
            <w:r>
              <w:rPr>
                <w:color w:val="444444"/>
                <w:sz w:val="20"/>
                <w:szCs w:val="20"/>
              </w:rPr>
              <w:t>Named '</w:t>
            </w:r>
            <w:proofErr w:type="spellStart"/>
            <w:r>
              <w:rPr>
                <w:color w:val="444444"/>
                <w:sz w:val="20"/>
                <w:szCs w:val="20"/>
              </w:rPr>
              <w:t>springSecurityFilterChain</w:t>
            </w:r>
            <w:proofErr w:type="spellEnd"/>
            <w:r>
              <w:rPr>
                <w:color w:val="444444"/>
                <w:sz w:val="20"/>
                <w:szCs w:val="20"/>
              </w:rPr>
              <w:t>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7D9DE" w14:textId="77777777" w:rsidR="00A87B1D" w:rsidRDefault="00000000">
            <w:r>
              <w:rPr>
                <w:color w:val="444444"/>
                <w:sz w:val="20"/>
                <w:szCs w:val="20"/>
              </w:rPr>
              <w:t xml:space="preserve">Holds all </w:t>
            </w:r>
            <w:proofErr w:type="spellStart"/>
            <w:r>
              <w:rPr>
                <w:color w:val="444444"/>
                <w:sz w:val="20"/>
                <w:szCs w:val="20"/>
              </w:rPr>
              <w:t>SecurityFilterChain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instances</w:t>
            </w:r>
          </w:p>
        </w:tc>
      </w:tr>
    </w:tbl>
    <w:p w14:paraId="5C16ACB6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6CEC96C9" w14:textId="77777777" w:rsidR="00A87B1D" w:rsidRDefault="00000000">
      <w:pPr>
        <w:pStyle w:val="Heading1"/>
        <w:pBdr>
          <w:bottom w:val="single" w:sz="6" w:space="4" w:color="1F4E79"/>
        </w:pBdr>
      </w:pPr>
      <w:r>
        <w:t xml:space="preserve">4. </w:t>
      </w:r>
      <w:proofErr w:type="spellStart"/>
      <w:r>
        <w:t>SecurityContext</w:t>
      </w:r>
      <w:proofErr w:type="spellEnd"/>
      <w:r>
        <w:t xml:space="preserve"> &amp; </w:t>
      </w:r>
      <w:proofErr w:type="spellStart"/>
      <w:r>
        <w:t>SecurityContextHolder</w:t>
      </w:r>
      <w:proofErr w:type="spellEnd"/>
    </w:p>
    <w:p w14:paraId="4B618099" w14:textId="77777777" w:rsidR="00A87B1D" w:rsidRDefault="00A87B1D">
      <w:pPr>
        <w:spacing w:before="80" w:after="80"/>
      </w:pPr>
    </w:p>
    <w:p w14:paraId="768F56DA" w14:textId="77777777" w:rsidR="00A87B1D" w:rsidRDefault="00000000">
      <w:pPr>
        <w:spacing w:before="220" w:after="100"/>
      </w:pPr>
      <w:proofErr w:type="spellStart"/>
      <w:r>
        <w:rPr>
          <w:b/>
          <w:bCs/>
          <w:color w:val="0F6E56"/>
          <w:sz w:val="24"/>
          <w:szCs w:val="24"/>
        </w:rPr>
        <w:t>SecurityContextHolder</w:t>
      </w:r>
      <w:proofErr w:type="spellEnd"/>
    </w:p>
    <w:p w14:paraId="7403F143" w14:textId="77777777" w:rsidR="00A87B1D" w:rsidRDefault="00000000">
      <w:pPr>
        <w:spacing w:before="60" w:after="60"/>
        <w:rPr>
          <w:color w:val="444444"/>
        </w:rPr>
      </w:pPr>
      <w:r>
        <w:rPr>
          <w:color w:val="444444"/>
        </w:rPr>
        <w:t xml:space="preserve">The central store for the currently authenticated user's information during a request. It uses </w:t>
      </w:r>
      <w:proofErr w:type="spellStart"/>
      <w:r>
        <w:rPr>
          <w:color w:val="444444"/>
        </w:rPr>
        <w:t>ThreadLocal</w:t>
      </w:r>
      <w:proofErr w:type="spellEnd"/>
      <w:r>
        <w:rPr>
          <w:color w:val="444444"/>
        </w:rPr>
        <w:t xml:space="preserve"> storage — meaning each thread (each HTTP request) has its own independent copy.</w:t>
      </w:r>
    </w:p>
    <w:p w14:paraId="0EF17471" w14:textId="35DC75BE" w:rsidR="007C6FE8" w:rsidRDefault="007C6FE8">
      <w:pPr>
        <w:spacing w:before="60" w:after="60"/>
      </w:pPr>
      <w:r w:rsidRPr="007C6FE8">
        <w:drawing>
          <wp:inline distT="0" distB="0" distL="0" distR="0" wp14:anchorId="659DC8E9" wp14:editId="4DB08D07">
            <wp:extent cx="6172200" cy="2816860"/>
            <wp:effectExtent l="0" t="0" r="0" b="0"/>
            <wp:docPr id="1429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9225" w14:textId="77777777" w:rsidR="00A87B1D" w:rsidRDefault="00A87B1D">
      <w:pPr>
        <w:spacing w:before="80" w:after="80"/>
      </w:pPr>
    </w:p>
    <w:p w14:paraId="2C328A8E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Reading the current user from anywhere in your code:</w:t>
      </w:r>
    </w:p>
    <w:p w14:paraId="29FA3FC1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Authentication auth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SecurityContextHolder.getContext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getAuthentication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006CA49C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62F3B1D0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String username   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auth.getName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// "john"</w:t>
      </w:r>
    </w:p>
    <w:p w14:paraId="39F95ACC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Object principal  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auth.getPrincipal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object</w:t>
      </w:r>
    </w:p>
    <w:p w14:paraId="2E1D0812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isAuthed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auth.isAuthenticated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// true</w:t>
      </w:r>
    </w:p>
    <w:p w14:paraId="2ACB6AB7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Collection&lt;? extends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GrantedAuthority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&gt; roles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auth.getAuthorities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58C9AF9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→ [ROLE_ADMIN, ROLE_USER]</w:t>
      </w:r>
    </w:p>
    <w:p w14:paraId="4C622E23" w14:textId="77777777" w:rsidR="00A87B1D" w:rsidRDefault="00A87B1D">
      <w:pPr>
        <w:spacing w:before="80" w:after="80"/>
      </w:pPr>
    </w:p>
    <w:p w14:paraId="6D90DF56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Reading in a Controller (cleaner way):</w:t>
      </w:r>
    </w:p>
    <w:p w14:paraId="69D4D249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@GetMapping("/profile")</w:t>
      </w:r>
    </w:p>
    <w:p w14:paraId="24943807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&lt;String&gt;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getProfile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@AuthenticationPrincipal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user) {</w:t>
      </w:r>
    </w:p>
    <w:p w14:paraId="6536218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("Hello " +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user.getUsername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());</w:t>
      </w:r>
    </w:p>
    <w:p w14:paraId="68B15910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76B2A1E9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3DFA6573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Or using Authentication directly:</w:t>
      </w:r>
    </w:p>
    <w:p w14:paraId="4A12C5B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@GetMapping("/me")</w:t>
      </w:r>
    </w:p>
    <w:p w14:paraId="4D37EE9F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&lt;String&gt;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me(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Authentication auth) {</w:t>
      </w:r>
    </w:p>
    <w:p w14:paraId="75CA2E3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("Logged in as: " +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auth.getName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());</w:t>
      </w:r>
    </w:p>
    <w:p w14:paraId="685CCA40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4AC7EF43" w14:textId="77777777" w:rsidR="00A87B1D" w:rsidRDefault="00A87B1D">
      <w:pPr>
        <w:spacing w:before="80" w:after="80"/>
      </w:pPr>
    </w:p>
    <w:p w14:paraId="7332BA66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Setting Authentication Manually (used in JWT filters):</w:t>
      </w:r>
    </w:p>
    <w:p w14:paraId="7C25CBD2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After validating a JWT token, you manually set the Authentication:</w:t>
      </w:r>
    </w:p>
    <w:p w14:paraId="51091F5D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userDetailsService.loadUserByUsername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(username);</w:t>
      </w:r>
    </w:p>
    <w:p w14:paraId="66051829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6C7CD3E1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UsernamePasswordAuthenticationToken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authToken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</w:t>
      </w:r>
    </w:p>
    <w:p w14:paraId="0BD949AA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new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UsernamePasswordAuthenticationToken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</w:p>
    <w:p w14:paraId="29EBBA07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// principal</w:t>
      </w:r>
    </w:p>
    <w:p w14:paraId="534C6C05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// credentials (null after auth)</w:t>
      </w:r>
    </w:p>
    <w:p w14:paraId="35D8CE9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userDetails.getAuthorities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()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 roles</w:t>
      </w:r>
    </w:p>
    <w:p w14:paraId="597B2BDC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);</w:t>
      </w:r>
    </w:p>
    <w:p w14:paraId="654E740E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0DC734D3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SecurityContextHolder.getContext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setAuthentication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authToken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2E42402B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Now Spring Security knows who the user is for this request</w:t>
      </w:r>
    </w:p>
    <w:p w14:paraId="3EA49055" w14:textId="77777777" w:rsidR="00A87B1D" w:rsidRDefault="00A87B1D">
      <w:pPr>
        <w:spacing w:before="80" w:after="80"/>
      </w:pPr>
    </w:p>
    <w:p w14:paraId="4A41D722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Clearing the Context:</w:t>
      </w:r>
    </w:p>
    <w:p w14:paraId="5AE70D6A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Always clear context on logout or after async processing:</w:t>
      </w:r>
    </w:p>
    <w:p w14:paraId="6CFA8215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SecurityContextHolder.clearContext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615D5304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2"/>
      </w:tblGrid>
      <w:tr w:rsidR="00A87B1D" w14:paraId="5A9B1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46B62A" w14:textId="77777777" w:rsidR="00A87B1D" w:rsidRDefault="00000000">
            <w:pPr>
              <w:spacing w:after="60"/>
            </w:pPr>
            <w:proofErr w:type="spellStart"/>
            <w:r>
              <w:rPr>
                <w:b/>
                <w:bCs/>
                <w:color w:val="854F0B"/>
              </w:rPr>
              <w:t>ThreadLocal</w:t>
            </w:r>
            <w:proofErr w:type="spellEnd"/>
            <w:r>
              <w:rPr>
                <w:b/>
                <w:bCs/>
                <w:color w:val="854F0B"/>
              </w:rPr>
              <w:t xml:space="preserve"> warning:</w:t>
            </w:r>
          </w:p>
          <w:p w14:paraId="37C750CF" w14:textId="77777777" w:rsidR="00A87B1D" w:rsidRDefault="00000000">
            <w:pPr>
              <w:spacing w:after="40"/>
            </w:pPr>
            <w:proofErr w:type="spellStart"/>
            <w:r>
              <w:rPr>
                <w:color w:val="854F0B"/>
                <w:sz w:val="20"/>
                <w:szCs w:val="20"/>
              </w:rPr>
              <w:t>SecurityContextHolder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uses </w:t>
            </w:r>
            <w:proofErr w:type="spellStart"/>
            <w:r>
              <w:rPr>
                <w:color w:val="854F0B"/>
                <w:sz w:val="20"/>
                <w:szCs w:val="20"/>
              </w:rPr>
              <w:t>ThreadLocal</w:t>
            </w:r>
            <w:proofErr w:type="spellEnd"/>
            <w:r>
              <w:rPr>
                <w:color w:val="854F0B"/>
                <w:sz w:val="20"/>
                <w:szCs w:val="20"/>
              </w:rPr>
              <w:t xml:space="preserve"> by default. This means the security context is tied to the current thread.</w:t>
            </w:r>
          </w:p>
          <w:p w14:paraId="7473F016" w14:textId="77777777" w:rsidR="00A87B1D" w:rsidRDefault="00000000">
            <w:pPr>
              <w:spacing w:after="40"/>
            </w:pPr>
            <w:r>
              <w:rPr>
                <w:color w:val="854F0B"/>
                <w:sz w:val="20"/>
                <w:szCs w:val="20"/>
              </w:rPr>
              <w:t xml:space="preserve">In async code (@Async, </w:t>
            </w:r>
            <w:proofErr w:type="spellStart"/>
            <w:r>
              <w:rPr>
                <w:color w:val="854F0B"/>
                <w:sz w:val="20"/>
                <w:szCs w:val="20"/>
              </w:rPr>
              <w:t>CompletableFuture</w:t>
            </w:r>
            <w:proofErr w:type="spellEnd"/>
            <w:r>
              <w:rPr>
                <w:color w:val="854F0B"/>
                <w:sz w:val="20"/>
                <w:szCs w:val="20"/>
              </w:rPr>
              <w:t>, reactive), the security context is NOT automatically propagated to new threads.</w:t>
            </w:r>
          </w:p>
          <w:p w14:paraId="1ECE627F" w14:textId="77777777" w:rsidR="00A87B1D" w:rsidRDefault="00000000">
            <w:pPr>
              <w:spacing w:after="40"/>
            </w:pPr>
            <w:r>
              <w:rPr>
                <w:color w:val="854F0B"/>
                <w:sz w:val="20"/>
                <w:szCs w:val="20"/>
              </w:rPr>
              <w:t>Fix: use SecurityContextHolder.setStrategyName(SecurityContextHolder.MODE_INHERITABLETHREADLOCAL)</w:t>
            </w:r>
          </w:p>
          <w:p w14:paraId="6EA56831" w14:textId="77777777" w:rsidR="00A87B1D" w:rsidRDefault="00000000">
            <w:pPr>
              <w:spacing w:after="40"/>
            </w:pPr>
            <w:r>
              <w:rPr>
                <w:color w:val="854F0B"/>
                <w:sz w:val="20"/>
                <w:szCs w:val="20"/>
              </w:rPr>
              <w:t>Or manually pass the context to child threads.</w:t>
            </w:r>
          </w:p>
        </w:tc>
      </w:tr>
    </w:tbl>
    <w:p w14:paraId="0B33432E" w14:textId="77777777" w:rsidR="00A87B1D" w:rsidRDefault="00A87B1D">
      <w:pPr>
        <w:spacing w:before="80" w:after="80"/>
      </w:pPr>
    </w:p>
    <w:p w14:paraId="48A501B2" w14:textId="77777777" w:rsidR="00A87B1D" w:rsidRDefault="00000000">
      <w:pPr>
        <w:spacing w:before="220" w:after="100"/>
      </w:pPr>
      <w:proofErr w:type="spellStart"/>
      <w:r>
        <w:rPr>
          <w:b/>
          <w:bCs/>
          <w:color w:val="0F6E56"/>
          <w:sz w:val="24"/>
          <w:szCs w:val="24"/>
        </w:rPr>
        <w:t>SecurityContext</w:t>
      </w:r>
      <w:proofErr w:type="spellEnd"/>
      <w:r>
        <w:rPr>
          <w:b/>
          <w:bCs/>
          <w:color w:val="0F6E56"/>
          <w:sz w:val="24"/>
          <w:szCs w:val="24"/>
        </w:rPr>
        <w:t xml:space="preserve"> Lifecycle per Request:</w:t>
      </w:r>
    </w:p>
    <w:p w14:paraId="7D3ED62A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Request arrives → </w:t>
      </w:r>
      <w:proofErr w:type="spellStart"/>
      <w:r>
        <w:rPr>
          <w:color w:val="444444"/>
        </w:rPr>
        <w:t>SecurityContextPersistenceFilter</w:t>
      </w:r>
      <w:proofErr w:type="spellEnd"/>
      <w:r>
        <w:rPr>
          <w:color w:val="444444"/>
        </w:rPr>
        <w:t xml:space="preserve"> loads context from session (or creates empty)</w:t>
      </w:r>
    </w:p>
    <w:p w14:paraId="6EAAF48D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Filters run → authentication filter populates the context with Authentication object</w:t>
      </w:r>
    </w:p>
    <w:p w14:paraId="2F74C99F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Controller runs → you read the context to get the current user</w:t>
      </w:r>
    </w:p>
    <w:p w14:paraId="2E67B11B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Response sent → </w:t>
      </w:r>
      <w:proofErr w:type="spellStart"/>
      <w:r>
        <w:rPr>
          <w:color w:val="444444"/>
        </w:rPr>
        <w:t>SecurityContextPersistenceFilter</w:t>
      </w:r>
      <w:proofErr w:type="spellEnd"/>
      <w:r>
        <w:rPr>
          <w:color w:val="444444"/>
        </w:rPr>
        <w:t xml:space="preserve"> saves context back to session (stateful) or discards it (stateless)</w:t>
      </w:r>
    </w:p>
    <w:p w14:paraId="5B021234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65B57279" w14:textId="77777777" w:rsidR="007C6FE8" w:rsidRDefault="007C6FE8">
      <w:pPr>
        <w:rPr>
          <w:b/>
          <w:bCs/>
          <w:color w:val="1F4E79"/>
          <w:sz w:val="36"/>
          <w:szCs w:val="36"/>
        </w:rPr>
      </w:pPr>
      <w:r>
        <w:br w:type="page"/>
      </w:r>
    </w:p>
    <w:p w14:paraId="798133F9" w14:textId="42E85298" w:rsidR="00A87B1D" w:rsidRDefault="00000000">
      <w:pPr>
        <w:pStyle w:val="Heading1"/>
        <w:pBdr>
          <w:bottom w:val="single" w:sz="6" w:space="4" w:color="1F4E79"/>
        </w:pBdr>
      </w:pPr>
      <w:r>
        <w:lastRenderedPageBreak/>
        <w:t xml:space="preserve">5. Authentication vs Principal vs </w:t>
      </w:r>
      <w:proofErr w:type="spellStart"/>
      <w:r>
        <w:t>GrantedAuthority</w:t>
      </w:r>
      <w:proofErr w:type="spellEnd"/>
    </w:p>
    <w:p w14:paraId="6CB3C48D" w14:textId="77777777" w:rsidR="00A87B1D" w:rsidRDefault="00000000">
      <w:pPr>
        <w:spacing w:before="60" w:after="60"/>
        <w:rPr>
          <w:color w:val="444444"/>
        </w:rPr>
      </w:pPr>
      <w:r>
        <w:rPr>
          <w:color w:val="444444"/>
        </w:rPr>
        <w:t xml:space="preserve">These three objects live inside the </w:t>
      </w:r>
      <w:proofErr w:type="spellStart"/>
      <w:r>
        <w:rPr>
          <w:color w:val="444444"/>
        </w:rPr>
        <w:t>SecurityContext</w:t>
      </w:r>
      <w:proofErr w:type="spellEnd"/>
      <w:r>
        <w:rPr>
          <w:color w:val="444444"/>
        </w:rPr>
        <w:t xml:space="preserve"> and represent different layers of identity information.</w:t>
      </w:r>
    </w:p>
    <w:p w14:paraId="07EA3C76" w14:textId="7CA74E67" w:rsidR="007C6FE8" w:rsidRDefault="007C6FE8">
      <w:pPr>
        <w:spacing w:before="60" w:after="60"/>
      </w:pPr>
      <w:r w:rsidRPr="007C6FE8">
        <w:drawing>
          <wp:inline distT="0" distB="0" distL="0" distR="0" wp14:anchorId="3977CC4A" wp14:editId="62FDEFE0">
            <wp:extent cx="6172200" cy="3086100"/>
            <wp:effectExtent l="0" t="0" r="0" b="0"/>
            <wp:docPr id="13599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410B" w14:textId="77777777" w:rsidR="00A87B1D" w:rsidRDefault="00A87B1D">
      <w:pPr>
        <w:spacing w:before="80" w:after="80"/>
      </w:pPr>
    </w:p>
    <w:p w14:paraId="51342B85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Authentication (interface)</w:t>
      </w:r>
    </w:p>
    <w:p w14:paraId="59767611" w14:textId="77777777" w:rsidR="00A87B1D" w:rsidRDefault="00000000">
      <w:pPr>
        <w:spacing w:before="60" w:after="60"/>
      </w:pPr>
      <w:r>
        <w:rPr>
          <w:color w:val="444444"/>
        </w:rPr>
        <w:t>The top-level object. It represents either an authentication request (before login) or an authenticated result (after login). It has three key methods:</w:t>
      </w:r>
    </w:p>
    <w:p w14:paraId="309C4178" w14:textId="77777777" w:rsidR="00A87B1D" w:rsidRDefault="00A87B1D">
      <w:pPr>
        <w:spacing w:before="80" w:after="80"/>
      </w:pPr>
    </w:p>
    <w:p w14:paraId="75886385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public interface Authentication extends Principal, Serializable {</w:t>
      </w:r>
    </w:p>
    <w:p w14:paraId="0C5ED7BC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Object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getPrincipal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// WHO the user is</w:t>
      </w:r>
    </w:p>
    <w:p w14:paraId="2D8708DC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Object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getCredentials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// HOW they proved identity</w:t>
      </w:r>
    </w:p>
    <w:p w14:paraId="306BB74A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Collection&lt;? extends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GrantedAuthority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getAuthorities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 // WHAT they can do</w:t>
      </w:r>
    </w:p>
    <w:p w14:paraId="2F6363C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isAuthenticated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// is this a valid auth?</w:t>
      </w:r>
    </w:p>
    <w:p w14:paraId="12F7B797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setAuthenticated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isAuthenticated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444ADDB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0728A8B9" w14:textId="77777777" w:rsidR="00A87B1D" w:rsidRDefault="00A87B1D">
      <w:pPr>
        <w:spacing w:before="80" w:after="80"/>
      </w:pPr>
    </w:p>
    <w:p w14:paraId="3DDD829F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 xml:space="preserve">Principal — </w:t>
      </w:r>
      <w:proofErr w:type="spellStart"/>
      <w:proofErr w:type="gramStart"/>
      <w:r>
        <w:rPr>
          <w:b/>
          <w:bCs/>
          <w:color w:val="0F6E56"/>
          <w:sz w:val="24"/>
          <w:szCs w:val="24"/>
        </w:rPr>
        <w:t>getPrincipal</w:t>
      </w:r>
      <w:proofErr w:type="spellEnd"/>
      <w:r>
        <w:rPr>
          <w:b/>
          <w:bCs/>
          <w:color w:val="0F6E56"/>
          <w:sz w:val="24"/>
          <w:szCs w:val="24"/>
        </w:rPr>
        <w:t>(</w:t>
      </w:r>
      <w:proofErr w:type="gramEnd"/>
      <w:r>
        <w:rPr>
          <w:b/>
          <w:bCs/>
          <w:color w:val="0F6E56"/>
          <w:sz w:val="24"/>
          <w:szCs w:val="24"/>
        </w:rPr>
        <w:t>)</w:t>
      </w:r>
    </w:p>
    <w:p w14:paraId="75E8D730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Represents the identity of the logged-in user</w:t>
      </w:r>
    </w:p>
    <w:p w14:paraId="00944CF2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Usually returns a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UserDetails</w:t>
      </w:r>
      <w:proofErr w:type="spellEnd"/>
      <w:r>
        <w:rPr>
          <w:color w:val="444444"/>
        </w:rPr>
        <w:t xml:space="preserve"> object (cast it to access username, roles etc.)</w:t>
      </w:r>
    </w:p>
    <w:p w14:paraId="545880CF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Can also be just a String (username) if you use simple in-memory auth</w:t>
      </w:r>
    </w:p>
    <w:p w14:paraId="62525512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 @AuthenticationPrincipal in controllers to inject it directly</w:t>
      </w:r>
    </w:p>
    <w:p w14:paraId="0B9690F9" w14:textId="77777777" w:rsidR="00A87B1D" w:rsidRDefault="00A87B1D">
      <w:pPr>
        <w:spacing w:before="80" w:after="80"/>
      </w:pPr>
    </w:p>
    <w:p w14:paraId="2A44567B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Getting principal as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1AB6851A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user =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auth.getPrincipal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671CF6CF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  =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user.getUsername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5D353E29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enabled  =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user.isEnabled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5E9E985D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05481017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Shortcut in controller:</w:t>
      </w:r>
    </w:p>
    <w:p w14:paraId="389DEFD6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@GetMapping("/hello")</w:t>
      </w:r>
    </w:p>
    <w:p w14:paraId="1E06C866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String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hello(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@AuthenticationPrincipal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user) {</w:t>
      </w:r>
    </w:p>
    <w:p w14:paraId="0542BAD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return "Hi " +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user.getUsername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6C076089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720F6712" w14:textId="77777777" w:rsidR="00A87B1D" w:rsidRDefault="00A87B1D">
      <w:pPr>
        <w:spacing w:before="80" w:after="80"/>
      </w:pPr>
    </w:p>
    <w:p w14:paraId="53F20EC1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 xml:space="preserve">Credentials — </w:t>
      </w:r>
      <w:proofErr w:type="spellStart"/>
      <w:proofErr w:type="gramStart"/>
      <w:r>
        <w:rPr>
          <w:b/>
          <w:bCs/>
          <w:color w:val="0F6E56"/>
          <w:sz w:val="24"/>
          <w:szCs w:val="24"/>
        </w:rPr>
        <w:t>getCredentials</w:t>
      </w:r>
      <w:proofErr w:type="spellEnd"/>
      <w:r>
        <w:rPr>
          <w:b/>
          <w:bCs/>
          <w:color w:val="0F6E56"/>
          <w:sz w:val="24"/>
          <w:szCs w:val="24"/>
        </w:rPr>
        <w:t>(</w:t>
      </w:r>
      <w:proofErr w:type="gramEnd"/>
      <w:r>
        <w:rPr>
          <w:b/>
          <w:bCs/>
          <w:color w:val="0F6E56"/>
          <w:sz w:val="24"/>
          <w:szCs w:val="24"/>
        </w:rPr>
        <w:t>)</w:t>
      </w:r>
    </w:p>
    <w:p w14:paraId="082CEDA4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password or token used to prove identity</w:t>
      </w:r>
    </w:p>
    <w:p w14:paraId="3EA552CB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Spring Security ERASES this immediately after successful authentication</w:t>
      </w:r>
    </w:p>
    <w:p w14:paraId="676601A5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Always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null</w:t>
      </w:r>
      <w:r>
        <w:rPr>
          <w:color w:val="444444"/>
        </w:rPr>
        <w:t xml:space="preserve"> after login — this is intentional for security</w:t>
      </w:r>
    </w:p>
    <w:p w14:paraId="4F5A1738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You should never need to read credentials in your own code</w:t>
      </w:r>
    </w:p>
    <w:p w14:paraId="4E3997FC" w14:textId="77777777" w:rsidR="00A87B1D" w:rsidRDefault="00A87B1D">
      <w:pPr>
        <w:spacing w:before="80" w:after="80"/>
      </w:pPr>
    </w:p>
    <w:p w14:paraId="128873D2" w14:textId="77777777" w:rsidR="00A87B1D" w:rsidRDefault="00000000">
      <w:pPr>
        <w:spacing w:before="220" w:after="100"/>
      </w:pPr>
      <w:proofErr w:type="spellStart"/>
      <w:r>
        <w:rPr>
          <w:b/>
          <w:bCs/>
          <w:color w:val="0F6E56"/>
          <w:sz w:val="24"/>
          <w:szCs w:val="24"/>
        </w:rPr>
        <w:t>GrantedAuthority</w:t>
      </w:r>
      <w:proofErr w:type="spellEnd"/>
      <w:r>
        <w:rPr>
          <w:b/>
          <w:bCs/>
          <w:color w:val="0F6E56"/>
          <w:sz w:val="24"/>
          <w:szCs w:val="24"/>
        </w:rPr>
        <w:t xml:space="preserve"> — </w:t>
      </w:r>
      <w:proofErr w:type="spellStart"/>
      <w:proofErr w:type="gramStart"/>
      <w:r>
        <w:rPr>
          <w:b/>
          <w:bCs/>
          <w:color w:val="0F6E56"/>
          <w:sz w:val="24"/>
          <w:szCs w:val="24"/>
        </w:rPr>
        <w:t>getAuthorities</w:t>
      </w:r>
      <w:proofErr w:type="spellEnd"/>
      <w:r>
        <w:rPr>
          <w:b/>
          <w:bCs/>
          <w:color w:val="0F6E56"/>
          <w:sz w:val="24"/>
          <w:szCs w:val="24"/>
        </w:rPr>
        <w:t>(</w:t>
      </w:r>
      <w:proofErr w:type="gramEnd"/>
      <w:r>
        <w:rPr>
          <w:b/>
          <w:bCs/>
          <w:color w:val="0F6E56"/>
          <w:sz w:val="24"/>
          <w:szCs w:val="24"/>
        </w:rPr>
        <w:t>)</w:t>
      </w:r>
    </w:p>
    <w:p w14:paraId="17CFE787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list of permissions/roles assigned to the user</w:t>
      </w:r>
    </w:p>
    <w:p w14:paraId="1DF1EE47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Each </w:t>
      </w:r>
      <w:proofErr w:type="spellStart"/>
      <w:r>
        <w:rPr>
          <w:color w:val="444444"/>
        </w:rPr>
        <w:t>GrantedAuthority</w:t>
      </w:r>
      <w:proofErr w:type="spellEnd"/>
      <w:r>
        <w:rPr>
          <w:color w:val="444444"/>
        </w:rPr>
        <w:t xml:space="preserve"> is just a String — e.g.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"ROLE_ADMIN"</w:t>
      </w:r>
      <w:r>
        <w:rPr>
          <w:color w:val="444444"/>
        </w:rPr>
        <w:t xml:space="preserve">,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"ROLE_USER"</w:t>
      </w:r>
      <w:r>
        <w:rPr>
          <w:color w:val="444444"/>
        </w:rPr>
        <w:t xml:space="preserve">,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"READ_ORDERS"</w:t>
      </w:r>
    </w:p>
    <w:p w14:paraId="654ED12A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hasRole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("ADMIN")</w:t>
      </w:r>
      <w:r>
        <w:rPr>
          <w:color w:val="444444"/>
        </w:rPr>
        <w:t xml:space="preserve"> → Spring internally checks for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"ROLE_ADMIN"</w:t>
      </w:r>
      <w:r>
        <w:rPr>
          <w:color w:val="444444"/>
        </w:rPr>
        <w:t xml:space="preserve"> (adds ROLE_ prefix)</w:t>
      </w:r>
    </w:p>
    <w:p w14:paraId="1BBB1B04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hasAuthority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("ROLE_ADMIN")</w:t>
      </w:r>
      <w:r>
        <w:rPr>
          <w:color w:val="444444"/>
        </w:rPr>
        <w:t xml:space="preserve"> → checks for exact string (no prefix added)</w:t>
      </w:r>
    </w:p>
    <w:p w14:paraId="74082B5C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hasAuthority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("READ_ORDERS")</w:t>
      </w:r>
      <w:r>
        <w:rPr>
          <w:color w:val="444444"/>
        </w:rPr>
        <w:t xml:space="preserve"> → fine-grained permission, no prefix</w:t>
      </w:r>
    </w:p>
    <w:p w14:paraId="7874707D" w14:textId="77777777" w:rsidR="00A87B1D" w:rsidRDefault="00A87B1D">
      <w:pPr>
        <w:spacing w:before="80" w:after="80"/>
      </w:pPr>
    </w:p>
    <w:p w14:paraId="260C663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Implementing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—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getAuthorities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 example:</w:t>
      </w:r>
    </w:p>
    <w:p w14:paraId="44BA4118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@Override</w:t>
      </w:r>
    </w:p>
    <w:p w14:paraId="38600BE3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Collection&lt;? extends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GrantedAuthority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getAuthorities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57B4D8F5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roles.stream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4FF41282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(role -&gt; new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SimpleGrantedAuthority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"ROLE_" +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role.getName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()))</w:t>
      </w:r>
    </w:p>
    <w:p w14:paraId="6176E775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.collect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Collectors.toList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());</w:t>
      </w:r>
    </w:p>
    <w:p w14:paraId="299A525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205691FA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342AF5A5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Using in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config:</w:t>
      </w:r>
    </w:p>
    <w:p w14:paraId="6F1E7BE7" w14:textId="77777777" w:rsidR="00A87B1D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("/admin/**"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hasRole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("ADMIN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// checks ROLE_ADMIN</w:t>
      </w:r>
    </w:p>
    <w:p w14:paraId="7F843943" w14:textId="77777777" w:rsidR="00A87B1D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/**"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hasAuthority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("ROLE_USER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// exact match</w:t>
      </w:r>
    </w:p>
    <w:p w14:paraId="0E95B25C" w14:textId="77777777" w:rsidR="00A87B1D" w:rsidRDefault="00000000">
      <w:pPr>
        <w:shd w:val="clear" w:color="auto" w:fill="F3F4F6"/>
        <w:spacing w:before="20" w:after="2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("/orders"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hasAuthority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("READ_ORDERS") // fine-grained</w:t>
      </w:r>
    </w:p>
    <w:p w14:paraId="1FE82002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87B1D" w14:paraId="7C3EDB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20A320" w14:textId="77777777" w:rsidR="00A87B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hasRole</w:t>
            </w:r>
            <w:proofErr w:type="spellEnd"/>
            <w:r>
              <w:rPr>
                <w:b/>
                <w:bCs/>
                <w:color w:val="FFFFFF"/>
              </w:rPr>
              <w:t>("ADMIN")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ED785" w14:textId="77777777" w:rsidR="00A87B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hasAuthority</w:t>
            </w:r>
            <w:proofErr w:type="spellEnd"/>
            <w:r>
              <w:rPr>
                <w:b/>
                <w:bCs/>
                <w:color w:val="FFFFFF"/>
              </w:rPr>
              <w:t>("ROLE_ADMIN")</w:t>
            </w:r>
          </w:p>
        </w:tc>
      </w:tr>
      <w:tr w:rsidR="00A87B1D" w14:paraId="2B258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53487" w14:textId="77777777" w:rsidR="00A87B1D" w:rsidRDefault="00000000">
            <w:r>
              <w:rPr>
                <w:color w:val="444444"/>
                <w:sz w:val="20"/>
                <w:szCs w:val="20"/>
              </w:rPr>
              <w:t>Adds ROLE_ prefix automatically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CD49E" w14:textId="77777777" w:rsidR="00A87B1D" w:rsidRDefault="00000000">
            <w:r>
              <w:rPr>
                <w:color w:val="444444"/>
                <w:sz w:val="20"/>
                <w:szCs w:val="20"/>
              </w:rPr>
              <w:t>Checks exact string as-is</w:t>
            </w:r>
          </w:p>
        </w:tc>
      </w:tr>
      <w:tr w:rsidR="00A87B1D" w14:paraId="4B973E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09D3D" w14:textId="77777777" w:rsidR="00A87B1D" w:rsidRDefault="00000000">
            <w:r>
              <w:rPr>
                <w:color w:val="444444"/>
                <w:sz w:val="20"/>
                <w:szCs w:val="20"/>
              </w:rPr>
              <w:t>Checks for "ROLE_ADMIN"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D05E1" w14:textId="77777777" w:rsidR="00A87B1D" w:rsidRDefault="00000000">
            <w:r>
              <w:rPr>
                <w:color w:val="444444"/>
                <w:sz w:val="20"/>
                <w:szCs w:val="20"/>
              </w:rPr>
              <w:t>Checks for "ROLE_ADMIN"</w:t>
            </w:r>
          </w:p>
        </w:tc>
      </w:tr>
      <w:tr w:rsidR="00A87B1D" w14:paraId="197DDF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9D785" w14:textId="77777777" w:rsidR="00A87B1D" w:rsidRDefault="00000000">
            <w:r>
              <w:rPr>
                <w:color w:val="444444"/>
                <w:sz w:val="20"/>
                <w:szCs w:val="20"/>
              </w:rPr>
              <w:t>Simpler syntax for roles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DC290" w14:textId="77777777" w:rsidR="00A87B1D" w:rsidRDefault="00000000">
            <w:r>
              <w:rPr>
                <w:color w:val="444444"/>
                <w:sz w:val="20"/>
                <w:szCs w:val="20"/>
              </w:rPr>
              <w:t>Required for non-ROLE_ permissions</w:t>
            </w:r>
          </w:p>
        </w:tc>
      </w:tr>
      <w:tr w:rsidR="00A87B1D" w14:paraId="6091E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280D8" w14:textId="77777777" w:rsidR="00A87B1D" w:rsidRDefault="00000000">
            <w:r>
              <w:rPr>
                <w:color w:val="444444"/>
                <w:sz w:val="20"/>
                <w:szCs w:val="20"/>
              </w:rPr>
              <w:t>Use for standard roles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5A32D" w14:textId="77777777" w:rsidR="00A87B1D" w:rsidRDefault="00000000">
            <w:r>
              <w:rPr>
                <w:color w:val="444444"/>
                <w:sz w:val="20"/>
                <w:szCs w:val="20"/>
              </w:rPr>
              <w:t>Use for fine-grained authorities like READ, WRITE</w:t>
            </w:r>
          </w:p>
        </w:tc>
      </w:tr>
    </w:tbl>
    <w:p w14:paraId="5804F0BC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509433F6" w14:textId="77777777" w:rsidR="00A87B1D" w:rsidRDefault="00000000">
      <w:pPr>
        <w:pStyle w:val="Heading1"/>
        <w:pBdr>
          <w:bottom w:val="single" w:sz="6" w:space="4" w:color="1F4E79"/>
        </w:pBdr>
      </w:pPr>
      <w:r>
        <w:lastRenderedPageBreak/>
        <w:t>6. Full Authentication Flow (Bonus — Internal Deep Dive)</w:t>
      </w:r>
    </w:p>
    <w:p w14:paraId="609A5223" w14:textId="77777777" w:rsidR="00A87B1D" w:rsidRDefault="00000000">
      <w:pPr>
        <w:spacing w:before="60" w:after="60"/>
        <w:rPr>
          <w:color w:val="444444"/>
        </w:rPr>
      </w:pPr>
      <w:r>
        <w:rPr>
          <w:color w:val="444444"/>
        </w:rPr>
        <w:t>This is what actually happens step by step when a user submits the login form. Understanding this flow is critical for interviews and for implementing custom authentication.</w:t>
      </w:r>
    </w:p>
    <w:p w14:paraId="71BBA1D3" w14:textId="36839CE7" w:rsidR="007C6FE8" w:rsidRDefault="007C6FE8">
      <w:pPr>
        <w:spacing w:before="60" w:after="60"/>
      </w:pPr>
      <w:r w:rsidRPr="007C6FE8">
        <w:drawing>
          <wp:inline distT="0" distB="0" distL="0" distR="0" wp14:anchorId="722718AA" wp14:editId="053079DD">
            <wp:extent cx="6172200" cy="4555490"/>
            <wp:effectExtent l="0" t="0" r="0" b="0"/>
            <wp:docPr id="208785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8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E687" w14:textId="77777777" w:rsidR="00A87B1D" w:rsidRDefault="00A87B1D">
      <w:pPr>
        <w:spacing w:before="80" w:after="80"/>
      </w:pPr>
    </w:p>
    <w:p w14:paraId="16918C68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Browser sends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POST /login</w:t>
      </w:r>
      <w:r>
        <w:rPr>
          <w:color w:val="444444"/>
        </w:rPr>
        <w:t xml:space="preserve"> with username and password in request body</w:t>
      </w:r>
    </w:p>
    <w:p w14:paraId="68C43092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UsernamePasswordAuthenticationFilter</w:t>
      </w:r>
      <w:proofErr w:type="spellEnd"/>
      <w:r>
        <w:rPr>
          <w:color w:val="444444"/>
        </w:rPr>
        <w:t xml:space="preserve"> intercepts the request (only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POST /login</w:t>
      </w:r>
      <w:r>
        <w:rPr>
          <w:color w:val="444444"/>
        </w:rPr>
        <w:t xml:space="preserve"> matches)</w:t>
      </w:r>
    </w:p>
    <w:p w14:paraId="4988331F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Filter creates an unauthenticated token: </w:t>
      </w:r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UsernamePasswordAuthenticationToken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username, password)</w:t>
      </w:r>
    </w:p>
    <w:p w14:paraId="091DFD30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Filter calls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AuthenticationManager.authenticate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(token)</w:t>
      </w:r>
    </w:p>
    <w:p w14:paraId="5E86D481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AuthenticationManager</w:t>
      </w:r>
      <w:proofErr w:type="spellEnd"/>
      <w:r>
        <w:rPr>
          <w:color w:val="444444"/>
        </w:rPr>
        <w:t xml:space="preserve"> is actually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ProviderManager</w:t>
      </w:r>
      <w:proofErr w:type="spellEnd"/>
      <w:r>
        <w:rPr>
          <w:color w:val="444444"/>
        </w:rPr>
        <w:t xml:space="preserve"> — it loops through registered </w:t>
      </w:r>
      <w:proofErr w:type="spellStart"/>
      <w:r>
        <w:rPr>
          <w:color w:val="444444"/>
        </w:rPr>
        <w:t>AuthenticationProviders</w:t>
      </w:r>
      <w:proofErr w:type="spellEnd"/>
    </w:p>
    <w:p w14:paraId="7593504C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DaoAuthenticationProvider</w:t>
      </w:r>
      <w:proofErr w:type="spellEnd"/>
      <w:r>
        <w:rPr>
          <w:color w:val="444444"/>
        </w:rPr>
        <w:t xml:space="preserve"> handles the token — it calls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UserDetailsService.loadUserByUsername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(username)</w:t>
      </w:r>
    </w:p>
    <w:p w14:paraId="2F7C61FB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UserDetailsService</w:t>
      </w:r>
      <w:proofErr w:type="spellEnd"/>
      <w:r>
        <w:rPr>
          <w:color w:val="444444"/>
        </w:rPr>
        <w:t xml:space="preserve"> loads the user from DB and returns a </w:t>
      </w:r>
      <w:proofErr w:type="spellStart"/>
      <w:r>
        <w:rPr>
          <w:color w:val="444444"/>
        </w:rPr>
        <w:t>UserDetails</w:t>
      </w:r>
      <w:proofErr w:type="spellEnd"/>
      <w:r>
        <w:rPr>
          <w:color w:val="444444"/>
        </w:rPr>
        <w:t xml:space="preserve"> object</w:t>
      </w:r>
    </w:p>
    <w:p w14:paraId="51C7A317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DaoAuthenticationProvider</w:t>
      </w:r>
      <w:proofErr w:type="spellEnd"/>
      <w:r>
        <w:rPr>
          <w:color w:val="444444"/>
        </w:rPr>
        <w:t xml:space="preserve"> calls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PasswordEncoder.matches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rawPassword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storedHash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)</w:t>
      </w:r>
    </w:p>
    <w:p w14:paraId="72C87914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If password matches: creates a fully authenticated token with authorities</w:t>
      </w:r>
    </w:p>
    <w:p w14:paraId="0FD9D84C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lastRenderedPageBreak/>
        <w:t xml:space="preserve">Authenticated token stored in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SecurityContextHolder.getContext</w:t>
      </w:r>
      <w:proofErr w:type="spell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</w:t>
      </w:r>
      <w:proofErr w:type="gram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).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setAuthentication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(token)</w:t>
      </w:r>
    </w:p>
    <w:p w14:paraId="334BA1F8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On success: redirect to the originally requested URL (or default success URL)</w:t>
      </w:r>
    </w:p>
    <w:p w14:paraId="77917012" w14:textId="77777777" w:rsidR="00A87B1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On failure: </w:t>
      </w:r>
      <w:proofErr w:type="spellStart"/>
      <w:r>
        <w:rPr>
          <w:rFonts w:ascii="Courier New" w:eastAsia="Courier New" w:hAnsi="Courier New" w:cs="Courier New"/>
          <w:color w:val="3C3489"/>
          <w:sz w:val="20"/>
          <w:szCs w:val="20"/>
          <w:shd w:val="clear" w:color="auto" w:fill="F0EFFE"/>
        </w:rPr>
        <w:t>AuthenticationFailureHandler</w:t>
      </w:r>
      <w:proofErr w:type="spellEnd"/>
      <w:r>
        <w:rPr>
          <w:color w:val="444444"/>
        </w:rPr>
        <w:t xml:space="preserve"> is called → redirect to /</w:t>
      </w:r>
      <w:proofErr w:type="spellStart"/>
      <w:proofErr w:type="gramStart"/>
      <w:r>
        <w:rPr>
          <w:color w:val="444444"/>
        </w:rPr>
        <w:t>login?error</w:t>
      </w:r>
      <w:proofErr w:type="spellEnd"/>
      <w:proofErr w:type="gramEnd"/>
    </w:p>
    <w:p w14:paraId="21855F99" w14:textId="77777777" w:rsidR="00A87B1D" w:rsidRDefault="00A87B1D">
      <w:pPr>
        <w:spacing w:before="80" w:after="80"/>
      </w:pPr>
    </w:p>
    <w:p w14:paraId="14B12A34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The classes involved in the flow:</w:t>
      </w:r>
    </w:p>
    <w:p w14:paraId="6BACDA84" w14:textId="77777777" w:rsidR="00A87B1D" w:rsidRDefault="00A87B1D">
      <w:pPr>
        <w:shd w:val="clear" w:color="auto" w:fill="F3F4F6"/>
        <w:spacing w:before="20" w:after="20"/>
        <w:ind w:left="360" w:right="360"/>
      </w:pPr>
    </w:p>
    <w:p w14:paraId="6147DAAF" w14:textId="77777777" w:rsidR="00A87B1D" w:rsidRDefault="00000000">
      <w:pPr>
        <w:shd w:val="clear" w:color="auto" w:fill="F3F4F6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UsernamePasswordAuthenticationFilter</w:t>
      </w:r>
      <w:proofErr w:type="spellEnd"/>
    </w:p>
    <w:p w14:paraId="1C9D5899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AuthenticationManager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(interface)</w:t>
      </w:r>
    </w:p>
    <w:p w14:paraId="5B5CA412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ProviderManager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(implementation — loops through providers)</w:t>
      </w:r>
    </w:p>
    <w:p w14:paraId="0C0F331D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DaoAuthenticationProvider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(handles username/password)</w:t>
      </w:r>
    </w:p>
    <w:p w14:paraId="3E289A94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UserDetailsService.loadUserByUsername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36BEFEB3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PasswordEncoder.matches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583DF82F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→ (other providers: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JwtAuthProvider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OAuth2Provider, etc.)</w:t>
      </w:r>
    </w:p>
    <w:p w14:paraId="5C671723" w14:textId="77777777" w:rsidR="00A87B1D" w:rsidRDefault="00000000">
      <w:pPr>
        <w:shd w:val="clear" w:color="auto" w:fill="F3F4F6"/>
        <w:spacing w:before="20" w:after="2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SecurityContextHolder.getContext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setAuthentication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79EF816A" w14:textId="77777777" w:rsidR="00A87B1D" w:rsidRDefault="00A87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B1D" w14:paraId="4ECAB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44A854" w14:textId="77777777" w:rsidR="00A87B1D" w:rsidRDefault="00000000">
            <w:pPr>
              <w:spacing w:after="60"/>
            </w:pPr>
            <w:r>
              <w:rPr>
                <w:b/>
                <w:bCs/>
                <w:color w:val="3C3489"/>
              </w:rPr>
              <w:t xml:space="preserve">Why </w:t>
            </w:r>
            <w:proofErr w:type="spellStart"/>
            <w:r>
              <w:rPr>
                <w:b/>
                <w:bCs/>
                <w:color w:val="3C3489"/>
              </w:rPr>
              <w:t>ProviderManager</w:t>
            </w:r>
            <w:proofErr w:type="spellEnd"/>
            <w:r>
              <w:rPr>
                <w:b/>
                <w:bCs/>
                <w:color w:val="3C3489"/>
              </w:rPr>
              <w:t>?</w:t>
            </w:r>
          </w:p>
          <w:p w14:paraId="08FAA338" w14:textId="77777777" w:rsidR="00A87B1D" w:rsidRDefault="00000000">
            <w:pPr>
              <w:spacing w:after="40"/>
            </w:pPr>
            <w:proofErr w:type="spellStart"/>
            <w:r>
              <w:rPr>
                <w:color w:val="3C3489"/>
                <w:sz w:val="20"/>
                <w:szCs w:val="20"/>
              </w:rPr>
              <w:t>ProviderManager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supports multiple authentication mechanisms simultaneously.</w:t>
            </w:r>
          </w:p>
          <w:p w14:paraId="125442D6" w14:textId="77777777" w:rsidR="00A87B1D" w:rsidRDefault="00000000">
            <w:pPr>
              <w:spacing w:after="40"/>
            </w:pPr>
            <w:r>
              <w:rPr>
                <w:color w:val="3C3489"/>
                <w:sz w:val="20"/>
                <w:szCs w:val="20"/>
              </w:rPr>
              <w:t>e.g. one provider handles form login, another handles JWT, another handles OAuth2.</w:t>
            </w:r>
          </w:p>
          <w:p w14:paraId="4594B4A7" w14:textId="77777777" w:rsidR="00A87B1D" w:rsidRDefault="00000000">
            <w:pPr>
              <w:spacing w:after="40"/>
            </w:pPr>
            <w:r>
              <w:rPr>
                <w:color w:val="3C3489"/>
                <w:sz w:val="20"/>
                <w:szCs w:val="20"/>
              </w:rPr>
              <w:t xml:space="preserve">Each provider declares what token type it supports via the </w:t>
            </w:r>
            <w:proofErr w:type="gramStart"/>
            <w:r>
              <w:rPr>
                <w:color w:val="3C3489"/>
                <w:sz w:val="20"/>
                <w:szCs w:val="20"/>
              </w:rPr>
              <w:t>supports(</w:t>
            </w:r>
            <w:proofErr w:type="gramEnd"/>
            <w:r>
              <w:rPr>
                <w:color w:val="3C3489"/>
                <w:sz w:val="20"/>
                <w:szCs w:val="20"/>
              </w:rPr>
              <w:t>) method.</w:t>
            </w:r>
          </w:p>
          <w:p w14:paraId="74E34B3F" w14:textId="77777777" w:rsidR="00A87B1D" w:rsidRDefault="00000000">
            <w:pPr>
              <w:spacing w:after="40"/>
            </w:pPr>
            <w:proofErr w:type="spellStart"/>
            <w:r>
              <w:rPr>
                <w:color w:val="3C3489"/>
                <w:sz w:val="20"/>
                <w:szCs w:val="20"/>
              </w:rPr>
              <w:t>ProviderManager</w:t>
            </w:r>
            <w:proofErr w:type="spellEnd"/>
            <w:r>
              <w:rPr>
                <w:color w:val="3C3489"/>
                <w:sz w:val="20"/>
                <w:szCs w:val="20"/>
              </w:rPr>
              <w:t xml:space="preserve"> loops through providers and uses the first one that supports the token type.</w:t>
            </w:r>
          </w:p>
        </w:tc>
      </w:tr>
    </w:tbl>
    <w:p w14:paraId="51988B1A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641D5463" w14:textId="77777777" w:rsidR="00A87B1D" w:rsidRDefault="00000000">
      <w:pPr>
        <w:pStyle w:val="Heading1"/>
        <w:pBdr>
          <w:bottom w:val="single" w:sz="6" w:space="4" w:color="1F4E79"/>
        </w:pBdr>
      </w:pPr>
      <w:r>
        <w:t>Key Points to Remember</w:t>
      </w:r>
    </w:p>
    <w:p w14:paraId="543B420A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Security Filter Chain</w:t>
      </w:r>
    </w:p>
    <w:p w14:paraId="00615EF1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Ordered list of filters — every request passes through them top to bottom</w:t>
      </w:r>
    </w:p>
    <w:p w14:paraId="3283E6D8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Each filter calls </w:t>
      </w:r>
      <w:proofErr w:type="spellStart"/>
      <w:proofErr w:type="gramStart"/>
      <w:r>
        <w:rPr>
          <w:color w:val="444444"/>
        </w:rPr>
        <w:t>chain.doFilter</w:t>
      </w:r>
      <w:proofErr w:type="spellEnd"/>
      <w:proofErr w:type="gramEnd"/>
      <w:r>
        <w:rPr>
          <w:color w:val="444444"/>
        </w:rPr>
        <w:t>() to continue, or short-circuits to block</w:t>
      </w:r>
    </w:p>
    <w:p w14:paraId="093BB528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You configure </w:t>
      </w:r>
      <w:proofErr w:type="spellStart"/>
      <w:r>
        <w:rPr>
          <w:color w:val="444444"/>
        </w:rPr>
        <w:t>behavior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formLogin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csrf</w:t>
      </w:r>
      <w:proofErr w:type="spellEnd"/>
      <w:r>
        <w:rPr>
          <w:color w:val="444444"/>
        </w:rPr>
        <w:t>, etc.) — Spring inserts the correct filters</w:t>
      </w:r>
    </w:p>
    <w:p w14:paraId="52A1625F" w14:textId="77777777" w:rsidR="00A87B1D" w:rsidRDefault="00A87B1D">
      <w:pPr>
        <w:spacing w:before="80" w:after="80"/>
      </w:pPr>
    </w:p>
    <w:p w14:paraId="1447C21D" w14:textId="77777777" w:rsidR="00A87B1D" w:rsidRDefault="00000000">
      <w:pPr>
        <w:spacing w:before="220" w:after="100"/>
      </w:pPr>
      <w:proofErr w:type="spellStart"/>
      <w:r>
        <w:rPr>
          <w:b/>
          <w:bCs/>
          <w:color w:val="0F6E56"/>
          <w:sz w:val="24"/>
          <w:szCs w:val="24"/>
        </w:rPr>
        <w:t>DelegatingFilterProxy</w:t>
      </w:r>
      <w:proofErr w:type="spellEnd"/>
    </w:p>
    <w:p w14:paraId="1FEE7FB8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Bridge between Tomcat (Servlet container) and Spring </w:t>
      </w:r>
      <w:proofErr w:type="spellStart"/>
      <w:r>
        <w:rPr>
          <w:color w:val="444444"/>
        </w:rPr>
        <w:t>ApplicationContext</w:t>
      </w:r>
      <w:proofErr w:type="spellEnd"/>
    </w:p>
    <w:p w14:paraId="1BA67DA1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Solves the bootstrap problem: Tomcat starts before Spring</w:t>
      </w:r>
    </w:p>
    <w:p w14:paraId="5D2E3D6A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Delegates work to </w:t>
      </w:r>
      <w:proofErr w:type="spellStart"/>
      <w:r>
        <w:rPr>
          <w:color w:val="444444"/>
        </w:rPr>
        <w:t>FilterChainProxy</w:t>
      </w:r>
      <w:proofErr w:type="spellEnd"/>
      <w:r>
        <w:rPr>
          <w:color w:val="444444"/>
        </w:rPr>
        <w:t xml:space="preserve"> (a Spring bean named '</w:t>
      </w:r>
      <w:proofErr w:type="spellStart"/>
      <w:r>
        <w:rPr>
          <w:color w:val="444444"/>
        </w:rPr>
        <w:t>springSecurityFilterChain</w:t>
      </w:r>
      <w:proofErr w:type="spellEnd"/>
      <w:r>
        <w:rPr>
          <w:color w:val="444444"/>
        </w:rPr>
        <w:t>')</w:t>
      </w:r>
    </w:p>
    <w:p w14:paraId="51F6E0A0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Auto-registered by Spring Boot — you never configure it manually</w:t>
      </w:r>
    </w:p>
    <w:p w14:paraId="07144128" w14:textId="77777777" w:rsidR="00A87B1D" w:rsidRDefault="00A87B1D">
      <w:pPr>
        <w:spacing w:before="80" w:after="80"/>
      </w:pPr>
    </w:p>
    <w:p w14:paraId="2F1445A4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Key Filters to Know (in order)</w:t>
      </w:r>
    </w:p>
    <w:p w14:paraId="37C08191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SecurityContextPersistenceFilter</w:t>
      </w:r>
      <w:proofErr w:type="spellEnd"/>
      <w:r>
        <w:rPr>
          <w:color w:val="444444"/>
        </w:rPr>
        <w:t xml:space="preserve"> → loads/saves </w:t>
      </w:r>
      <w:proofErr w:type="spellStart"/>
      <w:r>
        <w:rPr>
          <w:color w:val="444444"/>
        </w:rPr>
        <w:t>SecurityContext</w:t>
      </w:r>
      <w:proofErr w:type="spellEnd"/>
      <w:r>
        <w:rPr>
          <w:color w:val="444444"/>
        </w:rPr>
        <w:t xml:space="preserve"> from session</w:t>
      </w:r>
    </w:p>
    <w:p w14:paraId="6F375B1C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CsrfFilter</w:t>
      </w:r>
      <w:proofErr w:type="spellEnd"/>
      <w:r>
        <w:rPr>
          <w:color w:val="444444"/>
        </w:rPr>
        <w:t xml:space="preserve"> → validates CSRF token</w:t>
      </w:r>
    </w:p>
    <w:p w14:paraId="39AF2D4B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UsernamePasswordAuthenticationFilter</w:t>
      </w:r>
      <w:proofErr w:type="spellEnd"/>
      <w:r>
        <w:rPr>
          <w:color w:val="444444"/>
        </w:rPr>
        <w:t xml:space="preserve"> → handles POST /login</w:t>
      </w:r>
    </w:p>
    <w:p w14:paraId="10697449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BasicAuthenticationFilter</w:t>
      </w:r>
      <w:proofErr w:type="spellEnd"/>
      <w:r>
        <w:rPr>
          <w:color w:val="444444"/>
        </w:rPr>
        <w:t xml:space="preserve"> → handles Authorization: Basic header</w:t>
      </w:r>
    </w:p>
    <w:p w14:paraId="389EC66C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lastRenderedPageBreak/>
        <w:t>ExceptionTranslationFilter</w:t>
      </w:r>
      <w:proofErr w:type="spellEnd"/>
      <w:r>
        <w:rPr>
          <w:color w:val="444444"/>
        </w:rPr>
        <w:t xml:space="preserve"> → converts exceptions to 401/403</w:t>
      </w:r>
    </w:p>
    <w:p w14:paraId="3E2EF606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AuthorizationFilter</w:t>
      </w:r>
      <w:proofErr w:type="spellEnd"/>
      <w:r>
        <w:rPr>
          <w:color w:val="444444"/>
        </w:rPr>
        <w:t xml:space="preserve"> → checks URL access permissions (last)</w:t>
      </w:r>
    </w:p>
    <w:p w14:paraId="2AA12763" w14:textId="77777777" w:rsidR="00A87B1D" w:rsidRDefault="00A87B1D">
      <w:pPr>
        <w:spacing w:before="80" w:after="80"/>
      </w:pPr>
    </w:p>
    <w:p w14:paraId="0370C754" w14:textId="77777777" w:rsidR="00A87B1D" w:rsidRDefault="00000000">
      <w:pPr>
        <w:spacing w:before="220" w:after="100"/>
      </w:pPr>
      <w:proofErr w:type="spellStart"/>
      <w:r>
        <w:rPr>
          <w:b/>
          <w:bCs/>
          <w:color w:val="0F6E56"/>
          <w:sz w:val="24"/>
          <w:szCs w:val="24"/>
        </w:rPr>
        <w:t>SecurityContextHolder</w:t>
      </w:r>
      <w:proofErr w:type="spellEnd"/>
    </w:p>
    <w:p w14:paraId="189B8423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ThreadLocal</w:t>
      </w:r>
      <w:proofErr w:type="spellEnd"/>
      <w:r>
        <w:rPr>
          <w:color w:val="444444"/>
        </w:rPr>
        <w:t xml:space="preserve"> storage — one context per request thread</w:t>
      </w:r>
    </w:p>
    <w:p w14:paraId="2128E30C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Cleared at end of every request</w:t>
      </w:r>
    </w:p>
    <w:p w14:paraId="389AFCE8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 async code — context is NOT auto-propagated to new threads</w:t>
      </w:r>
    </w:p>
    <w:p w14:paraId="2CE516F1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Use </w:t>
      </w:r>
      <w:proofErr w:type="spellStart"/>
      <w:r>
        <w:rPr>
          <w:color w:val="444444"/>
        </w:rPr>
        <w:t>SecurityContextHolder.getContext</w:t>
      </w:r>
      <w:proofErr w:type="spellEnd"/>
      <w:r>
        <w:rPr>
          <w:color w:val="444444"/>
        </w:rPr>
        <w:t>(</w:t>
      </w:r>
      <w:proofErr w:type="gramStart"/>
      <w:r>
        <w:rPr>
          <w:color w:val="444444"/>
        </w:rPr>
        <w:t>).</w:t>
      </w:r>
      <w:proofErr w:type="spellStart"/>
      <w:r>
        <w:rPr>
          <w:color w:val="444444"/>
        </w:rPr>
        <w:t>getAuthentication</w:t>
      </w:r>
      <w:proofErr w:type="spellEnd"/>
      <w:proofErr w:type="gramEnd"/>
      <w:r>
        <w:rPr>
          <w:color w:val="444444"/>
        </w:rPr>
        <w:t>() to read current user</w:t>
      </w:r>
    </w:p>
    <w:p w14:paraId="6BADDA0A" w14:textId="77777777" w:rsidR="00A87B1D" w:rsidRDefault="00A87B1D">
      <w:pPr>
        <w:spacing w:before="80" w:after="80"/>
      </w:pPr>
    </w:p>
    <w:p w14:paraId="07929E35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Authentication Object — 3 key parts</w:t>
      </w:r>
    </w:p>
    <w:p w14:paraId="1ECC1260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444444"/>
        </w:rPr>
        <w:t>getPrincipal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→ the user identity (usually </w:t>
      </w:r>
      <w:proofErr w:type="spellStart"/>
      <w:r>
        <w:rPr>
          <w:color w:val="444444"/>
        </w:rPr>
        <w:t>UserDetails</w:t>
      </w:r>
      <w:proofErr w:type="spellEnd"/>
      <w:r>
        <w:rPr>
          <w:color w:val="444444"/>
        </w:rPr>
        <w:t>)</w:t>
      </w:r>
    </w:p>
    <w:p w14:paraId="15E9AC6B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444444"/>
        </w:rPr>
        <w:t>getCredentials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→ password (erased after authentication — always null)</w:t>
      </w:r>
    </w:p>
    <w:p w14:paraId="4088398C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444444"/>
        </w:rPr>
        <w:t>getAuthorities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→ list of </w:t>
      </w:r>
      <w:proofErr w:type="spellStart"/>
      <w:r>
        <w:rPr>
          <w:color w:val="444444"/>
        </w:rPr>
        <w:t>GrantedAuthority</w:t>
      </w:r>
      <w:proofErr w:type="spellEnd"/>
      <w:r>
        <w:rPr>
          <w:color w:val="444444"/>
        </w:rPr>
        <w:t xml:space="preserve"> (roles and permissions)</w:t>
      </w:r>
    </w:p>
    <w:p w14:paraId="45147DEF" w14:textId="77777777" w:rsidR="00A87B1D" w:rsidRDefault="00A87B1D">
      <w:pPr>
        <w:spacing w:before="80" w:after="80"/>
      </w:pPr>
    </w:p>
    <w:p w14:paraId="3E301E01" w14:textId="77777777" w:rsidR="00A87B1D" w:rsidRDefault="00000000">
      <w:pPr>
        <w:spacing w:before="220" w:after="100"/>
      </w:pPr>
      <w:proofErr w:type="spellStart"/>
      <w:r>
        <w:rPr>
          <w:b/>
          <w:bCs/>
          <w:color w:val="0F6E56"/>
          <w:sz w:val="24"/>
          <w:szCs w:val="24"/>
        </w:rPr>
        <w:t>hasRole</w:t>
      </w:r>
      <w:proofErr w:type="spellEnd"/>
      <w:r>
        <w:rPr>
          <w:b/>
          <w:bCs/>
          <w:color w:val="0F6E56"/>
          <w:sz w:val="24"/>
          <w:szCs w:val="24"/>
        </w:rPr>
        <w:t xml:space="preserve"> vs </w:t>
      </w:r>
      <w:proofErr w:type="spellStart"/>
      <w:r>
        <w:rPr>
          <w:b/>
          <w:bCs/>
          <w:color w:val="0F6E56"/>
          <w:sz w:val="24"/>
          <w:szCs w:val="24"/>
        </w:rPr>
        <w:t>hasAuthority</w:t>
      </w:r>
      <w:proofErr w:type="spellEnd"/>
    </w:p>
    <w:p w14:paraId="56FBE095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hasRole</w:t>
      </w:r>
      <w:proofErr w:type="spellEnd"/>
      <w:r>
        <w:rPr>
          <w:color w:val="444444"/>
        </w:rPr>
        <w:t>("ADMIN") → checks for "ROLE_ADMIN" (ROLE_ prefix added automatically)</w:t>
      </w:r>
    </w:p>
    <w:p w14:paraId="17E39444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hasAuthority</w:t>
      </w:r>
      <w:proofErr w:type="spellEnd"/>
      <w:r>
        <w:rPr>
          <w:color w:val="444444"/>
        </w:rPr>
        <w:t>("ROLE_ADMIN") → exact string match, no prefix added</w:t>
      </w:r>
    </w:p>
    <w:p w14:paraId="10BBA9E8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hasAuthority</w:t>
      </w:r>
      <w:proofErr w:type="spellEnd"/>
      <w:r>
        <w:rPr>
          <w:color w:val="444444"/>
        </w:rPr>
        <w:t>("READ") → for fine-grained permissions without ROLE_ prefix</w:t>
      </w:r>
    </w:p>
    <w:p w14:paraId="0A71DB69" w14:textId="77777777" w:rsidR="00A87B1D" w:rsidRDefault="00A87B1D">
      <w:pPr>
        <w:spacing w:before="80" w:after="80"/>
      </w:pPr>
    </w:p>
    <w:p w14:paraId="4CFB127A" w14:textId="77777777" w:rsidR="00A87B1D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Authentication Flow</w:t>
      </w:r>
    </w:p>
    <w:p w14:paraId="5700A929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Filter → </w:t>
      </w:r>
      <w:proofErr w:type="spellStart"/>
      <w:r>
        <w:rPr>
          <w:color w:val="444444"/>
        </w:rPr>
        <w:t>AuthenticationManager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ProviderManager</w:t>
      </w:r>
      <w:proofErr w:type="spellEnd"/>
      <w:r>
        <w:rPr>
          <w:color w:val="444444"/>
        </w:rPr>
        <w:t xml:space="preserve">) → </w:t>
      </w:r>
      <w:proofErr w:type="spellStart"/>
      <w:r>
        <w:rPr>
          <w:color w:val="444444"/>
        </w:rPr>
        <w:t>DaoAuthenticationProvider</w:t>
      </w:r>
      <w:proofErr w:type="spellEnd"/>
    </w:p>
    <w:p w14:paraId="4F6677BD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→ </w:t>
      </w:r>
      <w:proofErr w:type="spellStart"/>
      <w:r>
        <w:rPr>
          <w:color w:val="444444"/>
        </w:rPr>
        <w:t>UserDetailsService.loadUserByUsername</w:t>
      </w:r>
      <w:proofErr w:type="spellEnd"/>
      <w:r>
        <w:rPr>
          <w:color w:val="444444"/>
        </w:rPr>
        <w:t xml:space="preserve">() → </w:t>
      </w:r>
      <w:proofErr w:type="spellStart"/>
      <w:r>
        <w:rPr>
          <w:color w:val="444444"/>
        </w:rPr>
        <w:t>PasswordEncoder.matches</w:t>
      </w:r>
      <w:proofErr w:type="spellEnd"/>
      <w:r>
        <w:rPr>
          <w:color w:val="444444"/>
        </w:rPr>
        <w:t>()</w:t>
      </w:r>
    </w:p>
    <w:p w14:paraId="290C7271" w14:textId="77777777" w:rsidR="00A87B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→ Success: set in </w:t>
      </w:r>
      <w:proofErr w:type="spellStart"/>
      <w:r>
        <w:rPr>
          <w:color w:val="444444"/>
        </w:rPr>
        <w:t>SecurityContextHolder</w:t>
      </w:r>
      <w:proofErr w:type="spellEnd"/>
      <w:r>
        <w:rPr>
          <w:color w:val="444444"/>
        </w:rPr>
        <w:t xml:space="preserve"> | Failure: 401</w:t>
      </w:r>
    </w:p>
    <w:p w14:paraId="5D8F184A" w14:textId="77777777" w:rsidR="00A87B1D" w:rsidRDefault="00A87B1D">
      <w:pPr>
        <w:spacing w:before="80" w:after="80"/>
      </w:pPr>
    </w:p>
    <w:p w14:paraId="55A3B469" w14:textId="77777777" w:rsidR="00A87B1D" w:rsidRDefault="00A87B1D">
      <w:pPr>
        <w:pBdr>
          <w:bottom w:val="single" w:sz="2" w:space="0" w:color="DDDDDD"/>
        </w:pBdr>
        <w:spacing w:before="160" w:after="160"/>
      </w:pPr>
    </w:p>
    <w:p w14:paraId="044CFEB5" w14:textId="77777777" w:rsidR="00A87B1D" w:rsidRDefault="00000000"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Spring Security Notes — Topic 2 </w:t>
      </w:r>
      <w:proofErr w:type="gramStart"/>
      <w:r>
        <w:rPr>
          <w:i/>
          <w:iCs/>
          <w:color w:val="AAAAAA"/>
          <w:sz w:val="18"/>
          <w:szCs w:val="18"/>
        </w:rPr>
        <w:t>Complete  |</w:t>
      </w:r>
      <w:proofErr w:type="gramEnd"/>
      <w:r>
        <w:rPr>
          <w:i/>
          <w:iCs/>
          <w:color w:val="AAAAAA"/>
          <w:sz w:val="18"/>
          <w:szCs w:val="18"/>
        </w:rPr>
        <w:t xml:space="preserve">  Phase 1: Foundations</w:t>
      </w:r>
    </w:p>
    <w:sectPr w:rsidR="00A87B1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DAB"/>
    <w:multiLevelType w:val="hybridMultilevel"/>
    <w:tmpl w:val="05B659E6"/>
    <w:lvl w:ilvl="0" w:tplc="428688BA">
      <w:start w:val="1"/>
      <w:numFmt w:val="decimal"/>
      <w:lvlText w:val="%1."/>
      <w:lvlJc w:val="left"/>
      <w:pPr>
        <w:ind w:left="720" w:hanging="360"/>
      </w:pPr>
    </w:lvl>
    <w:lvl w:ilvl="1" w:tplc="BA1445C4">
      <w:numFmt w:val="decimal"/>
      <w:lvlText w:val=""/>
      <w:lvlJc w:val="left"/>
    </w:lvl>
    <w:lvl w:ilvl="2" w:tplc="E9528C9C">
      <w:numFmt w:val="decimal"/>
      <w:lvlText w:val=""/>
      <w:lvlJc w:val="left"/>
    </w:lvl>
    <w:lvl w:ilvl="3" w:tplc="BB043560">
      <w:numFmt w:val="decimal"/>
      <w:lvlText w:val=""/>
      <w:lvlJc w:val="left"/>
    </w:lvl>
    <w:lvl w:ilvl="4" w:tplc="0CB4ACC8">
      <w:numFmt w:val="decimal"/>
      <w:lvlText w:val=""/>
      <w:lvlJc w:val="left"/>
    </w:lvl>
    <w:lvl w:ilvl="5" w:tplc="E27AF9B8">
      <w:numFmt w:val="decimal"/>
      <w:lvlText w:val=""/>
      <w:lvlJc w:val="left"/>
    </w:lvl>
    <w:lvl w:ilvl="6" w:tplc="94482432">
      <w:numFmt w:val="decimal"/>
      <w:lvlText w:val=""/>
      <w:lvlJc w:val="left"/>
    </w:lvl>
    <w:lvl w:ilvl="7" w:tplc="ED240590">
      <w:numFmt w:val="decimal"/>
      <w:lvlText w:val=""/>
      <w:lvlJc w:val="left"/>
    </w:lvl>
    <w:lvl w:ilvl="8" w:tplc="AB764206">
      <w:numFmt w:val="decimal"/>
      <w:lvlText w:val=""/>
      <w:lvlJc w:val="left"/>
    </w:lvl>
  </w:abstractNum>
  <w:abstractNum w:abstractNumId="1" w15:restartNumberingAfterBreak="0">
    <w:nsid w:val="24DA6919"/>
    <w:multiLevelType w:val="hybridMultilevel"/>
    <w:tmpl w:val="38160C3C"/>
    <w:lvl w:ilvl="0" w:tplc="B7001478">
      <w:start w:val="1"/>
      <w:numFmt w:val="bullet"/>
      <w:lvlText w:val="●"/>
      <w:lvlJc w:val="left"/>
      <w:pPr>
        <w:ind w:left="720" w:hanging="360"/>
      </w:pPr>
    </w:lvl>
    <w:lvl w:ilvl="1" w:tplc="9412E5CC">
      <w:start w:val="1"/>
      <w:numFmt w:val="bullet"/>
      <w:lvlText w:val="○"/>
      <w:lvlJc w:val="left"/>
      <w:pPr>
        <w:ind w:left="1440" w:hanging="360"/>
      </w:pPr>
    </w:lvl>
    <w:lvl w:ilvl="2" w:tplc="4866F002">
      <w:start w:val="1"/>
      <w:numFmt w:val="bullet"/>
      <w:lvlText w:val="■"/>
      <w:lvlJc w:val="left"/>
      <w:pPr>
        <w:ind w:left="2160" w:hanging="360"/>
      </w:pPr>
    </w:lvl>
    <w:lvl w:ilvl="3" w:tplc="1F148D2E">
      <w:start w:val="1"/>
      <w:numFmt w:val="bullet"/>
      <w:lvlText w:val="●"/>
      <w:lvlJc w:val="left"/>
      <w:pPr>
        <w:ind w:left="2880" w:hanging="360"/>
      </w:pPr>
    </w:lvl>
    <w:lvl w:ilvl="4" w:tplc="BD9A740A">
      <w:start w:val="1"/>
      <w:numFmt w:val="bullet"/>
      <w:lvlText w:val="○"/>
      <w:lvlJc w:val="left"/>
      <w:pPr>
        <w:ind w:left="3600" w:hanging="360"/>
      </w:pPr>
    </w:lvl>
    <w:lvl w:ilvl="5" w:tplc="30B0529C">
      <w:start w:val="1"/>
      <w:numFmt w:val="bullet"/>
      <w:lvlText w:val="■"/>
      <w:lvlJc w:val="left"/>
      <w:pPr>
        <w:ind w:left="4320" w:hanging="360"/>
      </w:pPr>
    </w:lvl>
    <w:lvl w:ilvl="6" w:tplc="82547052">
      <w:start w:val="1"/>
      <w:numFmt w:val="bullet"/>
      <w:lvlText w:val="●"/>
      <w:lvlJc w:val="left"/>
      <w:pPr>
        <w:ind w:left="5040" w:hanging="360"/>
      </w:pPr>
    </w:lvl>
    <w:lvl w:ilvl="7" w:tplc="665E7A86">
      <w:start w:val="1"/>
      <w:numFmt w:val="bullet"/>
      <w:lvlText w:val="●"/>
      <w:lvlJc w:val="left"/>
      <w:pPr>
        <w:ind w:left="5760" w:hanging="360"/>
      </w:pPr>
    </w:lvl>
    <w:lvl w:ilvl="8" w:tplc="E18C5F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8523A3"/>
    <w:multiLevelType w:val="hybridMultilevel"/>
    <w:tmpl w:val="D300203C"/>
    <w:lvl w:ilvl="0" w:tplc="18468FBC">
      <w:start w:val="1"/>
      <w:numFmt w:val="bullet"/>
      <w:lvlText w:val="•"/>
      <w:lvlJc w:val="left"/>
      <w:pPr>
        <w:ind w:left="720" w:hanging="360"/>
      </w:pPr>
    </w:lvl>
    <w:lvl w:ilvl="1" w:tplc="9978357E">
      <w:numFmt w:val="decimal"/>
      <w:lvlText w:val=""/>
      <w:lvlJc w:val="left"/>
    </w:lvl>
    <w:lvl w:ilvl="2" w:tplc="6DD6036C">
      <w:numFmt w:val="decimal"/>
      <w:lvlText w:val=""/>
      <w:lvlJc w:val="left"/>
    </w:lvl>
    <w:lvl w:ilvl="3" w:tplc="A1E40EDA">
      <w:numFmt w:val="decimal"/>
      <w:lvlText w:val=""/>
      <w:lvlJc w:val="left"/>
    </w:lvl>
    <w:lvl w:ilvl="4" w:tplc="3C8E89E6">
      <w:numFmt w:val="decimal"/>
      <w:lvlText w:val=""/>
      <w:lvlJc w:val="left"/>
    </w:lvl>
    <w:lvl w:ilvl="5" w:tplc="B3788184">
      <w:numFmt w:val="decimal"/>
      <w:lvlText w:val=""/>
      <w:lvlJc w:val="left"/>
    </w:lvl>
    <w:lvl w:ilvl="6" w:tplc="4D8E9FB6">
      <w:numFmt w:val="decimal"/>
      <w:lvlText w:val=""/>
      <w:lvlJc w:val="left"/>
    </w:lvl>
    <w:lvl w:ilvl="7" w:tplc="6F5ECB9C">
      <w:numFmt w:val="decimal"/>
      <w:lvlText w:val=""/>
      <w:lvlJc w:val="left"/>
    </w:lvl>
    <w:lvl w:ilvl="8" w:tplc="B05A0C30">
      <w:numFmt w:val="decimal"/>
      <w:lvlText w:val=""/>
      <w:lvlJc w:val="left"/>
    </w:lvl>
  </w:abstractNum>
  <w:abstractNum w:abstractNumId="3" w15:restartNumberingAfterBreak="0">
    <w:nsid w:val="52775306"/>
    <w:multiLevelType w:val="hybridMultilevel"/>
    <w:tmpl w:val="AF04E19E"/>
    <w:lvl w:ilvl="0" w:tplc="294C9776">
      <w:start w:val="1"/>
      <w:numFmt w:val="bullet"/>
      <w:lvlText w:val="◦"/>
      <w:lvlJc w:val="left"/>
      <w:pPr>
        <w:ind w:left="1080" w:hanging="360"/>
      </w:pPr>
    </w:lvl>
    <w:lvl w:ilvl="1" w:tplc="29B676C4">
      <w:numFmt w:val="decimal"/>
      <w:lvlText w:val=""/>
      <w:lvlJc w:val="left"/>
    </w:lvl>
    <w:lvl w:ilvl="2" w:tplc="DF323520">
      <w:numFmt w:val="decimal"/>
      <w:lvlText w:val=""/>
      <w:lvlJc w:val="left"/>
    </w:lvl>
    <w:lvl w:ilvl="3" w:tplc="9BCEC98E">
      <w:numFmt w:val="decimal"/>
      <w:lvlText w:val=""/>
      <w:lvlJc w:val="left"/>
    </w:lvl>
    <w:lvl w:ilvl="4" w:tplc="F7ECC800">
      <w:numFmt w:val="decimal"/>
      <w:lvlText w:val=""/>
      <w:lvlJc w:val="left"/>
    </w:lvl>
    <w:lvl w:ilvl="5" w:tplc="45C64EA6">
      <w:numFmt w:val="decimal"/>
      <w:lvlText w:val=""/>
      <w:lvlJc w:val="left"/>
    </w:lvl>
    <w:lvl w:ilvl="6" w:tplc="C054E138">
      <w:numFmt w:val="decimal"/>
      <w:lvlText w:val=""/>
      <w:lvlJc w:val="left"/>
    </w:lvl>
    <w:lvl w:ilvl="7" w:tplc="BC8CE924">
      <w:numFmt w:val="decimal"/>
      <w:lvlText w:val=""/>
      <w:lvlJc w:val="left"/>
    </w:lvl>
    <w:lvl w:ilvl="8" w:tplc="9294D96C">
      <w:numFmt w:val="decimal"/>
      <w:lvlText w:val=""/>
      <w:lvlJc w:val="left"/>
    </w:lvl>
  </w:abstractNum>
  <w:num w:numId="1" w16cid:durableId="142504686">
    <w:abstractNumId w:val="1"/>
    <w:lvlOverride w:ilvl="0">
      <w:startOverride w:val="1"/>
    </w:lvlOverride>
  </w:num>
  <w:num w:numId="2" w16cid:durableId="1994987978">
    <w:abstractNumId w:val="2"/>
    <w:lvlOverride w:ilvl="0">
      <w:startOverride w:val="1"/>
    </w:lvlOverride>
  </w:num>
  <w:num w:numId="3" w16cid:durableId="1592547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B1D"/>
    <w:rsid w:val="007C6FE8"/>
    <w:rsid w:val="00A75609"/>
    <w:rsid w:val="00A8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C9AE"/>
  <w15:docId w15:val="{EB506BA9-BF4E-4CAE-9E5F-A0F548AC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2309</Words>
  <Characters>13167</Characters>
  <Application>Microsoft Office Word</Application>
  <DocSecurity>0</DocSecurity>
  <Lines>109</Lines>
  <Paragraphs>30</Paragraphs>
  <ScaleCrop>false</ScaleCrop>
  <Company/>
  <LinksUpToDate>false</LinksUpToDate>
  <CharactersWithSpaces>15446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Jaydev Mahato</cp:lastModifiedBy>
  <cp:revision>2</cp:revision>
  <dcterms:created xsi:type="dcterms:W3CDTF">2026-03-12T18:49:00Z</dcterms:created>
  <dcterms:modified xsi:type="dcterms:W3CDTF">2026-03-12T18:49:00Z</dcterms:modified>
</cp:coreProperties>
</file>