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9A8A" w14:textId="77777777" w:rsidR="00DA4675" w:rsidRDefault="00DA4675" w:rsidP="00A503D0">
      <w:pPr>
        <w:spacing w:line="240" w:lineRule="auto"/>
        <w:jc w:val="center"/>
        <w:rPr>
          <w:rFonts w:ascii="Arial" w:hAnsi="Arial" w:cs="Arial"/>
          <w:b/>
          <w:sz w:val="40"/>
          <w:szCs w:val="40"/>
        </w:rPr>
      </w:pPr>
      <w:r w:rsidRPr="00142862">
        <w:rPr>
          <w:rFonts w:ascii="Arial" w:hAnsi="Arial" w:cs="Arial"/>
          <w:b/>
          <w:sz w:val="40"/>
          <w:szCs w:val="40"/>
        </w:rPr>
        <w:t>Certificate of Trust</w:t>
      </w:r>
    </w:p>
    <w:p w14:paraId="56EB75C6" w14:textId="77777777" w:rsidR="00D857A6" w:rsidRPr="00142862" w:rsidRDefault="00027260" w:rsidP="001C560F">
      <w:pPr>
        <w:spacing w:line="240" w:lineRule="auto"/>
        <w:jc w:val="center"/>
        <w:rPr>
          <w:rFonts w:ascii="Arial" w:hAnsi="Arial" w:cs="Arial"/>
          <w:b/>
        </w:rPr>
      </w:pPr>
      <w:r w:rsidRPr="00722752">
        <w:rPr>
          <w:rFonts w:ascii="Arial" w:hAnsi="Arial" w:cs="Arial"/>
          <w:b/>
          <w:highlight w:val="yellow"/>
        </w:rPr>
        <w:t xml:space="preserve">Trust </w:t>
      </w:r>
      <w:r w:rsidR="00722752" w:rsidRPr="00722752">
        <w:rPr>
          <w:rFonts w:ascii="Arial" w:hAnsi="Arial" w:cs="Arial"/>
          <w:b/>
          <w:highlight w:val="yellow"/>
        </w:rPr>
        <w:t>Name</w:t>
      </w:r>
    </w:p>
    <w:p w14:paraId="22121E60" w14:textId="77777777" w:rsidR="00DA4675" w:rsidRDefault="00DA4675" w:rsidP="00A503D0">
      <w:pPr>
        <w:spacing w:line="240" w:lineRule="auto"/>
      </w:pPr>
    </w:p>
    <w:p w14:paraId="2C23FC81" w14:textId="77777777" w:rsidR="00DA4675" w:rsidRDefault="00664D7C">
      <w:pPr>
        <w:spacing w:line="240" w:lineRule="auto"/>
        <w:ind w:firstLine="720"/>
      </w:pPr>
      <w:bookmarkStart w:id="0" w:name="_Hlk57027524"/>
      <w:r w:rsidRPr="00664D7C">
        <w:rPr>
          <w:rFonts w:ascii="Arial" w:hAnsi="Arial" w:cs="Arial"/>
          <w:b/>
        </w:rPr>
        <w:t>&lt;&lt; Matter.Client.Name &gt;&gt;</w:t>
      </w:r>
      <w:r w:rsidR="00CF34AF">
        <w:rPr>
          <w:rFonts w:ascii="Arial" w:hAnsi="Arial" w:cs="Arial"/>
          <w:b/>
        </w:rPr>
        <w:t xml:space="preserve"> </w:t>
      </w:r>
      <w:bookmarkEnd w:id="0"/>
      <w:r w:rsidR="00DA4675">
        <w:t>ha</w:t>
      </w:r>
      <w:r w:rsidR="00E74800">
        <w:t>s</w:t>
      </w:r>
      <w:r w:rsidR="00DA4675">
        <w:t xml:space="preserve"> executed a revocable living trust agreement in the capacity of Trustor and Trustee.  This certification of trust is made pursuant to A.R.S. §14-11013.</w:t>
      </w:r>
      <w:r w:rsidR="00A503D0">
        <w:t xml:space="preserve"> </w:t>
      </w:r>
      <w:r w:rsidR="00DA4675">
        <w:t>A summary of pertinent provisions are as follows:</w:t>
      </w:r>
    </w:p>
    <w:p w14:paraId="7B9A9A1B" w14:textId="77777777" w:rsidR="00DA4675" w:rsidRDefault="00DA4675">
      <w:pPr>
        <w:spacing w:line="240" w:lineRule="auto"/>
      </w:pPr>
    </w:p>
    <w:p w14:paraId="7516F551" w14:textId="77777777" w:rsidR="00DA4675" w:rsidRPr="00EF7FF2" w:rsidRDefault="003E0474" w:rsidP="00EF7FF2">
      <w:pPr>
        <w:spacing w:line="240" w:lineRule="auto"/>
        <w:ind w:firstLine="720"/>
        <w:jc w:val="left"/>
        <w:rPr>
          <w:rFonts w:ascii="Arial" w:hAnsi="Arial" w:cs="Arial"/>
          <w:b/>
        </w:rPr>
      </w:pPr>
      <w:r w:rsidRPr="00D857A6">
        <w:rPr>
          <w:rFonts w:ascii="Arial" w:hAnsi="Arial" w:cs="Arial"/>
          <w:b/>
        </w:rPr>
        <w:t>1.</w:t>
      </w:r>
      <w:r w:rsidRPr="00D857A6">
        <w:rPr>
          <w:rFonts w:ascii="Arial" w:hAnsi="Arial" w:cs="Arial"/>
          <w:b/>
        </w:rPr>
        <w:tab/>
      </w:r>
      <w:r w:rsidR="00D857A6" w:rsidRPr="00D857A6">
        <w:rPr>
          <w:rFonts w:ascii="Arial" w:hAnsi="Arial" w:cs="Arial"/>
          <w:b/>
        </w:rPr>
        <w:t>Trust Name</w:t>
      </w:r>
      <w:r w:rsidRPr="00D857A6">
        <w:rPr>
          <w:rFonts w:ascii="Arial" w:hAnsi="Arial" w:cs="Arial"/>
          <w:b/>
        </w:rPr>
        <w:t>:</w:t>
      </w:r>
      <w:r>
        <w:t xml:space="preserve">  </w:t>
      </w:r>
      <w:bookmarkStart w:id="1" w:name="_Hlk57027724"/>
      <w:r w:rsidR="00027260" w:rsidRPr="00722752">
        <w:rPr>
          <w:highlight w:val="yellow"/>
        </w:rPr>
        <w:t xml:space="preserve">Trust </w:t>
      </w:r>
      <w:bookmarkEnd w:id="1"/>
      <w:r w:rsidR="00722752" w:rsidRPr="00722752">
        <w:rPr>
          <w:highlight w:val="yellow"/>
        </w:rPr>
        <w:t>Name</w:t>
      </w:r>
    </w:p>
    <w:p w14:paraId="0CCE19D8" w14:textId="77777777" w:rsidR="00DA4675" w:rsidRPr="00D857A6" w:rsidRDefault="00DA4675">
      <w:pPr>
        <w:spacing w:line="240" w:lineRule="auto"/>
        <w:ind w:firstLine="720"/>
      </w:pPr>
    </w:p>
    <w:p w14:paraId="59C218DB" w14:textId="77777777" w:rsidR="00DA4675" w:rsidRPr="00D857A6" w:rsidRDefault="00DA4675">
      <w:pPr>
        <w:numPr>
          <w:ilvl w:val="0"/>
          <w:numId w:val="2"/>
        </w:numPr>
        <w:spacing w:line="240" w:lineRule="auto"/>
        <w:rPr>
          <w:rFonts w:ascii="Arial" w:hAnsi="Arial" w:cs="Arial"/>
          <w:b/>
        </w:rPr>
      </w:pPr>
      <w:r w:rsidRPr="00D857A6">
        <w:rPr>
          <w:rFonts w:ascii="Arial" w:hAnsi="Arial" w:cs="Arial"/>
          <w:b/>
        </w:rPr>
        <w:t>Trustor, Tru</w:t>
      </w:r>
      <w:r w:rsidR="00D857A6" w:rsidRPr="00D857A6">
        <w:rPr>
          <w:rFonts w:ascii="Arial" w:hAnsi="Arial" w:cs="Arial"/>
          <w:b/>
        </w:rPr>
        <w:t xml:space="preserve">stee and </w:t>
      </w:r>
      <w:r w:rsidR="00A503D0">
        <w:rPr>
          <w:rFonts w:ascii="Arial" w:hAnsi="Arial" w:cs="Arial"/>
          <w:b/>
        </w:rPr>
        <w:t>C</w:t>
      </w:r>
      <w:r w:rsidR="00D857A6" w:rsidRPr="00D857A6">
        <w:rPr>
          <w:rFonts w:ascii="Arial" w:hAnsi="Arial" w:cs="Arial"/>
          <w:b/>
        </w:rPr>
        <w:t xml:space="preserve">urrent </w:t>
      </w:r>
      <w:r w:rsidR="00A503D0">
        <w:rPr>
          <w:rFonts w:ascii="Arial" w:hAnsi="Arial" w:cs="Arial"/>
          <w:b/>
        </w:rPr>
        <w:t>B</w:t>
      </w:r>
      <w:r w:rsidR="00D857A6" w:rsidRPr="00D857A6">
        <w:rPr>
          <w:rFonts w:ascii="Arial" w:hAnsi="Arial" w:cs="Arial"/>
          <w:b/>
        </w:rPr>
        <w:t>eneficiar</w:t>
      </w:r>
      <w:r w:rsidR="00E74800">
        <w:rPr>
          <w:rFonts w:ascii="Arial" w:hAnsi="Arial" w:cs="Arial"/>
          <w:b/>
        </w:rPr>
        <w:t>y</w:t>
      </w:r>
      <w:r w:rsidRPr="00D857A6">
        <w:rPr>
          <w:rFonts w:ascii="Arial" w:hAnsi="Arial" w:cs="Arial"/>
          <w:b/>
        </w:rPr>
        <w:t xml:space="preserve">:  </w:t>
      </w:r>
      <w:r w:rsidRPr="00D857A6">
        <w:rPr>
          <w:rFonts w:ascii="Arial" w:hAnsi="Arial" w:cs="Arial"/>
          <w:b/>
        </w:rPr>
        <w:tab/>
      </w:r>
    </w:p>
    <w:p w14:paraId="06407BE7" w14:textId="77777777" w:rsidR="00D857A6" w:rsidRDefault="00D857A6">
      <w:pPr>
        <w:spacing w:line="240" w:lineRule="auto"/>
        <w:ind w:left="720" w:firstLine="720"/>
        <w:rPr>
          <w:rFonts w:ascii="Arial" w:hAnsi="Arial" w:cs="Arial"/>
          <w:b/>
          <w:szCs w:val="24"/>
        </w:rPr>
      </w:pPr>
    </w:p>
    <w:p w14:paraId="72DE076F" w14:textId="77777777" w:rsidR="00664D7C" w:rsidRDefault="00664D7C" w:rsidP="001C77C8">
      <w:pPr>
        <w:spacing w:line="240" w:lineRule="auto"/>
        <w:ind w:left="720" w:firstLine="720"/>
        <w:rPr>
          <w:rFonts w:cs="Arial"/>
          <w:szCs w:val="24"/>
        </w:rPr>
      </w:pPr>
      <w:r w:rsidRPr="00664D7C">
        <w:rPr>
          <w:rFonts w:cs="Arial"/>
          <w:szCs w:val="24"/>
        </w:rPr>
        <w:t>&lt;&lt; Matter.Client.Name &gt;&gt;</w:t>
      </w:r>
    </w:p>
    <w:p w14:paraId="4AD02835" w14:textId="77777777" w:rsidR="00664D7C" w:rsidRDefault="00664D7C">
      <w:pPr>
        <w:spacing w:line="240" w:lineRule="auto"/>
        <w:ind w:left="1440"/>
        <w:rPr>
          <w:rFonts w:cs="Arial"/>
          <w:szCs w:val="24"/>
        </w:rPr>
      </w:pPr>
      <w:r w:rsidRPr="00664D7C">
        <w:rPr>
          <w:rFonts w:cs="Arial"/>
          <w:szCs w:val="24"/>
        </w:rPr>
        <w:t>&lt;&lt; Matter.Client.Address &gt;&gt;</w:t>
      </w:r>
    </w:p>
    <w:p w14:paraId="2EA34EE6" w14:textId="77777777" w:rsidR="00DA4675" w:rsidRDefault="00DA4675">
      <w:pPr>
        <w:spacing w:line="240" w:lineRule="auto"/>
        <w:ind w:left="1440"/>
      </w:pPr>
      <w:r>
        <w:tab/>
      </w:r>
    </w:p>
    <w:p w14:paraId="4A1698A2" w14:textId="77777777" w:rsidR="00DA4675" w:rsidRDefault="00D857A6" w:rsidP="003E0474">
      <w:pPr>
        <w:spacing w:line="240" w:lineRule="auto"/>
        <w:ind w:firstLine="720"/>
      </w:pPr>
      <w:r w:rsidRPr="00D857A6">
        <w:rPr>
          <w:rFonts w:ascii="Arial" w:hAnsi="Arial" w:cs="Arial"/>
          <w:b/>
        </w:rPr>
        <w:t>3.</w:t>
      </w:r>
      <w:r w:rsidRPr="00D857A6">
        <w:rPr>
          <w:rFonts w:ascii="Arial" w:hAnsi="Arial" w:cs="Arial"/>
          <w:b/>
        </w:rPr>
        <w:tab/>
        <w:t>Trust Tax Identification Number:</w:t>
      </w:r>
      <w:r>
        <w:t xml:space="preserve"> </w:t>
      </w:r>
      <w:r w:rsidR="00DA4675">
        <w:t>The Trustor</w:t>
      </w:r>
      <w:r w:rsidR="00E74800">
        <w:t>’</w:t>
      </w:r>
      <w:r w:rsidR="00DA4675">
        <w:t xml:space="preserve">s social security number. </w:t>
      </w:r>
    </w:p>
    <w:p w14:paraId="5FEA58D7" w14:textId="77777777" w:rsidR="00DA4675" w:rsidRDefault="00DA4675">
      <w:pPr>
        <w:spacing w:line="240" w:lineRule="auto"/>
        <w:ind w:firstLine="720"/>
      </w:pPr>
    </w:p>
    <w:p w14:paraId="3C5F0FB7" w14:textId="77777777" w:rsidR="00DA4675" w:rsidRDefault="00DA4675">
      <w:pPr>
        <w:spacing w:line="240" w:lineRule="auto"/>
        <w:ind w:firstLine="720"/>
      </w:pPr>
      <w:r w:rsidRPr="00D857A6">
        <w:rPr>
          <w:rFonts w:ascii="Arial" w:hAnsi="Arial" w:cs="Arial"/>
          <w:b/>
        </w:rPr>
        <w:t>4.</w:t>
      </w:r>
      <w:r w:rsidRPr="00D857A6">
        <w:rPr>
          <w:rFonts w:ascii="Arial" w:hAnsi="Arial" w:cs="Arial"/>
          <w:b/>
        </w:rPr>
        <w:tab/>
      </w:r>
      <w:r w:rsidR="00D857A6" w:rsidRPr="00D857A6">
        <w:rPr>
          <w:rFonts w:ascii="Arial" w:hAnsi="Arial" w:cs="Arial"/>
          <w:b/>
        </w:rPr>
        <w:t>Effective Date.</w:t>
      </w:r>
      <w:r w:rsidR="00D857A6">
        <w:t xml:space="preserve">  </w:t>
      </w:r>
      <w:r w:rsidR="00722752">
        <w:t xml:space="preserve">The Trust was originally formed on </w:t>
      </w:r>
      <w:r w:rsidR="00722752" w:rsidRPr="008B51E7">
        <w:rPr>
          <w:highlight w:val="yellow"/>
        </w:rPr>
        <w:t>Original Trust Dated</w:t>
      </w:r>
      <w:r w:rsidR="00722752" w:rsidRPr="008B51E7">
        <w:t xml:space="preserve"> and </w:t>
      </w:r>
      <w:r w:rsidR="00722752" w:rsidRPr="00722752">
        <w:rPr>
          <w:highlight w:val="yellow"/>
        </w:rPr>
        <w:t xml:space="preserve">amended by the Amendment and Restatement of the Castruita Family Trust </w:t>
      </w:r>
      <w:r w:rsidR="008B51E7">
        <w:rPr>
          <w:highlight w:val="yellow"/>
        </w:rPr>
        <w:t>dated</w:t>
      </w:r>
      <w:r w:rsidR="00722752" w:rsidRPr="00722752">
        <w:rPr>
          <w:highlight w:val="yellow"/>
        </w:rPr>
        <w:t xml:space="preserve"> _________, 2024.</w:t>
      </w:r>
      <w:r w:rsidR="00F4705D">
        <w:t xml:space="preserve"> I</w:t>
      </w:r>
      <w:r w:rsidR="00142862">
        <w:t>t has not been revoked</w:t>
      </w:r>
      <w:r>
        <w:t xml:space="preserve"> and remains in full force and effect. There has been no </w:t>
      </w:r>
      <w:r w:rsidR="00F4705D">
        <w:t xml:space="preserve">further </w:t>
      </w:r>
      <w:r>
        <w:t>amendment, modification or judicial order which has altered or terminated the Trust and this Certificate of Trust is true and correct as of the date hereof.</w:t>
      </w:r>
    </w:p>
    <w:p w14:paraId="25EAB0A1" w14:textId="77777777" w:rsidR="00DA4675" w:rsidRDefault="00DA4675">
      <w:pPr>
        <w:spacing w:line="240" w:lineRule="auto"/>
        <w:ind w:firstLine="720"/>
      </w:pPr>
    </w:p>
    <w:p w14:paraId="3786DF77" w14:textId="77777777" w:rsidR="00722752" w:rsidRDefault="00DA4675" w:rsidP="00722752">
      <w:pPr>
        <w:spacing w:line="240" w:lineRule="auto"/>
        <w:ind w:firstLine="720"/>
      </w:pPr>
      <w:r w:rsidRPr="00D857A6">
        <w:rPr>
          <w:rFonts w:ascii="Arial" w:hAnsi="Arial" w:cs="Arial"/>
          <w:b/>
        </w:rPr>
        <w:t>5.</w:t>
      </w:r>
      <w:r w:rsidRPr="00D857A6">
        <w:rPr>
          <w:rFonts w:ascii="Arial" w:hAnsi="Arial" w:cs="Arial"/>
          <w:b/>
        </w:rPr>
        <w:tab/>
      </w:r>
      <w:r w:rsidR="00D857A6" w:rsidRPr="00D857A6">
        <w:rPr>
          <w:rFonts w:ascii="Arial" w:hAnsi="Arial" w:cs="Arial"/>
          <w:b/>
        </w:rPr>
        <w:t>Revocable.</w:t>
      </w:r>
      <w:r w:rsidR="00D857A6">
        <w:t xml:space="preserve">  </w:t>
      </w:r>
      <w:r>
        <w:t>The Trustor ha</w:t>
      </w:r>
      <w:r w:rsidR="00E74800">
        <w:t>s</w:t>
      </w:r>
      <w:r>
        <w:t xml:space="preserve"> the power at any time or times during </w:t>
      </w:r>
      <w:r w:rsidR="00722752" w:rsidRPr="00722752">
        <w:rPr>
          <w:highlight w:val="yellow"/>
        </w:rPr>
        <w:t>his/</w:t>
      </w:r>
      <w:r w:rsidR="00E74800" w:rsidRPr="00722752">
        <w:rPr>
          <w:highlight w:val="yellow"/>
        </w:rPr>
        <w:t>her</w:t>
      </w:r>
      <w:r>
        <w:t xml:space="preserve"> </w:t>
      </w:r>
      <w:r w:rsidR="00E74800">
        <w:t>life</w:t>
      </w:r>
      <w:r>
        <w:t xml:space="preserve"> to amend or revoke the trust.</w:t>
      </w:r>
    </w:p>
    <w:p w14:paraId="4C379CF0" w14:textId="77777777" w:rsidR="00722752" w:rsidRDefault="00722752" w:rsidP="00722752">
      <w:pPr>
        <w:spacing w:line="240" w:lineRule="auto"/>
        <w:ind w:firstLine="720"/>
      </w:pPr>
    </w:p>
    <w:p w14:paraId="0C8C92AF" w14:textId="77777777" w:rsidR="00722752" w:rsidRPr="00722752" w:rsidRDefault="00722752" w:rsidP="00722752">
      <w:pPr>
        <w:spacing w:line="240" w:lineRule="auto"/>
        <w:ind w:firstLine="720"/>
      </w:pPr>
      <w:r w:rsidRPr="00722752">
        <w:rPr>
          <w:rFonts w:ascii="Arial" w:hAnsi="Arial" w:cs="Arial"/>
          <w:b/>
          <w:bCs/>
        </w:rPr>
        <w:t>6.</w:t>
      </w:r>
      <w:r>
        <w:tab/>
      </w:r>
      <w:r w:rsidR="00D857A6" w:rsidRPr="00D857A6">
        <w:rPr>
          <w:rFonts w:ascii="Arial" w:hAnsi="Arial" w:cs="Arial"/>
          <w:b/>
        </w:rPr>
        <w:t>Successor Trustees:</w:t>
      </w:r>
      <w:r w:rsidR="00D857A6">
        <w:t xml:space="preserve"> </w:t>
      </w:r>
      <w:r w:rsidRPr="00C13242">
        <w:rPr>
          <w:szCs w:val="24"/>
        </w:rPr>
        <w:t>Upon the death, resignation or inability of Trustor to serve as Trustee</w:t>
      </w:r>
      <w:r w:rsidRPr="00C13242">
        <w:rPr>
          <w:rFonts w:cs="Arial"/>
          <w:szCs w:val="24"/>
        </w:rPr>
        <w:t xml:space="preserve">, </w:t>
      </w:r>
      <w:bookmarkStart w:id="2" w:name="_Hlk78556409"/>
      <w:r w:rsidRPr="00C13242">
        <w:rPr>
          <w:rFonts w:ascii="Arial" w:hAnsi="Arial" w:cs="Arial"/>
          <w:b/>
          <w:szCs w:val="24"/>
          <w:highlight w:val="yellow"/>
        </w:rPr>
        <w:t>Trustee 1</w:t>
      </w:r>
      <w:r w:rsidRPr="00C13242">
        <w:rPr>
          <w:szCs w:val="24"/>
        </w:rPr>
        <w:t xml:space="preserve"> shall succeed as successor Trustee. </w:t>
      </w:r>
      <w:bookmarkEnd w:id="2"/>
      <w:r w:rsidRPr="00C13242">
        <w:rPr>
          <w:szCs w:val="24"/>
        </w:rPr>
        <w:t xml:space="preserve"> </w:t>
      </w:r>
      <w:bookmarkStart w:id="3" w:name="_Hlk78556469"/>
      <w:r w:rsidRPr="00C13242">
        <w:rPr>
          <w:szCs w:val="24"/>
        </w:rPr>
        <w:t xml:space="preserve">In the event </w:t>
      </w:r>
      <w:r w:rsidRPr="00C13242">
        <w:rPr>
          <w:szCs w:val="24"/>
          <w:highlight w:val="yellow"/>
        </w:rPr>
        <w:t>Trustee 1</w:t>
      </w:r>
      <w:r w:rsidRPr="00C13242">
        <w:rPr>
          <w:szCs w:val="24"/>
        </w:rPr>
        <w:t xml:space="preserve"> is unable or unwilling to serve as successor Trustee,</w:t>
      </w:r>
      <w:r w:rsidRPr="00C13242">
        <w:rPr>
          <w:rFonts w:ascii="Arial" w:hAnsi="Arial" w:cs="Arial"/>
          <w:b/>
          <w:szCs w:val="24"/>
        </w:rPr>
        <w:t xml:space="preserve"> </w:t>
      </w:r>
      <w:r w:rsidRPr="00C13242">
        <w:rPr>
          <w:rFonts w:ascii="Arial" w:hAnsi="Arial" w:cs="Arial"/>
          <w:b/>
          <w:szCs w:val="24"/>
          <w:highlight w:val="yellow"/>
        </w:rPr>
        <w:t>Trustee 2</w:t>
      </w:r>
      <w:r w:rsidRPr="00C13242">
        <w:rPr>
          <w:rFonts w:ascii="Arial" w:hAnsi="Arial" w:cs="Arial"/>
          <w:b/>
          <w:szCs w:val="24"/>
        </w:rPr>
        <w:t xml:space="preserve"> </w:t>
      </w:r>
      <w:r w:rsidRPr="00C13242">
        <w:rPr>
          <w:szCs w:val="24"/>
        </w:rPr>
        <w:t>shall succeed as successor Trustee</w:t>
      </w:r>
      <w:bookmarkEnd w:id="3"/>
      <w:r w:rsidRPr="00C13242">
        <w:rPr>
          <w:szCs w:val="24"/>
        </w:rPr>
        <w:t xml:space="preserve">. </w:t>
      </w:r>
    </w:p>
    <w:p w14:paraId="07E401D8" w14:textId="77777777" w:rsidR="00722752" w:rsidRPr="00C13242" w:rsidRDefault="00722752" w:rsidP="00722752">
      <w:pPr>
        <w:tabs>
          <w:tab w:val="left" w:pos="1440"/>
          <w:tab w:val="num" w:pos="2160"/>
        </w:tabs>
        <w:spacing w:line="240" w:lineRule="auto"/>
        <w:rPr>
          <w:rFonts w:ascii="Arial" w:hAnsi="Arial" w:cs="Arial"/>
          <w:b/>
          <w:szCs w:val="24"/>
        </w:rPr>
      </w:pPr>
      <w:r w:rsidRPr="00E74B8E">
        <w:rPr>
          <w:szCs w:val="24"/>
        </w:rPr>
        <w:t xml:space="preserve">In the event </w:t>
      </w:r>
      <w:r w:rsidRPr="00C13242">
        <w:rPr>
          <w:szCs w:val="24"/>
          <w:highlight w:val="yellow"/>
        </w:rPr>
        <w:t>Trustee 1</w:t>
      </w:r>
      <w:r>
        <w:rPr>
          <w:szCs w:val="24"/>
        </w:rPr>
        <w:t xml:space="preserve"> </w:t>
      </w:r>
      <w:r w:rsidRPr="00E74B8E">
        <w:rPr>
          <w:szCs w:val="24"/>
        </w:rPr>
        <w:t>is unable or unwilling to serve as successor Trustee</w:t>
      </w:r>
      <w:r>
        <w:rPr>
          <w:szCs w:val="24"/>
        </w:rPr>
        <w:t xml:space="preserve">, </w:t>
      </w:r>
      <w:bookmarkStart w:id="4" w:name="_Hlk172538700"/>
      <w:r w:rsidRPr="00C13242">
        <w:rPr>
          <w:rFonts w:ascii="Arial" w:hAnsi="Arial" w:cs="Arial"/>
          <w:b/>
          <w:bCs/>
          <w:szCs w:val="24"/>
          <w:highlight w:val="yellow"/>
        </w:rPr>
        <w:t xml:space="preserve">Trustee 2a </w:t>
      </w:r>
      <w:r w:rsidRPr="00C13242">
        <w:rPr>
          <w:rFonts w:cs="Arial"/>
          <w:szCs w:val="24"/>
          <w:highlight w:val="yellow"/>
        </w:rPr>
        <w:t>and/or</w:t>
      </w:r>
      <w:r w:rsidRPr="00C13242">
        <w:rPr>
          <w:rFonts w:ascii="Arial" w:hAnsi="Arial" w:cs="Arial"/>
          <w:b/>
          <w:bCs/>
          <w:szCs w:val="24"/>
          <w:highlight w:val="yellow"/>
        </w:rPr>
        <w:t xml:space="preserve"> </w:t>
      </w:r>
      <w:bookmarkEnd w:id="4"/>
      <w:r w:rsidRPr="00C13242">
        <w:rPr>
          <w:rFonts w:ascii="Arial" w:hAnsi="Arial" w:cs="Arial"/>
          <w:b/>
          <w:bCs/>
          <w:szCs w:val="24"/>
          <w:highlight w:val="yellow"/>
        </w:rPr>
        <w:t>Trustee 2b</w:t>
      </w:r>
      <w:r w:rsidRPr="00C13242">
        <w:rPr>
          <w:rFonts w:ascii="Arial" w:hAnsi="Arial" w:cs="Arial"/>
          <w:b/>
          <w:bCs/>
          <w:szCs w:val="24"/>
        </w:rPr>
        <w:t xml:space="preserve"> </w:t>
      </w:r>
      <w:r w:rsidRPr="00E74B8E">
        <w:rPr>
          <w:color w:val="262626"/>
          <w:szCs w:val="24"/>
        </w:rPr>
        <w:t>shall</w:t>
      </w:r>
      <w:r w:rsidRPr="00E74B8E">
        <w:rPr>
          <w:color w:val="262626"/>
          <w:spacing w:val="80"/>
          <w:szCs w:val="24"/>
        </w:rPr>
        <w:t xml:space="preserve"> </w:t>
      </w:r>
      <w:r w:rsidRPr="00E74B8E">
        <w:rPr>
          <w:color w:val="262626"/>
          <w:szCs w:val="24"/>
        </w:rPr>
        <w:t>become</w:t>
      </w:r>
      <w:r>
        <w:rPr>
          <w:color w:val="262626"/>
          <w:spacing w:val="76"/>
          <w:szCs w:val="24"/>
        </w:rPr>
        <w:t xml:space="preserve"> </w:t>
      </w:r>
      <w:r>
        <w:rPr>
          <w:color w:val="262626"/>
          <w:szCs w:val="24"/>
        </w:rPr>
        <w:t>successor</w:t>
      </w:r>
      <w:r w:rsidRPr="00E74B8E">
        <w:rPr>
          <w:color w:val="262626"/>
          <w:szCs w:val="24"/>
        </w:rPr>
        <w:t xml:space="preserve"> Co-Trustees</w:t>
      </w:r>
      <w:r>
        <w:rPr>
          <w:color w:val="262626"/>
          <w:szCs w:val="24"/>
        </w:rPr>
        <w:t xml:space="preserve"> with the power and authority to act jointly or individually</w:t>
      </w:r>
      <w:r w:rsidRPr="00E74B8E">
        <w:rPr>
          <w:color w:val="262626"/>
          <w:szCs w:val="24"/>
        </w:rPr>
        <w:t>.</w:t>
      </w:r>
      <w:r w:rsidRPr="00E74B8E">
        <w:rPr>
          <w:color w:val="262626"/>
          <w:spacing w:val="34"/>
          <w:szCs w:val="24"/>
        </w:rPr>
        <w:t xml:space="preserve"> </w:t>
      </w:r>
      <w:r w:rsidRPr="00E74B8E">
        <w:rPr>
          <w:szCs w:val="24"/>
        </w:rPr>
        <w:t>In the event either</w:t>
      </w:r>
      <w:r w:rsidRPr="00C13242">
        <w:rPr>
          <w:szCs w:val="24"/>
        </w:rPr>
        <w:t xml:space="preserve"> </w:t>
      </w:r>
      <w:r w:rsidRPr="00C13242">
        <w:rPr>
          <w:rFonts w:cs="Arial"/>
          <w:szCs w:val="24"/>
          <w:highlight w:val="yellow"/>
        </w:rPr>
        <w:t>Trustee 2a or Trustee 2b</w:t>
      </w:r>
      <w:r w:rsidRPr="00E74B8E">
        <w:rPr>
          <w:szCs w:val="24"/>
        </w:rPr>
        <w:t xml:space="preserve"> is unable or unwilling to serve as </w:t>
      </w:r>
      <w:r>
        <w:rPr>
          <w:szCs w:val="24"/>
        </w:rPr>
        <w:t>s</w:t>
      </w:r>
      <w:r w:rsidRPr="00E74B8E">
        <w:rPr>
          <w:szCs w:val="24"/>
        </w:rPr>
        <w:t xml:space="preserve">uccessor Co-Trustee, the other shall serve as sole </w:t>
      </w:r>
      <w:r>
        <w:rPr>
          <w:szCs w:val="24"/>
        </w:rPr>
        <w:t>s</w:t>
      </w:r>
      <w:r w:rsidRPr="00E74B8E">
        <w:rPr>
          <w:szCs w:val="24"/>
        </w:rPr>
        <w:t>uccessor Trustee.</w:t>
      </w:r>
    </w:p>
    <w:p w14:paraId="51276CC5" w14:textId="77777777" w:rsidR="00F4705D" w:rsidRPr="00E912FC" w:rsidRDefault="00F4705D" w:rsidP="00722752">
      <w:pPr>
        <w:spacing w:line="240" w:lineRule="auto"/>
        <w:ind w:firstLine="720"/>
        <w:rPr>
          <w:rFonts w:eastAsia="Times New Roman"/>
          <w:szCs w:val="24"/>
        </w:rPr>
      </w:pPr>
    </w:p>
    <w:p w14:paraId="7084AF55" w14:textId="77777777" w:rsidR="00DA4675" w:rsidRDefault="00DA4675" w:rsidP="00722752">
      <w:pPr>
        <w:spacing w:line="240" w:lineRule="auto"/>
        <w:ind w:firstLine="720"/>
      </w:pPr>
      <w:r w:rsidRPr="00D857A6">
        <w:rPr>
          <w:rFonts w:ascii="Arial" w:hAnsi="Arial" w:cs="Arial"/>
          <w:b/>
        </w:rPr>
        <w:t>7.</w:t>
      </w:r>
      <w:r w:rsidRPr="00D857A6">
        <w:rPr>
          <w:rFonts w:ascii="Arial" w:hAnsi="Arial" w:cs="Arial"/>
          <w:b/>
        </w:rPr>
        <w:tab/>
      </w:r>
      <w:r w:rsidR="00D857A6" w:rsidRPr="00D857A6">
        <w:rPr>
          <w:rFonts w:ascii="Arial" w:hAnsi="Arial" w:cs="Arial"/>
          <w:b/>
        </w:rPr>
        <w:t>Powers of Trustee.</w:t>
      </w:r>
      <w:r w:rsidR="00D857A6">
        <w:t xml:space="preserve">  </w:t>
      </w:r>
      <w:r>
        <w:t>With respect to each Trust created by th</w:t>
      </w:r>
      <w:r w:rsidR="00342E41">
        <w:t>e</w:t>
      </w:r>
      <w:r>
        <w:t xml:space="preserve"> Trust Agreement and the property of each Trust, the Trustee shall have, in addition to all other powers and discretions granted to or vested in the Trustee by law or by this Trust </w:t>
      </w:r>
      <w:r>
        <w:lastRenderedPageBreak/>
        <w:t>Agreement, all the rights, powers and discretions that an absolute owner of such property would have, including, but without limitation, the following:</w:t>
      </w:r>
    </w:p>
    <w:p w14:paraId="2D47540E" w14:textId="77777777" w:rsidR="00F4705D" w:rsidRDefault="00F4705D" w:rsidP="00722752">
      <w:pPr>
        <w:spacing w:line="240" w:lineRule="auto"/>
        <w:ind w:firstLine="720"/>
      </w:pPr>
    </w:p>
    <w:p w14:paraId="24706073"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Hold Trust Assets</w:t>
      </w:r>
      <w:r>
        <w:rPr>
          <w:szCs w:val="24"/>
        </w:rPr>
        <w:t>.  To hold any property received into this trust or any trust created by this Trust Agreement, whether received at its inception or subsequently added to it, or acquired pursuant to proper authority, so long as Trustee, in the exercise of reasonable prudence, discretion and intelligence, may deem retention to be in the best interest of the trust.</w:t>
      </w:r>
    </w:p>
    <w:p w14:paraId="0630DA92" w14:textId="77777777" w:rsidR="00DA4675" w:rsidRDefault="00DA4675">
      <w:pPr>
        <w:tabs>
          <w:tab w:val="left" w:pos="1440"/>
          <w:tab w:val="num" w:pos="2160"/>
        </w:tabs>
        <w:autoSpaceDE w:val="0"/>
        <w:autoSpaceDN w:val="0"/>
        <w:adjustRightInd w:val="0"/>
        <w:ind w:firstLine="1440"/>
        <w:rPr>
          <w:szCs w:val="24"/>
        </w:rPr>
      </w:pPr>
    </w:p>
    <w:p w14:paraId="1B3DCEC2"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Receive Additional Trust Assets</w:t>
      </w:r>
      <w:r>
        <w:rPr>
          <w:rFonts w:cs="Arial"/>
          <w:szCs w:val="24"/>
        </w:rPr>
        <w:t xml:space="preserve">. Receive additions to the trust or to </w:t>
      </w:r>
      <w:r>
        <w:rPr>
          <w:szCs w:val="24"/>
        </w:rPr>
        <w:t>any separate trust created hereunder from any source</w:t>
      </w:r>
      <w:r w:rsidR="00B739AD">
        <w:rPr>
          <w:szCs w:val="24"/>
        </w:rPr>
        <w:t xml:space="preserve"> </w:t>
      </w:r>
      <w:r>
        <w:rPr>
          <w:szCs w:val="24"/>
        </w:rPr>
        <w:t>and administer such additions according to the terms of the trust agreement.</w:t>
      </w:r>
    </w:p>
    <w:p w14:paraId="2D31B967" w14:textId="77777777" w:rsidR="00DA4675" w:rsidRDefault="00DA4675">
      <w:pPr>
        <w:tabs>
          <w:tab w:val="left" w:pos="1440"/>
          <w:tab w:val="num" w:pos="2160"/>
        </w:tabs>
        <w:autoSpaceDE w:val="0"/>
        <w:autoSpaceDN w:val="0"/>
        <w:adjustRightInd w:val="0"/>
        <w:ind w:firstLine="1440"/>
        <w:rPr>
          <w:szCs w:val="24"/>
        </w:rPr>
      </w:pPr>
    </w:p>
    <w:p w14:paraId="67A25E7C"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Retain Assets Received in Kind</w:t>
      </w:r>
      <w:r>
        <w:rPr>
          <w:rFonts w:cs="Arial"/>
          <w:szCs w:val="24"/>
        </w:rPr>
        <w:t xml:space="preserve">. Retain </w:t>
      </w:r>
      <w:r>
        <w:rPr>
          <w:szCs w:val="24"/>
        </w:rPr>
        <w:t xml:space="preserve">any property or interest in property received in kind </w:t>
      </w:r>
      <w:r>
        <w:rPr>
          <w:rFonts w:cs="Arial"/>
          <w:szCs w:val="24"/>
        </w:rPr>
        <w:t xml:space="preserve">indefinitely without liability </w:t>
      </w:r>
      <w:r>
        <w:rPr>
          <w:szCs w:val="24"/>
        </w:rPr>
        <w:t>for loss, regardless of degree of risk, effect on diversification or unproductivity of the asset, despite any law restricting investments by trustees, unless the Trustee is expressly instructed to do otherwise.</w:t>
      </w:r>
    </w:p>
    <w:p w14:paraId="5B0FB27B" w14:textId="77777777" w:rsidR="00DA4675" w:rsidRDefault="00DA4675">
      <w:pPr>
        <w:tabs>
          <w:tab w:val="left" w:pos="1440"/>
          <w:tab w:val="num" w:pos="2160"/>
        </w:tabs>
        <w:autoSpaceDE w:val="0"/>
        <w:autoSpaceDN w:val="0"/>
        <w:adjustRightInd w:val="0"/>
        <w:ind w:firstLine="1440"/>
        <w:rPr>
          <w:szCs w:val="24"/>
        </w:rPr>
      </w:pPr>
    </w:p>
    <w:p w14:paraId="043F070F" w14:textId="77777777" w:rsidR="00DA4675" w:rsidRDefault="00DA4675">
      <w:pPr>
        <w:numPr>
          <w:ilvl w:val="0"/>
          <w:numId w:val="5"/>
        </w:numPr>
        <w:autoSpaceDE w:val="0"/>
        <w:autoSpaceDN w:val="0"/>
        <w:adjustRightInd w:val="0"/>
        <w:spacing w:line="240" w:lineRule="auto"/>
        <w:ind w:left="0" w:firstLine="1440"/>
        <w:rPr>
          <w:rFonts w:cs="Arial"/>
          <w:szCs w:val="24"/>
        </w:rPr>
      </w:pPr>
      <w:r>
        <w:rPr>
          <w:rFonts w:cs="Gautami"/>
          <w:szCs w:val="24"/>
        </w:rPr>
        <w:t>Manage Trust Assets.</w:t>
      </w:r>
      <w:r>
        <w:rPr>
          <w:szCs w:val="24"/>
        </w:rPr>
        <w:t xml:space="preserve"> Manage, sell, exchange, lease, rent, grant or exercise options to purchase and execute contracts concerning trust assets for such considerations and upon such conditions and payment terms as the Trustee determines, without regard to the termination date of any trust; provide for exoneration of the Trustee from personal liability in </w:t>
      </w:r>
      <w:r>
        <w:rPr>
          <w:rFonts w:cs="Arial"/>
          <w:szCs w:val="24"/>
        </w:rPr>
        <w:t>any contract.</w:t>
      </w:r>
    </w:p>
    <w:p w14:paraId="00FE6CEC" w14:textId="77777777" w:rsidR="00DA4675" w:rsidRDefault="00DA4675">
      <w:pPr>
        <w:tabs>
          <w:tab w:val="left" w:pos="1440"/>
          <w:tab w:val="num" w:pos="2160"/>
        </w:tabs>
        <w:autoSpaceDE w:val="0"/>
        <w:autoSpaceDN w:val="0"/>
        <w:adjustRightInd w:val="0"/>
        <w:ind w:firstLine="1440"/>
        <w:rPr>
          <w:rFonts w:cs="Arial"/>
          <w:szCs w:val="24"/>
        </w:rPr>
      </w:pPr>
    </w:p>
    <w:p w14:paraId="3BA53C21"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Invest in Real Property and/or Personal Property</w:t>
      </w:r>
      <w:r>
        <w:rPr>
          <w:rFonts w:cs="Arial"/>
          <w:szCs w:val="24"/>
        </w:rPr>
        <w:t xml:space="preserve">. Hold all or any </w:t>
      </w:r>
      <w:r>
        <w:rPr>
          <w:szCs w:val="24"/>
        </w:rPr>
        <w:t xml:space="preserve">portion of the trust assets in cash; invest in any real or personal property, including bonds, notes, debentures, corporate stocks of any class, mutual funds, trust interests (including </w:t>
      </w:r>
      <w:r>
        <w:rPr>
          <w:rFonts w:cs="Arial"/>
          <w:szCs w:val="24"/>
        </w:rPr>
        <w:t xml:space="preserve">common trust funds and investment trusts), certificates of deposit, residential, commercial or </w:t>
      </w:r>
      <w:r>
        <w:rPr>
          <w:szCs w:val="24"/>
        </w:rPr>
        <w:t>unimproved land, oil or mineral interests, deeds of trust, or business entities, without being limited by any statute or rule of law concerning proper investments for trustees.</w:t>
      </w:r>
    </w:p>
    <w:p w14:paraId="4D007FC7" w14:textId="77777777" w:rsidR="00DA4675" w:rsidRDefault="00DA4675">
      <w:pPr>
        <w:tabs>
          <w:tab w:val="left" w:pos="1440"/>
          <w:tab w:val="num" w:pos="2160"/>
        </w:tabs>
        <w:autoSpaceDE w:val="0"/>
        <w:autoSpaceDN w:val="0"/>
        <w:adjustRightInd w:val="0"/>
        <w:ind w:firstLine="1440"/>
        <w:rPr>
          <w:szCs w:val="24"/>
        </w:rPr>
      </w:pPr>
    </w:p>
    <w:p w14:paraId="2732C6AB"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Bank Accounts and Brokerage Accounts</w:t>
      </w:r>
      <w:r>
        <w:rPr>
          <w:szCs w:val="24"/>
        </w:rPr>
        <w:t>. Open, operate and maintain bank accounts and securities brokerage accounts, including option accounts, and hypothecate, borrow upon, purchase or sell securities in such accounts as the Trustee deems appropriate or useful; buy and sell securities on margin; buy or sell puts and calls; obtain checks on the account bearing Trustor</w:t>
      </w:r>
      <w:r w:rsidR="00E74800">
        <w:rPr>
          <w:szCs w:val="24"/>
        </w:rPr>
        <w:t>’</w:t>
      </w:r>
      <w:r>
        <w:rPr>
          <w:szCs w:val="24"/>
        </w:rPr>
        <w:t>s individual name.</w:t>
      </w:r>
    </w:p>
    <w:p w14:paraId="61FC4BA3" w14:textId="77777777" w:rsidR="00DA4675" w:rsidRDefault="00DA4675">
      <w:pPr>
        <w:tabs>
          <w:tab w:val="left" w:pos="1440"/>
          <w:tab w:val="num" w:pos="2160"/>
        </w:tabs>
        <w:autoSpaceDE w:val="0"/>
        <w:autoSpaceDN w:val="0"/>
        <w:adjustRightInd w:val="0"/>
        <w:ind w:firstLine="1440"/>
        <w:rPr>
          <w:rFonts w:cs="Arial"/>
          <w:szCs w:val="24"/>
        </w:rPr>
      </w:pPr>
    </w:p>
    <w:p w14:paraId="26EE8AED"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Engage in Business Pursuits.</w:t>
      </w:r>
      <w:r>
        <w:rPr>
          <w:rFonts w:cs="Arial"/>
          <w:szCs w:val="24"/>
        </w:rPr>
        <w:t xml:space="preserve"> Participate in the management of </w:t>
      </w:r>
      <w:r>
        <w:rPr>
          <w:szCs w:val="24"/>
        </w:rPr>
        <w:t xml:space="preserve">business enterprises as stockholder, partner or principal; participate in any organization or </w:t>
      </w:r>
      <w:r>
        <w:rPr>
          <w:rFonts w:cs="Arial"/>
          <w:szCs w:val="24"/>
        </w:rPr>
        <w:t xml:space="preserve">reorganization of a business enterprise, committing and transferring trust assets for such </w:t>
      </w:r>
      <w:r>
        <w:rPr>
          <w:szCs w:val="24"/>
        </w:rPr>
        <w:t xml:space="preserve">purposes; vote stock by proxy or otherwise; deposit or transfer securities to </w:t>
      </w:r>
      <w:r>
        <w:rPr>
          <w:szCs w:val="24"/>
        </w:rPr>
        <w:lastRenderedPageBreak/>
        <w:t>protective or voting committees or similar bodies; exercise any stock or other business options; continue any unincorporated business or venture; incorporate any business or venture.</w:t>
      </w:r>
    </w:p>
    <w:p w14:paraId="2854705A" w14:textId="77777777" w:rsidR="00DA4675" w:rsidRDefault="00DA4675">
      <w:pPr>
        <w:tabs>
          <w:tab w:val="left" w:pos="1440"/>
          <w:tab w:val="num" w:pos="2160"/>
        </w:tabs>
        <w:autoSpaceDE w:val="0"/>
        <w:autoSpaceDN w:val="0"/>
        <w:adjustRightInd w:val="0"/>
        <w:ind w:firstLine="1440"/>
        <w:rPr>
          <w:rFonts w:cs="Arial"/>
          <w:szCs w:val="24"/>
        </w:rPr>
      </w:pPr>
    </w:p>
    <w:p w14:paraId="4A6706C2"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Manage Real Estate</w:t>
      </w:r>
      <w:r>
        <w:rPr>
          <w:rFonts w:cs="Arial"/>
          <w:szCs w:val="24"/>
        </w:rPr>
        <w:t xml:space="preserve">. Operate, manage, improve or develop real estate; </w:t>
      </w:r>
      <w:r>
        <w:rPr>
          <w:szCs w:val="24"/>
        </w:rPr>
        <w:t>construct, alter, raze, replace, repair and maintain buildings or structures on real estate; partition, subdivide, dedicate to public use, grant or reserve easements or other rights with respect to or otherwise deal with any real estate.</w:t>
      </w:r>
    </w:p>
    <w:p w14:paraId="6D7B270D" w14:textId="77777777" w:rsidR="00DA4675" w:rsidRDefault="00DA4675">
      <w:pPr>
        <w:tabs>
          <w:tab w:val="left" w:pos="1440"/>
          <w:tab w:val="num" w:pos="2160"/>
        </w:tabs>
        <w:autoSpaceDE w:val="0"/>
        <w:autoSpaceDN w:val="0"/>
        <w:adjustRightInd w:val="0"/>
        <w:ind w:firstLine="1440"/>
        <w:rPr>
          <w:rFonts w:cs="Gautami"/>
          <w:szCs w:val="24"/>
        </w:rPr>
      </w:pPr>
    </w:p>
    <w:p w14:paraId="2896111D"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Appoint Agents.</w:t>
      </w:r>
      <w:r>
        <w:rPr>
          <w:szCs w:val="24"/>
        </w:rPr>
        <w:t xml:space="preserve"> To employ as custodians, brokers, accountants, appraisers, attorneys or other agents, such persons or organizations as the Trustee may deem necessary or desirable and to pay the reasonable compensation of such person or organization from the trust property.</w:t>
      </w:r>
    </w:p>
    <w:p w14:paraId="201B54E3" w14:textId="77777777" w:rsidR="00DA4675" w:rsidRDefault="00DA4675">
      <w:pPr>
        <w:tabs>
          <w:tab w:val="left" w:pos="1440"/>
          <w:tab w:val="num" w:pos="2160"/>
        </w:tabs>
        <w:autoSpaceDE w:val="0"/>
        <w:autoSpaceDN w:val="0"/>
        <w:adjustRightInd w:val="0"/>
        <w:ind w:firstLine="1440"/>
        <w:rPr>
          <w:szCs w:val="24"/>
        </w:rPr>
      </w:pPr>
    </w:p>
    <w:p w14:paraId="539449A7"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Pay Expenses</w:t>
      </w:r>
      <w:r>
        <w:rPr>
          <w:szCs w:val="24"/>
        </w:rPr>
        <w:t xml:space="preserve">. Without court approval, pay all costs and expenses of the trust and its assets, </w:t>
      </w:r>
      <w:r>
        <w:rPr>
          <w:rFonts w:cs="Courier"/>
          <w:szCs w:val="24"/>
        </w:rPr>
        <w:t xml:space="preserve">including reasonable compensation to any Trustee or agent of the Trustee for services; pay </w:t>
      </w:r>
      <w:r>
        <w:rPr>
          <w:szCs w:val="24"/>
        </w:rPr>
        <w:t>additional reasonable fees for special services and advice rendered in connection with the exercise of any power granted by this trust; reimburse any Trustee or Co-Trustee for any out-of-pocket expenses incurred by such Trustee or Co-Trustee on behalf of the trust.</w:t>
      </w:r>
    </w:p>
    <w:p w14:paraId="7ADA668D" w14:textId="77777777" w:rsidR="00DA4675" w:rsidRDefault="00DA4675">
      <w:pPr>
        <w:tabs>
          <w:tab w:val="left" w:pos="1440"/>
          <w:tab w:val="num" w:pos="2160"/>
        </w:tabs>
        <w:autoSpaceDE w:val="0"/>
        <w:autoSpaceDN w:val="0"/>
        <w:adjustRightInd w:val="0"/>
        <w:ind w:firstLine="1440"/>
        <w:rPr>
          <w:rFonts w:cs="Courier"/>
          <w:szCs w:val="24"/>
        </w:rPr>
      </w:pPr>
    </w:p>
    <w:p w14:paraId="279D3C17"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Settle Claims.</w:t>
      </w:r>
      <w:r>
        <w:rPr>
          <w:rFonts w:cs="Courier"/>
          <w:szCs w:val="24"/>
        </w:rPr>
        <w:t xml:space="preserve"> Arbitrate, settle, compromise, contest, foreclose, extend </w:t>
      </w:r>
      <w:r>
        <w:rPr>
          <w:szCs w:val="24"/>
        </w:rPr>
        <w:t>or abandon claims or demands in favor of or against the trust or its assets, consistent with the other provisions in the trust agreement.</w:t>
      </w:r>
    </w:p>
    <w:p w14:paraId="5617046A" w14:textId="77777777" w:rsidR="00DA4675" w:rsidRDefault="00DA4675">
      <w:pPr>
        <w:tabs>
          <w:tab w:val="left" w:pos="1440"/>
          <w:tab w:val="num" w:pos="2160"/>
        </w:tabs>
        <w:autoSpaceDE w:val="0"/>
        <w:autoSpaceDN w:val="0"/>
        <w:adjustRightInd w:val="0"/>
        <w:ind w:firstLine="1440"/>
        <w:rPr>
          <w:szCs w:val="24"/>
        </w:rPr>
      </w:pPr>
    </w:p>
    <w:p w14:paraId="4C1129FA"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Advance Funds.</w:t>
      </w:r>
      <w:r>
        <w:rPr>
          <w:szCs w:val="24"/>
        </w:rPr>
        <w:t xml:space="preserve">  To advance funds to this trust for any trust purpose, such advances with interest at current rates to be a first lien on and to be repaid out of principal and income; to reimburse itself from principal and income for any loss or expense incurred by reason of its ownership or holding of any property in this trust.</w:t>
      </w:r>
    </w:p>
    <w:p w14:paraId="498442FF" w14:textId="77777777" w:rsidR="00DA4675" w:rsidRDefault="00DA4675">
      <w:pPr>
        <w:tabs>
          <w:tab w:val="left" w:pos="1440"/>
          <w:tab w:val="num" w:pos="2160"/>
        </w:tabs>
        <w:autoSpaceDE w:val="0"/>
        <w:autoSpaceDN w:val="0"/>
        <w:adjustRightInd w:val="0"/>
        <w:ind w:firstLine="1440"/>
        <w:rPr>
          <w:rFonts w:cs="Gautami"/>
          <w:szCs w:val="24"/>
        </w:rPr>
      </w:pPr>
    </w:p>
    <w:p w14:paraId="720B0F0B"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Borrow or Loan Money</w:t>
      </w:r>
      <w:r>
        <w:rPr>
          <w:szCs w:val="24"/>
        </w:rPr>
        <w:t>. To borrow money for any trust purpose upon such terms and conditions as Trustee may deem proper and to obligate the trust estate for repayment; to encumber the trust estate or any of its property by mortgage, deed of trust, pledge or otherwise, using such procedure to consummate the transaction as Trustee may deem advisable.  Trustee is expressly authorized to make loans, secured or unsecured, to the administrator of the estate of Trustor upon such terms as Trustee may deem advisable.</w:t>
      </w:r>
    </w:p>
    <w:p w14:paraId="2D4D141B" w14:textId="77777777" w:rsidR="00DA4675" w:rsidRDefault="00DA4675">
      <w:pPr>
        <w:tabs>
          <w:tab w:val="left" w:pos="1440"/>
          <w:tab w:val="num" w:pos="2160"/>
        </w:tabs>
        <w:autoSpaceDE w:val="0"/>
        <w:autoSpaceDN w:val="0"/>
        <w:adjustRightInd w:val="0"/>
        <w:ind w:firstLine="1440"/>
        <w:rPr>
          <w:rFonts w:cs="Courier"/>
          <w:szCs w:val="24"/>
        </w:rPr>
      </w:pPr>
    </w:p>
    <w:p w14:paraId="01091413"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Allocate Receipts and Expenses Between Principal and Income.</w:t>
      </w:r>
      <w:r>
        <w:rPr>
          <w:szCs w:val="24"/>
        </w:rPr>
        <w:t xml:space="preserve"> Reasonably to determine the allocation of receipts between principal and income accounts; provided, however, that capital gains shall be allocated to principal.  Except </w:t>
      </w:r>
      <w:r>
        <w:rPr>
          <w:szCs w:val="24"/>
        </w:rPr>
        <w:lastRenderedPageBreak/>
        <w:t>insofar as Trustee shall exercise the discretion herein conferred, and except as otherwise provided in this agreement, matters relating to principal and income shall be governed by the provisions of the principal and income law from time to time existing.</w:t>
      </w:r>
    </w:p>
    <w:p w14:paraId="5453BC39" w14:textId="77777777" w:rsidR="00DA4675" w:rsidRDefault="00DA4675">
      <w:pPr>
        <w:tabs>
          <w:tab w:val="left" w:pos="1440"/>
          <w:tab w:val="num" w:pos="2160"/>
        </w:tabs>
        <w:autoSpaceDE w:val="0"/>
        <w:autoSpaceDN w:val="0"/>
        <w:adjustRightInd w:val="0"/>
        <w:ind w:firstLine="1440"/>
        <w:rPr>
          <w:rFonts w:cs="Arial"/>
          <w:szCs w:val="24"/>
        </w:rPr>
      </w:pPr>
    </w:p>
    <w:p w14:paraId="2B68ADB4" w14:textId="77777777" w:rsidR="00DA4675" w:rsidRDefault="00DA4675">
      <w:pPr>
        <w:numPr>
          <w:ilvl w:val="0"/>
          <w:numId w:val="5"/>
        </w:numPr>
        <w:autoSpaceDE w:val="0"/>
        <w:autoSpaceDN w:val="0"/>
        <w:adjustRightInd w:val="0"/>
        <w:spacing w:line="240" w:lineRule="auto"/>
        <w:ind w:left="0" w:firstLine="1440"/>
        <w:rPr>
          <w:rFonts w:cs="Courier"/>
          <w:szCs w:val="24"/>
        </w:rPr>
      </w:pPr>
      <w:r>
        <w:rPr>
          <w:rFonts w:cs="Gautami"/>
          <w:szCs w:val="24"/>
        </w:rPr>
        <w:t>Purchase Insurance</w:t>
      </w:r>
      <w:r>
        <w:rPr>
          <w:rFonts w:cs="Arial"/>
          <w:szCs w:val="24"/>
        </w:rPr>
        <w:t xml:space="preserve">. Purchase and own life and/or disability insurance </w:t>
      </w:r>
      <w:r>
        <w:rPr>
          <w:szCs w:val="24"/>
        </w:rPr>
        <w:t xml:space="preserve">for any income beneficiary or for any person in whom an income beneficiary has an insurable interest; continue in effect or terminate any such insurance contract; pay premiums or charges on such insurance; and exercise any and all settlement options, rights or incidents of ownership the Trustee may have over contracts of life insurance or other insurance; and to carry any such insurance as Trustee deems advisable to protect the Trust assets. </w:t>
      </w:r>
    </w:p>
    <w:p w14:paraId="69DC8CE8" w14:textId="77777777" w:rsidR="00DA4675" w:rsidRDefault="00DA4675">
      <w:pPr>
        <w:tabs>
          <w:tab w:val="left" w:pos="1440"/>
          <w:tab w:val="left" w:pos="2160"/>
        </w:tabs>
        <w:autoSpaceDE w:val="0"/>
        <w:autoSpaceDN w:val="0"/>
        <w:adjustRightInd w:val="0"/>
        <w:spacing w:line="240" w:lineRule="auto"/>
        <w:ind w:firstLine="1440"/>
        <w:rPr>
          <w:rFonts w:cs="Courier"/>
          <w:szCs w:val="24"/>
        </w:rPr>
      </w:pPr>
    </w:p>
    <w:p w14:paraId="4D169B2A" w14:textId="77777777" w:rsidR="00DA4675" w:rsidRDefault="00DA4675">
      <w:pPr>
        <w:numPr>
          <w:ilvl w:val="0"/>
          <w:numId w:val="5"/>
        </w:numPr>
        <w:autoSpaceDE w:val="0"/>
        <w:autoSpaceDN w:val="0"/>
        <w:adjustRightInd w:val="0"/>
        <w:spacing w:line="240" w:lineRule="auto"/>
        <w:ind w:left="0" w:firstLine="1440"/>
        <w:rPr>
          <w:rFonts w:cs="Arial"/>
          <w:szCs w:val="24"/>
        </w:rPr>
      </w:pPr>
      <w:r>
        <w:rPr>
          <w:rFonts w:cs="Gautami"/>
          <w:szCs w:val="24"/>
        </w:rPr>
        <w:t>Determine Market Value of Trust Assets</w:t>
      </w:r>
      <w:r>
        <w:rPr>
          <w:rFonts w:cs="Courier"/>
          <w:szCs w:val="24"/>
        </w:rPr>
        <w:t xml:space="preserve">. Determine the market value </w:t>
      </w:r>
      <w:r>
        <w:rPr>
          <w:rFonts w:cs="Arial"/>
          <w:szCs w:val="24"/>
        </w:rPr>
        <w:t>of any trust asset for any purpose on the basis of such appraisals or information as Trustee deems pertinent and reliable.</w:t>
      </w:r>
    </w:p>
    <w:p w14:paraId="774B6FE6" w14:textId="77777777" w:rsidR="00DA4675" w:rsidRDefault="00DA4675">
      <w:pPr>
        <w:tabs>
          <w:tab w:val="left" w:pos="1440"/>
          <w:tab w:val="num" w:pos="2160"/>
        </w:tabs>
        <w:autoSpaceDE w:val="0"/>
        <w:autoSpaceDN w:val="0"/>
        <w:adjustRightInd w:val="0"/>
        <w:ind w:firstLine="1440"/>
        <w:rPr>
          <w:rFonts w:cs="Arial"/>
          <w:szCs w:val="24"/>
        </w:rPr>
      </w:pPr>
    </w:p>
    <w:p w14:paraId="2410BC00" w14:textId="77777777" w:rsidR="00DA4675" w:rsidRDefault="00DA4675">
      <w:pPr>
        <w:numPr>
          <w:ilvl w:val="0"/>
          <w:numId w:val="5"/>
        </w:numPr>
        <w:autoSpaceDE w:val="0"/>
        <w:autoSpaceDN w:val="0"/>
        <w:adjustRightInd w:val="0"/>
        <w:spacing w:line="240" w:lineRule="auto"/>
        <w:ind w:left="0" w:firstLine="1440"/>
        <w:rPr>
          <w:rFonts w:cs="Arial"/>
          <w:szCs w:val="24"/>
        </w:rPr>
      </w:pPr>
      <w:r>
        <w:rPr>
          <w:rFonts w:cs="Gautami"/>
          <w:szCs w:val="24"/>
        </w:rPr>
        <w:t>Commingle Assets of Separate Trusts</w:t>
      </w:r>
      <w:r>
        <w:rPr>
          <w:rFonts w:cs="Arial"/>
          <w:szCs w:val="24"/>
        </w:rPr>
        <w:t xml:space="preserve">. To hold, administer and invest </w:t>
      </w:r>
      <w:r>
        <w:rPr>
          <w:szCs w:val="24"/>
        </w:rPr>
        <w:t xml:space="preserve">the property of one or more of the trusts created in this instrument in one or more common funds or single assets, assign undivided interests, equal or unequal, in such common funds or single assets to such several trusts, and divide the net income among the beneficiaries proportionately </w:t>
      </w:r>
      <w:r>
        <w:rPr>
          <w:rFonts w:cs="Courier"/>
          <w:szCs w:val="24"/>
        </w:rPr>
        <w:t xml:space="preserve">without any actual division of </w:t>
      </w:r>
      <w:r>
        <w:rPr>
          <w:rFonts w:cs="Arial"/>
          <w:szCs w:val="24"/>
        </w:rPr>
        <w:t>the trust property.</w:t>
      </w:r>
    </w:p>
    <w:p w14:paraId="3108FFA0" w14:textId="77777777" w:rsidR="00DA4675" w:rsidRDefault="00DA4675">
      <w:pPr>
        <w:tabs>
          <w:tab w:val="left" w:pos="1440"/>
          <w:tab w:val="num" w:pos="2160"/>
        </w:tabs>
        <w:autoSpaceDE w:val="0"/>
        <w:autoSpaceDN w:val="0"/>
        <w:adjustRightInd w:val="0"/>
        <w:ind w:firstLine="1440"/>
        <w:rPr>
          <w:szCs w:val="24"/>
        </w:rPr>
      </w:pPr>
    </w:p>
    <w:p w14:paraId="41437CBC"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Guarantee Debts</w:t>
      </w:r>
      <w:r>
        <w:rPr>
          <w:szCs w:val="24"/>
        </w:rPr>
        <w:t>. Guarantee indebtedness of Trustor or pledge trust assets to secure such debts.</w:t>
      </w:r>
    </w:p>
    <w:p w14:paraId="55150971" w14:textId="77777777" w:rsidR="00DA4675" w:rsidRDefault="00DA4675">
      <w:pPr>
        <w:tabs>
          <w:tab w:val="left" w:pos="1440"/>
          <w:tab w:val="num" w:pos="2160"/>
        </w:tabs>
        <w:autoSpaceDE w:val="0"/>
        <w:autoSpaceDN w:val="0"/>
        <w:adjustRightInd w:val="0"/>
        <w:ind w:firstLine="1440"/>
        <w:rPr>
          <w:szCs w:val="24"/>
        </w:rPr>
      </w:pPr>
    </w:p>
    <w:p w14:paraId="23182964"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Transfer Situs</w:t>
      </w:r>
      <w:r>
        <w:rPr>
          <w:szCs w:val="24"/>
        </w:rPr>
        <w:t>.  To transfer the situs of the trust estate to some other place, and in so doing, to resign and appoint a substitute Trustee who may delegate any or all of the Trustee’s powers to the appointing Trustee as Agent, and to remove any substitute Trustee appointed pursuant to this subparagraph at any time and appoint another, including the appointing Trustee.</w:t>
      </w:r>
    </w:p>
    <w:p w14:paraId="70F8A609" w14:textId="77777777" w:rsidR="00DA4675" w:rsidRDefault="00DA4675">
      <w:pPr>
        <w:tabs>
          <w:tab w:val="left" w:pos="1440"/>
          <w:tab w:val="num" w:pos="2160"/>
        </w:tabs>
        <w:autoSpaceDE w:val="0"/>
        <w:autoSpaceDN w:val="0"/>
        <w:adjustRightInd w:val="0"/>
        <w:ind w:firstLine="1440"/>
        <w:rPr>
          <w:szCs w:val="24"/>
        </w:rPr>
      </w:pPr>
    </w:p>
    <w:p w14:paraId="0E0696C4" w14:textId="77777777" w:rsidR="00DA4675" w:rsidRDefault="00DA4675">
      <w:pPr>
        <w:numPr>
          <w:ilvl w:val="0"/>
          <w:numId w:val="5"/>
        </w:numPr>
        <w:autoSpaceDE w:val="0"/>
        <w:autoSpaceDN w:val="0"/>
        <w:adjustRightInd w:val="0"/>
        <w:spacing w:line="240" w:lineRule="auto"/>
        <w:ind w:left="0" w:firstLine="1440"/>
        <w:rPr>
          <w:szCs w:val="24"/>
        </w:rPr>
      </w:pPr>
      <w:r>
        <w:rPr>
          <w:rFonts w:cs="Gautami"/>
          <w:szCs w:val="24"/>
        </w:rPr>
        <w:t>Distribute in Cash or Kind.</w:t>
      </w:r>
      <w:r>
        <w:rPr>
          <w:szCs w:val="24"/>
        </w:rPr>
        <w:t xml:space="preserve">  Upon any division or partial or final distribution of the trust estate, to partition, allot and distribute the trust estate in undivided interests or in kind, or partly in money and partly in kind, at valuations determined by Trustee, and to sell such property as Trustee may deem necessary to make division or distribution.</w:t>
      </w:r>
    </w:p>
    <w:p w14:paraId="2DD29B78" w14:textId="77777777" w:rsidR="00DA4675" w:rsidRDefault="00DA4675">
      <w:pPr>
        <w:autoSpaceDE w:val="0"/>
        <w:autoSpaceDN w:val="0"/>
        <w:adjustRightInd w:val="0"/>
        <w:spacing w:line="240" w:lineRule="auto"/>
        <w:rPr>
          <w:szCs w:val="24"/>
        </w:rPr>
      </w:pPr>
    </w:p>
    <w:p w14:paraId="03A32244" w14:textId="77777777" w:rsidR="00C86715" w:rsidRPr="00972296" w:rsidRDefault="00C86715" w:rsidP="00C86715">
      <w:pPr>
        <w:numPr>
          <w:ilvl w:val="0"/>
          <w:numId w:val="5"/>
        </w:numPr>
        <w:autoSpaceDE w:val="0"/>
        <w:autoSpaceDN w:val="0"/>
        <w:adjustRightInd w:val="0"/>
        <w:spacing w:line="240" w:lineRule="auto"/>
        <w:ind w:left="0" w:firstLine="1440"/>
        <w:rPr>
          <w:szCs w:val="24"/>
        </w:rPr>
      </w:pPr>
      <w:r w:rsidRPr="00972296">
        <w:rPr>
          <w:rFonts w:cs="Arial"/>
          <w:szCs w:val="24"/>
        </w:rPr>
        <w:t>Administration of Digital Assets.</w:t>
      </w:r>
      <w:r w:rsidRPr="00972296">
        <w:rPr>
          <w:szCs w:val="24"/>
        </w:rPr>
        <w:t xml:space="preserve"> In addition to all other power, authority and discretion granted to or vested by law, including, but not limited to A.R.S. §14-13101 et. seq. as may be amended, in an agent, personal representative, or trustee, Trustee shall have the power</w:t>
      </w:r>
      <w:r w:rsidR="00664D7C">
        <w:rPr>
          <w:szCs w:val="24"/>
        </w:rPr>
        <w:t xml:space="preserve"> </w:t>
      </w:r>
      <w:bookmarkStart w:id="5" w:name="_Hlk173763758"/>
      <w:r w:rsidR="00722752">
        <w:rPr>
          <w:szCs w:val="24"/>
        </w:rPr>
        <w:t>that an individual</w:t>
      </w:r>
      <w:r w:rsidR="00664D7C">
        <w:rPr>
          <w:szCs w:val="24"/>
        </w:rPr>
        <w:t xml:space="preserve"> owner would have</w:t>
      </w:r>
      <w:bookmarkEnd w:id="5"/>
      <w:r w:rsidRPr="00972296">
        <w:rPr>
          <w:szCs w:val="24"/>
        </w:rPr>
        <w:t xml:space="preserve"> to access, </w:t>
      </w:r>
      <w:r w:rsidRPr="00972296">
        <w:rPr>
          <w:szCs w:val="24"/>
        </w:rPr>
        <w:lastRenderedPageBreak/>
        <w:t>handle, use, control, distribute and dispose of Digital Devi</w:t>
      </w:r>
      <w:r w:rsidR="00F4705D">
        <w:rPr>
          <w:szCs w:val="24"/>
        </w:rPr>
        <w:t>c</w:t>
      </w:r>
      <w:r w:rsidRPr="00972296">
        <w:rPr>
          <w:szCs w:val="24"/>
        </w:rPr>
        <w:t>es held in trust and the power to access, modify, delete, control, transfer, distribute and dispose of the Trust’s Digital Assets.</w:t>
      </w:r>
    </w:p>
    <w:p w14:paraId="24662BC0" w14:textId="77777777" w:rsidR="00C86715" w:rsidRPr="00972296" w:rsidRDefault="00C86715" w:rsidP="00C8671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Cs w:val="24"/>
        </w:rPr>
      </w:pPr>
    </w:p>
    <w:p w14:paraId="7EA91C32" w14:textId="77777777" w:rsidR="00C86715" w:rsidRPr="00972296" w:rsidRDefault="00C86715" w:rsidP="00C86715">
      <w:pPr>
        <w:numPr>
          <w:ilvl w:val="0"/>
          <w:numId w:val="9"/>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ind w:left="720" w:firstLine="1440"/>
        <w:rPr>
          <w:rFonts w:cs="Gautami"/>
          <w:szCs w:val="24"/>
        </w:rPr>
      </w:pPr>
      <w:r w:rsidRPr="00972296">
        <w:rPr>
          <w:rFonts w:cs="Arial"/>
          <w:szCs w:val="24"/>
        </w:rPr>
        <w:t xml:space="preserve">Digital Devices Defined.  </w:t>
      </w:r>
      <w:r w:rsidRPr="00972296">
        <w:rPr>
          <w:szCs w:val="24"/>
        </w:rPr>
        <w:t xml:space="preserve">The term “Digital Devices” shall include, but is not limited to, desktops, laptops, tablets, peripherals, storage devices, mobile telephones, smart phones, and any similar digital device which currently exists or may exist as technology develops or such comparable items as technology develops.  </w:t>
      </w:r>
    </w:p>
    <w:p w14:paraId="38AB93E3" w14:textId="77777777" w:rsidR="00C86715" w:rsidRPr="00972296" w:rsidRDefault="00C86715" w:rsidP="00C8671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cs="Gautami"/>
          <w:szCs w:val="24"/>
        </w:rPr>
      </w:pPr>
    </w:p>
    <w:p w14:paraId="295550B2" w14:textId="77777777" w:rsidR="00C86715" w:rsidRPr="00972296" w:rsidRDefault="00C86715" w:rsidP="00C86715">
      <w:pPr>
        <w:numPr>
          <w:ilvl w:val="0"/>
          <w:numId w:val="9"/>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ind w:left="720" w:firstLine="1440"/>
        <w:rPr>
          <w:rFonts w:cs="Gautami"/>
          <w:szCs w:val="24"/>
        </w:rPr>
      </w:pPr>
      <w:r w:rsidRPr="00972296">
        <w:rPr>
          <w:rFonts w:cs="Arial"/>
          <w:szCs w:val="24"/>
        </w:rPr>
        <w:t>Digital Assets Defined.</w:t>
      </w:r>
      <w:r w:rsidRPr="00972296">
        <w:rPr>
          <w:rFonts w:cs="Gautami"/>
          <w:szCs w:val="24"/>
        </w:rPr>
        <w:t xml:space="preserve">  </w:t>
      </w:r>
      <w:r w:rsidRPr="00972296">
        <w:rPr>
          <w:szCs w:val="24"/>
        </w:rPr>
        <w:t>The term “Digital Assets” shall include files stored on Digital Devices owned by the trust, and shall also include, but is not limited to emails received, email accounts, digital music, digital photographs, digital video, software licenses, social network accounts, file sharing accounts, financial accounts, domain registrations, DNS service accounts, web hosting accounts, tax preparation service accounts, online stores, affiliate programs,</w:t>
      </w:r>
      <w:r w:rsidR="00664D7C">
        <w:rPr>
          <w:szCs w:val="24"/>
        </w:rPr>
        <w:t xml:space="preserve"> </w:t>
      </w:r>
      <w:bookmarkStart w:id="6" w:name="_Hlk173763783"/>
      <w:r w:rsidR="00664D7C">
        <w:rPr>
          <w:szCs w:val="24"/>
        </w:rPr>
        <w:t>cryptocurrency</w:t>
      </w:r>
      <w:bookmarkEnd w:id="6"/>
      <w:r w:rsidR="00664D7C">
        <w:rPr>
          <w:szCs w:val="24"/>
        </w:rPr>
        <w:t>,</w:t>
      </w:r>
      <w:r w:rsidRPr="00972296">
        <w:rPr>
          <w:szCs w:val="24"/>
        </w:rPr>
        <w:t xml:space="preserve"> other online accounts and similar digital items which currently exist or may exist as technology develops or such comparable items as technology develops, regardless of the ownership of the physical device upon which the digital item is stored.</w:t>
      </w:r>
    </w:p>
    <w:p w14:paraId="49057F5A" w14:textId="77777777" w:rsidR="00C86715" w:rsidRPr="00972296" w:rsidRDefault="00C86715" w:rsidP="00C86715">
      <w:pPr>
        <w:pStyle w:val="ListParagraph"/>
        <w:ind w:firstLine="1440"/>
        <w:rPr>
          <w:rFonts w:ascii="Palatino Linotype" w:hAnsi="Palatino Linotype" w:cs="Arial"/>
          <w:sz w:val="24"/>
          <w:szCs w:val="24"/>
        </w:rPr>
      </w:pPr>
    </w:p>
    <w:p w14:paraId="72F36C7E" w14:textId="77777777" w:rsidR="00C86715" w:rsidRPr="002F2F23" w:rsidRDefault="00C86715" w:rsidP="00C86715">
      <w:pPr>
        <w:numPr>
          <w:ilvl w:val="0"/>
          <w:numId w:val="9"/>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ind w:left="720" w:firstLine="1440"/>
        <w:rPr>
          <w:rFonts w:ascii="Gautami" w:hAnsi="Gautami" w:cs="Gautami"/>
          <w:b/>
          <w:szCs w:val="24"/>
        </w:rPr>
      </w:pPr>
      <w:r w:rsidRPr="00972296">
        <w:rPr>
          <w:rFonts w:cs="Arial"/>
          <w:szCs w:val="24"/>
        </w:rPr>
        <w:t>Instructions.</w:t>
      </w:r>
      <w:r w:rsidRPr="00972296">
        <w:rPr>
          <w:rFonts w:cs="Gautami"/>
          <w:szCs w:val="24"/>
        </w:rPr>
        <w:t xml:space="preserve"> </w:t>
      </w:r>
      <w:r w:rsidRPr="00972296">
        <w:rPr>
          <w:szCs w:val="24"/>
        </w:rPr>
        <w:t xml:space="preserve"> If Trustor ha</w:t>
      </w:r>
      <w:r w:rsidR="0073300D">
        <w:rPr>
          <w:szCs w:val="24"/>
        </w:rPr>
        <w:t>s</w:t>
      </w:r>
      <w:r w:rsidRPr="00972296">
        <w:rPr>
          <w:szCs w:val="24"/>
        </w:rPr>
        <w:t xml:space="preserve"> prepared a memorandum w</w:t>
      </w:r>
      <w:r w:rsidR="00B85E54">
        <w:rPr>
          <w:szCs w:val="24"/>
        </w:rPr>
        <w:t>ith instructions concerning the</w:t>
      </w:r>
      <w:r w:rsidRPr="00972296">
        <w:rPr>
          <w:szCs w:val="24"/>
        </w:rPr>
        <w:t xml:space="preserve"> Digital</w:t>
      </w:r>
      <w:r w:rsidRPr="00311DEB">
        <w:rPr>
          <w:szCs w:val="24"/>
        </w:rPr>
        <w:t xml:space="preserve"> Assets </w:t>
      </w:r>
      <w:r>
        <w:rPr>
          <w:szCs w:val="24"/>
        </w:rPr>
        <w:t xml:space="preserve">and Digital Devices </w:t>
      </w:r>
      <w:r w:rsidRPr="00311DEB">
        <w:rPr>
          <w:szCs w:val="24"/>
        </w:rPr>
        <w:t>and the</w:t>
      </w:r>
      <w:r>
        <w:rPr>
          <w:szCs w:val="24"/>
        </w:rPr>
        <w:t>ir</w:t>
      </w:r>
      <w:r w:rsidRPr="00311DEB">
        <w:rPr>
          <w:szCs w:val="24"/>
        </w:rPr>
        <w:t xml:space="preserve"> access, handling, distribution and disposition, </w:t>
      </w:r>
      <w:r>
        <w:rPr>
          <w:szCs w:val="24"/>
        </w:rPr>
        <w:t>Trustor</w:t>
      </w:r>
      <w:r w:rsidRPr="00311DEB">
        <w:rPr>
          <w:szCs w:val="24"/>
        </w:rPr>
        <w:t xml:space="preserve"> direct</w:t>
      </w:r>
      <w:r w:rsidR="0073300D">
        <w:rPr>
          <w:szCs w:val="24"/>
        </w:rPr>
        <w:t>s</w:t>
      </w:r>
      <w:r>
        <w:rPr>
          <w:szCs w:val="24"/>
        </w:rPr>
        <w:t xml:space="preserve"> Trustee to follow such </w:t>
      </w:r>
      <w:r w:rsidRPr="00311DEB">
        <w:rPr>
          <w:szCs w:val="24"/>
        </w:rPr>
        <w:t xml:space="preserve">instructions concerning </w:t>
      </w:r>
      <w:r>
        <w:rPr>
          <w:szCs w:val="24"/>
        </w:rPr>
        <w:t>all</w:t>
      </w:r>
      <w:r w:rsidRPr="00311DEB">
        <w:rPr>
          <w:szCs w:val="24"/>
        </w:rPr>
        <w:t xml:space="preserve"> Digital Assets</w:t>
      </w:r>
      <w:r>
        <w:rPr>
          <w:szCs w:val="24"/>
        </w:rPr>
        <w:t xml:space="preserve"> and Digital Devices </w:t>
      </w:r>
      <w:r w:rsidRPr="00311DEB">
        <w:rPr>
          <w:szCs w:val="24"/>
        </w:rPr>
        <w:t xml:space="preserve">and the decisions of </w:t>
      </w:r>
      <w:r>
        <w:rPr>
          <w:szCs w:val="24"/>
        </w:rPr>
        <w:t>Trustee</w:t>
      </w:r>
      <w:r w:rsidRPr="00311DEB">
        <w:rPr>
          <w:szCs w:val="24"/>
        </w:rPr>
        <w:t xml:space="preserve"> as to the distribution and disposition of </w:t>
      </w:r>
      <w:r>
        <w:rPr>
          <w:szCs w:val="24"/>
        </w:rPr>
        <w:t xml:space="preserve">all </w:t>
      </w:r>
      <w:r w:rsidRPr="00311DEB">
        <w:rPr>
          <w:szCs w:val="24"/>
        </w:rPr>
        <w:t xml:space="preserve">Digital Assets </w:t>
      </w:r>
      <w:r>
        <w:rPr>
          <w:szCs w:val="24"/>
        </w:rPr>
        <w:t xml:space="preserve">and Digital Devices </w:t>
      </w:r>
      <w:r w:rsidRPr="00311DEB">
        <w:rPr>
          <w:szCs w:val="24"/>
        </w:rPr>
        <w:t xml:space="preserve">shall be conclusive and binding upon all interested parties.  </w:t>
      </w:r>
    </w:p>
    <w:p w14:paraId="7F9624F1" w14:textId="77777777" w:rsidR="00DA4675" w:rsidRDefault="00DA4675">
      <w:pPr>
        <w:spacing w:line="240" w:lineRule="auto"/>
      </w:pPr>
    </w:p>
    <w:p w14:paraId="3E142577" w14:textId="77777777" w:rsidR="00B22DF6" w:rsidRDefault="00DA4675" w:rsidP="00F4705D">
      <w:pPr>
        <w:tabs>
          <w:tab w:val="left" w:pos="720"/>
          <w:tab w:val="left" w:pos="1440"/>
        </w:tabs>
        <w:spacing w:line="240" w:lineRule="auto"/>
        <w:rPr>
          <w:rFonts w:cs="Gautami"/>
        </w:rPr>
      </w:pPr>
      <w:r>
        <w:tab/>
      </w:r>
      <w:r w:rsidRPr="00A503D0">
        <w:rPr>
          <w:rFonts w:ascii="Arial" w:hAnsi="Arial" w:cs="Arial"/>
          <w:b/>
        </w:rPr>
        <w:t>8.</w:t>
      </w:r>
      <w:r>
        <w:tab/>
      </w:r>
      <w:r w:rsidR="00D857A6" w:rsidRPr="006863C6">
        <w:rPr>
          <w:rFonts w:ascii="Arial" w:hAnsi="Arial" w:cs="Arial"/>
          <w:b/>
        </w:rPr>
        <w:t>Title to Trust Property:</w:t>
      </w:r>
      <w:r w:rsidR="00D857A6">
        <w:t xml:space="preserve">  </w:t>
      </w:r>
      <w:r>
        <w:t xml:space="preserve">Title to property of the Trust shall be taken in the manner directed by the Trustee.  The following is </w:t>
      </w:r>
      <w:r w:rsidRPr="00F4705D">
        <w:rPr>
          <w:u w:val="single"/>
        </w:rPr>
        <w:t>an example</w:t>
      </w:r>
      <w:r>
        <w:t xml:space="preserve"> of the titling language that may be used while Trustor </w:t>
      </w:r>
      <w:r w:rsidR="0073300D">
        <w:t>is</w:t>
      </w:r>
      <w:r w:rsidR="00F4705D">
        <w:t xml:space="preserve"> serving as </w:t>
      </w:r>
      <w:r w:rsidR="0073300D">
        <w:t>T</w:t>
      </w:r>
      <w:r w:rsidR="00F4705D">
        <w:t xml:space="preserve">rustee: </w:t>
      </w:r>
    </w:p>
    <w:p w14:paraId="25EE2012" w14:textId="77777777" w:rsidR="00EE4340" w:rsidRDefault="00EE4340">
      <w:pPr>
        <w:spacing w:line="240" w:lineRule="auto"/>
        <w:ind w:left="1440" w:hanging="720"/>
        <w:jc w:val="center"/>
        <w:rPr>
          <w:rFonts w:cs="Gautami"/>
        </w:rPr>
      </w:pPr>
    </w:p>
    <w:p w14:paraId="3B512436" w14:textId="77777777" w:rsidR="00F4705D" w:rsidRDefault="00664D7C" w:rsidP="00F4705D">
      <w:pPr>
        <w:spacing w:line="240" w:lineRule="auto"/>
        <w:jc w:val="center"/>
        <w:rPr>
          <w:rFonts w:cs="Gautami"/>
        </w:rPr>
      </w:pPr>
      <w:bookmarkStart w:id="7" w:name="_Hlk33029372"/>
      <w:bookmarkStart w:id="8" w:name="_Hlk80208150"/>
      <w:r w:rsidRPr="00664D7C">
        <w:rPr>
          <w:rFonts w:cs="Gautami"/>
        </w:rPr>
        <w:t>&lt;&lt; Matter.Client.Name &gt;&gt;</w:t>
      </w:r>
      <w:r w:rsidR="00CF34AF" w:rsidRPr="00CF34AF">
        <w:rPr>
          <w:rFonts w:cs="Gautami"/>
        </w:rPr>
        <w:t xml:space="preserve"> </w:t>
      </w:r>
      <w:bookmarkEnd w:id="8"/>
    </w:p>
    <w:bookmarkEnd w:id="7"/>
    <w:p w14:paraId="32E70502" w14:textId="77777777" w:rsidR="00DA4675" w:rsidRPr="00F4705D" w:rsidRDefault="00F4705D" w:rsidP="00F4705D">
      <w:pPr>
        <w:spacing w:line="240" w:lineRule="auto"/>
        <w:jc w:val="center"/>
      </w:pPr>
      <w:r>
        <w:rPr>
          <w:rFonts w:cs="Gautami"/>
        </w:rPr>
        <w:t>A</w:t>
      </w:r>
      <w:r w:rsidR="00E526D7">
        <w:rPr>
          <w:rFonts w:cs="Gautami"/>
        </w:rPr>
        <w:t>s</w:t>
      </w:r>
      <w:r>
        <w:rPr>
          <w:rFonts w:cs="Gautami"/>
        </w:rPr>
        <w:t xml:space="preserve"> </w:t>
      </w:r>
      <w:r w:rsidR="00DA4675">
        <w:t>Trustee</w:t>
      </w:r>
      <w:r w:rsidR="0073300D">
        <w:t xml:space="preserve"> </w:t>
      </w:r>
      <w:r w:rsidR="00DA4675">
        <w:t xml:space="preserve">of </w:t>
      </w:r>
      <w:r w:rsidR="0073300D" w:rsidRPr="00722752">
        <w:rPr>
          <w:highlight w:val="yellow"/>
        </w:rPr>
        <w:t>Trust</w:t>
      </w:r>
      <w:r w:rsidR="00027260" w:rsidRPr="00722752">
        <w:rPr>
          <w:highlight w:val="yellow"/>
        </w:rPr>
        <w:t xml:space="preserve"> </w:t>
      </w:r>
      <w:r w:rsidR="00722752" w:rsidRPr="00722752">
        <w:rPr>
          <w:highlight w:val="yellow"/>
        </w:rPr>
        <w:t>Name</w:t>
      </w:r>
    </w:p>
    <w:p w14:paraId="63B7EBF3" w14:textId="77777777" w:rsidR="001C560F" w:rsidRDefault="001C560F">
      <w:pPr>
        <w:tabs>
          <w:tab w:val="left" w:pos="720"/>
          <w:tab w:val="left" w:pos="1440"/>
        </w:tabs>
        <w:spacing w:line="240" w:lineRule="auto"/>
        <w:rPr>
          <w:rFonts w:ascii="Arial" w:hAnsi="Arial" w:cs="Arial"/>
          <w:b/>
        </w:rPr>
      </w:pPr>
    </w:p>
    <w:p w14:paraId="21E3BB65" w14:textId="77777777" w:rsidR="00DA4675" w:rsidRPr="00142862" w:rsidRDefault="00DA4675">
      <w:pPr>
        <w:tabs>
          <w:tab w:val="left" w:pos="720"/>
          <w:tab w:val="left" w:pos="1440"/>
        </w:tabs>
        <w:spacing w:line="240" w:lineRule="auto"/>
        <w:rPr>
          <w:rFonts w:ascii="Arial" w:hAnsi="Arial" w:cs="Arial"/>
        </w:rPr>
      </w:pPr>
      <w:r w:rsidRPr="00142862">
        <w:rPr>
          <w:rFonts w:ascii="Arial" w:hAnsi="Arial" w:cs="Arial"/>
          <w:b/>
        </w:rPr>
        <w:t>Pursuant to A.R.S. §14-11013(H), a person making a demand for the Trust instrument in addition to this Certification of Trust or excerpts is liable for damages if the court determines that the person did not act in good faith in demanding the Trust instrument</w:t>
      </w:r>
      <w:r w:rsidRPr="00142862">
        <w:rPr>
          <w:rFonts w:ascii="Arial" w:hAnsi="Arial" w:cs="Arial"/>
        </w:rPr>
        <w:t xml:space="preserve">.  </w:t>
      </w:r>
    </w:p>
    <w:p w14:paraId="3898DDAB" w14:textId="77777777" w:rsidR="00DA4675" w:rsidRDefault="00DA4675">
      <w:pPr>
        <w:tabs>
          <w:tab w:val="left" w:pos="720"/>
          <w:tab w:val="left" w:pos="1440"/>
        </w:tabs>
        <w:spacing w:line="240" w:lineRule="auto"/>
      </w:pPr>
    </w:p>
    <w:p w14:paraId="5B7CCA01" w14:textId="77777777" w:rsidR="00DA4675" w:rsidRDefault="00DA4675">
      <w:pPr>
        <w:tabs>
          <w:tab w:val="left" w:pos="720"/>
          <w:tab w:val="left" w:pos="1440"/>
        </w:tabs>
        <w:spacing w:line="240" w:lineRule="auto"/>
      </w:pPr>
      <w:r>
        <w:tab/>
        <w:t>The above representations are true and correct as of the date hereof.</w:t>
      </w:r>
    </w:p>
    <w:p w14:paraId="5D5E5CE2" w14:textId="77777777" w:rsidR="00DA4675" w:rsidRDefault="00DA4675">
      <w:pPr>
        <w:tabs>
          <w:tab w:val="left" w:pos="1260"/>
          <w:tab w:val="left" w:pos="4320"/>
        </w:tabs>
        <w:spacing w:line="240" w:lineRule="auto"/>
      </w:pPr>
    </w:p>
    <w:p w14:paraId="081E1FC0" w14:textId="77777777" w:rsidR="00DA4675" w:rsidRDefault="00DA4675">
      <w:pPr>
        <w:tabs>
          <w:tab w:val="left" w:pos="1260"/>
          <w:tab w:val="left" w:pos="4320"/>
        </w:tabs>
        <w:spacing w:line="240" w:lineRule="auto"/>
      </w:pPr>
      <w:r>
        <w:lastRenderedPageBreak/>
        <w:t>DATED:</w:t>
      </w:r>
      <w:r>
        <w:tab/>
      </w:r>
      <w:r w:rsidR="004C1733">
        <w:t>__________</w:t>
      </w:r>
      <w:r w:rsidR="00405E02">
        <w:t xml:space="preserve">, </w:t>
      </w:r>
      <w:r w:rsidR="00664D7C" w:rsidRPr="00664D7C">
        <w:t>&lt;&lt; Date.Year &gt;&gt;</w:t>
      </w:r>
      <w:r w:rsidR="00615D59">
        <w:tab/>
      </w:r>
      <w:r w:rsidR="00615D59">
        <w:tab/>
      </w:r>
    </w:p>
    <w:p w14:paraId="06B4AD78" w14:textId="77777777" w:rsidR="00F06894" w:rsidRDefault="00F0689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rPr>
          <w:rFonts w:ascii="Gautami" w:hAnsi="Gautami" w:cs="Gautami"/>
        </w:rPr>
      </w:pPr>
    </w:p>
    <w:p w14:paraId="5C6F8838" w14:textId="77777777" w:rsidR="0073300D" w:rsidRDefault="0073300D">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rPr>
          <w:rFonts w:ascii="Gautami" w:hAnsi="Gautami" w:cs="Gautami"/>
        </w:rPr>
      </w:pPr>
    </w:p>
    <w:p w14:paraId="3DC9ABF4" w14:textId="77777777" w:rsidR="00DA4675" w:rsidRPr="00872D95" w:rsidRDefault="00DA467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cs="Gautami"/>
        </w:rPr>
      </w:pPr>
      <w:r w:rsidRPr="00872D95">
        <w:rPr>
          <w:rFonts w:cs="Gautami"/>
        </w:rPr>
        <w:t>______________________________</w:t>
      </w:r>
      <w:r w:rsidRPr="00872D95">
        <w:rPr>
          <w:rFonts w:cs="Gautami"/>
        </w:rPr>
        <w:tab/>
      </w:r>
      <w:r w:rsidRPr="00872D95">
        <w:rPr>
          <w:rFonts w:cs="Gautami"/>
        </w:rPr>
        <w:tab/>
      </w:r>
    </w:p>
    <w:p w14:paraId="7CD680C9" w14:textId="77777777" w:rsidR="00DA4675" w:rsidRDefault="00664D7C">
      <w:r w:rsidRPr="00664D7C">
        <w:t>&lt;&lt; Matter.Client.Name &gt;&gt;</w:t>
      </w:r>
      <w:r w:rsidR="00CF34AF">
        <w:rPr>
          <w:rFonts w:cs="Gautami"/>
        </w:rPr>
        <w:tab/>
      </w:r>
      <w:r w:rsidR="00CF34AF">
        <w:rPr>
          <w:rFonts w:cs="Gautami"/>
        </w:rPr>
        <w:tab/>
      </w:r>
      <w:r w:rsidR="00CF34AF">
        <w:rPr>
          <w:rFonts w:cs="Gautami"/>
        </w:rPr>
        <w:tab/>
      </w:r>
      <w:r w:rsidR="00027260" w:rsidRPr="00027260">
        <w:rPr>
          <w:rFonts w:cs="Gautami"/>
        </w:rPr>
        <w:t xml:space="preserve"> </w:t>
      </w:r>
    </w:p>
    <w:p w14:paraId="4C17945B" w14:textId="77777777" w:rsidR="00DA4675" w:rsidRDefault="00DA4675">
      <w:r>
        <w:t>Trustor and Trustee</w:t>
      </w:r>
      <w:r>
        <w:tab/>
      </w:r>
      <w:r>
        <w:tab/>
      </w:r>
      <w:r>
        <w:tab/>
      </w:r>
      <w:r>
        <w:tab/>
      </w:r>
      <w:r>
        <w:tab/>
      </w:r>
    </w:p>
    <w:p w14:paraId="3FA35222" w14:textId="77777777" w:rsidR="00DA4675" w:rsidRDefault="00DA4675">
      <w:pPr>
        <w:tabs>
          <w:tab w:val="left" w:pos="2880"/>
        </w:tabs>
        <w:spacing w:line="240" w:lineRule="auto"/>
      </w:pPr>
    </w:p>
    <w:p w14:paraId="7792AB7A" w14:textId="77777777" w:rsidR="00E526D7" w:rsidRDefault="00E526D7">
      <w:pPr>
        <w:tabs>
          <w:tab w:val="left" w:pos="2880"/>
        </w:tabs>
        <w:spacing w:line="240" w:lineRule="auto"/>
      </w:pPr>
    </w:p>
    <w:p w14:paraId="50C97250" w14:textId="77777777" w:rsidR="00615DEE" w:rsidRDefault="00615DEE">
      <w:pPr>
        <w:tabs>
          <w:tab w:val="left" w:pos="2880"/>
        </w:tabs>
        <w:spacing w:line="240" w:lineRule="auto"/>
      </w:pPr>
    </w:p>
    <w:p w14:paraId="5B333ECD" w14:textId="77777777" w:rsidR="00615DEE" w:rsidRDefault="00615DEE">
      <w:pPr>
        <w:tabs>
          <w:tab w:val="left" w:pos="2880"/>
        </w:tabs>
        <w:spacing w:line="240" w:lineRule="auto"/>
      </w:pPr>
    </w:p>
    <w:p w14:paraId="57FD3336" w14:textId="77777777" w:rsidR="00DA4675" w:rsidRDefault="00DA4675">
      <w:pPr>
        <w:tabs>
          <w:tab w:val="left" w:pos="2880"/>
        </w:tabs>
        <w:spacing w:line="240" w:lineRule="auto"/>
      </w:pPr>
      <w:r>
        <w:t>STATE OF ARIZONA</w:t>
      </w:r>
      <w:r>
        <w:tab/>
        <w:t>)</w:t>
      </w:r>
    </w:p>
    <w:p w14:paraId="27A2784F" w14:textId="77777777" w:rsidR="00DA4675" w:rsidRDefault="00DA4675">
      <w:pPr>
        <w:tabs>
          <w:tab w:val="left" w:pos="2880"/>
        </w:tabs>
        <w:spacing w:line="240" w:lineRule="auto"/>
      </w:pPr>
      <w:r>
        <w:tab/>
        <w:t>) ss.</w:t>
      </w:r>
    </w:p>
    <w:p w14:paraId="1EEE3270" w14:textId="77777777" w:rsidR="00DA4675" w:rsidRDefault="00DA4675">
      <w:pPr>
        <w:tabs>
          <w:tab w:val="left" w:pos="2880"/>
        </w:tabs>
        <w:spacing w:line="240" w:lineRule="auto"/>
      </w:pPr>
      <w:r>
        <w:t>County of Maricopa</w:t>
      </w:r>
      <w:r>
        <w:tab/>
        <w:t>)</w:t>
      </w:r>
    </w:p>
    <w:p w14:paraId="3311ADF5" w14:textId="77777777" w:rsidR="00DA4675" w:rsidRDefault="00DA4675">
      <w:pPr>
        <w:tabs>
          <w:tab w:val="left" w:pos="2880"/>
        </w:tabs>
        <w:spacing w:line="240" w:lineRule="auto"/>
      </w:pPr>
    </w:p>
    <w:p w14:paraId="484B5D7B" w14:textId="77777777" w:rsidR="00DA4675" w:rsidRDefault="00DA4675">
      <w:pPr>
        <w:spacing w:line="240" w:lineRule="auto"/>
        <w:ind w:firstLine="720"/>
      </w:pPr>
      <w:r>
        <w:t xml:space="preserve">The foregoing </w:t>
      </w:r>
      <w:r w:rsidR="00D1034F">
        <w:t>Certificate of Trust</w:t>
      </w:r>
      <w:r>
        <w:t xml:space="preserve"> w</w:t>
      </w:r>
      <w:r w:rsidR="00187EA6">
        <w:t xml:space="preserve">as acknowledged before me this </w:t>
      </w:r>
      <w:r w:rsidR="004C1733">
        <w:t xml:space="preserve">_____ </w:t>
      </w:r>
      <w:r>
        <w:t xml:space="preserve">day of </w:t>
      </w:r>
      <w:r w:rsidR="004C1733">
        <w:t>___________</w:t>
      </w:r>
      <w:r w:rsidR="00405E02">
        <w:t xml:space="preserve">, </w:t>
      </w:r>
      <w:r w:rsidR="00664D7C" w:rsidRPr="00664D7C">
        <w:t>&lt;&lt; Date.Year &gt;&gt;</w:t>
      </w:r>
      <w:r>
        <w:t>, by</w:t>
      </w:r>
      <w:r w:rsidR="0073300D" w:rsidRPr="00027260">
        <w:t xml:space="preserve"> </w:t>
      </w:r>
      <w:r w:rsidR="00664D7C" w:rsidRPr="00664D7C">
        <w:t>&lt;&lt; Matter.Client.Name &gt;&gt;</w:t>
      </w:r>
      <w:r>
        <w:t>, in the capacity of Trustor and Trustee.</w:t>
      </w:r>
    </w:p>
    <w:p w14:paraId="0E4E0A7C" w14:textId="77777777" w:rsidR="009E0F17" w:rsidRDefault="009E0F17">
      <w:pPr>
        <w:spacing w:line="240" w:lineRule="auto"/>
        <w:ind w:firstLine="720"/>
      </w:pPr>
    </w:p>
    <w:p w14:paraId="62F4DF82" w14:textId="77777777" w:rsidR="009E0F17" w:rsidRDefault="009E0F17">
      <w:pPr>
        <w:spacing w:line="240" w:lineRule="auto"/>
        <w:ind w:firstLine="720"/>
      </w:pPr>
    </w:p>
    <w:p w14:paraId="672F5B5C" w14:textId="77777777" w:rsidR="00DA4675" w:rsidRDefault="00DA4675">
      <w:pPr>
        <w:tabs>
          <w:tab w:val="left" w:pos="9360"/>
        </w:tabs>
        <w:spacing w:line="240" w:lineRule="auto"/>
        <w:ind w:left="5040"/>
        <w:rPr>
          <w:u w:val="single"/>
        </w:rPr>
      </w:pPr>
      <w:r>
        <w:rPr>
          <w:u w:val="single"/>
        </w:rPr>
        <w:tab/>
      </w:r>
    </w:p>
    <w:p w14:paraId="1ED0D029" w14:textId="77777777" w:rsidR="00DA4675" w:rsidRDefault="00DA4675">
      <w:pPr>
        <w:spacing w:line="240" w:lineRule="auto"/>
        <w:ind w:left="5040"/>
      </w:pPr>
      <w:r>
        <w:t>Notary Public</w:t>
      </w:r>
    </w:p>
    <w:p w14:paraId="4BCE7269" w14:textId="77777777" w:rsidR="00615D59" w:rsidRDefault="00615D59">
      <w:pPr>
        <w:spacing w:line="240" w:lineRule="auto"/>
        <w:ind w:left="5040"/>
      </w:pPr>
    </w:p>
    <w:p w14:paraId="4A0804DB" w14:textId="77777777" w:rsidR="00615D59" w:rsidRDefault="00615D59">
      <w:pPr>
        <w:spacing w:line="240" w:lineRule="auto"/>
        <w:ind w:left="5040"/>
      </w:pPr>
    </w:p>
    <w:sectPr w:rsidR="00615D59" w:rsidSect="001A46AB">
      <w:headerReference w:type="even" r:id="rId8"/>
      <w:headerReference w:type="default" r:id="rId9"/>
      <w:footerReference w:type="even" r:id="rId10"/>
      <w:footerReference w:type="default" r:id="rId11"/>
      <w:headerReference w:type="first" r:id="rId12"/>
      <w:pgSz w:w="12240" w:h="15840" w:code="1"/>
      <w:pgMar w:top="117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FD62F" w14:textId="77777777" w:rsidR="00C419C2" w:rsidRDefault="00C419C2">
      <w:r>
        <w:separator/>
      </w:r>
    </w:p>
  </w:endnote>
  <w:endnote w:type="continuationSeparator" w:id="0">
    <w:p w14:paraId="485F9014" w14:textId="77777777" w:rsidR="00C419C2" w:rsidRDefault="00C41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19325" w14:textId="77777777" w:rsidR="00DA4675" w:rsidRDefault="00DA467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F69F8C" w14:textId="77777777" w:rsidR="00DA4675" w:rsidRDefault="00DA46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28C1" w14:textId="77777777" w:rsidR="00DA4675" w:rsidRDefault="00DA467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85E54">
      <w:rPr>
        <w:rStyle w:val="PageNumber"/>
        <w:noProof/>
      </w:rPr>
      <w:t>6</w:t>
    </w:r>
    <w:r>
      <w:rPr>
        <w:rStyle w:val="PageNumber"/>
      </w:rPr>
      <w:fldChar w:fldCharType="end"/>
    </w:r>
  </w:p>
  <w:p w14:paraId="0BFB4FD4" w14:textId="77777777" w:rsidR="00DA4675" w:rsidRDefault="00DA4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F5D04" w14:textId="77777777" w:rsidR="00C419C2" w:rsidRDefault="00C419C2">
      <w:r>
        <w:separator/>
      </w:r>
    </w:p>
  </w:footnote>
  <w:footnote w:type="continuationSeparator" w:id="0">
    <w:p w14:paraId="51F23DA6" w14:textId="77777777" w:rsidR="00C419C2" w:rsidRDefault="00C41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807C" w14:textId="77777777" w:rsidR="00DA4675" w:rsidRDefault="00C419C2">
    <w:pPr>
      <w:pStyle w:val="Header"/>
    </w:pPr>
    <w:r>
      <w:rPr>
        <w:noProof/>
      </w:rPr>
      <w:pict w14:anchorId="6725B2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3755626" o:spid="_x0000_s1027" type="#_x0000_t136" alt="" style="position:absolute;left:0;text-align:left;margin-left:0;margin-top:0;width:461.9pt;height:197.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5479" w14:textId="77777777" w:rsidR="00DA4675" w:rsidRDefault="00C419C2">
    <w:pPr>
      <w:pStyle w:val="Header"/>
    </w:pPr>
    <w:r>
      <w:rPr>
        <w:noProof/>
      </w:rPr>
      <w:pict w14:anchorId="489A54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3755627" o:spid="_x0000_s1026" type="#_x0000_t136" alt="" style="position:absolute;left:0;text-align:left;margin-left:0;margin-top:0;width:461.9pt;height:197.9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E3CB7" w14:textId="77777777" w:rsidR="00DA4675" w:rsidRPr="00722752" w:rsidRDefault="00C419C2">
    <w:pPr>
      <w:pStyle w:val="Header"/>
      <w:rPr>
        <w:sz w:val="20"/>
        <w:szCs w:val="20"/>
      </w:rPr>
    </w:pPr>
    <w:r w:rsidRPr="00722752">
      <w:rPr>
        <w:noProof/>
        <w:sz w:val="20"/>
        <w:szCs w:val="20"/>
      </w:rPr>
      <w:pict w14:anchorId="489C13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3755625" o:spid="_x0000_s1025" type="#_x0000_t136" alt="" style="position:absolute;left:0;text-align:left;margin-left:0;margin-top:0;width:461.9pt;height:197.9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Palatino Linotype&quot;;font-size:1pt" string="DRAFT"/>
        </v:shape>
      </w:pict>
    </w:r>
    <w:r w:rsidR="00722752" w:rsidRPr="00722752">
      <w:rPr>
        <w:sz w:val="20"/>
        <w:szCs w:val="20"/>
      </w:rPr>
      <w:t>Single – Certificate of Trust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3A80"/>
    <w:multiLevelType w:val="hybridMultilevel"/>
    <w:tmpl w:val="11D6C54C"/>
    <w:lvl w:ilvl="0" w:tplc="9D708316">
      <w:start w:val="1"/>
      <w:numFmt w:val="lowerRoman"/>
      <w:lvlText w:val="(%1)"/>
      <w:lvlJc w:val="left"/>
      <w:pPr>
        <w:ind w:left="1800" w:hanging="360"/>
      </w:pPr>
      <w:rPr>
        <w:rFonts w:ascii="Palatino Linotype" w:hAnsi="Palatino Linotype"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B9859D2"/>
    <w:multiLevelType w:val="hybridMultilevel"/>
    <w:tmpl w:val="DBE0D0E4"/>
    <w:lvl w:ilvl="0" w:tplc="BBD2E47E">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E360278"/>
    <w:multiLevelType w:val="multilevel"/>
    <w:tmpl w:val="150CB7FA"/>
    <w:lvl w:ilvl="0">
      <w:start w:val="11"/>
      <w:numFmt w:val="none"/>
      <w:lvlText w:val="(a)"/>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2EC331AB"/>
    <w:multiLevelType w:val="hybridMultilevel"/>
    <w:tmpl w:val="9AECEB74"/>
    <w:lvl w:ilvl="0" w:tplc="868E6E44">
      <w:start w:val="1"/>
      <w:numFmt w:val="lowerLetter"/>
      <w:lvlText w:val="(%1)"/>
      <w:lvlJc w:val="left"/>
      <w:pPr>
        <w:tabs>
          <w:tab w:val="num" w:pos="1800"/>
        </w:tabs>
        <w:ind w:left="1800" w:hanging="360"/>
      </w:pPr>
      <w:rPr>
        <w:rFonts w:ascii="Arial" w:hAnsi="Arial" w:cs="Arial" w:hint="default"/>
        <w:b/>
      </w:rPr>
    </w:lvl>
    <w:lvl w:ilvl="1" w:tplc="04090019">
      <w:start w:val="1"/>
      <w:numFmt w:val="lowerLetter"/>
      <w:lvlText w:val="%2."/>
      <w:lvlJc w:val="left"/>
      <w:pPr>
        <w:tabs>
          <w:tab w:val="num" w:pos="2700"/>
        </w:tabs>
        <w:ind w:left="2700" w:hanging="360"/>
      </w:pPr>
    </w:lvl>
    <w:lvl w:ilvl="2" w:tplc="D9785B92">
      <w:start w:val="1"/>
      <w:numFmt w:val="decimal"/>
      <w:lvlText w:val="%3."/>
      <w:lvlJc w:val="left"/>
      <w:pPr>
        <w:tabs>
          <w:tab w:val="num" w:pos="3600"/>
        </w:tabs>
        <w:ind w:left="3600" w:hanging="360"/>
      </w:pPr>
      <w:rPr>
        <w:rFonts w:hint="default"/>
      </w:r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4" w15:restartNumberingAfterBreak="0">
    <w:nsid w:val="360932EC"/>
    <w:multiLevelType w:val="hybridMultilevel"/>
    <w:tmpl w:val="46685486"/>
    <w:lvl w:ilvl="0" w:tplc="30720856">
      <w:start w:val="11"/>
      <w:numFmt w:val="lowerLetter"/>
      <w:lvlText w:val="(%1)"/>
      <w:lvlJc w:val="left"/>
      <w:pPr>
        <w:tabs>
          <w:tab w:val="num" w:pos="1920"/>
        </w:tabs>
        <w:ind w:left="1920" w:hanging="360"/>
      </w:pPr>
      <w:rPr>
        <w:rFonts w:hint="default"/>
      </w:rPr>
    </w:lvl>
    <w:lvl w:ilvl="1" w:tplc="04090019" w:tentative="1">
      <w:start w:val="1"/>
      <w:numFmt w:val="lowerLetter"/>
      <w:lvlText w:val="%2."/>
      <w:lvlJc w:val="left"/>
      <w:pPr>
        <w:tabs>
          <w:tab w:val="num" w:pos="2640"/>
        </w:tabs>
        <w:ind w:left="2640" w:hanging="360"/>
      </w:pPr>
    </w:lvl>
    <w:lvl w:ilvl="2" w:tplc="0409001B" w:tentative="1">
      <w:start w:val="1"/>
      <w:numFmt w:val="lowerRoman"/>
      <w:lvlText w:val="%3."/>
      <w:lvlJc w:val="right"/>
      <w:pPr>
        <w:tabs>
          <w:tab w:val="num" w:pos="3360"/>
        </w:tabs>
        <w:ind w:left="3360" w:hanging="180"/>
      </w:pPr>
    </w:lvl>
    <w:lvl w:ilvl="3" w:tplc="0409000F" w:tentative="1">
      <w:start w:val="1"/>
      <w:numFmt w:val="decimal"/>
      <w:lvlText w:val="%4."/>
      <w:lvlJc w:val="left"/>
      <w:pPr>
        <w:tabs>
          <w:tab w:val="num" w:pos="4080"/>
        </w:tabs>
        <w:ind w:left="4080" w:hanging="360"/>
      </w:pPr>
    </w:lvl>
    <w:lvl w:ilvl="4" w:tplc="04090019" w:tentative="1">
      <w:start w:val="1"/>
      <w:numFmt w:val="lowerLetter"/>
      <w:lvlText w:val="%5."/>
      <w:lvlJc w:val="left"/>
      <w:pPr>
        <w:tabs>
          <w:tab w:val="num" w:pos="4800"/>
        </w:tabs>
        <w:ind w:left="4800" w:hanging="360"/>
      </w:pPr>
    </w:lvl>
    <w:lvl w:ilvl="5" w:tplc="0409001B" w:tentative="1">
      <w:start w:val="1"/>
      <w:numFmt w:val="lowerRoman"/>
      <w:lvlText w:val="%6."/>
      <w:lvlJc w:val="right"/>
      <w:pPr>
        <w:tabs>
          <w:tab w:val="num" w:pos="5520"/>
        </w:tabs>
        <w:ind w:left="5520" w:hanging="180"/>
      </w:pPr>
    </w:lvl>
    <w:lvl w:ilvl="6" w:tplc="0409000F" w:tentative="1">
      <w:start w:val="1"/>
      <w:numFmt w:val="decimal"/>
      <w:lvlText w:val="%7."/>
      <w:lvlJc w:val="left"/>
      <w:pPr>
        <w:tabs>
          <w:tab w:val="num" w:pos="6240"/>
        </w:tabs>
        <w:ind w:left="6240" w:hanging="360"/>
      </w:pPr>
    </w:lvl>
    <w:lvl w:ilvl="7" w:tplc="04090019" w:tentative="1">
      <w:start w:val="1"/>
      <w:numFmt w:val="lowerLetter"/>
      <w:lvlText w:val="%8."/>
      <w:lvlJc w:val="left"/>
      <w:pPr>
        <w:tabs>
          <w:tab w:val="num" w:pos="6960"/>
        </w:tabs>
        <w:ind w:left="6960" w:hanging="360"/>
      </w:pPr>
    </w:lvl>
    <w:lvl w:ilvl="8" w:tplc="0409001B" w:tentative="1">
      <w:start w:val="1"/>
      <w:numFmt w:val="lowerRoman"/>
      <w:lvlText w:val="%9."/>
      <w:lvlJc w:val="right"/>
      <w:pPr>
        <w:tabs>
          <w:tab w:val="num" w:pos="7680"/>
        </w:tabs>
        <w:ind w:left="7680" w:hanging="180"/>
      </w:pPr>
    </w:lvl>
  </w:abstractNum>
  <w:abstractNum w:abstractNumId="5" w15:restartNumberingAfterBreak="0">
    <w:nsid w:val="37853547"/>
    <w:multiLevelType w:val="hybridMultilevel"/>
    <w:tmpl w:val="44A6146C"/>
    <w:lvl w:ilvl="0" w:tplc="EB6411B8">
      <w:start w:val="1"/>
      <w:numFmt w:val="lowerLetter"/>
      <w:lvlText w:val="(%1)"/>
      <w:lvlJc w:val="left"/>
      <w:pPr>
        <w:tabs>
          <w:tab w:val="num" w:pos="2760"/>
        </w:tabs>
        <w:ind w:left="2760" w:hanging="1440"/>
      </w:pPr>
      <w:rPr>
        <w:rFonts w:ascii="Palatino Linotype" w:hAnsi="Palatino Linotype" w:cs="Gautami"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5F8D00BF"/>
    <w:multiLevelType w:val="multilevel"/>
    <w:tmpl w:val="D9344B4A"/>
    <w:lvl w:ilvl="0">
      <w:start w:val="6"/>
      <w:numFmt w:val="decimal"/>
      <w:lvlText w:val="%1"/>
      <w:lvlJc w:val="left"/>
      <w:pPr>
        <w:tabs>
          <w:tab w:val="num" w:pos="360"/>
        </w:tabs>
        <w:ind w:left="360" w:hanging="360"/>
      </w:pPr>
      <w:rPr>
        <w:rFonts w:ascii="Gautami" w:hAnsi="Gautami" w:cs="Gautami" w:hint="default"/>
        <w:b/>
      </w:rPr>
    </w:lvl>
    <w:lvl w:ilvl="1">
      <w:start w:val="2"/>
      <w:numFmt w:val="decimal"/>
      <w:lvlText w:val="%1.%2"/>
      <w:lvlJc w:val="left"/>
      <w:pPr>
        <w:tabs>
          <w:tab w:val="num" w:pos="1800"/>
        </w:tabs>
        <w:ind w:left="1800" w:hanging="360"/>
      </w:pPr>
      <w:rPr>
        <w:rFonts w:ascii="Arial" w:hAnsi="Arial" w:cs="Arial" w:hint="default"/>
        <w:b/>
      </w:rPr>
    </w:lvl>
    <w:lvl w:ilvl="2">
      <w:start w:val="1"/>
      <w:numFmt w:val="decimal"/>
      <w:lvlText w:val="%1.%2.%3"/>
      <w:lvlJc w:val="left"/>
      <w:pPr>
        <w:tabs>
          <w:tab w:val="num" w:pos="3600"/>
        </w:tabs>
        <w:ind w:left="3600" w:hanging="720"/>
      </w:pPr>
      <w:rPr>
        <w:rFonts w:ascii="Gautami" w:hAnsi="Gautami" w:cs="Gautami" w:hint="default"/>
        <w:b/>
      </w:rPr>
    </w:lvl>
    <w:lvl w:ilvl="3">
      <w:start w:val="1"/>
      <w:numFmt w:val="decimal"/>
      <w:lvlText w:val="%1.%2.%3.%4"/>
      <w:lvlJc w:val="left"/>
      <w:pPr>
        <w:tabs>
          <w:tab w:val="num" w:pos="5040"/>
        </w:tabs>
        <w:ind w:left="5040" w:hanging="720"/>
      </w:pPr>
      <w:rPr>
        <w:rFonts w:ascii="Gautami" w:hAnsi="Gautami" w:cs="Gautami" w:hint="default"/>
        <w:b/>
      </w:rPr>
    </w:lvl>
    <w:lvl w:ilvl="4">
      <w:start w:val="1"/>
      <w:numFmt w:val="decimal"/>
      <w:lvlText w:val="%1.%2.%3.%4.%5"/>
      <w:lvlJc w:val="left"/>
      <w:pPr>
        <w:tabs>
          <w:tab w:val="num" w:pos="6840"/>
        </w:tabs>
        <w:ind w:left="6840" w:hanging="1080"/>
      </w:pPr>
      <w:rPr>
        <w:rFonts w:ascii="Gautami" w:hAnsi="Gautami" w:cs="Gautami" w:hint="default"/>
        <w:b/>
      </w:rPr>
    </w:lvl>
    <w:lvl w:ilvl="5">
      <w:start w:val="1"/>
      <w:numFmt w:val="decimal"/>
      <w:lvlText w:val="%1.%2.%3.%4.%5.%6"/>
      <w:lvlJc w:val="left"/>
      <w:pPr>
        <w:tabs>
          <w:tab w:val="num" w:pos="8280"/>
        </w:tabs>
        <w:ind w:left="8280" w:hanging="1080"/>
      </w:pPr>
      <w:rPr>
        <w:rFonts w:ascii="Gautami" w:hAnsi="Gautami" w:cs="Gautami" w:hint="default"/>
        <w:b/>
      </w:rPr>
    </w:lvl>
    <w:lvl w:ilvl="6">
      <w:start w:val="1"/>
      <w:numFmt w:val="decimal"/>
      <w:lvlText w:val="%1.%2.%3.%4.%5.%6.%7"/>
      <w:lvlJc w:val="left"/>
      <w:pPr>
        <w:tabs>
          <w:tab w:val="num" w:pos="10080"/>
        </w:tabs>
        <w:ind w:left="10080" w:hanging="1440"/>
      </w:pPr>
      <w:rPr>
        <w:rFonts w:ascii="Gautami" w:hAnsi="Gautami" w:cs="Gautami" w:hint="default"/>
        <w:b/>
      </w:rPr>
    </w:lvl>
    <w:lvl w:ilvl="7">
      <w:start w:val="1"/>
      <w:numFmt w:val="decimal"/>
      <w:lvlText w:val="%1.%2.%3.%4.%5.%6.%7.%8"/>
      <w:lvlJc w:val="left"/>
      <w:pPr>
        <w:tabs>
          <w:tab w:val="num" w:pos="11520"/>
        </w:tabs>
        <w:ind w:left="11520" w:hanging="1440"/>
      </w:pPr>
      <w:rPr>
        <w:rFonts w:ascii="Gautami" w:hAnsi="Gautami" w:cs="Gautami" w:hint="default"/>
        <w:b/>
      </w:rPr>
    </w:lvl>
    <w:lvl w:ilvl="8">
      <w:start w:val="1"/>
      <w:numFmt w:val="decimal"/>
      <w:lvlText w:val="%1.%2.%3.%4.%5.%6.%7.%8.%9"/>
      <w:lvlJc w:val="left"/>
      <w:pPr>
        <w:tabs>
          <w:tab w:val="num" w:pos="13320"/>
        </w:tabs>
        <w:ind w:left="13320" w:hanging="1800"/>
      </w:pPr>
      <w:rPr>
        <w:rFonts w:ascii="Gautami" w:hAnsi="Gautami" w:cs="Gautami" w:hint="default"/>
        <w:b/>
      </w:rPr>
    </w:lvl>
  </w:abstractNum>
  <w:abstractNum w:abstractNumId="7" w15:restartNumberingAfterBreak="0">
    <w:nsid w:val="64EF617C"/>
    <w:multiLevelType w:val="multilevel"/>
    <w:tmpl w:val="46685486"/>
    <w:lvl w:ilvl="0">
      <w:start w:val="11"/>
      <w:numFmt w:val="lowerLetter"/>
      <w:lvlText w:val="(%1)"/>
      <w:lvlJc w:val="left"/>
      <w:pPr>
        <w:tabs>
          <w:tab w:val="num" w:pos="1920"/>
        </w:tabs>
        <w:ind w:left="1920" w:hanging="360"/>
      </w:pPr>
      <w:rPr>
        <w:rFonts w:hint="default"/>
      </w:rPr>
    </w:lvl>
    <w:lvl w:ilvl="1">
      <w:start w:val="1"/>
      <w:numFmt w:val="lowerLetter"/>
      <w:lvlText w:val="%2."/>
      <w:lvlJc w:val="left"/>
      <w:pPr>
        <w:tabs>
          <w:tab w:val="num" w:pos="2640"/>
        </w:tabs>
        <w:ind w:left="2640" w:hanging="360"/>
      </w:pPr>
    </w:lvl>
    <w:lvl w:ilvl="2">
      <w:start w:val="1"/>
      <w:numFmt w:val="lowerRoman"/>
      <w:lvlText w:val="%3."/>
      <w:lvlJc w:val="right"/>
      <w:pPr>
        <w:tabs>
          <w:tab w:val="num" w:pos="3360"/>
        </w:tabs>
        <w:ind w:left="3360" w:hanging="180"/>
      </w:pPr>
    </w:lvl>
    <w:lvl w:ilvl="3">
      <w:start w:val="1"/>
      <w:numFmt w:val="decimal"/>
      <w:lvlText w:val="%4."/>
      <w:lvlJc w:val="left"/>
      <w:pPr>
        <w:tabs>
          <w:tab w:val="num" w:pos="4080"/>
        </w:tabs>
        <w:ind w:left="4080" w:hanging="360"/>
      </w:pPr>
    </w:lvl>
    <w:lvl w:ilvl="4">
      <w:start w:val="1"/>
      <w:numFmt w:val="lowerLetter"/>
      <w:lvlText w:val="%5."/>
      <w:lvlJc w:val="left"/>
      <w:pPr>
        <w:tabs>
          <w:tab w:val="num" w:pos="4800"/>
        </w:tabs>
        <w:ind w:left="4800" w:hanging="360"/>
      </w:pPr>
    </w:lvl>
    <w:lvl w:ilvl="5">
      <w:start w:val="1"/>
      <w:numFmt w:val="lowerRoman"/>
      <w:lvlText w:val="%6."/>
      <w:lvlJc w:val="right"/>
      <w:pPr>
        <w:tabs>
          <w:tab w:val="num" w:pos="5520"/>
        </w:tabs>
        <w:ind w:left="5520" w:hanging="180"/>
      </w:pPr>
    </w:lvl>
    <w:lvl w:ilvl="6">
      <w:start w:val="1"/>
      <w:numFmt w:val="decimal"/>
      <w:lvlText w:val="%7."/>
      <w:lvlJc w:val="left"/>
      <w:pPr>
        <w:tabs>
          <w:tab w:val="num" w:pos="6240"/>
        </w:tabs>
        <w:ind w:left="6240" w:hanging="360"/>
      </w:pPr>
    </w:lvl>
    <w:lvl w:ilvl="7">
      <w:start w:val="1"/>
      <w:numFmt w:val="lowerLetter"/>
      <w:lvlText w:val="%8."/>
      <w:lvlJc w:val="left"/>
      <w:pPr>
        <w:tabs>
          <w:tab w:val="num" w:pos="6960"/>
        </w:tabs>
        <w:ind w:left="6960" w:hanging="360"/>
      </w:pPr>
    </w:lvl>
    <w:lvl w:ilvl="8">
      <w:start w:val="1"/>
      <w:numFmt w:val="lowerRoman"/>
      <w:lvlText w:val="%9."/>
      <w:lvlJc w:val="right"/>
      <w:pPr>
        <w:tabs>
          <w:tab w:val="num" w:pos="7680"/>
        </w:tabs>
        <w:ind w:left="7680" w:hanging="180"/>
      </w:pPr>
    </w:lvl>
  </w:abstractNum>
  <w:abstractNum w:abstractNumId="8" w15:restartNumberingAfterBreak="0">
    <w:nsid w:val="7B0C3CF0"/>
    <w:multiLevelType w:val="hybridMultilevel"/>
    <w:tmpl w:val="9D30CEFA"/>
    <w:lvl w:ilvl="0" w:tplc="77AEE7D6">
      <w:start w:val="2"/>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4745655">
    <w:abstractNumId w:val="4"/>
  </w:num>
  <w:num w:numId="2" w16cid:durableId="964041922">
    <w:abstractNumId w:val="8"/>
  </w:num>
  <w:num w:numId="3" w16cid:durableId="2117675136">
    <w:abstractNumId w:val="5"/>
  </w:num>
  <w:num w:numId="4" w16cid:durableId="2014844088">
    <w:abstractNumId w:val="7"/>
  </w:num>
  <w:num w:numId="5" w16cid:durableId="204146948">
    <w:abstractNumId w:val="1"/>
  </w:num>
  <w:num w:numId="6" w16cid:durableId="285622028">
    <w:abstractNumId w:val="2"/>
  </w:num>
  <w:num w:numId="7" w16cid:durableId="18200758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17155751">
    <w:abstractNumId w:val="6"/>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57712954">
    <w:abstractNumId w:val="0"/>
  </w:num>
  <w:num w:numId="10" w16cid:durableId="21194425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07B"/>
    <w:rsid w:val="00003F83"/>
    <w:rsid w:val="000170AC"/>
    <w:rsid w:val="00027260"/>
    <w:rsid w:val="000311D4"/>
    <w:rsid w:val="000465DF"/>
    <w:rsid w:val="00071696"/>
    <w:rsid w:val="00142862"/>
    <w:rsid w:val="00163A96"/>
    <w:rsid w:val="00175338"/>
    <w:rsid w:val="00187EA6"/>
    <w:rsid w:val="00190B86"/>
    <w:rsid w:val="00192905"/>
    <w:rsid w:val="001A46AB"/>
    <w:rsid w:val="001A7D96"/>
    <w:rsid w:val="001C560F"/>
    <w:rsid w:val="001C77C8"/>
    <w:rsid w:val="001D27A7"/>
    <w:rsid w:val="001D6771"/>
    <w:rsid w:val="00235D0B"/>
    <w:rsid w:val="00253F58"/>
    <w:rsid w:val="00262F53"/>
    <w:rsid w:val="002670C7"/>
    <w:rsid w:val="0027538E"/>
    <w:rsid w:val="00277106"/>
    <w:rsid w:val="00295A03"/>
    <w:rsid w:val="002C1864"/>
    <w:rsid w:val="002C785F"/>
    <w:rsid w:val="00320831"/>
    <w:rsid w:val="00341DF8"/>
    <w:rsid w:val="00342E41"/>
    <w:rsid w:val="00394383"/>
    <w:rsid w:val="003E0474"/>
    <w:rsid w:val="003E1376"/>
    <w:rsid w:val="00405E02"/>
    <w:rsid w:val="00443434"/>
    <w:rsid w:val="004460CB"/>
    <w:rsid w:val="004647F9"/>
    <w:rsid w:val="004931CD"/>
    <w:rsid w:val="00495996"/>
    <w:rsid w:val="004C1733"/>
    <w:rsid w:val="005233B3"/>
    <w:rsid w:val="005E2C7E"/>
    <w:rsid w:val="005E6810"/>
    <w:rsid w:val="006066D9"/>
    <w:rsid w:val="00615D59"/>
    <w:rsid w:val="00615DEE"/>
    <w:rsid w:val="00617944"/>
    <w:rsid w:val="00664D7C"/>
    <w:rsid w:val="00713CF0"/>
    <w:rsid w:val="00722752"/>
    <w:rsid w:val="0073300D"/>
    <w:rsid w:val="00756C1C"/>
    <w:rsid w:val="007608E1"/>
    <w:rsid w:val="00784175"/>
    <w:rsid w:val="007B11D9"/>
    <w:rsid w:val="007C24AA"/>
    <w:rsid w:val="007C7C1B"/>
    <w:rsid w:val="0083060A"/>
    <w:rsid w:val="0083407B"/>
    <w:rsid w:val="0083415F"/>
    <w:rsid w:val="00872D95"/>
    <w:rsid w:val="008805BD"/>
    <w:rsid w:val="008B51E7"/>
    <w:rsid w:val="008D538B"/>
    <w:rsid w:val="008E25B4"/>
    <w:rsid w:val="008E5AFD"/>
    <w:rsid w:val="00907DEB"/>
    <w:rsid w:val="00927512"/>
    <w:rsid w:val="00960669"/>
    <w:rsid w:val="00975B0C"/>
    <w:rsid w:val="009816F5"/>
    <w:rsid w:val="00995269"/>
    <w:rsid w:val="009A47C1"/>
    <w:rsid w:val="009A505F"/>
    <w:rsid w:val="009B71F9"/>
    <w:rsid w:val="009E0F17"/>
    <w:rsid w:val="009E6931"/>
    <w:rsid w:val="009E6F7C"/>
    <w:rsid w:val="009F7875"/>
    <w:rsid w:val="00A237CC"/>
    <w:rsid w:val="00A35D1D"/>
    <w:rsid w:val="00A503D0"/>
    <w:rsid w:val="00A97EC9"/>
    <w:rsid w:val="00AA5650"/>
    <w:rsid w:val="00B22DF6"/>
    <w:rsid w:val="00B30E38"/>
    <w:rsid w:val="00B66285"/>
    <w:rsid w:val="00B662B7"/>
    <w:rsid w:val="00B739AD"/>
    <w:rsid w:val="00B76CA8"/>
    <w:rsid w:val="00B85E54"/>
    <w:rsid w:val="00B92AEC"/>
    <w:rsid w:val="00BE728B"/>
    <w:rsid w:val="00C24182"/>
    <w:rsid w:val="00C36DA4"/>
    <w:rsid w:val="00C419C2"/>
    <w:rsid w:val="00C42344"/>
    <w:rsid w:val="00C67DE9"/>
    <w:rsid w:val="00C73210"/>
    <w:rsid w:val="00C86715"/>
    <w:rsid w:val="00CF34AF"/>
    <w:rsid w:val="00CF461D"/>
    <w:rsid w:val="00D1034F"/>
    <w:rsid w:val="00D10480"/>
    <w:rsid w:val="00D23FCC"/>
    <w:rsid w:val="00D857A6"/>
    <w:rsid w:val="00DA4675"/>
    <w:rsid w:val="00DB26F7"/>
    <w:rsid w:val="00E01268"/>
    <w:rsid w:val="00E44E88"/>
    <w:rsid w:val="00E46BC0"/>
    <w:rsid w:val="00E526D7"/>
    <w:rsid w:val="00E73D6D"/>
    <w:rsid w:val="00E74800"/>
    <w:rsid w:val="00E771D6"/>
    <w:rsid w:val="00E912FC"/>
    <w:rsid w:val="00EB0DC4"/>
    <w:rsid w:val="00ED21C7"/>
    <w:rsid w:val="00EE4340"/>
    <w:rsid w:val="00EF638F"/>
    <w:rsid w:val="00EF7074"/>
    <w:rsid w:val="00EF7FF2"/>
    <w:rsid w:val="00F06894"/>
    <w:rsid w:val="00F23D7E"/>
    <w:rsid w:val="00F327E2"/>
    <w:rsid w:val="00F334AA"/>
    <w:rsid w:val="00F37495"/>
    <w:rsid w:val="00F4705D"/>
    <w:rsid w:val="00FD4385"/>
    <w:rsid w:val="00FE6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187D4"/>
  <w15:chartTrackingRefBased/>
  <w15:docId w15:val="{5BFBDCC3-8D7D-A048-AF56-657E1EE1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jc w:val="both"/>
    </w:pPr>
    <w:rPr>
      <w:rFonts w:ascii="Palatino Linotype" w:eastAsia="Calibri" w:hAnsi="Palatino Linotype"/>
      <w:sz w:val="24"/>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C86715"/>
    <w:pPr>
      <w:spacing w:line="240" w:lineRule="auto"/>
      <w:ind w:left="720"/>
      <w:jc w:val="left"/>
    </w:pPr>
    <w:rPr>
      <w:rFonts w:ascii="Times New Roman" w:eastAsia="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D80C0-FBAD-409B-A74A-B989B6859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1917</Words>
  <Characters>10334</Characters>
  <Application>Microsoft Office Word</Application>
  <DocSecurity>0</DocSecurity>
  <Lines>229</Lines>
  <Paragraphs>60</Paragraphs>
  <ScaleCrop>false</ScaleCrop>
  <HeadingPairs>
    <vt:vector size="2" baseType="variant">
      <vt:variant>
        <vt:lpstr>Title</vt:lpstr>
      </vt:variant>
      <vt:variant>
        <vt:i4>1</vt:i4>
      </vt:variant>
    </vt:vector>
  </HeadingPairs>
  <TitlesOfParts>
    <vt:vector size="1" baseType="lpstr">
      <vt:lpstr>Certificate of Trust</vt:lpstr>
    </vt:vector>
  </TitlesOfParts>
  <Company> </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of Trust</dc:title>
  <dc:subject/>
  <dc:creator>Hillary</dc:creator>
  <cp:keywords/>
  <dc:description/>
  <cp:lastModifiedBy>Jay Marcotte</cp:lastModifiedBy>
  <cp:revision>2</cp:revision>
  <cp:lastPrinted>2024-08-05T22:26:00Z</cp:lastPrinted>
  <dcterms:created xsi:type="dcterms:W3CDTF">2026-03-07T18:46:00Z</dcterms:created>
  <dcterms:modified xsi:type="dcterms:W3CDTF">2026-03-07T18:46:00Z</dcterms:modified>
</cp:coreProperties>
</file>