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B0650" w14:textId="77777777" w:rsidR="009E0F6C" w:rsidRPr="009E0F6C" w:rsidRDefault="009E0F6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Arial" w:hAnsi="Arial" w:cs="Arial"/>
          <w:b/>
          <w:sz w:val="28"/>
          <w:szCs w:val="28"/>
          <w:highlight w:val="yellow"/>
        </w:rPr>
      </w:pPr>
      <w:r w:rsidRPr="009E0F6C">
        <w:rPr>
          <w:rFonts w:ascii="Arial" w:hAnsi="Arial" w:cs="Arial"/>
          <w:b/>
          <w:sz w:val="28"/>
          <w:szCs w:val="28"/>
          <w:highlight w:val="yellow"/>
        </w:rPr>
        <w:t xml:space="preserve">Amendment and Restatement </w:t>
      </w:r>
    </w:p>
    <w:p w14:paraId="775E20B2" w14:textId="77777777" w:rsidR="009E0F6C" w:rsidRDefault="009E0F6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Arial" w:hAnsi="Arial" w:cs="Arial"/>
          <w:b/>
          <w:sz w:val="28"/>
          <w:szCs w:val="28"/>
        </w:rPr>
      </w:pPr>
      <w:r w:rsidRPr="009E0F6C">
        <w:rPr>
          <w:rFonts w:ascii="Arial" w:hAnsi="Arial" w:cs="Arial"/>
          <w:b/>
          <w:sz w:val="28"/>
          <w:szCs w:val="28"/>
          <w:highlight w:val="yellow"/>
        </w:rPr>
        <w:t>to</w:t>
      </w:r>
      <w:r>
        <w:rPr>
          <w:rFonts w:ascii="Arial" w:hAnsi="Arial" w:cs="Arial"/>
          <w:b/>
          <w:sz w:val="28"/>
          <w:szCs w:val="28"/>
        </w:rPr>
        <w:t xml:space="preserve"> </w:t>
      </w:r>
    </w:p>
    <w:p w14:paraId="7119539B" w14:textId="77777777" w:rsidR="00296D3C" w:rsidRPr="00820B41" w:rsidRDefault="00DD73A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Arial" w:hAnsi="Arial" w:cs="Arial"/>
          <w:b/>
          <w:sz w:val="28"/>
          <w:szCs w:val="28"/>
        </w:rPr>
      </w:pPr>
      <w:r>
        <w:rPr>
          <w:rFonts w:ascii="Arial" w:hAnsi="Arial" w:cs="Arial"/>
          <w:b/>
          <w:sz w:val="28"/>
          <w:szCs w:val="28"/>
        </w:rPr>
        <w:t>Trust</w:t>
      </w:r>
      <w:r w:rsidR="0040453D">
        <w:rPr>
          <w:rFonts w:ascii="Arial" w:hAnsi="Arial" w:cs="Arial"/>
          <w:b/>
          <w:sz w:val="28"/>
          <w:szCs w:val="28"/>
        </w:rPr>
        <w:t xml:space="preserve"> Name</w:t>
      </w:r>
    </w:p>
    <w:p w14:paraId="73A966C1" w14:textId="77777777" w:rsidR="00296D3C" w:rsidRPr="00535CB7" w:rsidRDefault="00296D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Palatino Linotype" w:hAnsi="Palatino Linotype" w:cs="Gautami"/>
          <w:b/>
          <w:sz w:val="24"/>
          <w:szCs w:val="24"/>
        </w:rPr>
      </w:pPr>
    </w:p>
    <w:p w14:paraId="44D7E749" w14:textId="77777777" w:rsidR="00296D3C" w:rsidRDefault="00296D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rPr>
      </w:pPr>
      <w:r>
        <w:rPr>
          <w:rFonts w:ascii="Palatino Linotype" w:hAnsi="Palatino Linotype"/>
          <w:sz w:val="24"/>
        </w:rPr>
        <w:tab/>
        <w:t xml:space="preserve">This Trust Agreement is made the </w:t>
      </w:r>
      <w:r w:rsidR="00553BCB">
        <w:rPr>
          <w:rFonts w:ascii="Palatino Linotype" w:hAnsi="Palatino Linotype"/>
          <w:sz w:val="24"/>
        </w:rPr>
        <w:t xml:space="preserve">____ </w:t>
      </w:r>
      <w:r>
        <w:rPr>
          <w:rFonts w:ascii="Palatino Linotype" w:hAnsi="Palatino Linotype"/>
          <w:sz w:val="24"/>
        </w:rPr>
        <w:t xml:space="preserve">day </w:t>
      </w:r>
      <w:r w:rsidR="00F973DE">
        <w:rPr>
          <w:rFonts w:ascii="Palatino Linotype" w:hAnsi="Palatino Linotype"/>
          <w:sz w:val="24"/>
        </w:rPr>
        <w:t xml:space="preserve">of </w:t>
      </w:r>
      <w:r w:rsidR="00553BCB">
        <w:rPr>
          <w:rFonts w:ascii="Palatino Linotype" w:hAnsi="Palatino Linotype"/>
          <w:sz w:val="24"/>
        </w:rPr>
        <w:t>___________</w:t>
      </w:r>
      <w:r w:rsidR="00D32FF8">
        <w:rPr>
          <w:rFonts w:ascii="Palatino Linotype" w:hAnsi="Palatino Linotype"/>
          <w:sz w:val="24"/>
        </w:rPr>
        <w:t xml:space="preserve">, </w:t>
      </w:r>
      <w:r w:rsidR="00D82539" w:rsidRPr="00D82539">
        <w:rPr>
          <w:rFonts w:ascii="Palatino Linotype" w:hAnsi="Palatino Linotype"/>
          <w:sz w:val="24"/>
        </w:rPr>
        <w:t>&lt;&lt; Date.Year &gt;&gt;</w:t>
      </w:r>
      <w:r>
        <w:rPr>
          <w:rFonts w:ascii="Palatino Linotype" w:hAnsi="Palatino Linotype"/>
          <w:sz w:val="24"/>
        </w:rPr>
        <w:t xml:space="preserve">, </w:t>
      </w:r>
      <w:r w:rsidR="0012550F">
        <w:rPr>
          <w:rFonts w:ascii="Palatino Linotype" w:hAnsi="Palatino Linotype"/>
          <w:sz w:val="24"/>
        </w:rPr>
        <w:t xml:space="preserve">between </w:t>
      </w:r>
      <w:r w:rsidR="00FF0BBA" w:rsidRPr="004C286E">
        <w:rPr>
          <w:rFonts w:ascii="Arial" w:hAnsi="Arial" w:cs="Arial"/>
          <w:b/>
          <w:sz w:val="24"/>
          <w:szCs w:val="24"/>
        </w:rPr>
        <w:t>&lt;&lt; Matter.Client.Name &gt;&gt;</w:t>
      </w:r>
      <w:r w:rsidR="006A41B6" w:rsidRPr="006A41B6">
        <w:rPr>
          <w:rFonts w:ascii="Palatino Linotype" w:hAnsi="Palatino Linotype" w:cs="Arial"/>
          <w:sz w:val="24"/>
          <w:szCs w:val="24"/>
        </w:rPr>
        <w:t xml:space="preserve">, </w:t>
      </w:r>
      <w:r w:rsidRPr="006A41B6">
        <w:rPr>
          <w:rFonts w:ascii="Palatino Linotype" w:hAnsi="Palatino Linotype"/>
          <w:sz w:val="24"/>
        </w:rPr>
        <w:t>of</w:t>
      </w:r>
      <w:r>
        <w:rPr>
          <w:rFonts w:ascii="Palatino Linotype" w:hAnsi="Palatino Linotype"/>
          <w:sz w:val="24"/>
        </w:rPr>
        <w:t xml:space="preserve"> </w:t>
      </w:r>
      <w:r w:rsidR="00553BCB">
        <w:rPr>
          <w:rFonts w:ascii="Palatino Linotype" w:hAnsi="Palatino Linotype"/>
          <w:sz w:val="24"/>
        </w:rPr>
        <w:t>Maricopa</w:t>
      </w:r>
      <w:r w:rsidR="000A2156">
        <w:rPr>
          <w:rFonts w:ascii="Palatino Linotype" w:hAnsi="Palatino Linotype"/>
          <w:sz w:val="24"/>
        </w:rPr>
        <w:t xml:space="preserve"> </w:t>
      </w:r>
      <w:r>
        <w:rPr>
          <w:rFonts w:ascii="Palatino Linotype" w:hAnsi="Palatino Linotype"/>
          <w:sz w:val="24"/>
        </w:rPr>
        <w:t xml:space="preserve">County, Arizona, as </w:t>
      </w:r>
      <w:r w:rsidR="00E53751">
        <w:rPr>
          <w:rFonts w:ascii="Palatino Linotype" w:hAnsi="Palatino Linotype"/>
          <w:sz w:val="24"/>
        </w:rPr>
        <w:t>Trustor</w:t>
      </w:r>
      <w:r w:rsidR="006A41B6">
        <w:rPr>
          <w:rFonts w:ascii="Palatino Linotype" w:hAnsi="Palatino Linotype"/>
          <w:sz w:val="24"/>
        </w:rPr>
        <w:t xml:space="preserve">, </w:t>
      </w:r>
      <w:r w:rsidR="005856A9">
        <w:rPr>
          <w:rFonts w:ascii="Palatino Linotype" w:hAnsi="Palatino Linotype"/>
          <w:sz w:val="24"/>
        </w:rPr>
        <w:t xml:space="preserve">dealing with </w:t>
      </w:r>
      <w:r w:rsidR="00D22D4B" w:rsidRPr="00D22D4B">
        <w:rPr>
          <w:rFonts w:ascii="Palatino Linotype" w:hAnsi="Palatino Linotype"/>
          <w:sz w:val="24"/>
          <w:highlight w:val="yellow"/>
        </w:rPr>
        <w:t>his/</w:t>
      </w:r>
      <w:r w:rsidR="00605391" w:rsidRPr="00D22D4B">
        <w:rPr>
          <w:rFonts w:ascii="Palatino Linotype" w:hAnsi="Palatino Linotype"/>
          <w:sz w:val="24"/>
          <w:highlight w:val="yellow"/>
        </w:rPr>
        <w:t>h</w:t>
      </w:r>
      <w:r w:rsidR="007E6B26" w:rsidRPr="00F71A9A">
        <w:rPr>
          <w:rFonts w:ascii="Palatino Linotype" w:hAnsi="Palatino Linotype"/>
          <w:sz w:val="24"/>
          <w:highlight w:val="yellow"/>
        </w:rPr>
        <w:t>er</w:t>
      </w:r>
      <w:r>
        <w:rPr>
          <w:rFonts w:ascii="Palatino Linotype" w:hAnsi="Palatino Linotype"/>
          <w:sz w:val="24"/>
        </w:rPr>
        <w:t xml:space="preserve"> sole and separate propert</w:t>
      </w:r>
      <w:r w:rsidR="00304857">
        <w:rPr>
          <w:rFonts w:ascii="Palatino Linotype" w:hAnsi="Palatino Linotype"/>
          <w:sz w:val="24"/>
        </w:rPr>
        <w:t>y</w:t>
      </w:r>
      <w:r>
        <w:rPr>
          <w:rFonts w:ascii="Palatino Linotype" w:hAnsi="Palatino Linotype"/>
          <w:sz w:val="24"/>
        </w:rPr>
        <w:t xml:space="preserve"> and </w:t>
      </w:r>
      <w:r w:rsidR="00FF0BBA" w:rsidRPr="004C286E">
        <w:rPr>
          <w:rFonts w:ascii="Arial" w:hAnsi="Arial" w:cs="Arial"/>
          <w:b/>
          <w:sz w:val="24"/>
          <w:szCs w:val="24"/>
        </w:rPr>
        <w:t>&lt;&lt; Matter.Client.Name &gt;&gt;</w:t>
      </w:r>
      <w:r w:rsidR="00E53751">
        <w:rPr>
          <w:rFonts w:ascii="Palatino Linotype" w:hAnsi="Palatino Linotype"/>
          <w:sz w:val="24"/>
        </w:rPr>
        <w:t xml:space="preserve">, </w:t>
      </w:r>
      <w:r>
        <w:rPr>
          <w:rFonts w:ascii="Palatino Linotype" w:hAnsi="Palatino Linotype"/>
          <w:sz w:val="24"/>
        </w:rPr>
        <w:t>as Trustee.</w:t>
      </w:r>
    </w:p>
    <w:p w14:paraId="29D0A806" w14:textId="77777777" w:rsidR="009E0F6C" w:rsidRDefault="009E0F6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rPr>
      </w:pPr>
    </w:p>
    <w:p w14:paraId="44CAB31D" w14:textId="77777777" w:rsidR="009E0F6C" w:rsidRDefault="009E0F6C" w:rsidP="009E0F6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szCs w:val="24"/>
        </w:rPr>
      </w:pPr>
      <w:r>
        <w:rPr>
          <w:rFonts w:ascii="Palatino Linotype" w:hAnsi="Palatino Linotype"/>
          <w:sz w:val="24"/>
          <w:szCs w:val="24"/>
        </w:rPr>
        <w:tab/>
      </w:r>
      <w:r w:rsidRPr="009E0F6C">
        <w:rPr>
          <w:rFonts w:ascii="Palatino Linotype" w:hAnsi="Palatino Linotype"/>
          <w:sz w:val="24"/>
          <w:szCs w:val="24"/>
          <w:highlight w:val="yellow"/>
        </w:rPr>
        <w:t xml:space="preserve">Reference is made to </w:t>
      </w:r>
      <w:bookmarkStart w:id="0" w:name="_Hlk136877905"/>
      <w:bookmarkStart w:id="1" w:name="_Hlk119510176"/>
      <w:bookmarkStart w:id="2" w:name="_Hlk136878283"/>
      <w:r w:rsidRPr="009E0F6C">
        <w:rPr>
          <w:rFonts w:ascii="Arial" w:hAnsi="Arial" w:cs="Arial"/>
          <w:b/>
          <w:sz w:val="24"/>
          <w:szCs w:val="24"/>
          <w:highlight w:val="yellow"/>
        </w:rPr>
        <w:t>Trust</w:t>
      </w:r>
      <w:bookmarkEnd w:id="0"/>
      <w:r w:rsidR="0040453D">
        <w:rPr>
          <w:rFonts w:ascii="Arial" w:hAnsi="Arial" w:cs="Arial"/>
          <w:b/>
          <w:sz w:val="24"/>
          <w:szCs w:val="24"/>
          <w:highlight w:val="yellow"/>
        </w:rPr>
        <w:t xml:space="preserve"> Name</w:t>
      </w:r>
      <w:r w:rsidRPr="009E0F6C">
        <w:rPr>
          <w:rFonts w:ascii="Arial" w:hAnsi="Arial" w:cs="Arial"/>
          <w:b/>
          <w:sz w:val="24"/>
          <w:szCs w:val="24"/>
          <w:highlight w:val="yellow"/>
        </w:rPr>
        <w:t xml:space="preserve"> </w:t>
      </w:r>
      <w:bookmarkEnd w:id="1"/>
      <w:bookmarkEnd w:id="2"/>
      <w:r w:rsidRPr="009E0F6C">
        <w:rPr>
          <w:rFonts w:ascii="Palatino Linotype" w:hAnsi="Palatino Linotype"/>
          <w:sz w:val="24"/>
          <w:szCs w:val="24"/>
          <w:highlight w:val="yellow"/>
        </w:rPr>
        <w:t xml:space="preserve">established ______________, (“Trust”), between </w:t>
      </w:r>
      <w:r w:rsidRPr="009E0F6C">
        <w:rPr>
          <w:rFonts w:ascii="Palatino Linotype" w:hAnsi="Palatino Linotype"/>
          <w:sz w:val="24"/>
          <w:highlight w:val="yellow"/>
        </w:rPr>
        <w:t xml:space="preserve"> </w:t>
      </w:r>
      <w:r w:rsidRPr="009E0F6C">
        <w:rPr>
          <w:rFonts w:ascii="Arial" w:hAnsi="Arial" w:cs="Arial"/>
          <w:b/>
          <w:sz w:val="24"/>
          <w:szCs w:val="24"/>
          <w:highlight w:val="yellow"/>
        </w:rPr>
        <w:t>&lt;&lt; Matter.Client.Name &gt;&gt;</w:t>
      </w:r>
      <w:r w:rsidRPr="009E0F6C">
        <w:rPr>
          <w:rFonts w:ascii="Palatino Linotype" w:hAnsi="Palatino Linotype"/>
          <w:sz w:val="24"/>
          <w:szCs w:val="24"/>
          <w:highlight w:val="yellow"/>
        </w:rPr>
        <w:t xml:space="preserve">, of Maricopa County, Arizona, as Trustor and Trustee.  </w:t>
      </w:r>
      <w:r w:rsidRPr="009E0F6C">
        <w:rPr>
          <w:rFonts w:ascii="Palatino Linotype" w:hAnsi="Palatino Linotype"/>
          <w:sz w:val="24"/>
          <w:highlight w:val="yellow"/>
        </w:rPr>
        <w:t xml:space="preserve">Pursuant to the powers </w:t>
      </w:r>
      <w:r w:rsidRPr="009E0F6C">
        <w:rPr>
          <w:rFonts w:ascii="Palatino Linotype" w:hAnsi="Palatino Linotype"/>
          <w:sz w:val="24"/>
          <w:szCs w:val="24"/>
          <w:highlight w:val="yellow"/>
        </w:rPr>
        <w:t xml:space="preserve">reserved in Article II (A) of said Trust, </w:t>
      </w:r>
      <w:r w:rsidRPr="009E0F6C">
        <w:rPr>
          <w:rFonts w:ascii="Palatino Linotype" w:hAnsi="Palatino Linotype" w:cs="Arial"/>
          <w:bCs/>
          <w:sz w:val="24"/>
          <w:szCs w:val="24"/>
          <w:highlight w:val="yellow"/>
        </w:rPr>
        <w:t xml:space="preserve">&lt;&lt; Matter.Client.Name &gt;&gt; </w:t>
      </w:r>
      <w:r w:rsidRPr="009E0F6C">
        <w:rPr>
          <w:rFonts w:ascii="Palatino Linotype" w:hAnsi="Palatino Linotype" w:cs="Gautami"/>
          <w:sz w:val="24"/>
          <w:szCs w:val="24"/>
          <w:highlight w:val="yellow"/>
        </w:rPr>
        <w:t xml:space="preserve">amends and restates the Trust </w:t>
      </w:r>
      <w:r w:rsidRPr="009E0F6C">
        <w:rPr>
          <w:rFonts w:ascii="Palatino Linotype" w:hAnsi="Palatino Linotype"/>
          <w:sz w:val="24"/>
          <w:szCs w:val="24"/>
          <w:highlight w:val="yellow"/>
        </w:rPr>
        <w:t>in its entirety this ____</w:t>
      </w:r>
      <w:r w:rsidRPr="009E0F6C">
        <w:rPr>
          <w:rFonts w:ascii="Palatino Linotype" w:hAnsi="Palatino Linotype"/>
          <w:sz w:val="24"/>
          <w:highlight w:val="yellow"/>
        </w:rPr>
        <w:t xml:space="preserve"> day of ___________, &lt;&lt; Date.Year &gt;&gt;</w:t>
      </w:r>
      <w:r w:rsidRPr="009E0F6C">
        <w:rPr>
          <w:rFonts w:ascii="Palatino Linotype" w:hAnsi="Palatino Linotype"/>
          <w:sz w:val="24"/>
          <w:szCs w:val="24"/>
          <w:highlight w:val="yellow"/>
        </w:rPr>
        <w:t>.</w:t>
      </w:r>
      <w:r w:rsidRPr="00090704">
        <w:rPr>
          <w:rFonts w:ascii="Palatino Linotype" w:hAnsi="Palatino Linotype"/>
          <w:sz w:val="24"/>
          <w:szCs w:val="24"/>
        </w:rPr>
        <w:t xml:space="preserve"> </w:t>
      </w:r>
    </w:p>
    <w:p w14:paraId="2F463D92" w14:textId="77777777" w:rsidR="009E0F6C" w:rsidRDefault="009E0F6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rPr>
      </w:pPr>
    </w:p>
    <w:p w14:paraId="34B4E24E" w14:textId="77777777" w:rsidR="00296D3C" w:rsidRPr="00535CB7" w:rsidRDefault="00296D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Palatino Linotype" w:hAnsi="Palatino Linotype" w:cs="Gautami"/>
          <w:b/>
          <w:sz w:val="24"/>
          <w:szCs w:val="24"/>
        </w:rPr>
      </w:pPr>
    </w:p>
    <w:p w14:paraId="1A5AA321" w14:textId="77777777" w:rsidR="00296D3C" w:rsidRPr="00820B41" w:rsidRDefault="00296D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Arial" w:hAnsi="Arial" w:cs="Arial"/>
          <w:b/>
          <w:sz w:val="28"/>
          <w:szCs w:val="28"/>
        </w:rPr>
      </w:pPr>
      <w:r w:rsidRPr="00820B41">
        <w:rPr>
          <w:rFonts w:ascii="Arial" w:hAnsi="Arial" w:cs="Arial"/>
          <w:b/>
          <w:sz w:val="28"/>
          <w:szCs w:val="28"/>
        </w:rPr>
        <w:t>ARTICLE 1</w:t>
      </w:r>
    </w:p>
    <w:p w14:paraId="2230E5D5" w14:textId="77777777" w:rsidR="00296D3C" w:rsidRPr="00820B41" w:rsidRDefault="00296D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Arial" w:hAnsi="Arial" w:cs="Arial"/>
          <w:b/>
          <w:sz w:val="28"/>
          <w:szCs w:val="28"/>
        </w:rPr>
      </w:pPr>
      <w:r w:rsidRPr="00820B41">
        <w:rPr>
          <w:rFonts w:ascii="Arial" w:hAnsi="Arial" w:cs="Arial"/>
          <w:b/>
          <w:sz w:val="28"/>
          <w:szCs w:val="28"/>
        </w:rPr>
        <w:t>Declaration and Establishment of Trust</w:t>
      </w:r>
    </w:p>
    <w:p w14:paraId="48EDE2BD" w14:textId="77777777" w:rsidR="00296D3C" w:rsidRPr="00820B41" w:rsidRDefault="00296D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Arial" w:hAnsi="Arial" w:cs="Arial"/>
          <w:b/>
          <w:sz w:val="24"/>
        </w:rPr>
      </w:pPr>
    </w:p>
    <w:p w14:paraId="692035A3" w14:textId="77777777" w:rsidR="00296D3C" w:rsidRDefault="00296D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rPr>
      </w:pPr>
      <w:r w:rsidRPr="00820B41">
        <w:rPr>
          <w:rFonts w:ascii="Arial" w:hAnsi="Arial" w:cs="Arial"/>
          <w:sz w:val="24"/>
        </w:rPr>
        <w:tab/>
      </w:r>
      <w:r w:rsidRPr="00820B41">
        <w:rPr>
          <w:rFonts w:ascii="Arial" w:hAnsi="Arial" w:cs="Arial"/>
          <w:b/>
          <w:sz w:val="24"/>
        </w:rPr>
        <w:t>1.1</w:t>
      </w:r>
      <w:r w:rsidRPr="00820B41">
        <w:rPr>
          <w:rFonts w:ascii="Arial" w:hAnsi="Arial" w:cs="Arial"/>
          <w:sz w:val="24"/>
        </w:rPr>
        <w:tab/>
      </w:r>
      <w:r w:rsidRPr="00820B41">
        <w:rPr>
          <w:rFonts w:ascii="Arial" w:hAnsi="Arial" w:cs="Arial"/>
          <w:b/>
          <w:sz w:val="24"/>
          <w:szCs w:val="24"/>
        </w:rPr>
        <w:t>Declaration</w:t>
      </w:r>
      <w:r w:rsidRPr="00820B41">
        <w:rPr>
          <w:rFonts w:ascii="Arial" w:hAnsi="Arial" w:cs="Arial"/>
          <w:sz w:val="24"/>
        </w:rPr>
        <w:t>.</w:t>
      </w:r>
      <w:r>
        <w:rPr>
          <w:rFonts w:ascii="Palatino Linotype" w:hAnsi="Palatino Linotype"/>
          <w:sz w:val="24"/>
        </w:rPr>
        <w:t xml:space="preserve">  </w:t>
      </w:r>
      <w:r w:rsidR="00E53751">
        <w:rPr>
          <w:rFonts w:ascii="Palatino Linotype" w:hAnsi="Palatino Linotype"/>
          <w:sz w:val="24"/>
        </w:rPr>
        <w:t>Trustor</w:t>
      </w:r>
      <w:r>
        <w:rPr>
          <w:rFonts w:ascii="Palatino Linotype" w:hAnsi="Palatino Linotype"/>
          <w:sz w:val="24"/>
        </w:rPr>
        <w:t xml:space="preserve"> hereby declares that </w:t>
      </w:r>
      <w:r w:rsidR="005856A9" w:rsidRPr="00F71A9A">
        <w:rPr>
          <w:rFonts w:ascii="Palatino Linotype" w:hAnsi="Palatino Linotype"/>
          <w:sz w:val="24"/>
          <w:highlight w:val="yellow"/>
        </w:rPr>
        <w:t>he</w:t>
      </w:r>
      <w:r w:rsidR="00D22D4B" w:rsidRPr="00D22D4B">
        <w:rPr>
          <w:rFonts w:ascii="Palatino Linotype" w:hAnsi="Palatino Linotype"/>
          <w:sz w:val="24"/>
          <w:highlight w:val="yellow"/>
        </w:rPr>
        <w:t>/</w:t>
      </w:r>
      <w:r w:rsidR="00D22D4B">
        <w:rPr>
          <w:rFonts w:ascii="Palatino Linotype" w:hAnsi="Palatino Linotype"/>
          <w:sz w:val="24"/>
          <w:highlight w:val="yellow"/>
        </w:rPr>
        <w:t>h</w:t>
      </w:r>
      <w:r w:rsidR="00D22D4B" w:rsidRPr="00D22D4B">
        <w:rPr>
          <w:rFonts w:ascii="Palatino Linotype" w:hAnsi="Palatino Linotype"/>
          <w:sz w:val="24"/>
          <w:highlight w:val="yellow"/>
        </w:rPr>
        <w:t>e</w:t>
      </w:r>
      <w:r>
        <w:rPr>
          <w:rFonts w:ascii="Palatino Linotype" w:hAnsi="Palatino Linotype"/>
          <w:sz w:val="24"/>
        </w:rPr>
        <w:t xml:space="preserve"> has transferred and</w:t>
      </w:r>
      <w:r w:rsidR="0012550F">
        <w:rPr>
          <w:rFonts w:ascii="Palatino Linotype" w:hAnsi="Palatino Linotype"/>
          <w:sz w:val="24"/>
        </w:rPr>
        <w:t xml:space="preserve"> delivered to Trustee all of </w:t>
      </w:r>
      <w:r w:rsidR="00D22D4B" w:rsidRPr="00D22D4B">
        <w:rPr>
          <w:rFonts w:ascii="Palatino Linotype" w:hAnsi="Palatino Linotype"/>
          <w:sz w:val="24"/>
          <w:highlight w:val="yellow"/>
        </w:rPr>
        <w:t>his/h</w:t>
      </w:r>
      <w:r w:rsidR="00D22D4B" w:rsidRPr="00F71A9A">
        <w:rPr>
          <w:rFonts w:ascii="Palatino Linotype" w:hAnsi="Palatino Linotype"/>
          <w:sz w:val="24"/>
          <w:highlight w:val="yellow"/>
        </w:rPr>
        <w:t>er</w:t>
      </w:r>
      <w:r w:rsidR="007E6B26">
        <w:rPr>
          <w:rFonts w:ascii="Palatino Linotype" w:hAnsi="Palatino Linotype"/>
          <w:sz w:val="24"/>
        </w:rPr>
        <w:t xml:space="preserve"> </w:t>
      </w:r>
      <w:r>
        <w:rPr>
          <w:rFonts w:ascii="Palatino Linotype" w:hAnsi="Palatino Linotype"/>
          <w:sz w:val="24"/>
        </w:rPr>
        <w:t xml:space="preserve">right, title and interest in the property described in Schedule </w:t>
      </w:r>
      <w:r w:rsidR="002940CF">
        <w:rPr>
          <w:rFonts w:ascii="Palatino Linotype" w:hAnsi="Palatino Linotype"/>
          <w:sz w:val="24"/>
        </w:rPr>
        <w:t>“</w:t>
      </w:r>
      <w:r>
        <w:rPr>
          <w:rFonts w:ascii="Palatino Linotype" w:hAnsi="Palatino Linotype"/>
          <w:sz w:val="24"/>
        </w:rPr>
        <w:t>A</w:t>
      </w:r>
      <w:r w:rsidR="002940CF">
        <w:rPr>
          <w:rFonts w:ascii="Palatino Linotype" w:hAnsi="Palatino Linotype"/>
          <w:sz w:val="24"/>
        </w:rPr>
        <w:t>”</w:t>
      </w:r>
      <w:r>
        <w:rPr>
          <w:rFonts w:ascii="Palatino Linotype" w:hAnsi="Palatino Linotype"/>
          <w:sz w:val="24"/>
        </w:rPr>
        <w:t xml:space="preserve"> attached to the Trust Agreement, which </w:t>
      </w:r>
      <w:r w:rsidR="00E53751">
        <w:rPr>
          <w:rFonts w:ascii="Palatino Linotype" w:hAnsi="Palatino Linotype"/>
          <w:sz w:val="24"/>
        </w:rPr>
        <w:t>Trustor</w:t>
      </w:r>
      <w:r w:rsidR="0012550F">
        <w:rPr>
          <w:rFonts w:ascii="Palatino Linotype" w:hAnsi="Palatino Linotype"/>
          <w:sz w:val="24"/>
        </w:rPr>
        <w:t xml:space="preserve"> declares is </w:t>
      </w:r>
      <w:r w:rsidR="00D22D4B" w:rsidRPr="00D22D4B">
        <w:rPr>
          <w:rFonts w:ascii="Palatino Linotype" w:hAnsi="Palatino Linotype"/>
          <w:sz w:val="24"/>
          <w:highlight w:val="yellow"/>
        </w:rPr>
        <w:t>his/h</w:t>
      </w:r>
      <w:r w:rsidR="00D22D4B" w:rsidRPr="00F71A9A">
        <w:rPr>
          <w:rFonts w:ascii="Palatino Linotype" w:hAnsi="Palatino Linotype"/>
          <w:sz w:val="24"/>
          <w:highlight w:val="yellow"/>
        </w:rPr>
        <w:t>er</w:t>
      </w:r>
      <w:r w:rsidR="00D22D4B">
        <w:rPr>
          <w:rFonts w:ascii="Palatino Linotype" w:hAnsi="Palatino Linotype"/>
          <w:sz w:val="24"/>
        </w:rPr>
        <w:t xml:space="preserve"> </w:t>
      </w:r>
      <w:r>
        <w:rPr>
          <w:rFonts w:ascii="Palatino Linotype" w:hAnsi="Palatino Linotype"/>
          <w:sz w:val="24"/>
        </w:rPr>
        <w:t>sole and separate property.</w:t>
      </w:r>
      <w:r w:rsidR="00304857">
        <w:rPr>
          <w:rFonts w:ascii="Palatino Linotype" w:hAnsi="Palatino Linotype"/>
          <w:sz w:val="24"/>
        </w:rPr>
        <w:t xml:space="preserve"> </w:t>
      </w:r>
    </w:p>
    <w:p w14:paraId="13B6AB46" w14:textId="77777777" w:rsidR="00296D3C" w:rsidRDefault="00296D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rPr>
      </w:pPr>
    </w:p>
    <w:p w14:paraId="61D555F9" w14:textId="77777777" w:rsidR="00304857" w:rsidRDefault="00296D3C" w:rsidP="00304857">
      <w:pPr>
        <w:numPr>
          <w:ilvl w:val="1"/>
          <w:numId w:val="1"/>
        </w:numPr>
        <w:tabs>
          <w:tab w:val="clear" w:pos="1080"/>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0" w:firstLine="720"/>
        <w:jc w:val="both"/>
        <w:rPr>
          <w:rFonts w:ascii="Palatino Linotype" w:hAnsi="Palatino Linotype"/>
          <w:sz w:val="24"/>
        </w:rPr>
      </w:pPr>
      <w:r w:rsidRPr="00820B41">
        <w:rPr>
          <w:rFonts w:ascii="Arial" w:hAnsi="Arial" w:cs="Arial"/>
          <w:b/>
          <w:sz w:val="24"/>
        </w:rPr>
        <w:t>Trust Corpus</w:t>
      </w:r>
      <w:r w:rsidRPr="00820B41">
        <w:rPr>
          <w:rFonts w:ascii="Arial" w:hAnsi="Arial" w:cs="Arial"/>
          <w:sz w:val="24"/>
        </w:rPr>
        <w:t>.</w:t>
      </w:r>
      <w:r>
        <w:rPr>
          <w:rFonts w:ascii="Palatino Linotype" w:hAnsi="Palatino Linotype"/>
          <w:sz w:val="24"/>
        </w:rPr>
        <w:t xml:space="preserve">  The principal of the </w:t>
      </w:r>
      <w:r w:rsidR="00304857">
        <w:rPr>
          <w:rFonts w:ascii="Palatino Linotype" w:hAnsi="Palatino Linotype"/>
          <w:sz w:val="24"/>
        </w:rPr>
        <w:t>T</w:t>
      </w:r>
      <w:r>
        <w:rPr>
          <w:rFonts w:ascii="Palatino Linotype" w:hAnsi="Palatino Linotype"/>
          <w:sz w:val="24"/>
        </w:rPr>
        <w:t xml:space="preserve">rust estate shall consist of all property, real and personal, received by Trustee under the terms of this Agreement by gift, purchase, bequest or otherwise, and all undistributed income from such property.  The initial </w:t>
      </w:r>
      <w:r w:rsidR="00304857">
        <w:rPr>
          <w:rFonts w:ascii="Palatino Linotype" w:hAnsi="Palatino Linotype"/>
          <w:sz w:val="24"/>
        </w:rPr>
        <w:t>T</w:t>
      </w:r>
      <w:r>
        <w:rPr>
          <w:rFonts w:ascii="Palatino Linotype" w:hAnsi="Palatino Linotype"/>
          <w:sz w:val="24"/>
        </w:rPr>
        <w:t xml:space="preserve">rust estate shall consist of </w:t>
      </w:r>
      <w:r w:rsidR="00E53751">
        <w:rPr>
          <w:rFonts w:ascii="Palatino Linotype" w:hAnsi="Palatino Linotype"/>
          <w:sz w:val="24"/>
        </w:rPr>
        <w:t>Trustor</w:t>
      </w:r>
      <w:r>
        <w:rPr>
          <w:rFonts w:ascii="Palatino Linotype" w:hAnsi="Palatino Linotype"/>
          <w:sz w:val="24"/>
        </w:rPr>
        <w:t xml:space="preserve">’s sole and separate property as set forth on Schedule A. The estate of this </w:t>
      </w:r>
      <w:r w:rsidR="00304857">
        <w:rPr>
          <w:rFonts w:ascii="Palatino Linotype" w:hAnsi="Palatino Linotype"/>
          <w:sz w:val="24"/>
        </w:rPr>
        <w:t>T</w:t>
      </w:r>
      <w:r>
        <w:rPr>
          <w:rFonts w:ascii="Palatino Linotype" w:hAnsi="Palatino Linotype"/>
          <w:sz w:val="24"/>
        </w:rPr>
        <w:t xml:space="preserve">rust may be increased by gifts, conveyances or bequests from </w:t>
      </w:r>
      <w:r w:rsidR="00E53751">
        <w:rPr>
          <w:rFonts w:ascii="Palatino Linotype" w:hAnsi="Palatino Linotype"/>
          <w:sz w:val="24"/>
        </w:rPr>
        <w:t>Trustor</w:t>
      </w:r>
      <w:r>
        <w:rPr>
          <w:rFonts w:ascii="Palatino Linotype" w:hAnsi="Palatino Linotype"/>
          <w:sz w:val="24"/>
        </w:rPr>
        <w:t xml:space="preserve"> or others.  All property now or hereafter subject to this </w:t>
      </w:r>
      <w:r w:rsidR="00304857">
        <w:rPr>
          <w:rFonts w:ascii="Palatino Linotype" w:hAnsi="Palatino Linotype"/>
          <w:sz w:val="24"/>
        </w:rPr>
        <w:t>T</w:t>
      </w:r>
      <w:r>
        <w:rPr>
          <w:rFonts w:ascii="Palatino Linotype" w:hAnsi="Palatino Linotype"/>
          <w:sz w:val="24"/>
        </w:rPr>
        <w:t>rust shall constitute the</w:t>
      </w:r>
      <w:r w:rsidR="00304857">
        <w:rPr>
          <w:rFonts w:ascii="Palatino Linotype" w:hAnsi="Palatino Linotype"/>
          <w:sz w:val="24"/>
        </w:rPr>
        <w:t xml:space="preserve"> T</w:t>
      </w:r>
      <w:r>
        <w:rPr>
          <w:rFonts w:ascii="Palatino Linotype" w:hAnsi="Palatino Linotype"/>
          <w:sz w:val="24"/>
        </w:rPr>
        <w:t>rust estate and shall be held, managed and distributed as provided for in this Agreement.</w:t>
      </w:r>
    </w:p>
    <w:p w14:paraId="50501E7A" w14:textId="77777777" w:rsidR="00304857" w:rsidRDefault="00304857" w:rsidP="00304857">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720"/>
        <w:jc w:val="both"/>
        <w:rPr>
          <w:rFonts w:ascii="Palatino Linotype" w:hAnsi="Palatino Linotype"/>
          <w:sz w:val="24"/>
        </w:rPr>
      </w:pPr>
    </w:p>
    <w:p w14:paraId="2CAE132D" w14:textId="77777777" w:rsidR="00296D3C" w:rsidRDefault="00296D3C">
      <w:pPr>
        <w:numPr>
          <w:ilvl w:val="1"/>
          <w:numId w:val="1"/>
        </w:numPr>
        <w:tabs>
          <w:tab w:val="clear" w:pos="1080"/>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0" w:firstLine="720"/>
        <w:jc w:val="both"/>
        <w:rPr>
          <w:rFonts w:ascii="Palatino Linotype" w:hAnsi="Palatino Linotype"/>
          <w:sz w:val="24"/>
        </w:rPr>
      </w:pPr>
      <w:r w:rsidRPr="00820B41">
        <w:rPr>
          <w:rFonts w:ascii="Arial" w:hAnsi="Arial" w:cs="Arial"/>
          <w:b/>
          <w:sz w:val="24"/>
        </w:rPr>
        <w:t>Trust Purpose</w:t>
      </w:r>
      <w:r w:rsidRPr="00820B41">
        <w:rPr>
          <w:rFonts w:ascii="Arial" w:hAnsi="Arial" w:cs="Arial"/>
          <w:sz w:val="24"/>
        </w:rPr>
        <w:t>.</w:t>
      </w:r>
      <w:r>
        <w:rPr>
          <w:rFonts w:ascii="Palatino Linotype" w:hAnsi="Palatino Linotype"/>
          <w:sz w:val="24"/>
        </w:rPr>
        <w:t xml:space="preserve">  The principal purpose of this </w:t>
      </w:r>
      <w:r w:rsidR="00304857">
        <w:rPr>
          <w:rFonts w:ascii="Palatino Linotype" w:hAnsi="Palatino Linotype"/>
          <w:sz w:val="24"/>
        </w:rPr>
        <w:t>T</w:t>
      </w:r>
      <w:r>
        <w:rPr>
          <w:rFonts w:ascii="Palatino Linotype" w:hAnsi="Palatino Linotype"/>
          <w:sz w:val="24"/>
        </w:rPr>
        <w:t xml:space="preserve">rust is to provide for responsible management of </w:t>
      </w:r>
      <w:r w:rsidR="00304857">
        <w:rPr>
          <w:rFonts w:ascii="Palatino Linotype" w:hAnsi="Palatino Linotype"/>
          <w:sz w:val="24"/>
        </w:rPr>
        <w:t>T</w:t>
      </w:r>
      <w:r>
        <w:rPr>
          <w:rFonts w:ascii="Palatino Linotype" w:hAnsi="Palatino Linotype"/>
          <w:sz w:val="24"/>
        </w:rPr>
        <w:t xml:space="preserve">rust assets and a systematic manner of distribution of income and principal during </w:t>
      </w:r>
      <w:r w:rsidR="00E53751">
        <w:rPr>
          <w:rFonts w:ascii="Palatino Linotype" w:hAnsi="Palatino Linotype"/>
          <w:sz w:val="24"/>
        </w:rPr>
        <w:t>Trustor</w:t>
      </w:r>
      <w:r>
        <w:rPr>
          <w:rFonts w:ascii="Palatino Linotype" w:hAnsi="Palatino Linotype"/>
          <w:sz w:val="24"/>
        </w:rPr>
        <w:t xml:space="preserve">’s life and for the benefit of the beneficiaries of the </w:t>
      </w:r>
      <w:r w:rsidR="00304857">
        <w:rPr>
          <w:rFonts w:ascii="Palatino Linotype" w:hAnsi="Palatino Linotype"/>
          <w:sz w:val="24"/>
        </w:rPr>
        <w:t>T</w:t>
      </w:r>
      <w:r>
        <w:rPr>
          <w:rFonts w:ascii="Palatino Linotype" w:hAnsi="Palatino Linotype"/>
          <w:sz w:val="24"/>
        </w:rPr>
        <w:t xml:space="preserve">rust.  </w:t>
      </w:r>
    </w:p>
    <w:p w14:paraId="2D226B8F" w14:textId="77777777" w:rsidR="00296D3C" w:rsidRPr="00535CB7" w:rsidRDefault="00296D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Palatino Linotype" w:hAnsi="Palatino Linotype" w:cs="Gautami"/>
          <w:b/>
          <w:sz w:val="24"/>
          <w:szCs w:val="24"/>
        </w:rPr>
      </w:pPr>
    </w:p>
    <w:p w14:paraId="1C8507FF" w14:textId="77777777" w:rsidR="00296D3C" w:rsidRPr="00820B41" w:rsidRDefault="00296D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Arial" w:hAnsi="Arial" w:cs="Arial"/>
          <w:b/>
          <w:sz w:val="28"/>
          <w:szCs w:val="28"/>
        </w:rPr>
      </w:pPr>
      <w:r w:rsidRPr="00820B41">
        <w:rPr>
          <w:rFonts w:ascii="Arial" w:hAnsi="Arial" w:cs="Arial"/>
          <w:b/>
          <w:sz w:val="28"/>
          <w:szCs w:val="28"/>
        </w:rPr>
        <w:t>ARTICLE 2</w:t>
      </w:r>
    </w:p>
    <w:p w14:paraId="36907A35" w14:textId="77777777" w:rsidR="00296D3C" w:rsidRPr="00820B41" w:rsidRDefault="00296D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Arial" w:hAnsi="Arial" w:cs="Arial"/>
          <w:b/>
          <w:sz w:val="28"/>
          <w:szCs w:val="28"/>
        </w:rPr>
      </w:pPr>
      <w:r w:rsidRPr="00820B41">
        <w:rPr>
          <w:rFonts w:ascii="Arial" w:hAnsi="Arial" w:cs="Arial"/>
          <w:b/>
          <w:sz w:val="28"/>
          <w:szCs w:val="28"/>
        </w:rPr>
        <w:t xml:space="preserve">Powers Reserved by </w:t>
      </w:r>
      <w:r w:rsidR="00E53751">
        <w:rPr>
          <w:rFonts w:ascii="Arial" w:hAnsi="Arial" w:cs="Arial"/>
          <w:b/>
          <w:sz w:val="28"/>
          <w:szCs w:val="28"/>
        </w:rPr>
        <w:t>Trustor</w:t>
      </w:r>
    </w:p>
    <w:p w14:paraId="5FAD2269" w14:textId="77777777" w:rsidR="00296D3C" w:rsidRPr="008645E1" w:rsidRDefault="00296D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Arial" w:hAnsi="Arial" w:cs="Arial"/>
          <w:b/>
          <w:sz w:val="24"/>
          <w:szCs w:val="24"/>
        </w:rPr>
      </w:pPr>
    </w:p>
    <w:p w14:paraId="100E0A36" w14:textId="77777777" w:rsidR="00296D3C" w:rsidRDefault="00296D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rPr>
      </w:pPr>
      <w:r w:rsidRPr="00820B41">
        <w:rPr>
          <w:rFonts w:ascii="Arial" w:hAnsi="Arial" w:cs="Arial"/>
          <w:sz w:val="24"/>
        </w:rPr>
        <w:tab/>
      </w:r>
      <w:r w:rsidRPr="00820B41">
        <w:rPr>
          <w:rFonts w:ascii="Arial" w:hAnsi="Arial" w:cs="Arial"/>
          <w:b/>
          <w:sz w:val="24"/>
        </w:rPr>
        <w:t>2.1</w:t>
      </w:r>
      <w:r w:rsidRPr="00820B41">
        <w:rPr>
          <w:rFonts w:ascii="Arial" w:hAnsi="Arial" w:cs="Arial"/>
          <w:sz w:val="24"/>
        </w:rPr>
        <w:tab/>
      </w:r>
      <w:r w:rsidRPr="00820B41">
        <w:rPr>
          <w:rFonts w:ascii="Arial" w:hAnsi="Arial" w:cs="Arial"/>
          <w:b/>
          <w:sz w:val="24"/>
        </w:rPr>
        <w:t>Revocability</w:t>
      </w:r>
      <w:r w:rsidRPr="00820B41">
        <w:rPr>
          <w:rFonts w:ascii="Arial" w:hAnsi="Arial" w:cs="Arial"/>
          <w:sz w:val="24"/>
        </w:rPr>
        <w:t>.</w:t>
      </w:r>
      <w:r>
        <w:rPr>
          <w:rFonts w:ascii="Palatino Linotype" w:hAnsi="Palatino Linotype"/>
          <w:sz w:val="24"/>
        </w:rPr>
        <w:t xml:space="preserve">  During </w:t>
      </w:r>
      <w:r w:rsidR="00E53751">
        <w:rPr>
          <w:rFonts w:ascii="Palatino Linotype" w:hAnsi="Palatino Linotype"/>
          <w:sz w:val="24"/>
        </w:rPr>
        <w:t>Trustor</w:t>
      </w:r>
      <w:r>
        <w:rPr>
          <w:rFonts w:ascii="Palatino Linotype" w:hAnsi="Palatino Linotype"/>
          <w:sz w:val="24"/>
        </w:rPr>
        <w:t xml:space="preserve">’s life, </w:t>
      </w:r>
      <w:r w:rsidR="00E53751">
        <w:rPr>
          <w:rFonts w:ascii="Palatino Linotype" w:hAnsi="Palatino Linotype"/>
          <w:sz w:val="24"/>
        </w:rPr>
        <w:t>Trustor</w:t>
      </w:r>
      <w:r>
        <w:rPr>
          <w:rFonts w:ascii="Palatino Linotype" w:hAnsi="Palatino Linotype"/>
          <w:sz w:val="24"/>
        </w:rPr>
        <w:t xml:space="preserve"> may amend this </w:t>
      </w:r>
      <w:r w:rsidR="00304857">
        <w:rPr>
          <w:rFonts w:ascii="Palatino Linotype" w:hAnsi="Palatino Linotype"/>
          <w:sz w:val="24"/>
        </w:rPr>
        <w:t>Tr</w:t>
      </w:r>
      <w:r>
        <w:rPr>
          <w:rFonts w:ascii="Palatino Linotype" w:hAnsi="Palatino Linotype"/>
          <w:sz w:val="24"/>
        </w:rPr>
        <w:t xml:space="preserve">ust, or revoke the </w:t>
      </w:r>
      <w:r w:rsidR="00304857">
        <w:rPr>
          <w:rFonts w:ascii="Palatino Linotype" w:hAnsi="Palatino Linotype"/>
          <w:sz w:val="24"/>
        </w:rPr>
        <w:t>T</w:t>
      </w:r>
      <w:r>
        <w:rPr>
          <w:rFonts w:ascii="Palatino Linotype" w:hAnsi="Palatino Linotype"/>
          <w:sz w:val="24"/>
        </w:rPr>
        <w:t xml:space="preserve">rust in whole or in part, by an instrument in writing signed by </w:t>
      </w:r>
      <w:r w:rsidR="00E53751">
        <w:rPr>
          <w:rFonts w:ascii="Palatino Linotype" w:hAnsi="Palatino Linotype"/>
          <w:sz w:val="24"/>
        </w:rPr>
        <w:t>Trustor</w:t>
      </w:r>
      <w:r>
        <w:rPr>
          <w:rFonts w:ascii="Palatino Linotype" w:hAnsi="Palatino Linotype"/>
          <w:sz w:val="24"/>
        </w:rPr>
        <w:t xml:space="preserve"> and delivered </w:t>
      </w:r>
      <w:r>
        <w:rPr>
          <w:rFonts w:ascii="Palatino Linotype" w:hAnsi="Palatino Linotype"/>
          <w:sz w:val="24"/>
        </w:rPr>
        <w:lastRenderedPageBreak/>
        <w:t xml:space="preserve">to Trustee.  Upon the death of </w:t>
      </w:r>
      <w:r w:rsidR="00E53751">
        <w:rPr>
          <w:rFonts w:ascii="Palatino Linotype" w:hAnsi="Palatino Linotype"/>
          <w:sz w:val="24"/>
        </w:rPr>
        <w:t>Trustor</w:t>
      </w:r>
      <w:r>
        <w:rPr>
          <w:rFonts w:ascii="Palatino Linotype" w:hAnsi="Palatino Linotype"/>
          <w:sz w:val="24"/>
        </w:rPr>
        <w:t xml:space="preserve">, this Trust and all trusts created by this Agreement shall be irrevocable and unamendable.   </w:t>
      </w:r>
    </w:p>
    <w:p w14:paraId="05AA7AF5" w14:textId="77777777" w:rsidR="00296D3C" w:rsidRDefault="00296D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rPr>
      </w:pPr>
    </w:p>
    <w:p w14:paraId="783BCB76" w14:textId="77777777" w:rsidR="00296D3C" w:rsidRDefault="00296D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rPr>
      </w:pPr>
      <w:r>
        <w:rPr>
          <w:rFonts w:ascii="Palatino Linotype" w:hAnsi="Palatino Linotype"/>
          <w:sz w:val="24"/>
        </w:rPr>
        <w:tab/>
      </w:r>
      <w:r w:rsidRPr="00820B41">
        <w:rPr>
          <w:rFonts w:ascii="Arial" w:hAnsi="Arial" w:cs="Arial"/>
          <w:b/>
          <w:sz w:val="24"/>
        </w:rPr>
        <w:t>2.2</w:t>
      </w:r>
      <w:r w:rsidRPr="00820B41">
        <w:rPr>
          <w:rFonts w:ascii="Arial" w:hAnsi="Arial" w:cs="Arial"/>
          <w:sz w:val="24"/>
        </w:rPr>
        <w:tab/>
      </w:r>
      <w:r w:rsidRPr="00820B41">
        <w:rPr>
          <w:rFonts w:ascii="Arial" w:hAnsi="Arial" w:cs="Arial"/>
          <w:b/>
          <w:sz w:val="24"/>
        </w:rPr>
        <w:t>Additional Transfers into Trust.</w:t>
      </w:r>
      <w:r>
        <w:rPr>
          <w:rFonts w:ascii="Palatino Linotype" w:hAnsi="Palatino Linotype"/>
          <w:sz w:val="24"/>
        </w:rPr>
        <w:t xml:space="preserve">  </w:t>
      </w:r>
      <w:r w:rsidR="00E53751">
        <w:rPr>
          <w:rFonts w:ascii="Palatino Linotype" w:hAnsi="Palatino Linotype"/>
          <w:sz w:val="24"/>
        </w:rPr>
        <w:t>Trustor</w:t>
      </w:r>
      <w:r w:rsidR="0012550F">
        <w:rPr>
          <w:rFonts w:ascii="Palatino Linotype" w:hAnsi="Palatino Linotype"/>
          <w:sz w:val="24"/>
        </w:rPr>
        <w:t xml:space="preserve"> retains the right for </w:t>
      </w:r>
      <w:r w:rsidR="00D22D4B" w:rsidRPr="00D22D4B">
        <w:rPr>
          <w:rFonts w:ascii="Palatino Linotype" w:hAnsi="Palatino Linotype"/>
          <w:sz w:val="24"/>
          <w:highlight w:val="yellow"/>
        </w:rPr>
        <w:t>himself/</w:t>
      </w:r>
      <w:r w:rsidR="0012550F" w:rsidRPr="00D22D4B">
        <w:rPr>
          <w:rFonts w:ascii="Palatino Linotype" w:hAnsi="Palatino Linotype"/>
          <w:sz w:val="24"/>
          <w:highlight w:val="yellow"/>
        </w:rPr>
        <w:t>h</w:t>
      </w:r>
      <w:r w:rsidR="007E6B26" w:rsidRPr="00F71A9A">
        <w:rPr>
          <w:rFonts w:ascii="Palatino Linotype" w:hAnsi="Palatino Linotype"/>
          <w:sz w:val="24"/>
          <w:highlight w:val="yellow"/>
        </w:rPr>
        <w:t>er</w:t>
      </w:r>
      <w:r w:rsidRPr="00F71A9A">
        <w:rPr>
          <w:rFonts w:ascii="Palatino Linotype" w:hAnsi="Palatino Linotype"/>
          <w:sz w:val="24"/>
          <w:highlight w:val="yellow"/>
        </w:rPr>
        <w:t>self</w:t>
      </w:r>
      <w:r>
        <w:rPr>
          <w:rFonts w:ascii="Palatino Linotype" w:hAnsi="Palatino Linotype"/>
          <w:sz w:val="24"/>
        </w:rPr>
        <w:t xml:space="preserve"> and others to transfer additional property to Trustee by lifetime transfer or through bequest or devise by will, and to make insurance policies or other contracts payable to Trustee, all subject to future acceptance of Trustee.</w:t>
      </w:r>
    </w:p>
    <w:p w14:paraId="28F9727E" w14:textId="77777777" w:rsidR="00296D3C" w:rsidRDefault="00296D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rPr>
      </w:pPr>
    </w:p>
    <w:p w14:paraId="04AA1296" w14:textId="77777777" w:rsidR="00F0053A" w:rsidRPr="00F0053A" w:rsidRDefault="00296D3C" w:rsidP="00F0053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szCs w:val="24"/>
        </w:rPr>
      </w:pPr>
      <w:r w:rsidRPr="00820B41">
        <w:rPr>
          <w:rFonts w:ascii="Arial" w:hAnsi="Arial" w:cs="Arial"/>
          <w:sz w:val="24"/>
        </w:rPr>
        <w:tab/>
      </w:r>
      <w:r w:rsidRPr="00820B41">
        <w:rPr>
          <w:rFonts w:ascii="Arial" w:hAnsi="Arial" w:cs="Arial"/>
          <w:b/>
          <w:sz w:val="24"/>
        </w:rPr>
        <w:t>2.3</w:t>
      </w:r>
      <w:r w:rsidRPr="00820B41">
        <w:rPr>
          <w:rFonts w:ascii="Arial" w:hAnsi="Arial" w:cs="Arial"/>
          <w:b/>
          <w:sz w:val="24"/>
        </w:rPr>
        <w:tab/>
      </w:r>
      <w:r w:rsidR="00F0053A" w:rsidRPr="00F0053A">
        <w:rPr>
          <w:rFonts w:ascii="Arial" w:hAnsi="Arial" w:cs="Arial"/>
          <w:b/>
          <w:sz w:val="24"/>
          <w:szCs w:val="24"/>
        </w:rPr>
        <w:t>Beneficiary Designated Assets</w:t>
      </w:r>
      <w:r w:rsidR="00F0053A" w:rsidRPr="00F0053A">
        <w:rPr>
          <w:rFonts w:ascii="Arial" w:hAnsi="Arial" w:cs="Arial"/>
          <w:sz w:val="24"/>
          <w:szCs w:val="24"/>
        </w:rPr>
        <w:t>.</w:t>
      </w:r>
      <w:r w:rsidR="00F0053A" w:rsidRPr="00F0053A">
        <w:rPr>
          <w:rFonts w:ascii="Palatino Linotype" w:hAnsi="Palatino Linotype"/>
          <w:sz w:val="24"/>
          <w:szCs w:val="24"/>
        </w:rPr>
        <w:t xml:space="preserve">  All rights under life insurance policies, annuity contracts, Individual Retirement Accounts, </w:t>
      </w:r>
      <w:r w:rsidR="0012550F">
        <w:rPr>
          <w:rFonts w:ascii="Palatino Linotype" w:hAnsi="Palatino Linotype"/>
          <w:sz w:val="24"/>
          <w:szCs w:val="24"/>
        </w:rPr>
        <w:t xml:space="preserve">401k’s </w:t>
      </w:r>
      <w:r w:rsidR="00F0053A" w:rsidRPr="00F0053A">
        <w:rPr>
          <w:rFonts w:ascii="Palatino Linotype" w:hAnsi="Palatino Linotype"/>
          <w:sz w:val="24"/>
          <w:szCs w:val="24"/>
        </w:rPr>
        <w:t xml:space="preserve">or other death benefit contracts, the proceeds of which are made payable to Trustee, are retained by the </w:t>
      </w:r>
      <w:r w:rsidR="005B55AF">
        <w:rPr>
          <w:rFonts w:ascii="Palatino Linotype" w:hAnsi="Palatino Linotype"/>
          <w:sz w:val="24"/>
          <w:szCs w:val="24"/>
        </w:rPr>
        <w:t>Trustor</w:t>
      </w:r>
      <w:r w:rsidR="00F0053A" w:rsidRPr="00F0053A">
        <w:rPr>
          <w:rFonts w:ascii="Palatino Linotype" w:hAnsi="Palatino Linotype"/>
          <w:sz w:val="24"/>
          <w:szCs w:val="24"/>
        </w:rPr>
        <w:t xml:space="preserve"> who is owner of record, including the right to change beneficiary designations, borrow on, pledge as security for loans, exercise options and determine custody of policies.  The rights of any assignee of a policy or asset made payable to this trust shall be superior to the rights of the Trustee.  If </w:t>
      </w:r>
      <w:r w:rsidR="005B55AF">
        <w:rPr>
          <w:rFonts w:ascii="Palatino Linotype" w:hAnsi="Palatino Linotype"/>
          <w:sz w:val="24"/>
          <w:szCs w:val="24"/>
        </w:rPr>
        <w:t>Trustor</w:t>
      </w:r>
      <w:r w:rsidR="00F0053A" w:rsidRPr="00F0053A">
        <w:rPr>
          <w:rFonts w:ascii="Palatino Linotype" w:hAnsi="Palatino Linotype"/>
          <w:sz w:val="24"/>
          <w:szCs w:val="24"/>
        </w:rPr>
        <w:t xml:space="preserve"> surrenders any policy or asset or changes the beneficiary of any policy or asset to someone other than Trustee, such action shall nullify the application of this Trust Agreement to such policy or asset.</w:t>
      </w:r>
    </w:p>
    <w:p w14:paraId="0B97AA8F" w14:textId="77777777" w:rsidR="00296D3C" w:rsidRDefault="00296D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rPr>
      </w:pPr>
    </w:p>
    <w:p w14:paraId="5476EDEA" w14:textId="77777777" w:rsidR="00296D3C" w:rsidRDefault="00296D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rPr>
      </w:pPr>
      <w:r>
        <w:rPr>
          <w:rFonts w:ascii="Palatino Linotype" w:hAnsi="Palatino Linotype"/>
          <w:sz w:val="24"/>
        </w:rPr>
        <w:tab/>
      </w:r>
      <w:r w:rsidRPr="00820B41">
        <w:rPr>
          <w:rFonts w:ascii="Arial" w:hAnsi="Arial" w:cs="Arial"/>
          <w:b/>
          <w:sz w:val="24"/>
        </w:rPr>
        <w:t>2.4</w:t>
      </w:r>
      <w:r w:rsidRPr="00820B41">
        <w:rPr>
          <w:rFonts w:ascii="Arial" w:hAnsi="Arial" w:cs="Arial"/>
          <w:b/>
          <w:sz w:val="24"/>
        </w:rPr>
        <w:tab/>
        <w:t>Direction of Distributions</w:t>
      </w:r>
      <w:r w:rsidRPr="00820B41">
        <w:rPr>
          <w:rFonts w:ascii="Arial" w:hAnsi="Arial" w:cs="Arial"/>
          <w:sz w:val="24"/>
        </w:rPr>
        <w:t>.</w:t>
      </w:r>
      <w:r>
        <w:rPr>
          <w:rFonts w:ascii="Palatino Linotype" w:hAnsi="Palatino Linotype"/>
          <w:sz w:val="24"/>
        </w:rPr>
        <w:t xml:space="preserve">  </w:t>
      </w:r>
      <w:r w:rsidR="00E53751">
        <w:rPr>
          <w:rFonts w:ascii="Palatino Linotype" w:hAnsi="Palatino Linotype"/>
          <w:sz w:val="24"/>
        </w:rPr>
        <w:t>Trustor</w:t>
      </w:r>
      <w:r>
        <w:rPr>
          <w:rFonts w:ascii="Palatino Linotype" w:hAnsi="Palatino Linotype"/>
          <w:sz w:val="24"/>
        </w:rPr>
        <w:t xml:space="preserve"> reserves the right to direct Trustee as to distribution of net</w:t>
      </w:r>
      <w:r w:rsidR="0012550F">
        <w:rPr>
          <w:rFonts w:ascii="Palatino Linotype" w:hAnsi="Palatino Linotype"/>
          <w:sz w:val="24"/>
        </w:rPr>
        <w:t xml:space="preserve"> income and principal during </w:t>
      </w:r>
      <w:r w:rsidR="00B47B33">
        <w:rPr>
          <w:rFonts w:ascii="Palatino Linotype" w:hAnsi="Palatino Linotype"/>
          <w:sz w:val="24"/>
        </w:rPr>
        <w:t>her</w:t>
      </w:r>
      <w:r>
        <w:rPr>
          <w:rFonts w:ascii="Palatino Linotype" w:hAnsi="Palatino Linotype"/>
          <w:sz w:val="24"/>
        </w:rPr>
        <w:t xml:space="preserve"> life.</w:t>
      </w:r>
    </w:p>
    <w:p w14:paraId="71920C29" w14:textId="77777777" w:rsidR="00296D3C" w:rsidRDefault="00296D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rPr>
      </w:pPr>
    </w:p>
    <w:p w14:paraId="0AE97F27" w14:textId="77777777" w:rsidR="00296D3C" w:rsidRDefault="00296D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rPr>
      </w:pPr>
      <w:r>
        <w:rPr>
          <w:rFonts w:ascii="Palatino Linotype" w:hAnsi="Palatino Linotype"/>
          <w:sz w:val="24"/>
        </w:rPr>
        <w:tab/>
      </w:r>
      <w:r w:rsidRPr="00820B41">
        <w:rPr>
          <w:rFonts w:ascii="Arial" w:hAnsi="Arial" w:cs="Arial"/>
          <w:b/>
          <w:sz w:val="24"/>
        </w:rPr>
        <w:t>2.5</w:t>
      </w:r>
      <w:r w:rsidRPr="00820B41">
        <w:rPr>
          <w:rFonts w:ascii="Arial" w:hAnsi="Arial" w:cs="Arial"/>
          <w:b/>
          <w:sz w:val="24"/>
        </w:rPr>
        <w:tab/>
        <w:t>Nature of Powers.</w:t>
      </w:r>
      <w:r>
        <w:rPr>
          <w:rFonts w:ascii="Palatino Linotype" w:hAnsi="Palatino Linotype"/>
          <w:sz w:val="24"/>
        </w:rPr>
        <w:t xml:space="preserve">  Any rights or powers reserved by </w:t>
      </w:r>
      <w:r w:rsidR="00E53751">
        <w:rPr>
          <w:rFonts w:ascii="Palatino Linotype" w:hAnsi="Palatino Linotype"/>
          <w:sz w:val="24"/>
        </w:rPr>
        <w:t>Trustor</w:t>
      </w:r>
      <w:r>
        <w:rPr>
          <w:rFonts w:ascii="Palatino Linotype" w:hAnsi="Palatino Linotype"/>
          <w:sz w:val="24"/>
        </w:rPr>
        <w:t xml:space="preserve"> are personal and shall not be exercisable by any guardian, conservator or other personal representative. The provisions of this subparagraph, however, shall not prohibit or restrict the subsequent transfer of assets into trust by a person holding a durable power of attorney executed by </w:t>
      </w:r>
      <w:r w:rsidR="00E53751">
        <w:rPr>
          <w:rFonts w:ascii="Palatino Linotype" w:hAnsi="Palatino Linotype"/>
          <w:sz w:val="24"/>
        </w:rPr>
        <w:t>Trustor</w:t>
      </w:r>
      <w:r>
        <w:rPr>
          <w:rFonts w:ascii="Palatino Linotype" w:hAnsi="Palatino Linotype"/>
          <w:sz w:val="24"/>
        </w:rPr>
        <w:t>.</w:t>
      </w:r>
    </w:p>
    <w:p w14:paraId="3ABFB131" w14:textId="77777777" w:rsidR="00296D3C" w:rsidRDefault="00296D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rPr>
      </w:pPr>
    </w:p>
    <w:p w14:paraId="66FD7D37" w14:textId="77777777" w:rsidR="00296D3C" w:rsidRDefault="00296D3C">
      <w:pPr>
        <w:tabs>
          <w:tab w:val="left" w:pos="720"/>
          <w:tab w:val="left" w:pos="1440"/>
          <w:tab w:val="left" w:pos="2160"/>
          <w:tab w:val="left" w:pos="4880"/>
          <w:tab w:val="left" w:pos="5220"/>
        </w:tabs>
        <w:jc w:val="both"/>
        <w:rPr>
          <w:rFonts w:ascii="Palatino Linotype" w:hAnsi="Palatino Linotype"/>
          <w:sz w:val="24"/>
        </w:rPr>
      </w:pPr>
      <w:r>
        <w:rPr>
          <w:rFonts w:ascii="Palatino Linotype" w:hAnsi="Palatino Linotype"/>
          <w:sz w:val="24"/>
        </w:rPr>
        <w:tab/>
      </w:r>
      <w:r w:rsidRPr="00820B41">
        <w:rPr>
          <w:rFonts w:ascii="Arial" w:hAnsi="Arial" w:cs="Arial"/>
          <w:b/>
          <w:sz w:val="24"/>
        </w:rPr>
        <w:t>2.6</w:t>
      </w:r>
      <w:r w:rsidRPr="00820B41">
        <w:rPr>
          <w:rFonts w:ascii="Arial" w:hAnsi="Arial" w:cs="Arial"/>
          <w:b/>
          <w:sz w:val="24"/>
        </w:rPr>
        <w:tab/>
      </w:r>
      <w:r w:rsidR="00E53751">
        <w:rPr>
          <w:rFonts w:ascii="Arial" w:hAnsi="Arial" w:cs="Arial"/>
          <w:b/>
          <w:sz w:val="24"/>
        </w:rPr>
        <w:t>Trustor</w:t>
      </w:r>
      <w:r w:rsidRPr="00820B41">
        <w:rPr>
          <w:rFonts w:ascii="Arial" w:hAnsi="Arial" w:cs="Arial"/>
          <w:b/>
          <w:sz w:val="24"/>
        </w:rPr>
        <w:t>’s Inability to Exercise Rights and Powers.</w:t>
      </w:r>
      <w:r>
        <w:rPr>
          <w:rFonts w:ascii="Palatino Linotype" w:hAnsi="Palatino Linotype"/>
          <w:sz w:val="24"/>
        </w:rPr>
        <w:t xml:space="preserve">   </w:t>
      </w:r>
      <w:r w:rsidR="00E53751">
        <w:rPr>
          <w:rFonts w:ascii="Palatino Linotype" w:hAnsi="Palatino Linotype"/>
          <w:sz w:val="24"/>
        </w:rPr>
        <w:t>Trustor</w:t>
      </w:r>
      <w:r>
        <w:rPr>
          <w:rFonts w:ascii="Palatino Linotype" w:hAnsi="Palatino Linotype"/>
          <w:sz w:val="24"/>
        </w:rPr>
        <w:t xml:space="preserve"> desires to exercise </w:t>
      </w:r>
      <w:r w:rsidR="00D22D4B" w:rsidRPr="00D22D4B">
        <w:rPr>
          <w:rFonts w:ascii="Palatino Linotype" w:hAnsi="Palatino Linotype"/>
          <w:sz w:val="24"/>
          <w:highlight w:val="yellow"/>
        </w:rPr>
        <w:t>his/</w:t>
      </w:r>
      <w:r w:rsidR="007E6B26" w:rsidRPr="00F71A9A">
        <w:rPr>
          <w:rFonts w:ascii="Palatino Linotype" w:hAnsi="Palatino Linotype"/>
          <w:sz w:val="24"/>
          <w:highlight w:val="yellow"/>
        </w:rPr>
        <w:t>her</w:t>
      </w:r>
      <w:r>
        <w:rPr>
          <w:rFonts w:ascii="Palatino Linotype" w:hAnsi="Palatino Linotype"/>
          <w:sz w:val="24"/>
        </w:rPr>
        <w:t xml:space="preserve"> rights and powers reserved with respect to this Trust Agreement only during competency.  Therefore, for purposes of this Agreement, Trustee shall not recognize any attempt by </w:t>
      </w:r>
      <w:r w:rsidR="00E53751">
        <w:rPr>
          <w:rFonts w:ascii="Palatino Linotype" w:hAnsi="Palatino Linotype"/>
          <w:sz w:val="24"/>
        </w:rPr>
        <w:t>Trustor</w:t>
      </w:r>
      <w:r>
        <w:rPr>
          <w:rFonts w:ascii="Palatino Linotype" w:hAnsi="Palatino Linotype"/>
          <w:sz w:val="24"/>
        </w:rPr>
        <w:t xml:space="preserve"> to exercise powers and rights if </w:t>
      </w:r>
      <w:r w:rsidR="00D22D4B" w:rsidRPr="00D22D4B">
        <w:rPr>
          <w:rFonts w:ascii="Palatino Linotype" w:hAnsi="Palatino Linotype"/>
          <w:sz w:val="24"/>
          <w:highlight w:val="yellow"/>
        </w:rPr>
        <w:t>he/</w:t>
      </w:r>
      <w:r w:rsidR="00B47B33" w:rsidRPr="00F71A9A">
        <w:rPr>
          <w:rFonts w:ascii="Palatino Linotype" w:hAnsi="Palatino Linotype"/>
          <w:sz w:val="24"/>
          <w:highlight w:val="yellow"/>
        </w:rPr>
        <w:t>s</w:t>
      </w:r>
      <w:r w:rsidRPr="00F71A9A">
        <w:rPr>
          <w:rFonts w:ascii="Palatino Linotype" w:hAnsi="Palatino Linotype"/>
          <w:sz w:val="24"/>
          <w:highlight w:val="yellow"/>
        </w:rPr>
        <w:t>he</w:t>
      </w:r>
      <w:r>
        <w:rPr>
          <w:rFonts w:ascii="Palatino Linotype" w:hAnsi="Palatino Linotype"/>
          <w:sz w:val="24"/>
        </w:rPr>
        <w:t xml:space="preserve"> is unable to manage or give prompt attention or intelligent consideration to a financial matter or matters pertaining to this Agreement.  Trustee may rely on the written determination of </w:t>
      </w:r>
      <w:bookmarkStart w:id="3" w:name="_Hlk172051347"/>
      <w:r w:rsidR="00E53751">
        <w:rPr>
          <w:rFonts w:ascii="Palatino Linotype" w:hAnsi="Palatino Linotype"/>
          <w:sz w:val="24"/>
        </w:rPr>
        <w:t>Trustor</w:t>
      </w:r>
      <w:r>
        <w:rPr>
          <w:rFonts w:ascii="Palatino Linotype" w:hAnsi="Palatino Linotype"/>
          <w:sz w:val="24"/>
        </w:rPr>
        <w:t>’s regular physician</w:t>
      </w:r>
      <w:r w:rsidR="00304857">
        <w:rPr>
          <w:rFonts w:ascii="Palatino Linotype" w:hAnsi="Palatino Linotype"/>
          <w:sz w:val="24"/>
        </w:rPr>
        <w:t>, nurse practitioner or other medical provider</w:t>
      </w:r>
      <w:bookmarkEnd w:id="3"/>
      <w:r w:rsidR="00304857">
        <w:rPr>
          <w:rFonts w:ascii="Palatino Linotype" w:hAnsi="Palatino Linotype"/>
          <w:sz w:val="24"/>
        </w:rPr>
        <w:t xml:space="preserve"> </w:t>
      </w:r>
      <w:r>
        <w:rPr>
          <w:rFonts w:ascii="Palatino Linotype" w:hAnsi="Palatino Linotype"/>
          <w:sz w:val="24"/>
        </w:rPr>
        <w:t>with respect to this provision.</w:t>
      </w:r>
    </w:p>
    <w:p w14:paraId="25B98DB6" w14:textId="77777777" w:rsidR="00296D3C" w:rsidRDefault="00296D3C">
      <w:pPr>
        <w:tabs>
          <w:tab w:val="left" w:pos="720"/>
          <w:tab w:val="left" w:pos="1440"/>
          <w:tab w:val="left" w:pos="2160"/>
          <w:tab w:val="left" w:pos="4880"/>
          <w:tab w:val="left" w:pos="5220"/>
        </w:tabs>
        <w:jc w:val="both"/>
        <w:rPr>
          <w:rFonts w:ascii="Palatino Linotype" w:hAnsi="Palatino Linotype"/>
          <w:sz w:val="24"/>
        </w:rPr>
      </w:pPr>
    </w:p>
    <w:p w14:paraId="5A7E33B7" w14:textId="77777777" w:rsidR="00D22D4B" w:rsidRDefault="00D22D4B">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Arial" w:hAnsi="Arial" w:cs="Arial"/>
          <w:b/>
          <w:sz w:val="28"/>
          <w:szCs w:val="28"/>
        </w:rPr>
      </w:pPr>
    </w:p>
    <w:p w14:paraId="3692E0F4" w14:textId="77777777" w:rsidR="00D22D4B" w:rsidRDefault="00D22D4B">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Arial" w:hAnsi="Arial" w:cs="Arial"/>
          <w:b/>
          <w:sz w:val="28"/>
          <w:szCs w:val="28"/>
        </w:rPr>
      </w:pPr>
    </w:p>
    <w:p w14:paraId="3BCCB294" w14:textId="77777777" w:rsidR="00D22D4B" w:rsidRDefault="00D22D4B">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Arial" w:hAnsi="Arial" w:cs="Arial"/>
          <w:b/>
          <w:sz w:val="28"/>
          <w:szCs w:val="28"/>
        </w:rPr>
      </w:pPr>
    </w:p>
    <w:p w14:paraId="36EBAB9C" w14:textId="77777777" w:rsidR="00D22D4B" w:rsidRDefault="00D22D4B">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Arial" w:hAnsi="Arial" w:cs="Arial"/>
          <w:b/>
          <w:sz w:val="28"/>
          <w:szCs w:val="28"/>
        </w:rPr>
      </w:pPr>
    </w:p>
    <w:p w14:paraId="0A236355" w14:textId="77777777" w:rsidR="00296D3C" w:rsidRPr="00820B41" w:rsidRDefault="00296D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Arial" w:hAnsi="Arial" w:cs="Arial"/>
          <w:b/>
          <w:sz w:val="28"/>
          <w:szCs w:val="28"/>
        </w:rPr>
      </w:pPr>
      <w:r w:rsidRPr="00820B41">
        <w:rPr>
          <w:rFonts w:ascii="Arial" w:hAnsi="Arial" w:cs="Arial"/>
          <w:b/>
          <w:sz w:val="28"/>
          <w:szCs w:val="28"/>
        </w:rPr>
        <w:lastRenderedPageBreak/>
        <w:t>ARTICLE 3</w:t>
      </w:r>
    </w:p>
    <w:p w14:paraId="0AA65753" w14:textId="77777777" w:rsidR="00296D3C" w:rsidRPr="00820B41" w:rsidRDefault="00296D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Arial" w:hAnsi="Arial" w:cs="Arial"/>
          <w:b/>
          <w:sz w:val="28"/>
          <w:szCs w:val="28"/>
        </w:rPr>
      </w:pPr>
      <w:r w:rsidRPr="00820B41">
        <w:rPr>
          <w:rFonts w:ascii="Arial" w:hAnsi="Arial" w:cs="Arial"/>
          <w:b/>
          <w:sz w:val="28"/>
          <w:szCs w:val="28"/>
        </w:rPr>
        <w:t>Dispositive Provisions</w:t>
      </w:r>
    </w:p>
    <w:p w14:paraId="2A70BB68" w14:textId="77777777" w:rsidR="00296D3C" w:rsidRPr="00820B41" w:rsidRDefault="00296D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Arial" w:hAnsi="Arial" w:cs="Arial"/>
          <w:b/>
          <w:sz w:val="24"/>
        </w:rPr>
      </w:pPr>
    </w:p>
    <w:p w14:paraId="41D25DB9" w14:textId="77777777" w:rsidR="00296D3C" w:rsidRDefault="0012550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rPr>
      </w:pPr>
      <w:r>
        <w:rPr>
          <w:rFonts w:ascii="Arial" w:hAnsi="Arial" w:cs="Arial"/>
          <w:b/>
          <w:sz w:val="24"/>
        </w:rPr>
        <w:tab/>
        <w:t>3.1</w:t>
      </w:r>
      <w:r>
        <w:rPr>
          <w:rFonts w:ascii="Arial" w:hAnsi="Arial" w:cs="Arial"/>
          <w:b/>
          <w:sz w:val="24"/>
        </w:rPr>
        <w:tab/>
      </w:r>
      <w:r w:rsidR="00296D3C" w:rsidRPr="00820B41">
        <w:rPr>
          <w:rFonts w:ascii="Arial" w:hAnsi="Arial" w:cs="Arial"/>
          <w:b/>
          <w:sz w:val="24"/>
        </w:rPr>
        <w:t xml:space="preserve">Distributions During </w:t>
      </w:r>
      <w:r w:rsidR="00E53751">
        <w:rPr>
          <w:rFonts w:ascii="Arial" w:hAnsi="Arial" w:cs="Arial"/>
          <w:b/>
          <w:sz w:val="24"/>
        </w:rPr>
        <w:t>Trustor</w:t>
      </w:r>
      <w:r w:rsidR="00296D3C" w:rsidRPr="00820B41">
        <w:rPr>
          <w:rFonts w:ascii="Arial" w:hAnsi="Arial" w:cs="Arial"/>
          <w:b/>
          <w:sz w:val="24"/>
        </w:rPr>
        <w:t>’s Life</w:t>
      </w:r>
      <w:r w:rsidR="00296D3C" w:rsidRPr="00820B41">
        <w:rPr>
          <w:rFonts w:ascii="Arial" w:hAnsi="Arial" w:cs="Arial"/>
          <w:sz w:val="24"/>
        </w:rPr>
        <w:t>.</w:t>
      </w:r>
      <w:r w:rsidR="00296D3C">
        <w:rPr>
          <w:rFonts w:ascii="Palatino Linotype" w:hAnsi="Palatino Linotype"/>
          <w:sz w:val="24"/>
        </w:rPr>
        <w:t xml:space="preserve">  Any income received by Trustee prior to the death of </w:t>
      </w:r>
      <w:r w:rsidR="00E53751">
        <w:rPr>
          <w:rFonts w:ascii="Palatino Linotype" w:hAnsi="Palatino Linotype"/>
          <w:sz w:val="24"/>
        </w:rPr>
        <w:t>Trustor</w:t>
      </w:r>
      <w:r w:rsidR="00296D3C">
        <w:rPr>
          <w:rFonts w:ascii="Palatino Linotype" w:hAnsi="Palatino Linotype"/>
          <w:sz w:val="24"/>
        </w:rPr>
        <w:t xml:space="preserve"> shall be held or disbursed as directed by </w:t>
      </w:r>
      <w:r w:rsidR="00E53751">
        <w:rPr>
          <w:rFonts w:ascii="Palatino Linotype" w:hAnsi="Palatino Linotype"/>
          <w:sz w:val="24"/>
        </w:rPr>
        <w:t>Trustor</w:t>
      </w:r>
      <w:r w:rsidR="00296D3C">
        <w:rPr>
          <w:rFonts w:ascii="Palatino Linotype" w:hAnsi="Palatino Linotype"/>
          <w:sz w:val="24"/>
        </w:rPr>
        <w:t xml:space="preserve">.  In addition, Trustee shall pay to </w:t>
      </w:r>
      <w:r w:rsidR="00E53751">
        <w:rPr>
          <w:rFonts w:ascii="Palatino Linotype" w:hAnsi="Palatino Linotype"/>
          <w:sz w:val="24"/>
        </w:rPr>
        <w:t>Trustor</w:t>
      </w:r>
      <w:r w:rsidR="00296D3C">
        <w:rPr>
          <w:rFonts w:ascii="Palatino Linotype" w:hAnsi="Palatino Linotype"/>
          <w:sz w:val="24"/>
        </w:rPr>
        <w:t xml:space="preserve"> such portion or portions of principal, up to the whole, as </w:t>
      </w:r>
      <w:r w:rsidR="00E53751">
        <w:rPr>
          <w:rFonts w:ascii="Palatino Linotype" w:hAnsi="Palatino Linotype"/>
          <w:sz w:val="24"/>
        </w:rPr>
        <w:t>Trustor</w:t>
      </w:r>
      <w:r w:rsidR="00296D3C">
        <w:rPr>
          <w:rFonts w:ascii="Palatino Linotype" w:hAnsi="Palatino Linotype"/>
          <w:sz w:val="24"/>
        </w:rPr>
        <w:t xml:space="preserve"> shall request.  In the absence of directions from </w:t>
      </w:r>
      <w:r w:rsidR="00E53751">
        <w:rPr>
          <w:rFonts w:ascii="Palatino Linotype" w:hAnsi="Palatino Linotype"/>
          <w:sz w:val="24"/>
        </w:rPr>
        <w:t>Trustor</w:t>
      </w:r>
      <w:r w:rsidR="00296D3C">
        <w:rPr>
          <w:rFonts w:ascii="Palatino Linotype" w:hAnsi="Palatino Linotype"/>
          <w:sz w:val="24"/>
        </w:rPr>
        <w:t xml:space="preserve">, or if circumstances are such that Trustee deems it appropriate, Trustee shall pay the net income to or for the benefit of </w:t>
      </w:r>
      <w:r w:rsidR="00E53751">
        <w:rPr>
          <w:rFonts w:ascii="Palatino Linotype" w:hAnsi="Palatino Linotype"/>
          <w:sz w:val="24"/>
        </w:rPr>
        <w:t>Trustor</w:t>
      </w:r>
      <w:r w:rsidR="00296D3C">
        <w:rPr>
          <w:rFonts w:ascii="Palatino Linotype" w:hAnsi="Palatino Linotype"/>
          <w:sz w:val="24"/>
        </w:rPr>
        <w:t xml:space="preserve">.  In addition, if, in the opinion of Trustee, the net income is insufficient to provide for the health and support in reasonable comfort of </w:t>
      </w:r>
      <w:r w:rsidR="00E53751">
        <w:rPr>
          <w:rFonts w:ascii="Palatino Linotype" w:hAnsi="Palatino Linotype"/>
          <w:sz w:val="24"/>
        </w:rPr>
        <w:t>Trustor</w:t>
      </w:r>
      <w:r w:rsidR="00296D3C">
        <w:rPr>
          <w:rFonts w:ascii="Palatino Linotype" w:hAnsi="Palatino Linotype"/>
          <w:sz w:val="24"/>
        </w:rPr>
        <w:t xml:space="preserve">, Trustee shall pay to or apply for the benefit of </w:t>
      </w:r>
      <w:r w:rsidR="00E53751">
        <w:rPr>
          <w:rFonts w:ascii="Palatino Linotype" w:hAnsi="Palatino Linotype"/>
          <w:sz w:val="24"/>
        </w:rPr>
        <w:t>Trustor</w:t>
      </w:r>
      <w:r w:rsidR="00296D3C">
        <w:rPr>
          <w:rFonts w:ascii="Palatino Linotype" w:hAnsi="Palatino Linotype"/>
          <w:sz w:val="24"/>
        </w:rPr>
        <w:t>, such amounts from principal as Trustee determines, in Trustee’s discretion, to be necessary or appropriate for such purposes.</w:t>
      </w:r>
    </w:p>
    <w:p w14:paraId="3E624CFC" w14:textId="77777777" w:rsidR="00304857" w:rsidRDefault="00304857">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rPr>
      </w:pPr>
    </w:p>
    <w:p w14:paraId="5C304406" w14:textId="77777777" w:rsidR="00F0053A" w:rsidRPr="006D18D2" w:rsidRDefault="00296D3C" w:rsidP="005E7727">
      <w:pPr>
        <w:numPr>
          <w:ilvl w:val="1"/>
          <w:numId w:val="2"/>
        </w:numPr>
        <w:tabs>
          <w:tab w:val="left" w:pos="720"/>
          <w:tab w:val="left" w:pos="1440"/>
          <w:tab w:val="left" w:pos="2160"/>
          <w:tab w:val="left" w:pos="4880"/>
          <w:tab w:val="left" w:pos="5220"/>
        </w:tabs>
        <w:ind w:left="0" w:firstLine="720"/>
        <w:jc w:val="both"/>
        <w:rPr>
          <w:rFonts w:ascii="Arial" w:hAnsi="Arial" w:cs="Arial"/>
          <w:b/>
          <w:sz w:val="28"/>
          <w:szCs w:val="28"/>
        </w:rPr>
      </w:pPr>
      <w:r w:rsidRPr="006D18D2">
        <w:rPr>
          <w:rFonts w:ascii="Arial" w:hAnsi="Arial" w:cs="Arial"/>
          <w:b/>
          <w:sz w:val="24"/>
        </w:rPr>
        <w:t xml:space="preserve">Disposition Upon the Death of </w:t>
      </w:r>
      <w:r w:rsidR="00E53751" w:rsidRPr="006D18D2">
        <w:rPr>
          <w:rFonts w:ascii="Arial" w:hAnsi="Arial" w:cs="Arial"/>
          <w:b/>
          <w:sz w:val="24"/>
        </w:rPr>
        <w:t>Trustor</w:t>
      </w:r>
      <w:r w:rsidRPr="006D18D2">
        <w:rPr>
          <w:rFonts w:ascii="Arial" w:hAnsi="Arial" w:cs="Arial"/>
          <w:b/>
          <w:sz w:val="24"/>
        </w:rPr>
        <w:t>.</w:t>
      </w:r>
      <w:r w:rsidRPr="006D18D2">
        <w:rPr>
          <w:rFonts w:ascii="Arial" w:hAnsi="Arial" w:cs="Gautami"/>
          <w:b/>
          <w:sz w:val="24"/>
        </w:rPr>
        <w:t xml:space="preserve"> </w:t>
      </w:r>
      <w:r w:rsidRPr="006D18D2">
        <w:rPr>
          <w:rFonts w:ascii="Palatino Linotype" w:hAnsi="Palatino Linotype"/>
          <w:sz w:val="24"/>
        </w:rPr>
        <w:t xml:space="preserve"> </w:t>
      </w:r>
      <w:r w:rsidR="000B01B4" w:rsidRPr="006D18D2">
        <w:rPr>
          <w:rFonts w:ascii="Palatino Linotype" w:hAnsi="Palatino Linotype"/>
          <w:sz w:val="24"/>
        </w:rPr>
        <w:t>Upon the death of Trustor</w:t>
      </w:r>
      <w:r w:rsidR="00304857">
        <w:rPr>
          <w:rFonts w:ascii="Palatino Linotype" w:hAnsi="Palatino Linotype"/>
          <w:sz w:val="24"/>
        </w:rPr>
        <w:t xml:space="preserve"> and payment of all of Trustor’s final bills</w:t>
      </w:r>
      <w:r w:rsidR="007A0CD7">
        <w:rPr>
          <w:rFonts w:ascii="Palatino Linotype" w:hAnsi="Palatino Linotype"/>
          <w:sz w:val="24"/>
        </w:rPr>
        <w:t xml:space="preserve"> and</w:t>
      </w:r>
      <w:r w:rsidR="00304857">
        <w:rPr>
          <w:rFonts w:ascii="Palatino Linotype" w:hAnsi="Palatino Linotype"/>
          <w:sz w:val="24"/>
        </w:rPr>
        <w:t xml:space="preserve"> expenses and costs of administration of this Trust and Trustor’s estate</w:t>
      </w:r>
      <w:r w:rsidR="000B01B4" w:rsidRPr="006D18D2">
        <w:rPr>
          <w:rFonts w:ascii="Palatino Linotype" w:hAnsi="Palatino Linotype"/>
          <w:sz w:val="24"/>
        </w:rPr>
        <w:t xml:space="preserve">, </w:t>
      </w:r>
      <w:r w:rsidR="004141FA" w:rsidRPr="006D18D2">
        <w:rPr>
          <w:rFonts w:ascii="Palatino Linotype" w:hAnsi="Palatino Linotype" w:cs="Arial"/>
          <w:sz w:val="24"/>
          <w:szCs w:val="24"/>
        </w:rPr>
        <w:t xml:space="preserve">Trustee shall distribute </w:t>
      </w:r>
      <w:r w:rsidR="00AA5BB4" w:rsidRPr="006D18D2">
        <w:rPr>
          <w:rFonts w:ascii="Palatino Linotype" w:hAnsi="Palatino Linotype"/>
          <w:sz w:val="24"/>
          <w:szCs w:val="24"/>
        </w:rPr>
        <w:t>the remaining Trust estate including principal, any additions thereto and undistributed income</w:t>
      </w:r>
      <w:r w:rsidR="005E7727">
        <w:rPr>
          <w:rFonts w:ascii="Palatino Linotype" w:hAnsi="Palatino Linotype"/>
          <w:sz w:val="24"/>
          <w:szCs w:val="24"/>
        </w:rPr>
        <w:t xml:space="preserve"> as follows:</w:t>
      </w:r>
    </w:p>
    <w:p w14:paraId="42AE8A46" w14:textId="77777777" w:rsidR="005E7727" w:rsidRPr="005E7727" w:rsidRDefault="005E7727" w:rsidP="005E7727">
      <w:pPr>
        <w:tabs>
          <w:tab w:val="left" w:pos="1440"/>
          <w:tab w:val="left" w:pos="2160"/>
          <w:tab w:val="left" w:pos="2880"/>
          <w:tab w:val="left" w:pos="4880"/>
          <w:tab w:val="left" w:pos="5220"/>
        </w:tabs>
        <w:ind w:left="1440"/>
        <w:jc w:val="both"/>
        <w:rPr>
          <w:rFonts w:ascii="Palatino Linotype" w:hAnsi="Palatino Linotype"/>
          <w:sz w:val="24"/>
          <w:szCs w:val="24"/>
        </w:rPr>
      </w:pPr>
    </w:p>
    <w:p w14:paraId="3CFB6F14" w14:textId="77777777" w:rsidR="006D18D2" w:rsidRPr="0052739A" w:rsidRDefault="006D18D2" w:rsidP="006D18D2">
      <w:pPr>
        <w:numPr>
          <w:ilvl w:val="0"/>
          <w:numId w:val="44"/>
        </w:numPr>
        <w:tabs>
          <w:tab w:val="left" w:pos="1440"/>
          <w:tab w:val="left" w:pos="2160"/>
          <w:tab w:val="left" w:pos="2880"/>
          <w:tab w:val="left" w:pos="4880"/>
          <w:tab w:val="left" w:pos="5220"/>
        </w:tabs>
        <w:ind w:left="0" w:firstLine="1440"/>
        <w:jc w:val="both"/>
        <w:rPr>
          <w:rFonts w:ascii="Palatino Linotype" w:hAnsi="Palatino Linotype"/>
          <w:sz w:val="24"/>
          <w:szCs w:val="24"/>
        </w:rPr>
      </w:pPr>
      <w:r w:rsidRPr="0052739A">
        <w:rPr>
          <w:rFonts w:ascii="Arial" w:hAnsi="Arial" w:cs="Arial"/>
          <w:b/>
          <w:sz w:val="24"/>
        </w:rPr>
        <w:t xml:space="preserve">Allocation to </w:t>
      </w:r>
      <w:r>
        <w:rPr>
          <w:rFonts w:ascii="Arial" w:hAnsi="Arial" w:cs="Arial"/>
          <w:b/>
          <w:sz w:val="24"/>
        </w:rPr>
        <w:t>Trusto</w:t>
      </w:r>
      <w:r w:rsidR="003E6EF5">
        <w:rPr>
          <w:rFonts w:ascii="Arial" w:hAnsi="Arial" w:cs="Arial"/>
          <w:b/>
          <w:sz w:val="24"/>
        </w:rPr>
        <w:t>r</w:t>
      </w:r>
      <w:r>
        <w:rPr>
          <w:rFonts w:ascii="Arial" w:hAnsi="Arial" w:cs="Arial"/>
          <w:b/>
          <w:sz w:val="24"/>
        </w:rPr>
        <w:t>’</w:t>
      </w:r>
      <w:r w:rsidR="003E6EF5">
        <w:rPr>
          <w:rFonts w:ascii="Arial" w:hAnsi="Arial" w:cs="Arial"/>
          <w:b/>
          <w:sz w:val="24"/>
        </w:rPr>
        <w:t>s</w:t>
      </w:r>
      <w:r>
        <w:rPr>
          <w:rFonts w:ascii="Arial" w:hAnsi="Arial" w:cs="Arial"/>
          <w:b/>
          <w:sz w:val="24"/>
        </w:rPr>
        <w:t xml:space="preserve"> </w:t>
      </w:r>
      <w:r w:rsidR="00DD73AA" w:rsidRPr="0040453D">
        <w:rPr>
          <w:rFonts w:ascii="Arial" w:hAnsi="Arial" w:cs="Arial"/>
          <w:b/>
          <w:sz w:val="24"/>
          <w:highlight w:val="yellow"/>
        </w:rPr>
        <w:t>Children</w:t>
      </w:r>
      <w:r w:rsidR="0040453D" w:rsidRPr="0040453D">
        <w:rPr>
          <w:rFonts w:ascii="Arial" w:hAnsi="Arial" w:cs="Arial"/>
          <w:b/>
          <w:sz w:val="24"/>
          <w:highlight w:val="yellow"/>
        </w:rPr>
        <w:t>/</w:t>
      </w:r>
      <w:r w:rsidR="00F71A9A" w:rsidRPr="0040453D">
        <w:rPr>
          <w:rFonts w:ascii="Arial" w:hAnsi="Arial" w:cs="Arial"/>
          <w:b/>
          <w:sz w:val="24"/>
          <w:highlight w:val="yellow"/>
        </w:rPr>
        <w:t>Beneficiaries</w:t>
      </w:r>
      <w:r w:rsidRPr="0040453D">
        <w:rPr>
          <w:rFonts w:ascii="Arial" w:hAnsi="Arial" w:cs="Arial"/>
          <w:b/>
          <w:sz w:val="24"/>
          <w:highlight w:val="yellow"/>
        </w:rPr>
        <w:t>.</w:t>
      </w:r>
      <w:r w:rsidRPr="0052739A">
        <w:rPr>
          <w:rFonts w:ascii="Palatino Linotype" w:hAnsi="Palatino Linotype"/>
          <w:sz w:val="24"/>
        </w:rPr>
        <w:t xml:space="preserve">  Trustee shall allocate the entire remaining </w:t>
      </w:r>
      <w:r w:rsidR="00304857">
        <w:rPr>
          <w:rFonts w:ascii="Palatino Linotype" w:hAnsi="Palatino Linotype"/>
          <w:sz w:val="24"/>
        </w:rPr>
        <w:t>T</w:t>
      </w:r>
      <w:r w:rsidRPr="0052739A">
        <w:rPr>
          <w:rFonts w:ascii="Palatino Linotype" w:hAnsi="Palatino Linotype"/>
          <w:sz w:val="24"/>
        </w:rPr>
        <w:t xml:space="preserve">rust estate </w:t>
      </w:r>
      <w:r w:rsidR="007A0CD7">
        <w:rPr>
          <w:rFonts w:ascii="Palatino Linotype" w:hAnsi="Palatino Linotype"/>
          <w:sz w:val="24"/>
        </w:rPr>
        <w:t xml:space="preserve">in </w:t>
      </w:r>
      <w:r w:rsidR="0067072C">
        <w:rPr>
          <w:rFonts w:ascii="Palatino Linotype" w:hAnsi="Palatino Linotype"/>
          <w:sz w:val="24"/>
        </w:rPr>
        <w:t>equal</w:t>
      </w:r>
      <w:r w:rsidR="007A0CD7">
        <w:rPr>
          <w:rFonts w:ascii="Palatino Linotype" w:hAnsi="Palatino Linotype"/>
          <w:sz w:val="24"/>
        </w:rPr>
        <w:t xml:space="preserve"> shares</w:t>
      </w:r>
      <w:r w:rsidR="0067072C">
        <w:rPr>
          <w:rFonts w:ascii="Palatino Linotype" w:hAnsi="Palatino Linotype"/>
          <w:sz w:val="24"/>
        </w:rPr>
        <w:t xml:space="preserve"> </w:t>
      </w:r>
      <w:r w:rsidRPr="0052739A">
        <w:rPr>
          <w:rFonts w:ascii="Palatino Linotype" w:hAnsi="Palatino Linotype"/>
          <w:sz w:val="24"/>
        </w:rPr>
        <w:t>to Trustor’</w:t>
      </w:r>
      <w:r w:rsidR="003E6EF5">
        <w:rPr>
          <w:rFonts w:ascii="Palatino Linotype" w:hAnsi="Palatino Linotype"/>
          <w:sz w:val="24"/>
        </w:rPr>
        <w:t>s</w:t>
      </w:r>
      <w:r w:rsidR="00DD73AA">
        <w:rPr>
          <w:rFonts w:ascii="Palatino Linotype" w:hAnsi="Palatino Linotype"/>
          <w:sz w:val="24"/>
        </w:rPr>
        <w:t xml:space="preserve"> children </w:t>
      </w:r>
      <w:bookmarkStart w:id="4" w:name="_Hlk37766553"/>
      <w:r w:rsidR="00D82539" w:rsidRPr="00D82539">
        <w:rPr>
          <w:rFonts w:ascii="Arial" w:eastAsia="Calibri" w:hAnsi="Arial" w:cs="Arial"/>
          <w:b/>
          <w:sz w:val="24"/>
          <w:szCs w:val="22"/>
        </w:rPr>
        <w:t>&lt;&lt; Matter.CustomField.Child1 &gt;&gt;</w:t>
      </w:r>
      <w:r w:rsidR="00D82539">
        <w:rPr>
          <w:rFonts w:ascii="Arial" w:eastAsia="Calibri" w:hAnsi="Arial" w:cs="Arial"/>
          <w:b/>
          <w:sz w:val="24"/>
          <w:szCs w:val="22"/>
        </w:rPr>
        <w:t xml:space="preserve">, </w:t>
      </w:r>
      <w:r w:rsidR="00D82539" w:rsidRPr="00D82539">
        <w:rPr>
          <w:rFonts w:ascii="Arial" w:eastAsia="Calibri" w:hAnsi="Arial" w:cs="Arial"/>
          <w:b/>
          <w:sz w:val="24"/>
          <w:szCs w:val="22"/>
        </w:rPr>
        <w:t>&lt;&lt; Matter.CustomField.Child2 &gt;&gt;</w:t>
      </w:r>
      <w:r>
        <w:rPr>
          <w:rFonts w:ascii="Arial" w:hAnsi="Arial" w:cs="Arial"/>
          <w:b/>
          <w:sz w:val="24"/>
        </w:rPr>
        <w:t xml:space="preserve"> </w:t>
      </w:r>
      <w:bookmarkEnd w:id="4"/>
      <w:r w:rsidR="00DD73AA">
        <w:rPr>
          <w:rFonts w:ascii="Palatino Linotype" w:hAnsi="Palatino Linotype" w:cs="Arial"/>
          <w:sz w:val="24"/>
        </w:rPr>
        <w:t xml:space="preserve">and </w:t>
      </w:r>
      <w:r w:rsidR="00D82539" w:rsidRPr="00D82539">
        <w:rPr>
          <w:rFonts w:ascii="Arial" w:eastAsia="Calibri" w:hAnsi="Arial" w:cs="Arial"/>
          <w:b/>
          <w:bCs/>
          <w:sz w:val="24"/>
          <w:szCs w:val="22"/>
        </w:rPr>
        <w:t>&lt;&lt; Matter.CustomField.Child3 &gt;&gt;</w:t>
      </w:r>
      <w:r w:rsidR="0067072C">
        <w:rPr>
          <w:rFonts w:ascii="Palatino Linotype" w:eastAsia="Calibri" w:hAnsi="Palatino Linotype" w:cs="Gautami"/>
          <w:sz w:val="24"/>
          <w:szCs w:val="22"/>
        </w:rPr>
        <w:t xml:space="preserve"> </w:t>
      </w:r>
      <w:r w:rsidR="005E7727">
        <w:rPr>
          <w:rFonts w:ascii="Palatino Linotype" w:hAnsi="Palatino Linotype" w:cs="Arial"/>
          <w:sz w:val="24"/>
        </w:rPr>
        <w:t>(</w:t>
      </w:r>
      <w:r w:rsidR="0067072C">
        <w:rPr>
          <w:rFonts w:ascii="Palatino Linotype" w:hAnsi="Palatino Linotype" w:cs="Arial"/>
          <w:sz w:val="24"/>
        </w:rPr>
        <w:t>“</w:t>
      </w:r>
      <w:r w:rsidR="007A0CD7" w:rsidRPr="0040453D">
        <w:rPr>
          <w:rFonts w:ascii="Palatino Linotype" w:hAnsi="Palatino Linotype" w:cs="Arial"/>
          <w:sz w:val="24"/>
          <w:highlight w:val="yellow"/>
        </w:rPr>
        <w:t>c</w:t>
      </w:r>
      <w:r w:rsidR="0067072C" w:rsidRPr="0040453D">
        <w:rPr>
          <w:rFonts w:ascii="Palatino Linotype" w:hAnsi="Palatino Linotype" w:cs="Arial"/>
          <w:sz w:val="24"/>
          <w:highlight w:val="yellow"/>
        </w:rPr>
        <w:t>hild” or “</w:t>
      </w:r>
      <w:r w:rsidR="007A0CD7" w:rsidRPr="0040453D">
        <w:rPr>
          <w:rFonts w:ascii="Palatino Linotype" w:hAnsi="Palatino Linotype" w:cs="Arial"/>
          <w:sz w:val="24"/>
          <w:highlight w:val="yellow"/>
        </w:rPr>
        <w:t>c</w:t>
      </w:r>
      <w:r w:rsidR="0067072C" w:rsidRPr="0040453D">
        <w:rPr>
          <w:rFonts w:ascii="Palatino Linotype" w:hAnsi="Palatino Linotype" w:cs="Arial"/>
          <w:sz w:val="24"/>
          <w:highlight w:val="yellow"/>
        </w:rPr>
        <w:t>hildren”</w:t>
      </w:r>
      <w:r w:rsidR="0067072C">
        <w:rPr>
          <w:rFonts w:ascii="Palatino Linotype" w:hAnsi="Palatino Linotype" w:cs="Arial"/>
          <w:sz w:val="24"/>
        </w:rPr>
        <w:t xml:space="preserve"> and </w:t>
      </w:r>
      <w:r w:rsidR="00053A0F">
        <w:rPr>
          <w:rFonts w:ascii="Palatino Linotype" w:hAnsi="Palatino Linotype" w:cs="Arial"/>
          <w:sz w:val="24"/>
        </w:rPr>
        <w:t>i</w:t>
      </w:r>
      <w:r w:rsidRPr="0052739A">
        <w:rPr>
          <w:rFonts w:ascii="Palatino Linotype" w:hAnsi="Palatino Linotype"/>
          <w:sz w:val="24"/>
        </w:rPr>
        <w:t>ncluded in all references to “</w:t>
      </w:r>
      <w:r w:rsidR="007A0CD7">
        <w:rPr>
          <w:rFonts w:ascii="Palatino Linotype" w:hAnsi="Palatino Linotype"/>
          <w:sz w:val="24"/>
        </w:rPr>
        <w:t>b</w:t>
      </w:r>
      <w:r w:rsidRPr="0052739A">
        <w:rPr>
          <w:rFonts w:ascii="Palatino Linotype" w:hAnsi="Palatino Linotype"/>
          <w:sz w:val="24"/>
        </w:rPr>
        <w:t>eneficiary”</w:t>
      </w:r>
      <w:r w:rsidR="0067072C">
        <w:rPr>
          <w:rFonts w:ascii="Palatino Linotype" w:hAnsi="Palatino Linotype"/>
          <w:sz w:val="24"/>
        </w:rPr>
        <w:t xml:space="preserve"> and “</w:t>
      </w:r>
      <w:r w:rsidR="007A0CD7">
        <w:rPr>
          <w:rFonts w:ascii="Palatino Linotype" w:hAnsi="Palatino Linotype"/>
          <w:sz w:val="24"/>
        </w:rPr>
        <w:t>b</w:t>
      </w:r>
      <w:r w:rsidR="0067072C">
        <w:rPr>
          <w:rFonts w:ascii="Palatino Linotype" w:hAnsi="Palatino Linotype"/>
          <w:sz w:val="24"/>
        </w:rPr>
        <w:t>eneficiaries”</w:t>
      </w:r>
      <w:r>
        <w:rPr>
          <w:rFonts w:ascii="Palatino Linotype" w:hAnsi="Palatino Linotype"/>
          <w:sz w:val="24"/>
        </w:rPr>
        <w:t>)</w:t>
      </w:r>
      <w:r w:rsidRPr="00053A0F">
        <w:rPr>
          <w:rFonts w:ascii="Palatino Linotype" w:hAnsi="Palatino Linotype"/>
          <w:sz w:val="24"/>
        </w:rPr>
        <w:t>.</w:t>
      </w:r>
      <w:r w:rsidRPr="0052739A">
        <w:rPr>
          <w:rFonts w:ascii="Palatino Linotype" w:hAnsi="Palatino Linotype"/>
        </w:rPr>
        <w:t xml:space="preserve">  </w:t>
      </w:r>
    </w:p>
    <w:p w14:paraId="14E12F54" w14:textId="77777777" w:rsidR="006D18D2" w:rsidRDefault="006D18D2" w:rsidP="006D18D2">
      <w:pPr>
        <w:pStyle w:val="ListParagraph"/>
        <w:rPr>
          <w:rFonts w:ascii="Arial" w:hAnsi="Arial" w:cs="Arial"/>
          <w:b/>
          <w:sz w:val="24"/>
          <w:szCs w:val="24"/>
        </w:rPr>
      </w:pPr>
    </w:p>
    <w:p w14:paraId="1DE173EC" w14:textId="77777777" w:rsidR="006D18D2" w:rsidRPr="007A0CD7" w:rsidRDefault="006D18D2" w:rsidP="006D18D2">
      <w:pPr>
        <w:numPr>
          <w:ilvl w:val="0"/>
          <w:numId w:val="44"/>
        </w:numPr>
        <w:tabs>
          <w:tab w:val="left" w:pos="1440"/>
          <w:tab w:val="left" w:pos="2160"/>
          <w:tab w:val="left" w:pos="2880"/>
          <w:tab w:val="left" w:pos="4880"/>
          <w:tab w:val="left" w:pos="5220"/>
        </w:tabs>
        <w:ind w:left="0" w:firstLine="1440"/>
        <w:jc w:val="both"/>
        <w:rPr>
          <w:rFonts w:ascii="Palatino Linotype" w:hAnsi="Palatino Linotype"/>
          <w:sz w:val="24"/>
        </w:rPr>
      </w:pPr>
      <w:r w:rsidRPr="00666915">
        <w:rPr>
          <w:rFonts w:ascii="Arial" w:hAnsi="Arial" w:cs="Arial"/>
          <w:b/>
          <w:sz w:val="24"/>
          <w:szCs w:val="24"/>
        </w:rPr>
        <w:t xml:space="preserve">Predeceased </w:t>
      </w:r>
      <w:r w:rsidR="0040453D" w:rsidRPr="0040453D">
        <w:rPr>
          <w:rFonts w:ascii="Arial" w:hAnsi="Arial" w:cs="Arial"/>
          <w:b/>
          <w:sz w:val="24"/>
          <w:szCs w:val="24"/>
          <w:highlight w:val="yellow"/>
        </w:rPr>
        <w:t>Child/Beneficiary</w:t>
      </w:r>
      <w:r w:rsidRPr="00666915">
        <w:rPr>
          <w:rFonts w:ascii="Arial" w:hAnsi="Arial" w:cs="Arial"/>
          <w:b/>
          <w:sz w:val="24"/>
          <w:szCs w:val="24"/>
        </w:rPr>
        <w:t>.</w:t>
      </w:r>
      <w:r w:rsidRPr="00666915">
        <w:rPr>
          <w:rFonts w:ascii="Palatino Linotype" w:hAnsi="Palatino Linotype"/>
          <w:sz w:val="24"/>
          <w:szCs w:val="24"/>
        </w:rPr>
        <w:t xml:space="preserve">  In the event </w:t>
      </w:r>
      <w:r w:rsidR="0067072C">
        <w:rPr>
          <w:rFonts w:ascii="Palatino Linotype" w:hAnsi="Palatino Linotype"/>
          <w:sz w:val="24"/>
          <w:szCs w:val="24"/>
        </w:rPr>
        <w:t xml:space="preserve">a </w:t>
      </w:r>
      <w:r w:rsidR="0040453D" w:rsidRPr="0040453D">
        <w:rPr>
          <w:rFonts w:ascii="Palatino Linotype" w:hAnsi="Palatino Linotype"/>
          <w:sz w:val="24"/>
          <w:szCs w:val="24"/>
          <w:highlight w:val="yellow"/>
        </w:rPr>
        <w:t>child/beneficiary</w:t>
      </w:r>
      <w:r w:rsidR="00DD73AA">
        <w:rPr>
          <w:rFonts w:ascii="Palatino Linotype" w:hAnsi="Palatino Linotype"/>
          <w:sz w:val="24"/>
          <w:szCs w:val="24"/>
        </w:rPr>
        <w:t xml:space="preserve"> </w:t>
      </w:r>
      <w:r w:rsidRPr="00666915">
        <w:rPr>
          <w:rFonts w:ascii="Palatino Linotype" w:hAnsi="Palatino Linotype"/>
          <w:sz w:val="24"/>
          <w:szCs w:val="24"/>
        </w:rPr>
        <w:t>predecease</w:t>
      </w:r>
      <w:r w:rsidR="007A0CD7">
        <w:rPr>
          <w:rFonts w:ascii="Palatino Linotype" w:hAnsi="Palatino Linotype"/>
          <w:sz w:val="24"/>
          <w:szCs w:val="24"/>
        </w:rPr>
        <w:t xml:space="preserve">d </w:t>
      </w:r>
      <w:r w:rsidRPr="00666915">
        <w:rPr>
          <w:rFonts w:ascii="Palatino Linotype" w:hAnsi="Palatino Linotype"/>
          <w:sz w:val="24"/>
          <w:szCs w:val="24"/>
        </w:rPr>
        <w:t xml:space="preserve">Trustor, </w:t>
      </w:r>
      <w:r w:rsidRPr="00666915">
        <w:rPr>
          <w:rFonts w:ascii="Palatino Linotype" w:hAnsi="Palatino Linotype"/>
          <w:sz w:val="24"/>
        </w:rPr>
        <w:t>Trustee shall allocate</w:t>
      </w:r>
      <w:r w:rsidR="005E7727">
        <w:rPr>
          <w:rFonts w:ascii="Palatino Linotype" w:hAnsi="Palatino Linotype"/>
          <w:sz w:val="24"/>
        </w:rPr>
        <w:t xml:space="preserve"> </w:t>
      </w:r>
      <w:r w:rsidR="007A0CD7">
        <w:rPr>
          <w:rFonts w:ascii="Palatino Linotype" w:hAnsi="Palatino Linotype"/>
          <w:sz w:val="24"/>
        </w:rPr>
        <w:t>the deceased</w:t>
      </w:r>
      <w:r w:rsidR="0040453D" w:rsidRPr="0040453D">
        <w:rPr>
          <w:rFonts w:ascii="Palatino Linotype" w:hAnsi="Palatino Linotype"/>
          <w:sz w:val="24"/>
          <w:szCs w:val="24"/>
        </w:rPr>
        <w:t xml:space="preserve"> </w:t>
      </w:r>
      <w:r w:rsidR="0040453D" w:rsidRPr="0040453D">
        <w:rPr>
          <w:rFonts w:ascii="Palatino Linotype" w:hAnsi="Palatino Linotype"/>
          <w:sz w:val="24"/>
          <w:szCs w:val="24"/>
          <w:highlight w:val="yellow"/>
        </w:rPr>
        <w:t>child/beneficiary</w:t>
      </w:r>
      <w:r w:rsidR="0040453D">
        <w:rPr>
          <w:rFonts w:ascii="Palatino Linotype" w:hAnsi="Palatino Linotype"/>
          <w:sz w:val="24"/>
        </w:rPr>
        <w:t>’s</w:t>
      </w:r>
      <w:r w:rsidR="007A0CD7">
        <w:rPr>
          <w:rFonts w:ascii="Palatino Linotype" w:hAnsi="Palatino Linotype"/>
          <w:sz w:val="24"/>
        </w:rPr>
        <w:t xml:space="preserve"> share of the Trust </w:t>
      </w:r>
      <w:r w:rsidRPr="00666915">
        <w:rPr>
          <w:rFonts w:ascii="Palatino Linotype" w:hAnsi="Palatino Linotype"/>
          <w:sz w:val="24"/>
        </w:rPr>
        <w:t xml:space="preserve">estate </w:t>
      </w:r>
      <w:r w:rsidRPr="00666915">
        <w:rPr>
          <w:rFonts w:ascii="Palatino Linotype" w:hAnsi="Palatino Linotype"/>
          <w:sz w:val="24"/>
          <w:szCs w:val="24"/>
        </w:rPr>
        <w:t>to</w:t>
      </w:r>
      <w:r w:rsidR="0067072C">
        <w:rPr>
          <w:rFonts w:ascii="Palatino Linotype" w:hAnsi="Palatino Linotype"/>
          <w:sz w:val="24"/>
          <w:szCs w:val="24"/>
        </w:rPr>
        <w:t xml:space="preserve"> such </w:t>
      </w:r>
      <w:r w:rsidR="0040453D" w:rsidRPr="0040453D">
        <w:rPr>
          <w:rFonts w:ascii="Palatino Linotype" w:hAnsi="Palatino Linotype"/>
          <w:sz w:val="24"/>
          <w:szCs w:val="24"/>
          <w:highlight w:val="yellow"/>
        </w:rPr>
        <w:t>child/beneficiary</w:t>
      </w:r>
      <w:r w:rsidR="0040453D">
        <w:rPr>
          <w:rFonts w:ascii="Palatino Linotype" w:hAnsi="Palatino Linotype"/>
          <w:sz w:val="24"/>
          <w:szCs w:val="24"/>
        </w:rPr>
        <w:t>’s</w:t>
      </w:r>
      <w:r w:rsidR="005E7727">
        <w:rPr>
          <w:rFonts w:ascii="Palatino Linotype" w:hAnsi="Palatino Linotype"/>
          <w:sz w:val="24"/>
          <w:szCs w:val="24"/>
        </w:rPr>
        <w:t xml:space="preserve"> </w:t>
      </w:r>
      <w:r w:rsidRPr="00666915">
        <w:rPr>
          <w:rFonts w:ascii="Palatino Linotype" w:hAnsi="Palatino Linotype"/>
          <w:sz w:val="24"/>
          <w:szCs w:val="24"/>
        </w:rPr>
        <w:t xml:space="preserve">issue </w:t>
      </w:r>
      <w:r w:rsidRPr="00666915">
        <w:rPr>
          <w:rFonts w:ascii="Palatino Linotype" w:hAnsi="Palatino Linotype"/>
          <w:i/>
          <w:sz w:val="24"/>
          <w:szCs w:val="24"/>
        </w:rPr>
        <w:t>per stirpes</w:t>
      </w:r>
      <w:r w:rsidRPr="00666915">
        <w:rPr>
          <w:rFonts w:ascii="Palatino Linotype" w:hAnsi="Palatino Linotype"/>
          <w:sz w:val="24"/>
          <w:szCs w:val="24"/>
        </w:rPr>
        <w:t xml:space="preserve"> (</w:t>
      </w:r>
      <w:r w:rsidR="009B45F4">
        <w:rPr>
          <w:rFonts w:ascii="Palatino Linotype" w:hAnsi="Palatino Linotype"/>
          <w:sz w:val="24"/>
        </w:rPr>
        <w:t xml:space="preserve">included in </w:t>
      </w:r>
      <w:r w:rsidR="00FE54EA">
        <w:rPr>
          <w:rFonts w:ascii="Palatino Linotype" w:hAnsi="Palatino Linotype"/>
          <w:sz w:val="24"/>
        </w:rPr>
        <w:t xml:space="preserve">all </w:t>
      </w:r>
      <w:r w:rsidR="009B45F4">
        <w:rPr>
          <w:rFonts w:ascii="Palatino Linotype" w:hAnsi="Palatino Linotype"/>
          <w:sz w:val="24"/>
        </w:rPr>
        <w:t>reference</w:t>
      </w:r>
      <w:r w:rsidR="00FE54EA">
        <w:rPr>
          <w:rFonts w:ascii="Palatino Linotype" w:hAnsi="Palatino Linotype"/>
          <w:sz w:val="24"/>
        </w:rPr>
        <w:t>s</w:t>
      </w:r>
      <w:r w:rsidR="009B45F4">
        <w:rPr>
          <w:rFonts w:ascii="Palatino Linotype" w:hAnsi="Palatino Linotype"/>
          <w:sz w:val="24"/>
        </w:rPr>
        <w:t xml:space="preserve"> to </w:t>
      </w:r>
      <w:r w:rsidRPr="00666915">
        <w:rPr>
          <w:rFonts w:ascii="Palatino Linotype" w:hAnsi="Palatino Linotype"/>
          <w:sz w:val="24"/>
        </w:rPr>
        <w:t>“</w:t>
      </w:r>
      <w:r w:rsidR="007A0CD7">
        <w:rPr>
          <w:rFonts w:ascii="Palatino Linotype" w:hAnsi="Palatino Linotype"/>
          <w:sz w:val="24"/>
        </w:rPr>
        <w:t>b</w:t>
      </w:r>
      <w:r w:rsidRPr="00666915">
        <w:rPr>
          <w:rFonts w:ascii="Palatino Linotype" w:hAnsi="Palatino Linotype"/>
          <w:sz w:val="24"/>
        </w:rPr>
        <w:t>eneficiary” and “</w:t>
      </w:r>
      <w:r w:rsidR="007A0CD7">
        <w:rPr>
          <w:rFonts w:ascii="Palatino Linotype" w:hAnsi="Palatino Linotype"/>
          <w:sz w:val="24"/>
        </w:rPr>
        <w:t>b</w:t>
      </w:r>
      <w:r w:rsidRPr="00666915">
        <w:rPr>
          <w:rFonts w:ascii="Palatino Linotype" w:hAnsi="Palatino Linotype"/>
          <w:sz w:val="24"/>
        </w:rPr>
        <w:t>eneficiaries</w:t>
      </w:r>
      <w:r w:rsidRPr="00666915">
        <w:rPr>
          <w:rFonts w:ascii="Palatino Linotype" w:hAnsi="Palatino Linotype"/>
          <w:sz w:val="24"/>
          <w:szCs w:val="24"/>
        </w:rPr>
        <w:t>”)</w:t>
      </w:r>
      <w:r w:rsidRPr="00053A0F">
        <w:rPr>
          <w:rFonts w:ascii="Palatino Linotype" w:hAnsi="Palatino Linotype"/>
          <w:sz w:val="24"/>
          <w:szCs w:val="24"/>
        </w:rPr>
        <w:t>.</w:t>
      </w:r>
      <w:r w:rsidRPr="00666915">
        <w:rPr>
          <w:rFonts w:ascii="Palatino Linotype" w:hAnsi="Palatino Linotype"/>
          <w:sz w:val="24"/>
          <w:szCs w:val="24"/>
        </w:rPr>
        <w:t xml:space="preserve">  </w:t>
      </w:r>
      <w:r w:rsidR="00FE54EA">
        <w:rPr>
          <w:rFonts w:ascii="Palatino Linotype" w:hAnsi="Palatino Linotype"/>
          <w:sz w:val="24"/>
          <w:szCs w:val="24"/>
        </w:rPr>
        <w:t>In the event a</w:t>
      </w:r>
      <w:r w:rsidR="007A0CD7">
        <w:rPr>
          <w:rFonts w:ascii="Palatino Linotype" w:hAnsi="Palatino Linotype"/>
          <w:sz w:val="24"/>
          <w:szCs w:val="24"/>
        </w:rPr>
        <w:t xml:space="preserve"> </w:t>
      </w:r>
      <w:r w:rsidR="0040453D" w:rsidRPr="0040453D">
        <w:rPr>
          <w:rFonts w:ascii="Palatino Linotype" w:hAnsi="Palatino Linotype"/>
          <w:sz w:val="24"/>
          <w:szCs w:val="24"/>
          <w:highlight w:val="yellow"/>
        </w:rPr>
        <w:t>child/beneficiary</w:t>
      </w:r>
      <w:r w:rsidR="00FE54EA">
        <w:rPr>
          <w:rFonts w:ascii="Palatino Linotype" w:hAnsi="Palatino Linotype"/>
          <w:sz w:val="24"/>
          <w:szCs w:val="24"/>
        </w:rPr>
        <w:t xml:space="preserve"> die</w:t>
      </w:r>
      <w:r w:rsidR="007A0CD7">
        <w:rPr>
          <w:rFonts w:ascii="Palatino Linotype" w:hAnsi="Palatino Linotype"/>
          <w:sz w:val="24"/>
          <w:szCs w:val="24"/>
        </w:rPr>
        <w:t>d</w:t>
      </w:r>
      <w:r w:rsidR="00FE54EA">
        <w:rPr>
          <w:rFonts w:ascii="Palatino Linotype" w:hAnsi="Palatino Linotype"/>
          <w:sz w:val="24"/>
          <w:szCs w:val="24"/>
        </w:rPr>
        <w:t xml:space="preserve"> leaving no issue, such </w:t>
      </w:r>
      <w:r w:rsidR="0040453D" w:rsidRPr="0040453D">
        <w:rPr>
          <w:rFonts w:ascii="Palatino Linotype" w:hAnsi="Palatino Linotype"/>
          <w:sz w:val="24"/>
          <w:szCs w:val="24"/>
          <w:highlight w:val="yellow"/>
        </w:rPr>
        <w:t>child/beneficiary</w:t>
      </w:r>
      <w:r w:rsidR="00FE54EA">
        <w:rPr>
          <w:rFonts w:ascii="Palatino Linotype" w:hAnsi="Palatino Linotype"/>
          <w:sz w:val="24"/>
          <w:szCs w:val="24"/>
        </w:rPr>
        <w:t>’s share shall augment the share to</w:t>
      </w:r>
      <w:r w:rsidR="007A0CD7">
        <w:rPr>
          <w:rFonts w:ascii="Palatino Linotype" w:hAnsi="Palatino Linotype"/>
          <w:sz w:val="24"/>
          <w:szCs w:val="24"/>
        </w:rPr>
        <w:t xml:space="preserve"> Trustor’s surviving </w:t>
      </w:r>
      <w:r w:rsidR="00407948" w:rsidRPr="00632328">
        <w:rPr>
          <w:rFonts w:ascii="Palatino Linotype" w:hAnsi="Palatino Linotype"/>
          <w:sz w:val="24"/>
          <w:szCs w:val="24"/>
          <w:highlight w:val="yellow"/>
        </w:rPr>
        <w:t>issue</w:t>
      </w:r>
      <w:r w:rsidR="00632328" w:rsidRPr="00632328">
        <w:rPr>
          <w:rFonts w:ascii="Palatino Linotype" w:hAnsi="Palatino Linotype"/>
          <w:sz w:val="24"/>
          <w:szCs w:val="24"/>
          <w:highlight w:val="yellow"/>
        </w:rPr>
        <w:t>/beneficiaries</w:t>
      </w:r>
      <w:r w:rsidR="00407948">
        <w:rPr>
          <w:rFonts w:ascii="Palatino Linotype" w:hAnsi="Palatino Linotype"/>
          <w:sz w:val="24"/>
          <w:szCs w:val="24"/>
        </w:rPr>
        <w:t xml:space="preserve"> </w:t>
      </w:r>
      <w:r w:rsidR="00407948" w:rsidRPr="00407948">
        <w:rPr>
          <w:rFonts w:ascii="Palatino Linotype" w:hAnsi="Palatino Linotype"/>
          <w:i/>
          <w:iCs/>
          <w:sz w:val="24"/>
          <w:szCs w:val="24"/>
        </w:rPr>
        <w:t>per stirpes</w:t>
      </w:r>
      <w:r w:rsidR="00FE54EA">
        <w:rPr>
          <w:rFonts w:ascii="Palatino Linotype" w:hAnsi="Palatino Linotype"/>
          <w:sz w:val="24"/>
          <w:szCs w:val="24"/>
        </w:rPr>
        <w:t xml:space="preserve">.  </w:t>
      </w:r>
    </w:p>
    <w:p w14:paraId="6D28E65E" w14:textId="77777777" w:rsidR="007A0CD7" w:rsidRDefault="007A0CD7" w:rsidP="007A0CD7">
      <w:pPr>
        <w:pStyle w:val="ListParagraph"/>
        <w:rPr>
          <w:rFonts w:ascii="Palatino Linotype" w:hAnsi="Palatino Linotype"/>
          <w:sz w:val="24"/>
        </w:rPr>
      </w:pPr>
    </w:p>
    <w:p w14:paraId="551AA8D8" w14:textId="77777777" w:rsidR="007A0CD7" w:rsidRPr="007A0CD7" w:rsidRDefault="007A0CD7" w:rsidP="007A0CD7">
      <w:pPr>
        <w:numPr>
          <w:ilvl w:val="0"/>
          <w:numId w:val="44"/>
        </w:numPr>
        <w:tabs>
          <w:tab w:val="left" w:pos="720"/>
          <w:tab w:val="left" w:pos="2160"/>
          <w:tab w:val="left" w:pos="2880"/>
          <w:tab w:val="left" w:pos="4880"/>
          <w:tab w:val="left" w:pos="5220"/>
        </w:tabs>
        <w:ind w:left="0" w:firstLine="1440"/>
        <w:jc w:val="both"/>
        <w:rPr>
          <w:rFonts w:ascii="Palatino Linotype" w:hAnsi="Palatino Linotype" w:cs="Calibri"/>
          <w:sz w:val="22"/>
          <w:szCs w:val="22"/>
        </w:rPr>
      </w:pPr>
      <w:r w:rsidRPr="00167198">
        <w:rPr>
          <w:rFonts w:ascii="Arial" w:hAnsi="Arial" w:cs="Arial"/>
          <w:b/>
          <w:bCs/>
          <w:sz w:val="24"/>
        </w:rPr>
        <w:t xml:space="preserve">Right of Withdrawal.  </w:t>
      </w:r>
      <w:r w:rsidRPr="00167198">
        <w:rPr>
          <w:rFonts w:ascii="Palatino Linotype" w:hAnsi="Palatino Linotype"/>
          <w:sz w:val="24"/>
        </w:rPr>
        <w:t xml:space="preserve">Subject to the provisions </w:t>
      </w:r>
      <w:r w:rsidRPr="00F83C5D">
        <w:rPr>
          <w:rFonts w:ascii="Palatino Linotype" w:hAnsi="Palatino Linotype"/>
          <w:sz w:val="24"/>
        </w:rPr>
        <w:t xml:space="preserve">and protections of </w:t>
      </w:r>
      <w:r>
        <w:rPr>
          <w:rFonts w:ascii="Palatino Linotype" w:hAnsi="Palatino Linotype"/>
          <w:sz w:val="24"/>
        </w:rPr>
        <w:t>sub</w:t>
      </w:r>
      <w:r w:rsidRPr="00F83C5D">
        <w:rPr>
          <w:rFonts w:ascii="Palatino Linotype" w:hAnsi="Palatino Linotype"/>
          <w:sz w:val="24"/>
        </w:rPr>
        <w:t>section</w:t>
      </w:r>
      <w:r w:rsidRPr="00C70773">
        <w:rPr>
          <w:rFonts w:ascii="Palatino Linotype" w:hAnsi="Palatino Linotype"/>
          <w:sz w:val="24"/>
        </w:rPr>
        <w:t>s 3.4 and 4.2</w:t>
      </w:r>
      <w:r w:rsidRPr="00F83C5D">
        <w:rPr>
          <w:rFonts w:ascii="Palatino Linotype" w:hAnsi="Palatino Linotype"/>
          <w:sz w:val="24"/>
        </w:rPr>
        <w:t xml:space="preserve"> of this Agreement, each beneficiary </w:t>
      </w:r>
      <w:r>
        <w:rPr>
          <w:rFonts w:ascii="Palatino Linotype" w:hAnsi="Palatino Linotype"/>
          <w:sz w:val="24"/>
        </w:rPr>
        <w:t xml:space="preserve">Twenty-Five (25) years of age or older </w:t>
      </w:r>
      <w:r w:rsidRPr="00F83C5D">
        <w:rPr>
          <w:rFonts w:ascii="Palatino Linotype" w:hAnsi="Palatino Linotype"/>
          <w:sz w:val="24"/>
        </w:rPr>
        <w:t xml:space="preserve">may withdraw such amounts of the beneficiary’s allocated share of the Trust estate, up to the whole thereof as he or she shall request in writing.  </w:t>
      </w:r>
      <w:r w:rsidRPr="00F83C5D">
        <w:rPr>
          <w:rFonts w:ascii="Palatino Linotype" w:hAnsi="Palatino Linotype"/>
          <w:sz w:val="24"/>
          <w:szCs w:val="24"/>
        </w:rPr>
        <w:t xml:space="preserve">In the event </w:t>
      </w:r>
      <w:r w:rsidRPr="00F83C5D">
        <w:rPr>
          <w:rFonts w:ascii="Palatino Linotype" w:hAnsi="Palatino Linotype"/>
          <w:sz w:val="24"/>
        </w:rPr>
        <w:t>a beneficiary</w:t>
      </w:r>
      <w:r w:rsidRPr="00F83C5D">
        <w:rPr>
          <w:rFonts w:ascii="Palatino Linotype" w:hAnsi="Palatino Linotype"/>
          <w:sz w:val="24"/>
          <w:szCs w:val="24"/>
        </w:rPr>
        <w:t xml:space="preserve"> does not withdraw all of his or her allocated share of the Trust estate, such beneficiary’s share shall remain in a separate sub-trust for </w:t>
      </w:r>
      <w:r w:rsidRPr="00F83C5D">
        <w:rPr>
          <w:rFonts w:ascii="Palatino Linotype" w:hAnsi="Palatino Linotype"/>
          <w:sz w:val="24"/>
        </w:rPr>
        <w:t>the beneficiary’s</w:t>
      </w:r>
      <w:r w:rsidRPr="00F83C5D">
        <w:rPr>
          <w:rFonts w:ascii="Palatino Linotype" w:hAnsi="Palatino Linotype"/>
          <w:sz w:val="24"/>
          <w:szCs w:val="24"/>
        </w:rPr>
        <w:t xml:space="preserve"> benefit and be held, administered and distributed pursuant to section </w:t>
      </w:r>
      <w:r w:rsidRPr="00F83C5D">
        <w:rPr>
          <w:rFonts w:ascii="Palatino Linotype" w:hAnsi="Palatino Linotype"/>
          <w:sz w:val="24"/>
        </w:rPr>
        <w:t>3.</w:t>
      </w:r>
      <w:r>
        <w:rPr>
          <w:rFonts w:ascii="Palatino Linotype" w:hAnsi="Palatino Linotype"/>
          <w:sz w:val="24"/>
        </w:rPr>
        <w:t>3</w:t>
      </w:r>
      <w:r w:rsidRPr="00F83C5D">
        <w:rPr>
          <w:rFonts w:ascii="Palatino Linotype" w:hAnsi="Palatino Linotype"/>
          <w:sz w:val="24"/>
          <w:szCs w:val="24"/>
        </w:rPr>
        <w:t>.  A beneficiary’s withdrawal of principal or income is by voluntary transfer only and is not subject to an involuntary transfer.</w:t>
      </w:r>
    </w:p>
    <w:p w14:paraId="7ACC5AAE" w14:textId="77777777" w:rsidR="006D18D2" w:rsidRDefault="006D18D2" w:rsidP="006D18D2">
      <w:pPr>
        <w:pStyle w:val="ListParagraph"/>
        <w:rPr>
          <w:rFonts w:ascii="Arial" w:hAnsi="Arial" w:cs="Arial"/>
          <w:b/>
          <w:sz w:val="24"/>
        </w:rPr>
      </w:pPr>
    </w:p>
    <w:p w14:paraId="0CBFBADA" w14:textId="77777777" w:rsidR="007A0CD7" w:rsidRDefault="006D18D2" w:rsidP="007A0CD7">
      <w:pPr>
        <w:tabs>
          <w:tab w:val="left" w:pos="720"/>
          <w:tab w:val="left" w:pos="1440"/>
          <w:tab w:val="left" w:pos="2160"/>
          <w:tab w:val="left" w:pos="2880"/>
          <w:tab w:val="left" w:pos="4880"/>
          <w:tab w:val="left" w:pos="5220"/>
          <w:tab w:val="left" w:pos="5940"/>
        </w:tabs>
        <w:jc w:val="both"/>
        <w:rPr>
          <w:rFonts w:ascii="Palatino Linotype" w:hAnsi="Palatino Linotype"/>
          <w:sz w:val="24"/>
        </w:rPr>
      </w:pPr>
      <w:r>
        <w:rPr>
          <w:rFonts w:ascii="Palatino Linotype" w:hAnsi="Palatino Linotype"/>
          <w:sz w:val="24"/>
        </w:rPr>
        <w:tab/>
      </w:r>
      <w:r w:rsidRPr="00EB45D3">
        <w:rPr>
          <w:rFonts w:ascii="Arial" w:hAnsi="Arial" w:cs="Arial"/>
          <w:b/>
          <w:sz w:val="24"/>
        </w:rPr>
        <w:t>3.</w:t>
      </w:r>
      <w:r w:rsidR="005A0E98">
        <w:rPr>
          <w:rFonts w:ascii="Arial" w:hAnsi="Arial" w:cs="Arial"/>
          <w:b/>
          <w:sz w:val="24"/>
        </w:rPr>
        <w:t>3</w:t>
      </w:r>
      <w:r w:rsidRPr="00EB45D3">
        <w:rPr>
          <w:rFonts w:ascii="Arial" w:hAnsi="Arial" w:cs="Arial"/>
          <w:b/>
          <w:sz w:val="24"/>
        </w:rPr>
        <w:tab/>
      </w:r>
      <w:r w:rsidR="007A0CD7">
        <w:rPr>
          <w:rFonts w:ascii="Arial" w:hAnsi="Arial" w:cs="Arial"/>
          <w:b/>
          <w:sz w:val="24"/>
        </w:rPr>
        <w:t>Sub-</w:t>
      </w:r>
      <w:r w:rsidR="007A0CD7" w:rsidRPr="00820B41">
        <w:rPr>
          <w:rFonts w:ascii="Arial" w:hAnsi="Arial" w:cs="Arial"/>
          <w:b/>
          <w:sz w:val="24"/>
          <w:szCs w:val="24"/>
        </w:rPr>
        <w:t>Trust</w:t>
      </w:r>
      <w:r w:rsidR="007A0CD7">
        <w:rPr>
          <w:rFonts w:ascii="Arial" w:hAnsi="Arial" w:cs="Arial"/>
          <w:b/>
          <w:sz w:val="24"/>
          <w:szCs w:val="24"/>
        </w:rPr>
        <w:t>s</w:t>
      </w:r>
      <w:r w:rsidR="007A0CD7" w:rsidRPr="00820B41">
        <w:rPr>
          <w:rFonts w:ascii="Arial" w:hAnsi="Arial" w:cs="Arial"/>
          <w:b/>
          <w:sz w:val="24"/>
          <w:szCs w:val="24"/>
        </w:rPr>
        <w:t xml:space="preserve"> for </w:t>
      </w:r>
      <w:r w:rsidR="007A0CD7">
        <w:rPr>
          <w:rFonts w:ascii="Arial" w:hAnsi="Arial" w:cs="Arial"/>
          <w:b/>
          <w:sz w:val="24"/>
          <w:szCs w:val="24"/>
        </w:rPr>
        <w:t>Beneficiaries</w:t>
      </w:r>
      <w:r w:rsidR="007A0CD7">
        <w:rPr>
          <w:rFonts w:ascii="Arial" w:hAnsi="Arial" w:cs="Arial"/>
          <w:b/>
          <w:sz w:val="24"/>
        </w:rPr>
        <w:t>.</w:t>
      </w:r>
      <w:r w:rsidR="007A0CD7" w:rsidRPr="003104DE">
        <w:rPr>
          <w:rFonts w:ascii="Arial" w:hAnsi="Arial" w:cs="Gautami"/>
          <w:b/>
          <w:sz w:val="24"/>
          <w:szCs w:val="24"/>
        </w:rPr>
        <w:t xml:space="preserve">  </w:t>
      </w:r>
      <w:r w:rsidR="007A0CD7">
        <w:rPr>
          <w:rFonts w:ascii="Palatino Linotype" w:hAnsi="Palatino Linotype"/>
          <w:sz w:val="24"/>
          <w:szCs w:val="24"/>
        </w:rPr>
        <w:t>In the event a beneficiary named</w:t>
      </w:r>
      <w:r w:rsidR="007A0CD7">
        <w:rPr>
          <w:rFonts w:ascii="Palatino Linotype" w:hAnsi="Palatino Linotype"/>
          <w:sz w:val="24"/>
        </w:rPr>
        <w:t xml:space="preserve"> in section 3.2</w:t>
      </w:r>
      <w:r w:rsidR="007A0CD7">
        <w:rPr>
          <w:rFonts w:ascii="Palatino Linotype" w:hAnsi="Palatino Linotype"/>
          <w:sz w:val="24"/>
          <w:szCs w:val="24"/>
        </w:rPr>
        <w:t xml:space="preserve"> does not withdraw all of his or her share of the Trust estate, such beneficiary’s share shall be held in a sub-trust for the benefit of the beneficiary </w:t>
      </w:r>
      <w:r w:rsidR="007A0CD7" w:rsidRPr="0052739A">
        <w:rPr>
          <w:rFonts w:ascii="Palatino Linotype" w:hAnsi="Palatino Linotype"/>
          <w:sz w:val="24"/>
          <w:szCs w:val="24"/>
        </w:rPr>
        <w:t xml:space="preserve">titled </w:t>
      </w:r>
      <w:r w:rsidR="007A0CD7" w:rsidRPr="0040453D">
        <w:rPr>
          <w:rFonts w:ascii="Palatino Linotype" w:hAnsi="Palatino Linotype"/>
          <w:sz w:val="24"/>
          <w:szCs w:val="24"/>
          <w:highlight w:val="yellow"/>
        </w:rPr>
        <w:t>“</w:t>
      </w:r>
      <w:r w:rsidR="0040453D" w:rsidRPr="0040453D">
        <w:rPr>
          <w:rFonts w:ascii="Palatino Linotype" w:hAnsi="Palatino Linotype"/>
          <w:i/>
          <w:iCs/>
          <w:sz w:val="24"/>
          <w:szCs w:val="24"/>
          <w:highlight w:val="yellow"/>
        </w:rPr>
        <w:t>Trust Name</w:t>
      </w:r>
      <w:r w:rsidR="0040453D">
        <w:rPr>
          <w:rFonts w:ascii="Palatino Linotype" w:hAnsi="Palatino Linotype"/>
          <w:i/>
          <w:iCs/>
          <w:sz w:val="24"/>
          <w:szCs w:val="24"/>
        </w:rPr>
        <w:t xml:space="preserve"> </w:t>
      </w:r>
      <w:r w:rsidR="007A0CD7" w:rsidRPr="0052739A">
        <w:rPr>
          <w:rFonts w:ascii="Palatino Linotype" w:hAnsi="Palatino Linotype"/>
          <w:i/>
          <w:sz w:val="24"/>
          <w:szCs w:val="24"/>
        </w:rPr>
        <w:t>for the Benefit of [</w:t>
      </w:r>
      <w:r w:rsidR="007A0CD7">
        <w:rPr>
          <w:rFonts w:ascii="Palatino Linotype" w:hAnsi="Palatino Linotype"/>
          <w:i/>
          <w:sz w:val="24"/>
        </w:rPr>
        <w:t>b</w:t>
      </w:r>
      <w:r w:rsidR="007A0CD7" w:rsidRPr="0052739A">
        <w:rPr>
          <w:rFonts w:ascii="Palatino Linotype" w:hAnsi="Palatino Linotype"/>
          <w:i/>
          <w:sz w:val="24"/>
        </w:rPr>
        <w:t>eneficiary</w:t>
      </w:r>
      <w:r w:rsidR="007A0CD7" w:rsidRPr="0052739A">
        <w:rPr>
          <w:rFonts w:ascii="Palatino Linotype" w:hAnsi="Palatino Linotype"/>
          <w:i/>
          <w:sz w:val="24"/>
          <w:szCs w:val="24"/>
        </w:rPr>
        <w:t>’s name]</w:t>
      </w:r>
      <w:r w:rsidR="007A0CD7" w:rsidRPr="0052739A">
        <w:rPr>
          <w:rFonts w:ascii="Palatino Linotype" w:hAnsi="Palatino Linotype"/>
          <w:sz w:val="24"/>
          <w:szCs w:val="24"/>
        </w:rPr>
        <w:t>”</w:t>
      </w:r>
      <w:r w:rsidR="007A0CD7">
        <w:rPr>
          <w:rFonts w:ascii="Palatino Linotype" w:hAnsi="Palatino Linotype"/>
          <w:sz w:val="24"/>
          <w:szCs w:val="24"/>
        </w:rPr>
        <w:t xml:space="preserve"> to be administered and distributed as follows:</w:t>
      </w:r>
    </w:p>
    <w:p w14:paraId="326FF76A" w14:textId="77777777" w:rsidR="007A0CD7" w:rsidRPr="006409DC" w:rsidRDefault="007A0CD7" w:rsidP="007A0CD7">
      <w:pPr>
        <w:tabs>
          <w:tab w:val="left" w:pos="1440"/>
          <w:tab w:val="left" w:pos="2160"/>
          <w:tab w:val="left" w:pos="2880"/>
          <w:tab w:val="left" w:pos="4880"/>
          <w:tab w:val="left" w:pos="5220"/>
        </w:tabs>
        <w:ind w:left="1440"/>
        <w:jc w:val="both"/>
        <w:rPr>
          <w:rFonts w:ascii="Palatino Linotype" w:hAnsi="Palatino Linotype"/>
          <w:sz w:val="24"/>
          <w:szCs w:val="24"/>
        </w:rPr>
      </w:pPr>
    </w:p>
    <w:p w14:paraId="0C737C85" w14:textId="77777777" w:rsidR="007A0CD7" w:rsidRPr="006409DC" w:rsidRDefault="007A0CD7" w:rsidP="007A0CD7">
      <w:pPr>
        <w:numPr>
          <w:ilvl w:val="0"/>
          <w:numId w:val="49"/>
        </w:numPr>
        <w:tabs>
          <w:tab w:val="left" w:pos="1440"/>
          <w:tab w:val="left" w:pos="2160"/>
          <w:tab w:val="left" w:pos="2880"/>
          <w:tab w:val="left" w:pos="4880"/>
          <w:tab w:val="left" w:pos="5220"/>
        </w:tabs>
        <w:ind w:left="0" w:firstLine="1440"/>
        <w:jc w:val="both"/>
        <w:rPr>
          <w:rFonts w:ascii="Palatino Linotype" w:hAnsi="Palatino Linotype"/>
          <w:sz w:val="24"/>
          <w:szCs w:val="24"/>
        </w:rPr>
      </w:pPr>
      <w:r w:rsidRPr="004D7C25">
        <w:rPr>
          <w:rFonts w:ascii="Arial" w:hAnsi="Arial" w:cs="Arial"/>
          <w:b/>
          <w:sz w:val="24"/>
        </w:rPr>
        <w:t>Distribution of Net Income.</w:t>
      </w:r>
      <w:r>
        <w:rPr>
          <w:rFonts w:ascii="Palatino Linotype" w:hAnsi="Palatino Linotype"/>
          <w:sz w:val="24"/>
        </w:rPr>
        <w:t xml:space="preserve">  Trustee may, in its discretion, pay the net income of a beneficiary’s </w:t>
      </w:r>
      <w:r>
        <w:rPr>
          <w:rFonts w:ascii="Palatino Linotype" w:hAnsi="Palatino Linotype"/>
          <w:sz w:val="24"/>
          <w:szCs w:val="24"/>
        </w:rPr>
        <w:t>sub-trust</w:t>
      </w:r>
      <w:r>
        <w:rPr>
          <w:rFonts w:ascii="Palatino Linotype" w:hAnsi="Palatino Linotype"/>
          <w:sz w:val="24"/>
        </w:rPr>
        <w:t xml:space="preserve"> to or for the benefit of such beneficiary so long as he or she shall live.</w:t>
      </w:r>
    </w:p>
    <w:p w14:paraId="457CBA15" w14:textId="77777777" w:rsidR="007A0CD7" w:rsidRPr="006409DC" w:rsidRDefault="007A0CD7" w:rsidP="007A0CD7">
      <w:pPr>
        <w:tabs>
          <w:tab w:val="left" w:pos="1440"/>
          <w:tab w:val="left" w:pos="2160"/>
          <w:tab w:val="left" w:pos="2880"/>
          <w:tab w:val="left" w:pos="4880"/>
          <w:tab w:val="left" w:pos="5220"/>
        </w:tabs>
        <w:ind w:left="1440"/>
        <w:jc w:val="both"/>
        <w:rPr>
          <w:rFonts w:ascii="Palatino Linotype" w:hAnsi="Palatino Linotype"/>
          <w:sz w:val="24"/>
          <w:szCs w:val="24"/>
        </w:rPr>
      </w:pPr>
    </w:p>
    <w:p w14:paraId="5CFB8135" w14:textId="77777777" w:rsidR="007A0CD7" w:rsidRPr="006409DC" w:rsidRDefault="007A0CD7" w:rsidP="007A0CD7">
      <w:pPr>
        <w:numPr>
          <w:ilvl w:val="0"/>
          <w:numId w:val="49"/>
        </w:numPr>
        <w:tabs>
          <w:tab w:val="left" w:pos="1440"/>
          <w:tab w:val="left" w:pos="2160"/>
          <w:tab w:val="left" w:pos="2880"/>
          <w:tab w:val="left" w:pos="4880"/>
          <w:tab w:val="left" w:pos="5220"/>
        </w:tabs>
        <w:ind w:left="0" w:firstLine="1440"/>
        <w:jc w:val="both"/>
        <w:rPr>
          <w:rFonts w:ascii="Palatino Linotype" w:hAnsi="Palatino Linotype"/>
          <w:sz w:val="24"/>
          <w:szCs w:val="24"/>
        </w:rPr>
      </w:pPr>
      <w:r w:rsidRPr="004D7C25">
        <w:rPr>
          <w:rFonts w:ascii="Arial" w:hAnsi="Arial" w:cs="Arial"/>
          <w:b/>
          <w:sz w:val="24"/>
        </w:rPr>
        <w:t>Discretionary Distribution of Principal.</w:t>
      </w:r>
      <w:r>
        <w:rPr>
          <w:rFonts w:ascii="Palatino Linotype" w:hAnsi="Palatino Linotype"/>
          <w:sz w:val="24"/>
        </w:rPr>
        <w:t xml:space="preserve">  If, in the opinion of Trustee, a beneficiary is in need of additional funds to provide adequately for his or her health, education, maintenance and support in reasonable comfort or such other reasons as Trustee deems appropriate, Trustee shall pay to or for the benefit of such beneficiary such amounts from principal of the beneficiary’s </w:t>
      </w:r>
      <w:r>
        <w:rPr>
          <w:rFonts w:ascii="Palatino Linotype" w:hAnsi="Palatino Linotype"/>
          <w:sz w:val="24"/>
          <w:szCs w:val="24"/>
        </w:rPr>
        <w:t>sub-trust</w:t>
      </w:r>
      <w:r>
        <w:rPr>
          <w:rFonts w:ascii="Palatino Linotype" w:hAnsi="Palatino Linotype"/>
          <w:sz w:val="24"/>
        </w:rPr>
        <w:t>, up to the whole thereof from time to time as Trustee shall determine, in Trustee’s sole discretion, to be necessary or appropriate for such purposes.</w:t>
      </w:r>
    </w:p>
    <w:p w14:paraId="3798B655" w14:textId="77777777" w:rsidR="007A0CD7" w:rsidRDefault="007A0CD7" w:rsidP="007A0CD7">
      <w:pPr>
        <w:pStyle w:val="ListParagraph"/>
        <w:rPr>
          <w:rFonts w:ascii="Palatino Linotype" w:hAnsi="Palatino Linotype"/>
          <w:sz w:val="24"/>
          <w:szCs w:val="24"/>
        </w:rPr>
      </w:pPr>
    </w:p>
    <w:p w14:paraId="789799D1" w14:textId="77777777" w:rsidR="007A0CD7" w:rsidRPr="006409DC" w:rsidRDefault="007A0CD7" w:rsidP="007A0CD7">
      <w:pPr>
        <w:numPr>
          <w:ilvl w:val="0"/>
          <w:numId w:val="49"/>
        </w:numPr>
        <w:tabs>
          <w:tab w:val="left" w:pos="1440"/>
          <w:tab w:val="left" w:pos="2160"/>
          <w:tab w:val="left" w:pos="2880"/>
          <w:tab w:val="left" w:pos="4880"/>
          <w:tab w:val="left" w:pos="5220"/>
        </w:tabs>
        <w:ind w:left="0" w:firstLine="1440"/>
        <w:jc w:val="both"/>
        <w:rPr>
          <w:rFonts w:ascii="Palatino Linotype" w:hAnsi="Palatino Linotype"/>
          <w:sz w:val="24"/>
          <w:szCs w:val="24"/>
        </w:rPr>
      </w:pPr>
      <w:r w:rsidRPr="0087203C">
        <w:rPr>
          <w:rFonts w:ascii="Arial" w:hAnsi="Arial" w:cs="Arial"/>
          <w:b/>
          <w:sz w:val="24"/>
        </w:rPr>
        <w:t>Right of Withdrawal.</w:t>
      </w:r>
      <w:r w:rsidRPr="0087203C">
        <w:rPr>
          <w:rFonts w:ascii="Palatino Linotype" w:hAnsi="Palatino Linotype"/>
          <w:sz w:val="24"/>
        </w:rPr>
        <w:t xml:space="preserve">   Subject to the provisions and protections of section 4.2 of this Agreement, each</w:t>
      </w:r>
      <w:r>
        <w:rPr>
          <w:rFonts w:ascii="Palatino Linotype" w:hAnsi="Palatino Linotype"/>
          <w:sz w:val="24"/>
        </w:rPr>
        <w:t xml:space="preserve"> b</w:t>
      </w:r>
      <w:r w:rsidRPr="0087203C">
        <w:rPr>
          <w:rFonts w:ascii="Palatino Linotype" w:hAnsi="Palatino Linotype"/>
          <w:sz w:val="24"/>
        </w:rPr>
        <w:t>eneficiary</w:t>
      </w:r>
      <w:r w:rsidRPr="007A0CD7">
        <w:rPr>
          <w:rFonts w:ascii="Palatino Linotype" w:hAnsi="Palatino Linotype"/>
          <w:sz w:val="24"/>
        </w:rPr>
        <w:t xml:space="preserve"> </w:t>
      </w:r>
      <w:r>
        <w:rPr>
          <w:rFonts w:ascii="Palatino Linotype" w:hAnsi="Palatino Linotype"/>
          <w:sz w:val="24"/>
        </w:rPr>
        <w:t>Twenty-Five (25) years of age or older</w:t>
      </w:r>
      <w:r w:rsidRPr="0087203C">
        <w:rPr>
          <w:rFonts w:ascii="Palatino Linotype" w:hAnsi="Palatino Linotype"/>
          <w:sz w:val="24"/>
        </w:rPr>
        <w:t xml:space="preserve"> may withdraw such amounts from principal</w:t>
      </w:r>
      <w:r w:rsidR="00C70773">
        <w:rPr>
          <w:rFonts w:ascii="Palatino Linotype" w:hAnsi="Palatino Linotype"/>
          <w:sz w:val="24"/>
        </w:rPr>
        <w:t xml:space="preserve"> and</w:t>
      </w:r>
      <w:r>
        <w:rPr>
          <w:rFonts w:ascii="Palatino Linotype" w:hAnsi="Palatino Linotype"/>
          <w:sz w:val="24"/>
        </w:rPr>
        <w:t xml:space="preserve"> income</w:t>
      </w:r>
      <w:r w:rsidRPr="0087203C">
        <w:rPr>
          <w:rFonts w:ascii="Palatino Linotype" w:hAnsi="Palatino Linotype"/>
          <w:sz w:val="24"/>
        </w:rPr>
        <w:t xml:space="preserve"> of </w:t>
      </w:r>
      <w:r>
        <w:rPr>
          <w:rFonts w:ascii="Palatino Linotype" w:hAnsi="Palatino Linotype"/>
          <w:sz w:val="24"/>
        </w:rPr>
        <w:t xml:space="preserve">his or </w:t>
      </w:r>
      <w:r w:rsidRPr="0087203C">
        <w:rPr>
          <w:rFonts w:ascii="Palatino Linotype" w:hAnsi="Palatino Linotype"/>
          <w:sz w:val="24"/>
        </w:rPr>
        <w:t>h</w:t>
      </w:r>
      <w:r>
        <w:rPr>
          <w:rFonts w:ascii="Palatino Linotype" w:hAnsi="Palatino Linotype"/>
          <w:sz w:val="24"/>
        </w:rPr>
        <w:t>er</w:t>
      </w:r>
      <w:r w:rsidRPr="0087203C">
        <w:rPr>
          <w:rFonts w:ascii="Palatino Linotype" w:hAnsi="Palatino Linotype"/>
          <w:sz w:val="24"/>
        </w:rPr>
        <w:t xml:space="preserve"> </w:t>
      </w:r>
      <w:r>
        <w:rPr>
          <w:rFonts w:ascii="Palatino Linotype" w:hAnsi="Palatino Linotype"/>
          <w:sz w:val="24"/>
          <w:szCs w:val="24"/>
        </w:rPr>
        <w:t>sub-trust</w:t>
      </w:r>
      <w:r w:rsidRPr="0087203C">
        <w:rPr>
          <w:rFonts w:ascii="Palatino Linotype" w:hAnsi="Palatino Linotype"/>
          <w:sz w:val="24"/>
        </w:rPr>
        <w:t>, up to the whole thereof, as</w:t>
      </w:r>
      <w:r>
        <w:rPr>
          <w:rFonts w:ascii="Palatino Linotype" w:hAnsi="Palatino Linotype"/>
          <w:sz w:val="24"/>
        </w:rPr>
        <w:t xml:space="preserve"> he or</w:t>
      </w:r>
      <w:r w:rsidRPr="0087203C">
        <w:rPr>
          <w:rFonts w:ascii="Palatino Linotype" w:hAnsi="Palatino Linotype"/>
          <w:sz w:val="24"/>
        </w:rPr>
        <w:t xml:space="preserve"> </w:t>
      </w:r>
      <w:r>
        <w:rPr>
          <w:rFonts w:ascii="Palatino Linotype" w:hAnsi="Palatino Linotype"/>
          <w:sz w:val="24"/>
        </w:rPr>
        <w:t>s</w:t>
      </w:r>
      <w:r w:rsidRPr="0087203C">
        <w:rPr>
          <w:rFonts w:ascii="Palatino Linotype" w:hAnsi="Palatino Linotype"/>
          <w:sz w:val="24"/>
        </w:rPr>
        <w:t>he shall request in writing from time to</w:t>
      </w:r>
      <w:r>
        <w:rPr>
          <w:rFonts w:ascii="Palatino Linotype" w:hAnsi="Palatino Linotype"/>
          <w:sz w:val="24"/>
        </w:rPr>
        <w:t xml:space="preserve"> time.</w:t>
      </w:r>
    </w:p>
    <w:p w14:paraId="6AF4D6F1" w14:textId="77777777" w:rsidR="007A0CD7" w:rsidRDefault="007A0CD7" w:rsidP="007A0CD7">
      <w:pPr>
        <w:pStyle w:val="ListParagraph"/>
        <w:rPr>
          <w:rFonts w:ascii="Palatino Linotype" w:hAnsi="Palatino Linotype"/>
          <w:sz w:val="24"/>
          <w:szCs w:val="24"/>
        </w:rPr>
      </w:pPr>
    </w:p>
    <w:p w14:paraId="4DE6CAAB" w14:textId="77777777" w:rsidR="007A0CD7" w:rsidRDefault="007A0CD7" w:rsidP="007A0CD7">
      <w:pPr>
        <w:numPr>
          <w:ilvl w:val="0"/>
          <w:numId w:val="49"/>
        </w:numPr>
        <w:tabs>
          <w:tab w:val="left" w:pos="1440"/>
          <w:tab w:val="left" w:pos="2160"/>
          <w:tab w:val="left" w:pos="2880"/>
          <w:tab w:val="left" w:pos="4880"/>
          <w:tab w:val="left" w:pos="5220"/>
        </w:tabs>
        <w:ind w:left="0" w:firstLine="1440"/>
        <w:jc w:val="both"/>
        <w:rPr>
          <w:rFonts w:ascii="Palatino Linotype" w:hAnsi="Palatino Linotype"/>
          <w:sz w:val="24"/>
          <w:szCs w:val="24"/>
        </w:rPr>
      </w:pPr>
      <w:r w:rsidRPr="00BF3873">
        <w:rPr>
          <w:rFonts w:ascii="Arial" w:hAnsi="Arial" w:cs="Arial"/>
          <w:b/>
          <w:sz w:val="24"/>
        </w:rPr>
        <w:t>Voluntary Distributions of Principal</w:t>
      </w:r>
      <w:r>
        <w:rPr>
          <w:rFonts w:ascii="Arial" w:hAnsi="Arial" w:cs="Arial"/>
          <w:b/>
          <w:sz w:val="24"/>
        </w:rPr>
        <w:t xml:space="preserve"> and Income</w:t>
      </w:r>
      <w:r w:rsidRPr="00BF3873">
        <w:rPr>
          <w:rFonts w:ascii="Arial" w:hAnsi="Arial" w:cs="Arial"/>
          <w:b/>
          <w:sz w:val="24"/>
        </w:rPr>
        <w:t>.</w:t>
      </w:r>
      <w:r>
        <w:rPr>
          <w:rFonts w:ascii="Palatino Linotype" w:hAnsi="Palatino Linotype"/>
          <w:sz w:val="24"/>
        </w:rPr>
        <w:t xml:space="preserve">  </w:t>
      </w:r>
      <w:r>
        <w:rPr>
          <w:rFonts w:ascii="Palatino Linotype" w:hAnsi="Palatino Linotype"/>
          <w:sz w:val="24"/>
          <w:szCs w:val="24"/>
        </w:rPr>
        <w:t xml:space="preserve">Any distributions or withdrawals of principal or income to or for the benefit of a </w:t>
      </w:r>
      <w:r>
        <w:rPr>
          <w:rFonts w:ascii="Palatino Linotype" w:hAnsi="Palatino Linotype"/>
          <w:sz w:val="24"/>
        </w:rPr>
        <w:t>beneficiary</w:t>
      </w:r>
      <w:r>
        <w:rPr>
          <w:rFonts w:ascii="Palatino Linotype" w:hAnsi="Palatino Linotype"/>
          <w:sz w:val="24"/>
          <w:szCs w:val="24"/>
        </w:rPr>
        <w:t xml:space="preserve"> is by voluntary transfer only and is not subject to an involuntary transfer.</w:t>
      </w:r>
    </w:p>
    <w:p w14:paraId="29F9EA59" w14:textId="77777777" w:rsidR="007A0CD7" w:rsidRDefault="007A0CD7" w:rsidP="007A0CD7">
      <w:pPr>
        <w:pStyle w:val="ListParagraph"/>
        <w:rPr>
          <w:rFonts w:ascii="Palatino Linotype" w:hAnsi="Palatino Linotype"/>
          <w:sz w:val="24"/>
          <w:szCs w:val="24"/>
        </w:rPr>
      </w:pPr>
    </w:p>
    <w:p w14:paraId="73A02535" w14:textId="77777777" w:rsidR="007A0CD7" w:rsidRDefault="007A0CD7" w:rsidP="007A0CD7">
      <w:pPr>
        <w:numPr>
          <w:ilvl w:val="0"/>
          <w:numId w:val="49"/>
        </w:numPr>
        <w:tabs>
          <w:tab w:val="left" w:pos="1440"/>
          <w:tab w:val="left" w:pos="2160"/>
          <w:tab w:val="left" w:pos="2880"/>
          <w:tab w:val="left" w:pos="4880"/>
          <w:tab w:val="left" w:pos="5220"/>
        </w:tabs>
        <w:ind w:left="0" w:firstLine="1440"/>
        <w:jc w:val="both"/>
        <w:rPr>
          <w:rFonts w:ascii="Palatino Linotype" w:hAnsi="Palatino Linotype"/>
          <w:sz w:val="24"/>
          <w:szCs w:val="24"/>
        </w:rPr>
      </w:pPr>
      <w:r>
        <w:rPr>
          <w:rFonts w:ascii="Arial" w:hAnsi="Arial" w:cs="Arial"/>
          <w:b/>
          <w:sz w:val="24"/>
          <w:szCs w:val="24"/>
        </w:rPr>
        <w:t xml:space="preserve">Testamentary </w:t>
      </w:r>
      <w:r w:rsidRPr="00BF3873">
        <w:rPr>
          <w:rFonts w:ascii="Arial" w:hAnsi="Arial" w:cs="Arial"/>
          <w:b/>
          <w:sz w:val="24"/>
          <w:szCs w:val="24"/>
        </w:rPr>
        <w:t>Power of Appointment.</w:t>
      </w:r>
      <w:r>
        <w:rPr>
          <w:rFonts w:ascii="Palatino Linotype" w:hAnsi="Palatino Linotype"/>
          <w:sz w:val="24"/>
          <w:szCs w:val="24"/>
        </w:rPr>
        <w:t xml:space="preserve">  </w:t>
      </w:r>
      <w:r w:rsidRPr="00BF3873">
        <w:rPr>
          <w:rFonts w:ascii="Palatino Linotype" w:hAnsi="Palatino Linotype"/>
          <w:sz w:val="24"/>
          <w:szCs w:val="24"/>
        </w:rPr>
        <w:t xml:space="preserve">Upon the death of </w:t>
      </w:r>
      <w:r>
        <w:rPr>
          <w:rFonts w:ascii="Palatino Linotype" w:hAnsi="Palatino Linotype"/>
          <w:sz w:val="24"/>
          <w:szCs w:val="24"/>
        </w:rPr>
        <w:t>a</w:t>
      </w:r>
      <w:r w:rsidRPr="00BF3873">
        <w:rPr>
          <w:rFonts w:ascii="Palatino Linotype" w:hAnsi="Palatino Linotype"/>
          <w:sz w:val="24"/>
          <w:szCs w:val="24"/>
        </w:rPr>
        <w:t xml:space="preserve"> </w:t>
      </w:r>
      <w:r>
        <w:rPr>
          <w:rFonts w:ascii="Palatino Linotype" w:hAnsi="Palatino Linotype"/>
          <w:sz w:val="24"/>
        </w:rPr>
        <w:t>beneficiary</w:t>
      </w:r>
      <w:r w:rsidRPr="00BF3873">
        <w:rPr>
          <w:rFonts w:ascii="Palatino Linotype" w:hAnsi="Palatino Linotype"/>
          <w:sz w:val="24"/>
          <w:szCs w:val="24"/>
        </w:rPr>
        <w:t xml:space="preserve">, Trustee shall pay the then remaining principal and undistributed income of such </w:t>
      </w:r>
      <w:r>
        <w:rPr>
          <w:rFonts w:ascii="Palatino Linotype" w:hAnsi="Palatino Linotype"/>
          <w:sz w:val="24"/>
        </w:rPr>
        <w:t>beneficiary</w:t>
      </w:r>
      <w:r w:rsidRPr="00BF3873">
        <w:rPr>
          <w:rFonts w:ascii="Palatino Linotype" w:hAnsi="Palatino Linotype"/>
          <w:sz w:val="24"/>
          <w:szCs w:val="24"/>
        </w:rPr>
        <w:t xml:space="preserve">’s </w:t>
      </w:r>
      <w:r>
        <w:rPr>
          <w:rFonts w:ascii="Palatino Linotype" w:hAnsi="Palatino Linotype"/>
          <w:sz w:val="24"/>
          <w:szCs w:val="24"/>
        </w:rPr>
        <w:t>sub-trust</w:t>
      </w:r>
      <w:r w:rsidRPr="00BF3873">
        <w:rPr>
          <w:rFonts w:ascii="Palatino Linotype" w:hAnsi="Palatino Linotype"/>
          <w:sz w:val="24"/>
          <w:szCs w:val="24"/>
        </w:rPr>
        <w:t xml:space="preserve"> to such person or persons</w:t>
      </w:r>
      <w:r>
        <w:rPr>
          <w:rFonts w:ascii="Palatino Linotype" w:hAnsi="Palatino Linotype"/>
          <w:sz w:val="24"/>
          <w:szCs w:val="24"/>
        </w:rPr>
        <w:t xml:space="preserve">, </w:t>
      </w:r>
      <w:r w:rsidRPr="00BF3873">
        <w:rPr>
          <w:rFonts w:ascii="Palatino Linotype" w:hAnsi="Palatino Linotype"/>
          <w:sz w:val="24"/>
          <w:szCs w:val="24"/>
        </w:rPr>
        <w:t>in such amount</w:t>
      </w:r>
      <w:r w:rsidR="00C70773">
        <w:rPr>
          <w:rFonts w:ascii="Palatino Linotype" w:hAnsi="Palatino Linotype"/>
          <w:sz w:val="24"/>
          <w:szCs w:val="24"/>
        </w:rPr>
        <w:t>s</w:t>
      </w:r>
      <w:r w:rsidRPr="00BF3873">
        <w:rPr>
          <w:rFonts w:ascii="Palatino Linotype" w:hAnsi="Palatino Linotype"/>
          <w:sz w:val="24"/>
          <w:szCs w:val="24"/>
        </w:rPr>
        <w:t xml:space="preserve"> or proportions and in such manner, including outright or in trust, as the </w:t>
      </w:r>
      <w:r>
        <w:rPr>
          <w:rFonts w:ascii="Palatino Linotype" w:hAnsi="Palatino Linotype"/>
          <w:sz w:val="24"/>
        </w:rPr>
        <w:t>beneficiary</w:t>
      </w:r>
      <w:r w:rsidRPr="00BF3873">
        <w:rPr>
          <w:rFonts w:ascii="Palatino Linotype" w:hAnsi="Palatino Linotype"/>
          <w:sz w:val="24"/>
          <w:szCs w:val="24"/>
        </w:rPr>
        <w:t xml:space="preserve"> shall appoint if </w:t>
      </w:r>
      <w:bookmarkStart w:id="5" w:name="_Hlk173765350"/>
      <w:r w:rsidR="004E457E">
        <w:rPr>
          <w:rFonts w:ascii="Palatino Linotype" w:hAnsi="Palatino Linotype"/>
          <w:sz w:val="24"/>
          <w:szCs w:val="24"/>
        </w:rPr>
        <w:t>such beneficiary</w:t>
      </w:r>
      <w:bookmarkEnd w:id="5"/>
      <w:r w:rsidR="004E457E">
        <w:rPr>
          <w:rFonts w:ascii="Palatino Linotype" w:hAnsi="Palatino Linotype"/>
          <w:sz w:val="24"/>
          <w:szCs w:val="24"/>
        </w:rPr>
        <w:t xml:space="preserve"> </w:t>
      </w:r>
      <w:r w:rsidRPr="00BF3873">
        <w:rPr>
          <w:rFonts w:ascii="Palatino Linotype" w:hAnsi="Palatino Linotype"/>
          <w:sz w:val="24"/>
          <w:szCs w:val="24"/>
        </w:rPr>
        <w:t xml:space="preserve">makes specific reference to the exercise of this power. </w:t>
      </w:r>
      <w:r>
        <w:rPr>
          <w:rFonts w:ascii="Palatino Linotype" w:hAnsi="Palatino Linotype"/>
          <w:sz w:val="24"/>
          <w:szCs w:val="24"/>
        </w:rPr>
        <w:t xml:space="preserve">This power of appointment shall not be exercised in favor of such </w:t>
      </w:r>
      <w:r>
        <w:rPr>
          <w:rFonts w:ascii="Palatino Linotype" w:hAnsi="Palatino Linotype"/>
          <w:sz w:val="24"/>
        </w:rPr>
        <w:t>beneficiary</w:t>
      </w:r>
      <w:r>
        <w:rPr>
          <w:rFonts w:ascii="Palatino Linotype" w:hAnsi="Palatino Linotype"/>
          <w:sz w:val="24"/>
          <w:szCs w:val="24"/>
        </w:rPr>
        <w:t xml:space="preserve">’s estate or creditors, or in any way result in an economic benefit to such </w:t>
      </w:r>
      <w:r>
        <w:rPr>
          <w:rFonts w:ascii="Palatino Linotype" w:hAnsi="Palatino Linotype"/>
          <w:sz w:val="24"/>
        </w:rPr>
        <w:t>beneficiary</w:t>
      </w:r>
      <w:r>
        <w:rPr>
          <w:rFonts w:ascii="Palatino Linotype" w:hAnsi="Palatino Linotype"/>
          <w:sz w:val="24"/>
          <w:szCs w:val="24"/>
        </w:rPr>
        <w:t xml:space="preserve"> or such </w:t>
      </w:r>
      <w:r>
        <w:rPr>
          <w:rFonts w:ascii="Palatino Linotype" w:hAnsi="Palatino Linotype"/>
          <w:sz w:val="24"/>
        </w:rPr>
        <w:t>beneficiary</w:t>
      </w:r>
      <w:r>
        <w:rPr>
          <w:rFonts w:ascii="Palatino Linotype" w:hAnsi="Palatino Linotype"/>
          <w:sz w:val="24"/>
          <w:szCs w:val="24"/>
        </w:rPr>
        <w:t>’s estate.</w:t>
      </w:r>
    </w:p>
    <w:p w14:paraId="61C04A07" w14:textId="77777777" w:rsidR="007A0CD7" w:rsidRDefault="007A0CD7" w:rsidP="007A0CD7">
      <w:pPr>
        <w:pStyle w:val="ListParagraph"/>
        <w:rPr>
          <w:rFonts w:ascii="Palatino Linotype" w:hAnsi="Palatino Linotype"/>
          <w:sz w:val="24"/>
          <w:szCs w:val="24"/>
        </w:rPr>
      </w:pPr>
    </w:p>
    <w:p w14:paraId="28E4DE6A" w14:textId="77777777" w:rsidR="007A0CD7" w:rsidRPr="006409DC" w:rsidRDefault="007A0CD7" w:rsidP="007A0CD7">
      <w:pPr>
        <w:numPr>
          <w:ilvl w:val="0"/>
          <w:numId w:val="49"/>
        </w:numPr>
        <w:tabs>
          <w:tab w:val="left" w:pos="1440"/>
          <w:tab w:val="left" w:pos="2160"/>
          <w:tab w:val="left" w:pos="2880"/>
          <w:tab w:val="left" w:pos="4880"/>
          <w:tab w:val="left" w:pos="5220"/>
        </w:tabs>
        <w:ind w:left="0" w:firstLine="1440"/>
        <w:jc w:val="both"/>
        <w:rPr>
          <w:rFonts w:ascii="Palatino Linotype" w:hAnsi="Palatino Linotype"/>
          <w:sz w:val="24"/>
          <w:szCs w:val="24"/>
        </w:rPr>
      </w:pPr>
      <w:r>
        <w:rPr>
          <w:rFonts w:ascii="Arial" w:hAnsi="Arial" w:cs="Arial"/>
          <w:b/>
          <w:sz w:val="24"/>
          <w:szCs w:val="24"/>
        </w:rPr>
        <w:t xml:space="preserve">Unexercised </w:t>
      </w:r>
      <w:r w:rsidRPr="00BF3873">
        <w:rPr>
          <w:rFonts w:ascii="Arial" w:hAnsi="Arial" w:cs="Arial"/>
          <w:b/>
          <w:sz w:val="24"/>
          <w:szCs w:val="24"/>
        </w:rPr>
        <w:t>Power of Appointment.</w:t>
      </w:r>
      <w:r>
        <w:rPr>
          <w:rFonts w:ascii="Palatino Linotype" w:hAnsi="Palatino Linotype"/>
          <w:sz w:val="24"/>
          <w:szCs w:val="24"/>
        </w:rPr>
        <w:t xml:space="preserve">  </w:t>
      </w:r>
      <w:r w:rsidRPr="00BF3873">
        <w:rPr>
          <w:rFonts w:ascii="Palatino Linotype" w:hAnsi="Palatino Linotype"/>
          <w:sz w:val="24"/>
          <w:szCs w:val="24"/>
        </w:rPr>
        <w:t xml:space="preserve">If a </w:t>
      </w:r>
      <w:r>
        <w:rPr>
          <w:rFonts w:ascii="Palatino Linotype" w:hAnsi="Palatino Linotype"/>
          <w:sz w:val="24"/>
        </w:rPr>
        <w:t>beneficiary</w:t>
      </w:r>
      <w:r w:rsidRPr="00BF3873">
        <w:rPr>
          <w:rFonts w:ascii="Palatino Linotype" w:hAnsi="Palatino Linotype"/>
          <w:sz w:val="24"/>
          <w:szCs w:val="24"/>
        </w:rPr>
        <w:t xml:space="preserve"> does not exercise th</w:t>
      </w:r>
      <w:r>
        <w:rPr>
          <w:rFonts w:ascii="Palatino Linotype" w:hAnsi="Palatino Linotype"/>
          <w:sz w:val="24"/>
          <w:szCs w:val="24"/>
        </w:rPr>
        <w:t>e</w:t>
      </w:r>
      <w:r w:rsidRPr="00BF3873">
        <w:rPr>
          <w:rFonts w:ascii="Palatino Linotype" w:hAnsi="Palatino Linotype"/>
          <w:sz w:val="24"/>
          <w:szCs w:val="24"/>
        </w:rPr>
        <w:t xml:space="preserve"> </w:t>
      </w:r>
      <w:r>
        <w:rPr>
          <w:rFonts w:ascii="Palatino Linotype" w:hAnsi="Palatino Linotype"/>
          <w:sz w:val="24"/>
          <w:szCs w:val="24"/>
        </w:rPr>
        <w:t xml:space="preserve">testamentary </w:t>
      </w:r>
      <w:r w:rsidRPr="00BF3873">
        <w:rPr>
          <w:rFonts w:ascii="Palatino Linotype" w:hAnsi="Palatino Linotype"/>
          <w:sz w:val="24"/>
          <w:szCs w:val="24"/>
        </w:rPr>
        <w:t xml:space="preserve">power of appointment, Trustee shall </w:t>
      </w:r>
      <w:r>
        <w:rPr>
          <w:rFonts w:ascii="Palatino Linotype" w:hAnsi="Palatino Linotype"/>
          <w:sz w:val="24"/>
          <w:szCs w:val="24"/>
        </w:rPr>
        <w:t xml:space="preserve">allocate the remaining principal and undistributed income of such deceased </w:t>
      </w:r>
      <w:r>
        <w:rPr>
          <w:rFonts w:ascii="Palatino Linotype" w:hAnsi="Palatino Linotype"/>
          <w:sz w:val="24"/>
        </w:rPr>
        <w:t>beneficiary</w:t>
      </w:r>
      <w:r>
        <w:rPr>
          <w:rFonts w:ascii="Palatino Linotype" w:hAnsi="Palatino Linotype"/>
          <w:sz w:val="24"/>
          <w:szCs w:val="24"/>
        </w:rPr>
        <w:t>’s</w:t>
      </w:r>
      <w:r w:rsidRPr="006E19D8">
        <w:rPr>
          <w:rFonts w:ascii="Palatino Linotype" w:hAnsi="Palatino Linotype"/>
          <w:sz w:val="24"/>
          <w:szCs w:val="24"/>
        </w:rPr>
        <w:t xml:space="preserve"> </w:t>
      </w:r>
      <w:r>
        <w:rPr>
          <w:rFonts w:ascii="Palatino Linotype" w:hAnsi="Palatino Linotype"/>
          <w:sz w:val="24"/>
          <w:szCs w:val="24"/>
        </w:rPr>
        <w:t xml:space="preserve">sub-trust to the deceased </w:t>
      </w:r>
      <w:r>
        <w:rPr>
          <w:rFonts w:ascii="Palatino Linotype" w:hAnsi="Palatino Linotype"/>
          <w:sz w:val="24"/>
        </w:rPr>
        <w:t>beneficiary</w:t>
      </w:r>
      <w:r>
        <w:rPr>
          <w:rFonts w:ascii="Palatino Linotype" w:hAnsi="Palatino Linotype"/>
          <w:sz w:val="24"/>
          <w:szCs w:val="24"/>
        </w:rPr>
        <w:t xml:space="preserve">’s issue </w:t>
      </w:r>
      <w:r>
        <w:rPr>
          <w:rFonts w:ascii="Palatino Linotype" w:hAnsi="Palatino Linotype"/>
          <w:i/>
          <w:sz w:val="24"/>
          <w:szCs w:val="24"/>
        </w:rPr>
        <w:t>per stirpes</w:t>
      </w:r>
      <w:r w:rsidRPr="00BF3873">
        <w:rPr>
          <w:rFonts w:ascii="Palatino Linotype" w:hAnsi="Palatino Linotype"/>
          <w:sz w:val="24"/>
          <w:szCs w:val="24"/>
        </w:rPr>
        <w:t xml:space="preserve"> </w:t>
      </w:r>
      <w:r>
        <w:rPr>
          <w:rFonts w:ascii="Palatino Linotype" w:hAnsi="Palatino Linotype"/>
          <w:sz w:val="24"/>
          <w:szCs w:val="24"/>
        </w:rPr>
        <w:t>to be held and administered</w:t>
      </w:r>
      <w:r w:rsidRPr="00BF3873">
        <w:rPr>
          <w:rFonts w:ascii="Palatino Linotype" w:hAnsi="Palatino Linotype"/>
          <w:sz w:val="24"/>
          <w:szCs w:val="24"/>
        </w:rPr>
        <w:t xml:space="preserve"> pursuant to </w:t>
      </w:r>
      <w:r>
        <w:rPr>
          <w:rFonts w:ascii="Palatino Linotype" w:hAnsi="Palatino Linotype"/>
          <w:sz w:val="24"/>
          <w:szCs w:val="24"/>
        </w:rPr>
        <w:t xml:space="preserve">this </w:t>
      </w:r>
      <w:r w:rsidRPr="00BF3873">
        <w:rPr>
          <w:rFonts w:ascii="Palatino Linotype" w:hAnsi="Palatino Linotype"/>
          <w:sz w:val="24"/>
          <w:szCs w:val="24"/>
        </w:rPr>
        <w:t xml:space="preserve">section </w:t>
      </w:r>
      <w:r w:rsidRPr="00BF3873">
        <w:rPr>
          <w:rFonts w:ascii="Palatino Linotype" w:hAnsi="Palatino Linotype"/>
          <w:sz w:val="24"/>
          <w:szCs w:val="24"/>
        </w:rPr>
        <w:lastRenderedPageBreak/>
        <w:t>3.</w:t>
      </w:r>
      <w:r>
        <w:rPr>
          <w:rFonts w:ascii="Palatino Linotype" w:hAnsi="Palatino Linotype"/>
          <w:sz w:val="24"/>
          <w:szCs w:val="24"/>
        </w:rPr>
        <w:t>3</w:t>
      </w:r>
      <w:r w:rsidRPr="00BF3873">
        <w:rPr>
          <w:rFonts w:ascii="Palatino Linotype" w:hAnsi="Palatino Linotype"/>
          <w:sz w:val="24"/>
          <w:szCs w:val="24"/>
        </w:rPr>
        <w:t>.</w:t>
      </w:r>
      <w:r>
        <w:rPr>
          <w:rFonts w:ascii="Palatino Linotype" w:hAnsi="Palatino Linotype"/>
          <w:sz w:val="24"/>
          <w:szCs w:val="24"/>
        </w:rPr>
        <w:t xml:space="preserve">  </w:t>
      </w:r>
      <w:r>
        <w:rPr>
          <w:rFonts w:ascii="Palatino Linotype" w:hAnsi="Palatino Linotype"/>
          <w:sz w:val="24"/>
        </w:rPr>
        <w:t xml:space="preserve">If a beneficiary dies leaving no issue, such beneficiary’s </w:t>
      </w:r>
      <w:r>
        <w:rPr>
          <w:rFonts w:ascii="Palatino Linotype" w:hAnsi="Palatino Linotype"/>
          <w:sz w:val="24"/>
          <w:szCs w:val="24"/>
        </w:rPr>
        <w:t>sub-trust</w:t>
      </w:r>
      <w:r>
        <w:rPr>
          <w:rFonts w:ascii="Palatino Linotype" w:hAnsi="Palatino Linotype"/>
          <w:sz w:val="24"/>
        </w:rPr>
        <w:t xml:space="preserve"> shall be distributed pursuant to subsection 3.2(b).</w:t>
      </w:r>
    </w:p>
    <w:p w14:paraId="6F354340" w14:textId="77777777" w:rsidR="006D18D2" w:rsidRDefault="006D18D2" w:rsidP="007A0CD7">
      <w:pPr>
        <w:tabs>
          <w:tab w:val="left" w:pos="720"/>
          <w:tab w:val="left" w:pos="1440"/>
          <w:tab w:val="left" w:pos="2160"/>
          <w:tab w:val="left" w:pos="2880"/>
          <w:tab w:val="left" w:pos="4880"/>
          <w:tab w:val="left" w:pos="5220"/>
        </w:tabs>
        <w:jc w:val="both"/>
        <w:rPr>
          <w:rFonts w:ascii="Palatino Linotype" w:hAnsi="Palatino Linotype"/>
          <w:sz w:val="24"/>
          <w:szCs w:val="24"/>
        </w:rPr>
      </w:pPr>
    </w:p>
    <w:p w14:paraId="6961D7AC" w14:textId="77777777" w:rsidR="006D18D2" w:rsidRDefault="006D18D2" w:rsidP="006D18D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720"/>
        <w:jc w:val="both"/>
        <w:rPr>
          <w:rFonts w:ascii="Palatino Linotype" w:hAnsi="Palatino Linotype"/>
          <w:sz w:val="24"/>
          <w:szCs w:val="24"/>
        </w:rPr>
      </w:pPr>
      <w:r w:rsidRPr="00C77172">
        <w:rPr>
          <w:rFonts w:ascii="Arial" w:hAnsi="Arial" w:cs="Arial"/>
          <w:b/>
          <w:sz w:val="24"/>
          <w:szCs w:val="24"/>
        </w:rPr>
        <w:t>3.</w:t>
      </w:r>
      <w:r w:rsidR="00E37B56">
        <w:rPr>
          <w:rFonts w:ascii="Arial" w:hAnsi="Arial" w:cs="Arial"/>
          <w:b/>
          <w:sz w:val="24"/>
          <w:szCs w:val="24"/>
        </w:rPr>
        <w:t>4</w:t>
      </w:r>
      <w:r w:rsidRPr="00C77172">
        <w:rPr>
          <w:rFonts w:ascii="Arial" w:hAnsi="Arial" w:cs="Arial"/>
          <w:b/>
          <w:sz w:val="24"/>
          <w:szCs w:val="24"/>
        </w:rPr>
        <w:tab/>
      </w:r>
      <w:r w:rsidRPr="00C77172">
        <w:rPr>
          <w:rFonts w:ascii="Arial" w:hAnsi="Arial" w:cs="Arial"/>
          <w:b/>
          <w:sz w:val="24"/>
        </w:rPr>
        <w:t>Disabled Beneficiaries</w:t>
      </w:r>
      <w:r w:rsidRPr="00C77172">
        <w:rPr>
          <w:rFonts w:ascii="Arial" w:hAnsi="Arial" w:cs="Arial"/>
          <w:sz w:val="24"/>
        </w:rPr>
        <w:t>.</w:t>
      </w:r>
      <w:r>
        <w:rPr>
          <w:rFonts w:ascii="Palatino Linotype" w:hAnsi="Palatino Linotype"/>
          <w:sz w:val="24"/>
        </w:rPr>
        <w:t xml:space="preserve"> </w:t>
      </w:r>
      <w:r>
        <w:rPr>
          <w:rFonts w:ascii="Palatino Linotype" w:hAnsi="Palatino Linotype"/>
          <w:sz w:val="24"/>
          <w:szCs w:val="24"/>
        </w:rPr>
        <w:t xml:space="preserve">In the event a </w:t>
      </w:r>
      <w:r w:rsidR="004E457E">
        <w:rPr>
          <w:rFonts w:ascii="Palatino Linotype" w:hAnsi="Palatino Linotype"/>
          <w:sz w:val="24"/>
          <w:szCs w:val="24"/>
        </w:rPr>
        <w:t>b</w:t>
      </w:r>
      <w:r>
        <w:rPr>
          <w:rFonts w:ascii="Palatino Linotype" w:hAnsi="Palatino Linotype"/>
          <w:sz w:val="24"/>
          <w:szCs w:val="24"/>
        </w:rPr>
        <w:t>eneficiary of any trust created under this Agreement is deemed as not competent or disabled for purposes of government benefits and who is entitled to government support and benefits by reason of such incompetence or disability or who would be entitled to government support and benefits if not for his interest in any trust created by this Agreement, then such disabled beneficiary shall cease to be a beneficiary under this Trust or any trust created by this Agreement.  The Trustee is then directed to transfer such share of the Trust to which the disabled beneficiary would otherwise have been entitled, into a S</w:t>
      </w:r>
      <w:r w:rsidR="00FE54EA">
        <w:rPr>
          <w:rFonts w:ascii="Palatino Linotype" w:hAnsi="Palatino Linotype"/>
          <w:sz w:val="24"/>
          <w:szCs w:val="24"/>
        </w:rPr>
        <w:t>upplemental</w:t>
      </w:r>
      <w:r>
        <w:rPr>
          <w:rFonts w:ascii="Palatino Linotype" w:hAnsi="Palatino Linotype"/>
          <w:sz w:val="24"/>
          <w:szCs w:val="24"/>
        </w:rPr>
        <w:t xml:space="preserve"> Needs Trust in compliance with the Social Security Administration’s or other government benefit’s program’s eligibility requirements, for the benefit of such disabled beneficiary. The Trustee of the </w:t>
      </w:r>
      <w:r w:rsidR="00FE54EA">
        <w:rPr>
          <w:rFonts w:ascii="Palatino Linotype" w:hAnsi="Palatino Linotype"/>
          <w:sz w:val="24"/>
          <w:szCs w:val="24"/>
        </w:rPr>
        <w:t>Supplemental</w:t>
      </w:r>
      <w:r>
        <w:rPr>
          <w:rFonts w:ascii="Palatino Linotype" w:hAnsi="Palatino Linotype"/>
          <w:sz w:val="24"/>
          <w:szCs w:val="24"/>
        </w:rPr>
        <w:t xml:space="preserve"> Needs Trust shall hold and use such amounts of income and principal </w:t>
      </w:r>
      <w:r>
        <w:rPr>
          <w:rFonts w:ascii="Palatino Linotype" w:hAnsi="Palatino Linotype"/>
          <w:color w:val="000000"/>
          <w:sz w:val="24"/>
          <w:szCs w:val="24"/>
          <w:shd w:val="clear" w:color="auto" w:fill="FFFFFF"/>
        </w:rPr>
        <w:t xml:space="preserve">for the disabled beneficiaries’ </w:t>
      </w:r>
      <w:r w:rsidR="00FE54EA">
        <w:rPr>
          <w:rFonts w:ascii="Palatino Linotype" w:hAnsi="Palatino Linotype"/>
          <w:sz w:val="24"/>
          <w:szCs w:val="24"/>
        </w:rPr>
        <w:t>supplemental</w:t>
      </w:r>
      <w:r>
        <w:rPr>
          <w:rFonts w:ascii="Palatino Linotype" w:hAnsi="Palatino Linotype"/>
          <w:color w:val="000000"/>
          <w:sz w:val="24"/>
          <w:szCs w:val="24"/>
          <w:shd w:val="clear" w:color="auto" w:fill="FFFFFF"/>
        </w:rPr>
        <w:t xml:space="preserve"> needs a</w:t>
      </w:r>
      <w:r>
        <w:rPr>
          <w:rFonts w:ascii="Palatino Linotype" w:hAnsi="Palatino Linotype"/>
          <w:sz w:val="24"/>
          <w:szCs w:val="24"/>
        </w:rPr>
        <w:t>s the Trustee deems necessary in his sole discretion to supplement, but not supplant such government or quasi government benefits.  T</w:t>
      </w:r>
      <w:r>
        <w:rPr>
          <w:rFonts w:ascii="Palatino Linotype" w:hAnsi="Palatino Linotype"/>
          <w:color w:val="000000"/>
          <w:sz w:val="24"/>
          <w:szCs w:val="24"/>
          <w:shd w:val="clear" w:color="auto" w:fill="FFFFFF"/>
        </w:rPr>
        <w:t>he term “</w:t>
      </w:r>
      <w:r w:rsidR="00FE54EA">
        <w:rPr>
          <w:rFonts w:ascii="Palatino Linotype" w:hAnsi="Palatino Linotype"/>
          <w:sz w:val="24"/>
          <w:szCs w:val="24"/>
        </w:rPr>
        <w:t>supplemental</w:t>
      </w:r>
      <w:r>
        <w:rPr>
          <w:rFonts w:ascii="Palatino Linotype" w:hAnsi="Palatino Linotype"/>
          <w:color w:val="000000"/>
          <w:sz w:val="24"/>
          <w:szCs w:val="24"/>
          <w:shd w:val="clear" w:color="auto" w:fill="FFFFFF"/>
        </w:rPr>
        <w:t xml:space="preserve"> needs” refers to the requisites for maintaining </w:t>
      </w:r>
      <w:r>
        <w:rPr>
          <w:rFonts w:ascii="Palatino Linotype" w:hAnsi="Palatino Linotype" w:cs="Gautami"/>
          <w:color w:val="000000"/>
          <w:sz w:val="24"/>
          <w:szCs w:val="24"/>
          <w:shd w:val="clear" w:color="auto" w:fill="FFFFFF"/>
        </w:rPr>
        <w:t xml:space="preserve">such </w:t>
      </w:r>
      <w:r>
        <w:rPr>
          <w:rFonts w:ascii="Palatino Linotype" w:hAnsi="Palatino Linotype"/>
          <w:color w:val="000000"/>
          <w:sz w:val="24"/>
          <w:szCs w:val="24"/>
          <w:shd w:val="clear" w:color="auto" w:fill="FFFFFF"/>
        </w:rPr>
        <w:t>disabled beneficiary in good health, safety and welfare when, in the discretion of the Trustee, such requisites are not being provided by any public or quasi-public agency, office or department of any state or of the United States. “</w:t>
      </w:r>
      <w:r w:rsidR="00FE54EA">
        <w:rPr>
          <w:rFonts w:ascii="Palatino Linotype" w:hAnsi="Palatino Linotype"/>
          <w:sz w:val="24"/>
          <w:szCs w:val="24"/>
        </w:rPr>
        <w:t>Supplemental</w:t>
      </w:r>
      <w:r>
        <w:rPr>
          <w:rFonts w:ascii="Palatino Linotype" w:hAnsi="Palatino Linotype"/>
          <w:color w:val="000000"/>
          <w:sz w:val="24"/>
          <w:szCs w:val="24"/>
          <w:shd w:val="clear" w:color="auto" w:fill="FFFFFF"/>
        </w:rPr>
        <w:t xml:space="preserve"> needs” shall include, but not be limited to, medical, dental, psychological and/or psychiatric services and expenses not covered by any </w:t>
      </w:r>
      <w:r>
        <w:rPr>
          <w:rFonts w:ascii="Palatino Linotype" w:hAnsi="Palatino Linotype"/>
          <w:sz w:val="24"/>
          <w:szCs w:val="24"/>
        </w:rPr>
        <w:t>governmental assistance programs</w:t>
      </w:r>
      <w:r>
        <w:rPr>
          <w:rFonts w:ascii="Palatino Linotype" w:hAnsi="Palatino Linotype"/>
          <w:color w:val="000000"/>
          <w:sz w:val="24"/>
          <w:szCs w:val="24"/>
          <w:shd w:val="clear" w:color="auto" w:fill="FFFFFF"/>
        </w:rPr>
        <w:t>, insurance therefor</w:t>
      </w:r>
      <w:r w:rsidR="000A2156">
        <w:rPr>
          <w:rFonts w:ascii="Palatino Linotype" w:hAnsi="Palatino Linotype"/>
          <w:color w:val="000000"/>
          <w:sz w:val="24"/>
          <w:szCs w:val="24"/>
          <w:shd w:val="clear" w:color="auto" w:fill="FFFFFF"/>
        </w:rPr>
        <w:t>e</w:t>
      </w:r>
      <w:r>
        <w:rPr>
          <w:rFonts w:ascii="Palatino Linotype" w:hAnsi="Palatino Linotype"/>
          <w:color w:val="000000"/>
          <w:sz w:val="24"/>
          <w:szCs w:val="24"/>
          <w:shd w:val="clear" w:color="auto" w:fill="FFFFFF"/>
        </w:rPr>
        <w:t xml:space="preserve">, travel, entertainment, programs of training and education, hobby supplies, luxuries, and any other services or things, tangible or intangible, so long as payment for such services or things </w:t>
      </w:r>
      <w:r>
        <w:rPr>
          <w:rFonts w:ascii="Palatino Linotype" w:hAnsi="Palatino Linotype"/>
          <w:sz w:val="24"/>
          <w:szCs w:val="24"/>
        </w:rPr>
        <w:t xml:space="preserve">will not interfere with </w:t>
      </w:r>
      <w:r>
        <w:rPr>
          <w:rFonts w:ascii="Palatino Linotype" w:hAnsi="Palatino Linotype" w:cs="Gautami"/>
          <w:color w:val="000000"/>
          <w:sz w:val="24"/>
          <w:szCs w:val="24"/>
          <w:shd w:val="clear" w:color="auto" w:fill="FFFFFF"/>
        </w:rPr>
        <w:t xml:space="preserve">the </w:t>
      </w:r>
      <w:r>
        <w:rPr>
          <w:rFonts w:ascii="Palatino Linotype" w:hAnsi="Palatino Linotype"/>
          <w:color w:val="000000"/>
          <w:sz w:val="24"/>
          <w:szCs w:val="24"/>
          <w:shd w:val="clear" w:color="auto" w:fill="FFFFFF"/>
        </w:rPr>
        <w:t xml:space="preserve">disabled beneficiary </w:t>
      </w:r>
      <w:r>
        <w:rPr>
          <w:rFonts w:ascii="Palatino Linotype" w:hAnsi="Palatino Linotype"/>
          <w:sz w:val="24"/>
          <w:szCs w:val="24"/>
        </w:rPr>
        <w:t xml:space="preserve">eligibility for governmental </w:t>
      </w:r>
      <w:r>
        <w:rPr>
          <w:rFonts w:ascii="Palatino Linotype" w:hAnsi="Palatino Linotype"/>
          <w:color w:val="000000"/>
          <w:sz w:val="24"/>
          <w:szCs w:val="24"/>
          <w:shd w:val="clear" w:color="auto" w:fill="FFFFFF"/>
        </w:rPr>
        <w:t xml:space="preserve">or quasi-governmental </w:t>
      </w:r>
      <w:r>
        <w:rPr>
          <w:rFonts w:ascii="Palatino Linotype" w:hAnsi="Palatino Linotype"/>
          <w:sz w:val="24"/>
          <w:szCs w:val="24"/>
        </w:rPr>
        <w:t>assistance programs.</w:t>
      </w:r>
    </w:p>
    <w:p w14:paraId="699BD133" w14:textId="77777777" w:rsidR="006D18D2" w:rsidRDefault="006D18D2" w:rsidP="006D18D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color w:val="000000"/>
          <w:sz w:val="24"/>
          <w:szCs w:val="24"/>
          <w:shd w:val="clear" w:color="auto" w:fill="FFFFFF"/>
        </w:rPr>
      </w:pPr>
    </w:p>
    <w:p w14:paraId="19B58B10" w14:textId="77777777" w:rsidR="006D18D2" w:rsidRDefault="006D18D2" w:rsidP="006D18D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szCs w:val="24"/>
        </w:rPr>
      </w:pPr>
      <w:r>
        <w:rPr>
          <w:rFonts w:ascii="Palatino Linotype" w:hAnsi="Palatino Linotype"/>
          <w:sz w:val="24"/>
          <w:szCs w:val="24"/>
        </w:rPr>
        <w:tab/>
      </w:r>
      <w:r w:rsidRPr="0086751A">
        <w:rPr>
          <w:rFonts w:ascii="Palatino Linotype" w:hAnsi="Palatino Linotype"/>
          <w:sz w:val="24"/>
          <w:szCs w:val="24"/>
        </w:rPr>
        <w:t xml:space="preserve">Upon the death of the disabled beneficiary, the remainder of the </w:t>
      </w:r>
      <w:r w:rsidR="00FE54EA">
        <w:rPr>
          <w:rFonts w:ascii="Palatino Linotype" w:hAnsi="Palatino Linotype"/>
          <w:sz w:val="24"/>
          <w:szCs w:val="24"/>
        </w:rPr>
        <w:t>Supplemental</w:t>
      </w:r>
      <w:r w:rsidRPr="0086751A">
        <w:rPr>
          <w:rFonts w:ascii="Palatino Linotype" w:hAnsi="Palatino Linotype"/>
          <w:sz w:val="24"/>
          <w:szCs w:val="24"/>
        </w:rPr>
        <w:t xml:space="preserve"> Needs Trust established by this section</w:t>
      </w:r>
      <w:r>
        <w:rPr>
          <w:rFonts w:ascii="Palatino Linotype" w:hAnsi="Palatino Linotype"/>
          <w:sz w:val="24"/>
          <w:szCs w:val="24"/>
        </w:rPr>
        <w:t xml:space="preserve"> </w:t>
      </w:r>
      <w:r w:rsidRPr="00BF3873">
        <w:rPr>
          <w:rFonts w:ascii="Palatino Linotype" w:hAnsi="Palatino Linotype"/>
          <w:sz w:val="24"/>
          <w:szCs w:val="24"/>
        </w:rPr>
        <w:t>shall</w:t>
      </w:r>
      <w:r>
        <w:rPr>
          <w:rFonts w:ascii="Palatino Linotype" w:hAnsi="Palatino Linotype"/>
          <w:sz w:val="24"/>
          <w:szCs w:val="24"/>
        </w:rPr>
        <w:t xml:space="preserve"> be</w:t>
      </w:r>
      <w:r w:rsidRPr="00BF3873">
        <w:rPr>
          <w:rFonts w:ascii="Palatino Linotype" w:hAnsi="Palatino Linotype"/>
          <w:sz w:val="24"/>
          <w:szCs w:val="24"/>
        </w:rPr>
        <w:t xml:space="preserve"> </w:t>
      </w:r>
      <w:r>
        <w:rPr>
          <w:rFonts w:ascii="Palatino Linotype" w:hAnsi="Palatino Linotype"/>
          <w:sz w:val="24"/>
          <w:szCs w:val="24"/>
        </w:rPr>
        <w:t xml:space="preserve">allocated to separate </w:t>
      </w:r>
      <w:r w:rsidR="00F71A9A">
        <w:rPr>
          <w:rFonts w:ascii="Palatino Linotype" w:hAnsi="Palatino Linotype"/>
          <w:sz w:val="24"/>
          <w:szCs w:val="24"/>
        </w:rPr>
        <w:t xml:space="preserve">sub-trusts </w:t>
      </w:r>
      <w:r>
        <w:rPr>
          <w:rFonts w:ascii="Palatino Linotype" w:hAnsi="Palatino Linotype"/>
          <w:sz w:val="24"/>
          <w:szCs w:val="24"/>
        </w:rPr>
        <w:t xml:space="preserve">trusts for each of the disabled </w:t>
      </w:r>
      <w:r>
        <w:rPr>
          <w:rFonts w:ascii="Palatino Linotype" w:hAnsi="Palatino Linotype"/>
          <w:sz w:val="24"/>
        </w:rPr>
        <w:t>beneficiary</w:t>
      </w:r>
      <w:r>
        <w:rPr>
          <w:rFonts w:ascii="Palatino Linotype" w:hAnsi="Palatino Linotype"/>
          <w:sz w:val="24"/>
          <w:szCs w:val="24"/>
        </w:rPr>
        <w:t xml:space="preserve">’s issue </w:t>
      </w:r>
      <w:r>
        <w:rPr>
          <w:rFonts w:ascii="Palatino Linotype" w:hAnsi="Palatino Linotype"/>
          <w:i/>
          <w:sz w:val="24"/>
          <w:szCs w:val="24"/>
        </w:rPr>
        <w:t>per stirpes</w:t>
      </w:r>
      <w:r w:rsidRPr="00BF3873">
        <w:rPr>
          <w:rFonts w:ascii="Palatino Linotype" w:hAnsi="Palatino Linotype"/>
          <w:sz w:val="24"/>
          <w:szCs w:val="24"/>
        </w:rPr>
        <w:t xml:space="preserve"> </w:t>
      </w:r>
      <w:r>
        <w:rPr>
          <w:rFonts w:ascii="Palatino Linotype" w:hAnsi="Palatino Linotype"/>
          <w:sz w:val="24"/>
          <w:szCs w:val="24"/>
        </w:rPr>
        <w:t>to be held and administered</w:t>
      </w:r>
      <w:r w:rsidRPr="00BF3873">
        <w:rPr>
          <w:rFonts w:ascii="Palatino Linotype" w:hAnsi="Palatino Linotype"/>
          <w:sz w:val="24"/>
          <w:szCs w:val="24"/>
        </w:rPr>
        <w:t xml:space="preserve"> pursuant to</w:t>
      </w:r>
      <w:r>
        <w:rPr>
          <w:rFonts w:ascii="Palatino Linotype" w:hAnsi="Palatino Linotype"/>
          <w:sz w:val="24"/>
          <w:szCs w:val="24"/>
        </w:rPr>
        <w:t xml:space="preserve"> section 3.</w:t>
      </w:r>
      <w:r w:rsidR="0070521D">
        <w:rPr>
          <w:rFonts w:ascii="Palatino Linotype" w:hAnsi="Palatino Linotype"/>
          <w:sz w:val="24"/>
          <w:szCs w:val="24"/>
        </w:rPr>
        <w:t>3</w:t>
      </w:r>
      <w:r>
        <w:rPr>
          <w:rFonts w:ascii="Palatino Linotype" w:hAnsi="Palatino Linotype"/>
          <w:sz w:val="24"/>
          <w:szCs w:val="24"/>
        </w:rPr>
        <w:t xml:space="preserve">.  If the disabled beneficiary dies and leaves no issue, then the Trustee shall distribute the remainder of the </w:t>
      </w:r>
      <w:r w:rsidR="00FE54EA">
        <w:rPr>
          <w:rFonts w:ascii="Palatino Linotype" w:hAnsi="Palatino Linotype"/>
          <w:sz w:val="24"/>
          <w:szCs w:val="24"/>
        </w:rPr>
        <w:t>Supplemental</w:t>
      </w:r>
      <w:r>
        <w:rPr>
          <w:rFonts w:ascii="Palatino Linotype" w:hAnsi="Palatino Linotype"/>
          <w:sz w:val="24"/>
          <w:szCs w:val="24"/>
        </w:rPr>
        <w:t xml:space="preserve"> Needs Trust as provided for in </w:t>
      </w:r>
      <w:r w:rsidRPr="009B45F4">
        <w:rPr>
          <w:rFonts w:ascii="Palatino Linotype" w:hAnsi="Palatino Linotype"/>
          <w:sz w:val="24"/>
          <w:szCs w:val="24"/>
        </w:rPr>
        <w:t>section 3.</w:t>
      </w:r>
      <w:r w:rsidR="0070521D" w:rsidRPr="009B45F4">
        <w:rPr>
          <w:rFonts w:ascii="Palatino Linotype" w:hAnsi="Palatino Linotype"/>
          <w:sz w:val="24"/>
          <w:szCs w:val="24"/>
        </w:rPr>
        <w:t>2</w:t>
      </w:r>
      <w:r w:rsidRPr="009B45F4">
        <w:rPr>
          <w:rFonts w:ascii="Palatino Linotype" w:hAnsi="Palatino Linotype"/>
          <w:sz w:val="24"/>
          <w:szCs w:val="24"/>
        </w:rPr>
        <w:t>(b)</w:t>
      </w:r>
      <w:r>
        <w:rPr>
          <w:rFonts w:ascii="Palatino Linotype" w:hAnsi="Palatino Linotype"/>
          <w:sz w:val="24"/>
          <w:szCs w:val="24"/>
        </w:rPr>
        <w:t xml:space="preserve">. </w:t>
      </w:r>
    </w:p>
    <w:p w14:paraId="64A4B01D" w14:textId="77777777" w:rsidR="0047505D" w:rsidRDefault="0047505D" w:rsidP="006D18D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szCs w:val="24"/>
        </w:rPr>
      </w:pPr>
    </w:p>
    <w:p w14:paraId="1D05376E" w14:textId="77777777" w:rsidR="006D18D2" w:rsidRPr="00C77172" w:rsidRDefault="006D18D2" w:rsidP="006D18D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Arial" w:hAnsi="Arial" w:cs="Arial"/>
          <w:b/>
          <w:sz w:val="28"/>
          <w:szCs w:val="28"/>
        </w:rPr>
      </w:pPr>
      <w:r w:rsidRPr="00C77172">
        <w:rPr>
          <w:rFonts w:ascii="Arial" w:hAnsi="Arial" w:cs="Arial"/>
          <w:b/>
          <w:sz w:val="28"/>
          <w:szCs w:val="28"/>
        </w:rPr>
        <w:t xml:space="preserve">ARTICLE </w:t>
      </w:r>
      <w:r>
        <w:rPr>
          <w:rFonts w:ascii="Arial" w:hAnsi="Arial" w:cs="Arial"/>
          <w:b/>
          <w:sz w:val="28"/>
          <w:szCs w:val="28"/>
        </w:rPr>
        <w:t>4</w:t>
      </w:r>
    </w:p>
    <w:p w14:paraId="6C2C4A34" w14:textId="77777777" w:rsidR="006D18D2" w:rsidRPr="00C77172" w:rsidRDefault="006D18D2" w:rsidP="006D18D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Arial" w:hAnsi="Arial" w:cs="Arial"/>
          <w:b/>
          <w:sz w:val="28"/>
          <w:szCs w:val="28"/>
        </w:rPr>
      </w:pPr>
      <w:r w:rsidRPr="00C77172">
        <w:rPr>
          <w:rFonts w:ascii="Arial" w:hAnsi="Arial" w:cs="Arial"/>
          <w:b/>
          <w:sz w:val="28"/>
          <w:szCs w:val="28"/>
        </w:rPr>
        <w:t>Distributive Qualifications</w:t>
      </w:r>
    </w:p>
    <w:p w14:paraId="7A27A586" w14:textId="77777777" w:rsidR="006D18D2" w:rsidRPr="000900ED" w:rsidRDefault="006D18D2" w:rsidP="006D18D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Arial" w:hAnsi="Arial" w:cs="Arial"/>
          <w:b/>
          <w:sz w:val="24"/>
          <w:szCs w:val="24"/>
        </w:rPr>
      </w:pPr>
    </w:p>
    <w:p w14:paraId="5E05F073" w14:textId="77777777" w:rsidR="006D18D2" w:rsidRDefault="006D18D2" w:rsidP="006D18D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rPr>
      </w:pPr>
      <w:r w:rsidRPr="00C77172">
        <w:rPr>
          <w:rFonts w:ascii="Arial" w:hAnsi="Arial" w:cs="Arial"/>
          <w:sz w:val="24"/>
        </w:rPr>
        <w:tab/>
      </w:r>
      <w:r w:rsidRPr="00C77172">
        <w:rPr>
          <w:rFonts w:ascii="Arial" w:hAnsi="Arial" w:cs="Arial"/>
          <w:b/>
          <w:sz w:val="24"/>
        </w:rPr>
        <w:t>4.1</w:t>
      </w:r>
      <w:r w:rsidRPr="00C77172">
        <w:rPr>
          <w:rFonts w:ascii="Arial" w:hAnsi="Arial" w:cs="Arial"/>
          <w:b/>
          <w:sz w:val="24"/>
        </w:rPr>
        <w:tab/>
        <w:t>Spendthrift Provision, Restrictions and Alienation</w:t>
      </w:r>
      <w:r w:rsidRPr="00C77172">
        <w:rPr>
          <w:rFonts w:ascii="Arial" w:hAnsi="Arial" w:cs="Arial"/>
          <w:sz w:val="24"/>
        </w:rPr>
        <w:t>.</w:t>
      </w:r>
      <w:r>
        <w:rPr>
          <w:rFonts w:ascii="Palatino Linotype" w:hAnsi="Palatino Linotype"/>
          <w:sz w:val="24"/>
        </w:rPr>
        <w:t xml:space="preserve">  Trustee shall not recognize any transfer, mortgage, pledge, hypothecation, assignment or order of a beneficiary, which anticipates the payment of any part of the income or principal.  The </w:t>
      </w:r>
      <w:r>
        <w:rPr>
          <w:rFonts w:ascii="Palatino Linotype" w:hAnsi="Palatino Linotype"/>
          <w:sz w:val="24"/>
        </w:rPr>
        <w:lastRenderedPageBreak/>
        <w:t xml:space="preserve">income and principal of the trust estate shall not be subject to attachments, garnishments, creditor's bills, claims for alimony, maintenance or support, or executions to satisfy any debts, obligations, or torts of any beneficiary, nor shall any part of the trust estate pass to a </w:t>
      </w:r>
      <w:r w:rsidR="00D426EE">
        <w:rPr>
          <w:rFonts w:ascii="Palatino Linotype" w:hAnsi="Palatino Linotype"/>
          <w:sz w:val="24"/>
        </w:rPr>
        <w:t>t</w:t>
      </w:r>
      <w:r>
        <w:rPr>
          <w:rFonts w:ascii="Palatino Linotype" w:hAnsi="Palatino Linotype"/>
          <w:sz w:val="24"/>
        </w:rPr>
        <w:t>rustee or receiver in any bankruptcy proceeding initiated by or against any beneficiary.</w:t>
      </w:r>
    </w:p>
    <w:p w14:paraId="24E665D6" w14:textId="77777777" w:rsidR="006D18D2" w:rsidRDefault="006D18D2" w:rsidP="006D18D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rPr>
      </w:pPr>
    </w:p>
    <w:p w14:paraId="35DD9876" w14:textId="77777777" w:rsidR="006D18D2" w:rsidRDefault="006D18D2" w:rsidP="006D18D2">
      <w:pPr>
        <w:tabs>
          <w:tab w:val="left" w:pos="720"/>
        </w:tabs>
        <w:ind w:firstLine="720"/>
        <w:jc w:val="both"/>
        <w:rPr>
          <w:rFonts w:ascii="Palatino Linotype" w:hAnsi="Palatino Linotype" w:cs="Arial"/>
          <w:sz w:val="24"/>
          <w:szCs w:val="24"/>
        </w:rPr>
      </w:pPr>
      <w:r w:rsidRPr="00C77172">
        <w:rPr>
          <w:rFonts w:ascii="Arial" w:hAnsi="Arial" w:cs="Arial"/>
          <w:b/>
          <w:sz w:val="24"/>
        </w:rPr>
        <w:t>4.2</w:t>
      </w:r>
      <w:r w:rsidRPr="00C77172">
        <w:rPr>
          <w:rFonts w:ascii="Arial" w:hAnsi="Arial" w:cs="Arial"/>
          <w:b/>
          <w:sz w:val="24"/>
        </w:rPr>
        <w:tab/>
      </w:r>
      <w:r w:rsidRPr="00156ACC">
        <w:rPr>
          <w:rFonts w:ascii="Arial" w:hAnsi="Arial" w:cs="Arial"/>
          <w:b/>
          <w:sz w:val="24"/>
          <w:szCs w:val="24"/>
        </w:rPr>
        <w:t xml:space="preserve">Protection Against Dissipation of Trust: </w:t>
      </w:r>
      <w:r w:rsidR="0009357D" w:rsidRPr="00156ACC">
        <w:rPr>
          <w:rFonts w:ascii="Arial" w:hAnsi="Arial" w:cs="Arial"/>
          <w:b/>
          <w:sz w:val="24"/>
          <w:szCs w:val="24"/>
        </w:rPr>
        <w:t xml:space="preserve">Restrictions on </w:t>
      </w:r>
      <w:r w:rsidRPr="00156ACC">
        <w:rPr>
          <w:rFonts w:ascii="Arial" w:hAnsi="Arial" w:cs="Arial"/>
          <w:b/>
          <w:sz w:val="24"/>
          <w:szCs w:val="24"/>
        </w:rPr>
        <w:t>Beneficiary’s Right of Withdrawal</w:t>
      </w:r>
      <w:r w:rsidRPr="00156ACC">
        <w:rPr>
          <w:rFonts w:ascii="Palatino Linotype" w:hAnsi="Palatino Linotype"/>
          <w:sz w:val="24"/>
          <w:szCs w:val="24"/>
        </w:rPr>
        <w:t xml:space="preserve">. </w:t>
      </w:r>
      <w:r w:rsidRPr="000A3254">
        <w:rPr>
          <w:rFonts w:ascii="Palatino Linotype" w:hAnsi="Palatino Linotype" w:cs="Arial"/>
          <w:sz w:val="24"/>
          <w:szCs w:val="24"/>
        </w:rPr>
        <w:t>Trustee shall have the discretion to withhold payment or distribution to a beneficiary</w:t>
      </w:r>
      <w:r w:rsidR="00D426EE">
        <w:rPr>
          <w:rFonts w:ascii="Palatino Linotype" w:hAnsi="Palatino Linotype" w:cs="Arial"/>
          <w:sz w:val="24"/>
          <w:szCs w:val="24"/>
        </w:rPr>
        <w:t>,</w:t>
      </w:r>
      <w:r w:rsidRPr="000A3254">
        <w:rPr>
          <w:rFonts w:ascii="Palatino Linotype" w:hAnsi="Palatino Linotype" w:cs="Arial"/>
          <w:sz w:val="24"/>
          <w:szCs w:val="24"/>
        </w:rPr>
        <w:t xml:space="preserve"> </w:t>
      </w:r>
      <w:r w:rsidR="0009357D" w:rsidRPr="004151D9">
        <w:rPr>
          <w:rFonts w:ascii="Palatino Linotype" w:hAnsi="Palatino Linotype" w:cs="Arial"/>
          <w:sz w:val="24"/>
          <w:szCs w:val="24"/>
        </w:rPr>
        <w:t>other than Trustor</w:t>
      </w:r>
      <w:r w:rsidR="00D426EE">
        <w:rPr>
          <w:rFonts w:ascii="Palatino Linotype" w:hAnsi="Palatino Linotype" w:cs="Arial"/>
          <w:sz w:val="24"/>
          <w:szCs w:val="24"/>
        </w:rPr>
        <w:t>,</w:t>
      </w:r>
      <w:r w:rsidR="0009357D">
        <w:rPr>
          <w:rFonts w:ascii="Palatino Linotype" w:hAnsi="Palatino Linotype" w:cs="Arial"/>
          <w:sz w:val="24"/>
          <w:szCs w:val="24"/>
        </w:rPr>
        <w:t xml:space="preserve"> </w:t>
      </w:r>
      <w:r w:rsidR="008F5C44">
        <w:rPr>
          <w:rFonts w:ascii="Palatino Linotype" w:hAnsi="Palatino Linotype" w:cs="Arial"/>
          <w:sz w:val="24"/>
          <w:szCs w:val="24"/>
        </w:rPr>
        <w:t xml:space="preserve">and </w:t>
      </w:r>
      <w:r w:rsidR="008F5C44">
        <w:rPr>
          <w:rFonts w:ascii="Palatino Linotype" w:hAnsi="Palatino Linotype"/>
          <w:sz w:val="24"/>
        </w:rPr>
        <w:t xml:space="preserve">may </w:t>
      </w:r>
      <w:r w:rsidR="008F5C44" w:rsidRPr="00E80696">
        <w:rPr>
          <w:rFonts w:ascii="Palatino Linotype" w:hAnsi="Palatino Linotype"/>
          <w:sz w:val="24"/>
        </w:rPr>
        <w:t xml:space="preserve">suspend a </w:t>
      </w:r>
      <w:r w:rsidR="008F5C44">
        <w:rPr>
          <w:rFonts w:ascii="Palatino Linotype" w:hAnsi="Palatino Linotype"/>
          <w:sz w:val="24"/>
        </w:rPr>
        <w:t>beneficiary</w:t>
      </w:r>
      <w:r w:rsidR="008F5C44" w:rsidRPr="00E80696">
        <w:rPr>
          <w:rFonts w:ascii="Palatino Linotype" w:hAnsi="Palatino Linotype"/>
          <w:sz w:val="24"/>
        </w:rPr>
        <w:t>’s Right of Withdrawal</w:t>
      </w:r>
      <w:r w:rsidRPr="000A3254">
        <w:rPr>
          <w:rFonts w:ascii="Palatino Linotype" w:hAnsi="Palatino Linotype" w:cs="Arial"/>
          <w:sz w:val="24"/>
          <w:szCs w:val="24"/>
        </w:rPr>
        <w:t>, as follows:</w:t>
      </w:r>
    </w:p>
    <w:p w14:paraId="112EB8EB" w14:textId="77777777" w:rsidR="00E20FAA" w:rsidRPr="000A3254" w:rsidRDefault="00E20FAA" w:rsidP="006D18D2">
      <w:pPr>
        <w:tabs>
          <w:tab w:val="left" w:pos="720"/>
        </w:tabs>
        <w:ind w:firstLine="720"/>
        <w:jc w:val="both"/>
        <w:rPr>
          <w:rFonts w:ascii="Palatino Linotype" w:hAnsi="Palatino Linotype" w:cs="Arial"/>
          <w:sz w:val="24"/>
          <w:szCs w:val="24"/>
        </w:rPr>
      </w:pPr>
    </w:p>
    <w:p w14:paraId="4878BEE0" w14:textId="77777777" w:rsidR="0009357D" w:rsidRPr="00CB5438" w:rsidRDefault="006D18D2" w:rsidP="0009357D">
      <w:pPr>
        <w:numPr>
          <w:ilvl w:val="0"/>
          <w:numId w:val="12"/>
        </w:numPr>
        <w:tabs>
          <w:tab w:val="left" w:pos="2160"/>
        </w:tabs>
        <w:ind w:left="0" w:firstLine="1440"/>
        <w:jc w:val="both"/>
        <w:rPr>
          <w:rFonts w:ascii="Palatino Linotype" w:hAnsi="Palatino Linotype"/>
          <w:sz w:val="24"/>
        </w:rPr>
      </w:pPr>
      <w:r w:rsidRPr="00156ACC">
        <w:rPr>
          <w:rFonts w:ascii="Arial" w:hAnsi="Arial" w:cs="Arial"/>
          <w:b/>
          <w:sz w:val="24"/>
          <w:szCs w:val="24"/>
        </w:rPr>
        <w:t>Inability t</w:t>
      </w:r>
      <w:r w:rsidRPr="000A3254">
        <w:rPr>
          <w:rFonts w:ascii="Arial" w:hAnsi="Arial" w:cs="Arial"/>
          <w:b/>
          <w:sz w:val="24"/>
          <w:szCs w:val="24"/>
        </w:rPr>
        <w:t>o Manage Assets.</w:t>
      </w:r>
      <w:r w:rsidRPr="000A3254">
        <w:rPr>
          <w:rFonts w:ascii="Palatino Linotype" w:hAnsi="Palatino Linotype" w:cs="Arial"/>
          <w:sz w:val="24"/>
          <w:szCs w:val="24"/>
        </w:rPr>
        <w:t xml:space="preserve"> </w:t>
      </w:r>
      <w:r w:rsidR="0009357D">
        <w:rPr>
          <w:rFonts w:ascii="Palatino Linotype" w:hAnsi="Palatino Linotype" w:cs="Arial"/>
          <w:sz w:val="24"/>
        </w:rPr>
        <w:t>Trustee</w:t>
      </w:r>
      <w:r w:rsidR="0009357D" w:rsidRPr="00E80696">
        <w:rPr>
          <w:rFonts w:ascii="Palatino Linotype" w:hAnsi="Palatino Linotype" w:cs="Arial"/>
          <w:sz w:val="24"/>
        </w:rPr>
        <w:t xml:space="preserve">, in </w:t>
      </w:r>
      <w:r w:rsidR="0009357D">
        <w:rPr>
          <w:rFonts w:ascii="Palatino Linotype" w:hAnsi="Palatino Linotype" w:cs="Arial"/>
          <w:sz w:val="24"/>
        </w:rPr>
        <w:t>Trustee’s</w:t>
      </w:r>
      <w:r w:rsidR="0009357D" w:rsidRPr="00E80696">
        <w:rPr>
          <w:rFonts w:ascii="Palatino Linotype" w:hAnsi="Palatino Linotype" w:cs="Arial"/>
          <w:sz w:val="24"/>
        </w:rPr>
        <w:t xml:space="preserve"> sole discretion, may delay or suspend distribution, including a distribution pursuant to a </w:t>
      </w:r>
      <w:r w:rsidR="0009357D">
        <w:rPr>
          <w:rFonts w:ascii="Palatino Linotype" w:hAnsi="Palatino Linotype"/>
          <w:sz w:val="24"/>
        </w:rPr>
        <w:t>beneficiary</w:t>
      </w:r>
      <w:r w:rsidR="0009357D" w:rsidRPr="00E80696">
        <w:rPr>
          <w:rFonts w:ascii="Palatino Linotype" w:hAnsi="Palatino Linotype" w:cs="Arial"/>
          <w:sz w:val="24"/>
        </w:rPr>
        <w:t xml:space="preserve">’s Right </w:t>
      </w:r>
      <w:r w:rsidR="0009357D">
        <w:rPr>
          <w:rFonts w:ascii="Palatino Linotype" w:hAnsi="Palatino Linotype" w:cs="Arial"/>
          <w:sz w:val="24"/>
        </w:rPr>
        <w:t xml:space="preserve">of </w:t>
      </w:r>
      <w:r w:rsidR="0009357D" w:rsidRPr="00E80696">
        <w:rPr>
          <w:rFonts w:ascii="Palatino Linotype" w:hAnsi="Palatino Linotype" w:cs="Arial"/>
          <w:sz w:val="24"/>
        </w:rPr>
        <w:t>Withdrawal</w:t>
      </w:r>
      <w:r w:rsidR="0009357D">
        <w:rPr>
          <w:rFonts w:ascii="Palatino Linotype" w:hAnsi="Palatino Linotype" w:cs="Arial"/>
          <w:sz w:val="24"/>
        </w:rPr>
        <w:t xml:space="preserve">, </w:t>
      </w:r>
      <w:r w:rsidR="0009357D" w:rsidRPr="0040186E">
        <w:rPr>
          <w:rFonts w:ascii="Palatino Linotype" w:hAnsi="Palatino Linotype" w:cs="Arial"/>
          <w:sz w:val="24"/>
        </w:rPr>
        <w:t xml:space="preserve">for such time as </w:t>
      </w:r>
      <w:r w:rsidR="0009357D">
        <w:rPr>
          <w:rFonts w:ascii="Palatino Linotype" w:hAnsi="Palatino Linotype" w:cs="Arial"/>
          <w:sz w:val="24"/>
        </w:rPr>
        <w:t>Trustee</w:t>
      </w:r>
      <w:r w:rsidR="0009357D" w:rsidRPr="0040186E">
        <w:rPr>
          <w:rFonts w:ascii="Palatino Linotype" w:hAnsi="Palatino Linotype" w:cs="Arial"/>
          <w:sz w:val="24"/>
        </w:rPr>
        <w:t xml:space="preserve"> deems necessary if at the time of the proposed distribution or withdrawal t</w:t>
      </w:r>
      <w:r w:rsidR="0009357D" w:rsidRPr="00E80696">
        <w:rPr>
          <w:rFonts w:ascii="Palatino Linotype" w:hAnsi="Palatino Linotype" w:cs="Arial"/>
          <w:sz w:val="24"/>
        </w:rPr>
        <w:t xml:space="preserve">he </w:t>
      </w:r>
      <w:r w:rsidR="0009357D">
        <w:rPr>
          <w:rFonts w:ascii="Palatino Linotype" w:hAnsi="Palatino Linotype" w:cs="Arial"/>
          <w:sz w:val="24"/>
        </w:rPr>
        <w:t>Trustee</w:t>
      </w:r>
      <w:r w:rsidR="0009357D" w:rsidRPr="00E80696">
        <w:rPr>
          <w:rFonts w:ascii="Palatino Linotype" w:hAnsi="Palatino Linotype" w:cs="Arial"/>
          <w:sz w:val="24"/>
        </w:rPr>
        <w:t xml:space="preserve"> has a compelling reason to believe that </w:t>
      </w:r>
      <w:r w:rsidR="0009357D">
        <w:rPr>
          <w:rFonts w:ascii="Palatino Linotype" w:hAnsi="Palatino Linotype" w:cs="Arial"/>
          <w:sz w:val="24"/>
        </w:rPr>
        <w:t xml:space="preserve">the </w:t>
      </w:r>
      <w:r w:rsidR="0009357D">
        <w:rPr>
          <w:rFonts w:ascii="Palatino Linotype" w:hAnsi="Palatino Linotype"/>
          <w:sz w:val="24"/>
        </w:rPr>
        <w:t>beneficiary</w:t>
      </w:r>
      <w:r w:rsidR="0009357D" w:rsidRPr="00E80696">
        <w:rPr>
          <w:rFonts w:ascii="Palatino Linotype" w:hAnsi="Palatino Linotype" w:cs="Arial"/>
          <w:sz w:val="24"/>
        </w:rPr>
        <w:t xml:space="preserve"> is not able to properly manage such assets. A compelling reason may include, but is not limited to, the following:</w:t>
      </w:r>
    </w:p>
    <w:p w14:paraId="5B3F775B" w14:textId="77777777" w:rsidR="0009357D" w:rsidRDefault="0009357D" w:rsidP="0009357D">
      <w:pPr>
        <w:tabs>
          <w:tab w:val="left" w:pos="2160"/>
        </w:tabs>
        <w:ind w:left="1440"/>
        <w:jc w:val="both"/>
        <w:rPr>
          <w:rFonts w:ascii="Arial" w:hAnsi="Arial" w:cs="Arial"/>
          <w:b/>
          <w:sz w:val="24"/>
        </w:rPr>
      </w:pPr>
    </w:p>
    <w:p w14:paraId="2CD2D20D" w14:textId="77777777" w:rsidR="0009357D" w:rsidRPr="00E80696" w:rsidRDefault="0009357D" w:rsidP="0009357D">
      <w:pPr>
        <w:numPr>
          <w:ilvl w:val="0"/>
          <w:numId w:val="13"/>
        </w:numPr>
        <w:ind w:left="720" w:firstLine="1440"/>
        <w:jc w:val="both"/>
        <w:rPr>
          <w:rFonts w:ascii="Palatino Linotype" w:hAnsi="Palatino Linotype"/>
          <w:sz w:val="24"/>
        </w:rPr>
      </w:pPr>
      <w:r>
        <w:rPr>
          <w:rFonts w:ascii="Palatino Linotype" w:hAnsi="Palatino Linotype" w:cs="Arial"/>
          <w:sz w:val="24"/>
        </w:rPr>
        <w:t>B</w:t>
      </w:r>
      <w:r>
        <w:rPr>
          <w:rFonts w:ascii="Palatino Linotype" w:hAnsi="Palatino Linotype"/>
          <w:sz w:val="24"/>
        </w:rPr>
        <w:t>eneficiary’s</w:t>
      </w:r>
      <w:r w:rsidRPr="00E80696">
        <w:rPr>
          <w:rFonts w:ascii="Palatino Linotype" w:hAnsi="Palatino Linotype" w:cs="Arial"/>
          <w:sz w:val="24"/>
        </w:rPr>
        <w:t xml:space="preserve"> </w:t>
      </w:r>
      <w:r>
        <w:rPr>
          <w:rFonts w:ascii="Palatino Linotype" w:hAnsi="Palatino Linotype" w:cs="Arial"/>
          <w:sz w:val="24"/>
        </w:rPr>
        <w:t>p</w:t>
      </w:r>
      <w:r w:rsidRPr="00E80696">
        <w:rPr>
          <w:rFonts w:ascii="Palatino Linotype" w:hAnsi="Palatino Linotype" w:cs="Arial"/>
          <w:sz w:val="24"/>
        </w:rPr>
        <w:t>hysical or mental incapacity;</w:t>
      </w:r>
    </w:p>
    <w:p w14:paraId="2ED0F718" w14:textId="77777777" w:rsidR="0009357D" w:rsidRPr="00E80696" w:rsidRDefault="0009357D" w:rsidP="0009357D">
      <w:pPr>
        <w:ind w:left="720" w:firstLine="1440"/>
        <w:jc w:val="both"/>
        <w:rPr>
          <w:rFonts w:ascii="Palatino Linotype" w:hAnsi="Palatino Linotype"/>
          <w:sz w:val="24"/>
        </w:rPr>
      </w:pPr>
    </w:p>
    <w:p w14:paraId="21A41A4E" w14:textId="77777777" w:rsidR="0009357D" w:rsidRPr="00E80696" w:rsidRDefault="0009357D" w:rsidP="0009357D">
      <w:pPr>
        <w:numPr>
          <w:ilvl w:val="0"/>
          <w:numId w:val="13"/>
        </w:numPr>
        <w:ind w:left="720" w:firstLine="1440"/>
        <w:jc w:val="both"/>
        <w:rPr>
          <w:rFonts w:ascii="Palatino Linotype" w:hAnsi="Palatino Linotype"/>
          <w:sz w:val="24"/>
        </w:rPr>
      </w:pPr>
      <w:r>
        <w:rPr>
          <w:rFonts w:ascii="Palatino Linotype" w:hAnsi="Palatino Linotype" w:cs="Arial"/>
          <w:sz w:val="24"/>
        </w:rPr>
        <w:t>B</w:t>
      </w:r>
      <w:r>
        <w:rPr>
          <w:rFonts w:ascii="Palatino Linotype" w:hAnsi="Palatino Linotype"/>
          <w:sz w:val="24"/>
        </w:rPr>
        <w:t>eneficiary’s</w:t>
      </w:r>
      <w:r w:rsidRPr="00E80696">
        <w:rPr>
          <w:rFonts w:ascii="Palatino Linotype" w:hAnsi="Palatino Linotype" w:cs="Arial"/>
          <w:sz w:val="24"/>
        </w:rPr>
        <w:t xml:space="preserve"> susceptibility to undue influence or duress by an individual or group;</w:t>
      </w:r>
    </w:p>
    <w:p w14:paraId="2F91D9DC" w14:textId="77777777" w:rsidR="0009357D" w:rsidRPr="00E80696" w:rsidRDefault="0009357D" w:rsidP="0009357D">
      <w:pPr>
        <w:ind w:left="720" w:firstLine="1440"/>
        <w:jc w:val="both"/>
        <w:rPr>
          <w:rFonts w:ascii="Palatino Linotype" w:hAnsi="Palatino Linotype"/>
          <w:sz w:val="24"/>
        </w:rPr>
      </w:pPr>
    </w:p>
    <w:p w14:paraId="095F9741" w14:textId="77777777" w:rsidR="0009357D" w:rsidRPr="00B85465" w:rsidRDefault="0009357D" w:rsidP="0009357D">
      <w:pPr>
        <w:numPr>
          <w:ilvl w:val="0"/>
          <w:numId w:val="13"/>
        </w:numPr>
        <w:ind w:left="720" w:firstLine="1440"/>
        <w:jc w:val="both"/>
        <w:rPr>
          <w:rFonts w:ascii="Palatino Linotype" w:hAnsi="Palatino Linotype"/>
          <w:sz w:val="24"/>
        </w:rPr>
      </w:pPr>
      <w:r>
        <w:rPr>
          <w:rFonts w:ascii="Palatino Linotype" w:hAnsi="Palatino Linotype" w:cs="Arial"/>
          <w:sz w:val="24"/>
        </w:rPr>
        <w:t>B</w:t>
      </w:r>
      <w:r>
        <w:rPr>
          <w:rFonts w:ascii="Palatino Linotype" w:hAnsi="Palatino Linotype"/>
          <w:sz w:val="24"/>
        </w:rPr>
        <w:t>eneficiary’s</w:t>
      </w:r>
      <w:r w:rsidRPr="00E80696">
        <w:rPr>
          <w:rFonts w:ascii="Palatino Linotype" w:hAnsi="Palatino Linotype" w:cs="Arial"/>
          <w:sz w:val="24"/>
        </w:rPr>
        <w:t xml:space="preserve"> pending marital separation or divorce; </w:t>
      </w:r>
    </w:p>
    <w:p w14:paraId="333A5349" w14:textId="77777777" w:rsidR="0009357D" w:rsidRDefault="0009357D" w:rsidP="0009357D">
      <w:pPr>
        <w:pStyle w:val="ListParagraph"/>
        <w:rPr>
          <w:rFonts w:ascii="Palatino Linotype" w:hAnsi="Palatino Linotype"/>
          <w:sz w:val="24"/>
        </w:rPr>
      </w:pPr>
    </w:p>
    <w:p w14:paraId="5F99D39C" w14:textId="77777777" w:rsidR="0009357D" w:rsidRPr="00B85465" w:rsidRDefault="0009357D" w:rsidP="0009357D">
      <w:pPr>
        <w:numPr>
          <w:ilvl w:val="0"/>
          <w:numId w:val="13"/>
        </w:numPr>
        <w:ind w:left="720" w:firstLine="1440"/>
        <w:jc w:val="both"/>
        <w:rPr>
          <w:rFonts w:ascii="Palatino Linotype" w:hAnsi="Palatino Linotype" w:cs="Arial"/>
          <w:sz w:val="24"/>
          <w:szCs w:val="24"/>
        </w:rPr>
      </w:pPr>
      <w:r w:rsidRPr="006A7EF7">
        <w:rPr>
          <w:rFonts w:ascii="Palatino Linotype" w:hAnsi="Palatino Linotype"/>
          <w:sz w:val="24"/>
          <w:szCs w:val="24"/>
        </w:rPr>
        <w:t xml:space="preserve">Beneficiary’s gambling or chemical dependency;  </w:t>
      </w:r>
    </w:p>
    <w:p w14:paraId="2B57FB70" w14:textId="77777777" w:rsidR="0009357D" w:rsidRPr="00E80696" w:rsidRDefault="0009357D" w:rsidP="0009357D">
      <w:pPr>
        <w:pStyle w:val="ListParagraph"/>
        <w:ind w:firstLine="1440"/>
        <w:rPr>
          <w:rFonts w:ascii="Palatino Linotype" w:hAnsi="Palatino Linotype" w:cs="Arial"/>
          <w:sz w:val="24"/>
        </w:rPr>
      </w:pPr>
    </w:p>
    <w:p w14:paraId="6955C383" w14:textId="77777777" w:rsidR="0009357D" w:rsidRPr="006529A1" w:rsidRDefault="0009357D" w:rsidP="0009357D">
      <w:pPr>
        <w:numPr>
          <w:ilvl w:val="0"/>
          <w:numId w:val="13"/>
        </w:numPr>
        <w:ind w:left="720" w:firstLine="1440"/>
        <w:jc w:val="both"/>
        <w:rPr>
          <w:rFonts w:ascii="Palatino Linotype" w:hAnsi="Palatino Linotype"/>
          <w:sz w:val="24"/>
        </w:rPr>
      </w:pPr>
      <w:r>
        <w:rPr>
          <w:rFonts w:ascii="Palatino Linotype" w:hAnsi="Palatino Linotype"/>
          <w:sz w:val="24"/>
        </w:rPr>
        <w:t>Beneficiary</w:t>
      </w:r>
      <w:r>
        <w:rPr>
          <w:rFonts w:ascii="Palatino Linotype" w:hAnsi="Palatino Linotype" w:cs="Arial"/>
          <w:sz w:val="24"/>
        </w:rPr>
        <w:t xml:space="preserve">’s </w:t>
      </w:r>
      <w:r w:rsidRPr="00E80696">
        <w:rPr>
          <w:rFonts w:ascii="Palatino Linotype" w:hAnsi="Palatino Linotype" w:cs="Arial"/>
          <w:sz w:val="24"/>
        </w:rPr>
        <w:t>involvement in a pending or threatened lawsuit or other legal difficulties; or</w:t>
      </w:r>
    </w:p>
    <w:p w14:paraId="1A3A71E7" w14:textId="77777777" w:rsidR="0009357D" w:rsidRPr="00EB2D8C" w:rsidRDefault="0009357D" w:rsidP="0009357D">
      <w:pPr>
        <w:jc w:val="both"/>
        <w:rPr>
          <w:rFonts w:ascii="Palatino Linotype" w:hAnsi="Palatino Linotype"/>
          <w:sz w:val="24"/>
        </w:rPr>
      </w:pPr>
    </w:p>
    <w:p w14:paraId="4F306151" w14:textId="77777777" w:rsidR="0009357D" w:rsidRPr="00E80696" w:rsidRDefault="0009357D" w:rsidP="0009357D">
      <w:pPr>
        <w:numPr>
          <w:ilvl w:val="0"/>
          <w:numId w:val="13"/>
        </w:numPr>
        <w:ind w:left="720" w:firstLine="1440"/>
        <w:jc w:val="both"/>
        <w:rPr>
          <w:rFonts w:ascii="Palatino Linotype" w:hAnsi="Palatino Linotype"/>
          <w:sz w:val="24"/>
        </w:rPr>
      </w:pPr>
      <w:r>
        <w:rPr>
          <w:rFonts w:ascii="Palatino Linotype" w:hAnsi="Palatino Linotype"/>
          <w:sz w:val="24"/>
        </w:rPr>
        <w:t>Beneficiary</w:t>
      </w:r>
      <w:r w:rsidRPr="00E80696">
        <w:rPr>
          <w:rFonts w:ascii="Palatino Linotype" w:hAnsi="Palatino Linotype" w:cs="Arial"/>
          <w:sz w:val="24"/>
        </w:rPr>
        <w:t xml:space="preserve">’s financial difficulty or a proven inability of </w:t>
      </w:r>
      <w:r>
        <w:rPr>
          <w:rFonts w:ascii="Palatino Linotype" w:hAnsi="Palatino Linotype" w:cs="Arial"/>
          <w:sz w:val="24"/>
        </w:rPr>
        <w:t xml:space="preserve">the </w:t>
      </w:r>
      <w:r>
        <w:rPr>
          <w:rFonts w:ascii="Palatino Linotype" w:hAnsi="Palatino Linotype"/>
          <w:sz w:val="24"/>
        </w:rPr>
        <w:t>beneficiary</w:t>
      </w:r>
      <w:r w:rsidRPr="00E80696">
        <w:rPr>
          <w:rFonts w:ascii="Palatino Linotype" w:hAnsi="Palatino Linotype" w:cs="Arial"/>
          <w:sz w:val="24"/>
        </w:rPr>
        <w:t xml:space="preserve"> to manage money.</w:t>
      </w:r>
    </w:p>
    <w:p w14:paraId="0E123553" w14:textId="77777777" w:rsidR="0009357D" w:rsidRPr="00E80696" w:rsidRDefault="0009357D" w:rsidP="0009357D">
      <w:pPr>
        <w:tabs>
          <w:tab w:val="left" w:pos="2160"/>
        </w:tabs>
        <w:ind w:firstLine="1440"/>
        <w:jc w:val="both"/>
        <w:rPr>
          <w:rFonts w:ascii="Palatino Linotype" w:hAnsi="Palatino Linotype"/>
          <w:sz w:val="24"/>
        </w:rPr>
      </w:pPr>
    </w:p>
    <w:p w14:paraId="6B945CE8" w14:textId="77777777" w:rsidR="0009357D" w:rsidRPr="00156ACC" w:rsidRDefault="0009357D" w:rsidP="0009357D">
      <w:pPr>
        <w:numPr>
          <w:ilvl w:val="0"/>
          <w:numId w:val="12"/>
        </w:numPr>
        <w:ind w:left="0" w:firstLine="1440"/>
        <w:jc w:val="both"/>
        <w:rPr>
          <w:rFonts w:ascii="Palatino Linotype" w:hAnsi="Palatino Linotype"/>
          <w:sz w:val="24"/>
          <w:szCs w:val="24"/>
        </w:rPr>
      </w:pPr>
      <w:r w:rsidRPr="00E80696">
        <w:rPr>
          <w:rFonts w:ascii="Arial" w:hAnsi="Arial" w:cs="Arial"/>
          <w:b/>
          <w:sz w:val="24"/>
          <w:szCs w:val="24"/>
        </w:rPr>
        <w:t>Gambling or Chemical Dependenc</w:t>
      </w:r>
      <w:r>
        <w:rPr>
          <w:rFonts w:ascii="Arial" w:hAnsi="Arial" w:cs="Arial"/>
          <w:b/>
          <w:sz w:val="24"/>
          <w:szCs w:val="24"/>
        </w:rPr>
        <w:t>y.</w:t>
      </w:r>
      <w:r w:rsidRPr="00156ACC">
        <w:rPr>
          <w:rFonts w:ascii="Palatino Linotype" w:hAnsi="Palatino Linotype"/>
          <w:sz w:val="24"/>
          <w:szCs w:val="24"/>
        </w:rPr>
        <w:t xml:space="preserve"> </w:t>
      </w:r>
      <w:r>
        <w:rPr>
          <w:rFonts w:ascii="Palatino Linotype" w:hAnsi="Palatino Linotype"/>
          <w:sz w:val="24"/>
          <w:szCs w:val="24"/>
        </w:rPr>
        <w:t xml:space="preserve"> </w:t>
      </w:r>
      <w:r>
        <w:rPr>
          <w:rFonts w:ascii="Palatino Linotype" w:hAnsi="Palatino Linotype" w:cs="Courier"/>
          <w:sz w:val="24"/>
          <w:szCs w:val="24"/>
        </w:rPr>
        <w:t xml:space="preserve">Trustee may withhold distributions of principal and/or income from </w:t>
      </w:r>
      <w:r w:rsidRPr="00E80696">
        <w:rPr>
          <w:rFonts w:ascii="Palatino Linotype" w:hAnsi="Palatino Linotype" w:cs="Courier"/>
          <w:sz w:val="24"/>
          <w:szCs w:val="24"/>
        </w:rPr>
        <w:t xml:space="preserve">any </w:t>
      </w:r>
      <w:r>
        <w:rPr>
          <w:rFonts w:ascii="Palatino Linotype" w:hAnsi="Palatino Linotype"/>
          <w:sz w:val="24"/>
        </w:rPr>
        <w:t>beneficiary</w:t>
      </w:r>
      <w:r w:rsidRPr="00E80696">
        <w:rPr>
          <w:rFonts w:ascii="Palatino Linotype" w:hAnsi="Palatino Linotype"/>
          <w:sz w:val="24"/>
          <w:szCs w:val="24"/>
        </w:rPr>
        <w:t xml:space="preserve"> of a trust created by this Agreement who is addicted to gambling, alcohol, drugs or other chemical dependencies</w:t>
      </w:r>
      <w:r>
        <w:rPr>
          <w:rFonts w:ascii="Palatino Linotype" w:hAnsi="Palatino Linotype"/>
          <w:sz w:val="24"/>
          <w:szCs w:val="24"/>
        </w:rPr>
        <w:t>.</w:t>
      </w:r>
      <w:r w:rsidRPr="00156ACC">
        <w:rPr>
          <w:rFonts w:ascii="Palatino Linotype" w:hAnsi="Palatino Linotype"/>
          <w:sz w:val="24"/>
          <w:szCs w:val="24"/>
        </w:rPr>
        <w:t xml:space="preserve"> If </w:t>
      </w:r>
      <w:r w:rsidRPr="00156ACC">
        <w:rPr>
          <w:rFonts w:ascii="Palatino Linotype" w:hAnsi="Palatino Linotype" w:cs="Courier"/>
          <w:sz w:val="24"/>
          <w:szCs w:val="24"/>
        </w:rPr>
        <w:t xml:space="preserve">Trustee suspects that any </w:t>
      </w:r>
      <w:r w:rsidRPr="00156ACC">
        <w:rPr>
          <w:rFonts w:ascii="Palatino Linotype" w:hAnsi="Palatino Linotype"/>
          <w:sz w:val="24"/>
          <w:szCs w:val="24"/>
        </w:rPr>
        <w:t>beneficiary</w:t>
      </w:r>
      <w:r w:rsidRPr="00156ACC">
        <w:rPr>
          <w:rFonts w:ascii="Palatino Linotype" w:hAnsi="Palatino Linotype" w:cs="Courier"/>
          <w:sz w:val="24"/>
          <w:szCs w:val="24"/>
        </w:rPr>
        <w:t xml:space="preserve"> has any addiction to alcohol, drugs or other chemical </w:t>
      </w:r>
      <w:r w:rsidRPr="00156ACC">
        <w:rPr>
          <w:rFonts w:ascii="Palatino Linotype" w:hAnsi="Palatino Linotype"/>
          <w:sz w:val="24"/>
          <w:szCs w:val="24"/>
        </w:rPr>
        <w:t xml:space="preserve">dependency, Trustee </w:t>
      </w:r>
      <w:r>
        <w:rPr>
          <w:rFonts w:ascii="Palatino Linotype" w:hAnsi="Palatino Linotype"/>
          <w:sz w:val="24"/>
          <w:szCs w:val="24"/>
        </w:rPr>
        <w:t xml:space="preserve">may </w:t>
      </w:r>
      <w:r w:rsidRPr="00156ACC">
        <w:rPr>
          <w:rFonts w:ascii="Palatino Linotype" w:hAnsi="Palatino Linotype"/>
          <w:sz w:val="24"/>
          <w:szCs w:val="24"/>
        </w:rPr>
        <w:t xml:space="preserve">require periodic drug testing, no more frequently than monthly of the beneficiary to ensure that the beneficiary is not taking these substances prior to distribution of any trust principal or income directly to the beneficiary.  </w:t>
      </w:r>
    </w:p>
    <w:p w14:paraId="35BD337B" w14:textId="77777777" w:rsidR="0009357D" w:rsidRPr="001A2FBE" w:rsidRDefault="0009357D" w:rsidP="0009357D">
      <w:pPr>
        <w:tabs>
          <w:tab w:val="left" w:pos="2160"/>
        </w:tabs>
        <w:ind w:left="1440"/>
        <w:jc w:val="both"/>
        <w:rPr>
          <w:rFonts w:ascii="Palatino Linotype" w:hAnsi="Palatino Linotype"/>
          <w:sz w:val="24"/>
        </w:rPr>
      </w:pPr>
    </w:p>
    <w:p w14:paraId="366CD19F" w14:textId="77777777" w:rsidR="0009357D" w:rsidRDefault="0009357D" w:rsidP="0009357D">
      <w:pPr>
        <w:numPr>
          <w:ilvl w:val="0"/>
          <w:numId w:val="12"/>
        </w:numPr>
        <w:ind w:left="0" w:firstLine="1440"/>
        <w:jc w:val="both"/>
        <w:rPr>
          <w:rFonts w:ascii="Palatino Linotype" w:hAnsi="Palatino Linotype"/>
          <w:sz w:val="24"/>
          <w:szCs w:val="24"/>
        </w:rPr>
      </w:pPr>
      <w:r w:rsidRPr="00B85465">
        <w:rPr>
          <w:rFonts w:ascii="Arial" w:hAnsi="Arial" w:cs="Arial"/>
          <w:b/>
          <w:bCs/>
          <w:sz w:val="24"/>
          <w:szCs w:val="24"/>
        </w:rPr>
        <w:t>No</w:t>
      </w:r>
      <w:r>
        <w:rPr>
          <w:rFonts w:ascii="Arial" w:hAnsi="Arial" w:cs="Arial"/>
          <w:b/>
          <w:bCs/>
          <w:sz w:val="24"/>
          <w:szCs w:val="24"/>
        </w:rPr>
        <w:t xml:space="preserve"> A</w:t>
      </w:r>
      <w:r w:rsidRPr="00B85465">
        <w:rPr>
          <w:rFonts w:ascii="Arial" w:hAnsi="Arial" w:cs="Arial"/>
          <w:b/>
          <w:bCs/>
          <w:sz w:val="24"/>
          <w:szCs w:val="24"/>
        </w:rPr>
        <w:t xml:space="preserve">ffirmative Duty. </w:t>
      </w:r>
      <w:r>
        <w:rPr>
          <w:rFonts w:ascii="Palatino Linotype" w:hAnsi="Palatino Linotype"/>
          <w:sz w:val="24"/>
          <w:szCs w:val="24"/>
        </w:rPr>
        <w:t xml:space="preserve"> This section does not impose an affirmative duty on a Trustee to make a determination regarding a </w:t>
      </w:r>
      <w:r>
        <w:rPr>
          <w:rFonts w:ascii="Palatino Linotype" w:hAnsi="Palatino Linotype"/>
          <w:sz w:val="24"/>
        </w:rPr>
        <w:t xml:space="preserve">beneficiary’s ability </w:t>
      </w:r>
      <w:r w:rsidRPr="00E80696">
        <w:rPr>
          <w:rFonts w:ascii="Palatino Linotype" w:hAnsi="Palatino Linotype" w:cs="Arial"/>
          <w:sz w:val="24"/>
        </w:rPr>
        <w:t>to properly manage assets</w:t>
      </w:r>
      <w:r>
        <w:rPr>
          <w:rFonts w:ascii="Palatino Linotype" w:hAnsi="Palatino Linotype" w:cs="Arial"/>
          <w:sz w:val="24"/>
        </w:rPr>
        <w:t xml:space="preserve"> to be distributed or inquire into a beneficiary’s use of alcohol or drugs.  But gives the Trustee </w:t>
      </w:r>
      <w:bookmarkStart w:id="6" w:name="_Hlk172102033"/>
      <w:r>
        <w:rPr>
          <w:rFonts w:ascii="Palatino Linotype" w:hAnsi="Palatino Linotype" w:cs="Arial"/>
          <w:sz w:val="24"/>
        </w:rPr>
        <w:t xml:space="preserve">the discretion and </w:t>
      </w:r>
      <w:bookmarkEnd w:id="6"/>
      <w:r>
        <w:rPr>
          <w:rFonts w:ascii="Palatino Linotype" w:hAnsi="Palatino Linotype" w:cs="Arial"/>
          <w:sz w:val="24"/>
        </w:rPr>
        <w:t xml:space="preserve">authority to inquire and the ability to </w:t>
      </w:r>
      <w:r>
        <w:rPr>
          <w:rFonts w:ascii="Palatino Linotype" w:hAnsi="Palatino Linotype"/>
          <w:sz w:val="24"/>
        </w:rPr>
        <w:t>withhold or delay</w:t>
      </w:r>
      <w:r w:rsidRPr="00E80696">
        <w:rPr>
          <w:rFonts w:ascii="Palatino Linotype" w:hAnsi="Palatino Linotype"/>
          <w:sz w:val="24"/>
        </w:rPr>
        <w:t xml:space="preserve"> payment or distribution</w:t>
      </w:r>
      <w:r>
        <w:rPr>
          <w:rFonts w:ascii="Palatino Linotype" w:hAnsi="Palatino Linotype"/>
          <w:sz w:val="24"/>
        </w:rPr>
        <w:t xml:space="preserve"> if the Trustee deems it appropriate and in the best interest of the beneficiary.  </w:t>
      </w:r>
    </w:p>
    <w:p w14:paraId="07B295BC" w14:textId="77777777" w:rsidR="006D18D2" w:rsidRPr="00156ACC" w:rsidRDefault="006D18D2" w:rsidP="0009357D">
      <w:pPr>
        <w:tabs>
          <w:tab w:val="left" w:pos="2160"/>
        </w:tabs>
        <w:jc w:val="both"/>
        <w:rPr>
          <w:rFonts w:ascii="Palatino Linotype" w:hAnsi="Palatino Linotype"/>
          <w:sz w:val="24"/>
          <w:szCs w:val="24"/>
        </w:rPr>
      </w:pPr>
    </w:p>
    <w:p w14:paraId="69270005" w14:textId="77777777" w:rsidR="006D18D2" w:rsidRDefault="006D18D2" w:rsidP="006D18D2">
      <w:pPr>
        <w:numPr>
          <w:ilvl w:val="0"/>
          <w:numId w:val="12"/>
        </w:numPr>
        <w:ind w:left="0" w:firstLine="1440"/>
        <w:jc w:val="both"/>
        <w:rPr>
          <w:rFonts w:ascii="Palatino Linotype" w:hAnsi="Palatino Linotype"/>
          <w:sz w:val="24"/>
          <w:szCs w:val="24"/>
        </w:rPr>
      </w:pPr>
      <w:r w:rsidRPr="00156ACC">
        <w:rPr>
          <w:rFonts w:ascii="Palatino Linotype" w:hAnsi="Palatino Linotype"/>
          <w:sz w:val="24"/>
          <w:szCs w:val="24"/>
        </w:rPr>
        <w:t xml:space="preserve">This </w:t>
      </w:r>
      <w:r w:rsidR="00407948">
        <w:rPr>
          <w:rFonts w:ascii="Palatino Linotype" w:hAnsi="Palatino Linotype"/>
          <w:sz w:val="24"/>
          <w:szCs w:val="24"/>
        </w:rPr>
        <w:t>s</w:t>
      </w:r>
      <w:r w:rsidRPr="00156ACC">
        <w:rPr>
          <w:rFonts w:ascii="Palatino Linotype" w:hAnsi="Palatino Linotype"/>
          <w:sz w:val="24"/>
          <w:szCs w:val="24"/>
        </w:rPr>
        <w:t>ection 4.2 shall not prevent the Trustee, in its sole discretion, from making distributions of principal or income for the benefit of beneficiary pursuant to 4.4.</w:t>
      </w:r>
    </w:p>
    <w:p w14:paraId="1838BEE6" w14:textId="77777777" w:rsidR="006D18D2" w:rsidRDefault="006D18D2" w:rsidP="006D18D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Arial" w:hAnsi="Arial" w:cs="Arial"/>
          <w:b/>
          <w:sz w:val="24"/>
        </w:rPr>
      </w:pPr>
    </w:p>
    <w:p w14:paraId="5400336D" w14:textId="77777777" w:rsidR="006D18D2" w:rsidRPr="00156ACC" w:rsidRDefault="006D18D2" w:rsidP="006D18D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Arial" w:hAnsi="Arial" w:cs="Arial"/>
          <w:b/>
          <w:sz w:val="24"/>
        </w:rPr>
      </w:pPr>
      <w:r>
        <w:rPr>
          <w:rFonts w:ascii="Arial" w:hAnsi="Arial" w:cs="Arial"/>
          <w:b/>
          <w:sz w:val="24"/>
        </w:rPr>
        <w:tab/>
        <w:t>4.3</w:t>
      </w:r>
      <w:r>
        <w:rPr>
          <w:rFonts w:ascii="Arial" w:hAnsi="Arial" w:cs="Arial"/>
          <w:b/>
          <w:sz w:val="24"/>
        </w:rPr>
        <w:tab/>
      </w:r>
      <w:r w:rsidRPr="00C77172">
        <w:rPr>
          <w:rFonts w:ascii="Arial" w:hAnsi="Arial" w:cs="Arial"/>
          <w:b/>
          <w:sz w:val="24"/>
        </w:rPr>
        <w:t>Distributions of Income</w:t>
      </w:r>
      <w:r w:rsidRPr="00C77172">
        <w:rPr>
          <w:rFonts w:ascii="Arial" w:hAnsi="Arial" w:cs="Arial"/>
          <w:sz w:val="24"/>
        </w:rPr>
        <w:t>.</w:t>
      </w:r>
      <w:r>
        <w:rPr>
          <w:rFonts w:ascii="Palatino Linotype" w:hAnsi="Palatino Linotype"/>
          <w:sz w:val="24"/>
        </w:rPr>
        <w:t xml:space="preserve">  Required distributions of income to a beneficiary shall be made in convenient installments, which must be at least as frequent as quarterly.</w:t>
      </w:r>
    </w:p>
    <w:p w14:paraId="26C1CD71" w14:textId="77777777" w:rsidR="006D18D2" w:rsidRDefault="006D18D2" w:rsidP="006D18D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rPr>
      </w:pPr>
    </w:p>
    <w:p w14:paraId="73F330A7" w14:textId="77777777" w:rsidR="006D18D2" w:rsidRDefault="006D18D2" w:rsidP="006D18D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rPr>
      </w:pPr>
      <w:r>
        <w:rPr>
          <w:rFonts w:ascii="Palatino Linotype" w:hAnsi="Palatino Linotype"/>
          <w:sz w:val="24"/>
        </w:rPr>
        <w:tab/>
      </w:r>
      <w:r w:rsidRPr="00C77172">
        <w:rPr>
          <w:rFonts w:ascii="Arial" w:hAnsi="Arial" w:cs="Arial"/>
          <w:b/>
          <w:sz w:val="24"/>
        </w:rPr>
        <w:t>4.</w:t>
      </w:r>
      <w:r>
        <w:rPr>
          <w:rFonts w:ascii="Arial" w:hAnsi="Arial" w:cs="Arial"/>
          <w:b/>
          <w:sz w:val="24"/>
        </w:rPr>
        <w:t>4</w:t>
      </w:r>
      <w:r w:rsidRPr="00C77172">
        <w:rPr>
          <w:rFonts w:ascii="Arial" w:hAnsi="Arial" w:cs="Arial"/>
          <w:b/>
          <w:sz w:val="24"/>
        </w:rPr>
        <w:tab/>
        <w:t>Alternatives for Distribution</w:t>
      </w:r>
      <w:r w:rsidRPr="00C77172">
        <w:rPr>
          <w:rFonts w:ascii="Arial" w:hAnsi="Arial" w:cs="Arial"/>
          <w:sz w:val="24"/>
        </w:rPr>
        <w:t>.</w:t>
      </w:r>
      <w:r>
        <w:rPr>
          <w:rFonts w:ascii="Palatino Linotype" w:hAnsi="Palatino Linotype"/>
          <w:sz w:val="24"/>
        </w:rPr>
        <w:t xml:space="preserve">  In Trustee’s sole discretion, distributions of income or principal to any beneficiary may be:</w:t>
      </w:r>
    </w:p>
    <w:p w14:paraId="539E773E" w14:textId="77777777" w:rsidR="006D18D2" w:rsidRDefault="006D18D2" w:rsidP="006D18D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rPr>
      </w:pPr>
    </w:p>
    <w:p w14:paraId="01517A0B" w14:textId="77777777" w:rsidR="006D18D2" w:rsidRDefault="006D18D2" w:rsidP="006D18D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rPr>
      </w:pPr>
      <w:r>
        <w:rPr>
          <w:rFonts w:ascii="Palatino Linotype" w:hAnsi="Palatino Linotype"/>
          <w:sz w:val="24"/>
        </w:rPr>
        <w:tab/>
      </w:r>
      <w:r>
        <w:rPr>
          <w:rFonts w:ascii="Palatino Linotype" w:hAnsi="Palatino Linotype"/>
          <w:sz w:val="24"/>
        </w:rPr>
        <w:tab/>
        <w:t>(a)</w:t>
      </w:r>
      <w:r>
        <w:rPr>
          <w:rFonts w:ascii="Palatino Linotype" w:hAnsi="Palatino Linotype"/>
          <w:sz w:val="24"/>
        </w:rPr>
        <w:tab/>
        <w:t>Paid directly to the beneficiary; or</w:t>
      </w:r>
    </w:p>
    <w:p w14:paraId="2DC3966B" w14:textId="77777777" w:rsidR="006D18D2" w:rsidRDefault="006D18D2" w:rsidP="006D18D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rPr>
      </w:pPr>
    </w:p>
    <w:p w14:paraId="436E56F9" w14:textId="77777777" w:rsidR="006D18D2" w:rsidRDefault="006D18D2" w:rsidP="006D18D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rPr>
      </w:pPr>
      <w:r>
        <w:rPr>
          <w:rFonts w:ascii="Palatino Linotype" w:hAnsi="Palatino Linotype"/>
          <w:sz w:val="24"/>
        </w:rPr>
        <w:tab/>
      </w:r>
      <w:r>
        <w:rPr>
          <w:rFonts w:ascii="Palatino Linotype" w:hAnsi="Palatino Linotype"/>
          <w:sz w:val="24"/>
        </w:rPr>
        <w:tab/>
        <w:t xml:space="preserve">(b) </w:t>
      </w:r>
      <w:r>
        <w:rPr>
          <w:rFonts w:ascii="Palatino Linotype" w:hAnsi="Palatino Linotype"/>
          <w:sz w:val="24"/>
        </w:rPr>
        <w:tab/>
        <w:t>Deposited in any bank to the credit of the beneficiary in an account carried in the beneficiary's name either alone or jointly with others; or</w:t>
      </w:r>
    </w:p>
    <w:p w14:paraId="7B0B5419" w14:textId="77777777" w:rsidR="006D18D2" w:rsidRDefault="006D18D2" w:rsidP="006D18D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rPr>
      </w:pPr>
    </w:p>
    <w:p w14:paraId="7CA6502B" w14:textId="77777777" w:rsidR="006D18D2" w:rsidRDefault="006D18D2" w:rsidP="006D18D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rPr>
      </w:pPr>
      <w:r>
        <w:rPr>
          <w:rFonts w:ascii="Palatino Linotype" w:hAnsi="Palatino Linotype"/>
          <w:sz w:val="24"/>
        </w:rPr>
        <w:tab/>
      </w:r>
      <w:r>
        <w:rPr>
          <w:rFonts w:ascii="Palatino Linotype" w:hAnsi="Palatino Linotype"/>
          <w:sz w:val="24"/>
        </w:rPr>
        <w:tab/>
        <w:t xml:space="preserve">(c)   </w:t>
      </w:r>
      <w:r>
        <w:rPr>
          <w:rFonts w:ascii="Palatino Linotype" w:hAnsi="Palatino Linotype"/>
          <w:sz w:val="24"/>
        </w:rPr>
        <w:tab/>
        <w:t>Expended for the benefit of the beneficiary; or</w:t>
      </w:r>
    </w:p>
    <w:p w14:paraId="135E8306" w14:textId="77777777" w:rsidR="006D18D2" w:rsidRDefault="006D18D2" w:rsidP="006D18D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rPr>
      </w:pPr>
    </w:p>
    <w:p w14:paraId="2BD54B55" w14:textId="77777777" w:rsidR="006D18D2" w:rsidRDefault="006D18D2" w:rsidP="006D18D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720"/>
        <w:jc w:val="both"/>
        <w:rPr>
          <w:rFonts w:ascii="Palatino Linotype" w:hAnsi="Palatino Linotype"/>
          <w:sz w:val="24"/>
        </w:rPr>
      </w:pPr>
      <w:r>
        <w:rPr>
          <w:rFonts w:ascii="Palatino Linotype" w:hAnsi="Palatino Linotype"/>
          <w:sz w:val="24"/>
        </w:rPr>
        <w:tab/>
        <w:t>(d)</w:t>
      </w:r>
      <w:r w:rsidR="00407948">
        <w:rPr>
          <w:rFonts w:ascii="Palatino Linotype" w:hAnsi="Palatino Linotype"/>
          <w:sz w:val="24"/>
        </w:rPr>
        <w:tab/>
      </w:r>
      <w:r>
        <w:rPr>
          <w:rFonts w:ascii="Palatino Linotype" w:hAnsi="Palatino Linotype"/>
          <w:sz w:val="24"/>
        </w:rPr>
        <w:t xml:space="preserve">Paid to someone who has undertaken the responsibility, legally or voluntarily, for the support and maintenance of the beneficiary.  </w:t>
      </w:r>
    </w:p>
    <w:p w14:paraId="30B7C0AA" w14:textId="77777777" w:rsidR="006D18D2" w:rsidRDefault="006D18D2" w:rsidP="006D18D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720"/>
        <w:jc w:val="both"/>
        <w:rPr>
          <w:rFonts w:ascii="Palatino Linotype" w:hAnsi="Palatino Linotype"/>
          <w:sz w:val="24"/>
        </w:rPr>
      </w:pPr>
    </w:p>
    <w:p w14:paraId="146709DC" w14:textId="77777777" w:rsidR="006D18D2" w:rsidRDefault="006D18D2" w:rsidP="006D18D2">
      <w:pPr>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rPr>
      </w:pPr>
      <w:r>
        <w:rPr>
          <w:rFonts w:ascii="Palatino Linotype" w:hAnsi="Palatino Linotype"/>
          <w:sz w:val="24"/>
        </w:rPr>
        <w:t xml:space="preserve"> </w:t>
      </w:r>
      <w:r>
        <w:rPr>
          <w:rFonts w:ascii="Palatino Linotype" w:hAnsi="Palatino Linotype"/>
          <w:sz w:val="24"/>
        </w:rPr>
        <w:tab/>
        <w:t>After making any payment or distribution, Trustee shall be fully discharged of liability with respect to and further accountability for such payment or distribution.</w:t>
      </w:r>
    </w:p>
    <w:p w14:paraId="4FF1F711" w14:textId="77777777" w:rsidR="00F7243E" w:rsidRPr="00D1402D" w:rsidRDefault="00F7243E" w:rsidP="00F7243E">
      <w:pPr>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rPr>
      </w:pPr>
    </w:p>
    <w:p w14:paraId="10A01F38" w14:textId="77777777" w:rsidR="00F7243E" w:rsidRDefault="00F7243E" w:rsidP="00F7243E">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rPr>
      </w:pPr>
      <w:r w:rsidRPr="00D1402D">
        <w:rPr>
          <w:rFonts w:ascii="Palatino Linotype" w:hAnsi="Palatino Linotype"/>
          <w:sz w:val="24"/>
        </w:rPr>
        <w:tab/>
      </w:r>
      <w:r w:rsidRPr="00516C3A">
        <w:rPr>
          <w:rFonts w:ascii="Arial" w:hAnsi="Arial" w:cs="Gautami"/>
          <w:b/>
          <w:sz w:val="24"/>
        </w:rPr>
        <w:t>4.</w:t>
      </w:r>
      <w:r w:rsidR="00887BD4">
        <w:rPr>
          <w:rFonts w:ascii="Arial" w:hAnsi="Arial" w:cs="Gautami"/>
          <w:b/>
          <w:sz w:val="24"/>
        </w:rPr>
        <w:t>5</w:t>
      </w:r>
      <w:r w:rsidRPr="00516C3A">
        <w:rPr>
          <w:rFonts w:ascii="Arial" w:hAnsi="Arial" w:cs="Gautami"/>
          <w:b/>
          <w:sz w:val="24"/>
        </w:rPr>
        <w:tab/>
        <w:t>Primacy of Income Beneficiar</w:t>
      </w:r>
      <w:r w:rsidR="002940CF">
        <w:rPr>
          <w:rFonts w:ascii="Arial" w:hAnsi="Arial" w:cs="Gautami"/>
          <w:b/>
          <w:sz w:val="24"/>
        </w:rPr>
        <w:t>y</w:t>
      </w:r>
      <w:r w:rsidRPr="00D1402D">
        <w:rPr>
          <w:rFonts w:ascii="Palatino Linotype" w:hAnsi="Palatino Linotype"/>
          <w:sz w:val="24"/>
        </w:rPr>
        <w:t xml:space="preserve">.  </w:t>
      </w:r>
      <w:r>
        <w:rPr>
          <w:rFonts w:ascii="Palatino Linotype" w:hAnsi="Palatino Linotype"/>
          <w:sz w:val="24"/>
        </w:rPr>
        <w:t>Trustee</w:t>
      </w:r>
      <w:r w:rsidRPr="00D1402D">
        <w:rPr>
          <w:rFonts w:ascii="Palatino Linotype" w:hAnsi="Palatino Linotype"/>
          <w:sz w:val="24"/>
        </w:rPr>
        <w:t xml:space="preserve"> is directed to regard the income beneficiary at any given time as ha</w:t>
      </w:r>
      <w:r>
        <w:rPr>
          <w:rFonts w:ascii="Palatino Linotype" w:hAnsi="Palatino Linotype"/>
          <w:sz w:val="24"/>
        </w:rPr>
        <w:t>ving primary rights under this A</w:t>
      </w:r>
      <w:r w:rsidRPr="00D1402D">
        <w:rPr>
          <w:rFonts w:ascii="Palatino Linotype" w:hAnsi="Palatino Linotype"/>
          <w:sz w:val="24"/>
        </w:rPr>
        <w:t>greement</w:t>
      </w:r>
      <w:r>
        <w:rPr>
          <w:rFonts w:ascii="Palatino Linotype" w:hAnsi="Palatino Linotype"/>
          <w:sz w:val="24"/>
        </w:rPr>
        <w:t>.  Trustee</w:t>
      </w:r>
      <w:r w:rsidRPr="00D1402D">
        <w:rPr>
          <w:rFonts w:ascii="Palatino Linotype" w:hAnsi="Palatino Linotype"/>
          <w:sz w:val="24"/>
        </w:rPr>
        <w:t xml:space="preserve"> is directed to consider only the welfare of income beneficiaries in the exercise of discretionary powers and disregard the interests of any successor beneficiaries.  Any discretionary right to use principal shall include the right to exhaust principal for such purposes.  </w:t>
      </w:r>
    </w:p>
    <w:p w14:paraId="69DA6B3A" w14:textId="77777777" w:rsidR="00F7243E" w:rsidRDefault="00F7243E" w:rsidP="00F7243E">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rPr>
      </w:pPr>
    </w:p>
    <w:p w14:paraId="7B507FA3" w14:textId="77777777" w:rsidR="00F7243E" w:rsidRDefault="00F7243E" w:rsidP="00F7243E">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rPr>
      </w:pPr>
      <w:r>
        <w:rPr>
          <w:rFonts w:ascii="Palatino Linotype" w:hAnsi="Palatino Linotype"/>
          <w:sz w:val="24"/>
        </w:rPr>
        <w:tab/>
      </w:r>
      <w:r>
        <w:rPr>
          <w:rFonts w:ascii="Arial" w:hAnsi="Arial" w:cs="Arial"/>
          <w:b/>
          <w:sz w:val="24"/>
        </w:rPr>
        <w:t>4.</w:t>
      </w:r>
      <w:r w:rsidR="00887BD4">
        <w:rPr>
          <w:rFonts w:ascii="Arial" w:hAnsi="Arial" w:cs="Arial"/>
          <w:b/>
          <w:sz w:val="24"/>
        </w:rPr>
        <w:t>6</w:t>
      </w:r>
      <w:r>
        <w:rPr>
          <w:rFonts w:ascii="Arial" w:hAnsi="Arial" w:cs="Arial"/>
          <w:b/>
          <w:sz w:val="24"/>
        </w:rPr>
        <w:tab/>
        <w:t>T</w:t>
      </w:r>
      <w:r w:rsidRPr="002E4BB9">
        <w:rPr>
          <w:rFonts w:ascii="Arial" w:hAnsi="Arial" w:cs="Arial"/>
          <w:b/>
          <w:sz w:val="24"/>
        </w:rPr>
        <w:t>rustee Discretion.</w:t>
      </w:r>
      <w:r>
        <w:rPr>
          <w:rFonts w:ascii="Palatino Linotype" w:hAnsi="Palatino Linotype"/>
          <w:sz w:val="24"/>
        </w:rPr>
        <w:t xml:space="preserve">  </w:t>
      </w:r>
      <w:r w:rsidRPr="00D1402D">
        <w:rPr>
          <w:rFonts w:ascii="Palatino Linotype" w:hAnsi="Palatino Linotype"/>
          <w:sz w:val="24"/>
        </w:rPr>
        <w:t xml:space="preserve">No beneficiary shall have any right to compel </w:t>
      </w:r>
      <w:r>
        <w:rPr>
          <w:rFonts w:ascii="Palatino Linotype" w:hAnsi="Palatino Linotype"/>
          <w:sz w:val="24"/>
        </w:rPr>
        <w:t>Trustee</w:t>
      </w:r>
      <w:r w:rsidRPr="00D1402D">
        <w:rPr>
          <w:rFonts w:ascii="Palatino Linotype" w:hAnsi="Palatino Linotype"/>
          <w:sz w:val="24"/>
        </w:rPr>
        <w:t xml:space="preserve"> to make any discretionary payment or expenditure or question the propriety of any </w:t>
      </w:r>
      <w:r w:rsidRPr="00D1402D">
        <w:rPr>
          <w:rFonts w:ascii="Palatino Linotype" w:hAnsi="Palatino Linotype"/>
          <w:sz w:val="24"/>
        </w:rPr>
        <w:lastRenderedPageBreak/>
        <w:t xml:space="preserve">discretionary payment or expenditure made by </w:t>
      </w:r>
      <w:r>
        <w:rPr>
          <w:rFonts w:ascii="Palatino Linotype" w:hAnsi="Palatino Linotype"/>
          <w:sz w:val="24"/>
        </w:rPr>
        <w:t>Trustee</w:t>
      </w:r>
      <w:r w:rsidRPr="00D1402D">
        <w:rPr>
          <w:rFonts w:ascii="Palatino Linotype" w:hAnsi="Palatino Linotype"/>
          <w:sz w:val="24"/>
        </w:rPr>
        <w:t xml:space="preserve">.  Any discretionary determination made by </w:t>
      </w:r>
      <w:r>
        <w:rPr>
          <w:rFonts w:ascii="Palatino Linotype" w:hAnsi="Palatino Linotype"/>
          <w:sz w:val="24"/>
        </w:rPr>
        <w:t>Trustee</w:t>
      </w:r>
      <w:r w:rsidRPr="00D1402D">
        <w:rPr>
          <w:rFonts w:ascii="Palatino Linotype" w:hAnsi="Palatino Linotype"/>
          <w:sz w:val="24"/>
        </w:rPr>
        <w:t xml:space="preserve"> shall be final as to all beneficiaries.</w:t>
      </w:r>
    </w:p>
    <w:p w14:paraId="5A3D7BD0" w14:textId="77777777" w:rsidR="008E1F4E" w:rsidRDefault="008E1F4E" w:rsidP="00F7243E">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rPr>
      </w:pPr>
    </w:p>
    <w:p w14:paraId="03C3AE1D" w14:textId="77777777" w:rsidR="00DC7248" w:rsidRDefault="00DC7248" w:rsidP="00DC7248">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szCs w:val="24"/>
        </w:rPr>
      </w:pPr>
      <w:r>
        <w:rPr>
          <w:rFonts w:ascii="Arial" w:hAnsi="Arial" w:cs="Arial"/>
          <w:b/>
          <w:sz w:val="24"/>
          <w:szCs w:val="24"/>
        </w:rPr>
        <w:tab/>
        <w:t>4.</w:t>
      </w:r>
      <w:r w:rsidR="00887BD4">
        <w:rPr>
          <w:rFonts w:ascii="Arial" w:hAnsi="Arial" w:cs="Arial"/>
          <w:b/>
          <w:sz w:val="24"/>
          <w:szCs w:val="24"/>
        </w:rPr>
        <w:t>7</w:t>
      </w:r>
      <w:r>
        <w:rPr>
          <w:rFonts w:ascii="Arial" w:hAnsi="Arial" w:cs="Arial"/>
          <w:b/>
          <w:sz w:val="24"/>
          <w:szCs w:val="24"/>
        </w:rPr>
        <w:tab/>
      </w:r>
      <w:r w:rsidRPr="0057094A">
        <w:rPr>
          <w:rFonts w:ascii="Arial" w:hAnsi="Arial" w:cs="Arial"/>
          <w:b/>
          <w:sz w:val="24"/>
          <w:szCs w:val="24"/>
        </w:rPr>
        <w:t>Disposition of Undistributed Income.</w:t>
      </w:r>
      <w:r w:rsidRPr="003104DE">
        <w:rPr>
          <w:rFonts w:ascii="Arial" w:hAnsi="Arial" w:cs="Gautami"/>
          <w:b/>
          <w:sz w:val="24"/>
          <w:szCs w:val="24"/>
        </w:rPr>
        <w:t xml:space="preserve">  </w:t>
      </w:r>
      <w:r>
        <w:rPr>
          <w:rFonts w:ascii="Palatino Linotype" w:hAnsi="Palatino Linotype"/>
          <w:sz w:val="24"/>
          <w:szCs w:val="24"/>
        </w:rPr>
        <w:t>On the death of a beneficiary entitled to income payments, any accrued or undistributed income</w:t>
      </w:r>
      <w:r w:rsidR="008E1F4E">
        <w:rPr>
          <w:rFonts w:ascii="Palatino Linotype" w:hAnsi="Palatino Linotype"/>
          <w:sz w:val="24"/>
          <w:szCs w:val="24"/>
        </w:rPr>
        <w:t xml:space="preserve">, unless stated otherwise </w:t>
      </w:r>
      <w:r w:rsidR="00407948">
        <w:rPr>
          <w:rFonts w:ascii="Palatino Linotype" w:hAnsi="Palatino Linotype"/>
          <w:sz w:val="24"/>
          <w:szCs w:val="24"/>
        </w:rPr>
        <w:t>herein, shall</w:t>
      </w:r>
      <w:r>
        <w:rPr>
          <w:rFonts w:ascii="Palatino Linotype" w:hAnsi="Palatino Linotype"/>
          <w:sz w:val="24"/>
          <w:szCs w:val="24"/>
        </w:rPr>
        <w:t xml:space="preserve"> continue to be treated as income and shall be held and accounted for, or distributed, in the same manner as if the income had been received and accrued after the beneficiary's death.</w:t>
      </w:r>
    </w:p>
    <w:p w14:paraId="04FB2FF5" w14:textId="77777777" w:rsidR="002E6623" w:rsidRDefault="002E6623" w:rsidP="00DC7248">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szCs w:val="24"/>
        </w:rPr>
      </w:pPr>
    </w:p>
    <w:p w14:paraId="336B7DEE" w14:textId="77777777" w:rsidR="00820B41" w:rsidRDefault="0043092E" w:rsidP="00FC5FAB">
      <w:pPr>
        <w:tabs>
          <w:tab w:val="left" w:pos="-1440"/>
          <w:tab w:val="left" w:pos="-720"/>
          <w:tab w:val="left" w:pos="720"/>
          <w:tab w:val="left" w:pos="1440"/>
        </w:tabs>
        <w:jc w:val="both"/>
        <w:rPr>
          <w:rFonts w:ascii="Palatino Linotype" w:hAnsi="Palatino Linotype"/>
          <w:sz w:val="24"/>
          <w:szCs w:val="24"/>
        </w:rPr>
      </w:pPr>
      <w:r>
        <w:rPr>
          <w:rFonts w:ascii="Palatino Linotype" w:hAnsi="Palatino Linotype"/>
          <w:sz w:val="24"/>
          <w:szCs w:val="24"/>
        </w:rPr>
        <w:tab/>
      </w:r>
      <w:r w:rsidR="00DC7248" w:rsidRPr="00DC7248">
        <w:rPr>
          <w:rFonts w:ascii="Arial" w:hAnsi="Arial" w:cs="Arial"/>
          <w:b/>
          <w:sz w:val="24"/>
          <w:szCs w:val="24"/>
        </w:rPr>
        <w:t>4.</w:t>
      </w:r>
      <w:r w:rsidR="00887BD4">
        <w:rPr>
          <w:rFonts w:ascii="Arial" w:hAnsi="Arial" w:cs="Arial"/>
          <w:b/>
          <w:sz w:val="24"/>
          <w:szCs w:val="24"/>
        </w:rPr>
        <w:t>8</w:t>
      </w:r>
      <w:r w:rsidR="00DC7248">
        <w:rPr>
          <w:rFonts w:ascii="Palatino Linotype" w:hAnsi="Palatino Linotype"/>
          <w:sz w:val="24"/>
          <w:szCs w:val="24"/>
        </w:rPr>
        <w:tab/>
      </w:r>
      <w:r w:rsidR="00820B41" w:rsidRPr="0057094A">
        <w:rPr>
          <w:rFonts w:ascii="Arial" w:hAnsi="Arial" w:cs="Arial"/>
          <w:b/>
          <w:sz w:val="24"/>
          <w:szCs w:val="24"/>
        </w:rPr>
        <w:t>Distributions for Funeral and Last Illness.</w:t>
      </w:r>
      <w:r w:rsidR="00820B41">
        <w:rPr>
          <w:rFonts w:ascii="Palatino Linotype" w:hAnsi="Palatino Linotype"/>
          <w:sz w:val="24"/>
          <w:szCs w:val="24"/>
        </w:rPr>
        <w:t xml:space="preserve">  Trustee’s discretion to distribute principal to or for the benefit of the </w:t>
      </w:r>
      <w:r w:rsidR="00E53751">
        <w:rPr>
          <w:rFonts w:ascii="Palatino Linotype" w:hAnsi="Palatino Linotype"/>
          <w:sz w:val="24"/>
          <w:szCs w:val="24"/>
        </w:rPr>
        <w:t>Trustor</w:t>
      </w:r>
      <w:r w:rsidR="008E1F4E">
        <w:rPr>
          <w:rFonts w:ascii="Palatino Linotype" w:hAnsi="Palatino Linotype"/>
          <w:sz w:val="24"/>
          <w:szCs w:val="24"/>
        </w:rPr>
        <w:t>,</w:t>
      </w:r>
      <w:r w:rsidR="00820B41">
        <w:rPr>
          <w:rFonts w:ascii="Palatino Linotype" w:hAnsi="Palatino Linotype"/>
          <w:sz w:val="24"/>
          <w:szCs w:val="24"/>
        </w:rPr>
        <w:t xml:space="preserve"> shall include authority to pay expenses of last illness, funeral and burial expenses of </w:t>
      </w:r>
      <w:r w:rsidR="008E1F4E">
        <w:rPr>
          <w:rFonts w:ascii="Palatino Linotype" w:hAnsi="Palatino Linotype"/>
          <w:sz w:val="24"/>
          <w:szCs w:val="24"/>
        </w:rPr>
        <w:t>Trustor</w:t>
      </w:r>
      <w:r w:rsidR="00820B41">
        <w:rPr>
          <w:rFonts w:ascii="Palatino Linotype" w:hAnsi="Palatino Linotype"/>
          <w:sz w:val="24"/>
          <w:szCs w:val="24"/>
        </w:rPr>
        <w:t xml:space="preserve"> after death.</w:t>
      </w:r>
    </w:p>
    <w:p w14:paraId="3DCAE894" w14:textId="77777777" w:rsidR="00820B41" w:rsidRDefault="00820B41" w:rsidP="00820B41">
      <w:pPr>
        <w:tabs>
          <w:tab w:val="left" w:pos="720"/>
          <w:tab w:val="left" w:pos="1440"/>
          <w:tab w:val="left" w:pos="2160"/>
          <w:tab w:val="left" w:pos="4880"/>
          <w:tab w:val="left" w:pos="5220"/>
        </w:tabs>
        <w:ind w:firstLine="720"/>
        <w:jc w:val="both"/>
        <w:rPr>
          <w:rFonts w:ascii="Palatino Linotype" w:hAnsi="Palatino Linotype"/>
          <w:sz w:val="24"/>
          <w:szCs w:val="24"/>
        </w:rPr>
      </w:pPr>
    </w:p>
    <w:p w14:paraId="2C495CCB" w14:textId="77777777" w:rsidR="002064FD" w:rsidRDefault="00DC7248" w:rsidP="00DC7248">
      <w:pPr>
        <w:tabs>
          <w:tab w:val="left" w:pos="720"/>
          <w:tab w:val="left" w:pos="1440"/>
          <w:tab w:val="left" w:pos="2160"/>
          <w:tab w:val="left" w:pos="4880"/>
          <w:tab w:val="left" w:pos="5220"/>
        </w:tabs>
        <w:jc w:val="both"/>
        <w:rPr>
          <w:rFonts w:ascii="Palatino Linotype" w:hAnsi="Palatino Linotype"/>
          <w:sz w:val="24"/>
          <w:szCs w:val="24"/>
        </w:rPr>
      </w:pPr>
      <w:r>
        <w:rPr>
          <w:rFonts w:ascii="Arial" w:hAnsi="Arial" w:cs="Arial"/>
          <w:b/>
          <w:sz w:val="24"/>
          <w:szCs w:val="24"/>
        </w:rPr>
        <w:tab/>
        <w:t>4.</w:t>
      </w:r>
      <w:r w:rsidR="00887BD4">
        <w:rPr>
          <w:rFonts w:ascii="Arial" w:hAnsi="Arial" w:cs="Arial"/>
          <w:b/>
          <w:sz w:val="24"/>
          <w:szCs w:val="24"/>
        </w:rPr>
        <w:t>9</w:t>
      </w:r>
      <w:r>
        <w:rPr>
          <w:rFonts w:ascii="Arial" w:hAnsi="Arial" w:cs="Arial"/>
          <w:b/>
          <w:sz w:val="24"/>
          <w:szCs w:val="24"/>
        </w:rPr>
        <w:tab/>
      </w:r>
      <w:r w:rsidR="00820B41" w:rsidRPr="0057094A">
        <w:rPr>
          <w:rFonts w:ascii="Arial" w:hAnsi="Arial" w:cs="Arial"/>
          <w:b/>
          <w:sz w:val="24"/>
          <w:szCs w:val="24"/>
        </w:rPr>
        <w:t>Payment of Death Taxes</w:t>
      </w:r>
      <w:r w:rsidR="00820B41">
        <w:rPr>
          <w:rFonts w:ascii="Palatino Linotype" w:hAnsi="Palatino Linotype"/>
          <w:sz w:val="24"/>
          <w:szCs w:val="24"/>
        </w:rPr>
        <w:t xml:space="preserve">.  Whenever any portion of the trust estate becomes subject to death taxes because of the death of </w:t>
      </w:r>
      <w:r w:rsidR="00E53751">
        <w:rPr>
          <w:rFonts w:ascii="Palatino Linotype" w:hAnsi="Palatino Linotype"/>
          <w:sz w:val="24"/>
          <w:szCs w:val="24"/>
        </w:rPr>
        <w:t>Trustor</w:t>
      </w:r>
      <w:r w:rsidR="00E636DA">
        <w:rPr>
          <w:rFonts w:ascii="Palatino Linotype" w:hAnsi="Palatino Linotype"/>
          <w:sz w:val="24"/>
          <w:szCs w:val="24"/>
        </w:rPr>
        <w:t xml:space="preserve"> </w:t>
      </w:r>
      <w:r w:rsidR="00820B41">
        <w:rPr>
          <w:rFonts w:ascii="Palatino Linotype" w:hAnsi="Palatino Linotype"/>
          <w:sz w:val="24"/>
          <w:szCs w:val="24"/>
        </w:rPr>
        <w:t>or any other beneficiary, Trustee is directed to pay the equitable portion of such taxes attributable to the trust property including interest and penalties thereon. Trustee may rely upon calculations made by the legal representative responsible for the payment of such taxes and shall have no duty or obligation to inquire as to the correctness of any amounts certified by the legal representative as the shares attributable to the trust, and the payment of such amounts to the legal representative or to the taxing governmental units shall be a complete discharge to Trustee with respect to such payments.  If Trustee deems it to be appropriate, additional amounts of death taxes plus interest and penalties thereon becoming due on the death of a beneficiary may be paid from the trust estate.  Any amounts paid by Trustee under direction or discretion must be paid out of property subject to the tax paid and may not be paid out of property excluded from death tax or property used as a deduction in calculating the death tax to be paid.</w:t>
      </w:r>
    </w:p>
    <w:p w14:paraId="1579A839" w14:textId="77777777" w:rsidR="00887BD4" w:rsidRDefault="00887BD4" w:rsidP="00DC7248">
      <w:pPr>
        <w:tabs>
          <w:tab w:val="left" w:pos="720"/>
          <w:tab w:val="left" w:pos="1440"/>
          <w:tab w:val="left" w:pos="2160"/>
          <w:tab w:val="left" w:pos="4880"/>
          <w:tab w:val="left" w:pos="5220"/>
        </w:tabs>
        <w:jc w:val="both"/>
        <w:rPr>
          <w:rFonts w:ascii="Palatino Linotype" w:hAnsi="Palatino Linotype"/>
          <w:sz w:val="24"/>
          <w:szCs w:val="24"/>
        </w:rPr>
      </w:pPr>
    </w:p>
    <w:p w14:paraId="77374954" w14:textId="77777777" w:rsidR="00887BD4" w:rsidRDefault="00887BD4" w:rsidP="00887BD4">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720"/>
        <w:jc w:val="both"/>
        <w:rPr>
          <w:rFonts w:ascii="Palatino Linotype" w:hAnsi="Palatino Linotype"/>
          <w:sz w:val="24"/>
        </w:rPr>
      </w:pPr>
      <w:bookmarkStart w:id="7" w:name="_Hlk172102067"/>
      <w:r w:rsidRPr="00B52F4C">
        <w:rPr>
          <w:rFonts w:ascii="Arial" w:hAnsi="Arial" w:cs="Arial"/>
          <w:b/>
          <w:sz w:val="24"/>
          <w:highlight w:val="yellow"/>
        </w:rPr>
        <w:t>4.10</w:t>
      </w:r>
      <w:r w:rsidRPr="00B52F4C">
        <w:rPr>
          <w:rFonts w:ascii="Palatino Linotype" w:hAnsi="Palatino Linotype"/>
          <w:sz w:val="24"/>
          <w:highlight w:val="yellow"/>
        </w:rPr>
        <w:tab/>
      </w:r>
      <w:r w:rsidRPr="00B52F4C">
        <w:rPr>
          <w:rFonts w:ascii="Arial" w:hAnsi="Arial" w:cs="Arial"/>
          <w:b/>
          <w:sz w:val="24"/>
          <w:highlight w:val="yellow"/>
        </w:rPr>
        <w:t>Life Insurance Proceeds.</w:t>
      </w:r>
      <w:r w:rsidRPr="00B52F4C">
        <w:rPr>
          <w:rFonts w:ascii="Palatino Linotype" w:hAnsi="Palatino Linotype"/>
          <w:sz w:val="24"/>
          <w:highlight w:val="yellow"/>
        </w:rPr>
        <w:t xml:space="preserve">  Life insurance proceeds received by the trust on account of the death of an insured Trustor shall not be subject to claims against the insured Trustor’s estate or claims against the trust and shall not be used to satisfy any debts, obligations, or torts of the insured Trustor.</w:t>
      </w:r>
    </w:p>
    <w:bookmarkEnd w:id="7"/>
    <w:p w14:paraId="1F050551" w14:textId="77777777" w:rsidR="00731BEC" w:rsidRDefault="00731BEC" w:rsidP="00DC7248">
      <w:pPr>
        <w:tabs>
          <w:tab w:val="left" w:pos="720"/>
          <w:tab w:val="left" w:pos="1440"/>
          <w:tab w:val="left" w:pos="2160"/>
          <w:tab w:val="left" w:pos="4880"/>
          <w:tab w:val="left" w:pos="5220"/>
        </w:tabs>
        <w:jc w:val="both"/>
        <w:rPr>
          <w:rFonts w:ascii="Palatino Linotype" w:hAnsi="Palatino Linotype"/>
          <w:sz w:val="24"/>
          <w:szCs w:val="24"/>
        </w:rPr>
      </w:pPr>
    </w:p>
    <w:p w14:paraId="1EA9BA30" w14:textId="77777777" w:rsidR="00820B41" w:rsidRPr="00B8076C" w:rsidRDefault="00820B41" w:rsidP="002940CF">
      <w:pPr>
        <w:tabs>
          <w:tab w:val="left" w:pos="720"/>
          <w:tab w:val="left" w:pos="1440"/>
          <w:tab w:val="left" w:pos="2160"/>
          <w:tab w:val="left" w:pos="4880"/>
          <w:tab w:val="left" w:pos="5220"/>
        </w:tabs>
        <w:jc w:val="center"/>
        <w:rPr>
          <w:rFonts w:ascii="Arial" w:hAnsi="Arial" w:cs="Arial"/>
          <w:b/>
          <w:sz w:val="28"/>
          <w:szCs w:val="28"/>
        </w:rPr>
      </w:pPr>
      <w:r w:rsidRPr="00B8076C">
        <w:rPr>
          <w:rFonts w:ascii="Arial" w:hAnsi="Arial" w:cs="Arial"/>
          <w:b/>
          <w:sz w:val="28"/>
          <w:szCs w:val="28"/>
        </w:rPr>
        <w:t>ARTICLE 5</w:t>
      </w:r>
    </w:p>
    <w:p w14:paraId="70587B08" w14:textId="77777777" w:rsidR="00820B41" w:rsidRPr="00B8076C" w:rsidRDefault="00820B41" w:rsidP="00820B4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Arial" w:hAnsi="Arial" w:cs="Arial"/>
          <w:b/>
          <w:sz w:val="28"/>
          <w:szCs w:val="28"/>
        </w:rPr>
      </w:pPr>
      <w:r w:rsidRPr="00B8076C">
        <w:rPr>
          <w:rFonts w:ascii="Arial" w:hAnsi="Arial" w:cs="Arial"/>
          <w:b/>
          <w:sz w:val="28"/>
          <w:szCs w:val="28"/>
        </w:rPr>
        <w:t>Powers and Privileges of Trustees</w:t>
      </w:r>
    </w:p>
    <w:p w14:paraId="0D74D992" w14:textId="77777777" w:rsidR="00820B41" w:rsidRPr="0057094A" w:rsidRDefault="00820B41" w:rsidP="00820B4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Arial" w:hAnsi="Arial" w:cs="Arial"/>
          <w:b/>
          <w:sz w:val="24"/>
          <w:szCs w:val="24"/>
        </w:rPr>
      </w:pPr>
    </w:p>
    <w:p w14:paraId="56CB6CA9" w14:textId="77777777" w:rsidR="00820B41" w:rsidRDefault="00820B41" w:rsidP="008645E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720"/>
        <w:jc w:val="both"/>
        <w:rPr>
          <w:rFonts w:ascii="Palatino Linotype" w:hAnsi="Palatino Linotype"/>
          <w:sz w:val="24"/>
          <w:szCs w:val="24"/>
        </w:rPr>
      </w:pPr>
      <w:r w:rsidRPr="0057094A">
        <w:rPr>
          <w:rFonts w:ascii="Arial" w:hAnsi="Arial" w:cs="Arial"/>
          <w:b/>
          <w:sz w:val="24"/>
          <w:szCs w:val="24"/>
        </w:rPr>
        <w:t>5.1</w:t>
      </w:r>
      <w:r w:rsidRPr="0057094A">
        <w:rPr>
          <w:rFonts w:ascii="Arial" w:hAnsi="Arial" w:cs="Arial"/>
          <w:b/>
          <w:sz w:val="24"/>
          <w:szCs w:val="24"/>
        </w:rPr>
        <w:tab/>
        <w:t>Trustee to Have Broad Powers.</w:t>
      </w:r>
      <w:r>
        <w:rPr>
          <w:rFonts w:ascii="Palatino Linotype" w:hAnsi="Palatino Linotype" w:cs="Arial"/>
          <w:sz w:val="24"/>
          <w:szCs w:val="24"/>
        </w:rPr>
        <w:t xml:space="preserve"> Subject to any limitations stated elsewhere in this instrument, each Trustee </w:t>
      </w:r>
      <w:r>
        <w:rPr>
          <w:rFonts w:ascii="Palatino Linotype" w:hAnsi="Palatino Linotype"/>
          <w:sz w:val="24"/>
          <w:szCs w:val="24"/>
        </w:rPr>
        <w:t>shall have the powers conferred by law affecting each of the trusts and the trust estates established by this instrument</w:t>
      </w:r>
      <w:r>
        <w:rPr>
          <w:rFonts w:ascii="Palatino Linotype" w:hAnsi="Palatino Linotype" w:cs="Arial"/>
          <w:sz w:val="24"/>
          <w:szCs w:val="24"/>
        </w:rPr>
        <w:t xml:space="preserve"> and all powers, authorities </w:t>
      </w:r>
      <w:r>
        <w:rPr>
          <w:rFonts w:ascii="Palatino Linotype" w:hAnsi="Palatino Linotype"/>
          <w:sz w:val="24"/>
          <w:szCs w:val="24"/>
        </w:rPr>
        <w:lastRenderedPageBreak/>
        <w:t xml:space="preserve">and discretions in dealing with trust assets which an individual would have dealing with </w:t>
      </w:r>
      <w:r w:rsidR="00605391">
        <w:rPr>
          <w:rFonts w:ascii="Palatino Linotype" w:hAnsi="Palatino Linotype"/>
          <w:sz w:val="24"/>
          <w:szCs w:val="24"/>
        </w:rPr>
        <w:t xml:space="preserve">his or </w:t>
      </w:r>
      <w:r>
        <w:rPr>
          <w:rFonts w:ascii="Palatino Linotype" w:hAnsi="Palatino Linotype"/>
          <w:sz w:val="24"/>
          <w:szCs w:val="24"/>
        </w:rPr>
        <w:t>h</w:t>
      </w:r>
      <w:r w:rsidR="000545DC">
        <w:rPr>
          <w:rFonts w:ascii="Palatino Linotype" w:hAnsi="Palatino Linotype"/>
          <w:sz w:val="24"/>
          <w:szCs w:val="24"/>
        </w:rPr>
        <w:t>er</w:t>
      </w:r>
      <w:r>
        <w:rPr>
          <w:rFonts w:ascii="Palatino Linotype" w:hAnsi="Palatino Linotype"/>
          <w:sz w:val="24"/>
          <w:szCs w:val="24"/>
        </w:rPr>
        <w:t xml:space="preserve"> own assets, including but not limited to the following:</w:t>
      </w:r>
    </w:p>
    <w:p w14:paraId="55147931" w14:textId="77777777" w:rsidR="00D25D92" w:rsidRPr="008645E1" w:rsidRDefault="00D25D92" w:rsidP="008645E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720"/>
        <w:jc w:val="both"/>
        <w:rPr>
          <w:rFonts w:ascii="Palatino Linotype" w:hAnsi="Palatino Linotype"/>
          <w:sz w:val="24"/>
          <w:szCs w:val="24"/>
        </w:rPr>
      </w:pPr>
    </w:p>
    <w:p w14:paraId="0D7A38ED" w14:textId="77777777" w:rsidR="00820B41" w:rsidRPr="009B45F4" w:rsidRDefault="00820B41" w:rsidP="00D44F9D">
      <w:pPr>
        <w:numPr>
          <w:ilvl w:val="0"/>
          <w:numId w:val="6"/>
        </w:numPr>
        <w:tabs>
          <w:tab w:val="clear" w:pos="1920"/>
          <w:tab w:val="left" w:pos="1440"/>
          <w:tab w:val="num" w:pos="2160"/>
        </w:tabs>
        <w:autoSpaceDE w:val="0"/>
        <w:autoSpaceDN w:val="0"/>
        <w:adjustRightInd w:val="0"/>
        <w:ind w:left="0" w:firstLine="1440"/>
        <w:jc w:val="both"/>
        <w:rPr>
          <w:rFonts w:ascii="Arial" w:hAnsi="Arial"/>
          <w:sz w:val="24"/>
          <w:szCs w:val="24"/>
        </w:rPr>
      </w:pPr>
      <w:r w:rsidRPr="0057094A">
        <w:rPr>
          <w:rFonts w:ascii="Arial" w:hAnsi="Arial" w:cs="Arial"/>
          <w:b/>
          <w:sz w:val="24"/>
          <w:szCs w:val="24"/>
        </w:rPr>
        <w:t>Hold Trust Assets</w:t>
      </w:r>
      <w:r w:rsidRPr="0057094A">
        <w:rPr>
          <w:rFonts w:ascii="Arial" w:hAnsi="Arial" w:cs="Arial"/>
          <w:sz w:val="24"/>
          <w:szCs w:val="24"/>
        </w:rPr>
        <w:t>.</w:t>
      </w:r>
      <w:r w:rsidRPr="003104DE">
        <w:rPr>
          <w:rFonts w:ascii="Arial" w:hAnsi="Arial"/>
          <w:sz w:val="24"/>
          <w:szCs w:val="24"/>
        </w:rPr>
        <w:t xml:space="preserve">  </w:t>
      </w:r>
      <w:r>
        <w:rPr>
          <w:rFonts w:ascii="Palatino Linotype" w:hAnsi="Palatino Linotype"/>
          <w:sz w:val="24"/>
          <w:szCs w:val="24"/>
        </w:rPr>
        <w:t>To hold any property received into this trust or any trust created by this Trust Agreement, whether received at its inception or subsequently added to it, or acquired pursuant to proper authority, so long as Trustee, in the exercise of reasonable prudence, discretion and intelligence, may deem retention to be in the best interest of the trust.</w:t>
      </w:r>
    </w:p>
    <w:p w14:paraId="24E693B2" w14:textId="77777777" w:rsidR="009B45F4" w:rsidRPr="003104DE" w:rsidRDefault="009B45F4" w:rsidP="009B45F4">
      <w:pPr>
        <w:tabs>
          <w:tab w:val="left" w:pos="1440"/>
        </w:tabs>
        <w:autoSpaceDE w:val="0"/>
        <w:autoSpaceDN w:val="0"/>
        <w:adjustRightInd w:val="0"/>
        <w:ind w:left="1440"/>
        <w:jc w:val="both"/>
        <w:rPr>
          <w:rFonts w:ascii="Arial" w:hAnsi="Arial"/>
          <w:sz w:val="24"/>
          <w:szCs w:val="24"/>
        </w:rPr>
      </w:pPr>
    </w:p>
    <w:p w14:paraId="3CBCE4F6" w14:textId="77777777" w:rsidR="00820B41" w:rsidRDefault="00820B41" w:rsidP="00D44F9D">
      <w:pPr>
        <w:numPr>
          <w:ilvl w:val="0"/>
          <w:numId w:val="6"/>
        </w:numPr>
        <w:tabs>
          <w:tab w:val="clear" w:pos="1920"/>
          <w:tab w:val="left" w:pos="1440"/>
          <w:tab w:val="num" w:pos="2160"/>
        </w:tabs>
        <w:autoSpaceDE w:val="0"/>
        <w:autoSpaceDN w:val="0"/>
        <w:adjustRightInd w:val="0"/>
        <w:ind w:left="0" w:firstLine="1440"/>
        <w:jc w:val="both"/>
        <w:rPr>
          <w:rFonts w:ascii="Palatino Linotype" w:hAnsi="Palatino Linotype"/>
          <w:sz w:val="24"/>
          <w:szCs w:val="24"/>
        </w:rPr>
      </w:pPr>
      <w:r w:rsidRPr="0057094A">
        <w:rPr>
          <w:rFonts w:ascii="Arial" w:hAnsi="Arial" w:cs="Arial"/>
          <w:b/>
          <w:sz w:val="24"/>
          <w:szCs w:val="24"/>
        </w:rPr>
        <w:t>Receive Additional Trust Assets</w:t>
      </w:r>
      <w:r w:rsidRPr="0057094A">
        <w:rPr>
          <w:rFonts w:ascii="Arial" w:hAnsi="Arial" w:cs="Arial"/>
          <w:sz w:val="24"/>
          <w:szCs w:val="24"/>
        </w:rPr>
        <w:t>.</w:t>
      </w:r>
      <w:r>
        <w:rPr>
          <w:rFonts w:ascii="Palatino Linotype" w:hAnsi="Palatino Linotype" w:cs="Arial"/>
          <w:sz w:val="24"/>
          <w:szCs w:val="24"/>
        </w:rPr>
        <w:t xml:space="preserve"> Receive additions to the trust or to </w:t>
      </w:r>
      <w:r>
        <w:rPr>
          <w:rFonts w:ascii="Palatino Linotype" w:hAnsi="Palatino Linotype"/>
          <w:sz w:val="24"/>
          <w:szCs w:val="24"/>
        </w:rPr>
        <w:t>any separate trust created hereunder from any source</w:t>
      </w:r>
      <w:r w:rsidR="001915D9">
        <w:rPr>
          <w:rFonts w:ascii="Palatino Linotype" w:hAnsi="Palatino Linotype"/>
          <w:sz w:val="24"/>
          <w:szCs w:val="24"/>
        </w:rPr>
        <w:t xml:space="preserve"> </w:t>
      </w:r>
      <w:r>
        <w:rPr>
          <w:rFonts w:ascii="Palatino Linotype" w:hAnsi="Palatino Linotype"/>
          <w:sz w:val="24"/>
          <w:szCs w:val="24"/>
        </w:rPr>
        <w:t>and administer such additions according to the terms of this agreement.</w:t>
      </w:r>
    </w:p>
    <w:p w14:paraId="35A88E47" w14:textId="77777777" w:rsidR="00820B41" w:rsidRPr="003104DE" w:rsidRDefault="00820B41" w:rsidP="00820B41">
      <w:pPr>
        <w:tabs>
          <w:tab w:val="left" w:pos="1440"/>
          <w:tab w:val="num" w:pos="2160"/>
        </w:tabs>
        <w:autoSpaceDE w:val="0"/>
        <w:autoSpaceDN w:val="0"/>
        <w:adjustRightInd w:val="0"/>
        <w:ind w:firstLine="1440"/>
        <w:jc w:val="both"/>
        <w:rPr>
          <w:rFonts w:ascii="Arial" w:hAnsi="Arial"/>
          <w:sz w:val="24"/>
          <w:szCs w:val="24"/>
        </w:rPr>
      </w:pPr>
    </w:p>
    <w:p w14:paraId="1E671CA0" w14:textId="77777777" w:rsidR="00820B41" w:rsidRDefault="00820B41" w:rsidP="00D44F9D">
      <w:pPr>
        <w:numPr>
          <w:ilvl w:val="0"/>
          <w:numId w:val="6"/>
        </w:numPr>
        <w:tabs>
          <w:tab w:val="clear" w:pos="1920"/>
          <w:tab w:val="left" w:pos="1440"/>
          <w:tab w:val="num" w:pos="2160"/>
        </w:tabs>
        <w:autoSpaceDE w:val="0"/>
        <w:autoSpaceDN w:val="0"/>
        <w:adjustRightInd w:val="0"/>
        <w:ind w:left="0" w:firstLine="1440"/>
        <w:jc w:val="both"/>
        <w:rPr>
          <w:rFonts w:ascii="Palatino Linotype" w:hAnsi="Palatino Linotype"/>
          <w:sz w:val="24"/>
          <w:szCs w:val="24"/>
        </w:rPr>
      </w:pPr>
      <w:r w:rsidRPr="0057094A">
        <w:rPr>
          <w:rFonts w:ascii="Arial" w:hAnsi="Arial" w:cs="Arial"/>
          <w:b/>
          <w:sz w:val="24"/>
          <w:szCs w:val="24"/>
        </w:rPr>
        <w:t>Retain Assets Received in Kind</w:t>
      </w:r>
      <w:r w:rsidRPr="0057094A">
        <w:rPr>
          <w:rFonts w:ascii="Arial" w:hAnsi="Arial" w:cs="Arial"/>
          <w:sz w:val="24"/>
          <w:szCs w:val="24"/>
        </w:rPr>
        <w:t>.</w:t>
      </w:r>
      <w:r>
        <w:rPr>
          <w:rFonts w:ascii="Palatino Linotype" w:hAnsi="Palatino Linotype" w:cs="Arial"/>
          <w:sz w:val="24"/>
          <w:szCs w:val="24"/>
        </w:rPr>
        <w:t xml:space="preserve"> Retain </w:t>
      </w:r>
      <w:r>
        <w:rPr>
          <w:rFonts w:ascii="Palatino Linotype" w:hAnsi="Palatino Linotype"/>
          <w:sz w:val="24"/>
          <w:szCs w:val="24"/>
        </w:rPr>
        <w:t xml:space="preserve">any property or interest in property received in kind </w:t>
      </w:r>
      <w:r>
        <w:rPr>
          <w:rFonts w:ascii="Palatino Linotype" w:hAnsi="Palatino Linotype" w:cs="Arial"/>
          <w:sz w:val="24"/>
          <w:szCs w:val="24"/>
        </w:rPr>
        <w:t xml:space="preserve">indefinitely without liability </w:t>
      </w:r>
      <w:r>
        <w:rPr>
          <w:rFonts w:ascii="Palatino Linotype" w:hAnsi="Palatino Linotype"/>
          <w:sz w:val="24"/>
          <w:szCs w:val="24"/>
        </w:rPr>
        <w:t>for loss, regardless of degree of risk, effect on diversification or unproductivity of the asset, despite any law restricting investments by trustees, unless the Trustee is expressly instructed to do otherwise.</w:t>
      </w:r>
    </w:p>
    <w:p w14:paraId="74C1F000" w14:textId="77777777" w:rsidR="00820B41" w:rsidRPr="003104DE" w:rsidRDefault="00820B41" w:rsidP="00820B41">
      <w:pPr>
        <w:tabs>
          <w:tab w:val="left" w:pos="1440"/>
          <w:tab w:val="num" w:pos="2160"/>
        </w:tabs>
        <w:autoSpaceDE w:val="0"/>
        <w:autoSpaceDN w:val="0"/>
        <w:adjustRightInd w:val="0"/>
        <w:ind w:firstLine="1440"/>
        <w:jc w:val="both"/>
        <w:rPr>
          <w:rFonts w:ascii="Arial" w:hAnsi="Arial"/>
          <w:sz w:val="24"/>
          <w:szCs w:val="24"/>
        </w:rPr>
      </w:pPr>
    </w:p>
    <w:p w14:paraId="4F2133F3" w14:textId="77777777" w:rsidR="00820B41" w:rsidRPr="008645E1" w:rsidRDefault="00820B41" w:rsidP="00D44F9D">
      <w:pPr>
        <w:numPr>
          <w:ilvl w:val="0"/>
          <w:numId w:val="6"/>
        </w:numPr>
        <w:tabs>
          <w:tab w:val="clear" w:pos="1920"/>
          <w:tab w:val="left" w:pos="1440"/>
          <w:tab w:val="num" w:pos="2160"/>
        </w:tabs>
        <w:autoSpaceDE w:val="0"/>
        <w:autoSpaceDN w:val="0"/>
        <w:adjustRightInd w:val="0"/>
        <w:ind w:left="0" w:firstLine="1440"/>
        <w:jc w:val="both"/>
        <w:rPr>
          <w:rFonts w:ascii="Palatino Linotype" w:hAnsi="Palatino Linotype" w:cs="Arial"/>
          <w:sz w:val="24"/>
          <w:szCs w:val="24"/>
        </w:rPr>
      </w:pPr>
      <w:r w:rsidRPr="0057094A">
        <w:rPr>
          <w:rFonts w:ascii="Arial" w:hAnsi="Arial" w:cs="Arial"/>
          <w:b/>
          <w:sz w:val="24"/>
          <w:szCs w:val="24"/>
        </w:rPr>
        <w:t>Manage Trust Assets.</w:t>
      </w:r>
      <w:r>
        <w:rPr>
          <w:rFonts w:ascii="Palatino Linotype" w:hAnsi="Palatino Linotype"/>
          <w:sz w:val="24"/>
          <w:szCs w:val="24"/>
        </w:rPr>
        <w:t xml:space="preserve"> Manage, sell, exchange, lease, rent, grant or exercise options to purchase and execute contracts concerning trust assets for such considerations and upon such conditions and payment terms as the Trustee determines, without regard to the termination date of any trust; provide for exoneration of the Trustee from personal liability in </w:t>
      </w:r>
      <w:r>
        <w:rPr>
          <w:rFonts w:ascii="Palatino Linotype" w:hAnsi="Palatino Linotype" w:cs="Arial"/>
          <w:sz w:val="24"/>
          <w:szCs w:val="24"/>
        </w:rPr>
        <w:t>any contract.</w:t>
      </w:r>
    </w:p>
    <w:p w14:paraId="47D2C62C" w14:textId="77777777" w:rsidR="00DC7248" w:rsidRPr="003104DE" w:rsidRDefault="00DC7248" w:rsidP="00820B41">
      <w:pPr>
        <w:tabs>
          <w:tab w:val="left" w:pos="1440"/>
          <w:tab w:val="num" w:pos="2160"/>
        </w:tabs>
        <w:autoSpaceDE w:val="0"/>
        <w:autoSpaceDN w:val="0"/>
        <w:adjustRightInd w:val="0"/>
        <w:ind w:firstLine="1440"/>
        <w:jc w:val="both"/>
        <w:rPr>
          <w:rFonts w:ascii="Arial" w:hAnsi="Arial" w:cs="Arial"/>
          <w:sz w:val="24"/>
          <w:szCs w:val="24"/>
        </w:rPr>
      </w:pPr>
    </w:p>
    <w:p w14:paraId="7C09581A" w14:textId="77777777" w:rsidR="00820B41" w:rsidRDefault="00820B41" w:rsidP="00D44F9D">
      <w:pPr>
        <w:numPr>
          <w:ilvl w:val="0"/>
          <w:numId w:val="6"/>
        </w:numPr>
        <w:tabs>
          <w:tab w:val="clear" w:pos="1920"/>
          <w:tab w:val="left" w:pos="1440"/>
          <w:tab w:val="num" w:pos="2160"/>
        </w:tabs>
        <w:autoSpaceDE w:val="0"/>
        <w:autoSpaceDN w:val="0"/>
        <w:adjustRightInd w:val="0"/>
        <w:ind w:left="0" w:firstLine="1440"/>
        <w:jc w:val="both"/>
        <w:rPr>
          <w:rFonts w:ascii="Palatino Linotype" w:hAnsi="Palatino Linotype"/>
          <w:sz w:val="24"/>
          <w:szCs w:val="24"/>
        </w:rPr>
      </w:pPr>
      <w:r w:rsidRPr="0057094A">
        <w:rPr>
          <w:rFonts w:ascii="Arial" w:hAnsi="Arial" w:cs="Arial"/>
          <w:b/>
          <w:sz w:val="24"/>
          <w:szCs w:val="24"/>
        </w:rPr>
        <w:t>Invest in Real Property and/or Personal Property</w:t>
      </w:r>
      <w:r w:rsidRPr="0057094A">
        <w:rPr>
          <w:rFonts w:ascii="Arial" w:hAnsi="Arial" w:cs="Arial"/>
          <w:sz w:val="24"/>
          <w:szCs w:val="24"/>
        </w:rPr>
        <w:t>.</w:t>
      </w:r>
      <w:r>
        <w:rPr>
          <w:rFonts w:ascii="Palatino Linotype" w:hAnsi="Palatino Linotype" w:cs="Arial"/>
          <w:sz w:val="24"/>
          <w:szCs w:val="24"/>
        </w:rPr>
        <w:t xml:space="preserve"> Hold all or any </w:t>
      </w:r>
      <w:r>
        <w:rPr>
          <w:rFonts w:ascii="Palatino Linotype" w:hAnsi="Palatino Linotype"/>
          <w:sz w:val="24"/>
          <w:szCs w:val="24"/>
        </w:rPr>
        <w:t xml:space="preserve">portion of the trust assets in cash; invest in any real or personal property, including bonds, notes, debentures, corporate stocks of any class, mutual funds, trust interests (including </w:t>
      </w:r>
      <w:r>
        <w:rPr>
          <w:rFonts w:ascii="Palatino Linotype" w:hAnsi="Palatino Linotype" w:cs="Arial"/>
          <w:sz w:val="24"/>
          <w:szCs w:val="24"/>
        </w:rPr>
        <w:t xml:space="preserve">common trust funds and investment trusts), certificates of deposit, residential, commercial or </w:t>
      </w:r>
      <w:r>
        <w:rPr>
          <w:rFonts w:ascii="Palatino Linotype" w:hAnsi="Palatino Linotype"/>
          <w:sz w:val="24"/>
          <w:szCs w:val="24"/>
        </w:rPr>
        <w:t>unimproved land, oil or mineral interests, deeds of trust, or business entities, without being limited by any statute or rule of law concerning proper investments for trustees.</w:t>
      </w:r>
    </w:p>
    <w:p w14:paraId="0D85E0A6" w14:textId="77777777" w:rsidR="00AE0880" w:rsidRPr="003104DE" w:rsidRDefault="00AE0880" w:rsidP="00820B41">
      <w:pPr>
        <w:tabs>
          <w:tab w:val="left" w:pos="1440"/>
          <w:tab w:val="num" w:pos="2160"/>
        </w:tabs>
        <w:autoSpaceDE w:val="0"/>
        <w:autoSpaceDN w:val="0"/>
        <w:adjustRightInd w:val="0"/>
        <w:ind w:firstLine="1440"/>
        <w:jc w:val="both"/>
        <w:rPr>
          <w:rFonts w:ascii="Arial" w:hAnsi="Arial"/>
          <w:sz w:val="24"/>
          <w:szCs w:val="24"/>
        </w:rPr>
      </w:pPr>
    </w:p>
    <w:p w14:paraId="6407F5E0" w14:textId="77777777" w:rsidR="00820B41" w:rsidRPr="003104DE" w:rsidRDefault="00820B41" w:rsidP="00D44F9D">
      <w:pPr>
        <w:numPr>
          <w:ilvl w:val="0"/>
          <w:numId w:val="6"/>
        </w:numPr>
        <w:tabs>
          <w:tab w:val="clear" w:pos="1920"/>
          <w:tab w:val="left" w:pos="1440"/>
          <w:tab w:val="num" w:pos="2160"/>
        </w:tabs>
        <w:autoSpaceDE w:val="0"/>
        <w:autoSpaceDN w:val="0"/>
        <w:adjustRightInd w:val="0"/>
        <w:ind w:left="0" w:firstLine="1440"/>
        <w:jc w:val="both"/>
        <w:rPr>
          <w:rFonts w:ascii="Arial" w:hAnsi="Arial"/>
          <w:sz w:val="24"/>
          <w:szCs w:val="24"/>
        </w:rPr>
      </w:pPr>
      <w:r w:rsidRPr="0057094A">
        <w:rPr>
          <w:rFonts w:ascii="Arial" w:hAnsi="Arial" w:cs="Arial"/>
          <w:b/>
          <w:sz w:val="24"/>
          <w:szCs w:val="24"/>
        </w:rPr>
        <w:t>Bank Accounts and Brokerage Accounts</w:t>
      </w:r>
      <w:r w:rsidRPr="0057094A">
        <w:rPr>
          <w:rFonts w:ascii="Arial" w:hAnsi="Arial" w:cs="Arial"/>
          <w:sz w:val="24"/>
          <w:szCs w:val="24"/>
        </w:rPr>
        <w:t>.</w:t>
      </w:r>
      <w:r>
        <w:rPr>
          <w:rFonts w:ascii="Palatino Linotype" w:hAnsi="Palatino Linotype"/>
          <w:sz w:val="24"/>
          <w:szCs w:val="24"/>
        </w:rPr>
        <w:t xml:space="preserve"> Open, operate and maintain</w:t>
      </w:r>
      <w:r w:rsidRPr="003104DE">
        <w:rPr>
          <w:rFonts w:ascii="Arial" w:hAnsi="Arial"/>
          <w:sz w:val="24"/>
          <w:szCs w:val="24"/>
        </w:rPr>
        <w:t xml:space="preserve"> </w:t>
      </w:r>
      <w:r>
        <w:rPr>
          <w:rFonts w:ascii="Palatino Linotype" w:hAnsi="Palatino Linotype"/>
          <w:sz w:val="24"/>
          <w:szCs w:val="24"/>
        </w:rPr>
        <w:t>bank accounts and securities brokerage accounts, including option accounts, and hypothecate,</w:t>
      </w:r>
      <w:r w:rsidRPr="003104DE">
        <w:rPr>
          <w:rFonts w:ascii="Arial" w:hAnsi="Arial"/>
          <w:sz w:val="24"/>
          <w:szCs w:val="24"/>
        </w:rPr>
        <w:t xml:space="preserve"> </w:t>
      </w:r>
      <w:r>
        <w:rPr>
          <w:rFonts w:ascii="Palatino Linotype" w:hAnsi="Palatino Linotype"/>
          <w:sz w:val="24"/>
          <w:szCs w:val="24"/>
        </w:rPr>
        <w:t>borrow upon, purchase or sell securities in such accounts as the Trustee deems appropriate or</w:t>
      </w:r>
      <w:r w:rsidRPr="003104DE">
        <w:rPr>
          <w:rFonts w:ascii="Arial" w:hAnsi="Arial"/>
          <w:sz w:val="24"/>
          <w:szCs w:val="24"/>
        </w:rPr>
        <w:t xml:space="preserve"> </w:t>
      </w:r>
      <w:r>
        <w:rPr>
          <w:rFonts w:ascii="Palatino Linotype" w:hAnsi="Palatino Linotype"/>
          <w:sz w:val="24"/>
          <w:szCs w:val="24"/>
        </w:rPr>
        <w:t xml:space="preserve">useful; buy and sell securities on margin; buy or sell puts and calls; </w:t>
      </w:r>
      <w:r w:rsidR="001915D9">
        <w:rPr>
          <w:rFonts w:ascii="Palatino Linotype" w:hAnsi="Palatino Linotype"/>
          <w:sz w:val="24"/>
          <w:szCs w:val="24"/>
        </w:rPr>
        <w:t xml:space="preserve">and </w:t>
      </w:r>
      <w:r>
        <w:rPr>
          <w:rFonts w:ascii="Palatino Linotype" w:hAnsi="Palatino Linotype"/>
          <w:sz w:val="24"/>
          <w:szCs w:val="24"/>
        </w:rPr>
        <w:t>obtain checks on the account</w:t>
      </w:r>
      <w:r w:rsidRPr="003104DE">
        <w:rPr>
          <w:rFonts w:ascii="Arial" w:hAnsi="Arial"/>
          <w:sz w:val="24"/>
          <w:szCs w:val="24"/>
        </w:rPr>
        <w:t xml:space="preserve"> </w:t>
      </w:r>
      <w:r>
        <w:rPr>
          <w:rFonts w:ascii="Palatino Linotype" w:hAnsi="Palatino Linotype"/>
          <w:sz w:val="24"/>
          <w:szCs w:val="24"/>
        </w:rPr>
        <w:t xml:space="preserve">bearing </w:t>
      </w:r>
      <w:r w:rsidR="00E53751">
        <w:rPr>
          <w:rFonts w:ascii="Palatino Linotype" w:hAnsi="Palatino Linotype"/>
          <w:sz w:val="24"/>
          <w:szCs w:val="24"/>
        </w:rPr>
        <w:t>Trustor</w:t>
      </w:r>
      <w:r w:rsidR="002940CF">
        <w:rPr>
          <w:rFonts w:ascii="Palatino Linotype" w:hAnsi="Palatino Linotype"/>
          <w:sz w:val="24"/>
          <w:szCs w:val="24"/>
        </w:rPr>
        <w:t>’s</w:t>
      </w:r>
      <w:r>
        <w:rPr>
          <w:rFonts w:ascii="Palatino Linotype" w:hAnsi="Palatino Linotype"/>
          <w:sz w:val="24"/>
          <w:szCs w:val="24"/>
        </w:rPr>
        <w:t xml:space="preserve"> name</w:t>
      </w:r>
      <w:r w:rsidR="001915D9">
        <w:rPr>
          <w:rFonts w:ascii="Palatino Linotype" w:hAnsi="Palatino Linotype"/>
          <w:sz w:val="24"/>
          <w:szCs w:val="24"/>
        </w:rPr>
        <w:t>.</w:t>
      </w:r>
    </w:p>
    <w:p w14:paraId="20708DB6" w14:textId="77777777" w:rsidR="002940CF" w:rsidRPr="003104DE" w:rsidRDefault="002940CF" w:rsidP="00820B41">
      <w:pPr>
        <w:tabs>
          <w:tab w:val="left" w:pos="1440"/>
          <w:tab w:val="num" w:pos="2160"/>
        </w:tabs>
        <w:autoSpaceDE w:val="0"/>
        <w:autoSpaceDN w:val="0"/>
        <w:adjustRightInd w:val="0"/>
        <w:ind w:firstLine="1440"/>
        <w:jc w:val="both"/>
        <w:rPr>
          <w:rFonts w:ascii="Arial" w:hAnsi="Arial" w:cs="Arial"/>
          <w:sz w:val="24"/>
          <w:szCs w:val="24"/>
        </w:rPr>
      </w:pPr>
    </w:p>
    <w:p w14:paraId="18F931D9" w14:textId="77777777" w:rsidR="00820B41" w:rsidRDefault="00820B41" w:rsidP="00D44F9D">
      <w:pPr>
        <w:numPr>
          <w:ilvl w:val="0"/>
          <w:numId w:val="6"/>
        </w:numPr>
        <w:tabs>
          <w:tab w:val="clear" w:pos="1920"/>
          <w:tab w:val="left" w:pos="1440"/>
          <w:tab w:val="num" w:pos="2160"/>
        </w:tabs>
        <w:autoSpaceDE w:val="0"/>
        <w:autoSpaceDN w:val="0"/>
        <w:adjustRightInd w:val="0"/>
        <w:ind w:left="0" w:firstLine="1440"/>
        <w:jc w:val="both"/>
        <w:rPr>
          <w:rFonts w:ascii="Palatino Linotype" w:hAnsi="Palatino Linotype"/>
          <w:sz w:val="24"/>
          <w:szCs w:val="24"/>
        </w:rPr>
      </w:pPr>
      <w:r w:rsidRPr="0057094A">
        <w:rPr>
          <w:rFonts w:ascii="Arial" w:hAnsi="Arial" w:cs="Arial"/>
          <w:b/>
          <w:sz w:val="24"/>
          <w:szCs w:val="24"/>
        </w:rPr>
        <w:t>Engage in Business Pursuits.</w:t>
      </w:r>
      <w:r>
        <w:rPr>
          <w:rFonts w:ascii="Palatino Linotype" w:hAnsi="Palatino Linotype" w:cs="Arial"/>
          <w:sz w:val="24"/>
          <w:szCs w:val="24"/>
        </w:rPr>
        <w:t xml:space="preserve"> Participate in the management of </w:t>
      </w:r>
      <w:r>
        <w:rPr>
          <w:rFonts w:ascii="Palatino Linotype" w:hAnsi="Palatino Linotype"/>
          <w:sz w:val="24"/>
          <w:szCs w:val="24"/>
        </w:rPr>
        <w:t xml:space="preserve">business enterprises as stockholder, partner or principal; participate in any organization or </w:t>
      </w:r>
      <w:r>
        <w:rPr>
          <w:rFonts w:ascii="Palatino Linotype" w:hAnsi="Palatino Linotype" w:cs="Arial"/>
          <w:sz w:val="24"/>
          <w:szCs w:val="24"/>
        </w:rPr>
        <w:t xml:space="preserve">reorganization of a business enterprise, committing and transferring trust assets for such </w:t>
      </w:r>
      <w:r>
        <w:rPr>
          <w:rFonts w:ascii="Palatino Linotype" w:hAnsi="Palatino Linotype"/>
          <w:sz w:val="24"/>
          <w:szCs w:val="24"/>
        </w:rPr>
        <w:lastRenderedPageBreak/>
        <w:t>purposes; vote stock by proxy or otherwise; deposit or transfer securities to protective or voting committees or similar bodies; exercise any stock or other business options; continue any unincorporated business or venture; incorporate any business or venture.</w:t>
      </w:r>
    </w:p>
    <w:p w14:paraId="2AFA042F" w14:textId="77777777" w:rsidR="00F67884" w:rsidRDefault="00F67884" w:rsidP="00F67884">
      <w:pPr>
        <w:tabs>
          <w:tab w:val="left" w:pos="1440"/>
        </w:tabs>
        <w:autoSpaceDE w:val="0"/>
        <w:autoSpaceDN w:val="0"/>
        <w:adjustRightInd w:val="0"/>
        <w:jc w:val="both"/>
        <w:rPr>
          <w:rFonts w:ascii="Palatino Linotype" w:hAnsi="Palatino Linotype"/>
          <w:sz w:val="24"/>
          <w:szCs w:val="24"/>
        </w:rPr>
      </w:pPr>
    </w:p>
    <w:p w14:paraId="547F5B4F" w14:textId="77777777" w:rsidR="00820B41" w:rsidRDefault="00820B41" w:rsidP="00D44F9D">
      <w:pPr>
        <w:numPr>
          <w:ilvl w:val="0"/>
          <w:numId w:val="6"/>
        </w:numPr>
        <w:tabs>
          <w:tab w:val="clear" w:pos="1920"/>
          <w:tab w:val="left" w:pos="1440"/>
          <w:tab w:val="num" w:pos="2160"/>
        </w:tabs>
        <w:autoSpaceDE w:val="0"/>
        <w:autoSpaceDN w:val="0"/>
        <w:adjustRightInd w:val="0"/>
        <w:ind w:left="0" w:firstLine="1440"/>
        <w:jc w:val="both"/>
        <w:rPr>
          <w:rFonts w:ascii="Palatino Linotype" w:hAnsi="Palatino Linotype"/>
          <w:sz w:val="24"/>
          <w:szCs w:val="24"/>
        </w:rPr>
      </w:pPr>
      <w:r w:rsidRPr="0057094A">
        <w:rPr>
          <w:rFonts w:ascii="Arial" w:hAnsi="Arial" w:cs="Arial"/>
          <w:b/>
          <w:sz w:val="24"/>
          <w:szCs w:val="24"/>
        </w:rPr>
        <w:t>Manage Real Estate</w:t>
      </w:r>
      <w:r w:rsidRPr="0057094A">
        <w:rPr>
          <w:rFonts w:ascii="Arial" w:hAnsi="Arial" w:cs="Arial"/>
          <w:sz w:val="24"/>
          <w:szCs w:val="24"/>
        </w:rPr>
        <w:t>.</w:t>
      </w:r>
      <w:r>
        <w:rPr>
          <w:rFonts w:ascii="Palatino Linotype" w:hAnsi="Palatino Linotype" w:cs="Arial"/>
          <w:sz w:val="24"/>
          <w:szCs w:val="24"/>
        </w:rPr>
        <w:t xml:space="preserve"> Operate, manage, improve or develop real estate; </w:t>
      </w:r>
      <w:r>
        <w:rPr>
          <w:rFonts w:ascii="Palatino Linotype" w:hAnsi="Palatino Linotype"/>
          <w:sz w:val="24"/>
          <w:szCs w:val="24"/>
        </w:rPr>
        <w:t>construct, alter, raze, replace, repair and maintain buildings or structures on real estate; partition, subdivide, dedicate to public use, grant or reserve easements or other rights with respect to or otherwise deal with any real estate.</w:t>
      </w:r>
    </w:p>
    <w:p w14:paraId="34DED68B" w14:textId="77777777" w:rsidR="00820B41" w:rsidRPr="003104DE" w:rsidRDefault="00820B41" w:rsidP="00820B41">
      <w:pPr>
        <w:tabs>
          <w:tab w:val="left" w:pos="1440"/>
          <w:tab w:val="num" w:pos="2160"/>
        </w:tabs>
        <w:autoSpaceDE w:val="0"/>
        <w:autoSpaceDN w:val="0"/>
        <w:adjustRightInd w:val="0"/>
        <w:ind w:firstLine="1440"/>
        <w:jc w:val="both"/>
        <w:rPr>
          <w:rFonts w:ascii="Arial" w:hAnsi="Arial" w:cs="Arial"/>
          <w:b/>
          <w:sz w:val="24"/>
          <w:szCs w:val="24"/>
        </w:rPr>
      </w:pPr>
    </w:p>
    <w:p w14:paraId="63D95B1A" w14:textId="77777777" w:rsidR="00820B41" w:rsidRPr="003104DE" w:rsidRDefault="00820B41" w:rsidP="00D44F9D">
      <w:pPr>
        <w:numPr>
          <w:ilvl w:val="0"/>
          <w:numId w:val="6"/>
        </w:numPr>
        <w:tabs>
          <w:tab w:val="clear" w:pos="1920"/>
          <w:tab w:val="left" w:pos="1440"/>
          <w:tab w:val="num" w:pos="2160"/>
        </w:tabs>
        <w:autoSpaceDE w:val="0"/>
        <w:autoSpaceDN w:val="0"/>
        <w:adjustRightInd w:val="0"/>
        <w:ind w:left="0" w:firstLine="1440"/>
        <w:jc w:val="both"/>
        <w:rPr>
          <w:rFonts w:ascii="Arial" w:hAnsi="Arial"/>
          <w:sz w:val="24"/>
          <w:szCs w:val="24"/>
        </w:rPr>
      </w:pPr>
      <w:r w:rsidRPr="0057094A">
        <w:rPr>
          <w:rFonts w:ascii="Arial" w:hAnsi="Arial" w:cs="Arial"/>
          <w:b/>
          <w:sz w:val="24"/>
          <w:szCs w:val="24"/>
        </w:rPr>
        <w:t>Appoint Agents.</w:t>
      </w:r>
      <w:r>
        <w:rPr>
          <w:rFonts w:ascii="Palatino Linotype" w:hAnsi="Palatino Linotype"/>
          <w:sz w:val="24"/>
          <w:szCs w:val="24"/>
        </w:rPr>
        <w:t xml:space="preserve"> To employ as custodians, brokers, accountants, appraisers, attorneys or other agents, such persons or organizations as the Trustee may deem necessary or desirable and to pay the reasonable compensation of such person or organization from the trust property.</w:t>
      </w:r>
    </w:p>
    <w:p w14:paraId="2488CEA9" w14:textId="77777777" w:rsidR="00820B41" w:rsidRPr="003104DE" w:rsidRDefault="00820B41" w:rsidP="00820B41">
      <w:pPr>
        <w:tabs>
          <w:tab w:val="left" w:pos="1440"/>
        </w:tabs>
        <w:autoSpaceDE w:val="0"/>
        <w:autoSpaceDN w:val="0"/>
        <w:adjustRightInd w:val="0"/>
        <w:jc w:val="both"/>
        <w:rPr>
          <w:rFonts w:ascii="Arial" w:hAnsi="Arial"/>
          <w:sz w:val="24"/>
          <w:szCs w:val="24"/>
        </w:rPr>
      </w:pPr>
    </w:p>
    <w:p w14:paraId="2F6CF78C" w14:textId="77777777" w:rsidR="00820B41" w:rsidRDefault="00820B41" w:rsidP="00D44F9D">
      <w:pPr>
        <w:numPr>
          <w:ilvl w:val="0"/>
          <w:numId w:val="6"/>
        </w:numPr>
        <w:tabs>
          <w:tab w:val="clear" w:pos="1920"/>
          <w:tab w:val="left" w:pos="1440"/>
          <w:tab w:val="num" w:pos="2160"/>
        </w:tabs>
        <w:autoSpaceDE w:val="0"/>
        <w:autoSpaceDN w:val="0"/>
        <w:adjustRightInd w:val="0"/>
        <w:ind w:left="0" w:firstLine="1440"/>
        <w:jc w:val="both"/>
        <w:rPr>
          <w:rFonts w:ascii="Palatino Linotype" w:hAnsi="Palatino Linotype"/>
          <w:sz w:val="24"/>
          <w:szCs w:val="24"/>
        </w:rPr>
      </w:pPr>
      <w:r w:rsidRPr="0057094A">
        <w:rPr>
          <w:rFonts w:ascii="Arial" w:hAnsi="Arial" w:cs="Arial"/>
          <w:b/>
          <w:sz w:val="24"/>
          <w:szCs w:val="24"/>
        </w:rPr>
        <w:t>Pay Expenses</w:t>
      </w:r>
      <w:r w:rsidRPr="0057094A">
        <w:rPr>
          <w:rFonts w:ascii="Arial" w:hAnsi="Arial" w:cs="Arial"/>
          <w:sz w:val="24"/>
          <w:szCs w:val="24"/>
        </w:rPr>
        <w:t>.</w:t>
      </w:r>
      <w:r>
        <w:rPr>
          <w:rFonts w:ascii="Palatino Linotype" w:hAnsi="Palatino Linotype"/>
          <w:sz w:val="24"/>
          <w:szCs w:val="24"/>
        </w:rPr>
        <w:t xml:space="preserve"> Without court approval, pay all costs and expenses of the trust and its assets, </w:t>
      </w:r>
      <w:r>
        <w:rPr>
          <w:rFonts w:ascii="Palatino Linotype" w:hAnsi="Palatino Linotype" w:cs="Courier"/>
          <w:sz w:val="24"/>
          <w:szCs w:val="24"/>
        </w:rPr>
        <w:t xml:space="preserve">including reasonable compensation to any Trustee or agent of the Trustee for services; pay </w:t>
      </w:r>
      <w:r>
        <w:rPr>
          <w:rFonts w:ascii="Palatino Linotype" w:hAnsi="Palatino Linotype"/>
          <w:sz w:val="24"/>
          <w:szCs w:val="24"/>
        </w:rPr>
        <w:t>additional reasonable fees for special services and advice rendered in connection with the exercise of any power granted by this trust; reimburse any Trustee or Co-Trustee for any out-of-pocket expenses incurred by such Trustee or Co-Trustee on behalf of the trust.</w:t>
      </w:r>
    </w:p>
    <w:p w14:paraId="02617AA6" w14:textId="77777777" w:rsidR="00820B41" w:rsidRPr="003104DE" w:rsidRDefault="00820B41" w:rsidP="00820B41">
      <w:pPr>
        <w:tabs>
          <w:tab w:val="left" w:pos="1440"/>
          <w:tab w:val="num" w:pos="2160"/>
        </w:tabs>
        <w:autoSpaceDE w:val="0"/>
        <w:autoSpaceDN w:val="0"/>
        <w:adjustRightInd w:val="0"/>
        <w:ind w:firstLine="1440"/>
        <w:jc w:val="both"/>
        <w:rPr>
          <w:rFonts w:ascii="Arial" w:hAnsi="Arial" w:cs="Courier"/>
          <w:sz w:val="24"/>
          <w:szCs w:val="24"/>
        </w:rPr>
      </w:pPr>
    </w:p>
    <w:p w14:paraId="70AADC09" w14:textId="77777777" w:rsidR="00820B41" w:rsidRPr="00D9732D" w:rsidRDefault="00820B41" w:rsidP="003275E0">
      <w:pPr>
        <w:numPr>
          <w:ilvl w:val="0"/>
          <w:numId w:val="6"/>
        </w:numPr>
        <w:tabs>
          <w:tab w:val="clear" w:pos="1920"/>
          <w:tab w:val="left" w:pos="1440"/>
          <w:tab w:val="num" w:pos="2160"/>
        </w:tabs>
        <w:autoSpaceDE w:val="0"/>
        <w:autoSpaceDN w:val="0"/>
        <w:adjustRightInd w:val="0"/>
        <w:ind w:left="0" w:firstLine="1440"/>
        <w:jc w:val="both"/>
        <w:rPr>
          <w:rFonts w:ascii="Arial" w:hAnsi="Arial"/>
          <w:sz w:val="24"/>
          <w:szCs w:val="24"/>
        </w:rPr>
      </w:pPr>
      <w:r w:rsidRPr="0057094A">
        <w:rPr>
          <w:rFonts w:ascii="Arial" w:hAnsi="Arial" w:cs="Arial"/>
          <w:b/>
          <w:sz w:val="24"/>
          <w:szCs w:val="24"/>
        </w:rPr>
        <w:t>Settle Claims.</w:t>
      </w:r>
      <w:r>
        <w:rPr>
          <w:rFonts w:ascii="Palatino Linotype" w:hAnsi="Palatino Linotype" w:cs="Courier"/>
          <w:sz w:val="24"/>
          <w:szCs w:val="24"/>
        </w:rPr>
        <w:t xml:space="preserve"> Arbitrate, settle, compromise, contest, foreclose, extend</w:t>
      </w:r>
      <w:r w:rsidRPr="003104DE">
        <w:rPr>
          <w:rFonts w:ascii="Arial" w:hAnsi="Arial" w:cs="Courier"/>
          <w:sz w:val="24"/>
          <w:szCs w:val="24"/>
        </w:rPr>
        <w:t xml:space="preserve"> </w:t>
      </w:r>
      <w:r>
        <w:rPr>
          <w:rFonts w:ascii="Palatino Linotype" w:hAnsi="Palatino Linotype"/>
          <w:sz w:val="24"/>
          <w:szCs w:val="24"/>
        </w:rPr>
        <w:t>or abandon claims or demands in favor of or against the trust or its assets, consistent with the</w:t>
      </w:r>
      <w:r w:rsidRPr="003104DE">
        <w:rPr>
          <w:rFonts w:ascii="Arial" w:hAnsi="Arial"/>
          <w:sz w:val="24"/>
          <w:szCs w:val="24"/>
        </w:rPr>
        <w:t xml:space="preserve"> </w:t>
      </w:r>
      <w:r>
        <w:rPr>
          <w:rFonts w:ascii="Palatino Linotype" w:hAnsi="Palatino Linotype"/>
          <w:sz w:val="24"/>
          <w:szCs w:val="24"/>
        </w:rPr>
        <w:t>other provisions in this trust agreement.</w:t>
      </w:r>
    </w:p>
    <w:p w14:paraId="65C84C24" w14:textId="77777777" w:rsidR="00D9732D" w:rsidRPr="00A33921" w:rsidRDefault="00D9732D" w:rsidP="00D9732D">
      <w:pPr>
        <w:tabs>
          <w:tab w:val="left" w:pos="1440"/>
        </w:tabs>
        <w:autoSpaceDE w:val="0"/>
        <w:autoSpaceDN w:val="0"/>
        <w:adjustRightInd w:val="0"/>
        <w:jc w:val="both"/>
        <w:rPr>
          <w:rFonts w:ascii="Arial" w:hAnsi="Arial"/>
          <w:sz w:val="24"/>
          <w:szCs w:val="24"/>
        </w:rPr>
      </w:pPr>
    </w:p>
    <w:p w14:paraId="501DF00C" w14:textId="77777777" w:rsidR="00820B41" w:rsidRPr="003104DE" w:rsidRDefault="00820B41" w:rsidP="00D44F9D">
      <w:pPr>
        <w:numPr>
          <w:ilvl w:val="0"/>
          <w:numId w:val="6"/>
        </w:numPr>
        <w:tabs>
          <w:tab w:val="clear" w:pos="1920"/>
          <w:tab w:val="left" w:pos="1440"/>
          <w:tab w:val="num" w:pos="2160"/>
        </w:tabs>
        <w:autoSpaceDE w:val="0"/>
        <w:autoSpaceDN w:val="0"/>
        <w:adjustRightInd w:val="0"/>
        <w:ind w:left="0" w:firstLine="1440"/>
        <w:jc w:val="both"/>
        <w:rPr>
          <w:rFonts w:ascii="Arial" w:hAnsi="Arial"/>
          <w:sz w:val="24"/>
          <w:szCs w:val="24"/>
        </w:rPr>
      </w:pPr>
      <w:r w:rsidRPr="0057094A">
        <w:rPr>
          <w:rFonts w:ascii="Arial" w:hAnsi="Arial" w:cs="Arial"/>
          <w:b/>
          <w:sz w:val="24"/>
          <w:szCs w:val="24"/>
        </w:rPr>
        <w:t>Advance Funds.</w:t>
      </w:r>
      <w:r w:rsidRPr="003104DE">
        <w:rPr>
          <w:rFonts w:ascii="Arial" w:hAnsi="Arial"/>
          <w:sz w:val="24"/>
          <w:szCs w:val="24"/>
        </w:rPr>
        <w:t xml:space="preserve">  </w:t>
      </w:r>
      <w:r>
        <w:rPr>
          <w:rFonts w:ascii="Palatino Linotype" w:hAnsi="Palatino Linotype"/>
          <w:sz w:val="24"/>
          <w:szCs w:val="24"/>
        </w:rPr>
        <w:t>To advance funds to this trust for any trust purpose, such advances with interest at current rates to be a first lien on and to be repaid out of principal and income; to reimburse itself from principal and income for any loss or expense incurred by reason of its ownership or holding of any property in this trust.</w:t>
      </w:r>
    </w:p>
    <w:p w14:paraId="278ED693" w14:textId="77777777" w:rsidR="00820B41" w:rsidRPr="003104DE" w:rsidRDefault="00820B41" w:rsidP="00820B41">
      <w:pPr>
        <w:tabs>
          <w:tab w:val="left" w:pos="1440"/>
          <w:tab w:val="num" w:pos="2160"/>
        </w:tabs>
        <w:autoSpaceDE w:val="0"/>
        <w:autoSpaceDN w:val="0"/>
        <w:adjustRightInd w:val="0"/>
        <w:ind w:firstLine="1440"/>
        <w:jc w:val="both"/>
        <w:rPr>
          <w:rFonts w:ascii="Arial" w:hAnsi="Arial" w:cs="Arial"/>
          <w:b/>
          <w:sz w:val="24"/>
          <w:szCs w:val="24"/>
        </w:rPr>
      </w:pPr>
    </w:p>
    <w:p w14:paraId="2DCA938E" w14:textId="77777777" w:rsidR="00820B41" w:rsidRPr="00557213" w:rsidRDefault="00820B41" w:rsidP="00D44F9D">
      <w:pPr>
        <w:numPr>
          <w:ilvl w:val="0"/>
          <w:numId w:val="6"/>
        </w:numPr>
        <w:tabs>
          <w:tab w:val="clear" w:pos="1920"/>
          <w:tab w:val="left" w:pos="1440"/>
          <w:tab w:val="num" w:pos="2160"/>
        </w:tabs>
        <w:autoSpaceDE w:val="0"/>
        <w:autoSpaceDN w:val="0"/>
        <w:adjustRightInd w:val="0"/>
        <w:ind w:left="0" w:firstLine="1440"/>
        <w:jc w:val="both"/>
        <w:rPr>
          <w:rFonts w:ascii="Arial" w:hAnsi="Arial"/>
          <w:sz w:val="24"/>
          <w:szCs w:val="24"/>
        </w:rPr>
      </w:pPr>
      <w:r w:rsidRPr="0057094A">
        <w:rPr>
          <w:rFonts w:ascii="Arial" w:hAnsi="Arial" w:cs="Arial"/>
          <w:b/>
          <w:sz w:val="24"/>
          <w:szCs w:val="24"/>
        </w:rPr>
        <w:t>Borrow or Loan Money</w:t>
      </w:r>
      <w:r w:rsidRPr="0057094A">
        <w:rPr>
          <w:rFonts w:ascii="Arial" w:hAnsi="Arial" w:cs="Arial"/>
          <w:sz w:val="24"/>
          <w:szCs w:val="24"/>
        </w:rPr>
        <w:t>.</w:t>
      </w:r>
      <w:r>
        <w:rPr>
          <w:rFonts w:ascii="Palatino Linotype" w:hAnsi="Palatino Linotype"/>
          <w:sz w:val="24"/>
          <w:szCs w:val="24"/>
        </w:rPr>
        <w:t xml:space="preserve"> To borrow money for any trust purpose upon such terms and conditions as Trustee may deem proper and to obligate the trust estate for repayment; to encumber the trust estate or any of its property by mortgage, deed of trust, pledge or otherwise, using such procedure to consummate the transaction as Trustee may deem advisable.</w:t>
      </w:r>
      <w:r w:rsidRPr="003104DE">
        <w:rPr>
          <w:rFonts w:ascii="Arial" w:hAnsi="Arial"/>
          <w:sz w:val="24"/>
          <w:szCs w:val="24"/>
        </w:rPr>
        <w:t xml:space="preserve">  </w:t>
      </w:r>
      <w:r>
        <w:rPr>
          <w:rFonts w:ascii="Palatino Linotype" w:hAnsi="Palatino Linotype"/>
          <w:sz w:val="24"/>
          <w:szCs w:val="24"/>
        </w:rPr>
        <w:t xml:space="preserve">Trustee is expressly authorized to make loans, secured or unsecured, to the administrator of the estate of </w:t>
      </w:r>
      <w:r w:rsidR="00E53751">
        <w:rPr>
          <w:rFonts w:ascii="Palatino Linotype" w:hAnsi="Palatino Linotype"/>
          <w:sz w:val="24"/>
          <w:szCs w:val="24"/>
        </w:rPr>
        <w:t>Trustor</w:t>
      </w:r>
      <w:r w:rsidR="00E636DA">
        <w:rPr>
          <w:rFonts w:ascii="Palatino Linotype" w:hAnsi="Palatino Linotype"/>
          <w:sz w:val="24"/>
          <w:szCs w:val="24"/>
        </w:rPr>
        <w:t xml:space="preserve"> </w:t>
      </w:r>
      <w:r>
        <w:rPr>
          <w:rFonts w:ascii="Palatino Linotype" w:hAnsi="Palatino Linotype"/>
          <w:sz w:val="24"/>
          <w:szCs w:val="24"/>
        </w:rPr>
        <w:t>upon such terms as Trustee may deem advisable.</w:t>
      </w:r>
    </w:p>
    <w:p w14:paraId="4F8B735F" w14:textId="77777777" w:rsidR="00557213" w:rsidRPr="003104DE" w:rsidRDefault="00557213" w:rsidP="00557213">
      <w:pPr>
        <w:tabs>
          <w:tab w:val="left" w:pos="1440"/>
        </w:tabs>
        <w:autoSpaceDE w:val="0"/>
        <w:autoSpaceDN w:val="0"/>
        <w:adjustRightInd w:val="0"/>
        <w:jc w:val="both"/>
        <w:rPr>
          <w:rFonts w:ascii="Arial" w:hAnsi="Arial"/>
          <w:sz w:val="24"/>
          <w:szCs w:val="24"/>
        </w:rPr>
      </w:pPr>
    </w:p>
    <w:p w14:paraId="33D5D39C" w14:textId="77777777" w:rsidR="00820B41" w:rsidRPr="00F67884" w:rsidRDefault="00820B41" w:rsidP="00D44F9D">
      <w:pPr>
        <w:numPr>
          <w:ilvl w:val="0"/>
          <w:numId w:val="6"/>
        </w:numPr>
        <w:tabs>
          <w:tab w:val="clear" w:pos="1920"/>
          <w:tab w:val="left" w:pos="1440"/>
          <w:tab w:val="num" w:pos="2160"/>
        </w:tabs>
        <w:autoSpaceDE w:val="0"/>
        <w:autoSpaceDN w:val="0"/>
        <w:adjustRightInd w:val="0"/>
        <w:ind w:left="0" w:firstLine="1440"/>
        <w:jc w:val="both"/>
        <w:rPr>
          <w:rFonts w:ascii="Arial" w:hAnsi="Arial"/>
          <w:sz w:val="24"/>
          <w:szCs w:val="24"/>
        </w:rPr>
      </w:pPr>
      <w:r w:rsidRPr="0057094A">
        <w:rPr>
          <w:rFonts w:ascii="Arial" w:hAnsi="Arial" w:cs="Arial"/>
          <w:b/>
          <w:sz w:val="24"/>
          <w:szCs w:val="24"/>
        </w:rPr>
        <w:t>Allocate Receipts and Expenses Between Principal and Income.</w:t>
      </w:r>
      <w:r w:rsidRPr="003104DE">
        <w:rPr>
          <w:rFonts w:ascii="Arial" w:hAnsi="Arial"/>
          <w:sz w:val="24"/>
          <w:szCs w:val="24"/>
        </w:rPr>
        <w:t xml:space="preserve"> </w:t>
      </w:r>
      <w:r>
        <w:rPr>
          <w:rFonts w:ascii="Palatino Linotype" w:hAnsi="Palatino Linotype"/>
          <w:sz w:val="24"/>
          <w:szCs w:val="24"/>
        </w:rPr>
        <w:t xml:space="preserve">Reasonably to determine the allocation of receipts between principal and income accounts; </w:t>
      </w:r>
      <w:r>
        <w:rPr>
          <w:rFonts w:ascii="Palatino Linotype" w:hAnsi="Palatino Linotype"/>
          <w:sz w:val="24"/>
          <w:szCs w:val="24"/>
        </w:rPr>
        <w:lastRenderedPageBreak/>
        <w:t>provided, however, that capital gains shall be allocated to principal.  Except insofar as Trustee shall exercise the discretion herein conferred, and except as otherwise provided in this agreement, matters relating to principal and income shall be governed by the provisions of the principal and income law from time to time existing.</w:t>
      </w:r>
    </w:p>
    <w:p w14:paraId="2D23E82E" w14:textId="77777777" w:rsidR="00F67884" w:rsidRPr="003104DE" w:rsidRDefault="00F67884" w:rsidP="00F67884">
      <w:pPr>
        <w:tabs>
          <w:tab w:val="left" w:pos="1440"/>
        </w:tabs>
        <w:autoSpaceDE w:val="0"/>
        <w:autoSpaceDN w:val="0"/>
        <w:adjustRightInd w:val="0"/>
        <w:jc w:val="both"/>
        <w:rPr>
          <w:rFonts w:ascii="Arial" w:hAnsi="Arial"/>
          <w:sz w:val="24"/>
          <w:szCs w:val="24"/>
        </w:rPr>
      </w:pPr>
    </w:p>
    <w:p w14:paraId="558F04C0" w14:textId="77777777" w:rsidR="00820B41" w:rsidRPr="003104DE" w:rsidRDefault="00820B41" w:rsidP="00D44F9D">
      <w:pPr>
        <w:numPr>
          <w:ilvl w:val="0"/>
          <w:numId w:val="6"/>
        </w:numPr>
        <w:tabs>
          <w:tab w:val="clear" w:pos="1920"/>
          <w:tab w:val="left" w:pos="1440"/>
          <w:tab w:val="num" w:pos="2160"/>
        </w:tabs>
        <w:autoSpaceDE w:val="0"/>
        <w:autoSpaceDN w:val="0"/>
        <w:adjustRightInd w:val="0"/>
        <w:ind w:left="0" w:firstLine="1440"/>
        <w:jc w:val="both"/>
        <w:rPr>
          <w:rFonts w:ascii="Arial" w:hAnsi="Arial" w:cs="Courier"/>
          <w:sz w:val="24"/>
          <w:szCs w:val="24"/>
        </w:rPr>
      </w:pPr>
      <w:r w:rsidRPr="0057094A">
        <w:rPr>
          <w:rFonts w:ascii="Arial" w:hAnsi="Arial" w:cs="Arial"/>
          <w:b/>
          <w:sz w:val="24"/>
          <w:szCs w:val="24"/>
        </w:rPr>
        <w:t>Purchase Insurance</w:t>
      </w:r>
      <w:r w:rsidRPr="0057094A">
        <w:rPr>
          <w:rFonts w:ascii="Arial" w:hAnsi="Arial" w:cs="Arial"/>
          <w:sz w:val="24"/>
          <w:szCs w:val="24"/>
        </w:rPr>
        <w:t>.</w:t>
      </w:r>
      <w:r>
        <w:rPr>
          <w:rFonts w:ascii="Palatino Linotype" w:hAnsi="Palatino Linotype" w:cs="Arial"/>
          <w:sz w:val="24"/>
          <w:szCs w:val="24"/>
        </w:rPr>
        <w:t xml:space="preserve"> Purchase and own life and/or disability insurance</w:t>
      </w:r>
      <w:r w:rsidRPr="003104DE">
        <w:rPr>
          <w:rFonts w:ascii="Arial" w:hAnsi="Arial" w:cs="Arial"/>
          <w:sz w:val="24"/>
          <w:szCs w:val="24"/>
        </w:rPr>
        <w:t xml:space="preserve"> </w:t>
      </w:r>
      <w:r>
        <w:rPr>
          <w:rFonts w:ascii="Palatino Linotype" w:hAnsi="Palatino Linotype"/>
          <w:sz w:val="24"/>
          <w:szCs w:val="24"/>
        </w:rPr>
        <w:t>for any income beneficiary or for any person in whom an income beneficiary has an insurable interest; continue in</w:t>
      </w:r>
      <w:r w:rsidRPr="003104DE">
        <w:rPr>
          <w:rFonts w:ascii="Arial" w:hAnsi="Arial"/>
          <w:sz w:val="24"/>
          <w:szCs w:val="24"/>
        </w:rPr>
        <w:t xml:space="preserve"> </w:t>
      </w:r>
      <w:r>
        <w:rPr>
          <w:rFonts w:ascii="Palatino Linotype" w:hAnsi="Palatino Linotype"/>
          <w:sz w:val="24"/>
          <w:szCs w:val="24"/>
        </w:rPr>
        <w:t>effect or terminate any such insurance contract; pay premiums or charges on such insurance; and</w:t>
      </w:r>
      <w:r w:rsidRPr="003104DE">
        <w:rPr>
          <w:rFonts w:ascii="Arial" w:hAnsi="Arial"/>
          <w:sz w:val="24"/>
          <w:szCs w:val="24"/>
        </w:rPr>
        <w:t xml:space="preserve"> </w:t>
      </w:r>
      <w:r>
        <w:rPr>
          <w:rFonts w:ascii="Palatino Linotype" w:hAnsi="Palatino Linotype"/>
          <w:sz w:val="24"/>
          <w:szCs w:val="24"/>
        </w:rPr>
        <w:t>exercise any and all settlement options, rights or incidents of ownership the Trustee may have</w:t>
      </w:r>
      <w:r w:rsidRPr="003104DE">
        <w:rPr>
          <w:rFonts w:ascii="Arial" w:hAnsi="Arial"/>
          <w:sz w:val="24"/>
          <w:szCs w:val="24"/>
        </w:rPr>
        <w:t xml:space="preserve"> </w:t>
      </w:r>
      <w:r>
        <w:rPr>
          <w:rFonts w:ascii="Palatino Linotype" w:hAnsi="Palatino Linotype"/>
          <w:sz w:val="24"/>
          <w:szCs w:val="24"/>
        </w:rPr>
        <w:t xml:space="preserve">over contracts of life insurance or other insurance; and to carry any such insurance as Trustee deems advisable to protect the Trust assets. </w:t>
      </w:r>
    </w:p>
    <w:p w14:paraId="6AB623FF" w14:textId="77777777" w:rsidR="00820B41" w:rsidRPr="003104DE" w:rsidRDefault="00820B41" w:rsidP="00820B41">
      <w:pPr>
        <w:tabs>
          <w:tab w:val="left" w:pos="1440"/>
        </w:tabs>
        <w:autoSpaceDE w:val="0"/>
        <w:autoSpaceDN w:val="0"/>
        <w:adjustRightInd w:val="0"/>
        <w:ind w:firstLine="1440"/>
        <w:jc w:val="both"/>
        <w:rPr>
          <w:rFonts w:ascii="Arial" w:hAnsi="Arial" w:cs="Courier"/>
          <w:sz w:val="24"/>
          <w:szCs w:val="24"/>
        </w:rPr>
      </w:pPr>
    </w:p>
    <w:p w14:paraId="688FDD34" w14:textId="77777777" w:rsidR="00DC7248" w:rsidRPr="003104DE" w:rsidRDefault="00820B41" w:rsidP="00D44F9D">
      <w:pPr>
        <w:numPr>
          <w:ilvl w:val="0"/>
          <w:numId w:val="6"/>
        </w:numPr>
        <w:tabs>
          <w:tab w:val="clear" w:pos="1920"/>
          <w:tab w:val="left" w:pos="1440"/>
          <w:tab w:val="num" w:pos="2160"/>
        </w:tabs>
        <w:autoSpaceDE w:val="0"/>
        <w:autoSpaceDN w:val="0"/>
        <w:adjustRightInd w:val="0"/>
        <w:ind w:left="0" w:firstLine="1440"/>
        <w:jc w:val="both"/>
        <w:rPr>
          <w:rFonts w:ascii="Arial" w:hAnsi="Arial" w:cs="Arial"/>
          <w:sz w:val="24"/>
          <w:szCs w:val="24"/>
        </w:rPr>
      </w:pPr>
      <w:r w:rsidRPr="0057094A">
        <w:rPr>
          <w:rFonts w:ascii="Arial" w:hAnsi="Arial" w:cs="Arial"/>
          <w:b/>
          <w:sz w:val="24"/>
          <w:szCs w:val="24"/>
        </w:rPr>
        <w:t xml:space="preserve">Determine </w:t>
      </w:r>
      <w:r w:rsidR="0012550F">
        <w:rPr>
          <w:rFonts w:ascii="Arial" w:hAnsi="Arial" w:cs="Arial"/>
          <w:b/>
          <w:sz w:val="24"/>
          <w:szCs w:val="24"/>
        </w:rPr>
        <w:t>Mark</w:t>
      </w:r>
      <w:r w:rsidRPr="0057094A">
        <w:rPr>
          <w:rFonts w:ascii="Arial" w:hAnsi="Arial" w:cs="Arial"/>
          <w:b/>
          <w:sz w:val="24"/>
          <w:szCs w:val="24"/>
        </w:rPr>
        <w:t>et Value of Trust Assets</w:t>
      </w:r>
      <w:r w:rsidRPr="0057094A">
        <w:rPr>
          <w:rFonts w:ascii="Arial" w:hAnsi="Arial" w:cs="Arial"/>
          <w:sz w:val="24"/>
          <w:szCs w:val="24"/>
        </w:rPr>
        <w:t>.</w:t>
      </w:r>
      <w:r>
        <w:rPr>
          <w:rFonts w:ascii="Palatino Linotype" w:hAnsi="Palatino Linotype" w:cs="Courier"/>
          <w:sz w:val="24"/>
          <w:szCs w:val="24"/>
        </w:rPr>
        <w:t xml:space="preserve"> Determine the </w:t>
      </w:r>
      <w:r w:rsidR="0012550F">
        <w:rPr>
          <w:rFonts w:ascii="Palatino Linotype" w:hAnsi="Palatino Linotype" w:cs="Courier"/>
          <w:sz w:val="24"/>
          <w:szCs w:val="24"/>
        </w:rPr>
        <w:t>mark</w:t>
      </w:r>
      <w:r>
        <w:rPr>
          <w:rFonts w:ascii="Palatino Linotype" w:hAnsi="Palatino Linotype" w:cs="Courier"/>
          <w:sz w:val="24"/>
          <w:szCs w:val="24"/>
        </w:rPr>
        <w:t>et value</w:t>
      </w:r>
      <w:r w:rsidRPr="003104DE">
        <w:rPr>
          <w:rFonts w:ascii="Arial" w:hAnsi="Arial" w:cs="Courier"/>
          <w:sz w:val="24"/>
          <w:szCs w:val="24"/>
        </w:rPr>
        <w:t xml:space="preserve"> </w:t>
      </w:r>
      <w:r>
        <w:rPr>
          <w:rFonts w:ascii="Palatino Linotype" w:hAnsi="Palatino Linotype" w:cs="Arial"/>
          <w:sz w:val="24"/>
          <w:szCs w:val="24"/>
        </w:rPr>
        <w:t>of any trust asset for any purpose on the basis of such appraisals or information as</w:t>
      </w:r>
      <w:r w:rsidRPr="003104DE">
        <w:rPr>
          <w:rFonts w:ascii="Arial" w:hAnsi="Arial" w:cs="Arial"/>
          <w:sz w:val="24"/>
          <w:szCs w:val="24"/>
        </w:rPr>
        <w:t xml:space="preserve"> </w:t>
      </w:r>
      <w:r>
        <w:rPr>
          <w:rFonts w:ascii="Palatino Linotype" w:hAnsi="Palatino Linotype" w:cs="Arial"/>
          <w:sz w:val="24"/>
          <w:szCs w:val="24"/>
        </w:rPr>
        <w:t>Trustee deems pertinent and reliable.</w:t>
      </w:r>
    </w:p>
    <w:p w14:paraId="7225FF7C" w14:textId="77777777" w:rsidR="00DC7248" w:rsidRDefault="00DC7248" w:rsidP="00DC7248">
      <w:pPr>
        <w:pStyle w:val="ListParagraph"/>
        <w:rPr>
          <w:rFonts w:ascii="Arial" w:hAnsi="Arial" w:cs="Arial"/>
          <w:b/>
          <w:sz w:val="24"/>
          <w:szCs w:val="24"/>
        </w:rPr>
      </w:pPr>
    </w:p>
    <w:p w14:paraId="36C731F5" w14:textId="77777777" w:rsidR="00820B41" w:rsidRPr="003104DE" w:rsidRDefault="00820B41" w:rsidP="00D44F9D">
      <w:pPr>
        <w:numPr>
          <w:ilvl w:val="0"/>
          <w:numId w:val="6"/>
        </w:numPr>
        <w:tabs>
          <w:tab w:val="clear" w:pos="1920"/>
          <w:tab w:val="left" w:pos="1440"/>
          <w:tab w:val="num" w:pos="2160"/>
        </w:tabs>
        <w:autoSpaceDE w:val="0"/>
        <w:autoSpaceDN w:val="0"/>
        <w:adjustRightInd w:val="0"/>
        <w:ind w:left="0" w:firstLine="1440"/>
        <w:jc w:val="both"/>
        <w:rPr>
          <w:rFonts w:ascii="Arial" w:hAnsi="Arial" w:cs="Arial"/>
          <w:sz w:val="24"/>
          <w:szCs w:val="24"/>
        </w:rPr>
      </w:pPr>
      <w:r w:rsidRPr="0057094A">
        <w:rPr>
          <w:rFonts w:ascii="Arial" w:hAnsi="Arial" w:cs="Arial"/>
          <w:b/>
          <w:sz w:val="24"/>
          <w:szCs w:val="24"/>
        </w:rPr>
        <w:t>Commingle Assets of Separate Trusts</w:t>
      </w:r>
      <w:r w:rsidRPr="0057094A">
        <w:rPr>
          <w:rFonts w:ascii="Arial" w:hAnsi="Arial" w:cs="Arial"/>
          <w:sz w:val="24"/>
          <w:szCs w:val="24"/>
        </w:rPr>
        <w:t>.</w:t>
      </w:r>
      <w:r>
        <w:rPr>
          <w:rFonts w:ascii="Palatino Linotype" w:hAnsi="Palatino Linotype" w:cs="Arial"/>
          <w:sz w:val="24"/>
          <w:szCs w:val="24"/>
        </w:rPr>
        <w:t xml:space="preserve"> To hold, administer and invest</w:t>
      </w:r>
      <w:r w:rsidRPr="003104DE">
        <w:rPr>
          <w:rFonts w:ascii="Arial" w:hAnsi="Arial" w:cs="Arial"/>
          <w:sz w:val="24"/>
          <w:szCs w:val="24"/>
        </w:rPr>
        <w:t xml:space="preserve"> </w:t>
      </w:r>
      <w:r>
        <w:rPr>
          <w:rFonts w:ascii="Palatino Linotype" w:hAnsi="Palatino Linotype"/>
          <w:sz w:val="24"/>
          <w:szCs w:val="24"/>
        </w:rPr>
        <w:t>the property of one or more of the trusts created in this instrument in one or more common funds</w:t>
      </w:r>
      <w:r w:rsidRPr="003104DE">
        <w:rPr>
          <w:rFonts w:ascii="Arial" w:hAnsi="Arial"/>
          <w:sz w:val="24"/>
          <w:szCs w:val="24"/>
        </w:rPr>
        <w:t xml:space="preserve"> </w:t>
      </w:r>
      <w:r>
        <w:rPr>
          <w:rFonts w:ascii="Palatino Linotype" w:hAnsi="Palatino Linotype"/>
          <w:sz w:val="24"/>
          <w:szCs w:val="24"/>
        </w:rPr>
        <w:t>or single assets, assign undivided interests, equal or unequal, in such common funds or single</w:t>
      </w:r>
      <w:r w:rsidRPr="003104DE">
        <w:rPr>
          <w:rFonts w:ascii="Arial" w:hAnsi="Arial"/>
          <w:sz w:val="24"/>
          <w:szCs w:val="24"/>
        </w:rPr>
        <w:t xml:space="preserve"> </w:t>
      </w:r>
      <w:r>
        <w:rPr>
          <w:rFonts w:ascii="Palatino Linotype" w:hAnsi="Palatino Linotype"/>
          <w:sz w:val="24"/>
          <w:szCs w:val="24"/>
        </w:rPr>
        <w:t>assets to such several trusts, and divide the net income among the beneficiaries proportionately</w:t>
      </w:r>
      <w:r w:rsidRPr="003104DE">
        <w:rPr>
          <w:rFonts w:ascii="Arial" w:hAnsi="Arial"/>
          <w:sz w:val="24"/>
          <w:szCs w:val="24"/>
        </w:rPr>
        <w:t xml:space="preserve"> </w:t>
      </w:r>
      <w:r>
        <w:rPr>
          <w:rFonts w:ascii="Palatino Linotype" w:hAnsi="Palatino Linotype" w:cs="Courier"/>
          <w:sz w:val="24"/>
          <w:szCs w:val="24"/>
        </w:rPr>
        <w:t xml:space="preserve">without any actual division of </w:t>
      </w:r>
      <w:r>
        <w:rPr>
          <w:rFonts w:ascii="Palatino Linotype" w:hAnsi="Palatino Linotype" w:cs="Arial"/>
          <w:sz w:val="24"/>
          <w:szCs w:val="24"/>
        </w:rPr>
        <w:t>the trust property.</w:t>
      </w:r>
    </w:p>
    <w:p w14:paraId="12D44BDD" w14:textId="77777777" w:rsidR="00820B41" w:rsidRPr="003104DE" w:rsidRDefault="00820B41" w:rsidP="00820B41">
      <w:pPr>
        <w:tabs>
          <w:tab w:val="left" w:pos="1440"/>
          <w:tab w:val="num" w:pos="2160"/>
        </w:tabs>
        <w:autoSpaceDE w:val="0"/>
        <w:autoSpaceDN w:val="0"/>
        <w:adjustRightInd w:val="0"/>
        <w:ind w:firstLine="1440"/>
        <w:jc w:val="both"/>
        <w:rPr>
          <w:rFonts w:ascii="Arial" w:hAnsi="Arial"/>
          <w:sz w:val="24"/>
          <w:szCs w:val="24"/>
        </w:rPr>
      </w:pPr>
    </w:p>
    <w:p w14:paraId="756F182D" w14:textId="77777777" w:rsidR="00D9732D" w:rsidRDefault="00820B41" w:rsidP="00D9732D">
      <w:pPr>
        <w:numPr>
          <w:ilvl w:val="0"/>
          <w:numId w:val="6"/>
        </w:numPr>
        <w:tabs>
          <w:tab w:val="clear" w:pos="1920"/>
          <w:tab w:val="left" w:pos="1440"/>
          <w:tab w:val="num" w:pos="2160"/>
        </w:tabs>
        <w:autoSpaceDE w:val="0"/>
        <w:autoSpaceDN w:val="0"/>
        <w:adjustRightInd w:val="0"/>
        <w:ind w:left="0" w:firstLine="1440"/>
        <w:jc w:val="both"/>
        <w:rPr>
          <w:rFonts w:ascii="Palatino Linotype" w:hAnsi="Palatino Linotype"/>
          <w:sz w:val="24"/>
          <w:szCs w:val="24"/>
        </w:rPr>
      </w:pPr>
      <w:r w:rsidRPr="0057094A">
        <w:rPr>
          <w:rFonts w:ascii="Arial" w:hAnsi="Arial" w:cs="Arial"/>
          <w:b/>
          <w:sz w:val="24"/>
          <w:szCs w:val="24"/>
        </w:rPr>
        <w:t>Guarantee Debts</w:t>
      </w:r>
      <w:r w:rsidRPr="0057094A">
        <w:rPr>
          <w:rFonts w:ascii="Arial" w:hAnsi="Arial" w:cs="Arial"/>
          <w:sz w:val="24"/>
          <w:szCs w:val="24"/>
        </w:rPr>
        <w:t>.</w:t>
      </w:r>
      <w:r>
        <w:rPr>
          <w:rFonts w:ascii="Palatino Linotype" w:hAnsi="Palatino Linotype"/>
          <w:sz w:val="24"/>
          <w:szCs w:val="24"/>
        </w:rPr>
        <w:t xml:space="preserve"> Guarantee indebtedness </w:t>
      </w:r>
      <w:r w:rsidR="00B320CD">
        <w:rPr>
          <w:rFonts w:ascii="Palatino Linotype" w:hAnsi="Palatino Linotype"/>
          <w:sz w:val="24"/>
          <w:szCs w:val="24"/>
        </w:rPr>
        <w:t xml:space="preserve">of </w:t>
      </w:r>
      <w:r w:rsidR="00E53751">
        <w:rPr>
          <w:rFonts w:ascii="Palatino Linotype" w:hAnsi="Palatino Linotype"/>
          <w:sz w:val="24"/>
          <w:szCs w:val="24"/>
        </w:rPr>
        <w:t>Trustor</w:t>
      </w:r>
      <w:r>
        <w:rPr>
          <w:rFonts w:ascii="Palatino Linotype" w:hAnsi="Palatino Linotype"/>
          <w:sz w:val="24"/>
          <w:szCs w:val="24"/>
        </w:rPr>
        <w:t xml:space="preserve"> or pledge trust assets to secure such debts.</w:t>
      </w:r>
    </w:p>
    <w:p w14:paraId="41FF6DB5" w14:textId="77777777" w:rsidR="0009357D" w:rsidRDefault="0009357D" w:rsidP="0009357D">
      <w:pPr>
        <w:tabs>
          <w:tab w:val="left" w:pos="1440"/>
        </w:tabs>
        <w:autoSpaceDE w:val="0"/>
        <w:autoSpaceDN w:val="0"/>
        <w:adjustRightInd w:val="0"/>
        <w:jc w:val="both"/>
        <w:rPr>
          <w:rFonts w:ascii="Palatino Linotype" w:hAnsi="Palatino Linotype"/>
          <w:sz w:val="24"/>
          <w:szCs w:val="24"/>
        </w:rPr>
      </w:pPr>
    </w:p>
    <w:p w14:paraId="7F20A03A" w14:textId="77777777" w:rsidR="00820B41" w:rsidRDefault="00820B41" w:rsidP="00D44F9D">
      <w:pPr>
        <w:numPr>
          <w:ilvl w:val="0"/>
          <w:numId w:val="6"/>
        </w:numPr>
        <w:tabs>
          <w:tab w:val="clear" w:pos="1920"/>
          <w:tab w:val="left" w:pos="1440"/>
          <w:tab w:val="num" w:pos="2160"/>
        </w:tabs>
        <w:autoSpaceDE w:val="0"/>
        <w:autoSpaceDN w:val="0"/>
        <w:adjustRightInd w:val="0"/>
        <w:ind w:left="0" w:firstLine="1440"/>
        <w:jc w:val="both"/>
        <w:rPr>
          <w:rFonts w:ascii="Palatino Linotype" w:hAnsi="Palatino Linotype"/>
          <w:sz w:val="24"/>
          <w:szCs w:val="24"/>
        </w:rPr>
      </w:pPr>
      <w:r w:rsidRPr="0057094A">
        <w:rPr>
          <w:rFonts w:ascii="Arial" w:hAnsi="Arial" w:cs="Arial"/>
          <w:b/>
          <w:sz w:val="24"/>
          <w:szCs w:val="24"/>
        </w:rPr>
        <w:t>Transfer Situs</w:t>
      </w:r>
      <w:r w:rsidRPr="0057094A">
        <w:rPr>
          <w:rFonts w:ascii="Arial" w:hAnsi="Arial" w:cs="Arial"/>
          <w:sz w:val="24"/>
          <w:szCs w:val="24"/>
        </w:rPr>
        <w:t>.</w:t>
      </w:r>
      <w:r w:rsidRPr="003104DE">
        <w:rPr>
          <w:rFonts w:ascii="Arial" w:hAnsi="Arial"/>
          <w:sz w:val="24"/>
          <w:szCs w:val="24"/>
        </w:rPr>
        <w:t xml:space="preserve">  </w:t>
      </w:r>
      <w:r>
        <w:rPr>
          <w:rFonts w:ascii="Palatino Linotype" w:hAnsi="Palatino Linotype"/>
          <w:sz w:val="24"/>
          <w:szCs w:val="24"/>
        </w:rPr>
        <w:t>To transfer the situs of the trust estate to some other place, and in so doing, to resign and appoint a substitute Trustee who may delegate any or all of the Trustee’s powers to the appointing Trustee as Agent, and to remove any substitute Trustee appointed pursuant to this subparagraph at any time and appoint another, including the appointing Trustee.</w:t>
      </w:r>
    </w:p>
    <w:p w14:paraId="21AFCB5B" w14:textId="77777777" w:rsidR="00820B41" w:rsidRPr="003104DE" w:rsidRDefault="00820B41" w:rsidP="00820B41">
      <w:pPr>
        <w:tabs>
          <w:tab w:val="left" w:pos="1440"/>
          <w:tab w:val="num" w:pos="2160"/>
        </w:tabs>
        <w:autoSpaceDE w:val="0"/>
        <w:autoSpaceDN w:val="0"/>
        <w:adjustRightInd w:val="0"/>
        <w:ind w:firstLine="1440"/>
        <w:jc w:val="both"/>
        <w:rPr>
          <w:rFonts w:ascii="Arial" w:hAnsi="Arial"/>
          <w:sz w:val="24"/>
          <w:szCs w:val="24"/>
        </w:rPr>
      </w:pPr>
    </w:p>
    <w:p w14:paraId="70192651" w14:textId="77777777" w:rsidR="00820B41" w:rsidRDefault="00820B41" w:rsidP="00D44F9D">
      <w:pPr>
        <w:numPr>
          <w:ilvl w:val="0"/>
          <w:numId w:val="6"/>
        </w:numPr>
        <w:tabs>
          <w:tab w:val="clear" w:pos="1920"/>
          <w:tab w:val="left" w:pos="1440"/>
          <w:tab w:val="num" w:pos="2160"/>
        </w:tabs>
        <w:autoSpaceDE w:val="0"/>
        <w:autoSpaceDN w:val="0"/>
        <w:adjustRightInd w:val="0"/>
        <w:ind w:left="0" w:firstLine="1440"/>
        <w:jc w:val="both"/>
        <w:rPr>
          <w:rFonts w:ascii="Palatino Linotype" w:hAnsi="Palatino Linotype"/>
          <w:sz w:val="24"/>
          <w:szCs w:val="24"/>
        </w:rPr>
      </w:pPr>
      <w:r w:rsidRPr="0057094A">
        <w:rPr>
          <w:rFonts w:ascii="Arial" w:hAnsi="Arial" w:cs="Arial"/>
          <w:b/>
          <w:sz w:val="24"/>
          <w:szCs w:val="24"/>
        </w:rPr>
        <w:t>Distribute in Cash or Kind.</w:t>
      </w:r>
      <w:r w:rsidRPr="003104DE">
        <w:rPr>
          <w:rFonts w:ascii="Arial" w:hAnsi="Arial"/>
          <w:sz w:val="24"/>
          <w:szCs w:val="24"/>
        </w:rPr>
        <w:t xml:space="preserve">  </w:t>
      </w:r>
      <w:r>
        <w:rPr>
          <w:rFonts w:ascii="Palatino Linotype" w:hAnsi="Palatino Linotype"/>
          <w:sz w:val="24"/>
          <w:szCs w:val="24"/>
        </w:rPr>
        <w:t>Upon any division or partial or final distribution of the trust estate, to partition, allot and distribute the trust estate in undivided interests or in kind, or partly in money and partly in kind, at valuations determined by Trustee, and to sell such property as Trustee may deem necessary to make division or distribution.</w:t>
      </w:r>
    </w:p>
    <w:p w14:paraId="0FDFDD7A" w14:textId="77777777" w:rsidR="00535CB7" w:rsidRDefault="00535CB7" w:rsidP="00820B4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szCs w:val="24"/>
        </w:rPr>
      </w:pPr>
    </w:p>
    <w:p w14:paraId="1A4041F4" w14:textId="77777777" w:rsidR="00820B41" w:rsidRDefault="00820B41" w:rsidP="00820B4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szCs w:val="24"/>
        </w:rPr>
      </w:pPr>
      <w:r>
        <w:rPr>
          <w:rFonts w:ascii="Palatino Linotype" w:hAnsi="Palatino Linotype"/>
          <w:sz w:val="24"/>
          <w:szCs w:val="24"/>
        </w:rPr>
        <w:lastRenderedPageBreak/>
        <w:tab/>
      </w:r>
      <w:r w:rsidRPr="0057094A">
        <w:rPr>
          <w:rFonts w:ascii="Arial" w:hAnsi="Arial" w:cs="Arial"/>
          <w:b/>
          <w:sz w:val="24"/>
          <w:szCs w:val="24"/>
        </w:rPr>
        <w:t>5.2</w:t>
      </w:r>
      <w:r w:rsidRPr="0057094A">
        <w:rPr>
          <w:rFonts w:ascii="Arial" w:hAnsi="Arial" w:cs="Arial"/>
          <w:b/>
          <w:sz w:val="24"/>
          <w:szCs w:val="24"/>
        </w:rPr>
        <w:tab/>
        <w:t>Privileges of Trustee</w:t>
      </w:r>
      <w:r w:rsidRPr="0057094A">
        <w:rPr>
          <w:rFonts w:ascii="Arial" w:hAnsi="Arial" w:cs="Arial"/>
          <w:sz w:val="24"/>
          <w:szCs w:val="24"/>
        </w:rPr>
        <w:t>.</w:t>
      </w:r>
      <w:r>
        <w:rPr>
          <w:rFonts w:ascii="Palatino Linotype" w:hAnsi="Palatino Linotype"/>
          <w:sz w:val="24"/>
          <w:szCs w:val="24"/>
        </w:rPr>
        <w:t xml:space="preserve">  Subject to any limitations noted elsewhere in this instrument, Trustee shall have the privileges conferred by law affecting each of the trusts and the trust estates established by this instrument, and in any event the following:</w:t>
      </w:r>
    </w:p>
    <w:p w14:paraId="2E2EDCB2" w14:textId="77777777" w:rsidR="00820B41" w:rsidRDefault="00820B41" w:rsidP="00820B4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szCs w:val="24"/>
        </w:rPr>
      </w:pPr>
    </w:p>
    <w:p w14:paraId="56D57533" w14:textId="77777777" w:rsidR="00820B41" w:rsidRDefault="00820B41" w:rsidP="00820B4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szCs w:val="24"/>
        </w:rPr>
      </w:pPr>
      <w:r>
        <w:rPr>
          <w:rFonts w:ascii="Palatino Linotype" w:hAnsi="Palatino Linotype"/>
          <w:sz w:val="24"/>
          <w:szCs w:val="24"/>
        </w:rPr>
        <w:tab/>
      </w:r>
      <w:r>
        <w:rPr>
          <w:rFonts w:ascii="Palatino Linotype" w:hAnsi="Palatino Linotype"/>
          <w:sz w:val="24"/>
          <w:szCs w:val="24"/>
        </w:rPr>
        <w:tab/>
        <w:t xml:space="preserve">(a)   </w:t>
      </w:r>
      <w:r>
        <w:rPr>
          <w:rFonts w:ascii="Palatino Linotype" w:hAnsi="Palatino Linotype"/>
          <w:sz w:val="24"/>
          <w:szCs w:val="24"/>
        </w:rPr>
        <w:tab/>
        <w:t>No person dealing with, making payments to or delivering property to Trustee shall be obligated to inquire as to the powers of Trustee, nor to see to the application of any money or property delivered to Trustee.</w:t>
      </w:r>
    </w:p>
    <w:p w14:paraId="55FE0BE1" w14:textId="77777777" w:rsidR="00820B41" w:rsidRDefault="00820B41" w:rsidP="00820B4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szCs w:val="24"/>
        </w:rPr>
      </w:pPr>
    </w:p>
    <w:p w14:paraId="0E1A953A" w14:textId="77777777" w:rsidR="00820B41" w:rsidRDefault="00820B41" w:rsidP="00820B4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szCs w:val="24"/>
        </w:rPr>
      </w:pPr>
      <w:r>
        <w:rPr>
          <w:rFonts w:ascii="Palatino Linotype" w:hAnsi="Palatino Linotype"/>
          <w:sz w:val="24"/>
          <w:szCs w:val="24"/>
        </w:rPr>
        <w:tab/>
      </w:r>
      <w:r>
        <w:rPr>
          <w:rFonts w:ascii="Palatino Linotype" w:hAnsi="Palatino Linotype"/>
          <w:sz w:val="24"/>
          <w:szCs w:val="24"/>
        </w:rPr>
        <w:tab/>
        <w:t xml:space="preserve">(b)   </w:t>
      </w:r>
      <w:r>
        <w:rPr>
          <w:rFonts w:ascii="Palatino Linotype" w:hAnsi="Palatino Linotype"/>
          <w:sz w:val="24"/>
          <w:szCs w:val="24"/>
        </w:rPr>
        <w:tab/>
        <w:t>Until Trustee shall have written notice of any event or the existence of any document upon which the right to payments under this agreement may depend, Trustee shall incur no liability for disbursements made in good faith to persons whose interest may have been affected by that event or by the existence of such a document.</w:t>
      </w:r>
    </w:p>
    <w:p w14:paraId="2CDB876C" w14:textId="77777777" w:rsidR="00820B41" w:rsidRDefault="00820B41" w:rsidP="00820B4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szCs w:val="24"/>
        </w:rPr>
      </w:pPr>
    </w:p>
    <w:p w14:paraId="7CE6FA4B" w14:textId="77777777" w:rsidR="00820B41" w:rsidRDefault="00820B41" w:rsidP="00820B4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szCs w:val="24"/>
        </w:rPr>
      </w:pPr>
      <w:r>
        <w:rPr>
          <w:rFonts w:ascii="Palatino Linotype" w:hAnsi="Palatino Linotype"/>
          <w:sz w:val="24"/>
          <w:szCs w:val="24"/>
        </w:rPr>
        <w:tab/>
      </w:r>
      <w:r>
        <w:rPr>
          <w:rFonts w:ascii="Palatino Linotype" w:hAnsi="Palatino Linotype"/>
          <w:sz w:val="24"/>
          <w:szCs w:val="24"/>
        </w:rPr>
        <w:tab/>
        <w:t xml:space="preserve">(c)  </w:t>
      </w:r>
      <w:r>
        <w:rPr>
          <w:rFonts w:ascii="Palatino Linotype" w:hAnsi="Palatino Linotype"/>
          <w:sz w:val="24"/>
          <w:szCs w:val="24"/>
        </w:rPr>
        <w:tab/>
        <w:t xml:space="preserve"> Trustee may at any time and from time to time petition any appropriate court to have trust accounts judicially settled.</w:t>
      </w:r>
    </w:p>
    <w:p w14:paraId="441D1B10" w14:textId="77777777" w:rsidR="00820B41" w:rsidRDefault="00820B41" w:rsidP="00820B4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szCs w:val="24"/>
        </w:rPr>
      </w:pPr>
    </w:p>
    <w:p w14:paraId="2BA40C68" w14:textId="77777777" w:rsidR="00820B41" w:rsidRDefault="00820B41" w:rsidP="00820B4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szCs w:val="24"/>
        </w:rPr>
      </w:pPr>
      <w:r>
        <w:rPr>
          <w:rFonts w:ascii="Palatino Linotype" w:hAnsi="Palatino Linotype"/>
          <w:sz w:val="24"/>
          <w:szCs w:val="24"/>
        </w:rPr>
        <w:tab/>
      </w:r>
      <w:r>
        <w:rPr>
          <w:rFonts w:ascii="Palatino Linotype" w:hAnsi="Palatino Linotype"/>
          <w:sz w:val="24"/>
          <w:szCs w:val="24"/>
        </w:rPr>
        <w:tab/>
        <w:t xml:space="preserve">(d)   </w:t>
      </w:r>
      <w:r>
        <w:rPr>
          <w:rFonts w:ascii="Palatino Linotype" w:hAnsi="Palatino Linotype"/>
          <w:sz w:val="24"/>
          <w:szCs w:val="24"/>
        </w:rPr>
        <w:tab/>
        <w:t xml:space="preserve">No successor Trustee shall be personally liable for any act or omission of any predecessor.  With the approval of the </w:t>
      </w:r>
      <w:r w:rsidR="00E53751">
        <w:rPr>
          <w:rFonts w:ascii="Palatino Linotype" w:hAnsi="Palatino Linotype"/>
          <w:sz w:val="24"/>
          <w:szCs w:val="24"/>
        </w:rPr>
        <w:t>Trustor</w:t>
      </w:r>
      <w:r>
        <w:rPr>
          <w:rFonts w:ascii="Palatino Linotype" w:hAnsi="Palatino Linotype"/>
          <w:sz w:val="24"/>
          <w:szCs w:val="24"/>
        </w:rPr>
        <w:t>, if living, otherwise a majority of the beneficiaries then entitled to receive or have the benefit of the income from the separate Trusts created under Article Three, a successor Trustee may accept the account rendered and the property received as a full and complete discharge to the predecessor Trustee without incurring liability for so doing.</w:t>
      </w:r>
    </w:p>
    <w:p w14:paraId="4F7CB238" w14:textId="77777777" w:rsidR="00820B41" w:rsidRDefault="00820B41" w:rsidP="00820B4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szCs w:val="24"/>
        </w:rPr>
      </w:pPr>
    </w:p>
    <w:p w14:paraId="7DCDF046" w14:textId="77777777" w:rsidR="00854DFC" w:rsidRPr="00B52F4C" w:rsidRDefault="00854DFC" w:rsidP="00854DFC">
      <w:pPr>
        <w:numPr>
          <w:ilvl w:val="1"/>
          <w:numId w:val="43"/>
        </w:num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0" w:firstLine="720"/>
        <w:jc w:val="both"/>
        <w:rPr>
          <w:rFonts w:ascii="Palatino Linotype" w:hAnsi="Palatino Linotype"/>
          <w:color w:val="000000"/>
          <w:sz w:val="24"/>
          <w:szCs w:val="24"/>
          <w:highlight w:val="yellow"/>
          <w:shd w:val="clear" w:color="auto" w:fill="FFFFFF"/>
        </w:rPr>
      </w:pPr>
      <w:r w:rsidRPr="00B52F4C">
        <w:rPr>
          <w:rFonts w:ascii="Arial" w:hAnsi="Arial" w:cs="Arial"/>
          <w:b/>
          <w:sz w:val="24"/>
          <w:szCs w:val="24"/>
          <w:highlight w:val="yellow"/>
        </w:rPr>
        <w:t>Powers and Privileges Concerning Life Insurance</w:t>
      </w:r>
      <w:r w:rsidRPr="00B52F4C">
        <w:rPr>
          <w:rFonts w:ascii="Arial" w:hAnsi="Arial" w:cs="Arial"/>
          <w:sz w:val="24"/>
          <w:szCs w:val="24"/>
          <w:highlight w:val="yellow"/>
        </w:rPr>
        <w:t>.</w:t>
      </w:r>
      <w:r w:rsidRPr="00B52F4C">
        <w:rPr>
          <w:rFonts w:ascii="Palatino Linotype" w:hAnsi="Palatino Linotype"/>
          <w:sz w:val="24"/>
          <w:szCs w:val="24"/>
          <w:highlight w:val="yellow"/>
        </w:rPr>
        <w:t xml:space="preserve">  In modification of the general powers granted to Trustee, the following specific limitations apply and supersede all other provisions of this agreement:</w:t>
      </w:r>
    </w:p>
    <w:p w14:paraId="608796C7" w14:textId="77777777" w:rsidR="00854DFC" w:rsidRPr="00B52F4C" w:rsidRDefault="00854DFC" w:rsidP="00854DF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szCs w:val="24"/>
          <w:highlight w:val="yellow"/>
        </w:rPr>
      </w:pPr>
    </w:p>
    <w:p w14:paraId="4CB038F8" w14:textId="77777777" w:rsidR="00854DFC" w:rsidRPr="00B52F4C" w:rsidRDefault="00854DFC" w:rsidP="00854DF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szCs w:val="24"/>
          <w:highlight w:val="yellow"/>
        </w:rPr>
      </w:pPr>
      <w:r w:rsidRPr="00B52F4C">
        <w:rPr>
          <w:rFonts w:ascii="Palatino Linotype" w:hAnsi="Palatino Linotype"/>
          <w:sz w:val="24"/>
          <w:szCs w:val="24"/>
          <w:highlight w:val="yellow"/>
        </w:rPr>
        <w:tab/>
      </w:r>
      <w:r w:rsidRPr="00B52F4C">
        <w:rPr>
          <w:rFonts w:ascii="Palatino Linotype" w:hAnsi="Palatino Linotype"/>
          <w:sz w:val="24"/>
          <w:szCs w:val="24"/>
          <w:highlight w:val="yellow"/>
        </w:rPr>
        <w:tab/>
        <w:t xml:space="preserve">(a)  </w:t>
      </w:r>
      <w:r w:rsidRPr="00B52F4C">
        <w:rPr>
          <w:rFonts w:ascii="Palatino Linotype" w:hAnsi="Palatino Linotype"/>
          <w:sz w:val="24"/>
          <w:szCs w:val="24"/>
          <w:highlight w:val="yellow"/>
        </w:rPr>
        <w:tab/>
        <w:t xml:space="preserve"> On receipt of proof of death of the insured and after receiving possession of the policies, Trustee shall use reasonable efforts to collect all sums payable by the terms of the policies.</w:t>
      </w:r>
    </w:p>
    <w:p w14:paraId="1F86526B" w14:textId="77777777" w:rsidR="00854DFC" w:rsidRPr="00B52F4C" w:rsidRDefault="00854DFC" w:rsidP="00854DF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ascii="Palatino Linotype" w:hAnsi="Palatino Linotype"/>
          <w:sz w:val="24"/>
          <w:szCs w:val="24"/>
          <w:highlight w:val="yellow"/>
        </w:rPr>
      </w:pPr>
    </w:p>
    <w:p w14:paraId="7F14A1EB" w14:textId="77777777" w:rsidR="00854DFC" w:rsidRPr="00B52F4C" w:rsidRDefault="00854DFC" w:rsidP="00854DFC">
      <w:pPr>
        <w:numPr>
          <w:ilvl w:val="0"/>
          <w:numId w:val="7"/>
        </w:numPr>
        <w:tabs>
          <w:tab w:val="clear" w:pos="1950"/>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0" w:firstLine="1440"/>
        <w:jc w:val="both"/>
        <w:rPr>
          <w:rFonts w:ascii="Palatino Linotype" w:hAnsi="Palatino Linotype"/>
          <w:sz w:val="24"/>
          <w:szCs w:val="24"/>
          <w:highlight w:val="yellow"/>
        </w:rPr>
      </w:pPr>
      <w:r w:rsidRPr="00B52F4C">
        <w:rPr>
          <w:rFonts w:ascii="Palatino Linotype" w:hAnsi="Palatino Linotype"/>
          <w:sz w:val="24"/>
          <w:szCs w:val="24"/>
          <w:highlight w:val="yellow"/>
        </w:rPr>
        <w:t>Life insurance proceeds received on the death of an insured shall be allocated to principal, although the interest accruing after the date of death of the insured shall be income.</w:t>
      </w:r>
    </w:p>
    <w:p w14:paraId="5594A669" w14:textId="77777777" w:rsidR="00854DFC" w:rsidRPr="00A66E02" w:rsidRDefault="00854DFC" w:rsidP="00854DF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color w:val="000000"/>
          <w:sz w:val="24"/>
          <w:szCs w:val="24"/>
          <w:shd w:val="clear" w:color="auto" w:fill="FFFFFF"/>
        </w:rPr>
      </w:pPr>
    </w:p>
    <w:p w14:paraId="42C0F584" w14:textId="77777777" w:rsidR="00731BEC" w:rsidRDefault="00731BEC" w:rsidP="00731BEC">
      <w:pPr>
        <w:numPr>
          <w:ilvl w:val="1"/>
          <w:numId w:val="43"/>
        </w:num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0" w:firstLine="720"/>
        <w:jc w:val="both"/>
        <w:rPr>
          <w:rFonts w:ascii="Palatino Linotype" w:hAnsi="Palatino Linotype"/>
          <w:color w:val="000000"/>
          <w:sz w:val="24"/>
          <w:szCs w:val="24"/>
          <w:shd w:val="clear" w:color="auto" w:fill="FFFFFF"/>
        </w:rPr>
      </w:pPr>
      <w:r>
        <w:rPr>
          <w:rFonts w:ascii="Arial" w:hAnsi="Arial" w:cs="Arial"/>
          <w:b/>
          <w:sz w:val="24"/>
          <w:szCs w:val="24"/>
        </w:rPr>
        <w:t>A</w:t>
      </w:r>
      <w:r w:rsidR="00820B41" w:rsidRPr="009343FB">
        <w:rPr>
          <w:rFonts w:ascii="Arial" w:hAnsi="Arial" w:cs="Arial"/>
          <w:b/>
          <w:color w:val="000000"/>
          <w:sz w:val="24"/>
          <w:szCs w:val="24"/>
          <w:shd w:val="clear" w:color="auto" w:fill="FFFFFF"/>
        </w:rPr>
        <w:t>mendments to Fulfill</w:t>
      </w:r>
      <w:r w:rsidR="00820B41" w:rsidRPr="0057094A">
        <w:rPr>
          <w:rFonts w:ascii="Arial" w:hAnsi="Arial" w:cs="Arial"/>
          <w:b/>
          <w:color w:val="000000"/>
          <w:sz w:val="24"/>
          <w:szCs w:val="24"/>
          <w:shd w:val="clear" w:color="auto" w:fill="FFFFFF"/>
        </w:rPr>
        <w:t xml:space="preserve"> Trust Purpose and Existing Law.</w:t>
      </w:r>
      <w:r w:rsidR="00820B41">
        <w:rPr>
          <w:rFonts w:ascii="Palatino Linotype" w:hAnsi="Palatino Linotype"/>
          <w:color w:val="000000"/>
          <w:sz w:val="24"/>
          <w:szCs w:val="24"/>
          <w:shd w:val="clear" w:color="auto" w:fill="FFFFFF"/>
        </w:rPr>
        <w:t xml:space="preserve">  Once any trust established by this agreement becomes irrevocable, such trust shall be unamendable except Trustee may modify or amend the provisions of this trust or any separate trust established by this Agreement to comply with the then applicable trust and tax law to fulfill </w:t>
      </w:r>
      <w:r w:rsidR="00E53751">
        <w:rPr>
          <w:rFonts w:ascii="Palatino Linotype" w:hAnsi="Palatino Linotype"/>
          <w:color w:val="000000"/>
          <w:sz w:val="24"/>
          <w:szCs w:val="24"/>
          <w:shd w:val="clear" w:color="auto" w:fill="FFFFFF"/>
        </w:rPr>
        <w:t>Trustor</w:t>
      </w:r>
      <w:r w:rsidR="00637A97">
        <w:rPr>
          <w:rFonts w:ascii="Palatino Linotype" w:hAnsi="Palatino Linotype"/>
          <w:color w:val="000000"/>
          <w:sz w:val="24"/>
          <w:szCs w:val="24"/>
          <w:shd w:val="clear" w:color="auto" w:fill="FFFFFF"/>
        </w:rPr>
        <w:t xml:space="preserve">’s </w:t>
      </w:r>
      <w:r w:rsidR="00820B41">
        <w:rPr>
          <w:rFonts w:ascii="Palatino Linotype" w:hAnsi="Palatino Linotype"/>
          <w:color w:val="000000"/>
          <w:sz w:val="24"/>
          <w:szCs w:val="24"/>
          <w:shd w:val="clear" w:color="auto" w:fill="FFFFFF"/>
        </w:rPr>
        <w:lastRenderedPageBreak/>
        <w:t xml:space="preserve">intended purpose, so long as such modification or amendment does not have a materially adverse affect on the beneficial interests of the then trust beneficiaries.  </w:t>
      </w:r>
    </w:p>
    <w:p w14:paraId="7F97ADF4" w14:textId="77777777" w:rsidR="00731BEC" w:rsidRDefault="00731BEC" w:rsidP="00731BE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720"/>
        <w:jc w:val="both"/>
        <w:rPr>
          <w:rFonts w:ascii="Palatino Linotype" w:hAnsi="Palatino Linotype"/>
          <w:color w:val="000000"/>
          <w:sz w:val="24"/>
          <w:szCs w:val="24"/>
          <w:shd w:val="clear" w:color="auto" w:fill="FFFFFF"/>
        </w:rPr>
      </w:pPr>
    </w:p>
    <w:p w14:paraId="78F96425" w14:textId="77777777" w:rsidR="00637A97" w:rsidRPr="009343FB" w:rsidRDefault="00637A97" w:rsidP="00731BEC">
      <w:pPr>
        <w:numPr>
          <w:ilvl w:val="1"/>
          <w:numId w:val="43"/>
        </w:num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0" w:firstLine="720"/>
        <w:jc w:val="both"/>
        <w:rPr>
          <w:rFonts w:ascii="Palatino Linotype" w:hAnsi="Palatino Linotype"/>
          <w:color w:val="000000"/>
          <w:sz w:val="24"/>
          <w:szCs w:val="24"/>
          <w:shd w:val="clear" w:color="auto" w:fill="FFFFFF"/>
        </w:rPr>
      </w:pPr>
      <w:r w:rsidRPr="009343FB">
        <w:rPr>
          <w:rFonts w:ascii="Arial" w:hAnsi="Arial" w:cs="Arial"/>
          <w:b/>
          <w:sz w:val="24"/>
          <w:szCs w:val="24"/>
        </w:rPr>
        <w:t>Administration of Digital Assets.</w:t>
      </w:r>
      <w:r w:rsidRPr="009343FB">
        <w:rPr>
          <w:rFonts w:ascii="Palatino Linotype" w:hAnsi="Palatino Linotype"/>
          <w:sz w:val="24"/>
          <w:szCs w:val="24"/>
        </w:rPr>
        <w:t xml:space="preserve"> In addition to all other power, authority and discretion granted to or vested by law, including, but not limited to A.R.S. §14-13101 et. seq. as may be amended, in an agent, personal representative, or trustee, Trustee shall have the power </w:t>
      </w:r>
      <w:r w:rsidR="0009357D" w:rsidRPr="00A66E02">
        <w:rPr>
          <w:rFonts w:ascii="Palatino Linotype" w:hAnsi="Palatino Linotype"/>
          <w:sz w:val="24"/>
          <w:szCs w:val="24"/>
        </w:rPr>
        <w:t xml:space="preserve">that an individual owner of such assets would have </w:t>
      </w:r>
      <w:r w:rsidR="0009357D" w:rsidRPr="00637A97">
        <w:rPr>
          <w:rFonts w:ascii="Palatino Linotype" w:hAnsi="Palatino Linotype"/>
          <w:sz w:val="24"/>
          <w:szCs w:val="24"/>
        </w:rPr>
        <w:t>to</w:t>
      </w:r>
      <w:r w:rsidRPr="009343FB">
        <w:rPr>
          <w:rFonts w:ascii="Palatino Linotype" w:hAnsi="Palatino Linotype"/>
          <w:sz w:val="24"/>
          <w:szCs w:val="24"/>
        </w:rPr>
        <w:t xml:space="preserve"> access, handle, use, control, distribute and dispose of Digital Devi</w:t>
      </w:r>
      <w:r w:rsidR="000C5CB7" w:rsidRPr="009343FB">
        <w:rPr>
          <w:rFonts w:ascii="Palatino Linotype" w:hAnsi="Palatino Linotype"/>
          <w:sz w:val="24"/>
          <w:szCs w:val="24"/>
        </w:rPr>
        <w:t>c</w:t>
      </w:r>
      <w:r w:rsidRPr="009343FB">
        <w:rPr>
          <w:rFonts w:ascii="Palatino Linotype" w:hAnsi="Palatino Linotype"/>
          <w:sz w:val="24"/>
          <w:szCs w:val="24"/>
        </w:rPr>
        <w:t>es held in trust and the power to access, modify, delete, control, transfer, distribute and dispose of the Trust’s Digital Assets.</w:t>
      </w:r>
    </w:p>
    <w:p w14:paraId="1283DF0C" w14:textId="77777777" w:rsidR="002940CF" w:rsidRPr="00E42600" w:rsidRDefault="002940CF" w:rsidP="00637A97">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szCs w:val="24"/>
        </w:rPr>
      </w:pPr>
    </w:p>
    <w:p w14:paraId="68108FB8" w14:textId="77777777" w:rsidR="00637A97" w:rsidRPr="0014322C" w:rsidRDefault="00637A97" w:rsidP="00637A97">
      <w:pPr>
        <w:numPr>
          <w:ilvl w:val="0"/>
          <w:numId w:val="27"/>
        </w:num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0" w:firstLine="1440"/>
        <w:jc w:val="both"/>
        <w:rPr>
          <w:rFonts w:ascii="Arial" w:hAnsi="Arial" w:cs="Gautami"/>
          <w:b/>
          <w:sz w:val="24"/>
          <w:szCs w:val="24"/>
        </w:rPr>
      </w:pPr>
      <w:r w:rsidRPr="00E42600">
        <w:rPr>
          <w:rFonts w:ascii="Arial" w:hAnsi="Arial" w:cs="Arial"/>
          <w:b/>
          <w:sz w:val="24"/>
          <w:szCs w:val="24"/>
        </w:rPr>
        <w:t xml:space="preserve">Digital Devices Defined.  </w:t>
      </w:r>
      <w:r w:rsidRPr="00E42600">
        <w:rPr>
          <w:rFonts w:ascii="Palatino Linotype" w:hAnsi="Palatino Linotype"/>
          <w:sz w:val="24"/>
          <w:szCs w:val="24"/>
        </w:rPr>
        <w:t xml:space="preserve">The term “Digital Devices” shall include, but is not limited to, desktops, laptops, tablets, peripherals, storage devices, mobile telephones, smart phones, and any similar digital device which currently exists or may exist as technology develops or such comparable items as technology develops.  </w:t>
      </w:r>
    </w:p>
    <w:p w14:paraId="5E66872B" w14:textId="77777777" w:rsidR="00637A97" w:rsidRPr="0014322C" w:rsidRDefault="00637A97" w:rsidP="00637A97">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ascii="Arial" w:hAnsi="Arial" w:cs="Gautami"/>
          <w:b/>
          <w:sz w:val="24"/>
          <w:szCs w:val="24"/>
        </w:rPr>
      </w:pPr>
    </w:p>
    <w:p w14:paraId="1E5C6A18" w14:textId="77777777" w:rsidR="00637A97" w:rsidRPr="0014322C" w:rsidRDefault="00637A97" w:rsidP="00637A97">
      <w:pPr>
        <w:numPr>
          <w:ilvl w:val="0"/>
          <w:numId w:val="27"/>
        </w:num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0" w:firstLine="1440"/>
        <w:jc w:val="both"/>
        <w:rPr>
          <w:rFonts w:ascii="Arial" w:hAnsi="Arial" w:cs="Gautami"/>
          <w:b/>
          <w:sz w:val="24"/>
          <w:szCs w:val="24"/>
        </w:rPr>
      </w:pPr>
      <w:r w:rsidRPr="00311DEB">
        <w:rPr>
          <w:rFonts w:ascii="Arial" w:hAnsi="Arial" w:cs="Arial"/>
          <w:b/>
          <w:sz w:val="24"/>
          <w:szCs w:val="24"/>
        </w:rPr>
        <w:t>Digital Assets Defined.</w:t>
      </w:r>
      <w:r w:rsidRPr="0014322C">
        <w:rPr>
          <w:rFonts w:ascii="Arial" w:hAnsi="Arial" w:cs="Gautami"/>
          <w:b/>
          <w:sz w:val="24"/>
          <w:szCs w:val="24"/>
        </w:rPr>
        <w:t xml:space="preserve">  </w:t>
      </w:r>
      <w:r w:rsidRPr="00311DEB">
        <w:rPr>
          <w:rFonts w:ascii="Palatino Linotype" w:hAnsi="Palatino Linotype"/>
          <w:sz w:val="24"/>
          <w:szCs w:val="24"/>
        </w:rPr>
        <w:t>The term “Digital Assets” shall include files stored on Digital Devices</w:t>
      </w:r>
      <w:r>
        <w:rPr>
          <w:rFonts w:ascii="Palatino Linotype" w:hAnsi="Palatino Linotype"/>
          <w:sz w:val="24"/>
          <w:szCs w:val="24"/>
        </w:rPr>
        <w:t xml:space="preserve"> owned by the trust</w:t>
      </w:r>
      <w:r w:rsidRPr="00311DEB">
        <w:rPr>
          <w:rFonts w:ascii="Palatino Linotype" w:hAnsi="Palatino Linotype"/>
          <w:sz w:val="24"/>
          <w:szCs w:val="24"/>
        </w:rPr>
        <w:t>, and shall also include, but is not limited to emails received, email accounts, digital music, digital photographs, digital video, software licenses, social network accounts, file sharing accounts, financial accounts, domain registrations, DNS service accounts, web hosting accounts, tax preparation service accounts, online stores, affiliate programs, other online accounts</w:t>
      </w:r>
      <w:r w:rsidR="00666857">
        <w:rPr>
          <w:rFonts w:ascii="Palatino Linotype" w:hAnsi="Palatino Linotype"/>
          <w:sz w:val="24"/>
          <w:szCs w:val="24"/>
        </w:rPr>
        <w:t xml:space="preserve">, </w:t>
      </w:r>
      <w:r w:rsidR="00666857" w:rsidRPr="00666857">
        <w:rPr>
          <w:rFonts w:ascii="Palatino Linotype" w:hAnsi="Palatino Linotype"/>
          <w:sz w:val="24"/>
          <w:szCs w:val="24"/>
        </w:rPr>
        <w:t>cryptocurrency</w:t>
      </w:r>
      <w:r w:rsidRPr="00311DEB">
        <w:rPr>
          <w:rFonts w:ascii="Palatino Linotype" w:hAnsi="Palatino Linotype"/>
          <w:sz w:val="24"/>
          <w:szCs w:val="24"/>
        </w:rPr>
        <w:t xml:space="preserve"> and similar digital items which currently exist or may exist as technology develops or such comparable items as technology develops, regardless of the ownership of the physical device upon which the digital item is stored.</w:t>
      </w:r>
    </w:p>
    <w:p w14:paraId="5A5EDCA8" w14:textId="77777777" w:rsidR="00637A97" w:rsidRDefault="00637A97" w:rsidP="00637A97">
      <w:pPr>
        <w:pStyle w:val="ListParagraph"/>
        <w:rPr>
          <w:rFonts w:ascii="Arial" w:hAnsi="Arial" w:cs="Arial"/>
          <w:b/>
          <w:sz w:val="24"/>
          <w:szCs w:val="24"/>
        </w:rPr>
      </w:pPr>
    </w:p>
    <w:p w14:paraId="0443ECE1" w14:textId="77777777" w:rsidR="00637A97" w:rsidRPr="00731BEC" w:rsidRDefault="00637A97" w:rsidP="00637A97">
      <w:pPr>
        <w:numPr>
          <w:ilvl w:val="0"/>
          <w:numId w:val="27"/>
        </w:num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0" w:firstLine="1440"/>
        <w:jc w:val="both"/>
        <w:rPr>
          <w:rFonts w:ascii="Arial" w:hAnsi="Arial" w:cs="Gautami"/>
          <w:b/>
          <w:sz w:val="24"/>
          <w:szCs w:val="24"/>
        </w:rPr>
      </w:pPr>
      <w:r w:rsidRPr="00311DEB">
        <w:rPr>
          <w:rFonts w:ascii="Arial" w:hAnsi="Arial" w:cs="Arial"/>
          <w:b/>
          <w:sz w:val="24"/>
          <w:szCs w:val="24"/>
        </w:rPr>
        <w:t>Instructions.</w:t>
      </w:r>
      <w:r w:rsidRPr="0014322C">
        <w:rPr>
          <w:rFonts w:ascii="Arial" w:hAnsi="Arial" w:cs="Gautami"/>
          <w:b/>
          <w:sz w:val="24"/>
          <w:szCs w:val="24"/>
        </w:rPr>
        <w:t xml:space="preserve"> </w:t>
      </w:r>
      <w:r w:rsidRPr="00311DEB">
        <w:rPr>
          <w:rFonts w:ascii="Palatino Linotype" w:hAnsi="Palatino Linotype"/>
          <w:sz w:val="24"/>
          <w:szCs w:val="24"/>
        </w:rPr>
        <w:t xml:space="preserve"> If </w:t>
      </w:r>
      <w:r>
        <w:rPr>
          <w:rFonts w:ascii="Palatino Linotype" w:hAnsi="Palatino Linotype"/>
          <w:sz w:val="24"/>
          <w:szCs w:val="24"/>
        </w:rPr>
        <w:t xml:space="preserve">Trustor </w:t>
      </w:r>
      <w:r w:rsidRPr="00311DEB">
        <w:rPr>
          <w:rFonts w:ascii="Palatino Linotype" w:hAnsi="Palatino Linotype"/>
          <w:sz w:val="24"/>
          <w:szCs w:val="24"/>
        </w:rPr>
        <w:t>ha</w:t>
      </w:r>
      <w:r>
        <w:rPr>
          <w:rFonts w:ascii="Palatino Linotype" w:hAnsi="Palatino Linotype"/>
          <w:sz w:val="24"/>
          <w:szCs w:val="24"/>
        </w:rPr>
        <w:t>s</w:t>
      </w:r>
      <w:r w:rsidRPr="00311DEB">
        <w:rPr>
          <w:rFonts w:ascii="Palatino Linotype" w:hAnsi="Palatino Linotype"/>
          <w:sz w:val="24"/>
          <w:szCs w:val="24"/>
        </w:rPr>
        <w:t xml:space="preserve"> prepared a memorandum with instructions concerning </w:t>
      </w:r>
      <w:r w:rsidR="00C57237">
        <w:rPr>
          <w:rFonts w:ascii="Palatino Linotype" w:hAnsi="Palatino Linotype"/>
          <w:sz w:val="24"/>
          <w:szCs w:val="24"/>
        </w:rPr>
        <w:t>the</w:t>
      </w:r>
      <w:r w:rsidRPr="00311DEB">
        <w:rPr>
          <w:rFonts w:ascii="Palatino Linotype" w:hAnsi="Palatino Linotype"/>
          <w:sz w:val="24"/>
          <w:szCs w:val="24"/>
        </w:rPr>
        <w:t xml:space="preserve"> Digital Assets </w:t>
      </w:r>
      <w:r>
        <w:rPr>
          <w:rFonts w:ascii="Palatino Linotype" w:hAnsi="Palatino Linotype"/>
          <w:sz w:val="24"/>
          <w:szCs w:val="24"/>
        </w:rPr>
        <w:t xml:space="preserve">and Digital Devices </w:t>
      </w:r>
      <w:r w:rsidR="00C57237">
        <w:rPr>
          <w:rFonts w:ascii="Palatino Linotype" w:hAnsi="Palatino Linotype"/>
          <w:sz w:val="24"/>
          <w:szCs w:val="24"/>
        </w:rPr>
        <w:t xml:space="preserve">held by the Trust </w:t>
      </w:r>
      <w:r w:rsidRPr="00311DEB">
        <w:rPr>
          <w:rFonts w:ascii="Palatino Linotype" w:hAnsi="Palatino Linotype"/>
          <w:sz w:val="24"/>
          <w:szCs w:val="24"/>
        </w:rPr>
        <w:t xml:space="preserve">and </w:t>
      </w:r>
      <w:r>
        <w:rPr>
          <w:rFonts w:ascii="Palatino Linotype" w:hAnsi="Palatino Linotype"/>
          <w:sz w:val="24"/>
          <w:szCs w:val="24"/>
        </w:rPr>
        <w:t>the</w:t>
      </w:r>
      <w:r w:rsidRPr="00311DEB">
        <w:rPr>
          <w:rFonts w:ascii="Palatino Linotype" w:hAnsi="Palatino Linotype"/>
          <w:sz w:val="24"/>
          <w:szCs w:val="24"/>
        </w:rPr>
        <w:t xml:space="preserve"> access, handling, distribution and disposition</w:t>
      </w:r>
      <w:r>
        <w:rPr>
          <w:rFonts w:ascii="Palatino Linotype" w:hAnsi="Palatino Linotype"/>
          <w:sz w:val="24"/>
          <w:szCs w:val="24"/>
        </w:rPr>
        <w:t xml:space="preserve"> of such Digital Assets and Digital Devices</w:t>
      </w:r>
      <w:r w:rsidRPr="00311DEB">
        <w:rPr>
          <w:rFonts w:ascii="Palatino Linotype" w:hAnsi="Palatino Linotype"/>
          <w:sz w:val="24"/>
          <w:szCs w:val="24"/>
        </w:rPr>
        <w:t xml:space="preserve">, </w:t>
      </w:r>
      <w:r>
        <w:rPr>
          <w:rFonts w:ascii="Palatino Linotype" w:hAnsi="Palatino Linotype"/>
          <w:sz w:val="24"/>
          <w:szCs w:val="24"/>
        </w:rPr>
        <w:t>Trustor</w:t>
      </w:r>
      <w:r w:rsidRPr="00311DEB">
        <w:rPr>
          <w:rFonts w:ascii="Palatino Linotype" w:hAnsi="Palatino Linotype"/>
          <w:sz w:val="24"/>
          <w:szCs w:val="24"/>
        </w:rPr>
        <w:t xml:space="preserve"> direct</w:t>
      </w:r>
      <w:r>
        <w:rPr>
          <w:rFonts w:ascii="Palatino Linotype" w:hAnsi="Palatino Linotype"/>
          <w:sz w:val="24"/>
          <w:szCs w:val="24"/>
        </w:rPr>
        <w:t xml:space="preserve">s Trustee to follow such </w:t>
      </w:r>
      <w:r w:rsidRPr="00311DEB">
        <w:rPr>
          <w:rFonts w:ascii="Palatino Linotype" w:hAnsi="Palatino Linotype"/>
          <w:sz w:val="24"/>
          <w:szCs w:val="24"/>
        </w:rPr>
        <w:t xml:space="preserve">instructions concerning </w:t>
      </w:r>
      <w:r>
        <w:rPr>
          <w:rFonts w:ascii="Palatino Linotype" w:hAnsi="Palatino Linotype"/>
          <w:sz w:val="24"/>
          <w:szCs w:val="24"/>
        </w:rPr>
        <w:t>all</w:t>
      </w:r>
      <w:r w:rsidRPr="00311DEB">
        <w:rPr>
          <w:rFonts w:ascii="Palatino Linotype" w:hAnsi="Palatino Linotype"/>
          <w:sz w:val="24"/>
          <w:szCs w:val="24"/>
        </w:rPr>
        <w:t xml:space="preserve"> Digital Assets</w:t>
      </w:r>
      <w:r>
        <w:rPr>
          <w:rFonts w:ascii="Palatino Linotype" w:hAnsi="Palatino Linotype"/>
          <w:sz w:val="24"/>
          <w:szCs w:val="24"/>
        </w:rPr>
        <w:t xml:space="preserve"> and Digital Devices </w:t>
      </w:r>
      <w:r w:rsidRPr="00311DEB">
        <w:rPr>
          <w:rFonts w:ascii="Palatino Linotype" w:hAnsi="Palatino Linotype"/>
          <w:sz w:val="24"/>
          <w:szCs w:val="24"/>
        </w:rPr>
        <w:t xml:space="preserve">and the decisions of </w:t>
      </w:r>
      <w:r>
        <w:rPr>
          <w:rFonts w:ascii="Palatino Linotype" w:hAnsi="Palatino Linotype"/>
          <w:sz w:val="24"/>
          <w:szCs w:val="24"/>
        </w:rPr>
        <w:t>Trustee</w:t>
      </w:r>
      <w:r w:rsidRPr="00311DEB">
        <w:rPr>
          <w:rFonts w:ascii="Palatino Linotype" w:hAnsi="Palatino Linotype"/>
          <w:sz w:val="24"/>
          <w:szCs w:val="24"/>
        </w:rPr>
        <w:t xml:space="preserve"> as to the distribution and disposition of </w:t>
      </w:r>
      <w:r>
        <w:rPr>
          <w:rFonts w:ascii="Palatino Linotype" w:hAnsi="Palatino Linotype"/>
          <w:sz w:val="24"/>
          <w:szCs w:val="24"/>
        </w:rPr>
        <w:t xml:space="preserve">all </w:t>
      </w:r>
      <w:r w:rsidRPr="00311DEB">
        <w:rPr>
          <w:rFonts w:ascii="Palatino Linotype" w:hAnsi="Palatino Linotype"/>
          <w:sz w:val="24"/>
          <w:szCs w:val="24"/>
        </w:rPr>
        <w:t xml:space="preserve">Digital Assets </w:t>
      </w:r>
      <w:r>
        <w:rPr>
          <w:rFonts w:ascii="Palatino Linotype" w:hAnsi="Palatino Linotype"/>
          <w:sz w:val="24"/>
          <w:szCs w:val="24"/>
        </w:rPr>
        <w:t xml:space="preserve">and Digital Devices </w:t>
      </w:r>
      <w:r w:rsidRPr="00311DEB">
        <w:rPr>
          <w:rFonts w:ascii="Palatino Linotype" w:hAnsi="Palatino Linotype"/>
          <w:sz w:val="24"/>
          <w:szCs w:val="24"/>
        </w:rPr>
        <w:t xml:space="preserve">shall be conclusive and binding upon all interested parties.  </w:t>
      </w:r>
    </w:p>
    <w:p w14:paraId="3CE33108" w14:textId="77777777" w:rsidR="00D6240F" w:rsidRPr="0014322C" w:rsidRDefault="00D6240F" w:rsidP="00731BE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Arial" w:hAnsi="Arial" w:cs="Gautami"/>
          <w:b/>
          <w:sz w:val="24"/>
          <w:szCs w:val="24"/>
        </w:rPr>
      </w:pPr>
    </w:p>
    <w:p w14:paraId="72DCC9B5" w14:textId="77777777" w:rsidR="00D6240F" w:rsidRPr="00032AE6" w:rsidRDefault="00D6240F" w:rsidP="00854DFC">
      <w:pPr>
        <w:numPr>
          <w:ilvl w:val="1"/>
          <w:numId w:val="43"/>
        </w:num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0" w:firstLine="720"/>
        <w:jc w:val="both"/>
        <w:rPr>
          <w:rFonts w:ascii="Arial" w:hAnsi="Arial" w:cs="Gautami"/>
          <w:sz w:val="24"/>
        </w:rPr>
      </w:pPr>
      <w:r w:rsidRPr="00032AE6">
        <w:rPr>
          <w:rFonts w:ascii="Arial" w:hAnsi="Arial" w:cs="Arial"/>
          <w:b/>
          <w:sz w:val="24"/>
          <w:szCs w:val="24"/>
        </w:rPr>
        <w:t xml:space="preserve">Powers and Duties Concerning Qualified Plans. </w:t>
      </w:r>
      <w:r w:rsidRPr="00032AE6">
        <w:rPr>
          <w:rFonts w:ascii="Palatino Linotype" w:hAnsi="Palatino Linotype"/>
          <w:sz w:val="24"/>
          <w:szCs w:val="24"/>
        </w:rPr>
        <w:t xml:space="preserve">Notwithstanding any other provision of this Agreement, as to any pension, profit-sharing or stock bonus plan qualified under IRC </w:t>
      </w:r>
      <w:r w:rsidRPr="00032AE6">
        <w:rPr>
          <w:rFonts w:ascii="Palatino Linotype" w:hAnsi="Palatino Linotype"/>
          <w:i/>
          <w:iCs/>
          <w:sz w:val="24"/>
          <w:szCs w:val="24"/>
        </w:rPr>
        <w:t>§</w:t>
      </w:r>
      <w:r w:rsidRPr="00032AE6">
        <w:rPr>
          <w:rFonts w:ascii="Palatino Linotype" w:hAnsi="Palatino Linotype"/>
          <w:sz w:val="24"/>
          <w:szCs w:val="24"/>
        </w:rPr>
        <w:t xml:space="preserve">401(a), individual retirement plan and account, Roth individual retirement account, IRC </w:t>
      </w:r>
      <w:r w:rsidRPr="00032AE6">
        <w:rPr>
          <w:rFonts w:ascii="Palatino Linotype" w:hAnsi="Palatino Linotype"/>
          <w:i/>
          <w:iCs/>
          <w:sz w:val="24"/>
          <w:szCs w:val="24"/>
        </w:rPr>
        <w:t>§</w:t>
      </w:r>
      <w:r w:rsidRPr="00032AE6">
        <w:rPr>
          <w:rFonts w:ascii="Palatino Linotype" w:hAnsi="Palatino Linotype"/>
          <w:sz w:val="24"/>
          <w:szCs w:val="24"/>
        </w:rPr>
        <w:t xml:space="preserve">403(b) annuity or account, IRC § 457 plan or any other retirement plan, arrangement or annuity which is subject to the minimum distribution rules of IRC § 40l(a)(9) (hereinafter collectively referred to as </w:t>
      </w:r>
      <w:r w:rsidRPr="00032AE6">
        <w:rPr>
          <w:rFonts w:ascii="Palatino Linotype" w:hAnsi="Palatino Linotype"/>
          <w:i/>
          <w:iCs/>
          <w:sz w:val="24"/>
          <w:szCs w:val="24"/>
        </w:rPr>
        <w:t>"</w:t>
      </w:r>
      <w:r w:rsidRPr="00032AE6">
        <w:rPr>
          <w:rFonts w:ascii="Palatino Linotype" w:hAnsi="Palatino Linotype"/>
          <w:iCs/>
          <w:sz w:val="24"/>
          <w:szCs w:val="24"/>
        </w:rPr>
        <w:t>Retirement Benefits</w:t>
      </w:r>
      <w:r w:rsidRPr="00032AE6">
        <w:rPr>
          <w:rFonts w:ascii="Palatino Linotype" w:hAnsi="Palatino Linotype"/>
          <w:i/>
          <w:iCs/>
          <w:sz w:val="24"/>
          <w:szCs w:val="24"/>
        </w:rPr>
        <w:t xml:space="preserve">") </w:t>
      </w:r>
      <w:r w:rsidRPr="00032AE6">
        <w:rPr>
          <w:rFonts w:ascii="Palatino Linotype" w:hAnsi="Palatino Linotype"/>
          <w:sz w:val="24"/>
          <w:szCs w:val="24"/>
        </w:rPr>
        <w:t xml:space="preserve">which are to be </w:t>
      </w:r>
      <w:r w:rsidRPr="00032AE6">
        <w:rPr>
          <w:rFonts w:ascii="Palatino Linotype" w:hAnsi="Palatino Linotype"/>
          <w:sz w:val="24"/>
          <w:szCs w:val="24"/>
        </w:rPr>
        <w:lastRenderedPageBreak/>
        <w:t>finally distributed to any beneficiary under this Agreement, including any trust established under this Agreement which has a beneficiary, Trustee is directed as follows:</w:t>
      </w:r>
    </w:p>
    <w:p w14:paraId="1B3321BD" w14:textId="77777777" w:rsidR="00D6240F" w:rsidRPr="00032AE6" w:rsidRDefault="00D6240F" w:rsidP="00D6240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szCs w:val="24"/>
        </w:rPr>
      </w:pPr>
    </w:p>
    <w:p w14:paraId="13A2023D" w14:textId="77777777" w:rsidR="00D6240F" w:rsidRPr="00032AE6" w:rsidRDefault="00D6240F" w:rsidP="00D6240F">
      <w:pPr>
        <w:numPr>
          <w:ilvl w:val="0"/>
          <w:numId w:val="47"/>
        </w:numPr>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0" w:firstLine="1440"/>
        <w:jc w:val="both"/>
        <w:rPr>
          <w:rFonts w:ascii="Palatino Linotype" w:hAnsi="Palatino Linotype"/>
          <w:sz w:val="24"/>
          <w:szCs w:val="24"/>
        </w:rPr>
      </w:pPr>
      <w:r w:rsidRPr="00032AE6">
        <w:rPr>
          <w:rFonts w:ascii="Arial" w:hAnsi="Arial" w:cs="Arial"/>
          <w:b/>
          <w:sz w:val="24"/>
          <w:szCs w:val="24"/>
        </w:rPr>
        <w:t>Charitable Bequests.</w:t>
      </w:r>
      <w:r w:rsidRPr="00032AE6">
        <w:rPr>
          <w:rFonts w:ascii="Palatino Linotype" w:hAnsi="Palatino Linotype"/>
          <w:sz w:val="24"/>
          <w:szCs w:val="24"/>
        </w:rPr>
        <w:t xml:space="preserve">  If </w:t>
      </w:r>
      <w:r>
        <w:rPr>
          <w:rFonts w:ascii="Palatino Linotype" w:hAnsi="Palatino Linotype"/>
          <w:sz w:val="24"/>
          <w:szCs w:val="24"/>
        </w:rPr>
        <w:t>Trustor</w:t>
      </w:r>
      <w:r w:rsidRPr="00032AE6">
        <w:rPr>
          <w:rFonts w:ascii="Palatino Linotype" w:hAnsi="Palatino Linotype"/>
          <w:sz w:val="24"/>
          <w:szCs w:val="24"/>
        </w:rPr>
        <w:t xml:space="preserve"> has made any charitable bequests under this Agreement, it is </w:t>
      </w:r>
      <w:r>
        <w:rPr>
          <w:rFonts w:ascii="Palatino Linotype" w:hAnsi="Palatino Linotype"/>
          <w:sz w:val="24"/>
          <w:szCs w:val="24"/>
        </w:rPr>
        <w:t>Trustor</w:t>
      </w:r>
      <w:r w:rsidRPr="00032AE6">
        <w:rPr>
          <w:rFonts w:ascii="Palatino Linotype" w:hAnsi="Palatino Linotype"/>
          <w:sz w:val="24"/>
          <w:szCs w:val="24"/>
        </w:rPr>
        <w:t xml:space="preserve">’s intent that Retirement Benefits be used first to fund any charitable bequests, to the extent possible. </w:t>
      </w:r>
    </w:p>
    <w:p w14:paraId="493CA8F0" w14:textId="77777777" w:rsidR="00D6240F" w:rsidRPr="00032AE6" w:rsidRDefault="00D6240F" w:rsidP="00D6240F">
      <w:pPr>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ascii="Palatino Linotype" w:hAnsi="Palatino Linotype"/>
          <w:sz w:val="24"/>
          <w:szCs w:val="24"/>
        </w:rPr>
      </w:pPr>
    </w:p>
    <w:p w14:paraId="3729E3AB" w14:textId="77777777" w:rsidR="00D6240F" w:rsidRPr="00032AE6" w:rsidRDefault="00D6240F" w:rsidP="00D6240F">
      <w:pPr>
        <w:numPr>
          <w:ilvl w:val="0"/>
          <w:numId w:val="47"/>
        </w:numPr>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0" w:firstLine="1440"/>
        <w:jc w:val="both"/>
        <w:rPr>
          <w:rFonts w:ascii="Palatino Linotype" w:hAnsi="Palatino Linotype"/>
          <w:sz w:val="24"/>
          <w:szCs w:val="24"/>
        </w:rPr>
      </w:pPr>
      <w:r w:rsidRPr="00032AE6">
        <w:rPr>
          <w:rFonts w:ascii="Arial" w:hAnsi="Arial" w:cs="Arial"/>
          <w:b/>
          <w:sz w:val="24"/>
          <w:szCs w:val="24"/>
        </w:rPr>
        <w:t>Separate Account for Each Beneficiary.</w:t>
      </w:r>
      <w:r w:rsidRPr="00032AE6">
        <w:rPr>
          <w:rFonts w:ascii="Palatino Linotype" w:hAnsi="Palatino Linotype"/>
          <w:sz w:val="24"/>
          <w:szCs w:val="24"/>
        </w:rPr>
        <w:t xml:space="preserve">  If Retirement Benefits remain after funding charitable bequests or in the event </w:t>
      </w:r>
      <w:r>
        <w:rPr>
          <w:rFonts w:ascii="Palatino Linotype" w:hAnsi="Palatino Linotype"/>
          <w:sz w:val="24"/>
          <w:szCs w:val="24"/>
        </w:rPr>
        <w:t>Trustor</w:t>
      </w:r>
      <w:r w:rsidRPr="00032AE6">
        <w:rPr>
          <w:rFonts w:ascii="Palatino Linotype" w:hAnsi="Palatino Linotype"/>
          <w:sz w:val="24"/>
          <w:szCs w:val="24"/>
        </w:rPr>
        <w:t xml:space="preserve"> has not made any charitable bequests in this Agreement, Trustee, in </w:t>
      </w:r>
      <w:r w:rsidR="00FF440C">
        <w:rPr>
          <w:rFonts w:ascii="Palatino Linotype" w:hAnsi="Palatino Linotype"/>
          <w:sz w:val="24"/>
          <w:szCs w:val="24"/>
        </w:rPr>
        <w:t xml:space="preserve">Trustee’s </w:t>
      </w:r>
      <w:r w:rsidRPr="00032AE6">
        <w:rPr>
          <w:rFonts w:ascii="Palatino Linotype" w:hAnsi="Palatino Linotype"/>
          <w:sz w:val="24"/>
          <w:szCs w:val="24"/>
        </w:rPr>
        <w:t>sole discretion shall allocate the remaining Retirement Benefits among the</w:t>
      </w:r>
      <w:r>
        <w:rPr>
          <w:rFonts w:ascii="Palatino Linotype" w:hAnsi="Palatino Linotype"/>
          <w:sz w:val="24"/>
          <w:szCs w:val="24"/>
        </w:rPr>
        <w:t xml:space="preserve"> </w:t>
      </w:r>
      <w:r w:rsidRPr="00032AE6">
        <w:rPr>
          <w:rFonts w:ascii="Palatino Linotype" w:hAnsi="Palatino Linotype"/>
          <w:sz w:val="24"/>
          <w:szCs w:val="24"/>
        </w:rPr>
        <w:t xml:space="preserve">remainder </w:t>
      </w:r>
      <w:r w:rsidR="001275FE">
        <w:rPr>
          <w:rFonts w:ascii="Palatino Linotype" w:hAnsi="Palatino Linotype"/>
          <w:sz w:val="24"/>
        </w:rPr>
        <w:t>beneficiaries in the order</w:t>
      </w:r>
      <w:r>
        <w:rPr>
          <w:rFonts w:ascii="Palatino Linotype" w:hAnsi="Palatino Linotype"/>
          <w:sz w:val="24"/>
        </w:rPr>
        <w:t xml:space="preserve"> as set forth </w:t>
      </w:r>
      <w:r w:rsidRPr="001275FE">
        <w:rPr>
          <w:rFonts w:ascii="Palatino Linotype" w:hAnsi="Palatino Linotype"/>
          <w:sz w:val="24"/>
        </w:rPr>
        <w:t>in section 3.2</w:t>
      </w:r>
      <w:r w:rsidRPr="001275FE">
        <w:rPr>
          <w:rFonts w:ascii="Palatino Linotype" w:hAnsi="Palatino Linotype"/>
          <w:sz w:val="24"/>
          <w:szCs w:val="24"/>
        </w:rPr>
        <w:t xml:space="preserve">. </w:t>
      </w:r>
      <w:r w:rsidR="001275FE">
        <w:rPr>
          <w:rFonts w:ascii="Palatino Linotype" w:hAnsi="Palatino Linotype"/>
          <w:sz w:val="24"/>
          <w:szCs w:val="24"/>
        </w:rPr>
        <w:t>A</w:t>
      </w:r>
      <w:r w:rsidRPr="00032AE6">
        <w:rPr>
          <w:rFonts w:ascii="Palatino Linotype" w:hAnsi="Palatino Linotype"/>
          <w:sz w:val="24"/>
          <w:szCs w:val="24"/>
        </w:rPr>
        <w:t xml:space="preserve"> beneficiary's </w:t>
      </w:r>
      <w:r w:rsidR="001275FE">
        <w:rPr>
          <w:rFonts w:ascii="Palatino Linotype" w:hAnsi="Palatino Linotype"/>
          <w:sz w:val="24"/>
          <w:szCs w:val="24"/>
        </w:rPr>
        <w:t>interest in</w:t>
      </w:r>
      <w:r w:rsidRPr="00032AE6">
        <w:rPr>
          <w:rFonts w:ascii="Palatino Linotype" w:hAnsi="Palatino Linotype"/>
          <w:sz w:val="24"/>
          <w:szCs w:val="24"/>
        </w:rPr>
        <w:t xml:space="preserve"> the Retirement Benefits shall be treated as a separate account payable solely to such beneficiary, within the meaning of Treasury Regulation § 1.401(a)(9)-8, Q-3 </w:t>
      </w:r>
      <w:r w:rsidRPr="00032AE6">
        <w:rPr>
          <w:rFonts w:ascii="Palatino Linotype" w:hAnsi="Palatino Linotype" w:cs="Arial"/>
          <w:sz w:val="24"/>
          <w:szCs w:val="24"/>
        </w:rPr>
        <w:t xml:space="preserve">&amp; </w:t>
      </w:r>
      <w:r w:rsidRPr="00032AE6">
        <w:rPr>
          <w:rFonts w:ascii="Palatino Linotype" w:hAnsi="Palatino Linotype"/>
          <w:sz w:val="24"/>
          <w:szCs w:val="24"/>
        </w:rPr>
        <w:t xml:space="preserve">A-3 and </w:t>
      </w:r>
      <w:r w:rsidR="001275FE">
        <w:rPr>
          <w:rFonts w:ascii="Palatino Linotype" w:hAnsi="Palatino Linotype"/>
          <w:sz w:val="24"/>
          <w:szCs w:val="24"/>
        </w:rPr>
        <w:t xml:space="preserve">in the event there is more than one remainder beneficiary, </w:t>
      </w:r>
      <w:r w:rsidRPr="00032AE6">
        <w:rPr>
          <w:rFonts w:ascii="Palatino Linotype" w:hAnsi="Palatino Linotype"/>
          <w:sz w:val="24"/>
          <w:szCs w:val="24"/>
        </w:rPr>
        <w:t xml:space="preserve">the Retirement Benefits shall be deemed divided (as of the date of death of the participant or employee) into separate accounts, in proportion to the relative amounts payable to the respective beneficiaries, with one such separate account payable to each beneficiary for purposes of determining the amount required to be distributed to each beneficiary under IRC § 40l(a)(9) so that the minimum distribution rules in IRC § 40l(a)(9) are applied separately to each separate account. </w:t>
      </w:r>
    </w:p>
    <w:p w14:paraId="5D0FE0D9" w14:textId="77777777" w:rsidR="00D6240F" w:rsidRPr="00032AE6" w:rsidRDefault="00D6240F" w:rsidP="00D6240F">
      <w:pPr>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ascii="Palatino Linotype" w:hAnsi="Palatino Linotype"/>
          <w:sz w:val="24"/>
          <w:szCs w:val="24"/>
        </w:rPr>
      </w:pPr>
    </w:p>
    <w:p w14:paraId="4531DAD8" w14:textId="77777777" w:rsidR="00D6240F" w:rsidRPr="00032AE6" w:rsidRDefault="00D6240F" w:rsidP="00D6240F">
      <w:pPr>
        <w:numPr>
          <w:ilvl w:val="0"/>
          <w:numId w:val="47"/>
        </w:numPr>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0" w:firstLine="1440"/>
        <w:jc w:val="both"/>
        <w:rPr>
          <w:rFonts w:ascii="Palatino Linotype" w:hAnsi="Palatino Linotype"/>
          <w:sz w:val="24"/>
          <w:szCs w:val="24"/>
        </w:rPr>
      </w:pPr>
      <w:r w:rsidRPr="00032AE6">
        <w:rPr>
          <w:rFonts w:ascii="Arial" w:hAnsi="Arial" w:cs="Arial"/>
          <w:b/>
          <w:sz w:val="24"/>
          <w:szCs w:val="24"/>
        </w:rPr>
        <w:t>Commingled Accounts.</w:t>
      </w:r>
      <w:r w:rsidRPr="00032AE6">
        <w:rPr>
          <w:rFonts w:ascii="Palatino Linotype" w:hAnsi="Palatino Linotype"/>
          <w:sz w:val="24"/>
          <w:szCs w:val="24"/>
        </w:rPr>
        <w:t xml:space="preserve">  As long as the separate accounts remain commingled in one account (the </w:t>
      </w:r>
      <w:r w:rsidRPr="00032AE6">
        <w:rPr>
          <w:rFonts w:ascii="Palatino Linotype" w:hAnsi="Palatino Linotype"/>
          <w:iCs/>
          <w:sz w:val="24"/>
          <w:szCs w:val="24"/>
        </w:rPr>
        <w:t>"Account"),</w:t>
      </w:r>
      <w:r w:rsidRPr="00032AE6">
        <w:rPr>
          <w:rFonts w:ascii="Palatino Linotype" w:hAnsi="Palatino Linotype"/>
          <w:i/>
          <w:iCs/>
          <w:sz w:val="24"/>
          <w:szCs w:val="24"/>
        </w:rPr>
        <w:t xml:space="preserve"> </w:t>
      </w:r>
      <w:r w:rsidRPr="00032AE6">
        <w:rPr>
          <w:rFonts w:ascii="Palatino Linotype" w:hAnsi="Palatino Linotype"/>
          <w:sz w:val="24"/>
          <w:szCs w:val="24"/>
        </w:rPr>
        <w:t>all investment gains and losses incurred in the Account shall be allocated among the separate accounts, pro rata, that is, in proportion to the relative values of the separate accounts. A distribution from the Account to any of the beneficiaries (or a transfer from the Account directly to a separate individual retirement account, still in the name of the deceased participant, and payable to such beneficiary) shall be charged to that beneficiary's separate account (reducing its value for purposes of subsequent allocations of investment gains or losses).</w:t>
      </w:r>
    </w:p>
    <w:p w14:paraId="24A56D88" w14:textId="77777777" w:rsidR="00D6240F" w:rsidRDefault="00D6240F" w:rsidP="00D6240F">
      <w:pPr>
        <w:jc w:val="both"/>
        <w:rPr>
          <w:rFonts w:ascii="Arial" w:hAnsi="Arial" w:cs="Arial"/>
          <w:b/>
          <w:sz w:val="24"/>
          <w:szCs w:val="24"/>
        </w:rPr>
      </w:pPr>
    </w:p>
    <w:p w14:paraId="7967C4CF" w14:textId="77777777" w:rsidR="00854DFC" w:rsidRPr="00E20FAA" w:rsidRDefault="0009357D" w:rsidP="00854DFC">
      <w:pPr>
        <w:numPr>
          <w:ilvl w:val="1"/>
          <w:numId w:val="43"/>
        </w:numPr>
        <w:shd w:val="clear" w:color="auto" w:fill="FFFFFF"/>
        <w:spacing w:before="45" w:after="45"/>
        <w:ind w:left="0" w:right="43" w:firstLine="720"/>
        <w:jc w:val="both"/>
        <w:rPr>
          <w:rFonts w:ascii="Palatino Linotype" w:hAnsi="Palatino Linotype"/>
          <w:color w:val="000000"/>
          <w:sz w:val="24"/>
          <w:szCs w:val="24"/>
          <w:shd w:val="clear" w:color="auto" w:fill="FFFFFF"/>
        </w:rPr>
      </w:pPr>
      <w:r w:rsidRPr="001D07C7">
        <w:rPr>
          <w:rFonts w:ascii="Arial" w:hAnsi="Arial" w:cs="Arial"/>
          <w:b/>
          <w:sz w:val="24"/>
          <w:szCs w:val="24"/>
        </w:rPr>
        <w:t>Allocation of Generation Skipping Transfer Tax Exemption and Power to Amend.</w:t>
      </w:r>
      <w:r w:rsidRPr="001D07C7">
        <w:rPr>
          <w:rFonts w:ascii="Palatino Linotype" w:hAnsi="Palatino Linotype"/>
          <w:sz w:val="24"/>
          <w:szCs w:val="24"/>
        </w:rPr>
        <w:t xml:space="preserve">  The Trustee shall allocate or direct the personal representative of Trustor to allocate the respective Generation Skipping Transfer (“GST”) Tax Exemption in the manner as the Trustee determines appropriate and make such elections and divisions as the Trustee deems appropriate.  </w:t>
      </w:r>
      <w:r w:rsidRPr="001D07C7">
        <w:rPr>
          <w:rFonts w:ascii="Palatino Linotype" w:hAnsi="Palatino Linotype"/>
          <w:color w:val="000000"/>
          <w:sz w:val="24"/>
          <w:szCs w:val="24"/>
        </w:rPr>
        <w:t>Any Trustee shall have the power and authority to amend the pr</w:t>
      </w:r>
      <w:r w:rsidRPr="001D07C7">
        <w:rPr>
          <w:rFonts w:ascii="Palatino Linotype" w:hAnsi="Palatino Linotype"/>
          <w:color w:val="000000"/>
          <w:sz w:val="24"/>
          <w:szCs w:val="24"/>
        </w:rPr>
        <w:t>o</w:t>
      </w:r>
      <w:r w:rsidRPr="001D07C7">
        <w:rPr>
          <w:rFonts w:ascii="Palatino Linotype" w:hAnsi="Palatino Linotype"/>
          <w:color w:val="000000"/>
          <w:sz w:val="24"/>
          <w:szCs w:val="24"/>
        </w:rPr>
        <w:t>visions of this Agreement to the extent necessary to cause a division of any trust established in this Agreement to be re</w:t>
      </w:r>
      <w:r w:rsidRPr="001D07C7">
        <w:rPr>
          <w:rFonts w:ascii="Palatino Linotype" w:hAnsi="Palatino Linotype"/>
          <w:color w:val="000000"/>
          <w:sz w:val="24"/>
          <w:szCs w:val="24"/>
        </w:rPr>
        <w:t>c</w:t>
      </w:r>
      <w:r w:rsidRPr="001D07C7">
        <w:rPr>
          <w:rFonts w:ascii="Palatino Linotype" w:hAnsi="Palatino Linotype"/>
          <w:color w:val="000000"/>
          <w:sz w:val="24"/>
          <w:szCs w:val="24"/>
        </w:rPr>
        <w:t>ognized for generation skipping transfer tax and generation skipping transfer</w:t>
      </w:r>
      <w:r w:rsidRPr="001D07C7">
        <w:rPr>
          <w:rFonts w:ascii="Palatino Linotype" w:hAnsi="Palatino Linotype"/>
          <w:sz w:val="24"/>
          <w:szCs w:val="24"/>
        </w:rPr>
        <w:t xml:space="preserve"> </w:t>
      </w:r>
      <w:r w:rsidRPr="001D07C7">
        <w:rPr>
          <w:rFonts w:ascii="Palatino Linotype" w:hAnsi="Palatino Linotype"/>
          <w:color w:val="000000"/>
          <w:sz w:val="24"/>
          <w:szCs w:val="24"/>
        </w:rPr>
        <w:t>tax exemption purposes.</w:t>
      </w:r>
    </w:p>
    <w:p w14:paraId="1CF62134" w14:textId="77777777" w:rsidR="00E20FAA" w:rsidRPr="00E20FAA" w:rsidRDefault="00E20FAA" w:rsidP="00E20FAA">
      <w:pPr>
        <w:numPr>
          <w:ilvl w:val="1"/>
          <w:numId w:val="43"/>
        </w:numPr>
        <w:autoSpaceDE w:val="0"/>
        <w:autoSpaceDN w:val="0"/>
        <w:ind w:left="0" w:firstLine="720"/>
        <w:jc w:val="both"/>
        <w:rPr>
          <w:rFonts w:ascii="Palatino Linotype" w:hAnsi="Palatino Linotype"/>
          <w:color w:val="000000"/>
          <w:sz w:val="24"/>
          <w:szCs w:val="24"/>
          <w:highlight w:val="yellow"/>
        </w:rPr>
      </w:pPr>
      <w:r>
        <w:rPr>
          <w:rFonts w:ascii="Arial" w:hAnsi="Arial" w:cs="Arial"/>
          <w:b/>
          <w:bCs/>
          <w:sz w:val="24"/>
          <w:szCs w:val="24"/>
        </w:rPr>
        <w:lastRenderedPageBreak/>
        <w:t> </w:t>
      </w:r>
      <w:r w:rsidRPr="00E20FAA">
        <w:rPr>
          <w:rFonts w:ascii="Arial" w:hAnsi="Arial" w:cs="Arial"/>
          <w:b/>
          <w:bCs/>
          <w:sz w:val="24"/>
          <w:szCs w:val="24"/>
          <w:highlight w:val="yellow"/>
        </w:rPr>
        <w:t>Trust as Permissible Subchapter S Stockholder.</w:t>
      </w:r>
      <w:bookmarkStart w:id="8" w:name="Document1zzFN_BI71897c555c3211"/>
      <w:bookmarkEnd w:id="8"/>
      <w:r w:rsidRPr="00E20FAA">
        <w:rPr>
          <w:rFonts w:ascii="Palatino Linotype" w:hAnsi="Palatino Linotype"/>
          <w:sz w:val="24"/>
          <w:szCs w:val="24"/>
          <w:highlight w:val="yellow"/>
        </w:rPr>
        <w:t xml:space="preserve"> It is Settlors’ intention that no Trust created under this Agreement be administered in such a manner as to cause the termination of the S Corporation status of any corporation or entity whose stock or membership interest is held as a part of this Trust. Accordingly, the Trustee may, in its sole discretion, establish a separate Trust with respect to all or a part of any S Corporation stock or membership held as part of a Trust created under this Agreement if the Trustee believes in good faith that the election provided by Section 1361(d)(2) of the Code will be effectively exercised by the current income beneficiary of this trust or his or her legal representative.  The Trustee shall have no liability arising from any exercise or failure to exercise his or her dis</w:t>
      </w:r>
      <w:r w:rsidRPr="00E20FAA">
        <w:rPr>
          <w:rFonts w:ascii="Palatino Linotype" w:hAnsi="Palatino Linotype"/>
          <w:color w:val="000000"/>
          <w:sz w:val="24"/>
          <w:szCs w:val="24"/>
          <w:highlight w:val="yellow"/>
        </w:rPr>
        <w:t xml:space="preserve">cretion with respect to all or a part of such S Corporation stock or membership interest, provided the actions or inactions of the Trustee are in good faith. If the Trustee does not exercise his or her discretion with respect to all of such S Corporation stock or membership interest, </w:t>
      </w:r>
      <w:r w:rsidRPr="00E20FAA">
        <w:rPr>
          <w:rFonts w:ascii="Palatino Linotype" w:hAnsi="Palatino Linotype"/>
          <w:sz w:val="24"/>
          <w:szCs w:val="24"/>
          <w:highlight w:val="yellow"/>
        </w:rPr>
        <w:t>Settlors</w:t>
      </w:r>
      <w:r w:rsidRPr="00E20FAA">
        <w:rPr>
          <w:rFonts w:ascii="Palatino Linotype" w:hAnsi="Palatino Linotype"/>
          <w:color w:val="000000"/>
          <w:sz w:val="24"/>
          <w:szCs w:val="24"/>
          <w:highlight w:val="yellow"/>
        </w:rPr>
        <w:t xml:space="preserve"> direct that the Trustee make an election in accordance with Section 1361(e)(3) of the Code to treat the Trust as an Electing Small Business Trust. It is </w:t>
      </w:r>
      <w:r w:rsidRPr="00E20FAA">
        <w:rPr>
          <w:rFonts w:ascii="Palatino Linotype" w:hAnsi="Palatino Linotype"/>
          <w:sz w:val="24"/>
          <w:szCs w:val="24"/>
          <w:highlight w:val="yellow"/>
        </w:rPr>
        <w:t>Settlors</w:t>
      </w:r>
      <w:r w:rsidRPr="00E20FAA">
        <w:rPr>
          <w:rFonts w:ascii="Palatino Linotype" w:hAnsi="Palatino Linotype"/>
          <w:color w:val="000000"/>
          <w:sz w:val="24"/>
          <w:szCs w:val="24"/>
          <w:highlight w:val="yellow"/>
        </w:rPr>
        <w:t>’ intent that the direction in the preceding sentence shall apply only with respect to any S Corporation stock or membership interest for which a separate Trust was not established.</w:t>
      </w:r>
    </w:p>
    <w:p w14:paraId="29647FDD" w14:textId="77777777" w:rsidR="00E20FAA" w:rsidRPr="00E20FAA" w:rsidRDefault="00E20FAA" w:rsidP="00E20FAA">
      <w:pPr>
        <w:autoSpaceDE w:val="0"/>
        <w:autoSpaceDN w:val="0"/>
        <w:ind w:firstLine="720"/>
        <w:jc w:val="both"/>
        <w:rPr>
          <w:rFonts w:ascii="Palatino Linotype" w:hAnsi="Palatino Linotype"/>
          <w:color w:val="000000"/>
          <w:sz w:val="24"/>
          <w:szCs w:val="24"/>
          <w:highlight w:val="yellow"/>
        </w:rPr>
      </w:pPr>
    </w:p>
    <w:p w14:paraId="0F8A0F10" w14:textId="77777777" w:rsidR="00E20FAA" w:rsidRPr="00E20FAA" w:rsidRDefault="00E20FAA" w:rsidP="00E20FAA">
      <w:pPr>
        <w:numPr>
          <w:ilvl w:val="1"/>
          <w:numId w:val="43"/>
        </w:numPr>
        <w:autoSpaceDE w:val="0"/>
        <w:autoSpaceDN w:val="0"/>
        <w:ind w:left="0" w:firstLine="720"/>
        <w:jc w:val="both"/>
        <w:rPr>
          <w:rFonts w:ascii="Palatino Linotype" w:hAnsi="Palatino Linotype"/>
          <w:color w:val="000000"/>
          <w:sz w:val="24"/>
          <w:szCs w:val="24"/>
          <w:highlight w:val="yellow"/>
        </w:rPr>
      </w:pPr>
      <w:r w:rsidRPr="00E20FAA">
        <w:rPr>
          <w:rFonts w:ascii="Arial" w:hAnsi="Arial" w:cs="Arial"/>
          <w:b/>
          <w:bCs/>
          <w:color w:val="000000"/>
          <w:sz w:val="24"/>
          <w:szCs w:val="24"/>
          <w:highlight w:val="yellow"/>
        </w:rPr>
        <w:t>Qualified Subchapter S Trust and Electing Small Business Trust</w:t>
      </w:r>
      <w:r w:rsidRPr="00E20FAA">
        <w:rPr>
          <w:rFonts w:ascii="Palatino Linotype" w:hAnsi="Palatino Linotype"/>
          <w:b/>
          <w:bCs/>
          <w:color w:val="000000"/>
          <w:sz w:val="24"/>
          <w:szCs w:val="24"/>
          <w:highlight w:val="yellow"/>
        </w:rPr>
        <w:t>.</w:t>
      </w:r>
      <w:r w:rsidRPr="00E20FAA">
        <w:rPr>
          <w:rFonts w:ascii="Palatino Linotype" w:hAnsi="Palatino Linotype"/>
          <w:color w:val="000000"/>
          <w:sz w:val="24"/>
          <w:szCs w:val="24"/>
          <w:highlight w:val="yellow"/>
        </w:rPr>
        <w:t xml:space="preserve"> To the extent the terms of this Agreement are inconsistent with any Trust created under this Agreement qualifying as a Qualified Subchapter S Trust or an Electing Small Business Trust, as the case may be, this Agreement may be amended by the Trustee as is necessary for, and for the sole purpose of, causing such Trust to qualify as a Qualified Subchapter S Trust or as an Electing Small Business Trust, as appropriate. Further, it is </w:t>
      </w:r>
      <w:r w:rsidRPr="00E20FAA">
        <w:rPr>
          <w:rFonts w:ascii="Palatino Linotype" w:hAnsi="Palatino Linotype"/>
          <w:sz w:val="24"/>
          <w:szCs w:val="24"/>
          <w:highlight w:val="yellow"/>
        </w:rPr>
        <w:t>Settlors</w:t>
      </w:r>
      <w:r w:rsidRPr="00E20FAA">
        <w:rPr>
          <w:rFonts w:ascii="Palatino Linotype" w:hAnsi="Palatino Linotype"/>
          <w:color w:val="000000"/>
          <w:sz w:val="24"/>
          <w:szCs w:val="24"/>
          <w:highlight w:val="yellow"/>
        </w:rPr>
        <w:t>’ intent that the terms of any Trust be construed and administered in a manner that is consistent with qualifying the Trust as a Qualified Subchapter S Trust or Electing Small Business Trust, as appropriate, during any period that the Trust holds S Corporation stock or membership interest, and any provision incapable of being so construed or applied shall be disregarded.</w:t>
      </w:r>
    </w:p>
    <w:p w14:paraId="3E70A11E" w14:textId="77777777" w:rsidR="00854DFC" w:rsidRDefault="00854DFC" w:rsidP="00854DFC">
      <w:pPr>
        <w:shd w:val="clear" w:color="auto" w:fill="FFFFFF"/>
        <w:spacing w:before="45" w:after="45"/>
        <w:ind w:left="720" w:right="43"/>
        <w:jc w:val="both"/>
        <w:rPr>
          <w:rFonts w:ascii="Palatino Linotype" w:hAnsi="Palatino Linotype"/>
          <w:color w:val="000000"/>
          <w:sz w:val="24"/>
          <w:szCs w:val="24"/>
          <w:shd w:val="clear" w:color="auto" w:fill="FFFFFF"/>
        </w:rPr>
      </w:pPr>
    </w:p>
    <w:p w14:paraId="01E1E09B" w14:textId="77777777" w:rsidR="00854DFC" w:rsidRPr="00E20FAA" w:rsidRDefault="00820B41" w:rsidP="00854DFC">
      <w:pPr>
        <w:numPr>
          <w:ilvl w:val="1"/>
          <w:numId w:val="43"/>
        </w:numPr>
        <w:shd w:val="clear" w:color="auto" w:fill="FFFFFF"/>
        <w:spacing w:before="45" w:after="45"/>
        <w:ind w:left="0" w:right="43" w:firstLine="720"/>
        <w:jc w:val="both"/>
        <w:rPr>
          <w:rFonts w:ascii="Palatino Linotype" w:hAnsi="Palatino Linotype"/>
          <w:color w:val="000000"/>
          <w:sz w:val="24"/>
          <w:szCs w:val="24"/>
          <w:shd w:val="clear" w:color="auto" w:fill="FFFFFF"/>
        </w:rPr>
      </w:pPr>
      <w:r w:rsidRPr="00854DFC">
        <w:rPr>
          <w:rFonts w:ascii="Arial" w:hAnsi="Arial" w:cs="Arial"/>
          <w:b/>
          <w:sz w:val="24"/>
          <w:szCs w:val="24"/>
        </w:rPr>
        <w:t>Trust Accounting.</w:t>
      </w:r>
      <w:r w:rsidRPr="00854DFC">
        <w:rPr>
          <w:rFonts w:ascii="Palatino Linotype" w:hAnsi="Palatino Linotype"/>
          <w:sz w:val="24"/>
          <w:szCs w:val="24"/>
        </w:rPr>
        <w:t xml:space="preserve">  </w:t>
      </w:r>
      <w:r w:rsidR="00854DFC" w:rsidRPr="00854DFC">
        <w:rPr>
          <w:rFonts w:ascii="Palatino Linotype" w:hAnsi="Palatino Linotype"/>
          <w:sz w:val="24"/>
          <w:szCs w:val="24"/>
        </w:rPr>
        <w:t xml:space="preserve">Trustee shall provide an annual accounting of the Trust or any sub-trust created by this Agreement to the then income beneficiary or such beneficiary’s legal guardian.  Additionally, upon receipt of a written request, Trustee shall promptly provide the then income beneficiary or such beneficiary’s legal guardian, such information as requested regarding such trust estate.  Trustee shall not be required to provide an annual accounting or information regarding this Trust Agreement or the Trust estate to any contingent or remainder beneficiaries.  </w:t>
      </w:r>
      <w:r w:rsidR="00854DFC" w:rsidRPr="00854DFC">
        <w:rPr>
          <w:rFonts w:ascii="Palatino Linotype" w:hAnsi="Palatino Linotype"/>
          <w:color w:val="000000"/>
          <w:sz w:val="24"/>
          <w:szCs w:val="24"/>
        </w:rPr>
        <w:t xml:space="preserve">Notwithstanding any other provision in this Trust, the Trustee may furnish a copy of this Trust to a Qualified Beneficiary, send periodic written accountings and a written accounting upon termination of the Trust or </w:t>
      </w:r>
      <w:r w:rsidR="00854DFC" w:rsidRPr="00854DFC">
        <w:rPr>
          <w:rFonts w:ascii="Palatino Linotype" w:hAnsi="Palatino Linotype"/>
          <w:color w:val="000000"/>
          <w:sz w:val="24"/>
          <w:szCs w:val="24"/>
        </w:rPr>
        <w:lastRenderedPageBreak/>
        <w:t xml:space="preserve">any sub-trust created hereunder to any Qualified Beneficiary and deliver any notice, information or reports to Qualified Beneficiaries. </w:t>
      </w:r>
    </w:p>
    <w:p w14:paraId="51725294" w14:textId="77777777" w:rsidR="00E20FAA" w:rsidRPr="00854DFC" w:rsidRDefault="00E20FAA" w:rsidP="00E20FAA">
      <w:pPr>
        <w:shd w:val="clear" w:color="auto" w:fill="FFFFFF"/>
        <w:spacing w:before="45" w:after="45"/>
        <w:ind w:right="43"/>
        <w:jc w:val="both"/>
        <w:rPr>
          <w:rFonts w:ascii="Palatino Linotype" w:hAnsi="Palatino Linotype"/>
          <w:color w:val="000000"/>
          <w:sz w:val="24"/>
          <w:szCs w:val="24"/>
          <w:shd w:val="clear" w:color="auto" w:fill="FFFFFF"/>
        </w:rPr>
      </w:pPr>
    </w:p>
    <w:p w14:paraId="29D6E16B" w14:textId="77777777" w:rsidR="00FE54EA" w:rsidRPr="00407948" w:rsidRDefault="00820B41" w:rsidP="00854DFC">
      <w:pPr>
        <w:numPr>
          <w:ilvl w:val="1"/>
          <w:numId w:val="43"/>
        </w:numPr>
        <w:ind w:left="0" w:firstLine="720"/>
        <w:jc w:val="both"/>
        <w:rPr>
          <w:rFonts w:ascii="Palatino Linotype" w:hAnsi="Palatino Linotype"/>
          <w:sz w:val="24"/>
          <w:szCs w:val="24"/>
        </w:rPr>
      </w:pPr>
      <w:r w:rsidRPr="00407948">
        <w:rPr>
          <w:rFonts w:ascii="Arial" w:hAnsi="Arial" w:cs="Arial"/>
          <w:b/>
          <w:sz w:val="24"/>
          <w:szCs w:val="24"/>
        </w:rPr>
        <w:t>Compensation to Trustees.</w:t>
      </w:r>
      <w:r w:rsidRPr="00407948">
        <w:rPr>
          <w:rFonts w:ascii="Palatino Linotype" w:hAnsi="Palatino Linotype"/>
          <w:sz w:val="24"/>
          <w:szCs w:val="24"/>
        </w:rPr>
        <w:t xml:space="preserve">  Any successor Trustee may receive reasonable compensation for their services in the course of carrying out their duties as Trustee and shall be reimbursed for any and</w:t>
      </w:r>
      <w:r w:rsidRPr="00407948">
        <w:rPr>
          <w:rFonts w:ascii="Palatino Linotype" w:hAnsi="Palatino Linotype" w:cs="Gautami"/>
          <w:sz w:val="24"/>
          <w:szCs w:val="24"/>
        </w:rPr>
        <w:t xml:space="preserve"> </w:t>
      </w:r>
      <w:r w:rsidRPr="00407948">
        <w:rPr>
          <w:rFonts w:ascii="Palatino Linotype" w:hAnsi="Palatino Linotype"/>
          <w:sz w:val="24"/>
          <w:szCs w:val="24"/>
        </w:rPr>
        <w:t>all reasonable out of pocket costs and expenses, including without limitation, travel expenses, incurred in the course of carrying</w:t>
      </w:r>
      <w:r w:rsidR="00854DFC">
        <w:rPr>
          <w:rFonts w:ascii="Palatino Linotype" w:hAnsi="Palatino Linotype"/>
          <w:sz w:val="24"/>
          <w:szCs w:val="24"/>
        </w:rPr>
        <w:t xml:space="preserve"> out</w:t>
      </w:r>
      <w:r w:rsidRPr="00407948">
        <w:rPr>
          <w:rFonts w:ascii="Palatino Linotype" w:hAnsi="Palatino Linotype"/>
          <w:sz w:val="24"/>
          <w:szCs w:val="24"/>
        </w:rPr>
        <w:t xml:space="preserve"> their duties as Trustee.  </w:t>
      </w:r>
      <w:r w:rsidR="00731BEC" w:rsidRPr="00407948">
        <w:rPr>
          <w:rFonts w:ascii="Palatino Linotype" w:hAnsi="Palatino Linotype"/>
          <w:sz w:val="24"/>
          <w:szCs w:val="24"/>
        </w:rPr>
        <w:t xml:space="preserve"> </w:t>
      </w:r>
    </w:p>
    <w:p w14:paraId="339294B2" w14:textId="77777777" w:rsidR="00407948" w:rsidRDefault="00407948" w:rsidP="002940CF">
      <w:pPr>
        <w:tabs>
          <w:tab w:val="left" w:pos="2160"/>
        </w:tabs>
        <w:jc w:val="center"/>
        <w:rPr>
          <w:rFonts w:ascii="Arial" w:hAnsi="Arial" w:cs="Arial"/>
          <w:b/>
          <w:sz w:val="28"/>
          <w:szCs w:val="28"/>
        </w:rPr>
      </w:pPr>
    </w:p>
    <w:p w14:paraId="195F4DCD" w14:textId="77777777" w:rsidR="00820B41" w:rsidRPr="00B8076C" w:rsidRDefault="00820B41" w:rsidP="002940CF">
      <w:pPr>
        <w:tabs>
          <w:tab w:val="left" w:pos="2160"/>
        </w:tabs>
        <w:jc w:val="center"/>
        <w:rPr>
          <w:rFonts w:ascii="Arial" w:hAnsi="Arial" w:cs="Arial"/>
          <w:b/>
          <w:sz w:val="28"/>
          <w:szCs w:val="28"/>
        </w:rPr>
      </w:pPr>
      <w:r w:rsidRPr="00B8076C">
        <w:rPr>
          <w:rFonts w:ascii="Arial" w:hAnsi="Arial" w:cs="Arial"/>
          <w:b/>
          <w:sz w:val="28"/>
          <w:szCs w:val="28"/>
        </w:rPr>
        <w:t>ARTICLE 6</w:t>
      </w:r>
    </w:p>
    <w:p w14:paraId="783882D7" w14:textId="77777777" w:rsidR="00820B41" w:rsidRPr="00B8076C" w:rsidRDefault="00820B41" w:rsidP="00820B4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Arial" w:hAnsi="Arial" w:cs="Arial"/>
          <w:b/>
          <w:sz w:val="28"/>
          <w:szCs w:val="28"/>
        </w:rPr>
      </w:pPr>
      <w:r w:rsidRPr="00B8076C">
        <w:rPr>
          <w:rFonts w:ascii="Arial" w:hAnsi="Arial" w:cs="Arial"/>
          <w:b/>
          <w:sz w:val="28"/>
          <w:szCs w:val="28"/>
        </w:rPr>
        <w:t>Trustee</w:t>
      </w:r>
    </w:p>
    <w:p w14:paraId="2B007C5A" w14:textId="77777777" w:rsidR="00820B41" w:rsidRPr="0057094A" w:rsidRDefault="00820B41" w:rsidP="00820B4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Arial" w:hAnsi="Arial" w:cs="Arial"/>
          <w:b/>
          <w:sz w:val="24"/>
          <w:szCs w:val="24"/>
        </w:rPr>
      </w:pPr>
    </w:p>
    <w:p w14:paraId="4CAF411E" w14:textId="77777777" w:rsidR="00450779" w:rsidRDefault="00820B41" w:rsidP="00820B4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szCs w:val="24"/>
        </w:rPr>
      </w:pPr>
      <w:r w:rsidRPr="0057094A">
        <w:rPr>
          <w:rFonts w:ascii="Arial" w:hAnsi="Arial" w:cs="Arial"/>
          <w:sz w:val="24"/>
          <w:szCs w:val="24"/>
        </w:rPr>
        <w:tab/>
      </w:r>
      <w:r w:rsidRPr="0057094A">
        <w:rPr>
          <w:rFonts w:ascii="Arial" w:hAnsi="Arial" w:cs="Arial"/>
          <w:b/>
          <w:sz w:val="24"/>
          <w:szCs w:val="24"/>
        </w:rPr>
        <w:t>6.1</w:t>
      </w:r>
      <w:r w:rsidRPr="0057094A">
        <w:rPr>
          <w:rFonts w:ascii="Arial" w:hAnsi="Arial" w:cs="Arial"/>
          <w:b/>
          <w:sz w:val="24"/>
          <w:szCs w:val="24"/>
        </w:rPr>
        <w:tab/>
        <w:t>Reference to Trustee.</w:t>
      </w:r>
      <w:r>
        <w:rPr>
          <w:rFonts w:ascii="Palatino Linotype" w:hAnsi="Palatino Linotype"/>
          <w:sz w:val="24"/>
          <w:szCs w:val="24"/>
        </w:rPr>
        <w:t xml:space="preserve">  Reference in this instrument to "Trustee” or “Trustees” shall be deemed to include not only t</w:t>
      </w:r>
      <w:r w:rsidR="006F5FBB">
        <w:rPr>
          <w:rFonts w:ascii="Palatino Linotype" w:hAnsi="Palatino Linotype"/>
          <w:sz w:val="24"/>
          <w:szCs w:val="24"/>
        </w:rPr>
        <w:t xml:space="preserve">he </w:t>
      </w:r>
      <w:r w:rsidR="00854DFC">
        <w:rPr>
          <w:rFonts w:ascii="Palatino Linotype" w:hAnsi="Palatino Linotype"/>
          <w:sz w:val="24"/>
          <w:szCs w:val="24"/>
        </w:rPr>
        <w:t>initial</w:t>
      </w:r>
      <w:r w:rsidR="006F5FBB">
        <w:rPr>
          <w:rFonts w:ascii="Palatino Linotype" w:hAnsi="Palatino Linotype"/>
          <w:sz w:val="24"/>
          <w:szCs w:val="24"/>
        </w:rPr>
        <w:t xml:space="preserve"> Trustee</w:t>
      </w:r>
      <w:r>
        <w:rPr>
          <w:rFonts w:ascii="Palatino Linotype" w:hAnsi="Palatino Linotype"/>
          <w:sz w:val="24"/>
          <w:szCs w:val="24"/>
        </w:rPr>
        <w:t xml:space="preserve">, but also any successor Trustee, and each successor Trustee shall, without the necessity of any act of transfer or action by any court, become vested </w:t>
      </w:r>
      <w:r w:rsidRPr="008C37FC">
        <w:rPr>
          <w:rFonts w:ascii="Palatino Linotype" w:hAnsi="Palatino Linotype"/>
          <w:sz w:val="24"/>
          <w:szCs w:val="24"/>
        </w:rPr>
        <w:t xml:space="preserve">with title to the trust assets and have all the same powers and obligations as if such successor were an original Trustee.  </w:t>
      </w:r>
    </w:p>
    <w:p w14:paraId="7A61ED1E" w14:textId="77777777" w:rsidR="00F67884" w:rsidRDefault="00F67884" w:rsidP="00820B4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szCs w:val="24"/>
        </w:rPr>
      </w:pPr>
    </w:p>
    <w:p w14:paraId="19D29435" w14:textId="77777777" w:rsidR="00637A97" w:rsidRDefault="00820B41" w:rsidP="00D44F9D">
      <w:pPr>
        <w:numPr>
          <w:ilvl w:val="1"/>
          <w:numId w:val="3"/>
        </w:numPr>
        <w:tabs>
          <w:tab w:val="clear" w:pos="1800"/>
        </w:tabs>
        <w:ind w:left="0" w:firstLine="720"/>
        <w:jc w:val="both"/>
        <w:rPr>
          <w:rFonts w:ascii="Arial" w:hAnsi="Arial" w:cs="Arial"/>
          <w:sz w:val="24"/>
          <w:szCs w:val="24"/>
        </w:rPr>
      </w:pPr>
      <w:r w:rsidRPr="008C37FC">
        <w:rPr>
          <w:rFonts w:ascii="Arial" w:hAnsi="Arial" w:cs="Arial"/>
          <w:b/>
          <w:sz w:val="24"/>
          <w:szCs w:val="24"/>
        </w:rPr>
        <w:t>Substitution and Succession of Trustee</w:t>
      </w:r>
      <w:r w:rsidRPr="008C37FC">
        <w:rPr>
          <w:rFonts w:ascii="Arial" w:hAnsi="Arial" w:cs="Arial"/>
          <w:sz w:val="24"/>
          <w:szCs w:val="24"/>
        </w:rPr>
        <w:t xml:space="preserve">.  </w:t>
      </w:r>
    </w:p>
    <w:p w14:paraId="3E8C75EB" w14:textId="77777777" w:rsidR="00637A97" w:rsidRDefault="00637A97" w:rsidP="00637A97">
      <w:pPr>
        <w:jc w:val="both"/>
        <w:rPr>
          <w:rFonts w:ascii="Arial" w:hAnsi="Arial" w:cs="Arial"/>
          <w:b/>
          <w:sz w:val="24"/>
          <w:szCs w:val="24"/>
        </w:rPr>
      </w:pPr>
    </w:p>
    <w:p w14:paraId="2D9488D8" w14:textId="77777777" w:rsidR="00407948" w:rsidRPr="00407948" w:rsidRDefault="00854DFC" w:rsidP="00407948">
      <w:pPr>
        <w:numPr>
          <w:ilvl w:val="0"/>
          <w:numId w:val="28"/>
        </w:numPr>
        <w:tabs>
          <w:tab w:val="left" w:pos="1440"/>
          <w:tab w:val="num" w:pos="2160"/>
        </w:tabs>
        <w:ind w:left="0" w:firstLine="1440"/>
        <w:jc w:val="both"/>
        <w:rPr>
          <w:rFonts w:ascii="Palatino Linotype" w:hAnsi="Palatino Linotype"/>
          <w:sz w:val="24"/>
          <w:szCs w:val="24"/>
        </w:rPr>
      </w:pPr>
      <w:r>
        <w:rPr>
          <w:rFonts w:ascii="Arial" w:hAnsi="Arial" w:cs="Arial"/>
          <w:b/>
          <w:sz w:val="24"/>
          <w:szCs w:val="24"/>
        </w:rPr>
        <w:t xml:space="preserve">Initial </w:t>
      </w:r>
      <w:r w:rsidR="00637A97" w:rsidRPr="00637A97">
        <w:rPr>
          <w:rFonts w:ascii="Arial" w:hAnsi="Arial" w:cs="Arial"/>
          <w:b/>
          <w:sz w:val="24"/>
          <w:szCs w:val="24"/>
        </w:rPr>
        <w:t>Trustee.</w:t>
      </w:r>
      <w:r w:rsidR="00637A97" w:rsidRPr="00637A97">
        <w:rPr>
          <w:rFonts w:ascii="Palatino Linotype" w:hAnsi="Palatino Linotype"/>
          <w:sz w:val="24"/>
          <w:szCs w:val="24"/>
        </w:rPr>
        <w:t xml:space="preserve">  Trustor, </w:t>
      </w:r>
      <w:r w:rsidR="00D82539" w:rsidRPr="004C286E">
        <w:rPr>
          <w:rFonts w:ascii="Arial" w:hAnsi="Arial" w:cs="Arial"/>
          <w:b/>
          <w:sz w:val="24"/>
          <w:szCs w:val="24"/>
        </w:rPr>
        <w:t>&lt;&lt; Matter.Client.Name &gt;&gt;</w:t>
      </w:r>
      <w:r w:rsidR="00637A97" w:rsidRPr="00637A97">
        <w:rPr>
          <w:rFonts w:ascii="Palatino Linotype" w:hAnsi="Palatino Linotype" w:cs="Arial"/>
          <w:sz w:val="24"/>
          <w:szCs w:val="24"/>
        </w:rPr>
        <w:t xml:space="preserve">shall serve as the </w:t>
      </w:r>
      <w:r>
        <w:rPr>
          <w:rFonts w:ascii="Palatino Linotype" w:hAnsi="Palatino Linotype" w:cs="Arial"/>
          <w:sz w:val="24"/>
          <w:szCs w:val="24"/>
        </w:rPr>
        <w:t>initial</w:t>
      </w:r>
      <w:r w:rsidR="00637A97" w:rsidRPr="00637A97">
        <w:rPr>
          <w:rFonts w:ascii="Palatino Linotype" w:hAnsi="Palatino Linotype" w:cs="Arial"/>
          <w:sz w:val="24"/>
          <w:szCs w:val="24"/>
        </w:rPr>
        <w:t xml:space="preserve"> Trustee</w:t>
      </w:r>
      <w:r w:rsidR="00637A97">
        <w:rPr>
          <w:rFonts w:ascii="Palatino Linotype" w:hAnsi="Palatino Linotype" w:cs="Arial"/>
          <w:sz w:val="24"/>
          <w:szCs w:val="24"/>
        </w:rPr>
        <w:t>.</w:t>
      </w:r>
    </w:p>
    <w:p w14:paraId="3652A375" w14:textId="77777777" w:rsidR="00407948" w:rsidRPr="00407948" w:rsidRDefault="00407948" w:rsidP="00407948">
      <w:pPr>
        <w:tabs>
          <w:tab w:val="left" w:pos="1440"/>
          <w:tab w:val="num" w:pos="2160"/>
        </w:tabs>
        <w:ind w:left="1440"/>
        <w:jc w:val="both"/>
        <w:rPr>
          <w:rFonts w:ascii="Palatino Linotype" w:hAnsi="Palatino Linotype"/>
          <w:sz w:val="24"/>
          <w:szCs w:val="24"/>
        </w:rPr>
      </w:pPr>
    </w:p>
    <w:p w14:paraId="1B5582F1" w14:textId="77777777" w:rsidR="00C13242" w:rsidRPr="00C13242" w:rsidRDefault="00637A97" w:rsidP="004361AA">
      <w:pPr>
        <w:numPr>
          <w:ilvl w:val="0"/>
          <w:numId w:val="28"/>
        </w:numPr>
        <w:tabs>
          <w:tab w:val="left" w:pos="1440"/>
          <w:tab w:val="num" w:pos="2160"/>
        </w:tabs>
        <w:ind w:left="0" w:firstLine="1440"/>
        <w:jc w:val="both"/>
        <w:rPr>
          <w:rFonts w:ascii="Arial" w:hAnsi="Arial" w:cs="Arial"/>
          <w:b/>
          <w:sz w:val="24"/>
          <w:szCs w:val="24"/>
        </w:rPr>
      </w:pPr>
      <w:r w:rsidRPr="00C13242">
        <w:rPr>
          <w:rFonts w:ascii="Arial" w:hAnsi="Arial" w:cs="Arial"/>
          <w:b/>
          <w:sz w:val="24"/>
          <w:szCs w:val="24"/>
        </w:rPr>
        <w:t>Successor Trustee.</w:t>
      </w:r>
      <w:r w:rsidRPr="00C13242">
        <w:rPr>
          <w:rFonts w:ascii="Palatino Linotype" w:hAnsi="Palatino Linotype"/>
          <w:sz w:val="24"/>
          <w:szCs w:val="24"/>
        </w:rPr>
        <w:t xml:space="preserve">  Upon the death, resignation or inability of </w:t>
      </w:r>
      <w:r w:rsidR="00854DFC" w:rsidRPr="00C13242">
        <w:rPr>
          <w:rFonts w:ascii="Palatino Linotype" w:hAnsi="Palatino Linotype"/>
          <w:sz w:val="24"/>
          <w:szCs w:val="24"/>
        </w:rPr>
        <w:t>Trustor</w:t>
      </w:r>
      <w:r w:rsidRPr="00C13242">
        <w:rPr>
          <w:rFonts w:ascii="Palatino Linotype" w:hAnsi="Palatino Linotype"/>
          <w:sz w:val="24"/>
          <w:szCs w:val="24"/>
        </w:rPr>
        <w:t xml:space="preserve"> to serve</w:t>
      </w:r>
      <w:r w:rsidR="00854DFC" w:rsidRPr="00C13242">
        <w:rPr>
          <w:rFonts w:ascii="Palatino Linotype" w:hAnsi="Palatino Linotype"/>
          <w:sz w:val="24"/>
          <w:szCs w:val="24"/>
        </w:rPr>
        <w:t xml:space="preserve"> as Truste</w:t>
      </w:r>
      <w:r w:rsidR="00D82539" w:rsidRPr="00C13242">
        <w:rPr>
          <w:rFonts w:ascii="Palatino Linotype" w:hAnsi="Palatino Linotype"/>
          <w:sz w:val="24"/>
          <w:szCs w:val="24"/>
        </w:rPr>
        <w:t>e</w:t>
      </w:r>
      <w:r w:rsidR="00666857" w:rsidRPr="00C13242">
        <w:rPr>
          <w:rFonts w:ascii="Palatino Linotype" w:hAnsi="Palatino Linotype" w:cs="Arial"/>
          <w:sz w:val="24"/>
          <w:szCs w:val="24"/>
        </w:rPr>
        <w:t xml:space="preserve">, </w:t>
      </w:r>
      <w:bookmarkStart w:id="9" w:name="_Hlk78556409"/>
      <w:r w:rsidR="00E20FAA" w:rsidRPr="00C13242">
        <w:rPr>
          <w:rFonts w:ascii="Arial" w:hAnsi="Arial" w:cs="Arial"/>
          <w:b/>
          <w:sz w:val="24"/>
          <w:szCs w:val="24"/>
          <w:highlight w:val="yellow"/>
        </w:rPr>
        <w:t>Trustee 1</w:t>
      </w:r>
      <w:r w:rsidR="00DD73AA" w:rsidRPr="00C13242">
        <w:rPr>
          <w:rFonts w:ascii="Palatino Linotype" w:hAnsi="Palatino Linotype"/>
          <w:sz w:val="24"/>
          <w:szCs w:val="24"/>
        </w:rPr>
        <w:t xml:space="preserve"> </w:t>
      </w:r>
      <w:r w:rsidR="00E213B7" w:rsidRPr="00C13242">
        <w:rPr>
          <w:rFonts w:ascii="Palatino Linotype" w:hAnsi="Palatino Linotype"/>
          <w:sz w:val="24"/>
          <w:szCs w:val="24"/>
        </w:rPr>
        <w:t>shall succeed as successor Trustee</w:t>
      </w:r>
      <w:r w:rsidR="00DD73AA" w:rsidRPr="00C13242">
        <w:rPr>
          <w:rFonts w:ascii="Palatino Linotype" w:hAnsi="Palatino Linotype"/>
          <w:sz w:val="24"/>
          <w:szCs w:val="24"/>
        </w:rPr>
        <w:t xml:space="preserve">. </w:t>
      </w:r>
      <w:bookmarkEnd w:id="9"/>
      <w:r w:rsidR="00DD73AA" w:rsidRPr="00C13242">
        <w:rPr>
          <w:rFonts w:ascii="Palatino Linotype" w:hAnsi="Palatino Linotype"/>
          <w:sz w:val="24"/>
          <w:szCs w:val="24"/>
        </w:rPr>
        <w:t xml:space="preserve"> </w:t>
      </w:r>
      <w:bookmarkStart w:id="10" w:name="_Hlk78556469"/>
      <w:r w:rsidR="00E213B7" w:rsidRPr="00C13242">
        <w:rPr>
          <w:rFonts w:ascii="Palatino Linotype" w:hAnsi="Palatino Linotype"/>
          <w:sz w:val="24"/>
          <w:szCs w:val="24"/>
        </w:rPr>
        <w:t xml:space="preserve">In the event </w:t>
      </w:r>
      <w:r w:rsidR="00C13242" w:rsidRPr="00C13242">
        <w:rPr>
          <w:rFonts w:ascii="Palatino Linotype" w:hAnsi="Palatino Linotype"/>
          <w:sz w:val="24"/>
          <w:szCs w:val="24"/>
          <w:highlight w:val="yellow"/>
        </w:rPr>
        <w:t>Trustee 1</w:t>
      </w:r>
      <w:r w:rsidR="00E213B7" w:rsidRPr="00C13242">
        <w:rPr>
          <w:rFonts w:ascii="Palatino Linotype" w:hAnsi="Palatino Linotype"/>
          <w:sz w:val="24"/>
          <w:szCs w:val="24"/>
        </w:rPr>
        <w:t xml:space="preserve"> is unable or unwilling to serve as successor Trustee</w:t>
      </w:r>
      <w:r w:rsidR="00FE54EA" w:rsidRPr="00C13242">
        <w:rPr>
          <w:rFonts w:ascii="Palatino Linotype" w:hAnsi="Palatino Linotype"/>
          <w:sz w:val="24"/>
          <w:szCs w:val="24"/>
        </w:rPr>
        <w:t>,</w:t>
      </w:r>
      <w:r w:rsidR="00E213B7" w:rsidRPr="00C13242">
        <w:rPr>
          <w:rFonts w:ascii="Arial" w:hAnsi="Arial" w:cs="Arial"/>
          <w:b/>
          <w:sz w:val="24"/>
          <w:szCs w:val="24"/>
        </w:rPr>
        <w:t xml:space="preserve"> </w:t>
      </w:r>
      <w:r w:rsidR="00E20FAA" w:rsidRPr="00C13242">
        <w:rPr>
          <w:rFonts w:ascii="Arial" w:hAnsi="Arial" w:cs="Arial"/>
          <w:b/>
          <w:sz w:val="24"/>
          <w:szCs w:val="24"/>
          <w:highlight w:val="yellow"/>
        </w:rPr>
        <w:t>Trustee 2</w:t>
      </w:r>
      <w:r w:rsidR="00E20FAA" w:rsidRPr="00C13242">
        <w:rPr>
          <w:rFonts w:ascii="Arial" w:hAnsi="Arial" w:cs="Arial"/>
          <w:b/>
          <w:sz w:val="24"/>
          <w:szCs w:val="24"/>
        </w:rPr>
        <w:t xml:space="preserve"> </w:t>
      </w:r>
      <w:r w:rsidR="00E213B7" w:rsidRPr="00C13242">
        <w:rPr>
          <w:rFonts w:ascii="Palatino Linotype" w:hAnsi="Palatino Linotype"/>
          <w:sz w:val="24"/>
          <w:szCs w:val="24"/>
        </w:rPr>
        <w:t>shall succeed as successor Trustee</w:t>
      </w:r>
      <w:bookmarkEnd w:id="10"/>
      <w:r w:rsidR="00E213B7" w:rsidRPr="00C13242">
        <w:rPr>
          <w:rFonts w:ascii="Palatino Linotype" w:hAnsi="Palatino Linotype"/>
          <w:sz w:val="24"/>
          <w:szCs w:val="24"/>
        </w:rPr>
        <w:t>.</w:t>
      </w:r>
      <w:r w:rsidR="00E20FAA" w:rsidRPr="00C13242">
        <w:rPr>
          <w:rFonts w:ascii="Palatino Linotype" w:hAnsi="Palatino Linotype"/>
          <w:sz w:val="24"/>
          <w:szCs w:val="24"/>
        </w:rPr>
        <w:t xml:space="preserve"> </w:t>
      </w:r>
    </w:p>
    <w:p w14:paraId="3A8D1D4F" w14:textId="77777777" w:rsidR="00854DFC" w:rsidRPr="00C13242" w:rsidRDefault="00C13242" w:rsidP="00C13242">
      <w:pPr>
        <w:tabs>
          <w:tab w:val="left" w:pos="1440"/>
          <w:tab w:val="num" w:pos="2160"/>
        </w:tabs>
        <w:jc w:val="both"/>
        <w:rPr>
          <w:rFonts w:ascii="Arial" w:hAnsi="Arial" w:cs="Arial"/>
          <w:b/>
          <w:sz w:val="24"/>
          <w:szCs w:val="24"/>
        </w:rPr>
      </w:pPr>
      <w:r w:rsidRPr="00E74B8E">
        <w:rPr>
          <w:rFonts w:ascii="Palatino Linotype" w:hAnsi="Palatino Linotype"/>
          <w:sz w:val="24"/>
          <w:szCs w:val="24"/>
        </w:rPr>
        <w:t xml:space="preserve">In the event </w:t>
      </w:r>
      <w:r w:rsidRPr="00C13242">
        <w:rPr>
          <w:rFonts w:ascii="Palatino Linotype" w:hAnsi="Palatino Linotype"/>
          <w:sz w:val="24"/>
          <w:szCs w:val="24"/>
          <w:highlight w:val="yellow"/>
        </w:rPr>
        <w:t>Trustee 1</w:t>
      </w:r>
      <w:r>
        <w:rPr>
          <w:rFonts w:ascii="Palatino Linotype" w:hAnsi="Palatino Linotype"/>
          <w:sz w:val="24"/>
          <w:szCs w:val="24"/>
        </w:rPr>
        <w:t xml:space="preserve"> </w:t>
      </w:r>
      <w:r w:rsidRPr="00E74B8E">
        <w:rPr>
          <w:rFonts w:ascii="Palatino Linotype" w:hAnsi="Palatino Linotype"/>
          <w:sz w:val="24"/>
          <w:szCs w:val="24"/>
        </w:rPr>
        <w:t>is unable or unwilling to serve as successor Trustee</w:t>
      </w:r>
      <w:r>
        <w:rPr>
          <w:rFonts w:ascii="Palatino Linotype" w:hAnsi="Palatino Linotype"/>
          <w:sz w:val="24"/>
          <w:szCs w:val="24"/>
        </w:rPr>
        <w:t xml:space="preserve">, </w:t>
      </w:r>
      <w:bookmarkStart w:id="11" w:name="_Hlk172538700"/>
      <w:r w:rsidRPr="00C13242">
        <w:rPr>
          <w:rFonts w:ascii="Arial" w:hAnsi="Arial" w:cs="Arial"/>
          <w:b/>
          <w:bCs/>
          <w:sz w:val="24"/>
          <w:szCs w:val="24"/>
          <w:highlight w:val="yellow"/>
        </w:rPr>
        <w:t xml:space="preserve">Trustee 2a </w:t>
      </w:r>
      <w:r w:rsidRPr="00C13242">
        <w:rPr>
          <w:rFonts w:ascii="Palatino Linotype" w:hAnsi="Palatino Linotype" w:cs="Arial"/>
          <w:sz w:val="24"/>
          <w:szCs w:val="24"/>
          <w:highlight w:val="yellow"/>
        </w:rPr>
        <w:t>and/or</w:t>
      </w:r>
      <w:r w:rsidRPr="00C13242">
        <w:rPr>
          <w:rFonts w:ascii="Arial" w:hAnsi="Arial" w:cs="Arial"/>
          <w:b/>
          <w:bCs/>
          <w:sz w:val="24"/>
          <w:szCs w:val="24"/>
          <w:highlight w:val="yellow"/>
        </w:rPr>
        <w:t xml:space="preserve"> </w:t>
      </w:r>
      <w:bookmarkEnd w:id="11"/>
      <w:r w:rsidRPr="00C13242">
        <w:rPr>
          <w:rFonts w:ascii="Arial" w:hAnsi="Arial" w:cs="Arial"/>
          <w:b/>
          <w:bCs/>
          <w:sz w:val="24"/>
          <w:szCs w:val="24"/>
          <w:highlight w:val="yellow"/>
        </w:rPr>
        <w:t>Trustee 2b</w:t>
      </w:r>
      <w:r w:rsidRPr="00C13242">
        <w:rPr>
          <w:rFonts w:ascii="Arial" w:hAnsi="Arial" w:cs="Arial"/>
          <w:b/>
          <w:bCs/>
          <w:sz w:val="24"/>
          <w:szCs w:val="24"/>
        </w:rPr>
        <w:t xml:space="preserve"> </w:t>
      </w:r>
      <w:r w:rsidRPr="00E74B8E">
        <w:rPr>
          <w:rFonts w:ascii="Palatino Linotype" w:eastAsia="Calibri" w:hAnsi="Palatino Linotype"/>
          <w:color w:val="262626"/>
          <w:sz w:val="24"/>
          <w:szCs w:val="24"/>
        </w:rPr>
        <w:t>shall</w:t>
      </w:r>
      <w:r w:rsidRPr="00E74B8E">
        <w:rPr>
          <w:rFonts w:ascii="Palatino Linotype" w:eastAsia="Calibri" w:hAnsi="Palatino Linotype"/>
          <w:color w:val="262626"/>
          <w:spacing w:val="80"/>
          <w:sz w:val="24"/>
          <w:szCs w:val="24"/>
        </w:rPr>
        <w:t xml:space="preserve"> </w:t>
      </w:r>
      <w:r w:rsidRPr="00E74B8E">
        <w:rPr>
          <w:rFonts w:ascii="Palatino Linotype" w:eastAsia="Calibri" w:hAnsi="Palatino Linotype"/>
          <w:color w:val="262626"/>
          <w:sz w:val="24"/>
          <w:szCs w:val="24"/>
        </w:rPr>
        <w:t>become</w:t>
      </w:r>
      <w:r>
        <w:rPr>
          <w:rFonts w:ascii="Palatino Linotype" w:eastAsia="Calibri" w:hAnsi="Palatino Linotype"/>
          <w:color w:val="262626"/>
          <w:spacing w:val="76"/>
          <w:sz w:val="24"/>
          <w:szCs w:val="24"/>
        </w:rPr>
        <w:t xml:space="preserve"> </w:t>
      </w:r>
      <w:r>
        <w:rPr>
          <w:rFonts w:ascii="Palatino Linotype" w:eastAsia="Calibri" w:hAnsi="Palatino Linotype"/>
          <w:color w:val="262626"/>
          <w:sz w:val="24"/>
          <w:szCs w:val="24"/>
        </w:rPr>
        <w:t>successor</w:t>
      </w:r>
      <w:r w:rsidRPr="00E74B8E">
        <w:rPr>
          <w:rFonts w:ascii="Palatino Linotype" w:eastAsia="Calibri" w:hAnsi="Palatino Linotype"/>
          <w:color w:val="262626"/>
          <w:sz w:val="24"/>
          <w:szCs w:val="24"/>
        </w:rPr>
        <w:t xml:space="preserve"> Co-Trustees</w:t>
      </w:r>
      <w:r>
        <w:rPr>
          <w:rFonts w:ascii="Palatino Linotype" w:eastAsia="Calibri" w:hAnsi="Palatino Linotype"/>
          <w:color w:val="262626"/>
          <w:sz w:val="24"/>
          <w:szCs w:val="24"/>
        </w:rPr>
        <w:t xml:space="preserve"> with the power and authority to act jointly or individually</w:t>
      </w:r>
      <w:r w:rsidRPr="00E74B8E">
        <w:rPr>
          <w:rFonts w:ascii="Palatino Linotype" w:eastAsia="Calibri" w:hAnsi="Palatino Linotype"/>
          <w:color w:val="262626"/>
          <w:sz w:val="24"/>
          <w:szCs w:val="24"/>
        </w:rPr>
        <w:t>.</w:t>
      </w:r>
      <w:r w:rsidRPr="00E74B8E">
        <w:rPr>
          <w:rFonts w:ascii="Palatino Linotype" w:eastAsia="Calibri" w:hAnsi="Palatino Linotype"/>
          <w:color w:val="262626"/>
          <w:spacing w:val="34"/>
          <w:sz w:val="24"/>
          <w:szCs w:val="24"/>
        </w:rPr>
        <w:t xml:space="preserve"> </w:t>
      </w:r>
      <w:r w:rsidRPr="00E74B8E">
        <w:rPr>
          <w:rFonts w:ascii="Palatino Linotype" w:hAnsi="Palatino Linotype"/>
          <w:sz w:val="24"/>
          <w:szCs w:val="24"/>
        </w:rPr>
        <w:t>In the event either</w:t>
      </w:r>
      <w:r w:rsidRPr="00C13242">
        <w:rPr>
          <w:rFonts w:ascii="Palatino Linotype" w:hAnsi="Palatino Linotype"/>
          <w:sz w:val="24"/>
          <w:szCs w:val="24"/>
        </w:rPr>
        <w:t xml:space="preserve"> </w:t>
      </w:r>
      <w:r w:rsidRPr="00C13242">
        <w:rPr>
          <w:rFonts w:ascii="Palatino Linotype" w:hAnsi="Palatino Linotype" w:cs="Arial"/>
          <w:sz w:val="24"/>
          <w:szCs w:val="24"/>
          <w:highlight w:val="yellow"/>
        </w:rPr>
        <w:t>Trustee 2a or Trustee 2b</w:t>
      </w:r>
      <w:r w:rsidRPr="00E74B8E">
        <w:rPr>
          <w:rFonts w:ascii="Palatino Linotype" w:hAnsi="Palatino Linotype"/>
          <w:sz w:val="24"/>
          <w:szCs w:val="24"/>
        </w:rPr>
        <w:t xml:space="preserve"> is unable or unwilling to serve as </w:t>
      </w:r>
      <w:r>
        <w:rPr>
          <w:rFonts w:ascii="Palatino Linotype" w:hAnsi="Palatino Linotype"/>
          <w:sz w:val="24"/>
          <w:szCs w:val="24"/>
        </w:rPr>
        <w:t>s</w:t>
      </w:r>
      <w:r w:rsidRPr="00E74B8E">
        <w:rPr>
          <w:rFonts w:ascii="Palatino Linotype" w:hAnsi="Palatino Linotype"/>
          <w:sz w:val="24"/>
          <w:szCs w:val="24"/>
        </w:rPr>
        <w:t xml:space="preserve">uccessor Co-Trustee, the other shall serve as sole </w:t>
      </w:r>
      <w:r>
        <w:rPr>
          <w:rFonts w:ascii="Palatino Linotype" w:hAnsi="Palatino Linotype"/>
          <w:sz w:val="24"/>
          <w:szCs w:val="24"/>
        </w:rPr>
        <w:t>s</w:t>
      </w:r>
      <w:r w:rsidRPr="00E74B8E">
        <w:rPr>
          <w:rFonts w:ascii="Palatino Linotype" w:hAnsi="Palatino Linotype"/>
          <w:sz w:val="24"/>
          <w:szCs w:val="24"/>
        </w:rPr>
        <w:t>uccessor Trustee.</w:t>
      </w:r>
    </w:p>
    <w:p w14:paraId="52AA3DA9" w14:textId="77777777" w:rsidR="00C13242" w:rsidRPr="00C13242" w:rsidRDefault="00C13242" w:rsidP="00C13242">
      <w:pPr>
        <w:tabs>
          <w:tab w:val="left" w:pos="1440"/>
        </w:tabs>
        <w:jc w:val="both"/>
        <w:rPr>
          <w:rFonts w:ascii="Arial" w:hAnsi="Arial" w:cs="Arial"/>
          <w:b/>
          <w:sz w:val="24"/>
          <w:szCs w:val="24"/>
        </w:rPr>
      </w:pPr>
    </w:p>
    <w:p w14:paraId="680C4DB1" w14:textId="77777777" w:rsidR="00854DFC" w:rsidRPr="00854DFC" w:rsidRDefault="00854DFC" w:rsidP="00854DFC">
      <w:pPr>
        <w:numPr>
          <w:ilvl w:val="0"/>
          <w:numId w:val="28"/>
        </w:numPr>
        <w:tabs>
          <w:tab w:val="left" w:pos="1440"/>
          <w:tab w:val="num" w:pos="2160"/>
        </w:tabs>
        <w:ind w:left="0" w:firstLine="1440"/>
        <w:jc w:val="both"/>
        <w:rPr>
          <w:rFonts w:ascii="Palatino Linotype" w:hAnsi="Palatino Linotype"/>
        </w:rPr>
      </w:pPr>
      <w:r w:rsidRPr="00854DFC">
        <w:rPr>
          <w:rFonts w:ascii="Arial" w:hAnsi="Arial" w:cs="Arial"/>
          <w:b/>
          <w:sz w:val="24"/>
          <w:szCs w:val="24"/>
        </w:rPr>
        <w:t>Trustees of Sub-Trusts for Beneficiaries.</w:t>
      </w:r>
      <w:r w:rsidRPr="00854DFC">
        <w:rPr>
          <w:rFonts w:ascii="Palatino Linotype" w:hAnsi="Palatino Linotype"/>
          <w:sz w:val="24"/>
          <w:szCs w:val="24"/>
        </w:rPr>
        <w:t xml:space="preserve">  Upon the creation of a sub-trust for the benefit of a beneficiary to be administered pursuant to section 3.</w:t>
      </w:r>
      <w:r>
        <w:rPr>
          <w:rFonts w:ascii="Palatino Linotype" w:hAnsi="Palatino Linotype"/>
          <w:sz w:val="24"/>
          <w:szCs w:val="24"/>
        </w:rPr>
        <w:t>3</w:t>
      </w:r>
      <w:r w:rsidRPr="00854DFC">
        <w:rPr>
          <w:rFonts w:ascii="Palatino Linotype" w:hAnsi="Palatino Linotype"/>
          <w:sz w:val="24"/>
          <w:szCs w:val="24"/>
        </w:rPr>
        <w:t>,</w:t>
      </w:r>
      <w:r w:rsidRPr="00854DFC">
        <w:rPr>
          <w:rFonts w:ascii="Palatino Linotype" w:hAnsi="Palatino Linotype" w:cs="Gautami"/>
          <w:sz w:val="24"/>
          <w:szCs w:val="24"/>
        </w:rPr>
        <w:t xml:space="preserve"> </w:t>
      </w:r>
      <w:r w:rsidRPr="00854DFC">
        <w:rPr>
          <w:rFonts w:ascii="Palatino Linotype" w:hAnsi="Palatino Linotype"/>
          <w:sz w:val="24"/>
          <w:szCs w:val="24"/>
        </w:rPr>
        <w:t xml:space="preserve">subject to the provisions and protections of section 4.2, </w:t>
      </w:r>
      <w:r w:rsidRPr="00854DFC">
        <w:rPr>
          <w:rFonts w:ascii="Palatino Linotype" w:hAnsi="Palatino Linotype" w:cs="Gautami"/>
          <w:sz w:val="24"/>
          <w:szCs w:val="24"/>
        </w:rPr>
        <w:t>each beneficiary Twenty-Five (25)</w:t>
      </w:r>
      <w:r w:rsidRPr="00854DFC">
        <w:rPr>
          <w:rFonts w:ascii="Palatino Linotype" w:hAnsi="Palatino Linotype"/>
          <w:sz w:val="24"/>
          <w:szCs w:val="24"/>
        </w:rPr>
        <w:t xml:space="preserve"> years of age or older, shall serve as sole Trustee of his or her sub-trust. </w:t>
      </w:r>
      <w:r w:rsidRPr="00854DFC">
        <w:rPr>
          <w:rFonts w:ascii="Palatino Linotype" w:hAnsi="Palatino Linotype" w:cs="Arial"/>
          <w:bCs/>
          <w:sz w:val="24"/>
          <w:szCs w:val="24"/>
        </w:rPr>
        <w:t>I</w:t>
      </w:r>
      <w:r w:rsidRPr="00854DFC">
        <w:rPr>
          <w:rFonts w:ascii="Palatino Linotype" w:hAnsi="Palatino Linotype" w:cs="Gautami"/>
          <w:bCs/>
          <w:sz w:val="24"/>
          <w:szCs w:val="24"/>
        </w:rPr>
        <w:t>f</w:t>
      </w:r>
      <w:r w:rsidRPr="00854DFC">
        <w:rPr>
          <w:rFonts w:ascii="Palatino Linotype" w:hAnsi="Palatino Linotype" w:cs="Gautami"/>
          <w:sz w:val="24"/>
          <w:szCs w:val="24"/>
        </w:rPr>
        <w:t xml:space="preserve"> a beneficiary is under the age of Twenty-Five (25) at the time of the creation of such beneficiary’s sub-trust, the successor Trustee named pursuant to subsection 6.2(b) or section 6.7 as applicable, shall serve as Trustee. </w:t>
      </w:r>
      <w:r w:rsidRPr="00854DFC">
        <w:rPr>
          <w:rFonts w:ascii="Palatino Linotype" w:hAnsi="Palatino Linotype"/>
          <w:color w:val="000000"/>
          <w:sz w:val="24"/>
          <w:szCs w:val="24"/>
          <w:shd w:val="clear" w:color="auto" w:fill="FFFFFF"/>
        </w:rPr>
        <w:t xml:space="preserve">Each </w:t>
      </w:r>
      <w:r w:rsidRPr="00854DFC">
        <w:rPr>
          <w:rFonts w:ascii="Palatino Linotype" w:hAnsi="Palatino Linotype"/>
          <w:sz w:val="24"/>
          <w:szCs w:val="24"/>
        </w:rPr>
        <w:t>beneficiary</w:t>
      </w:r>
      <w:r w:rsidRPr="00854DFC">
        <w:rPr>
          <w:rFonts w:ascii="Palatino Linotype" w:hAnsi="Palatino Linotype"/>
          <w:color w:val="000000"/>
          <w:sz w:val="24"/>
          <w:szCs w:val="24"/>
          <w:shd w:val="clear" w:color="auto" w:fill="FFFFFF"/>
        </w:rPr>
        <w:t xml:space="preserve"> </w:t>
      </w:r>
      <w:r w:rsidRPr="00854DFC">
        <w:rPr>
          <w:rFonts w:ascii="Palatino Linotype" w:hAnsi="Palatino Linotype" w:cs="Gautami"/>
          <w:sz w:val="24"/>
          <w:szCs w:val="24"/>
        </w:rPr>
        <w:t>Twenty-Five (25)</w:t>
      </w:r>
      <w:r w:rsidRPr="00854DFC">
        <w:rPr>
          <w:rFonts w:ascii="Palatino Linotype" w:hAnsi="Palatino Linotype"/>
          <w:sz w:val="24"/>
          <w:szCs w:val="24"/>
        </w:rPr>
        <w:t xml:space="preserve"> years of age or older</w:t>
      </w:r>
      <w:r w:rsidRPr="00854DFC">
        <w:rPr>
          <w:rFonts w:ascii="Palatino Linotype" w:hAnsi="Palatino Linotype"/>
          <w:color w:val="000000"/>
          <w:sz w:val="24"/>
          <w:szCs w:val="24"/>
          <w:shd w:val="clear" w:color="auto" w:fill="FFFFFF"/>
        </w:rPr>
        <w:t xml:space="preserve"> may name a </w:t>
      </w:r>
      <w:r w:rsidRPr="00854DFC">
        <w:rPr>
          <w:rFonts w:ascii="Palatino Linotype" w:hAnsi="Palatino Linotype"/>
          <w:color w:val="000000"/>
          <w:sz w:val="24"/>
          <w:szCs w:val="24"/>
          <w:shd w:val="clear" w:color="auto" w:fill="FFFFFF"/>
        </w:rPr>
        <w:lastRenderedPageBreak/>
        <w:t xml:space="preserve">replacement or successor Trustee to him or herself in the event of the death, incompetence or resignation of the Trustee of such </w:t>
      </w:r>
      <w:r w:rsidRPr="00854DFC">
        <w:rPr>
          <w:rFonts w:ascii="Palatino Linotype" w:hAnsi="Palatino Linotype"/>
          <w:sz w:val="24"/>
          <w:szCs w:val="24"/>
        </w:rPr>
        <w:t>beneficiary’</w:t>
      </w:r>
      <w:r w:rsidRPr="00854DFC">
        <w:rPr>
          <w:rFonts w:ascii="Palatino Linotype" w:hAnsi="Palatino Linotype"/>
          <w:color w:val="000000"/>
          <w:sz w:val="24"/>
          <w:szCs w:val="24"/>
          <w:shd w:val="clear" w:color="auto" w:fill="FFFFFF"/>
        </w:rPr>
        <w:t>s sub-trust.</w:t>
      </w:r>
    </w:p>
    <w:p w14:paraId="3B0D5C36" w14:textId="77777777" w:rsidR="00AC25D0" w:rsidRPr="00AC25D0" w:rsidRDefault="00AC25D0" w:rsidP="00AC25D0">
      <w:pPr>
        <w:tabs>
          <w:tab w:val="left" w:pos="1440"/>
        </w:tabs>
        <w:jc w:val="both"/>
        <w:rPr>
          <w:rFonts w:ascii="Palatino Linotype" w:hAnsi="Palatino Linotype"/>
          <w:sz w:val="24"/>
          <w:szCs w:val="24"/>
        </w:rPr>
      </w:pPr>
    </w:p>
    <w:p w14:paraId="0A976674" w14:textId="77777777" w:rsidR="00820B41" w:rsidRPr="00106002" w:rsidRDefault="00820B41" w:rsidP="00D44F9D">
      <w:pPr>
        <w:numPr>
          <w:ilvl w:val="1"/>
          <w:numId w:val="3"/>
        </w:numPr>
        <w:tabs>
          <w:tab w:val="clear" w:pos="1800"/>
          <w:tab w:val="left" w:pos="-1440"/>
          <w:tab w:val="left" w:pos="-720"/>
          <w:tab w:val="left" w:pos="720"/>
          <w:tab w:val="num"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0" w:firstLine="720"/>
        <w:jc w:val="both"/>
        <w:rPr>
          <w:rFonts w:ascii="Palatino Linotype" w:hAnsi="Palatino Linotype"/>
          <w:sz w:val="24"/>
          <w:szCs w:val="24"/>
        </w:rPr>
      </w:pPr>
      <w:r w:rsidRPr="00106002">
        <w:rPr>
          <w:rFonts w:ascii="Arial" w:hAnsi="Arial" w:cs="Arial"/>
          <w:b/>
          <w:sz w:val="24"/>
          <w:szCs w:val="24"/>
        </w:rPr>
        <w:t>Powers of Successor Trustee.</w:t>
      </w:r>
      <w:r w:rsidRPr="00106002">
        <w:rPr>
          <w:rFonts w:ascii="Palatino Linotype" w:hAnsi="Palatino Linotype"/>
          <w:sz w:val="24"/>
          <w:szCs w:val="24"/>
        </w:rPr>
        <w:t xml:space="preserve">  Every successor Trustee shall have all the powers given the originally named Trustee.  </w:t>
      </w:r>
    </w:p>
    <w:p w14:paraId="6D4213A7" w14:textId="77777777" w:rsidR="00820B41" w:rsidRPr="00106002" w:rsidRDefault="00820B41" w:rsidP="00820B4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720"/>
        <w:jc w:val="both"/>
        <w:rPr>
          <w:rFonts w:ascii="Palatino Linotype" w:hAnsi="Palatino Linotype"/>
          <w:sz w:val="24"/>
          <w:szCs w:val="24"/>
        </w:rPr>
      </w:pPr>
    </w:p>
    <w:p w14:paraId="1AF8F19F" w14:textId="77777777" w:rsidR="00E41F05" w:rsidRPr="00E41F05" w:rsidRDefault="00E41F05" w:rsidP="00D44F9D">
      <w:pPr>
        <w:numPr>
          <w:ilvl w:val="1"/>
          <w:numId w:val="3"/>
        </w:numPr>
        <w:tabs>
          <w:tab w:val="clear" w:pos="1800"/>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0" w:firstLine="720"/>
        <w:jc w:val="both"/>
        <w:rPr>
          <w:rFonts w:ascii="Palatino Linotype" w:hAnsi="Palatino Linotype"/>
          <w:sz w:val="24"/>
          <w:szCs w:val="24"/>
        </w:rPr>
      </w:pPr>
      <w:r w:rsidRPr="003E7F9F">
        <w:rPr>
          <w:rFonts w:ascii="Arial" w:hAnsi="Arial" w:cs="Arial"/>
          <w:b/>
          <w:sz w:val="24"/>
        </w:rPr>
        <w:t>Waiver of Bond.</w:t>
      </w:r>
      <w:r>
        <w:rPr>
          <w:rFonts w:ascii="Palatino Linotype" w:hAnsi="Palatino Linotype"/>
          <w:sz w:val="24"/>
        </w:rPr>
        <w:t xml:space="preserve">  Every Trustee or </w:t>
      </w:r>
      <w:r w:rsidR="002940CF">
        <w:rPr>
          <w:rFonts w:ascii="Palatino Linotype" w:hAnsi="Palatino Linotype"/>
          <w:sz w:val="24"/>
        </w:rPr>
        <w:t>s</w:t>
      </w:r>
      <w:r>
        <w:rPr>
          <w:rFonts w:ascii="Palatino Linotype" w:hAnsi="Palatino Linotype"/>
          <w:sz w:val="24"/>
        </w:rPr>
        <w:t>uccessor Trustee shall be permitted to qualify and serve without bond or security in any jurisdiction.</w:t>
      </w:r>
    </w:p>
    <w:p w14:paraId="5B5A0F4A" w14:textId="77777777" w:rsidR="00820B41" w:rsidRPr="00106002" w:rsidRDefault="00820B41" w:rsidP="00637A97">
      <w:pPr>
        <w:jc w:val="both"/>
        <w:rPr>
          <w:rFonts w:ascii="Arial" w:hAnsi="Arial" w:cs="Arial"/>
          <w:b/>
          <w:sz w:val="24"/>
          <w:szCs w:val="24"/>
        </w:rPr>
      </w:pPr>
    </w:p>
    <w:p w14:paraId="2909825F" w14:textId="77777777" w:rsidR="00854DFC" w:rsidRPr="0089426B" w:rsidRDefault="00820B41" w:rsidP="00854DFC">
      <w:pPr>
        <w:numPr>
          <w:ilvl w:val="1"/>
          <w:numId w:val="3"/>
        </w:numPr>
        <w:tabs>
          <w:tab w:val="clear" w:pos="1800"/>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0" w:firstLine="720"/>
        <w:jc w:val="both"/>
        <w:rPr>
          <w:rFonts w:ascii="Palatino Linotype" w:hAnsi="Palatino Linotype"/>
          <w:color w:val="000000"/>
          <w:sz w:val="24"/>
          <w:szCs w:val="24"/>
        </w:rPr>
      </w:pPr>
      <w:r w:rsidRPr="00854DFC">
        <w:rPr>
          <w:rFonts w:ascii="Arial" w:hAnsi="Arial" w:cs="Arial"/>
          <w:b/>
          <w:sz w:val="24"/>
          <w:szCs w:val="24"/>
        </w:rPr>
        <w:t>Inability.</w:t>
      </w:r>
      <w:r w:rsidRPr="00854DFC">
        <w:rPr>
          <w:rFonts w:ascii="Arial" w:hAnsi="Arial" w:cs="Gautami"/>
          <w:b/>
          <w:sz w:val="24"/>
          <w:szCs w:val="24"/>
        </w:rPr>
        <w:t xml:space="preserve"> </w:t>
      </w:r>
      <w:r w:rsidRPr="00854DFC">
        <w:rPr>
          <w:rFonts w:ascii="Palatino Linotype" w:hAnsi="Palatino Linotype"/>
          <w:sz w:val="24"/>
          <w:szCs w:val="24"/>
        </w:rPr>
        <w:t xml:space="preserve"> </w:t>
      </w:r>
      <w:r w:rsidR="00854DFC" w:rsidRPr="00CB6C80">
        <w:rPr>
          <w:rFonts w:ascii="Palatino Linotype" w:hAnsi="Palatino Linotype"/>
          <w:sz w:val="24"/>
          <w:szCs w:val="24"/>
        </w:rPr>
        <w:t>The term</w:t>
      </w:r>
      <w:r w:rsidR="00854DFC">
        <w:rPr>
          <w:rFonts w:ascii="Palatino Linotype" w:hAnsi="Palatino Linotype"/>
          <w:sz w:val="24"/>
          <w:szCs w:val="24"/>
        </w:rPr>
        <w:t>s</w:t>
      </w:r>
      <w:r w:rsidR="00854DFC" w:rsidRPr="00CB6C80">
        <w:rPr>
          <w:rFonts w:ascii="Palatino Linotype" w:hAnsi="Palatino Linotype"/>
          <w:sz w:val="24"/>
          <w:szCs w:val="24"/>
        </w:rPr>
        <w:t xml:space="preserve"> "inability" </w:t>
      </w:r>
      <w:r w:rsidR="00854DFC">
        <w:rPr>
          <w:rFonts w:ascii="Palatino Linotype" w:hAnsi="Palatino Linotype"/>
          <w:sz w:val="24"/>
          <w:szCs w:val="24"/>
        </w:rPr>
        <w:t xml:space="preserve">and “unable” </w:t>
      </w:r>
      <w:r w:rsidR="00854DFC" w:rsidRPr="00CB6C80">
        <w:rPr>
          <w:rFonts w:ascii="Palatino Linotype" w:hAnsi="Palatino Linotype"/>
          <w:sz w:val="24"/>
          <w:szCs w:val="24"/>
        </w:rPr>
        <w:t xml:space="preserve">as used in this instrument shall refer to a disability of a </w:t>
      </w:r>
      <w:r w:rsidR="00854DFC">
        <w:rPr>
          <w:rFonts w:ascii="Palatino Linotype" w:hAnsi="Palatino Linotype"/>
          <w:sz w:val="24"/>
          <w:szCs w:val="24"/>
        </w:rPr>
        <w:t>Trustee</w:t>
      </w:r>
      <w:r w:rsidR="00854DFC" w:rsidRPr="00CB6C80">
        <w:rPr>
          <w:rFonts w:ascii="Palatino Linotype" w:hAnsi="Palatino Linotype"/>
          <w:sz w:val="24"/>
          <w:szCs w:val="24"/>
        </w:rPr>
        <w:t xml:space="preserve"> arising from legal adjudication of incompetence, or the written certification of </w:t>
      </w:r>
      <w:r w:rsidR="00854DFC">
        <w:rPr>
          <w:rFonts w:ascii="Palatino Linotype" w:hAnsi="Palatino Linotype"/>
          <w:sz w:val="24"/>
          <w:szCs w:val="24"/>
        </w:rPr>
        <w:t>a</w:t>
      </w:r>
      <w:r w:rsidR="00854DFC" w:rsidRPr="00CB6C80">
        <w:rPr>
          <w:rFonts w:ascii="Palatino Linotype" w:hAnsi="Palatino Linotype"/>
          <w:sz w:val="24"/>
          <w:szCs w:val="24"/>
        </w:rPr>
        <w:t xml:space="preserve"> licensed physician</w:t>
      </w:r>
      <w:r w:rsidR="00854DFC">
        <w:rPr>
          <w:rFonts w:ascii="Palatino Linotype" w:hAnsi="Palatino Linotype"/>
          <w:sz w:val="24"/>
          <w:szCs w:val="24"/>
        </w:rPr>
        <w:t xml:space="preserve">, psychologist or nurse practitioner, </w:t>
      </w:r>
      <w:r w:rsidR="00854DFC" w:rsidRPr="00CB6C80">
        <w:rPr>
          <w:rFonts w:ascii="Palatino Linotype" w:hAnsi="Palatino Linotype"/>
          <w:sz w:val="24"/>
          <w:szCs w:val="24"/>
        </w:rPr>
        <w:t xml:space="preserve">that such </w:t>
      </w:r>
      <w:r w:rsidR="00854DFC">
        <w:rPr>
          <w:rFonts w:ascii="Palatino Linotype" w:hAnsi="Palatino Linotype"/>
          <w:sz w:val="24"/>
          <w:szCs w:val="24"/>
        </w:rPr>
        <w:t>Trustee</w:t>
      </w:r>
      <w:r w:rsidR="00854DFC" w:rsidRPr="00CB6C80">
        <w:rPr>
          <w:rFonts w:ascii="Palatino Linotype" w:hAnsi="Palatino Linotype"/>
          <w:sz w:val="24"/>
          <w:szCs w:val="24"/>
        </w:rPr>
        <w:t xml:space="preserve">, because of physical </w:t>
      </w:r>
      <w:r w:rsidR="00854DFC">
        <w:rPr>
          <w:rFonts w:ascii="Palatino Linotype" w:hAnsi="Palatino Linotype"/>
          <w:sz w:val="24"/>
          <w:szCs w:val="24"/>
        </w:rPr>
        <w:t xml:space="preserve">or mental </w:t>
      </w:r>
      <w:r w:rsidR="00854DFC" w:rsidRPr="00CB6C80">
        <w:rPr>
          <w:rFonts w:ascii="Palatino Linotype" w:hAnsi="Palatino Linotype"/>
          <w:sz w:val="24"/>
          <w:szCs w:val="24"/>
        </w:rPr>
        <w:t xml:space="preserve">incapacity or any other reason, is unable to exercise the rights and duties of a </w:t>
      </w:r>
      <w:r w:rsidR="00854DFC">
        <w:rPr>
          <w:rFonts w:ascii="Palatino Linotype" w:hAnsi="Palatino Linotype"/>
          <w:sz w:val="24"/>
          <w:szCs w:val="24"/>
        </w:rPr>
        <w:t>Trustee</w:t>
      </w:r>
      <w:r w:rsidR="00854DFC" w:rsidRPr="00CB6C80">
        <w:rPr>
          <w:rFonts w:ascii="Palatino Linotype" w:hAnsi="Palatino Linotype"/>
          <w:sz w:val="24"/>
          <w:szCs w:val="24"/>
        </w:rPr>
        <w:t xml:space="preserve">; and all persons dealing with </w:t>
      </w:r>
      <w:r w:rsidR="00854DFC">
        <w:rPr>
          <w:rFonts w:ascii="Palatino Linotype" w:hAnsi="Palatino Linotype"/>
          <w:sz w:val="24"/>
          <w:szCs w:val="24"/>
        </w:rPr>
        <w:t>Trustee</w:t>
      </w:r>
      <w:r w:rsidR="00854DFC" w:rsidRPr="00CB6C80">
        <w:rPr>
          <w:rFonts w:ascii="Palatino Linotype" w:hAnsi="Palatino Linotype"/>
          <w:sz w:val="24"/>
          <w:szCs w:val="24"/>
        </w:rPr>
        <w:t xml:space="preserve"> may accept such certification as conclusive evidence as to whether such </w:t>
      </w:r>
      <w:r w:rsidR="00854DFC">
        <w:rPr>
          <w:rFonts w:ascii="Palatino Linotype" w:hAnsi="Palatino Linotype"/>
          <w:sz w:val="24"/>
          <w:szCs w:val="24"/>
        </w:rPr>
        <w:t>Trustee</w:t>
      </w:r>
      <w:r w:rsidR="00854DFC" w:rsidRPr="00CB6C80">
        <w:rPr>
          <w:rFonts w:ascii="Palatino Linotype" w:hAnsi="Palatino Linotype"/>
          <w:sz w:val="24"/>
          <w:szCs w:val="24"/>
        </w:rPr>
        <w:t xml:space="preserve"> is unable to serve.  Any of </w:t>
      </w:r>
      <w:r w:rsidR="00854DFC">
        <w:rPr>
          <w:rFonts w:ascii="Palatino Linotype" w:hAnsi="Palatino Linotype"/>
          <w:sz w:val="24"/>
          <w:szCs w:val="24"/>
        </w:rPr>
        <w:t>Trustee’s</w:t>
      </w:r>
      <w:r w:rsidR="00854DFC" w:rsidRPr="00CB6C80">
        <w:rPr>
          <w:rFonts w:ascii="Palatino Linotype" w:hAnsi="Palatino Linotype"/>
          <w:sz w:val="24"/>
          <w:szCs w:val="24"/>
        </w:rPr>
        <w:t xml:space="preserve"> health care providers are hereby authorized to disclose to the </w:t>
      </w:r>
      <w:r w:rsidR="00854DFC">
        <w:rPr>
          <w:rFonts w:ascii="Palatino Linotype" w:hAnsi="Palatino Linotype"/>
          <w:sz w:val="24"/>
          <w:szCs w:val="24"/>
        </w:rPr>
        <w:t>s</w:t>
      </w:r>
      <w:r w:rsidR="00854DFC" w:rsidRPr="00CB6C80">
        <w:rPr>
          <w:rFonts w:ascii="Palatino Linotype" w:hAnsi="Palatino Linotype"/>
          <w:sz w:val="24"/>
          <w:szCs w:val="24"/>
        </w:rPr>
        <w:t xml:space="preserve">uccessor </w:t>
      </w:r>
      <w:r w:rsidR="00854DFC">
        <w:rPr>
          <w:rFonts w:ascii="Palatino Linotype" w:hAnsi="Palatino Linotype"/>
          <w:sz w:val="24"/>
          <w:szCs w:val="24"/>
        </w:rPr>
        <w:t>Trustee</w:t>
      </w:r>
      <w:r w:rsidR="00854DFC" w:rsidRPr="00CB6C80">
        <w:rPr>
          <w:rFonts w:ascii="Palatino Linotype" w:hAnsi="Palatino Linotype"/>
          <w:sz w:val="24"/>
          <w:szCs w:val="24"/>
        </w:rPr>
        <w:t xml:space="preserve"> such pertinent individually identifiable health information regarding the </w:t>
      </w:r>
      <w:r w:rsidR="00854DFC">
        <w:rPr>
          <w:rFonts w:ascii="Palatino Linotype" w:hAnsi="Palatino Linotype"/>
          <w:sz w:val="24"/>
          <w:szCs w:val="24"/>
        </w:rPr>
        <w:t>Trustee</w:t>
      </w:r>
      <w:r w:rsidR="00854DFC" w:rsidRPr="00CB6C80">
        <w:rPr>
          <w:rFonts w:ascii="Palatino Linotype" w:hAnsi="Palatino Linotype"/>
          <w:sz w:val="24"/>
          <w:szCs w:val="24"/>
        </w:rPr>
        <w:t xml:space="preserve"> sufficient to determine whether the </w:t>
      </w:r>
      <w:r w:rsidR="00854DFC">
        <w:rPr>
          <w:rFonts w:ascii="Palatino Linotype" w:hAnsi="Palatino Linotype"/>
          <w:sz w:val="24"/>
          <w:szCs w:val="24"/>
        </w:rPr>
        <w:t>Trustee</w:t>
      </w:r>
      <w:r w:rsidR="00854DFC" w:rsidRPr="00CB6C80">
        <w:rPr>
          <w:rFonts w:ascii="Palatino Linotype" w:hAnsi="Palatino Linotype"/>
          <w:sz w:val="24"/>
          <w:szCs w:val="24"/>
        </w:rPr>
        <w:t xml:space="preserve"> </w:t>
      </w:r>
      <w:r w:rsidR="00854DFC">
        <w:rPr>
          <w:rFonts w:ascii="Palatino Linotype" w:hAnsi="Palatino Linotype"/>
          <w:sz w:val="24"/>
          <w:szCs w:val="24"/>
        </w:rPr>
        <w:t xml:space="preserve">are </w:t>
      </w:r>
      <w:r w:rsidR="00854DFC" w:rsidRPr="00CB6C80">
        <w:rPr>
          <w:rFonts w:ascii="Palatino Linotype" w:hAnsi="Palatino Linotype"/>
          <w:sz w:val="24"/>
          <w:szCs w:val="24"/>
        </w:rPr>
        <w:t>physically or mentally capable of managing his or her own fin</w:t>
      </w:r>
      <w:r w:rsidR="00854DFC">
        <w:rPr>
          <w:rFonts w:ascii="Palatino Linotype" w:hAnsi="Palatino Linotype"/>
          <w:sz w:val="24"/>
          <w:szCs w:val="24"/>
        </w:rPr>
        <w:t>ancial</w:t>
      </w:r>
      <w:r w:rsidR="00854DFC" w:rsidRPr="00CB6C80">
        <w:rPr>
          <w:rFonts w:ascii="Palatino Linotype" w:hAnsi="Palatino Linotype"/>
          <w:sz w:val="24"/>
          <w:szCs w:val="24"/>
        </w:rPr>
        <w:t xml:space="preserve"> affairs and the financial affairs of the Trust.  This release of authority applies to any information governed by the Health Insurance Portability and Accountability Act of 1996 (HIPAA) or similar state laws, and each </w:t>
      </w:r>
      <w:r w:rsidR="00854DFC">
        <w:rPr>
          <w:rFonts w:ascii="Palatino Linotype" w:hAnsi="Palatino Linotype"/>
          <w:sz w:val="24"/>
          <w:szCs w:val="24"/>
        </w:rPr>
        <w:t>s</w:t>
      </w:r>
      <w:r w:rsidR="00854DFC" w:rsidRPr="00CB6C80">
        <w:rPr>
          <w:rFonts w:ascii="Palatino Linotype" w:hAnsi="Palatino Linotype"/>
          <w:sz w:val="24"/>
          <w:szCs w:val="24"/>
        </w:rPr>
        <w:t xml:space="preserve">uccessor </w:t>
      </w:r>
      <w:r w:rsidR="00854DFC">
        <w:rPr>
          <w:rFonts w:ascii="Palatino Linotype" w:hAnsi="Palatino Linotype"/>
          <w:sz w:val="24"/>
          <w:szCs w:val="24"/>
        </w:rPr>
        <w:t>Trustee</w:t>
      </w:r>
      <w:r w:rsidR="00854DFC" w:rsidRPr="00CB6C80">
        <w:rPr>
          <w:rFonts w:ascii="Palatino Linotype" w:hAnsi="Palatino Linotype"/>
          <w:sz w:val="24"/>
          <w:szCs w:val="24"/>
        </w:rPr>
        <w:t xml:space="preserve"> shall constitute a </w:t>
      </w:r>
      <w:r w:rsidR="00854DFC">
        <w:rPr>
          <w:rFonts w:ascii="Palatino Linotype" w:hAnsi="Palatino Linotype"/>
          <w:sz w:val="24"/>
          <w:szCs w:val="24"/>
        </w:rPr>
        <w:t>Trustee’s</w:t>
      </w:r>
      <w:r w:rsidR="00854DFC" w:rsidRPr="00CB6C80">
        <w:rPr>
          <w:rFonts w:ascii="Palatino Linotype" w:hAnsi="Palatino Linotype"/>
          <w:sz w:val="24"/>
          <w:szCs w:val="24"/>
        </w:rPr>
        <w:t xml:space="preserve"> “Personal Representative” as defined by HIPAA. Any </w:t>
      </w:r>
      <w:r w:rsidR="00854DFC">
        <w:rPr>
          <w:rFonts w:ascii="Palatino Linotype" w:hAnsi="Palatino Linotype"/>
          <w:sz w:val="24"/>
          <w:szCs w:val="24"/>
        </w:rPr>
        <w:t>s</w:t>
      </w:r>
      <w:r w:rsidR="00854DFC" w:rsidRPr="00CB6C80">
        <w:rPr>
          <w:rFonts w:ascii="Palatino Linotype" w:hAnsi="Palatino Linotype"/>
          <w:sz w:val="24"/>
          <w:szCs w:val="24"/>
        </w:rPr>
        <w:t xml:space="preserve">uccessor </w:t>
      </w:r>
      <w:r w:rsidR="00854DFC">
        <w:rPr>
          <w:rFonts w:ascii="Palatino Linotype" w:hAnsi="Palatino Linotype"/>
          <w:sz w:val="24"/>
          <w:szCs w:val="24"/>
        </w:rPr>
        <w:t>Trustee</w:t>
      </w:r>
      <w:r w:rsidR="00854DFC" w:rsidRPr="00CB6C80">
        <w:rPr>
          <w:rFonts w:ascii="Palatino Linotype" w:hAnsi="Palatino Linotype"/>
          <w:sz w:val="24"/>
          <w:szCs w:val="24"/>
        </w:rPr>
        <w:t xml:space="preserve"> by such acceptance of the position of </w:t>
      </w:r>
      <w:r w:rsidR="00854DFC">
        <w:rPr>
          <w:rFonts w:ascii="Palatino Linotype" w:hAnsi="Palatino Linotype"/>
          <w:sz w:val="24"/>
          <w:szCs w:val="24"/>
        </w:rPr>
        <w:t>s</w:t>
      </w:r>
      <w:r w:rsidR="00854DFC" w:rsidRPr="00CB6C80">
        <w:rPr>
          <w:rFonts w:ascii="Palatino Linotype" w:hAnsi="Palatino Linotype"/>
          <w:sz w:val="24"/>
          <w:szCs w:val="24"/>
        </w:rPr>
        <w:t xml:space="preserve">uccessor </w:t>
      </w:r>
      <w:r w:rsidR="00854DFC">
        <w:rPr>
          <w:rFonts w:ascii="Palatino Linotype" w:hAnsi="Palatino Linotype"/>
          <w:sz w:val="24"/>
          <w:szCs w:val="24"/>
        </w:rPr>
        <w:t>Trustee</w:t>
      </w:r>
      <w:r w:rsidR="00854DFC" w:rsidRPr="00CB6C80">
        <w:rPr>
          <w:rFonts w:ascii="Palatino Linotype" w:hAnsi="Palatino Linotype"/>
          <w:sz w:val="24"/>
          <w:szCs w:val="24"/>
        </w:rPr>
        <w:t xml:space="preserve"> consents to the release of such identifiable health information pursuant to </w:t>
      </w:r>
      <w:r w:rsidR="00854DFC" w:rsidRPr="00D25D92">
        <w:rPr>
          <w:rFonts w:ascii="Palatino Linotype" w:hAnsi="Palatino Linotype"/>
          <w:sz w:val="24"/>
          <w:szCs w:val="24"/>
        </w:rPr>
        <w:t>this section 6.</w:t>
      </w:r>
      <w:r w:rsidR="00854DFC">
        <w:rPr>
          <w:rFonts w:ascii="Palatino Linotype" w:hAnsi="Palatino Linotype"/>
          <w:sz w:val="24"/>
          <w:szCs w:val="24"/>
        </w:rPr>
        <w:t>5</w:t>
      </w:r>
      <w:r w:rsidR="00854DFC" w:rsidRPr="00D25D92">
        <w:rPr>
          <w:rFonts w:ascii="Palatino Linotype" w:hAnsi="Palatino Linotype"/>
          <w:sz w:val="24"/>
          <w:szCs w:val="24"/>
        </w:rPr>
        <w:t>.</w:t>
      </w:r>
      <w:r w:rsidR="00854DFC">
        <w:rPr>
          <w:rFonts w:ascii="Palatino Linotype" w:hAnsi="Palatino Linotype"/>
          <w:sz w:val="24"/>
          <w:szCs w:val="24"/>
        </w:rPr>
        <w:t xml:space="preserve"> </w:t>
      </w:r>
      <w:r w:rsidR="00854DFC" w:rsidRPr="00523227">
        <w:rPr>
          <w:rFonts w:ascii="Palatino Linotype" w:hAnsi="Palatino Linotype" w:cs="Arial"/>
          <w:color w:val="000000"/>
          <w:sz w:val="24"/>
          <w:szCs w:val="24"/>
        </w:rPr>
        <w:t>If an individual, whose capacity is in question, refuses to provide necessary documentation, or otherwise submit to examination by a licensed physician or psychologist, within thirty (30) days of the initial request, that individual will be considered incapacitated and removed as Trustee.</w:t>
      </w:r>
    </w:p>
    <w:p w14:paraId="6CDB2CFB" w14:textId="77777777" w:rsidR="00AC25D0" w:rsidRPr="00854DFC" w:rsidRDefault="00AC25D0" w:rsidP="00854DFC">
      <w:pPr>
        <w:ind w:left="1440"/>
        <w:jc w:val="both"/>
        <w:rPr>
          <w:rFonts w:ascii="Palatino Linotype" w:hAnsi="Palatino Linotype"/>
          <w:sz w:val="24"/>
          <w:szCs w:val="24"/>
        </w:rPr>
      </w:pPr>
    </w:p>
    <w:p w14:paraId="2F599B69" w14:textId="77777777" w:rsidR="00854DFC" w:rsidRPr="0089426B" w:rsidRDefault="008A09C5" w:rsidP="00854DFC">
      <w:pPr>
        <w:numPr>
          <w:ilvl w:val="1"/>
          <w:numId w:val="3"/>
        </w:numPr>
        <w:tabs>
          <w:tab w:val="clear" w:pos="1800"/>
        </w:tabs>
        <w:ind w:left="0" w:firstLine="720"/>
        <w:jc w:val="both"/>
        <w:rPr>
          <w:rFonts w:ascii="Palatino Linotype" w:hAnsi="Palatino Linotype"/>
          <w:sz w:val="24"/>
          <w:szCs w:val="24"/>
        </w:rPr>
      </w:pPr>
      <w:r w:rsidRPr="00854DFC">
        <w:rPr>
          <w:rFonts w:ascii="Arial" w:hAnsi="Arial" w:cs="Arial"/>
          <w:b/>
          <w:sz w:val="24"/>
          <w:szCs w:val="24"/>
        </w:rPr>
        <w:t>Resignation of Trustee.</w:t>
      </w:r>
      <w:r w:rsidRPr="00854DFC">
        <w:rPr>
          <w:rFonts w:ascii="Palatino Linotype" w:hAnsi="Palatino Linotype"/>
          <w:sz w:val="24"/>
          <w:szCs w:val="24"/>
        </w:rPr>
        <w:t xml:space="preserve">  </w:t>
      </w:r>
      <w:r w:rsidR="00854DFC">
        <w:rPr>
          <w:rFonts w:ascii="Palatino Linotype" w:hAnsi="Palatino Linotype"/>
          <w:sz w:val="24"/>
          <w:szCs w:val="24"/>
        </w:rPr>
        <w:t>A Trustee</w:t>
      </w:r>
      <w:r w:rsidR="00854DFC" w:rsidRPr="00065100">
        <w:rPr>
          <w:rFonts w:ascii="Palatino Linotype" w:hAnsi="Palatino Linotype"/>
          <w:sz w:val="24"/>
          <w:szCs w:val="24"/>
        </w:rPr>
        <w:t xml:space="preserve"> may resign at any time by giving thirty (30) days' written notice to </w:t>
      </w:r>
      <w:r w:rsidR="00854DFC">
        <w:rPr>
          <w:rFonts w:ascii="Palatino Linotype" w:hAnsi="Palatino Linotype"/>
          <w:sz w:val="24"/>
          <w:szCs w:val="24"/>
        </w:rPr>
        <w:t>Trustors</w:t>
      </w:r>
      <w:r w:rsidR="00854DFC" w:rsidRPr="00065100">
        <w:rPr>
          <w:rFonts w:ascii="Palatino Linotype" w:hAnsi="Palatino Linotype"/>
          <w:sz w:val="24"/>
          <w:szCs w:val="24"/>
        </w:rPr>
        <w:t xml:space="preserve">, if living, or to each adult beneficiary then entitled to receive </w:t>
      </w:r>
      <w:r w:rsidR="00854DFC">
        <w:rPr>
          <w:rFonts w:ascii="Palatino Linotype" w:hAnsi="Palatino Linotype"/>
          <w:sz w:val="24"/>
          <w:szCs w:val="24"/>
        </w:rPr>
        <w:t xml:space="preserve">principal and/or </w:t>
      </w:r>
      <w:r w:rsidR="00854DFC" w:rsidRPr="00065100">
        <w:rPr>
          <w:rFonts w:ascii="Palatino Linotype" w:hAnsi="Palatino Linotype"/>
          <w:sz w:val="24"/>
          <w:szCs w:val="24"/>
        </w:rPr>
        <w:t xml:space="preserve">income from the </w:t>
      </w:r>
      <w:r w:rsidR="00854DFC">
        <w:rPr>
          <w:rFonts w:ascii="Palatino Linotype" w:hAnsi="Palatino Linotype"/>
          <w:sz w:val="24"/>
          <w:szCs w:val="24"/>
        </w:rPr>
        <w:t>Trust or any sub-trust created by this Agreement</w:t>
      </w:r>
      <w:r w:rsidR="00854DFC" w:rsidRPr="00065100">
        <w:rPr>
          <w:rFonts w:ascii="Palatino Linotype" w:hAnsi="Palatino Linotype"/>
          <w:sz w:val="24"/>
          <w:szCs w:val="24"/>
        </w:rPr>
        <w:t xml:space="preserve">.  </w:t>
      </w:r>
      <w:r w:rsidR="00854DFC" w:rsidRPr="006C509F">
        <w:rPr>
          <w:rFonts w:ascii="Palatino Linotype" w:hAnsi="Palatino Linotype"/>
          <w:sz w:val="24"/>
          <w:szCs w:val="24"/>
        </w:rPr>
        <w:t xml:space="preserve">Such resignation shall take effect on such date, not earlier than thirty (30) days after the date of delivery of the written resignation, as shall be specified in such instrument of resignation unless an earlier effective date shall be agreed to by the beneficiaries to whom notice is given.  Upon such resignation, the </w:t>
      </w:r>
      <w:r w:rsidR="00854DFC">
        <w:rPr>
          <w:rFonts w:ascii="Palatino Linotype" w:hAnsi="Palatino Linotype"/>
          <w:sz w:val="24"/>
          <w:szCs w:val="24"/>
        </w:rPr>
        <w:t>T</w:t>
      </w:r>
      <w:r w:rsidR="00854DFC" w:rsidRPr="006C509F">
        <w:rPr>
          <w:rFonts w:ascii="Palatino Linotype" w:hAnsi="Palatino Linotype"/>
          <w:sz w:val="24"/>
          <w:szCs w:val="24"/>
        </w:rPr>
        <w:t>rustee shall be relieved of any further duties and responsibilities and shall not be liable or responsible for the acts of any successor trustee.</w:t>
      </w:r>
      <w:r w:rsidR="00854DFC" w:rsidRPr="00716619">
        <w:rPr>
          <w:rFonts w:ascii="Palatino Linotype" w:hAnsi="Palatino Linotype"/>
          <w:sz w:val="24"/>
          <w:szCs w:val="24"/>
        </w:rPr>
        <w:t xml:space="preserve">  </w:t>
      </w:r>
    </w:p>
    <w:p w14:paraId="1BABD926" w14:textId="77777777" w:rsidR="008A09C5" w:rsidRPr="00854DFC" w:rsidRDefault="008A09C5" w:rsidP="00854DFC">
      <w:pPr>
        <w:jc w:val="both"/>
        <w:rPr>
          <w:rFonts w:ascii="Palatino Linotype" w:hAnsi="Palatino Linotype"/>
          <w:sz w:val="24"/>
          <w:szCs w:val="24"/>
        </w:rPr>
      </w:pPr>
    </w:p>
    <w:p w14:paraId="2AB63DA7" w14:textId="77777777" w:rsidR="008A09C5" w:rsidRPr="00A44AB8" w:rsidRDefault="008A09C5" w:rsidP="008A09C5">
      <w:pPr>
        <w:numPr>
          <w:ilvl w:val="1"/>
          <w:numId w:val="3"/>
        </w:numPr>
        <w:tabs>
          <w:tab w:val="clear" w:pos="1800"/>
        </w:tabs>
        <w:ind w:left="0" w:firstLine="720"/>
        <w:jc w:val="both"/>
        <w:rPr>
          <w:rFonts w:ascii="Palatino Linotype" w:hAnsi="Palatino Linotype"/>
          <w:sz w:val="24"/>
          <w:szCs w:val="24"/>
        </w:rPr>
      </w:pPr>
      <w:r w:rsidRPr="0089329C">
        <w:rPr>
          <w:rFonts w:ascii="Arial" w:hAnsi="Arial" w:cs="Arial"/>
          <w:b/>
          <w:color w:val="000000"/>
          <w:sz w:val="24"/>
          <w:szCs w:val="24"/>
          <w:shd w:val="clear" w:color="auto" w:fill="FFFFFF"/>
        </w:rPr>
        <w:lastRenderedPageBreak/>
        <w:t>Appointment of Replacement Trustee.</w:t>
      </w:r>
      <w:r w:rsidRPr="0089329C">
        <w:rPr>
          <w:rFonts w:ascii="Arial" w:hAnsi="Arial" w:cs="Arial"/>
          <w:color w:val="000000"/>
          <w:sz w:val="24"/>
          <w:szCs w:val="24"/>
          <w:shd w:val="clear" w:color="auto" w:fill="FFFFFF"/>
        </w:rPr>
        <w:t xml:space="preserve"> </w:t>
      </w:r>
      <w:r w:rsidRPr="0089329C">
        <w:rPr>
          <w:rFonts w:ascii="Palatino Linotype" w:hAnsi="Palatino Linotype"/>
          <w:color w:val="000000"/>
          <w:sz w:val="24"/>
          <w:szCs w:val="24"/>
          <w:shd w:val="clear" w:color="auto" w:fill="FFFFFF"/>
        </w:rPr>
        <w:t xml:space="preserve"> In the</w:t>
      </w:r>
      <w:r w:rsidR="00731BEC">
        <w:rPr>
          <w:rFonts w:ascii="Palatino Linotype" w:hAnsi="Palatino Linotype"/>
          <w:color w:val="000000"/>
          <w:sz w:val="24"/>
          <w:szCs w:val="24"/>
          <w:shd w:val="clear" w:color="auto" w:fill="FFFFFF"/>
        </w:rPr>
        <w:t xml:space="preserve"> event the successor Trustee </w:t>
      </w:r>
      <w:r w:rsidRPr="0089329C">
        <w:rPr>
          <w:rFonts w:ascii="Palatino Linotype" w:hAnsi="Palatino Linotype"/>
          <w:color w:val="000000"/>
          <w:sz w:val="24"/>
          <w:szCs w:val="24"/>
          <w:shd w:val="clear" w:color="auto" w:fill="FFFFFF"/>
        </w:rPr>
        <w:t xml:space="preserve">named in section 6.2(b) </w:t>
      </w:r>
      <w:r w:rsidR="00731BEC">
        <w:rPr>
          <w:rFonts w:ascii="Palatino Linotype" w:hAnsi="Palatino Linotype"/>
          <w:color w:val="000000"/>
          <w:sz w:val="24"/>
          <w:szCs w:val="24"/>
          <w:shd w:val="clear" w:color="auto" w:fill="FFFFFF"/>
        </w:rPr>
        <w:t>is</w:t>
      </w:r>
      <w:r w:rsidRPr="0089329C">
        <w:rPr>
          <w:rFonts w:ascii="Palatino Linotype" w:hAnsi="Palatino Linotype"/>
          <w:color w:val="000000"/>
          <w:sz w:val="24"/>
          <w:szCs w:val="24"/>
          <w:shd w:val="clear" w:color="auto" w:fill="FFFFFF"/>
        </w:rPr>
        <w:t xml:space="preserve"> unable to serve as trustee, the then serving successor Trustee of any trust created by this Agreement may name a replacement or successor trustee to </w:t>
      </w:r>
      <w:r w:rsidR="00AC25D0">
        <w:rPr>
          <w:rFonts w:ascii="Palatino Linotype" w:hAnsi="Palatino Linotype"/>
          <w:color w:val="000000"/>
          <w:sz w:val="24"/>
          <w:szCs w:val="24"/>
          <w:shd w:val="clear" w:color="auto" w:fill="FFFFFF"/>
        </w:rPr>
        <w:t>itself</w:t>
      </w:r>
      <w:r w:rsidRPr="0089329C">
        <w:rPr>
          <w:rFonts w:ascii="Palatino Linotype" w:hAnsi="Palatino Linotype"/>
          <w:color w:val="000000"/>
          <w:sz w:val="24"/>
          <w:szCs w:val="24"/>
          <w:shd w:val="clear" w:color="auto" w:fill="FFFFFF"/>
        </w:rPr>
        <w:t xml:space="preserve"> in the event of </w:t>
      </w:r>
      <w:r w:rsidR="00AC25D0">
        <w:rPr>
          <w:rFonts w:ascii="Palatino Linotype" w:hAnsi="Palatino Linotype"/>
          <w:color w:val="000000"/>
          <w:sz w:val="24"/>
          <w:szCs w:val="24"/>
          <w:shd w:val="clear" w:color="auto" w:fill="FFFFFF"/>
        </w:rPr>
        <w:t>its</w:t>
      </w:r>
      <w:r w:rsidRPr="0089329C">
        <w:rPr>
          <w:rFonts w:ascii="Palatino Linotype" w:hAnsi="Palatino Linotype"/>
          <w:color w:val="000000"/>
          <w:sz w:val="24"/>
          <w:szCs w:val="24"/>
          <w:shd w:val="clear" w:color="auto" w:fill="FFFFFF"/>
        </w:rPr>
        <w:t xml:space="preserve"> resignation.  In the event of a vacancy in the trusteeship, the then income beneficiary</w:t>
      </w:r>
      <w:r w:rsidR="002940CF">
        <w:rPr>
          <w:rFonts w:ascii="Palatino Linotype" w:hAnsi="Palatino Linotype"/>
          <w:color w:val="000000"/>
          <w:sz w:val="24"/>
          <w:szCs w:val="24"/>
          <w:shd w:val="clear" w:color="auto" w:fill="FFFFFF"/>
        </w:rPr>
        <w:t xml:space="preserve"> </w:t>
      </w:r>
      <w:r w:rsidRPr="0089329C">
        <w:rPr>
          <w:rFonts w:ascii="Palatino Linotype" w:hAnsi="Palatino Linotype"/>
          <w:color w:val="000000"/>
          <w:sz w:val="24"/>
          <w:szCs w:val="24"/>
          <w:shd w:val="clear" w:color="auto" w:fill="FFFFFF"/>
        </w:rPr>
        <w:t xml:space="preserve">shall elect and appoint a Trustee or Co-Trustees.  </w:t>
      </w:r>
    </w:p>
    <w:p w14:paraId="2C680803" w14:textId="77777777" w:rsidR="00A44AB8" w:rsidRPr="0089329C" w:rsidRDefault="00A44AB8" w:rsidP="00A44AB8">
      <w:pPr>
        <w:jc w:val="both"/>
        <w:rPr>
          <w:rFonts w:ascii="Palatino Linotype" w:hAnsi="Palatino Linotype"/>
          <w:sz w:val="24"/>
          <w:szCs w:val="24"/>
        </w:rPr>
      </w:pPr>
    </w:p>
    <w:p w14:paraId="2E08147D" w14:textId="77777777" w:rsidR="008A09C5" w:rsidRPr="00F2419C" w:rsidRDefault="008A09C5" w:rsidP="008A09C5">
      <w:pPr>
        <w:numPr>
          <w:ilvl w:val="1"/>
          <w:numId w:val="3"/>
        </w:numPr>
        <w:tabs>
          <w:tab w:val="clear" w:pos="1800"/>
        </w:tabs>
        <w:ind w:left="0" w:firstLine="720"/>
        <w:jc w:val="both"/>
        <w:rPr>
          <w:rFonts w:ascii="Palatino Linotype" w:hAnsi="Palatino Linotype"/>
          <w:sz w:val="24"/>
          <w:szCs w:val="24"/>
        </w:rPr>
      </w:pPr>
      <w:r w:rsidRPr="001D788B">
        <w:rPr>
          <w:rFonts w:ascii="Arial" w:hAnsi="Arial" w:cs="Arial"/>
          <w:b/>
          <w:color w:val="000000"/>
          <w:sz w:val="24"/>
          <w:szCs w:val="24"/>
          <w:shd w:val="clear" w:color="auto" w:fill="FFFFFF"/>
        </w:rPr>
        <w:t>No General Power of Appointment.</w:t>
      </w:r>
      <w:r w:rsidRPr="001D788B">
        <w:rPr>
          <w:rFonts w:ascii="Palatino Linotype" w:hAnsi="Palatino Linotype" w:cs="Gautami"/>
          <w:color w:val="000000"/>
          <w:sz w:val="24"/>
          <w:szCs w:val="24"/>
          <w:shd w:val="clear" w:color="auto" w:fill="FFFFFF"/>
        </w:rPr>
        <w:t xml:space="preserve">  </w:t>
      </w:r>
      <w:r>
        <w:rPr>
          <w:rFonts w:ascii="Palatino Linotype" w:hAnsi="Palatino Linotype" w:cs="Gautami"/>
          <w:color w:val="000000"/>
          <w:sz w:val="24"/>
          <w:szCs w:val="24"/>
          <w:shd w:val="clear" w:color="auto" w:fill="FFFFFF"/>
        </w:rPr>
        <w:t xml:space="preserve">In no event shall any </w:t>
      </w:r>
      <w:r w:rsidR="002940CF">
        <w:rPr>
          <w:rFonts w:ascii="Palatino Linotype" w:hAnsi="Palatino Linotype" w:cs="Gautami"/>
          <w:color w:val="000000"/>
          <w:sz w:val="24"/>
          <w:szCs w:val="24"/>
          <w:shd w:val="clear" w:color="auto" w:fill="FFFFFF"/>
        </w:rPr>
        <w:t>s</w:t>
      </w:r>
      <w:r>
        <w:rPr>
          <w:rFonts w:ascii="Palatino Linotype" w:hAnsi="Palatino Linotype" w:cs="Gautami"/>
          <w:color w:val="000000"/>
          <w:sz w:val="24"/>
          <w:szCs w:val="24"/>
          <w:shd w:val="clear" w:color="auto" w:fill="FFFFFF"/>
        </w:rPr>
        <w:t>uccessor</w:t>
      </w:r>
      <w:r w:rsidRPr="001D788B">
        <w:rPr>
          <w:rFonts w:ascii="Palatino Linotype" w:hAnsi="Palatino Linotype" w:cs="Gautami"/>
          <w:color w:val="000000"/>
          <w:sz w:val="24"/>
          <w:szCs w:val="24"/>
          <w:shd w:val="clear" w:color="auto" w:fill="FFFFFF"/>
        </w:rPr>
        <w:t xml:space="preserve"> Trustee have any power or authority which shall constitute a general power of appointment under Internal Revenue Code section 2041 and applicable regulations.  </w:t>
      </w:r>
    </w:p>
    <w:p w14:paraId="0706B822" w14:textId="77777777" w:rsidR="00854DFC" w:rsidRDefault="00854DFC" w:rsidP="00820B4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Arial" w:hAnsi="Arial" w:cs="Arial"/>
          <w:b/>
          <w:sz w:val="28"/>
          <w:szCs w:val="28"/>
        </w:rPr>
      </w:pPr>
    </w:p>
    <w:p w14:paraId="27D2B716" w14:textId="77777777" w:rsidR="00B42DA9" w:rsidRDefault="00B42DA9" w:rsidP="00820B4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Arial" w:hAnsi="Arial" w:cs="Arial"/>
          <w:b/>
          <w:sz w:val="28"/>
          <w:szCs w:val="28"/>
        </w:rPr>
      </w:pPr>
      <w:r w:rsidRPr="00B8076C">
        <w:rPr>
          <w:rFonts w:ascii="Arial" w:hAnsi="Arial" w:cs="Arial"/>
          <w:b/>
          <w:sz w:val="28"/>
          <w:szCs w:val="28"/>
        </w:rPr>
        <w:t>ARTICLE</w:t>
      </w:r>
      <w:r>
        <w:rPr>
          <w:rFonts w:ascii="Arial" w:hAnsi="Arial" w:cs="Arial"/>
          <w:b/>
          <w:sz w:val="28"/>
          <w:szCs w:val="28"/>
        </w:rPr>
        <w:t xml:space="preserve"> </w:t>
      </w:r>
      <w:r w:rsidR="00876828">
        <w:rPr>
          <w:rFonts w:ascii="Arial" w:hAnsi="Arial" w:cs="Arial"/>
          <w:b/>
          <w:sz w:val="28"/>
          <w:szCs w:val="28"/>
        </w:rPr>
        <w:t>7</w:t>
      </w:r>
    </w:p>
    <w:p w14:paraId="59C68C73" w14:textId="77777777" w:rsidR="00820B41" w:rsidRPr="00B8076C" w:rsidRDefault="00820B41" w:rsidP="00820B4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Arial" w:hAnsi="Arial" w:cs="Arial"/>
          <w:b/>
          <w:sz w:val="28"/>
          <w:szCs w:val="28"/>
        </w:rPr>
      </w:pPr>
      <w:r w:rsidRPr="00B8076C">
        <w:rPr>
          <w:rFonts w:ascii="Arial" w:hAnsi="Arial" w:cs="Arial"/>
          <w:b/>
          <w:sz w:val="28"/>
          <w:szCs w:val="28"/>
        </w:rPr>
        <w:t>Miscellaneous Provisions</w:t>
      </w:r>
    </w:p>
    <w:p w14:paraId="3107003B" w14:textId="77777777" w:rsidR="00820B41" w:rsidRPr="0051395F" w:rsidRDefault="00820B41" w:rsidP="00820B41">
      <w:pPr>
        <w:ind w:firstLine="720"/>
        <w:jc w:val="both"/>
        <w:rPr>
          <w:rFonts w:ascii="Arial" w:hAnsi="Arial" w:cs="Arial"/>
          <w:sz w:val="24"/>
          <w:szCs w:val="24"/>
        </w:rPr>
      </w:pPr>
    </w:p>
    <w:p w14:paraId="74A092D9" w14:textId="77777777" w:rsidR="00820B41" w:rsidRDefault="00876828" w:rsidP="00820B41">
      <w:pPr>
        <w:ind w:firstLine="720"/>
        <w:jc w:val="both"/>
        <w:rPr>
          <w:rFonts w:ascii="Palatino Linotype" w:hAnsi="Palatino Linotype"/>
          <w:sz w:val="24"/>
          <w:szCs w:val="24"/>
        </w:rPr>
      </w:pPr>
      <w:r>
        <w:rPr>
          <w:rFonts w:ascii="Arial" w:hAnsi="Arial" w:cs="Arial"/>
          <w:b/>
          <w:sz w:val="24"/>
          <w:szCs w:val="24"/>
        </w:rPr>
        <w:t>7</w:t>
      </w:r>
      <w:r w:rsidR="00820B41" w:rsidRPr="0051395F">
        <w:rPr>
          <w:rFonts w:ascii="Arial" w:hAnsi="Arial" w:cs="Arial"/>
          <w:b/>
          <w:sz w:val="24"/>
          <w:szCs w:val="24"/>
        </w:rPr>
        <w:t>.1</w:t>
      </w:r>
      <w:r w:rsidR="00820B41" w:rsidRPr="0051395F">
        <w:rPr>
          <w:rFonts w:ascii="Arial" w:hAnsi="Arial" w:cs="Arial"/>
          <w:sz w:val="24"/>
          <w:szCs w:val="24"/>
        </w:rPr>
        <w:t xml:space="preserve"> </w:t>
      </w:r>
      <w:r w:rsidR="00820B41" w:rsidRPr="0051395F">
        <w:rPr>
          <w:rFonts w:ascii="Arial" w:hAnsi="Arial" w:cs="Arial"/>
          <w:sz w:val="24"/>
          <w:szCs w:val="24"/>
        </w:rPr>
        <w:tab/>
      </w:r>
      <w:r w:rsidR="00820B41" w:rsidRPr="0051395F">
        <w:rPr>
          <w:rFonts w:ascii="Arial" w:hAnsi="Arial" w:cs="Arial"/>
          <w:b/>
          <w:sz w:val="24"/>
          <w:szCs w:val="24"/>
        </w:rPr>
        <w:t>Vesting</w:t>
      </w:r>
      <w:r w:rsidR="00820B41" w:rsidRPr="0051395F">
        <w:rPr>
          <w:rFonts w:ascii="Arial" w:hAnsi="Arial" w:cs="Arial"/>
          <w:sz w:val="24"/>
          <w:szCs w:val="24"/>
        </w:rPr>
        <w:t xml:space="preserve">.  </w:t>
      </w:r>
      <w:r w:rsidR="00820B41">
        <w:rPr>
          <w:rFonts w:ascii="Palatino Linotype" w:hAnsi="Palatino Linotype"/>
          <w:sz w:val="24"/>
          <w:szCs w:val="24"/>
        </w:rPr>
        <w:t xml:space="preserve">Anything in this instrument to the contrary notwithstanding, each trust created under this Agreement shall terminate within five hundred years of its creation or at such time as otherwise required by state law and Trustee shall distribute the trust to the then living beneficiaries. </w:t>
      </w:r>
    </w:p>
    <w:p w14:paraId="4F2E909B" w14:textId="77777777" w:rsidR="00820B41" w:rsidRDefault="00820B41" w:rsidP="00820B4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szCs w:val="24"/>
        </w:rPr>
      </w:pPr>
    </w:p>
    <w:p w14:paraId="486E7B3A" w14:textId="77777777" w:rsidR="00A44AB8" w:rsidRDefault="00820B41" w:rsidP="00A44AB8">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szCs w:val="24"/>
        </w:rPr>
      </w:pPr>
      <w:r>
        <w:rPr>
          <w:rFonts w:ascii="Palatino Linotype" w:hAnsi="Palatino Linotype"/>
          <w:sz w:val="24"/>
          <w:szCs w:val="24"/>
        </w:rPr>
        <w:tab/>
      </w:r>
      <w:r w:rsidR="00876828">
        <w:rPr>
          <w:rFonts w:ascii="Arial" w:hAnsi="Arial" w:cs="Arial"/>
          <w:b/>
          <w:sz w:val="24"/>
          <w:szCs w:val="24"/>
        </w:rPr>
        <w:t>7</w:t>
      </w:r>
      <w:r w:rsidRPr="0051395F">
        <w:rPr>
          <w:rFonts w:ascii="Arial" w:hAnsi="Arial" w:cs="Arial"/>
          <w:b/>
          <w:sz w:val="24"/>
          <w:szCs w:val="24"/>
        </w:rPr>
        <w:t>.2</w:t>
      </w:r>
      <w:r w:rsidRPr="0051395F">
        <w:rPr>
          <w:rFonts w:ascii="Arial" w:hAnsi="Arial" w:cs="Arial"/>
          <w:b/>
          <w:sz w:val="24"/>
          <w:szCs w:val="24"/>
        </w:rPr>
        <w:tab/>
        <w:t>Severability</w:t>
      </w:r>
      <w:r w:rsidRPr="0051395F">
        <w:rPr>
          <w:rFonts w:ascii="Arial" w:hAnsi="Arial" w:cs="Arial"/>
          <w:sz w:val="24"/>
          <w:szCs w:val="24"/>
        </w:rPr>
        <w:t>.</w:t>
      </w:r>
      <w:r>
        <w:rPr>
          <w:rFonts w:ascii="Palatino Linotype" w:hAnsi="Palatino Linotype"/>
          <w:sz w:val="24"/>
          <w:szCs w:val="24"/>
        </w:rPr>
        <w:t xml:space="preserve">  If any provision of this instrument is unenforceable, the remaining provisions shall nevertheless be carried into effect.</w:t>
      </w:r>
    </w:p>
    <w:p w14:paraId="517A2FA5" w14:textId="77777777" w:rsidR="00A44AB8" w:rsidRDefault="00A44AB8" w:rsidP="00A44AB8">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szCs w:val="24"/>
        </w:rPr>
      </w:pPr>
    </w:p>
    <w:p w14:paraId="5782A308" w14:textId="77777777" w:rsidR="00A44AB8" w:rsidRDefault="00A44AB8" w:rsidP="00A44AB8">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szCs w:val="24"/>
        </w:rPr>
      </w:pPr>
      <w:r>
        <w:rPr>
          <w:rFonts w:ascii="Palatino Linotype" w:hAnsi="Palatino Linotype"/>
          <w:sz w:val="24"/>
          <w:szCs w:val="24"/>
        </w:rPr>
        <w:tab/>
      </w:r>
      <w:r w:rsidRPr="00A44AB8">
        <w:rPr>
          <w:rFonts w:ascii="Arial" w:hAnsi="Arial" w:cs="Arial"/>
          <w:b/>
          <w:sz w:val="24"/>
          <w:szCs w:val="24"/>
        </w:rPr>
        <w:t>7.3</w:t>
      </w:r>
      <w:r>
        <w:rPr>
          <w:rFonts w:ascii="Palatino Linotype" w:hAnsi="Palatino Linotype"/>
          <w:sz w:val="24"/>
          <w:szCs w:val="24"/>
        </w:rPr>
        <w:tab/>
      </w:r>
      <w:r w:rsidRPr="00550D9F">
        <w:rPr>
          <w:rFonts w:ascii="Arial" w:hAnsi="Arial" w:cs="Arial"/>
          <w:b/>
          <w:sz w:val="24"/>
          <w:szCs w:val="24"/>
        </w:rPr>
        <w:t>Gender Neutral.</w:t>
      </w:r>
      <w:r w:rsidRPr="00550D9F">
        <w:rPr>
          <w:rFonts w:ascii="Palatino Linotype" w:hAnsi="Palatino Linotype"/>
          <w:sz w:val="24"/>
          <w:szCs w:val="24"/>
        </w:rPr>
        <w:t xml:space="preserve">  </w:t>
      </w:r>
      <w:r w:rsidRPr="00550D9F">
        <w:rPr>
          <w:rFonts w:ascii="Palatino Linotype" w:hAnsi="Palatino Linotype" w:cs="Segoe UI"/>
          <w:color w:val="333333"/>
          <w:sz w:val="24"/>
          <w:szCs w:val="24"/>
        </w:rPr>
        <w:t>Wherever used herein, a pronoun in the masculine or feminine gender shall be considered as including both genders unless the context clearly indicates otherwise.</w:t>
      </w:r>
    </w:p>
    <w:p w14:paraId="49B55ECB" w14:textId="77777777" w:rsidR="00820B41" w:rsidRDefault="00820B41" w:rsidP="00820B4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szCs w:val="24"/>
        </w:rPr>
      </w:pPr>
    </w:p>
    <w:p w14:paraId="4E02795F" w14:textId="77777777" w:rsidR="00820B41" w:rsidRDefault="00820B41" w:rsidP="00820B4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szCs w:val="24"/>
        </w:rPr>
      </w:pPr>
      <w:r>
        <w:rPr>
          <w:rFonts w:ascii="Palatino Linotype" w:hAnsi="Palatino Linotype"/>
          <w:sz w:val="24"/>
          <w:szCs w:val="24"/>
        </w:rPr>
        <w:tab/>
      </w:r>
      <w:r w:rsidR="00876828">
        <w:rPr>
          <w:rFonts w:ascii="Arial" w:hAnsi="Arial" w:cs="Arial"/>
          <w:b/>
          <w:sz w:val="24"/>
          <w:szCs w:val="24"/>
        </w:rPr>
        <w:t>7</w:t>
      </w:r>
      <w:r w:rsidRPr="0051395F">
        <w:rPr>
          <w:rFonts w:ascii="Arial" w:hAnsi="Arial" w:cs="Arial"/>
          <w:b/>
          <w:sz w:val="24"/>
          <w:szCs w:val="24"/>
        </w:rPr>
        <w:t>.</w:t>
      </w:r>
      <w:r w:rsidR="00A44AB8">
        <w:rPr>
          <w:rFonts w:ascii="Arial" w:hAnsi="Arial" w:cs="Arial"/>
          <w:b/>
          <w:sz w:val="24"/>
          <w:szCs w:val="24"/>
        </w:rPr>
        <w:t>4</w:t>
      </w:r>
      <w:r w:rsidRPr="0051395F">
        <w:rPr>
          <w:rFonts w:ascii="Arial" w:hAnsi="Arial" w:cs="Arial"/>
          <w:b/>
          <w:sz w:val="24"/>
          <w:szCs w:val="24"/>
        </w:rPr>
        <w:tab/>
        <w:t>Applicable Law</w:t>
      </w:r>
      <w:r w:rsidRPr="0051395F">
        <w:rPr>
          <w:rFonts w:ascii="Arial" w:hAnsi="Arial" w:cs="Arial"/>
          <w:sz w:val="24"/>
          <w:szCs w:val="24"/>
        </w:rPr>
        <w:t>.</w:t>
      </w:r>
      <w:r>
        <w:rPr>
          <w:rFonts w:ascii="Palatino Linotype" w:hAnsi="Palatino Linotype"/>
          <w:sz w:val="24"/>
          <w:szCs w:val="24"/>
        </w:rPr>
        <w:t xml:space="preserve">  This trust has been accepted by Trustee in the State of Arizona and, unless otherwise provided in this instrument, its validity, construction and all rights under it shall be governed by the laws of that State.</w:t>
      </w:r>
    </w:p>
    <w:p w14:paraId="4FF7135E" w14:textId="77777777" w:rsidR="00CB6C80" w:rsidRDefault="00CB6C80" w:rsidP="00CB6C80">
      <w:pPr>
        <w:tabs>
          <w:tab w:val="left" w:pos="1440"/>
        </w:tabs>
        <w:ind w:firstLine="720"/>
        <w:jc w:val="both"/>
        <w:rPr>
          <w:rFonts w:ascii="Arial" w:hAnsi="Arial" w:cs="Arial"/>
          <w:b/>
        </w:rPr>
      </w:pPr>
    </w:p>
    <w:p w14:paraId="54AEDF87" w14:textId="77777777" w:rsidR="00CB6C80" w:rsidRPr="00CB6C80" w:rsidRDefault="00876828" w:rsidP="00CB6C80">
      <w:pPr>
        <w:tabs>
          <w:tab w:val="left" w:pos="1440"/>
        </w:tabs>
        <w:ind w:firstLine="720"/>
        <w:jc w:val="both"/>
        <w:rPr>
          <w:rFonts w:ascii="Palatino Linotype" w:hAnsi="Palatino Linotype"/>
          <w:sz w:val="24"/>
          <w:szCs w:val="24"/>
        </w:rPr>
      </w:pPr>
      <w:r>
        <w:rPr>
          <w:rFonts w:ascii="Arial" w:hAnsi="Arial" w:cs="Arial"/>
          <w:b/>
          <w:sz w:val="24"/>
          <w:szCs w:val="24"/>
        </w:rPr>
        <w:t>7</w:t>
      </w:r>
      <w:r w:rsidR="00CB6C80" w:rsidRPr="00CB6C80">
        <w:rPr>
          <w:rFonts w:ascii="Arial" w:hAnsi="Arial" w:cs="Arial"/>
          <w:b/>
          <w:sz w:val="24"/>
          <w:szCs w:val="24"/>
        </w:rPr>
        <w:t>.</w:t>
      </w:r>
      <w:r w:rsidR="00A44AB8">
        <w:rPr>
          <w:rFonts w:ascii="Arial" w:hAnsi="Arial" w:cs="Arial"/>
          <w:b/>
          <w:sz w:val="24"/>
          <w:szCs w:val="24"/>
        </w:rPr>
        <w:t>5</w:t>
      </w:r>
      <w:r w:rsidR="00CB6C80" w:rsidRPr="00CB6C80">
        <w:rPr>
          <w:rFonts w:ascii="Arial" w:hAnsi="Arial" w:cs="Arial"/>
          <w:b/>
          <w:sz w:val="24"/>
          <w:szCs w:val="24"/>
        </w:rPr>
        <w:tab/>
        <w:t>Interpretation of Trust Terms</w:t>
      </w:r>
      <w:r w:rsidR="00CB6C80" w:rsidRPr="00CB6C80">
        <w:rPr>
          <w:rFonts w:ascii="Palatino Linotype" w:hAnsi="Palatino Linotype"/>
          <w:sz w:val="24"/>
          <w:szCs w:val="24"/>
        </w:rPr>
        <w:t xml:space="preserve">.  In the event any question or disagreement arises regarding the Trustor’s intentions or the meaning, or interpretation of any provision or term of this Trust, or if any clerical or typographical errors are discovered in the drafting of this Trust, the drafter of this Trust, </w:t>
      </w:r>
      <w:r w:rsidR="00C57237">
        <w:rPr>
          <w:rFonts w:ascii="Palatino Linotype" w:hAnsi="Palatino Linotype"/>
          <w:sz w:val="24"/>
          <w:szCs w:val="24"/>
        </w:rPr>
        <w:t>Hillary P. Gagnon</w:t>
      </w:r>
      <w:r w:rsidR="00CB6C80" w:rsidRPr="00CB6C80">
        <w:rPr>
          <w:rFonts w:ascii="Palatino Linotype" w:hAnsi="Palatino Linotype"/>
          <w:sz w:val="24"/>
          <w:szCs w:val="24"/>
        </w:rPr>
        <w:t xml:space="preserve">, shall provide the Trustor’s intentions and/or the meaning or interpretation of any terms or provisions of this Trust.  The drafter’s meaning and interpretation shall be final and binding on all concerned. </w:t>
      </w:r>
    </w:p>
    <w:p w14:paraId="53C22AD7" w14:textId="77777777" w:rsidR="00A44AB8" w:rsidRDefault="00A44AB8">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szCs w:val="24"/>
        </w:rPr>
      </w:pPr>
    </w:p>
    <w:p w14:paraId="5AF24A0D" w14:textId="77777777" w:rsidR="00296D3C" w:rsidRDefault="00820B4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rPr>
      </w:pPr>
      <w:r>
        <w:rPr>
          <w:rFonts w:ascii="Palatino Linotype" w:hAnsi="Palatino Linotype"/>
          <w:sz w:val="24"/>
          <w:szCs w:val="24"/>
        </w:rPr>
        <w:tab/>
      </w:r>
      <w:r w:rsidR="00296D3C">
        <w:rPr>
          <w:rFonts w:ascii="Palatino Linotype" w:hAnsi="Palatino Linotype"/>
          <w:sz w:val="24"/>
        </w:rPr>
        <w:t xml:space="preserve">IN WITNESS WHEREOF, the undersigned </w:t>
      </w:r>
      <w:r w:rsidR="00E53751">
        <w:rPr>
          <w:rFonts w:ascii="Palatino Linotype" w:hAnsi="Palatino Linotype"/>
          <w:sz w:val="24"/>
        </w:rPr>
        <w:t>Trustor</w:t>
      </w:r>
      <w:r w:rsidR="00296D3C">
        <w:rPr>
          <w:rFonts w:ascii="Palatino Linotype" w:hAnsi="Palatino Linotype"/>
          <w:sz w:val="24"/>
        </w:rPr>
        <w:t xml:space="preserve"> and Trustee has executed th</w:t>
      </w:r>
      <w:r w:rsidR="009E0F6C">
        <w:rPr>
          <w:rFonts w:ascii="Palatino Linotype" w:hAnsi="Palatino Linotype"/>
          <w:sz w:val="24"/>
        </w:rPr>
        <w:t xml:space="preserve">is </w:t>
      </w:r>
      <w:r w:rsidR="009E0F6C" w:rsidRPr="009E0F6C">
        <w:rPr>
          <w:rFonts w:ascii="Palatino Linotype" w:hAnsi="Palatino Linotype"/>
          <w:sz w:val="24"/>
          <w:highlight w:val="yellow"/>
        </w:rPr>
        <w:t>Amendment and Restatement of the</w:t>
      </w:r>
      <w:r w:rsidR="00914DEF">
        <w:rPr>
          <w:rFonts w:ascii="Palatino Linotype" w:hAnsi="Palatino Linotype"/>
          <w:sz w:val="24"/>
        </w:rPr>
        <w:t xml:space="preserve"> </w:t>
      </w:r>
      <w:r w:rsidR="00E213B7" w:rsidRPr="00C10EE6">
        <w:rPr>
          <w:rFonts w:ascii="Palatino Linotype" w:hAnsi="Palatino Linotype"/>
          <w:bCs/>
          <w:sz w:val="24"/>
          <w:highlight w:val="yellow"/>
        </w:rPr>
        <w:t xml:space="preserve">Trust </w:t>
      </w:r>
      <w:r w:rsidR="00C10EE6" w:rsidRPr="00C10EE6">
        <w:rPr>
          <w:rFonts w:ascii="Palatino Linotype" w:hAnsi="Palatino Linotype"/>
          <w:bCs/>
          <w:sz w:val="24"/>
          <w:highlight w:val="yellow"/>
        </w:rPr>
        <w:t>name</w:t>
      </w:r>
      <w:r w:rsidR="00C10EE6" w:rsidRPr="00C10EE6">
        <w:rPr>
          <w:rFonts w:ascii="Palatino Linotype" w:hAnsi="Palatino Linotype"/>
          <w:bCs/>
          <w:sz w:val="24"/>
        </w:rPr>
        <w:t xml:space="preserve"> </w:t>
      </w:r>
      <w:r w:rsidR="00296D3C" w:rsidRPr="00D82539">
        <w:rPr>
          <w:rFonts w:ascii="Palatino Linotype" w:hAnsi="Palatino Linotype"/>
          <w:bCs/>
          <w:sz w:val="24"/>
        </w:rPr>
        <w:t>on the day a</w:t>
      </w:r>
      <w:r w:rsidR="00296D3C">
        <w:rPr>
          <w:rFonts w:ascii="Palatino Linotype" w:hAnsi="Palatino Linotype"/>
          <w:sz w:val="24"/>
        </w:rPr>
        <w:t>nd year first above written.</w:t>
      </w:r>
    </w:p>
    <w:p w14:paraId="1C0FCDA9" w14:textId="77777777" w:rsidR="00296D3C" w:rsidRDefault="00296D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rPr>
      </w:pPr>
    </w:p>
    <w:p w14:paraId="25518651" w14:textId="77777777" w:rsidR="007950D5" w:rsidRDefault="007950D5">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rPr>
      </w:pPr>
    </w:p>
    <w:p w14:paraId="439A9490" w14:textId="77777777" w:rsidR="00296D3C" w:rsidRPr="00820B41" w:rsidRDefault="00E5375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Arial" w:hAnsi="Arial" w:cs="Arial"/>
          <w:b/>
          <w:sz w:val="24"/>
        </w:rPr>
      </w:pPr>
      <w:r>
        <w:rPr>
          <w:rFonts w:ascii="Arial" w:hAnsi="Arial" w:cs="Arial"/>
          <w:b/>
          <w:sz w:val="24"/>
        </w:rPr>
        <w:t>Trustor</w:t>
      </w:r>
      <w:r w:rsidR="00296D3C" w:rsidRPr="00820B41">
        <w:rPr>
          <w:rFonts w:ascii="Arial" w:hAnsi="Arial" w:cs="Arial"/>
          <w:b/>
          <w:sz w:val="24"/>
        </w:rPr>
        <w:t>:</w:t>
      </w:r>
      <w:r w:rsidR="00296D3C" w:rsidRPr="00820B41">
        <w:rPr>
          <w:rFonts w:ascii="Arial" w:hAnsi="Arial" w:cs="Arial"/>
          <w:b/>
          <w:sz w:val="24"/>
        </w:rPr>
        <w:tab/>
      </w:r>
      <w:r w:rsidR="00296D3C" w:rsidRPr="00820B41">
        <w:rPr>
          <w:rFonts w:ascii="Arial" w:hAnsi="Arial" w:cs="Arial"/>
          <w:b/>
          <w:sz w:val="24"/>
        </w:rPr>
        <w:tab/>
      </w:r>
      <w:r w:rsidR="00296D3C" w:rsidRPr="00820B41">
        <w:rPr>
          <w:rFonts w:ascii="Arial" w:hAnsi="Arial" w:cs="Arial"/>
          <w:b/>
          <w:sz w:val="24"/>
        </w:rPr>
        <w:tab/>
      </w:r>
      <w:r w:rsidR="00296D3C" w:rsidRPr="00820B41">
        <w:rPr>
          <w:rFonts w:ascii="Arial" w:hAnsi="Arial" w:cs="Arial"/>
          <w:b/>
          <w:sz w:val="24"/>
        </w:rPr>
        <w:tab/>
      </w:r>
      <w:r w:rsidR="00296D3C" w:rsidRPr="00820B41">
        <w:rPr>
          <w:rFonts w:ascii="Arial" w:hAnsi="Arial" w:cs="Arial"/>
          <w:b/>
          <w:sz w:val="24"/>
        </w:rPr>
        <w:tab/>
      </w:r>
      <w:r w:rsidR="000A41DD">
        <w:rPr>
          <w:rFonts w:ascii="Arial" w:hAnsi="Arial" w:cs="Arial"/>
          <w:b/>
          <w:sz w:val="24"/>
        </w:rPr>
        <w:tab/>
      </w:r>
      <w:r w:rsidR="00296D3C" w:rsidRPr="00820B41">
        <w:rPr>
          <w:rFonts w:ascii="Arial" w:hAnsi="Arial" w:cs="Arial"/>
          <w:b/>
          <w:sz w:val="24"/>
        </w:rPr>
        <w:t>Trustee:</w:t>
      </w:r>
    </w:p>
    <w:p w14:paraId="1C422890" w14:textId="77777777" w:rsidR="00D76067" w:rsidRDefault="00D76067">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Arial" w:hAnsi="Arial" w:cs="Arial"/>
          <w:sz w:val="24"/>
          <w:u w:val="single"/>
        </w:rPr>
      </w:pPr>
    </w:p>
    <w:p w14:paraId="311AE465" w14:textId="77777777" w:rsidR="00407948" w:rsidRPr="00820B41" w:rsidRDefault="00407948">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Arial" w:hAnsi="Arial" w:cs="Arial"/>
          <w:sz w:val="24"/>
          <w:u w:val="single"/>
        </w:rPr>
      </w:pPr>
    </w:p>
    <w:p w14:paraId="6FB8C67D" w14:textId="77777777" w:rsidR="00296D3C" w:rsidRPr="00820B41" w:rsidRDefault="00296D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Arial" w:hAnsi="Arial" w:cs="Arial"/>
          <w:sz w:val="24"/>
        </w:rPr>
      </w:pPr>
      <w:r w:rsidRPr="00820B41">
        <w:rPr>
          <w:rFonts w:ascii="Arial" w:hAnsi="Arial" w:cs="Arial"/>
          <w:sz w:val="24"/>
        </w:rPr>
        <w:t>______________________________</w:t>
      </w:r>
      <w:r w:rsidRPr="00820B41">
        <w:rPr>
          <w:rFonts w:ascii="Arial" w:hAnsi="Arial" w:cs="Arial"/>
          <w:sz w:val="24"/>
        </w:rPr>
        <w:tab/>
      </w:r>
      <w:r w:rsidR="000A41DD">
        <w:rPr>
          <w:rFonts w:ascii="Arial" w:hAnsi="Arial" w:cs="Arial"/>
          <w:sz w:val="24"/>
        </w:rPr>
        <w:tab/>
      </w:r>
      <w:r w:rsidRPr="00820B41">
        <w:rPr>
          <w:rFonts w:ascii="Arial" w:hAnsi="Arial" w:cs="Arial"/>
          <w:sz w:val="24"/>
        </w:rPr>
        <w:t>________________________________</w:t>
      </w:r>
    </w:p>
    <w:p w14:paraId="1EA39469" w14:textId="77777777" w:rsidR="00A44AB8" w:rsidRDefault="00FF0BBA" w:rsidP="00A44AB8">
      <w:pPr>
        <w:tabs>
          <w:tab w:val="left" w:pos="-1440"/>
          <w:tab w:val="left" w:pos="-720"/>
          <w:tab w:val="left" w:pos="720"/>
          <w:tab w:val="left" w:pos="1440"/>
          <w:tab w:val="left" w:pos="2160"/>
          <w:tab w:val="left" w:pos="286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Arial" w:hAnsi="Arial" w:cs="Arial"/>
          <w:b/>
          <w:sz w:val="24"/>
        </w:rPr>
      </w:pPr>
      <w:r w:rsidRPr="004C286E">
        <w:rPr>
          <w:rFonts w:ascii="Arial" w:hAnsi="Arial" w:cs="Arial"/>
          <w:b/>
          <w:sz w:val="24"/>
          <w:szCs w:val="24"/>
        </w:rPr>
        <w:t>&lt;&lt; Matter.Client.Name &gt;&gt;</w:t>
      </w:r>
      <w:r w:rsidR="000F7DDF">
        <w:rPr>
          <w:rFonts w:ascii="Arial" w:hAnsi="Arial" w:cs="Arial"/>
          <w:b/>
          <w:sz w:val="24"/>
        </w:rPr>
        <w:tab/>
      </w:r>
      <w:r w:rsidR="000F7DDF">
        <w:rPr>
          <w:rFonts w:ascii="Arial" w:hAnsi="Arial" w:cs="Arial"/>
          <w:b/>
          <w:sz w:val="24"/>
        </w:rPr>
        <w:tab/>
      </w:r>
      <w:r w:rsidR="000F7DDF">
        <w:rPr>
          <w:rFonts w:ascii="Arial" w:hAnsi="Arial" w:cs="Arial"/>
          <w:b/>
          <w:sz w:val="24"/>
        </w:rPr>
        <w:tab/>
      </w:r>
      <w:r w:rsidRPr="004C286E">
        <w:rPr>
          <w:rFonts w:ascii="Arial" w:hAnsi="Arial" w:cs="Arial"/>
          <w:b/>
          <w:sz w:val="24"/>
          <w:szCs w:val="24"/>
        </w:rPr>
        <w:t>&lt;&lt; Matter.Client.Name &gt;&gt;</w:t>
      </w:r>
    </w:p>
    <w:p w14:paraId="0481424F" w14:textId="77777777" w:rsidR="00A44AB8" w:rsidRDefault="00A44AB8" w:rsidP="00A44AB8">
      <w:pPr>
        <w:tabs>
          <w:tab w:val="left" w:pos="-1440"/>
          <w:tab w:val="left" w:pos="-720"/>
          <w:tab w:val="left" w:pos="720"/>
          <w:tab w:val="left" w:pos="1440"/>
          <w:tab w:val="left" w:pos="2160"/>
          <w:tab w:val="left" w:pos="286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Arial" w:hAnsi="Arial" w:cs="Arial"/>
          <w:b/>
          <w:sz w:val="24"/>
        </w:rPr>
      </w:pPr>
    </w:p>
    <w:p w14:paraId="6DD99315" w14:textId="77777777" w:rsidR="00A44AB8" w:rsidRDefault="00A44AB8" w:rsidP="00A44AB8">
      <w:pPr>
        <w:tabs>
          <w:tab w:val="left" w:pos="-1440"/>
          <w:tab w:val="left" w:pos="-720"/>
          <w:tab w:val="left" w:pos="720"/>
          <w:tab w:val="left" w:pos="1440"/>
          <w:tab w:val="left" w:pos="2160"/>
          <w:tab w:val="left" w:pos="286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Arial" w:hAnsi="Arial" w:cs="Arial"/>
          <w:b/>
          <w:sz w:val="24"/>
        </w:rPr>
      </w:pPr>
    </w:p>
    <w:p w14:paraId="4EEC8A48" w14:textId="77777777" w:rsidR="00296D3C" w:rsidRDefault="00666857" w:rsidP="00A44AB8">
      <w:pPr>
        <w:tabs>
          <w:tab w:val="left" w:pos="-1440"/>
          <w:tab w:val="left" w:pos="-720"/>
          <w:tab w:val="left" w:pos="720"/>
          <w:tab w:val="left" w:pos="1440"/>
          <w:tab w:val="left" w:pos="2160"/>
          <w:tab w:val="left" w:pos="286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rPr>
      </w:pPr>
      <w:r>
        <w:rPr>
          <w:rFonts w:ascii="Palatino Linotype" w:hAnsi="Palatino Linotype"/>
          <w:sz w:val="24"/>
        </w:rPr>
        <w:br w:type="page"/>
      </w:r>
      <w:r w:rsidR="00296D3C">
        <w:rPr>
          <w:rFonts w:ascii="Palatino Linotype" w:hAnsi="Palatino Linotype"/>
          <w:sz w:val="24"/>
        </w:rPr>
        <w:lastRenderedPageBreak/>
        <w:t>STATE OF ARIZONA</w:t>
      </w:r>
      <w:r w:rsidR="00296D3C">
        <w:rPr>
          <w:rFonts w:ascii="Palatino Linotype" w:hAnsi="Palatino Linotype"/>
          <w:sz w:val="24"/>
        </w:rPr>
        <w:tab/>
        <w:t>)</w:t>
      </w:r>
    </w:p>
    <w:p w14:paraId="6381DD85" w14:textId="77777777" w:rsidR="00296D3C" w:rsidRDefault="00296D3C">
      <w:pPr>
        <w:tabs>
          <w:tab w:val="left" w:pos="-720"/>
          <w:tab w:val="left" w:pos="1440"/>
          <w:tab w:val="left" w:pos="2160"/>
          <w:tab w:val="left" w:pos="2860"/>
          <w:tab w:val="left" w:pos="4860"/>
          <w:tab w:val="left" w:pos="9360"/>
          <w:tab w:val="left" w:pos="10080"/>
        </w:tabs>
        <w:jc w:val="both"/>
        <w:rPr>
          <w:rFonts w:ascii="Palatino Linotype" w:hAnsi="Palatino Linotype"/>
          <w:sz w:val="24"/>
        </w:rPr>
      </w:pPr>
      <w:r>
        <w:rPr>
          <w:rFonts w:ascii="Palatino Linotype" w:hAnsi="Palatino Linotype"/>
          <w:sz w:val="24"/>
        </w:rPr>
        <w:tab/>
      </w:r>
      <w:r>
        <w:rPr>
          <w:rFonts w:ascii="Palatino Linotype" w:hAnsi="Palatino Linotype"/>
          <w:sz w:val="24"/>
        </w:rPr>
        <w:tab/>
      </w:r>
      <w:r>
        <w:rPr>
          <w:rFonts w:ascii="Palatino Linotype" w:hAnsi="Palatino Linotype"/>
          <w:sz w:val="24"/>
        </w:rPr>
        <w:tab/>
        <w:t>) ss.</w:t>
      </w:r>
    </w:p>
    <w:p w14:paraId="081C30B4" w14:textId="77777777" w:rsidR="00296D3C" w:rsidRDefault="00296D3C">
      <w:pPr>
        <w:tabs>
          <w:tab w:val="left" w:pos="-720"/>
          <w:tab w:val="left" w:pos="1440"/>
          <w:tab w:val="left" w:pos="2160"/>
          <w:tab w:val="left" w:pos="2860"/>
          <w:tab w:val="left" w:pos="4860"/>
          <w:tab w:val="left" w:pos="9360"/>
          <w:tab w:val="left" w:pos="10080"/>
        </w:tabs>
        <w:jc w:val="both"/>
        <w:rPr>
          <w:rFonts w:ascii="Palatino Linotype" w:hAnsi="Palatino Linotype"/>
          <w:sz w:val="24"/>
        </w:rPr>
      </w:pPr>
      <w:r>
        <w:rPr>
          <w:rFonts w:ascii="Palatino Linotype" w:hAnsi="Palatino Linotype"/>
          <w:sz w:val="24"/>
        </w:rPr>
        <w:t xml:space="preserve">County of </w:t>
      </w:r>
      <w:r w:rsidR="0092258B">
        <w:rPr>
          <w:rFonts w:ascii="Palatino Linotype" w:hAnsi="Palatino Linotype"/>
          <w:sz w:val="24"/>
        </w:rPr>
        <w:t>Maricopa</w:t>
      </w:r>
      <w:r w:rsidRPr="003104DE">
        <w:rPr>
          <w:rFonts w:ascii="Arial" w:hAnsi="Arial"/>
        </w:rPr>
        <w:tab/>
      </w:r>
      <w:r w:rsidRPr="003104DE">
        <w:rPr>
          <w:rFonts w:ascii="Arial" w:hAnsi="Arial"/>
        </w:rPr>
        <w:tab/>
      </w:r>
      <w:r>
        <w:rPr>
          <w:rFonts w:ascii="Palatino Linotype" w:hAnsi="Palatino Linotype"/>
          <w:sz w:val="24"/>
        </w:rPr>
        <w:t>)</w:t>
      </w:r>
    </w:p>
    <w:p w14:paraId="3C8526C2" w14:textId="77777777" w:rsidR="00296D3C" w:rsidRDefault="00296D3C">
      <w:pPr>
        <w:tabs>
          <w:tab w:val="left" w:pos="-720"/>
          <w:tab w:val="left" w:pos="1440"/>
          <w:tab w:val="left" w:pos="2160"/>
          <w:tab w:val="left" w:pos="2860"/>
          <w:tab w:val="left" w:pos="4860"/>
          <w:tab w:val="left" w:pos="9360"/>
          <w:tab w:val="left" w:pos="10080"/>
        </w:tabs>
        <w:jc w:val="both"/>
        <w:rPr>
          <w:rFonts w:ascii="Palatino Linotype" w:hAnsi="Palatino Linotype"/>
          <w:sz w:val="24"/>
        </w:rPr>
      </w:pPr>
    </w:p>
    <w:p w14:paraId="5B2CB13F" w14:textId="77777777" w:rsidR="00296D3C" w:rsidRDefault="00B8076C">
      <w:pPr>
        <w:tabs>
          <w:tab w:val="left" w:pos="-720"/>
          <w:tab w:val="left" w:pos="720"/>
          <w:tab w:val="left" w:pos="1440"/>
          <w:tab w:val="left" w:pos="2160"/>
          <w:tab w:val="left" w:pos="2860"/>
          <w:tab w:val="left" w:pos="4860"/>
          <w:tab w:val="left" w:pos="9360"/>
          <w:tab w:val="left" w:pos="10080"/>
        </w:tabs>
        <w:jc w:val="both"/>
        <w:rPr>
          <w:rFonts w:ascii="Palatino Linotype" w:hAnsi="Palatino Linotype"/>
          <w:sz w:val="24"/>
        </w:rPr>
      </w:pPr>
      <w:r>
        <w:rPr>
          <w:rFonts w:ascii="Palatino Linotype" w:hAnsi="Palatino Linotype"/>
          <w:sz w:val="24"/>
        </w:rPr>
        <w:tab/>
        <w:t xml:space="preserve">On this </w:t>
      </w:r>
      <w:r w:rsidR="008B1D15">
        <w:rPr>
          <w:rFonts w:ascii="Palatino Linotype" w:hAnsi="Palatino Linotype"/>
          <w:sz w:val="24"/>
        </w:rPr>
        <w:t>___</w:t>
      </w:r>
      <w:r w:rsidR="00D32FF8">
        <w:rPr>
          <w:rFonts w:ascii="Palatino Linotype" w:hAnsi="Palatino Linotype"/>
          <w:sz w:val="24"/>
        </w:rPr>
        <w:t xml:space="preserve"> </w:t>
      </w:r>
      <w:r w:rsidR="00BF765A">
        <w:rPr>
          <w:rFonts w:ascii="Palatino Linotype" w:hAnsi="Palatino Linotype"/>
          <w:sz w:val="24"/>
        </w:rPr>
        <w:t>d</w:t>
      </w:r>
      <w:r>
        <w:rPr>
          <w:rFonts w:ascii="Palatino Linotype" w:hAnsi="Palatino Linotype"/>
          <w:sz w:val="24"/>
        </w:rPr>
        <w:t xml:space="preserve">ay of </w:t>
      </w:r>
      <w:r w:rsidR="00E213B7">
        <w:rPr>
          <w:rFonts w:ascii="Palatino Linotype" w:hAnsi="Palatino Linotype"/>
          <w:sz w:val="24"/>
        </w:rPr>
        <w:t>________</w:t>
      </w:r>
      <w:r w:rsidR="008B1D15">
        <w:rPr>
          <w:rFonts w:ascii="Palatino Linotype" w:hAnsi="Palatino Linotype"/>
          <w:sz w:val="24"/>
        </w:rPr>
        <w:t xml:space="preserve">, </w:t>
      </w:r>
      <w:r w:rsidR="00D82539" w:rsidRPr="00D82539">
        <w:rPr>
          <w:rFonts w:ascii="Palatino Linotype" w:hAnsi="Palatino Linotype"/>
          <w:sz w:val="24"/>
        </w:rPr>
        <w:t>&lt;&lt; Date.Year &gt;&gt;</w:t>
      </w:r>
      <w:r w:rsidR="00296D3C">
        <w:rPr>
          <w:rFonts w:ascii="Palatino Linotype" w:hAnsi="Palatino Linotype"/>
          <w:sz w:val="24"/>
        </w:rPr>
        <w:t xml:space="preserve">, before me, the undersigned Notary Public, personally </w:t>
      </w:r>
      <w:r w:rsidR="00876828">
        <w:rPr>
          <w:rFonts w:ascii="Palatino Linotype" w:hAnsi="Palatino Linotype"/>
          <w:sz w:val="24"/>
        </w:rPr>
        <w:t>appea</w:t>
      </w:r>
      <w:r w:rsidR="00876828" w:rsidRPr="00FF0BBA">
        <w:rPr>
          <w:rFonts w:ascii="Palatino Linotype" w:hAnsi="Palatino Linotype"/>
          <w:sz w:val="24"/>
        </w:rPr>
        <w:t>red</w:t>
      </w:r>
      <w:r w:rsidR="00FF0BBA">
        <w:rPr>
          <w:rFonts w:ascii="Palatino Linotype" w:hAnsi="Palatino Linotype"/>
          <w:sz w:val="24"/>
        </w:rPr>
        <w:t xml:space="preserve"> </w:t>
      </w:r>
      <w:r w:rsidR="00FF0BBA" w:rsidRPr="00FF0BBA">
        <w:rPr>
          <w:rFonts w:ascii="Palatino Linotype" w:hAnsi="Palatino Linotype" w:cs="Arial"/>
          <w:sz w:val="24"/>
          <w:szCs w:val="24"/>
        </w:rPr>
        <w:t>&lt;&lt; Matter.Client.Name &gt;&gt;</w:t>
      </w:r>
      <w:r w:rsidR="00FF0BBA">
        <w:rPr>
          <w:rFonts w:ascii="Palatino Linotype" w:hAnsi="Palatino Linotype"/>
          <w:sz w:val="24"/>
        </w:rPr>
        <w:t xml:space="preserve"> </w:t>
      </w:r>
      <w:r w:rsidR="00296D3C" w:rsidRPr="00FF0BBA">
        <w:rPr>
          <w:rFonts w:ascii="Palatino Linotype" w:hAnsi="Palatino Linotype"/>
          <w:sz w:val="24"/>
        </w:rPr>
        <w:t>kno</w:t>
      </w:r>
      <w:r w:rsidR="00296D3C" w:rsidRPr="00C57237">
        <w:rPr>
          <w:rFonts w:ascii="Palatino Linotype" w:hAnsi="Palatino Linotype"/>
          <w:sz w:val="24"/>
        </w:rPr>
        <w:t>wn</w:t>
      </w:r>
      <w:r w:rsidR="00296D3C">
        <w:rPr>
          <w:rFonts w:ascii="Palatino Linotype" w:hAnsi="Palatino Linotype"/>
          <w:sz w:val="24"/>
        </w:rPr>
        <w:t xml:space="preserve"> to me to be the person whose name is subscribed to the foregoing </w:t>
      </w:r>
      <w:r w:rsidR="0095670A">
        <w:rPr>
          <w:rFonts w:ascii="Palatino Linotype" w:hAnsi="Palatino Linotype"/>
          <w:sz w:val="24"/>
        </w:rPr>
        <w:t xml:space="preserve">Trust </w:t>
      </w:r>
      <w:r w:rsidR="00C652CE">
        <w:rPr>
          <w:rFonts w:ascii="Palatino Linotype" w:hAnsi="Palatino Linotype"/>
          <w:sz w:val="24"/>
        </w:rPr>
        <w:t>instrument and</w:t>
      </w:r>
      <w:r w:rsidR="00296D3C">
        <w:rPr>
          <w:rFonts w:ascii="Palatino Linotype" w:hAnsi="Palatino Linotype"/>
          <w:sz w:val="24"/>
        </w:rPr>
        <w:t xml:space="preserve"> acknowledged that </w:t>
      </w:r>
      <w:r w:rsidR="00876828" w:rsidRPr="00F71A9A">
        <w:rPr>
          <w:rFonts w:ascii="Palatino Linotype" w:hAnsi="Palatino Linotype"/>
          <w:sz w:val="24"/>
          <w:highlight w:val="yellow"/>
        </w:rPr>
        <w:t>s</w:t>
      </w:r>
      <w:r w:rsidR="00296D3C" w:rsidRPr="00F71A9A">
        <w:rPr>
          <w:rFonts w:ascii="Palatino Linotype" w:hAnsi="Palatino Linotype"/>
          <w:sz w:val="24"/>
          <w:highlight w:val="yellow"/>
        </w:rPr>
        <w:t>he</w:t>
      </w:r>
      <w:r w:rsidR="00F71A9A" w:rsidRPr="00F71A9A">
        <w:rPr>
          <w:rFonts w:ascii="Palatino Linotype" w:hAnsi="Palatino Linotype"/>
          <w:sz w:val="24"/>
          <w:highlight w:val="yellow"/>
        </w:rPr>
        <w:t>/he</w:t>
      </w:r>
      <w:r w:rsidR="00296D3C">
        <w:rPr>
          <w:rFonts w:ascii="Palatino Linotype" w:hAnsi="Palatino Linotype"/>
          <w:sz w:val="24"/>
        </w:rPr>
        <w:t xml:space="preserve"> executed the instrument as </w:t>
      </w:r>
      <w:r w:rsidR="00E53751">
        <w:rPr>
          <w:rFonts w:ascii="Palatino Linotype" w:hAnsi="Palatino Linotype"/>
          <w:sz w:val="24"/>
        </w:rPr>
        <w:t>Trustor</w:t>
      </w:r>
      <w:r w:rsidR="00296D3C">
        <w:rPr>
          <w:rFonts w:ascii="Palatino Linotype" w:hAnsi="Palatino Linotype"/>
          <w:sz w:val="24"/>
        </w:rPr>
        <w:t xml:space="preserve"> and as Trustee for the purposes therein expressed.</w:t>
      </w:r>
    </w:p>
    <w:p w14:paraId="5C98B6BF" w14:textId="77777777" w:rsidR="00296D3C" w:rsidRDefault="00296D3C">
      <w:pPr>
        <w:tabs>
          <w:tab w:val="left" w:pos="-720"/>
          <w:tab w:val="left" w:pos="1440"/>
          <w:tab w:val="left" w:pos="2160"/>
          <w:tab w:val="left" w:pos="2860"/>
          <w:tab w:val="left" w:pos="4860"/>
          <w:tab w:val="left" w:pos="9360"/>
          <w:tab w:val="left" w:pos="10080"/>
        </w:tabs>
        <w:jc w:val="both"/>
        <w:rPr>
          <w:rFonts w:ascii="Palatino Linotype" w:hAnsi="Palatino Linotype"/>
          <w:sz w:val="24"/>
        </w:rPr>
      </w:pPr>
    </w:p>
    <w:p w14:paraId="69A796B3" w14:textId="77777777" w:rsidR="00296D3C" w:rsidRDefault="00296D3C">
      <w:pPr>
        <w:tabs>
          <w:tab w:val="left" w:pos="-720"/>
          <w:tab w:val="left" w:pos="720"/>
          <w:tab w:val="left" w:pos="1440"/>
          <w:tab w:val="left" w:pos="2160"/>
          <w:tab w:val="left" w:pos="2860"/>
          <w:tab w:val="left" w:pos="4860"/>
          <w:tab w:val="left" w:pos="9360"/>
          <w:tab w:val="left" w:pos="10080"/>
        </w:tabs>
        <w:jc w:val="both"/>
        <w:rPr>
          <w:rFonts w:ascii="Palatino Linotype" w:hAnsi="Palatino Linotype"/>
          <w:sz w:val="24"/>
        </w:rPr>
      </w:pPr>
      <w:r>
        <w:rPr>
          <w:rFonts w:ascii="Palatino Linotype" w:hAnsi="Palatino Linotype"/>
          <w:sz w:val="24"/>
        </w:rPr>
        <w:tab/>
        <w:t>IN WITNESS WHEREOF, I hereunto set my hand and official seal.</w:t>
      </w:r>
    </w:p>
    <w:p w14:paraId="5D4D3EA5" w14:textId="77777777" w:rsidR="00666857" w:rsidRDefault="00666857">
      <w:pPr>
        <w:tabs>
          <w:tab w:val="left" w:pos="-720"/>
          <w:tab w:val="left" w:pos="720"/>
          <w:tab w:val="left" w:pos="1440"/>
          <w:tab w:val="left" w:pos="2160"/>
          <w:tab w:val="left" w:pos="2860"/>
          <w:tab w:val="left" w:pos="4860"/>
          <w:tab w:val="left" w:pos="9360"/>
          <w:tab w:val="left" w:pos="10080"/>
        </w:tabs>
        <w:jc w:val="both"/>
        <w:rPr>
          <w:rFonts w:ascii="Palatino Linotype" w:hAnsi="Palatino Linotype"/>
          <w:sz w:val="24"/>
        </w:rPr>
      </w:pPr>
    </w:p>
    <w:p w14:paraId="7769362D" w14:textId="77777777" w:rsidR="00F67884" w:rsidRDefault="00F67884">
      <w:pPr>
        <w:tabs>
          <w:tab w:val="left" w:pos="-720"/>
          <w:tab w:val="left" w:pos="1440"/>
          <w:tab w:val="left" w:pos="2160"/>
          <w:tab w:val="left" w:pos="2860"/>
          <w:tab w:val="left" w:pos="4860"/>
          <w:tab w:val="left" w:pos="9360"/>
          <w:tab w:val="left" w:pos="10080"/>
        </w:tabs>
        <w:jc w:val="both"/>
        <w:rPr>
          <w:rFonts w:ascii="Palatino Linotype" w:hAnsi="Palatino Linotype"/>
          <w:sz w:val="24"/>
        </w:rPr>
      </w:pPr>
    </w:p>
    <w:p w14:paraId="1A504E51" w14:textId="77777777" w:rsidR="00296D3C" w:rsidRDefault="00296D3C">
      <w:pPr>
        <w:tabs>
          <w:tab w:val="left" w:pos="-720"/>
          <w:tab w:val="left" w:pos="1440"/>
          <w:tab w:val="left" w:pos="2160"/>
          <w:tab w:val="left" w:pos="2860"/>
          <w:tab w:val="left" w:pos="4860"/>
          <w:tab w:val="left" w:pos="9360"/>
          <w:tab w:val="left" w:pos="10080"/>
        </w:tabs>
        <w:jc w:val="both"/>
        <w:rPr>
          <w:rFonts w:ascii="Palatino Linotype" w:hAnsi="Palatino Linotype"/>
          <w:sz w:val="24"/>
        </w:rPr>
      </w:pPr>
      <w:r>
        <w:rPr>
          <w:rFonts w:ascii="Palatino Linotype" w:hAnsi="Palatino Linotype"/>
          <w:sz w:val="24"/>
        </w:rPr>
        <w:tab/>
      </w:r>
      <w:r>
        <w:rPr>
          <w:rFonts w:ascii="Palatino Linotype" w:hAnsi="Palatino Linotype"/>
          <w:sz w:val="24"/>
        </w:rPr>
        <w:tab/>
      </w:r>
      <w:r>
        <w:rPr>
          <w:rFonts w:ascii="Palatino Linotype" w:hAnsi="Palatino Linotype"/>
          <w:sz w:val="24"/>
        </w:rPr>
        <w:tab/>
      </w:r>
      <w:r>
        <w:rPr>
          <w:rFonts w:ascii="Palatino Linotype" w:hAnsi="Palatino Linotype"/>
          <w:sz w:val="24"/>
        </w:rPr>
        <w:tab/>
      </w:r>
      <w:r>
        <w:rPr>
          <w:rFonts w:ascii="Palatino Linotype" w:hAnsi="Palatino Linotype"/>
          <w:sz w:val="24"/>
          <w:u w:val="single"/>
        </w:rPr>
        <w:t>____________________________</w:t>
      </w:r>
    </w:p>
    <w:p w14:paraId="15D9378B" w14:textId="77777777" w:rsidR="00296D3C" w:rsidRDefault="00296D3C">
      <w:pPr>
        <w:tabs>
          <w:tab w:val="left" w:pos="-720"/>
          <w:tab w:val="left" w:pos="1440"/>
          <w:tab w:val="left" w:pos="2160"/>
          <w:tab w:val="left" w:pos="2860"/>
          <w:tab w:val="left" w:pos="4860"/>
          <w:tab w:val="left" w:pos="9360"/>
          <w:tab w:val="left" w:pos="10080"/>
        </w:tabs>
        <w:jc w:val="both"/>
        <w:rPr>
          <w:rFonts w:ascii="Palatino Linotype" w:hAnsi="Palatino Linotype"/>
          <w:sz w:val="24"/>
        </w:rPr>
      </w:pPr>
      <w:r>
        <w:rPr>
          <w:rFonts w:ascii="Palatino Linotype" w:hAnsi="Palatino Linotype"/>
          <w:sz w:val="24"/>
        </w:rPr>
        <w:tab/>
      </w:r>
      <w:r>
        <w:rPr>
          <w:rFonts w:ascii="Palatino Linotype" w:hAnsi="Palatino Linotype"/>
          <w:sz w:val="24"/>
        </w:rPr>
        <w:tab/>
      </w:r>
      <w:r>
        <w:rPr>
          <w:rFonts w:ascii="Palatino Linotype" w:hAnsi="Palatino Linotype"/>
          <w:sz w:val="24"/>
        </w:rPr>
        <w:tab/>
      </w:r>
      <w:r>
        <w:rPr>
          <w:rFonts w:ascii="Palatino Linotype" w:hAnsi="Palatino Linotype"/>
          <w:sz w:val="24"/>
        </w:rPr>
        <w:tab/>
        <w:t>Notary Public</w:t>
      </w:r>
    </w:p>
    <w:p w14:paraId="4934993A" w14:textId="77777777" w:rsidR="004141FA" w:rsidRPr="00AF4E1B" w:rsidRDefault="004141FA" w:rsidP="004141FA">
      <w:pPr>
        <w:tabs>
          <w:tab w:val="center" w:pos="4680"/>
          <w:tab w:val="left" w:pos="6262"/>
        </w:tabs>
        <w:jc w:val="center"/>
        <w:rPr>
          <w:rFonts w:ascii="Arial" w:eastAsia="Calibri" w:hAnsi="Arial" w:cs="Arial"/>
          <w:b/>
          <w:sz w:val="40"/>
          <w:szCs w:val="40"/>
        </w:rPr>
      </w:pPr>
      <w:r>
        <w:rPr>
          <w:rFonts w:ascii="Arial" w:hAnsi="Arial"/>
        </w:rPr>
        <w:br w:type="page"/>
      </w:r>
      <w:r w:rsidRPr="00AF4E1B">
        <w:rPr>
          <w:rFonts w:ascii="Arial" w:eastAsia="Calibri" w:hAnsi="Arial" w:cs="Arial"/>
          <w:b/>
          <w:sz w:val="40"/>
          <w:szCs w:val="40"/>
        </w:rPr>
        <w:lastRenderedPageBreak/>
        <w:t>Schedule A</w:t>
      </w:r>
    </w:p>
    <w:p w14:paraId="01E715B9" w14:textId="77777777" w:rsidR="004141FA" w:rsidRDefault="004141FA" w:rsidP="004141FA">
      <w:pPr>
        <w:jc w:val="center"/>
        <w:rPr>
          <w:rFonts w:ascii="Arial" w:eastAsia="Calibri" w:hAnsi="Arial" w:cs="Arial"/>
          <w:b/>
          <w:sz w:val="40"/>
          <w:szCs w:val="40"/>
        </w:rPr>
      </w:pPr>
      <w:r w:rsidRPr="00AF4E1B">
        <w:rPr>
          <w:rFonts w:ascii="Arial" w:eastAsia="Calibri" w:hAnsi="Arial" w:cs="Arial"/>
          <w:b/>
          <w:sz w:val="40"/>
          <w:szCs w:val="40"/>
        </w:rPr>
        <w:t>Schedule of Trust Assets</w:t>
      </w:r>
    </w:p>
    <w:p w14:paraId="193910E8" w14:textId="77777777" w:rsidR="004141FA" w:rsidRPr="00012983" w:rsidRDefault="004141FA" w:rsidP="004141FA">
      <w:pPr>
        <w:jc w:val="both"/>
        <w:rPr>
          <w:rFonts w:ascii="Palatino Linotype" w:eastAsia="Calibri" w:hAnsi="Palatino Linotype"/>
          <w:i/>
          <w:sz w:val="24"/>
          <w:szCs w:val="22"/>
        </w:rPr>
      </w:pPr>
    </w:p>
    <w:p w14:paraId="3D4A5EB0" w14:textId="77777777" w:rsidR="004141FA" w:rsidRPr="00EB72A4" w:rsidRDefault="004141FA" w:rsidP="004141FA">
      <w:pPr>
        <w:ind w:firstLine="720"/>
        <w:jc w:val="both"/>
        <w:rPr>
          <w:rFonts w:ascii="Palatino Linotype" w:eastAsia="Calibri" w:hAnsi="Palatino Linotype"/>
          <w:b/>
          <w:sz w:val="24"/>
          <w:szCs w:val="22"/>
        </w:rPr>
      </w:pPr>
      <w:r>
        <w:rPr>
          <w:rFonts w:ascii="Palatino Linotype" w:eastAsia="Calibri" w:hAnsi="Palatino Linotype"/>
          <w:sz w:val="24"/>
          <w:szCs w:val="22"/>
        </w:rPr>
        <w:t>I</w:t>
      </w:r>
      <w:r w:rsidRPr="00AF4E1B">
        <w:rPr>
          <w:rFonts w:ascii="Palatino Linotype" w:eastAsia="Calibri" w:hAnsi="Palatino Linotype"/>
          <w:sz w:val="24"/>
          <w:szCs w:val="22"/>
        </w:rPr>
        <w:t xml:space="preserve">, </w:t>
      </w:r>
      <w:r w:rsidR="00FF0BBA" w:rsidRPr="004C286E">
        <w:rPr>
          <w:rFonts w:ascii="Arial" w:hAnsi="Arial" w:cs="Arial"/>
          <w:b/>
          <w:sz w:val="24"/>
          <w:szCs w:val="24"/>
        </w:rPr>
        <w:t>&lt;&lt; Matter.Client.Name &gt;&gt;</w:t>
      </w:r>
      <w:r w:rsidR="00914DEF">
        <w:rPr>
          <w:rFonts w:ascii="Palatino Linotype" w:eastAsia="Calibri" w:hAnsi="Palatino Linotype"/>
          <w:sz w:val="24"/>
          <w:szCs w:val="22"/>
        </w:rPr>
        <w:t xml:space="preserve">, </w:t>
      </w:r>
      <w:r w:rsidRPr="00AF4E1B">
        <w:rPr>
          <w:rFonts w:ascii="Palatino Linotype" w:eastAsia="Calibri" w:hAnsi="Palatino Linotype"/>
          <w:sz w:val="24"/>
          <w:szCs w:val="22"/>
        </w:rPr>
        <w:t>the undersigned</w:t>
      </w:r>
      <w:r>
        <w:rPr>
          <w:rFonts w:ascii="Palatino Linotype" w:eastAsia="Calibri" w:hAnsi="Palatino Linotype"/>
          <w:sz w:val="24"/>
          <w:szCs w:val="22"/>
        </w:rPr>
        <w:t xml:space="preserve"> Trustor</w:t>
      </w:r>
      <w:r w:rsidRPr="00AF4E1B">
        <w:rPr>
          <w:rFonts w:ascii="Palatino Linotype" w:eastAsia="Calibri" w:hAnsi="Palatino Linotype"/>
          <w:sz w:val="24"/>
          <w:szCs w:val="22"/>
        </w:rPr>
        <w:t>, do her</w:t>
      </w:r>
      <w:r>
        <w:rPr>
          <w:rFonts w:ascii="Palatino Linotype" w:eastAsia="Calibri" w:hAnsi="Palatino Linotype"/>
          <w:sz w:val="24"/>
          <w:szCs w:val="22"/>
        </w:rPr>
        <w:t>e</w:t>
      </w:r>
      <w:r w:rsidRPr="00AF4E1B">
        <w:rPr>
          <w:rFonts w:ascii="Palatino Linotype" w:eastAsia="Calibri" w:hAnsi="Palatino Linotype"/>
          <w:sz w:val="24"/>
          <w:szCs w:val="22"/>
        </w:rPr>
        <w:t xml:space="preserve">by quitclaim, grant, transfer, assign, and convey </w:t>
      </w:r>
      <w:r>
        <w:rPr>
          <w:rFonts w:ascii="Palatino Linotype" w:eastAsia="Calibri" w:hAnsi="Palatino Linotype"/>
          <w:sz w:val="24"/>
          <w:szCs w:val="22"/>
        </w:rPr>
        <w:t xml:space="preserve">all right, title, and interest I </w:t>
      </w:r>
      <w:r w:rsidRPr="00AF4E1B">
        <w:rPr>
          <w:rFonts w:ascii="Palatino Linotype" w:eastAsia="Calibri" w:hAnsi="Palatino Linotype"/>
          <w:sz w:val="24"/>
          <w:szCs w:val="22"/>
        </w:rPr>
        <w:t>may ha</w:t>
      </w:r>
      <w:r>
        <w:rPr>
          <w:rFonts w:ascii="Palatino Linotype" w:eastAsia="Calibri" w:hAnsi="Palatino Linotype"/>
          <w:sz w:val="24"/>
          <w:szCs w:val="22"/>
        </w:rPr>
        <w:t xml:space="preserve">ve in and to the following property to </w:t>
      </w:r>
      <w:r w:rsidRPr="00C10EE6">
        <w:rPr>
          <w:rFonts w:ascii="Arial" w:eastAsia="Calibri" w:hAnsi="Arial" w:cs="Arial"/>
          <w:b/>
          <w:sz w:val="24"/>
          <w:szCs w:val="22"/>
          <w:highlight w:val="yellow"/>
        </w:rPr>
        <w:t>The</w:t>
      </w:r>
      <w:r w:rsidR="00E213B7" w:rsidRPr="00C10EE6">
        <w:rPr>
          <w:rFonts w:ascii="Arial" w:eastAsia="Calibri" w:hAnsi="Arial" w:cs="Arial"/>
          <w:b/>
          <w:sz w:val="24"/>
          <w:szCs w:val="22"/>
          <w:highlight w:val="yellow"/>
        </w:rPr>
        <w:t xml:space="preserve"> Trust</w:t>
      </w:r>
      <w:r w:rsidR="00C10EE6" w:rsidRPr="00C10EE6">
        <w:rPr>
          <w:rFonts w:ascii="Arial" w:eastAsia="Calibri" w:hAnsi="Arial" w:cs="Arial"/>
          <w:b/>
          <w:sz w:val="24"/>
          <w:szCs w:val="22"/>
          <w:highlight w:val="yellow"/>
        </w:rPr>
        <w:t xml:space="preserve"> Name</w:t>
      </w:r>
      <w:r w:rsidRPr="00C10EE6">
        <w:rPr>
          <w:rFonts w:ascii="Arial" w:eastAsia="Calibri" w:hAnsi="Arial" w:cs="Arial"/>
          <w:b/>
          <w:sz w:val="24"/>
          <w:szCs w:val="22"/>
          <w:highlight w:val="yellow"/>
        </w:rPr>
        <w:t>:</w:t>
      </w:r>
    </w:p>
    <w:p w14:paraId="691F5E93" w14:textId="77777777" w:rsidR="004141FA" w:rsidRPr="00AF4E1B" w:rsidRDefault="004141FA" w:rsidP="004141FA">
      <w:pPr>
        <w:jc w:val="both"/>
        <w:rPr>
          <w:rFonts w:ascii="Palatino Linotype" w:eastAsia="Calibri" w:hAnsi="Palatino Linotype"/>
          <w:sz w:val="24"/>
          <w:szCs w:val="24"/>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68"/>
        <w:gridCol w:w="2700"/>
      </w:tblGrid>
      <w:tr w:rsidR="004141FA" w:rsidRPr="00AF4E1B" w14:paraId="41E4DF92" w14:textId="77777777" w:rsidTr="00D10F6D">
        <w:tc>
          <w:tcPr>
            <w:tcW w:w="6768" w:type="dxa"/>
          </w:tcPr>
          <w:p w14:paraId="737C2908" w14:textId="77777777" w:rsidR="004141FA" w:rsidRPr="00AF4E1B" w:rsidRDefault="004141FA" w:rsidP="00D10F6D">
            <w:pPr>
              <w:jc w:val="center"/>
              <w:rPr>
                <w:rFonts w:ascii="Arial" w:eastAsia="Calibri" w:hAnsi="Arial" w:cs="Arial"/>
                <w:b/>
                <w:sz w:val="28"/>
                <w:szCs w:val="28"/>
              </w:rPr>
            </w:pPr>
          </w:p>
          <w:p w14:paraId="7D3F0CDE" w14:textId="77777777" w:rsidR="004141FA" w:rsidRPr="00AF4E1B" w:rsidRDefault="004141FA" w:rsidP="00D10F6D">
            <w:pPr>
              <w:jc w:val="center"/>
              <w:rPr>
                <w:rFonts w:ascii="Arial" w:eastAsia="Calibri" w:hAnsi="Arial" w:cs="Arial"/>
                <w:b/>
                <w:sz w:val="28"/>
                <w:szCs w:val="28"/>
              </w:rPr>
            </w:pPr>
            <w:r w:rsidRPr="00AF4E1B">
              <w:rPr>
                <w:rFonts w:ascii="Arial" w:eastAsia="Calibri" w:hAnsi="Arial" w:cs="Arial"/>
                <w:b/>
                <w:sz w:val="28"/>
                <w:szCs w:val="28"/>
              </w:rPr>
              <w:t>Item or Description</w:t>
            </w:r>
          </w:p>
        </w:tc>
        <w:tc>
          <w:tcPr>
            <w:tcW w:w="2700" w:type="dxa"/>
          </w:tcPr>
          <w:p w14:paraId="76DD8F51" w14:textId="77777777" w:rsidR="004141FA" w:rsidRPr="00AF4E1B" w:rsidRDefault="004141FA" w:rsidP="00D10F6D">
            <w:pPr>
              <w:jc w:val="center"/>
              <w:rPr>
                <w:rFonts w:ascii="Arial" w:eastAsia="Calibri" w:hAnsi="Arial" w:cs="Arial"/>
                <w:b/>
                <w:sz w:val="28"/>
                <w:szCs w:val="28"/>
              </w:rPr>
            </w:pPr>
          </w:p>
          <w:p w14:paraId="2CCFFB35" w14:textId="77777777" w:rsidR="004141FA" w:rsidRPr="00AF4E1B" w:rsidRDefault="004141FA" w:rsidP="00D10F6D">
            <w:pPr>
              <w:jc w:val="center"/>
              <w:rPr>
                <w:rFonts w:ascii="Arial" w:eastAsia="Calibri" w:hAnsi="Arial" w:cs="Arial"/>
                <w:b/>
                <w:sz w:val="28"/>
                <w:szCs w:val="28"/>
              </w:rPr>
            </w:pPr>
            <w:r w:rsidRPr="00AF4E1B">
              <w:rPr>
                <w:rFonts w:ascii="Arial" w:eastAsia="Calibri" w:hAnsi="Arial" w:cs="Arial"/>
                <w:b/>
                <w:sz w:val="28"/>
                <w:szCs w:val="28"/>
              </w:rPr>
              <w:t>Date</w:t>
            </w:r>
          </w:p>
        </w:tc>
      </w:tr>
      <w:tr w:rsidR="004141FA" w:rsidRPr="00AF4E1B" w14:paraId="3549F64A" w14:textId="77777777" w:rsidTr="00D10F6D">
        <w:tc>
          <w:tcPr>
            <w:tcW w:w="6768" w:type="dxa"/>
          </w:tcPr>
          <w:p w14:paraId="0461AA2D" w14:textId="77777777" w:rsidR="001247DC" w:rsidRPr="00FC31CB" w:rsidRDefault="00C10EE6" w:rsidP="00D10F6D">
            <w:pPr>
              <w:rPr>
                <w:rFonts w:ascii="Palatino Linotype" w:hAnsi="Palatino Linotype"/>
                <w:sz w:val="24"/>
                <w:szCs w:val="24"/>
              </w:rPr>
            </w:pPr>
            <w:r w:rsidRPr="00C10EE6">
              <w:rPr>
                <w:rFonts w:ascii="Palatino Linotype" w:hAnsi="Palatino Linotype"/>
                <w:sz w:val="24"/>
                <w:szCs w:val="24"/>
                <w:highlight w:val="yellow"/>
              </w:rPr>
              <w:t>Client’s address</w:t>
            </w:r>
          </w:p>
        </w:tc>
        <w:tc>
          <w:tcPr>
            <w:tcW w:w="2700" w:type="dxa"/>
          </w:tcPr>
          <w:p w14:paraId="31CA346D" w14:textId="77777777" w:rsidR="004141FA" w:rsidRPr="00AF4E1B" w:rsidRDefault="004141FA" w:rsidP="00D10F6D">
            <w:pPr>
              <w:jc w:val="both"/>
              <w:rPr>
                <w:rFonts w:ascii="Palatino Linotype" w:eastAsia="Calibri" w:hAnsi="Palatino Linotype"/>
                <w:sz w:val="24"/>
                <w:szCs w:val="22"/>
              </w:rPr>
            </w:pPr>
          </w:p>
        </w:tc>
      </w:tr>
      <w:tr w:rsidR="001247DC" w:rsidRPr="00AF4E1B" w14:paraId="02293DEA" w14:textId="77777777" w:rsidTr="00D10F6D">
        <w:tc>
          <w:tcPr>
            <w:tcW w:w="6768" w:type="dxa"/>
          </w:tcPr>
          <w:p w14:paraId="717A53AA" w14:textId="77777777" w:rsidR="001247DC" w:rsidRPr="00FC31CB" w:rsidRDefault="00C10EE6" w:rsidP="001247DC">
            <w:pPr>
              <w:rPr>
                <w:rFonts w:ascii="Palatino Linotype" w:hAnsi="Palatino Linotype"/>
                <w:sz w:val="24"/>
                <w:szCs w:val="24"/>
              </w:rPr>
            </w:pPr>
            <w:r w:rsidRPr="00C10EE6">
              <w:rPr>
                <w:rFonts w:ascii="Palatino Linotype" w:hAnsi="Palatino Linotype"/>
                <w:sz w:val="24"/>
                <w:szCs w:val="24"/>
                <w:highlight w:val="yellow"/>
              </w:rPr>
              <w:t>Address real property 2</w:t>
            </w:r>
          </w:p>
        </w:tc>
        <w:tc>
          <w:tcPr>
            <w:tcW w:w="2700" w:type="dxa"/>
          </w:tcPr>
          <w:p w14:paraId="7CE89857" w14:textId="77777777" w:rsidR="001247DC" w:rsidRPr="00AF4E1B" w:rsidRDefault="001247DC" w:rsidP="001247DC">
            <w:pPr>
              <w:jc w:val="both"/>
              <w:rPr>
                <w:rFonts w:ascii="Palatino Linotype" w:eastAsia="Calibri" w:hAnsi="Palatino Linotype"/>
                <w:sz w:val="24"/>
                <w:szCs w:val="22"/>
              </w:rPr>
            </w:pPr>
          </w:p>
        </w:tc>
      </w:tr>
      <w:tr w:rsidR="001247DC" w:rsidRPr="00AF4E1B" w14:paraId="50C872FD" w14:textId="77777777" w:rsidTr="00D10F6D">
        <w:tc>
          <w:tcPr>
            <w:tcW w:w="6768" w:type="dxa"/>
          </w:tcPr>
          <w:p w14:paraId="0338FAAD" w14:textId="77777777" w:rsidR="001247DC" w:rsidRPr="00AF4E1B" w:rsidRDefault="001247DC" w:rsidP="001247DC">
            <w:pPr>
              <w:jc w:val="both"/>
              <w:rPr>
                <w:rFonts w:ascii="Palatino Linotype" w:eastAsia="Calibri" w:hAnsi="Palatino Linotype"/>
                <w:sz w:val="24"/>
                <w:szCs w:val="22"/>
              </w:rPr>
            </w:pPr>
          </w:p>
        </w:tc>
        <w:tc>
          <w:tcPr>
            <w:tcW w:w="2700" w:type="dxa"/>
          </w:tcPr>
          <w:p w14:paraId="3BF568F6" w14:textId="77777777" w:rsidR="001247DC" w:rsidRPr="00AF4E1B" w:rsidRDefault="001247DC" w:rsidP="001247DC">
            <w:pPr>
              <w:jc w:val="both"/>
              <w:rPr>
                <w:rFonts w:ascii="Palatino Linotype" w:eastAsia="Calibri" w:hAnsi="Palatino Linotype"/>
                <w:sz w:val="24"/>
                <w:szCs w:val="22"/>
              </w:rPr>
            </w:pPr>
          </w:p>
        </w:tc>
      </w:tr>
      <w:tr w:rsidR="001247DC" w:rsidRPr="00AF4E1B" w14:paraId="4BAF15B8" w14:textId="77777777" w:rsidTr="00D10F6D">
        <w:trPr>
          <w:trHeight w:val="305"/>
        </w:trPr>
        <w:tc>
          <w:tcPr>
            <w:tcW w:w="6768" w:type="dxa"/>
          </w:tcPr>
          <w:p w14:paraId="34F02D00" w14:textId="77777777" w:rsidR="001247DC" w:rsidRPr="00AF4E1B" w:rsidRDefault="001247DC" w:rsidP="001247DC">
            <w:pPr>
              <w:jc w:val="both"/>
              <w:rPr>
                <w:rFonts w:ascii="Palatino Linotype" w:eastAsia="Calibri" w:hAnsi="Palatino Linotype"/>
                <w:sz w:val="24"/>
                <w:szCs w:val="22"/>
              </w:rPr>
            </w:pPr>
          </w:p>
        </w:tc>
        <w:tc>
          <w:tcPr>
            <w:tcW w:w="2700" w:type="dxa"/>
          </w:tcPr>
          <w:p w14:paraId="7CFB31B6" w14:textId="77777777" w:rsidR="001247DC" w:rsidRPr="00AF4E1B" w:rsidRDefault="001247DC" w:rsidP="001247DC">
            <w:pPr>
              <w:rPr>
                <w:rFonts w:ascii="Palatino Linotype" w:eastAsia="Calibri" w:hAnsi="Palatino Linotype"/>
                <w:sz w:val="24"/>
                <w:szCs w:val="22"/>
              </w:rPr>
            </w:pPr>
          </w:p>
        </w:tc>
      </w:tr>
      <w:tr w:rsidR="001247DC" w:rsidRPr="00AF4E1B" w14:paraId="34171C95" w14:textId="77777777" w:rsidTr="00D10F6D">
        <w:tc>
          <w:tcPr>
            <w:tcW w:w="6768" w:type="dxa"/>
          </w:tcPr>
          <w:p w14:paraId="16E0FE66" w14:textId="77777777" w:rsidR="001247DC" w:rsidRPr="00AF4E1B" w:rsidRDefault="001247DC" w:rsidP="001247DC">
            <w:pPr>
              <w:jc w:val="both"/>
              <w:rPr>
                <w:rFonts w:ascii="Palatino Linotype" w:eastAsia="Calibri" w:hAnsi="Palatino Linotype"/>
                <w:sz w:val="24"/>
                <w:szCs w:val="22"/>
              </w:rPr>
            </w:pPr>
          </w:p>
        </w:tc>
        <w:tc>
          <w:tcPr>
            <w:tcW w:w="2700" w:type="dxa"/>
          </w:tcPr>
          <w:p w14:paraId="508C5EA1" w14:textId="77777777" w:rsidR="001247DC" w:rsidRPr="00AF4E1B" w:rsidRDefault="001247DC" w:rsidP="001247DC">
            <w:pPr>
              <w:rPr>
                <w:rFonts w:ascii="Palatino Linotype" w:eastAsia="Calibri" w:hAnsi="Palatino Linotype"/>
                <w:sz w:val="24"/>
                <w:szCs w:val="22"/>
              </w:rPr>
            </w:pPr>
          </w:p>
        </w:tc>
      </w:tr>
      <w:tr w:rsidR="001247DC" w:rsidRPr="00AF4E1B" w14:paraId="5C36D32D" w14:textId="77777777" w:rsidTr="00D10F6D">
        <w:tc>
          <w:tcPr>
            <w:tcW w:w="6768" w:type="dxa"/>
          </w:tcPr>
          <w:p w14:paraId="75B04EA7" w14:textId="77777777" w:rsidR="001247DC" w:rsidRPr="00AF4E1B" w:rsidRDefault="001247DC" w:rsidP="001247DC">
            <w:pPr>
              <w:jc w:val="both"/>
              <w:rPr>
                <w:rFonts w:ascii="Palatino Linotype" w:eastAsia="Calibri" w:hAnsi="Palatino Linotype"/>
                <w:sz w:val="24"/>
                <w:szCs w:val="22"/>
              </w:rPr>
            </w:pPr>
          </w:p>
        </w:tc>
        <w:tc>
          <w:tcPr>
            <w:tcW w:w="2700" w:type="dxa"/>
          </w:tcPr>
          <w:p w14:paraId="07C6444C" w14:textId="77777777" w:rsidR="001247DC" w:rsidRPr="00AF4E1B" w:rsidRDefault="001247DC" w:rsidP="001247DC">
            <w:pPr>
              <w:jc w:val="both"/>
              <w:rPr>
                <w:rFonts w:ascii="Palatino Linotype" w:eastAsia="Calibri" w:hAnsi="Palatino Linotype"/>
                <w:sz w:val="24"/>
                <w:szCs w:val="22"/>
              </w:rPr>
            </w:pPr>
          </w:p>
        </w:tc>
      </w:tr>
      <w:tr w:rsidR="001247DC" w:rsidRPr="00AF4E1B" w14:paraId="413C38EE" w14:textId="77777777" w:rsidTr="00D10F6D">
        <w:tc>
          <w:tcPr>
            <w:tcW w:w="6768" w:type="dxa"/>
          </w:tcPr>
          <w:p w14:paraId="3E504EB2" w14:textId="77777777" w:rsidR="001247DC" w:rsidRPr="00AF4E1B" w:rsidRDefault="001247DC" w:rsidP="001247DC">
            <w:pPr>
              <w:jc w:val="both"/>
              <w:rPr>
                <w:rFonts w:ascii="Palatino Linotype" w:eastAsia="Calibri" w:hAnsi="Palatino Linotype"/>
                <w:sz w:val="24"/>
                <w:szCs w:val="22"/>
              </w:rPr>
            </w:pPr>
          </w:p>
        </w:tc>
        <w:tc>
          <w:tcPr>
            <w:tcW w:w="2700" w:type="dxa"/>
          </w:tcPr>
          <w:p w14:paraId="29E7EB57" w14:textId="77777777" w:rsidR="001247DC" w:rsidRPr="00AF4E1B" w:rsidRDefault="001247DC" w:rsidP="001247DC">
            <w:pPr>
              <w:jc w:val="both"/>
              <w:rPr>
                <w:rFonts w:ascii="Palatino Linotype" w:eastAsia="Calibri" w:hAnsi="Palatino Linotype"/>
                <w:sz w:val="24"/>
                <w:szCs w:val="22"/>
              </w:rPr>
            </w:pPr>
          </w:p>
        </w:tc>
      </w:tr>
      <w:tr w:rsidR="001247DC" w:rsidRPr="00AF4E1B" w14:paraId="295DCE14" w14:textId="77777777" w:rsidTr="00D10F6D">
        <w:tc>
          <w:tcPr>
            <w:tcW w:w="6768" w:type="dxa"/>
          </w:tcPr>
          <w:p w14:paraId="3E60D183" w14:textId="77777777" w:rsidR="001247DC" w:rsidRPr="00AF4E1B" w:rsidRDefault="001247DC" w:rsidP="001247DC">
            <w:pPr>
              <w:jc w:val="both"/>
              <w:rPr>
                <w:rFonts w:ascii="Palatino Linotype" w:eastAsia="Calibri" w:hAnsi="Palatino Linotype"/>
                <w:sz w:val="24"/>
                <w:szCs w:val="22"/>
              </w:rPr>
            </w:pPr>
          </w:p>
        </w:tc>
        <w:tc>
          <w:tcPr>
            <w:tcW w:w="2700" w:type="dxa"/>
          </w:tcPr>
          <w:p w14:paraId="23525A45" w14:textId="77777777" w:rsidR="001247DC" w:rsidRPr="00AF4E1B" w:rsidRDefault="001247DC" w:rsidP="001247DC">
            <w:pPr>
              <w:jc w:val="both"/>
              <w:rPr>
                <w:rFonts w:ascii="Palatino Linotype" w:eastAsia="Calibri" w:hAnsi="Palatino Linotype"/>
                <w:sz w:val="24"/>
                <w:szCs w:val="22"/>
              </w:rPr>
            </w:pPr>
          </w:p>
        </w:tc>
      </w:tr>
      <w:tr w:rsidR="001247DC" w:rsidRPr="00AF4E1B" w14:paraId="4EA0D1C3" w14:textId="77777777" w:rsidTr="00D10F6D">
        <w:tc>
          <w:tcPr>
            <w:tcW w:w="6768" w:type="dxa"/>
          </w:tcPr>
          <w:p w14:paraId="0EB793E9" w14:textId="77777777" w:rsidR="001247DC" w:rsidRPr="00AF4E1B" w:rsidRDefault="001247DC" w:rsidP="001247DC">
            <w:pPr>
              <w:jc w:val="both"/>
              <w:rPr>
                <w:rFonts w:ascii="Palatino Linotype" w:eastAsia="Calibri" w:hAnsi="Palatino Linotype"/>
                <w:sz w:val="24"/>
                <w:szCs w:val="22"/>
              </w:rPr>
            </w:pPr>
          </w:p>
        </w:tc>
        <w:tc>
          <w:tcPr>
            <w:tcW w:w="2700" w:type="dxa"/>
          </w:tcPr>
          <w:p w14:paraId="33B1FF6D" w14:textId="77777777" w:rsidR="001247DC" w:rsidRPr="00AF4E1B" w:rsidRDefault="001247DC" w:rsidP="001247DC">
            <w:pPr>
              <w:jc w:val="both"/>
              <w:rPr>
                <w:rFonts w:ascii="Palatino Linotype" w:eastAsia="Calibri" w:hAnsi="Palatino Linotype"/>
                <w:sz w:val="24"/>
                <w:szCs w:val="22"/>
              </w:rPr>
            </w:pPr>
          </w:p>
        </w:tc>
      </w:tr>
      <w:tr w:rsidR="001247DC" w:rsidRPr="00AF4E1B" w14:paraId="185A05F7" w14:textId="77777777" w:rsidTr="00D10F6D">
        <w:tc>
          <w:tcPr>
            <w:tcW w:w="6768" w:type="dxa"/>
          </w:tcPr>
          <w:p w14:paraId="0A9C0587" w14:textId="77777777" w:rsidR="001247DC" w:rsidRPr="00AF4E1B" w:rsidRDefault="001247DC" w:rsidP="001247DC">
            <w:pPr>
              <w:jc w:val="both"/>
              <w:rPr>
                <w:rFonts w:ascii="Palatino Linotype" w:eastAsia="Calibri" w:hAnsi="Palatino Linotype"/>
                <w:sz w:val="24"/>
                <w:szCs w:val="22"/>
              </w:rPr>
            </w:pPr>
          </w:p>
        </w:tc>
        <w:tc>
          <w:tcPr>
            <w:tcW w:w="2700" w:type="dxa"/>
          </w:tcPr>
          <w:p w14:paraId="1E8CBDCC" w14:textId="77777777" w:rsidR="001247DC" w:rsidRPr="00AF4E1B" w:rsidRDefault="001247DC" w:rsidP="001247DC">
            <w:pPr>
              <w:jc w:val="both"/>
              <w:rPr>
                <w:rFonts w:ascii="Palatino Linotype" w:eastAsia="Calibri" w:hAnsi="Palatino Linotype"/>
                <w:sz w:val="24"/>
                <w:szCs w:val="22"/>
              </w:rPr>
            </w:pPr>
          </w:p>
        </w:tc>
      </w:tr>
      <w:tr w:rsidR="001247DC" w:rsidRPr="00AF4E1B" w14:paraId="44F7D3CB" w14:textId="77777777" w:rsidTr="00D10F6D">
        <w:tc>
          <w:tcPr>
            <w:tcW w:w="6768" w:type="dxa"/>
          </w:tcPr>
          <w:p w14:paraId="50A399D0" w14:textId="77777777" w:rsidR="001247DC" w:rsidRPr="00AF4E1B" w:rsidRDefault="001247DC" w:rsidP="001247DC">
            <w:pPr>
              <w:jc w:val="both"/>
              <w:rPr>
                <w:rFonts w:ascii="Palatino Linotype" w:eastAsia="Calibri" w:hAnsi="Palatino Linotype"/>
                <w:sz w:val="24"/>
                <w:szCs w:val="22"/>
              </w:rPr>
            </w:pPr>
          </w:p>
        </w:tc>
        <w:tc>
          <w:tcPr>
            <w:tcW w:w="2700" w:type="dxa"/>
          </w:tcPr>
          <w:p w14:paraId="2F50AC89" w14:textId="77777777" w:rsidR="001247DC" w:rsidRPr="00AF4E1B" w:rsidRDefault="001247DC" w:rsidP="001247DC">
            <w:pPr>
              <w:jc w:val="both"/>
              <w:rPr>
                <w:rFonts w:ascii="Palatino Linotype" w:eastAsia="Calibri" w:hAnsi="Palatino Linotype"/>
                <w:sz w:val="24"/>
                <w:szCs w:val="22"/>
              </w:rPr>
            </w:pPr>
          </w:p>
        </w:tc>
      </w:tr>
      <w:tr w:rsidR="001247DC" w:rsidRPr="00AF4E1B" w14:paraId="1BAD6516" w14:textId="77777777" w:rsidTr="00D10F6D">
        <w:tc>
          <w:tcPr>
            <w:tcW w:w="6768" w:type="dxa"/>
          </w:tcPr>
          <w:p w14:paraId="7284EC48" w14:textId="77777777" w:rsidR="001247DC" w:rsidRPr="00AF4E1B" w:rsidRDefault="001247DC" w:rsidP="001247DC">
            <w:pPr>
              <w:jc w:val="both"/>
              <w:rPr>
                <w:rFonts w:ascii="Palatino Linotype" w:eastAsia="Calibri" w:hAnsi="Palatino Linotype"/>
                <w:sz w:val="24"/>
                <w:szCs w:val="22"/>
              </w:rPr>
            </w:pPr>
          </w:p>
        </w:tc>
        <w:tc>
          <w:tcPr>
            <w:tcW w:w="2700" w:type="dxa"/>
          </w:tcPr>
          <w:p w14:paraId="706988AE" w14:textId="77777777" w:rsidR="001247DC" w:rsidRPr="00AF4E1B" w:rsidRDefault="001247DC" w:rsidP="001247DC">
            <w:pPr>
              <w:jc w:val="both"/>
              <w:rPr>
                <w:rFonts w:ascii="Palatino Linotype" w:eastAsia="Calibri" w:hAnsi="Palatino Linotype"/>
                <w:sz w:val="24"/>
                <w:szCs w:val="22"/>
              </w:rPr>
            </w:pPr>
          </w:p>
        </w:tc>
      </w:tr>
    </w:tbl>
    <w:p w14:paraId="660BC9CB" w14:textId="77777777" w:rsidR="004141FA" w:rsidRDefault="004141FA" w:rsidP="004141FA">
      <w:pPr>
        <w:rPr>
          <w:rFonts w:ascii="Palatino Linotype" w:eastAsia="Calibri" w:hAnsi="Palatino Linotype"/>
          <w:sz w:val="24"/>
          <w:szCs w:val="22"/>
        </w:rPr>
      </w:pPr>
    </w:p>
    <w:p w14:paraId="6D49518D" w14:textId="77777777" w:rsidR="004141FA" w:rsidRPr="00AF4E1B" w:rsidRDefault="004141FA" w:rsidP="004141FA">
      <w:pPr>
        <w:rPr>
          <w:rFonts w:ascii="Palatino Linotype" w:eastAsia="Calibri" w:hAnsi="Palatino Linotype"/>
          <w:sz w:val="24"/>
          <w:szCs w:val="22"/>
        </w:rPr>
      </w:pPr>
    </w:p>
    <w:p w14:paraId="30CA8223" w14:textId="77777777" w:rsidR="004141FA" w:rsidRPr="00AF4E1B" w:rsidRDefault="004141FA" w:rsidP="004141FA">
      <w:pPr>
        <w:rPr>
          <w:rFonts w:ascii="Palatino Linotype" w:eastAsia="Calibri" w:hAnsi="Palatino Linotype"/>
          <w:sz w:val="24"/>
          <w:szCs w:val="22"/>
        </w:rPr>
      </w:pPr>
      <w:r w:rsidRPr="00AF4E1B">
        <w:rPr>
          <w:rFonts w:ascii="Palatino Linotype" w:eastAsia="Calibri" w:hAnsi="Palatino Linotype"/>
          <w:sz w:val="24"/>
          <w:szCs w:val="22"/>
        </w:rPr>
        <w:t>______________________________</w:t>
      </w:r>
      <w:r w:rsidRPr="00AF4E1B">
        <w:rPr>
          <w:rFonts w:ascii="Palatino Linotype" w:eastAsia="Calibri" w:hAnsi="Palatino Linotype"/>
          <w:sz w:val="24"/>
          <w:szCs w:val="22"/>
        </w:rPr>
        <w:tab/>
      </w:r>
      <w:r w:rsidRPr="00AF4E1B">
        <w:rPr>
          <w:rFonts w:ascii="Palatino Linotype" w:eastAsia="Calibri" w:hAnsi="Palatino Linotype"/>
          <w:sz w:val="24"/>
          <w:szCs w:val="22"/>
        </w:rPr>
        <w:tab/>
        <w:t>_______________________________</w:t>
      </w:r>
    </w:p>
    <w:p w14:paraId="63EF528D" w14:textId="77777777" w:rsidR="004141FA" w:rsidRPr="00AF4E1B" w:rsidRDefault="00FF0BBA" w:rsidP="004141FA">
      <w:pPr>
        <w:rPr>
          <w:rFonts w:ascii="Palatino Linotype" w:eastAsia="Calibri" w:hAnsi="Palatino Linotype"/>
          <w:sz w:val="24"/>
          <w:szCs w:val="22"/>
        </w:rPr>
      </w:pPr>
      <w:r w:rsidRPr="004C286E">
        <w:rPr>
          <w:rFonts w:ascii="Arial" w:hAnsi="Arial" w:cs="Arial"/>
          <w:b/>
          <w:sz w:val="24"/>
          <w:szCs w:val="24"/>
        </w:rPr>
        <w:t>&lt;&lt; Matter.Client.Name &gt;&gt;</w:t>
      </w:r>
      <w:r w:rsidR="004141FA" w:rsidRPr="00AF4E1B">
        <w:rPr>
          <w:rFonts w:ascii="Palatino Linotype" w:eastAsia="Calibri" w:hAnsi="Palatino Linotype"/>
          <w:sz w:val="24"/>
          <w:szCs w:val="22"/>
        </w:rPr>
        <w:tab/>
      </w:r>
      <w:r w:rsidR="004141FA" w:rsidRPr="00AF4E1B">
        <w:rPr>
          <w:rFonts w:ascii="Palatino Linotype" w:eastAsia="Calibri" w:hAnsi="Palatino Linotype"/>
          <w:sz w:val="24"/>
          <w:szCs w:val="22"/>
        </w:rPr>
        <w:tab/>
      </w:r>
      <w:r w:rsidR="004141FA" w:rsidRPr="00AF4E1B">
        <w:rPr>
          <w:rFonts w:ascii="Palatino Linotype" w:eastAsia="Calibri" w:hAnsi="Palatino Linotype"/>
          <w:sz w:val="24"/>
          <w:szCs w:val="22"/>
        </w:rPr>
        <w:tab/>
        <w:t>Date</w:t>
      </w:r>
    </w:p>
    <w:p w14:paraId="6F3EE341" w14:textId="77777777" w:rsidR="004141FA" w:rsidRDefault="00854DFC" w:rsidP="002940CF">
      <w:pPr>
        <w:tabs>
          <w:tab w:val="left" w:pos="-720"/>
          <w:tab w:val="left" w:pos="1440"/>
          <w:tab w:val="left" w:pos="2160"/>
          <w:tab w:val="left" w:pos="2860"/>
          <w:tab w:val="left" w:pos="4860"/>
          <w:tab w:val="left" w:pos="9360"/>
          <w:tab w:val="left" w:pos="10080"/>
        </w:tabs>
        <w:rPr>
          <w:rFonts w:ascii="Palatino Linotype" w:hAnsi="Palatino Linotype"/>
          <w:sz w:val="24"/>
          <w:szCs w:val="24"/>
        </w:rPr>
      </w:pPr>
      <w:r>
        <w:rPr>
          <w:rFonts w:ascii="Palatino Linotype" w:eastAsia="Calibri" w:hAnsi="Palatino Linotype"/>
          <w:sz w:val="24"/>
          <w:szCs w:val="22"/>
        </w:rPr>
        <w:t>Trustor</w:t>
      </w:r>
    </w:p>
    <w:p w14:paraId="5AA1345D" w14:textId="77777777" w:rsidR="00296D3C" w:rsidRPr="003104DE" w:rsidRDefault="00296D3C">
      <w:pPr>
        <w:rPr>
          <w:rFonts w:ascii="Arial" w:hAnsi="Arial"/>
        </w:rPr>
      </w:pPr>
    </w:p>
    <w:sectPr w:rsidR="00296D3C" w:rsidRPr="003104DE" w:rsidSect="00407948">
      <w:headerReference w:type="even" r:id="rId8"/>
      <w:headerReference w:type="default" r:id="rId9"/>
      <w:footerReference w:type="default" r:id="rId10"/>
      <w:headerReference w:type="first" r:id="rId11"/>
      <w:pgSz w:w="12240" w:h="15840" w:code="1"/>
      <w:pgMar w:top="1350" w:right="1440" w:bottom="1354" w:left="1440" w:header="720" w:footer="346" w:gutter="0"/>
      <w:paperSrc w:first="260" w:other="26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E236C" w14:textId="77777777" w:rsidR="005904E8" w:rsidRDefault="005904E8">
      <w:r>
        <w:separator/>
      </w:r>
    </w:p>
  </w:endnote>
  <w:endnote w:type="continuationSeparator" w:id="0">
    <w:p w14:paraId="4F8E76FD" w14:textId="77777777" w:rsidR="005904E8" w:rsidRDefault="005904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utami">
    <w:panose1 w:val="020B0502040204020203"/>
    <w:charset w:val="00"/>
    <w:family w:val="swiss"/>
    <w:pitch w:val="variable"/>
    <w:sig w:usb0="002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urier">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3B981" w14:textId="77777777" w:rsidR="00342938" w:rsidRPr="003104DE" w:rsidRDefault="00342938">
    <w:pPr>
      <w:pStyle w:val="Footer"/>
      <w:tabs>
        <w:tab w:val="left" w:pos="7740"/>
        <w:tab w:val="left" w:pos="8370"/>
        <w:tab w:val="left" w:pos="8640"/>
        <w:tab w:val="right" w:pos="9360"/>
      </w:tabs>
      <w:rPr>
        <w:rFonts w:ascii="Arial" w:hAnsi="Arial"/>
        <w:sz w:val="24"/>
        <w:szCs w:val="24"/>
      </w:rPr>
    </w:pPr>
    <w:r w:rsidRPr="003104DE">
      <w:rPr>
        <w:rFonts w:ascii="Arial" w:hAnsi="Arial"/>
        <w:sz w:val="24"/>
        <w:szCs w:val="24"/>
      </w:rPr>
      <w:tab/>
    </w:r>
  </w:p>
  <w:p w14:paraId="2D404B47" w14:textId="77777777" w:rsidR="00342938" w:rsidRPr="00F34443" w:rsidRDefault="00342938">
    <w:pPr>
      <w:pStyle w:val="Footer"/>
      <w:framePr w:wrap="around" w:vAnchor="text" w:hAnchor="page" w:x="6001" w:y="199"/>
      <w:rPr>
        <w:rStyle w:val="PageNumber"/>
        <w:rFonts w:ascii="Palatino Linotype" w:hAnsi="Palatino Linotype"/>
      </w:rPr>
    </w:pPr>
    <w:r w:rsidRPr="00F34443">
      <w:rPr>
        <w:rStyle w:val="PageNumber"/>
        <w:rFonts w:ascii="Palatino Linotype" w:hAnsi="Palatino Linotype"/>
      </w:rPr>
      <w:fldChar w:fldCharType="begin"/>
    </w:r>
    <w:r w:rsidRPr="00F34443">
      <w:rPr>
        <w:rStyle w:val="PageNumber"/>
        <w:rFonts w:ascii="Palatino Linotype" w:hAnsi="Palatino Linotype"/>
      </w:rPr>
      <w:instrText xml:space="preserve">PAGE  </w:instrText>
    </w:r>
    <w:r w:rsidRPr="00F34443">
      <w:rPr>
        <w:rStyle w:val="PageNumber"/>
        <w:rFonts w:ascii="Palatino Linotype" w:hAnsi="Palatino Linotype"/>
      </w:rPr>
      <w:fldChar w:fldCharType="separate"/>
    </w:r>
    <w:r w:rsidR="00F67884">
      <w:rPr>
        <w:rStyle w:val="PageNumber"/>
        <w:rFonts w:ascii="Palatino Linotype" w:hAnsi="Palatino Linotype"/>
        <w:noProof/>
      </w:rPr>
      <w:t>18</w:t>
    </w:r>
    <w:r w:rsidRPr="00F34443">
      <w:rPr>
        <w:rStyle w:val="PageNumber"/>
        <w:rFonts w:ascii="Palatino Linotype" w:hAnsi="Palatino Linotype"/>
      </w:rPr>
      <w:fldChar w:fldCharType="end"/>
    </w:r>
  </w:p>
  <w:p w14:paraId="1694AC3A" w14:textId="77777777" w:rsidR="00342938" w:rsidRPr="003104DE" w:rsidRDefault="00342938" w:rsidP="00154262">
    <w:pPr>
      <w:pStyle w:val="Footer"/>
      <w:tabs>
        <w:tab w:val="left" w:pos="3207"/>
        <w:tab w:val="left" w:pos="7740"/>
        <w:tab w:val="left" w:pos="8370"/>
        <w:tab w:val="left" w:pos="8640"/>
        <w:tab w:val="right" w:pos="9360"/>
      </w:tabs>
      <w:rPr>
        <w:rFonts w:ascii="Arial" w:hAnsi="Arial"/>
        <w:sz w:val="24"/>
        <w:szCs w:val="24"/>
      </w:rPr>
    </w:pPr>
    <w:r w:rsidRPr="003104DE">
      <w:rPr>
        <w:rFonts w:ascii="Arial" w:hAnsi="Arial"/>
        <w:sz w:val="24"/>
        <w:szCs w:val="24"/>
      </w:rPr>
      <w:tab/>
    </w:r>
    <w:r w:rsidRPr="003104DE">
      <w:rPr>
        <w:rFonts w:ascii="Arial" w:hAnsi="Arial"/>
        <w:sz w:val="24"/>
        <w:szCs w:val="24"/>
      </w:rPr>
      <w:tab/>
    </w:r>
  </w:p>
  <w:p w14:paraId="609FE0D8" w14:textId="77777777" w:rsidR="00342938" w:rsidRPr="003104DE" w:rsidRDefault="00342938">
    <w:pPr>
      <w:pStyle w:val="Footer"/>
      <w:tabs>
        <w:tab w:val="left" w:pos="7740"/>
        <w:tab w:val="left" w:pos="8370"/>
        <w:tab w:val="left" w:pos="8640"/>
        <w:tab w:val="right" w:pos="9360"/>
      </w:tabs>
      <w:rPr>
        <w:rFonts w:ascii="Arial" w:hAnsi="Arial"/>
        <w:sz w:val="24"/>
        <w:szCs w:val="24"/>
      </w:rPr>
    </w:pPr>
    <w:r w:rsidRPr="003104DE">
      <w:rPr>
        <w:rFonts w:ascii="Arial" w:hAnsi="Arial"/>
        <w:sz w:val="24"/>
        <w:szCs w:val="24"/>
      </w:rPr>
      <w:tab/>
    </w:r>
    <w:r w:rsidRPr="003104DE">
      <w:rPr>
        <w:rFonts w:ascii="Arial" w:hAnsi="Arial"/>
        <w:sz w:val="24"/>
        <w:szCs w:val="24"/>
      </w:rPr>
      <w:tab/>
    </w:r>
    <w:r w:rsidRPr="003104DE">
      <w:rPr>
        <w:rFonts w:ascii="Arial" w:hAnsi="Arial"/>
        <w:sz w:val="24"/>
        <w:szCs w:val="24"/>
        <w:u w:val="single"/>
      </w:rPr>
      <w:tab/>
    </w:r>
  </w:p>
  <w:p w14:paraId="7081AC03" w14:textId="77777777" w:rsidR="00342938" w:rsidRPr="003104DE" w:rsidRDefault="00342938">
    <w:pPr>
      <w:pStyle w:val="Footer"/>
      <w:tabs>
        <w:tab w:val="left" w:pos="7800"/>
        <w:tab w:val="left" w:pos="8640"/>
      </w:tabs>
      <w:rPr>
        <w:rFonts w:ascii="Arial" w:hAnsi="Arial"/>
      </w:rPr>
    </w:pPr>
    <w:r w:rsidRPr="003104DE">
      <w:rPr>
        <w:rFonts w:ascii="Arial" w:hAnsi="Arial"/>
        <w:sz w:val="24"/>
        <w:szCs w:val="24"/>
      </w:rPr>
      <w:tab/>
    </w:r>
    <w:r w:rsidRPr="003104DE">
      <w:rPr>
        <w:rFonts w:ascii="Arial" w:hAnsi="Arial"/>
        <w:sz w:val="24"/>
        <w:szCs w:val="24"/>
      </w:rPr>
      <w:tab/>
    </w:r>
    <w:r>
      <w:rPr>
        <w:rFonts w:ascii="Palatino Linotype" w:hAnsi="Palatino Linotype"/>
      </w:rPr>
      <w:t xml:space="preserve">Initials    </w:t>
    </w:r>
    <w:r>
      <w:rPr>
        <w:rFonts w:ascii="Palatino Linotype" w:hAnsi="Palatino Linotype"/>
      </w:rPr>
      <w:tab/>
    </w:r>
  </w:p>
  <w:p w14:paraId="39B0DE5C" w14:textId="77777777" w:rsidR="00342938" w:rsidRPr="003104DE" w:rsidRDefault="00342938">
    <w:pPr>
      <w:pStyle w:val="Footer"/>
      <w:tabs>
        <w:tab w:val="clear" w:pos="8640"/>
        <w:tab w:val="left" w:pos="7740"/>
        <w:tab w:val="left" w:pos="8370"/>
        <w:tab w:val="left" w:pos="8730"/>
        <w:tab w:val="right" w:pos="9360"/>
      </w:tabs>
      <w:rPr>
        <w:rFonts w:ascii="Arial" w:hAnsi="Arial"/>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D0E31" w14:textId="77777777" w:rsidR="005904E8" w:rsidRDefault="005904E8">
      <w:r>
        <w:separator/>
      </w:r>
    </w:p>
  </w:footnote>
  <w:footnote w:type="continuationSeparator" w:id="0">
    <w:p w14:paraId="61EAD26B" w14:textId="77777777" w:rsidR="005904E8" w:rsidRDefault="005904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13593" w14:textId="77777777" w:rsidR="00153F8E" w:rsidRPr="003104DE" w:rsidRDefault="005904E8">
    <w:pPr>
      <w:pStyle w:val="Header"/>
      <w:rPr>
        <w:rFonts w:ascii="Arial" w:hAnsi="Arial"/>
      </w:rPr>
    </w:pPr>
    <w:r>
      <w:rPr>
        <w:noProof/>
      </w:rPr>
      <w:pict w14:anchorId="2015F08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4240688" o:spid="_x0000_s1027" type="#_x0000_t136" alt="" style="position:absolute;margin-left:0;margin-top:0;width:471.3pt;height:188.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Times New Roman&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B061F" w14:textId="77777777" w:rsidR="00153F8E" w:rsidRPr="003104DE" w:rsidRDefault="005904E8">
    <w:pPr>
      <w:pStyle w:val="Header"/>
      <w:rPr>
        <w:rFonts w:ascii="Arial" w:hAnsi="Arial"/>
      </w:rPr>
    </w:pPr>
    <w:r>
      <w:rPr>
        <w:noProof/>
      </w:rPr>
      <w:pict w14:anchorId="0571DCC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4240689" o:spid="_x0000_s1026" type="#_x0000_t136" alt="" style="position:absolute;margin-left:0;margin-top:0;width:471.3pt;height:188.5pt;rotation:315;z-index:-25165772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Times New Roman&quot;;font-size:1pt" string="DRAFT"/>
        </v:shape>
      </w:pict>
    </w:r>
    <w:r w:rsidR="0040453D">
      <w:rPr>
        <w:rFonts w:ascii="Arial" w:hAnsi="Arial"/>
      </w:rPr>
      <w:t>Single - Trust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93257" w14:textId="77777777" w:rsidR="00153F8E" w:rsidRPr="003104DE" w:rsidRDefault="005904E8">
    <w:pPr>
      <w:pStyle w:val="Header"/>
      <w:rPr>
        <w:rFonts w:ascii="Arial" w:hAnsi="Arial"/>
      </w:rPr>
    </w:pPr>
    <w:r>
      <w:rPr>
        <w:noProof/>
      </w:rPr>
      <w:pict w14:anchorId="54669AE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4240687" o:spid="_x0000_s1025" type="#_x0000_t136" alt="" style="position:absolute;margin-left:0;margin-top:0;width:471.3pt;height:188.5pt;rotation:315;z-index:-25165977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Times New Roman&quot;;font-size:1pt" string="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225C"/>
    <w:multiLevelType w:val="multilevel"/>
    <w:tmpl w:val="C318F4DC"/>
    <w:lvl w:ilvl="0">
      <w:start w:val="5"/>
      <w:numFmt w:val="decimal"/>
      <w:lvlText w:val="%1"/>
      <w:lvlJc w:val="left"/>
      <w:pPr>
        <w:ind w:left="360" w:hanging="360"/>
      </w:pPr>
      <w:rPr>
        <w:rFonts w:ascii="Arial" w:hAnsi="Arial" w:cs="Arial" w:hint="default"/>
        <w:b/>
        <w:color w:val="auto"/>
      </w:rPr>
    </w:lvl>
    <w:lvl w:ilvl="1">
      <w:start w:val="3"/>
      <w:numFmt w:val="decimal"/>
      <w:lvlText w:val="%1.%2"/>
      <w:lvlJc w:val="left"/>
      <w:pPr>
        <w:ind w:left="1080" w:hanging="360"/>
      </w:pPr>
      <w:rPr>
        <w:rFonts w:ascii="Arial" w:hAnsi="Arial" w:cs="Arial" w:hint="default"/>
        <w:b/>
        <w:color w:val="auto"/>
      </w:rPr>
    </w:lvl>
    <w:lvl w:ilvl="2">
      <w:start w:val="1"/>
      <w:numFmt w:val="decimal"/>
      <w:lvlText w:val="%1.%2.%3"/>
      <w:lvlJc w:val="left"/>
      <w:pPr>
        <w:ind w:left="2160" w:hanging="720"/>
      </w:pPr>
      <w:rPr>
        <w:rFonts w:ascii="Arial" w:hAnsi="Arial" w:cs="Arial" w:hint="default"/>
        <w:b/>
        <w:color w:val="auto"/>
      </w:rPr>
    </w:lvl>
    <w:lvl w:ilvl="3">
      <w:start w:val="1"/>
      <w:numFmt w:val="decimal"/>
      <w:lvlText w:val="%1.%2.%3.%4"/>
      <w:lvlJc w:val="left"/>
      <w:pPr>
        <w:ind w:left="2880" w:hanging="720"/>
      </w:pPr>
      <w:rPr>
        <w:rFonts w:ascii="Arial" w:hAnsi="Arial" w:cs="Arial" w:hint="default"/>
        <w:b/>
        <w:color w:val="auto"/>
      </w:rPr>
    </w:lvl>
    <w:lvl w:ilvl="4">
      <w:start w:val="1"/>
      <w:numFmt w:val="decimal"/>
      <w:lvlText w:val="%1.%2.%3.%4.%5"/>
      <w:lvlJc w:val="left"/>
      <w:pPr>
        <w:ind w:left="3960" w:hanging="1080"/>
      </w:pPr>
      <w:rPr>
        <w:rFonts w:ascii="Arial" w:hAnsi="Arial" w:cs="Arial" w:hint="default"/>
        <w:b/>
        <w:color w:val="auto"/>
      </w:rPr>
    </w:lvl>
    <w:lvl w:ilvl="5">
      <w:start w:val="1"/>
      <w:numFmt w:val="decimal"/>
      <w:lvlText w:val="%1.%2.%3.%4.%5.%6"/>
      <w:lvlJc w:val="left"/>
      <w:pPr>
        <w:ind w:left="4680" w:hanging="1080"/>
      </w:pPr>
      <w:rPr>
        <w:rFonts w:ascii="Arial" w:hAnsi="Arial" w:cs="Arial" w:hint="default"/>
        <w:b/>
        <w:color w:val="auto"/>
      </w:rPr>
    </w:lvl>
    <w:lvl w:ilvl="6">
      <w:start w:val="1"/>
      <w:numFmt w:val="decimal"/>
      <w:lvlText w:val="%1.%2.%3.%4.%5.%6.%7"/>
      <w:lvlJc w:val="left"/>
      <w:pPr>
        <w:ind w:left="5760" w:hanging="1440"/>
      </w:pPr>
      <w:rPr>
        <w:rFonts w:ascii="Arial" w:hAnsi="Arial" w:cs="Arial" w:hint="default"/>
        <w:b/>
        <w:color w:val="auto"/>
      </w:rPr>
    </w:lvl>
    <w:lvl w:ilvl="7">
      <w:start w:val="1"/>
      <w:numFmt w:val="decimal"/>
      <w:lvlText w:val="%1.%2.%3.%4.%5.%6.%7.%8"/>
      <w:lvlJc w:val="left"/>
      <w:pPr>
        <w:ind w:left="6480" w:hanging="1440"/>
      </w:pPr>
      <w:rPr>
        <w:rFonts w:ascii="Arial" w:hAnsi="Arial" w:cs="Arial" w:hint="default"/>
        <w:b/>
        <w:color w:val="auto"/>
      </w:rPr>
    </w:lvl>
    <w:lvl w:ilvl="8">
      <w:start w:val="1"/>
      <w:numFmt w:val="decimal"/>
      <w:lvlText w:val="%1.%2.%3.%4.%5.%6.%7.%8.%9"/>
      <w:lvlJc w:val="left"/>
      <w:pPr>
        <w:ind w:left="7560" w:hanging="1800"/>
      </w:pPr>
      <w:rPr>
        <w:rFonts w:ascii="Arial" w:hAnsi="Arial" w:cs="Arial" w:hint="default"/>
        <w:b/>
        <w:color w:val="auto"/>
      </w:rPr>
    </w:lvl>
  </w:abstractNum>
  <w:abstractNum w:abstractNumId="1" w15:restartNumberingAfterBreak="0">
    <w:nsid w:val="01651E36"/>
    <w:multiLevelType w:val="hybridMultilevel"/>
    <w:tmpl w:val="063A3B5C"/>
    <w:lvl w:ilvl="0" w:tplc="80C6CE5C">
      <w:start w:val="1"/>
      <w:numFmt w:val="lowerLetter"/>
      <w:lvlText w:val="(%1)"/>
      <w:lvlJc w:val="left"/>
      <w:pPr>
        <w:ind w:left="2880" w:hanging="1440"/>
      </w:pPr>
      <w:rPr>
        <w:rFonts w:ascii="Arial" w:eastAsia="Times New Roman" w:hAnsi="Arial" w:cs="Arial"/>
        <w:b/>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A452D60"/>
    <w:multiLevelType w:val="hybridMultilevel"/>
    <w:tmpl w:val="DD6E8218"/>
    <w:lvl w:ilvl="0" w:tplc="7BC242BE">
      <w:start w:val="1"/>
      <w:numFmt w:val="lowerLetter"/>
      <w:lvlText w:val="(%1)"/>
      <w:lvlJc w:val="left"/>
      <w:pPr>
        <w:ind w:left="1800" w:hanging="360"/>
      </w:pPr>
      <w:rPr>
        <w:rFonts w:ascii="Arial" w:hAnsi="Arial" w:cs="Arial"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A6041E7"/>
    <w:multiLevelType w:val="hybridMultilevel"/>
    <w:tmpl w:val="96688E7A"/>
    <w:lvl w:ilvl="0" w:tplc="A7A84FC4">
      <w:start w:val="1"/>
      <w:numFmt w:val="lowerLetter"/>
      <w:lvlText w:val="(%1)"/>
      <w:lvlJc w:val="left"/>
      <w:pPr>
        <w:ind w:left="1800" w:hanging="360"/>
      </w:pPr>
      <w:rPr>
        <w:rFonts w:ascii="Arial" w:hAnsi="Arial"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C026C36"/>
    <w:multiLevelType w:val="hybridMultilevel"/>
    <w:tmpl w:val="351A9E98"/>
    <w:lvl w:ilvl="0" w:tplc="57C44FF0">
      <w:start w:val="1"/>
      <w:numFmt w:val="lowerLetter"/>
      <w:lvlText w:val="(%1)"/>
      <w:lvlJc w:val="left"/>
      <w:pPr>
        <w:ind w:left="2880" w:hanging="1440"/>
      </w:pPr>
      <w:rPr>
        <w:rFonts w:ascii="Arial" w:eastAsia="Times New Roman" w:hAnsi="Arial" w:cs="Aria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A63A80"/>
    <w:multiLevelType w:val="hybridMultilevel"/>
    <w:tmpl w:val="B53AF0CA"/>
    <w:lvl w:ilvl="0" w:tplc="4B3A6420">
      <w:start w:val="1"/>
      <w:numFmt w:val="lowerLetter"/>
      <w:lvlText w:val="(%1)"/>
      <w:lvlJc w:val="left"/>
      <w:pPr>
        <w:ind w:left="1800" w:hanging="360"/>
      </w:pPr>
      <w:rPr>
        <w:rFonts w:ascii="Arial" w:hAnsi="Arial" w:cs="Aria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16253A11"/>
    <w:multiLevelType w:val="hybridMultilevel"/>
    <w:tmpl w:val="D4823150"/>
    <w:lvl w:ilvl="0" w:tplc="EB909AE6">
      <w:start w:val="1"/>
      <w:numFmt w:val="lowerLetter"/>
      <w:lvlText w:val="(%1)"/>
      <w:lvlJc w:val="left"/>
      <w:pPr>
        <w:ind w:left="1890" w:hanging="360"/>
      </w:pPr>
      <w:rPr>
        <w:rFonts w:ascii="Arial" w:hAnsi="Arial" w:cs="Arial" w:hint="default"/>
        <w:b/>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7" w15:restartNumberingAfterBreak="0">
    <w:nsid w:val="260B2BCE"/>
    <w:multiLevelType w:val="hybridMultilevel"/>
    <w:tmpl w:val="EA22DF5E"/>
    <w:lvl w:ilvl="0" w:tplc="972287A8">
      <w:start w:val="1"/>
      <w:numFmt w:val="lowerLetter"/>
      <w:lvlText w:val="(%1)"/>
      <w:lvlJc w:val="left"/>
      <w:pPr>
        <w:ind w:left="2430" w:hanging="360"/>
      </w:pPr>
      <w:rPr>
        <w:rFonts w:ascii="Arial" w:hAnsi="Arial" w:cs="Arial" w:hint="default"/>
        <w:b/>
      </w:rPr>
    </w:lvl>
    <w:lvl w:ilvl="1" w:tplc="04090019" w:tentative="1">
      <w:start w:val="1"/>
      <w:numFmt w:val="lowerLetter"/>
      <w:lvlText w:val="%2."/>
      <w:lvlJc w:val="left"/>
      <w:pPr>
        <w:ind w:left="3150" w:hanging="360"/>
      </w:pPr>
    </w:lvl>
    <w:lvl w:ilvl="2" w:tplc="0409001B" w:tentative="1">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abstractNum w:abstractNumId="8" w15:restartNumberingAfterBreak="0">
    <w:nsid w:val="26D60CAF"/>
    <w:multiLevelType w:val="multilevel"/>
    <w:tmpl w:val="E984EA36"/>
    <w:lvl w:ilvl="0">
      <w:start w:val="3"/>
      <w:numFmt w:val="decimal"/>
      <w:lvlText w:val="%1"/>
      <w:lvlJc w:val="left"/>
      <w:pPr>
        <w:ind w:left="360" w:hanging="360"/>
      </w:pPr>
      <w:rPr>
        <w:rFonts w:ascii="Arial" w:hAnsi="Arial" w:cs="Arial" w:hint="default"/>
        <w:b/>
      </w:rPr>
    </w:lvl>
    <w:lvl w:ilvl="1">
      <w:start w:val="5"/>
      <w:numFmt w:val="decimal"/>
      <w:lvlText w:val="%1.%2"/>
      <w:lvlJc w:val="left"/>
      <w:pPr>
        <w:ind w:left="1080" w:hanging="360"/>
      </w:pPr>
      <w:rPr>
        <w:rFonts w:ascii="Arial" w:hAnsi="Arial" w:cs="Arial" w:hint="default"/>
        <w:b/>
      </w:rPr>
    </w:lvl>
    <w:lvl w:ilvl="2">
      <w:start w:val="1"/>
      <w:numFmt w:val="decimal"/>
      <w:lvlText w:val="%1.%2.%3"/>
      <w:lvlJc w:val="left"/>
      <w:pPr>
        <w:ind w:left="2160" w:hanging="720"/>
      </w:pPr>
      <w:rPr>
        <w:rFonts w:ascii="Arial" w:hAnsi="Arial" w:cs="Arial" w:hint="default"/>
        <w:b/>
      </w:rPr>
    </w:lvl>
    <w:lvl w:ilvl="3">
      <w:start w:val="1"/>
      <w:numFmt w:val="decimal"/>
      <w:lvlText w:val="%1.%2.%3.%4"/>
      <w:lvlJc w:val="left"/>
      <w:pPr>
        <w:ind w:left="2880" w:hanging="720"/>
      </w:pPr>
      <w:rPr>
        <w:rFonts w:ascii="Arial" w:hAnsi="Arial" w:cs="Arial" w:hint="default"/>
        <w:b/>
      </w:rPr>
    </w:lvl>
    <w:lvl w:ilvl="4">
      <w:start w:val="1"/>
      <w:numFmt w:val="decimal"/>
      <w:lvlText w:val="%1.%2.%3.%4.%5"/>
      <w:lvlJc w:val="left"/>
      <w:pPr>
        <w:ind w:left="3960" w:hanging="1080"/>
      </w:pPr>
      <w:rPr>
        <w:rFonts w:ascii="Arial" w:hAnsi="Arial" w:cs="Arial" w:hint="default"/>
        <w:b/>
      </w:rPr>
    </w:lvl>
    <w:lvl w:ilvl="5">
      <w:start w:val="1"/>
      <w:numFmt w:val="decimal"/>
      <w:lvlText w:val="%1.%2.%3.%4.%5.%6"/>
      <w:lvlJc w:val="left"/>
      <w:pPr>
        <w:ind w:left="4680" w:hanging="1080"/>
      </w:pPr>
      <w:rPr>
        <w:rFonts w:ascii="Arial" w:hAnsi="Arial" w:cs="Arial" w:hint="default"/>
        <w:b/>
      </w:rPr>
    </w:lvl>
    <w:lvl w:ilvl="6">
      <w:start w:val="1"/>
      <w:numFmt w:val="decimal"/>
      <w:lvlText w:val="%1.%2.%3.%4.%5.%6.%7"/>
      <w:lvlJc w:val="left"/>
      <w:pPr>
        <w:ind w:left="5760" w:hanging="1440"/>
      </w:pPr>
      <w:rPr>
        <w:rFonts w:ascii="Arial" w:hAnsi="Arial" w:cs="Arial" w:hint="default"/>
        <w:b/>
      </w:rPr>
    </w:lvl>
    <w:lvl w:ilvl="7">
      <w:start w:val="1"/>
      <w:numFmt w:val="decimal"/>
      <w:lvlText w:val="%1.%2.%3.%4.%5.%6.%7.%8"/>
      <w:lvlJc w:val="left"/>
      <w:pPr>
        <w:ind w:left="6480" w:hanging="1440"/>
      </w:pPr>
      <w:rPr>
        <w:rFonts w:ascii="Arial" w:hAnsi="Arial" w:cs="Arial" w:hint="default"/>
        <w:b/>
      </w:rPr>
    </w:lvl>
    <w:lvl w:ilvl="8">
      <w:start w:val="1"/>
      <w:numFmt w:val="decimal"/>
      <w:lvlText w:val="%1.%2.%3.%4.%5.%6.%7.%8.%9"/>
      <w:lvlJc w:val="left"/>
      <w:pPr>
        <w:ind w:left="7560" w:hanging="1800"/>
      </w:pPr>
      <w:rPr>
        <w:rFonts w:ascii="Arial" w:hAnsi="Arial" w:cs="Arial" w:hint="default"/>
        <w:b/>
      </w:rPr>
    </w:lvl>
  </w:abstractNum>
  <w:abstractNum w:abstractNumId="9" w15:restartNumberingAfterBreak="0">
    <w:nsid w:val="2A0662EB"/>
    <w:multiLevelType w:val="multilevel"/>
    <w:tmpl w:val="479E022A"/>
    <w:lvl w:ilvl="0">
      <w:start w:val="3"/>
      <w:numFmt w:val="decimal"/>
      <w:lvlText w:val="%1"/>
      <w:lvlJc w:val="left"/>
      <w:pPr>
        <w:tabs>
          <w:tab w:val="num" w:pos="720"/>
        </w:tabs>
        <w:ind w:left="720" w:hanging="720"/>
      </w:pPr>
      <w:rPr>
        <w:rFonts w:ascii="Gautami" w:hAnsi="Gautami" w:cs="Gautami" w:hint="default"/>
        <w:b/>
        <w:sz w:val="24"/>
      </w:rPr>
    </w:lvl>
    <w:lvl w:ilvl="1">
      <w:start w:val="2"/>
      <w:numFmt w:val="decimal"/>
      <w:lvlText w:val="%1.%2"/>
      <w:lvlJc w:val="left"/>
      <w:pPr>
        <w:tabs>
          <w:tab w:val="num" w:pos="1440"/>
        </w:tabs>
        <w:ind w:left="1440" w:hanging="720"/>
      </w:pPr>
      <w:rPr>
        <w:rFonts w:ascii="Arial" w:hAnsi="Arial" w:cs="Arial" w:hint="default"/>
        <w:b/>
        <w:sz w:val="24"/>
      </w:rPr>
    </w:lvl>
    <w:lvl w:ilvl="2">
      <w:start w:val="1"/>
      <w:numFmt w:val="decimal"/>
      <w:lvlText w:val="%1.%2.%3"/>
      <w:lvlJc w:val="left"/>
      <w:pPr>
        <w:tabs>
          <w:tab w:val="num" w:pos="2160"/>
        </w:tabs>
        <w:ind w:left="2160" w:hanging="720"/>
      </w:pPr>
      <w:rPr>
        <w:rFonts w:ascii="Gautami" w:hAnsi="Gautami" w:cs="Gautami" w:hint="default"/>
        <w:b/>
        <w:sz w:val="24"/>
      </w:rPr>
    </w:lvl>
    <w:lvl w:ilvl="3">
      <w:start w:val="1"/>
      <w:numFmt w:val="decimal"/>
      <w:lvlText w:val="%1.%2.%3.%4"/>
      <w:lvlJc w:val="left"/>
      <w:pPr>
        <w:tabs>
          <w:tab w:val="num" w:pos="2880"/>
        </w:tabs>
        <w:ind w:left="2880" w:hanging="720"/>
      </w:pPr>
      <w:rPr>
        <w:rFonts w:ascii="Gautami" w:hAnsi="Gautami" w:cs="Gautami" w:hint="default"/>
        <w:b/>
        <w:sz w:val="24"/>
      </w:rPr>
    </w:lvl>
    <w:lvl w:ilvl="4">
      <w:start w:val="1"/>
      <w:numFmt w:val="decimal"/>
      <w:lvlText w:val="%1.%2.%3.%4.%5"/>
      <w:lvlJc w:val="left"/>
      <w:pPr>
        <w:tabs>
          <w:tab w:val="num" w:pos="3600"/>
        </w:tabs>
        <w:ind w:left="3600" w:hanging="720"/>
      </w:pPr>
      <w:rPr>
        <w:rFonts w:ascii="Gautami" w:hAnsi="Gautami" w:cs="Gautami" w:hint="default"/>
        <w:b/>
        <w:sz w:val="24"/>
      </w:rPr>
    </w:lvl>
    <w:lvl w:ilvl="5">
      <w:start w:val="1"/>
      <w:numFmt w:val="decimal"/>
      <w:lvlText w:val="%1.%2.%3.%4.%5.%6"/>
      <w:lvlJc w:val="left"/>
      <w:pPr>
        <w:tabs>
          <w:tab w:val="num" w:pos="4680"/>
        </w:tabs>
        <w:ind w:left="4680" w:hanging="1080"/>
      </w:pPr>
      <w:rPr>
        <w:rFonts w:ascii="Gautami" w:hAnsi="Gautami" w:cs="Gautami" w:hint="default"/>
        <w:b/>
        <w:sz w:val="24"/>
      </w:rPr>
    </w:lvl>
    <w:lvl w:ilvl="6">
      <w:start w:val="1"/>
      <w:numFmt w:val="decimal"/>
      <w:lvlText w:val="%1.%2.%3.%4.%5.%6.%7"/>
      <w:lvlJc w:val="left"/>
      <w:pPr>
        <w:tabs>
          <w:tab w:val="num" w:pos="5400"/>
        </w:tabs>
        <w:ind w:left="5400" w:hanging="1080"/>
      </w:pPr>
      <w:rPr>
        <w:rFonts w:ascii="Gautami" w:hAnsi="Gautami" w:cs="Gautami" w:hint="default"/>
        <w:b/>
        <w:sz w:val="24"/>
      </w:rPr>
    </w:lvl>
    <w:lvl w:ilvl="7">
      <w:start w:val="1"/>
      <w:numFmt w:val="decimal"/>
      <w:lvlText w:val="%1.%2.%3.%4.%5.%6.%7.%8"/>
      <w:lvlJc w:val="left"/>
      <w:pPr>
        <w:tabs>
          <w:tab w:val="num" w:pos="6480"/>
        </w:tabs>
        <w:ind w:left="6480" w:hanging="1440"/>
      </w:pPr>
      <w:rPr>
        <w:rFonts w:ascii="Gautami" w:hAnsi="Gautami" w:cs="Gautami" w:hint="default"/>
        <w:b/>
        <w:sz w:val="24"/>
      </w:rPr>
    </w:lvl>
    <w:lvl w:ilvl="8">
      <w:start w:val="1"/>
      <w:numFmt w:val="decimal"/>
      <w:lvlText w:val="%1.%2.%3.%4.%5.%6.%7.%8.%9"/>
      <w:lvlJc w:val="left"/>
      <w:pPr>
        <w:tabs>
          <w:tab w:val="num" w:pos="7200"/>
        </w:tabs>
        <w:ind w:left="7200" w:hanging="1440"/>
      </w:pPr>
      <w:rPr>
        <w:rFonts w:ascii="Gautami" w:hAnsi="Gautami" w:cs="Gautami" w:hint="default"/>
        <w:b/>
        <w:sz w:val="24"/>
      </w:rPr>
    </w:lvl>
  </w:abstractNum>
  <w:abstractNum w:abstractNumId="10" w15:restartNumberingAfterBreak="0">
    <w:nsid w:val="2E4A7904"/>
    <w:multiLevelType w:val="hybridMultilevel"/>
    <w:tmpl w:val="31004580"/>
    <w:lvl w:ilvl="0" w:tplc="7F50A5C0">
      <w:start w:val="2"/>
      <w:numFmt w:val="lowerLetter"/>
      <w:lvlText w:val="(%1)"/>
      <w:lvlJc w:val="left"/>
      <w:pPr>
        <w:tabs>
          <w:tab w:val="num" w:pos="1950"/>
        </w:tabs>
        <w:ind w:left="1950" w:hanging="51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1" w15:restartNumberingAfterBreak="0">
    <w:nsid w:val="2EC331AB"/>
    <w:multiLevelType w:val="hybridMultilevel"/>
    <w:tmpl w:val="D97CF4A2"/>
    <w:lvl w:ilvl="0" w:tplc="785029E0">
      <w:start w:val="1"/>
      <w:numFmt w:val="lowerLetter"/>
      <w:lvlText w:val="(%1)"/>
      <w:lvlJc w:val="left"/>
      <w:pPr>
        <w:tabs>
          <w:tab w:val="num" w:pos="360"/>
        </w:tabs>
        <w:ind w:left="360" w:hanging="360"/>
      </w:pPr>
      <w:rPr>
        <w:rFonts w:ascii="Arial" w:hAnsi="Arial" w:cs="Arial" w:hint="default"/>
        <w:b/>
        <w:sz w:val="24"/>
        <w:szCs w:val="24"/>
      </w:rPr>
    </w:lvl>
    <w:lvl w:ilvl="1" w:tplc="04090019">
      <w:start w:val="1"/>
      <w:numFmt w:val="lowerLetter"/>
      <w:lvlText w:val="%2."/>
      <w:lvlJc w:val="left"/>
      <w:pPr>
        <w:tabs>
          <w:tab w:val="num" w:pos="2700"/>
        </w:tabs>
        <w:ind w:left="2700" w:hanging="360"/>
      </w:pPr>
    </w:lvl>
    <w:lvl w:ilvl="2" w:tplc="A0D235B0">
      <w:start w:val="1"/>
      <w:numFmt w:val="decimal"/>
      <w:lvlText w:val="%3."/>
      <w:lvlJc w:val="left"/>
      <w:pPr>
        <w:tabs>
          <w:tab w:val="num" w:pos="3600"/>
        </w:tabs>
        <w:ind w:left="3600" w:hanging="360"/>
      </w:pPr>
      <w:rPr>
        <w:rFonts w:ascii="Arial" w:hAnsi="Arial" w:cs="Arial" w:hint="default"/>
        <w:b/>
      </w:rPr>
    </w:lvl>
    <w:lvl w:ilvl="3" w:tplc="0409000F" w:tentative="1">
      <w:start w:val="1"/>
      <w:numFmt w:val="decimal"/>
      <w:lvlText w:val="%4."/>
      <w:lvlJc w:val="left"/>
      <w:pPr>
        <w:tabs>
          <w:tab w:val="num" w:pos="4140"/>
        </w:tabs>
        <w:ind w:left="4140" w:hanging="360"/>
      </w:pPr>
    </w:lvl>
    <w:lvl w:ilvl="4" w:tplc="04090019" w:tentative="1">
      <w:start w:val="1"/>
      <w:numFmt w:val="lowerLetter"/>
      <w:lvlText w:val="%5."/>
      <w:lvlJc w:val="left"/>
      <w:pPr>
        <w:tabs>
          <w:tab w:val="num" w:pos="4860"/>
        </w:tabs>
        <w:ind w:left="4860" w:hanging="360"/>
      </w:pPr>
    </w:lvl>
    <w:lvl w:ilvl="5" w:tplc="0409001B" w:tentative="1">
      <w:start w:val="1"/>
      <w:numFmt w:val="lowerRoman"/>
      <w:lvlText w:val="%6."/>
      <w:lvlJc w:val="right"/>
      <w:pPr>
        <w:tabs>
          <w:tab w:val="num" w:pos="5580"/>
        </w:tabs>
        <w:ind w:left="5580" w:hanging="180"/>
      </w:pPr>
    </w:lvl>
    <w:lvl w:ilvl="6" w:tplc="0409000F" w:tentative="1">
      <w:start w:val="1"/>
      <w:numFmt w:val="decimal"/>
      <w:lvlText w:val="%7."/>
      <w:lvlJc w:val="left"/>
      <w:pPr>
        <w:tabs>
          <w:tab w:val="num" w:pos="6300"/>
        </w:tabs>
        <w:ind w:left="6300" w:hanging="360"/>
      </w:pPr>
    </w:lvl>
    <w:lvl w:ilvl="7" w:tplc="04090019" w:tentative="1">
      <w:start w:val="1"/>
      <w:numFmt w:val="lowerLetter"/>
      <w:lvlText w:val="%8."/>
      <w:lvlJc w:val="left"/>
      <w:pPr>
        <w:tabs>
          <w:tab w:val="num" w:pos="7020"/>
        </w:tabs>
        <w:ind w:left="7020" w:hanging="360"/>
      </w:pPr>
    </w:lvl>
    <w:lvl w:ilvl="8" w:tplc="0409001B" w:tentative="1">
      <w:start w:val="1"/>
      <w:numFmt w:val="lowerRoman"/>
      <w:lvlText w:val="%9."/>
      <w:lvlJc w:val="right"/>
      <w:pPr>
        <w:tabs>
          <w:tab w:val="num" w:pos="7740"/>
        </w:tabs>
        <w:ind w:left="7740" w:hanging="180"/>
      </w:pPr>
    </w:lvl>
  </w:abstractNum>
  <w:abstractNum w:abstractNumId="12" w15:restartNumberingAfterBreak="0">
    <w:nsid w:val="2F214E4C"/>
    <w:multiLevelType w:val="multilevel"/>
    <w:tmpl w:val="7604EB38"/>
    <w:lvl w:ilvl="0">
      <w:start w:val="1"/>
      <w:numFmt w:val="decimal"/>
      <w:lvlText w:val="%1."/>
      <w:lvlJc w:val="left"/>
      <w:pPr>
        <w:ind w:left="4320" w:hanging="360"/>
      </w:pPr>
      <w:rPr>
        <w:rFonts w:hint="default"/>
      </w:rPr>
    </w:lvl>
    <w:lvl w:ilvl="1">
      <w:start w:val="5"/>
      <w:numFmt w:val="decimal"/>
      <w:isLgl/>
      <w:lvlText w:val="%1.%2"/>
      <w:lvlJc w:val="left"/>
      <w:pPr>
        <w:ind w:left="1350" w:hanging="360"/>
      </w:pPr>
      <w:rPr>
        <w:rFonts w:ascii="Arial" w:hAnsi="Arial" w:cs="Arial" w:hint="default"/>
        <w:b/>
      </w:rPr>
    </w:lvl>
    <w:lvl w:ilvl="2">
      <w:start w:val="1"/>
      <w:numFmt w:val="decimal"/>
      <w:isLgl/>
      <w:lvlText w:val="%1.%2.%3"/>
      <w:lvlJc w:val="left"/>
      <w:pPr>
        <w:ind w:left="4680" w:hanging="720"/>
      </w:pPr>
      <w:rPr>
        <w:rFonts w:ascii="Arial" w:hAnsi="Arial" w:cs="Arial" w:hint="default"/>
        <w:b/>
      </w:rPr>
    </w:lvl>
    <w:lvl w:ilvl="3">
      <w:start w:val="1"/>
      <w:numFmt w:val="decimal"/>
      <w:isLgl/>
      <w:lvlText w:val="%1.%2.%3.%4"/>
      <w:lvlJc w:val="left"/>
      <w:pPr>
        <w:ind w:left="4680" w:hanging="720"/>
      </w:pPr>
      <w:rPr>
        <w:rFonts w:ascii="Arial" w:hAnsi="Arial" w:cs="Arial" w:hint="default"/>
        <w:b/>
      </w:rPr>
    </w:lvl>
    <w:lvl w:ilvl="4">
      <w:start w:val="1"/>
      <w:numFmt w:val="decimal"/>
      <w:isLgl/>
      <w:lvlText w:val="%1.%2.%3.%4.%5"/>
      <w:lvlJc w:val="left"/>
      <w:pPr>
        <w:ind w:left="5040" w:hanging="1080"/>
      </w:pPr>
      <w:rPr>
        <w:rFonts w:ascii="Arial" w:hAnsi="Arial" w:cs="Arial" w:hint="default"/>
        <w:b/>
      </w:rPr>
    </w:lvl>
    <w:lvl w:ilvl="5">
      <w:start w:val="1"/>
      <w:numFmt w:val="decimal"/>
      <w:isLgl/>
      <w:lvlText w:val="%1.%2.%3.%4.%5.%6"/>
      <w:lvlJc w:val="left"/>
      <w:pPr>
        <w:ind w:left="5040" w:hanging="1080"/>
      </w:pPr>
      <w:rPr>
        <w:rFonts w:ascii="Arial" w:hAnsi="Arial" w:cs="Arial" w:hint="default"/>
        <w:b/>
      </w:rPr>
    </w:lvl>
    <w:lvl w:ilvl="6">
      <w:start w:val="1"/>
      <w:numFmt w:val="decimal"/>
      <w:isLgl/>
      <w:lvlText w:val="%1.%2.%3.%4.%5.%6.%7"/>
      <w:lvlJc w:val="left"/>
      <w:pPr>
        <w:ind w:left="5400" w:hanging="1440"/>
      </w:pPr>
      <w:rPr>
        <w:rFonts w:ascii="Arial" w:hAnsi="Arial" w:cs="Arial" w:hint="default"/>
        <w:b/>
      </w:rPr>
    </w:lvl>
    <w:lvl w:ilvl="7">
      <w:start w:val="1"/>
      <w:numFmt w:val="decimal"/>
      <w:isLgl/>
      <w:lvlText w:val="%1.%2.%3.%4.%5.%6.%7.%8"/>
      <w:lvlJc w:val="left"/>
      <w:pPr>
        <w:ind w:left="5400" w:hanging="1440"/>
      </w:pPr>
      <w:rPr>
        <w:rFonts w:ascii="Arial" w:hAnsi="Arial" w:cs="Arial" w:hint="default"/>
        <w:b/>
      </w:rPr>
    </w:lvl>
    <w:lvl w:ilvl="8">
      <w:start w:val="1"/>
      <w:numFmt w:val="decimal"/>
      <w:isLgl/>
      <w:lvlText w:val="%1.%2.%3.%4.%5.%6.%7.%8.%9"/>
      <w:lvlJc w:val="left"/>
      <w:pPr>
        <w:ind w:left="5760" w:hanging="1800"/>
      </w:pPr>
      <w:rPr>
        <w:rFonts w:ascii="Arial" w:hAnsi="Arial" w:cs="Arial" w:hint="default"/>
        <w:b/>
      </w:rPr>
    </w:lvl>
  </w:abstractNum>
  <w:abstractNum w:abstractNumId="13" w15:restartNumberingAfterBreak="0">
    <w:nsid w:val="32256947"/>
    <w:multiLevelType w:val="hybridMultilevel"/>
    <w:tmpl w:val="A8FC5E50"/>
    <w:lvl w:ilvl="0" w:tplc="23284112">
      <w:start w:val="1"/>
      <w:numFmt w:val="lowerLetter"/>
      <w:lvlText w:val="(%1)"/>
      <w:lvlJc w:val="left"/>
      <w:pPr>
        <w:ind w:left="2520" w:hanging="360"/>
      </w:pPr>
      <w:rPr>
        <w:rFonts w:ascii="Arial" w:hAnsi="Arial" w:cs="Arial" w:hint="default"/>
        <w:b/>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4" w15:restartNumberingAfterBreak="0">
    <w:nsid w:val="32872BEF"/>
    <w:multiLevelType w:val="hybridMultilevel"/>
    <w:tmpl w:val="ADCC1ABA"/>
    <w:lvl w:ilvl="0" w:tplc="FF423452">
      <w:start w:val="9"/>
      <w:numFmt w:val="lowerLetter"/>
      <w:lvlText w:val="(%1)"/>
      <w:lvlJc w:val="left"/>
      <w:pPr>
        <w:tabs>
          <w:tab w:val="num" w:pos="3240"/>
        </w:tabs>
        <w:ind w:left="3240" w:hanging="360"/>
      </w:pPr>
      <w:rPr>
        <w:rFonts w:hint="default"/>
      </w:rPr>
    </w:lvl>
    <w:lvl w:ilvl="1" w:tplc="04090019" w:tentative="1">
      <w:start w:val="1"/>
      <w:numFmt w:val="lowerLetter"/>
      <w:lvlText w:val="%2."/>
      <w:lvlJc w:val="left"/>
      <w:pPr>
        <w:tabs>
          <w:tab w:val="num" w:pos="3960"/>
        </w:tabs>
        <w:ind w:left="3960" w:hanging="360"/>
      </w:pPr>
    </w:lvl>
    <w:lvl w:ilvl="2" w:tplc="0409001B" w:tentative="1">
      <w:start w:val="1"/>
      <w:numFmt w:val="lowerRoman"/>
      <w:lvlText w:val="%3."/>
      <w:lvlJc w:val="right"/>
      <w:pPr>
        <w:tabs>
          <w:tab w:val="num" w:pos="4680"/>
        </w:tabs>
        <w:ind w:left="4680" w:hanging="180"/>
      </w:pPr>
    </w:lvl>
    <w:lvl w:ilvl="3" w:tplc="0409000F" w:tentative="1">
      <w:start w:val="1"/>
      <w:numFmt w:val="decimal"/>
      <w:lvlText w:val="%4."/>
      <w:lvlJc w:val="left"/>
      <w:pPr>
        <w:tabs>
          <w:tab w:val="num" w:pos="5400"/>
        </w:tabs>
        <w:ind w:left="5400" w:hanging="360"/>
      </w:pPr>
    </w:lvl>
    <w:lvl w:ilvl="4" w:tplc="04090019" w:tentative="1">
      <w:start w:val="1"/>
      <w:numFmt w:val="lowerLetter"/>
      <w:lvlText w:val="%5."/>
      <w:lvlJc w:val="left"/>
      <w:pPr>
        <w:tabs>
          <w:tab w:val="num" w:pos="6120"/>
        </w:tabs>
        <w:ind w:left="6120" w:hanging="360"/>
      </w:pPr>
    </w:lvl>
    <w:lvl w:ilvl="5" w:tplc="0409001B" w:tentative="1">
      <w:start w:val="1"/>
      <w:numFmt w:val="lowerRoman"/>
      <w:lvlText w:val="%6."/>
      <w:lvlJc w:val="right"/>
      <w:pPr>
        <w:tabs>
          <w:tab w:val="num" w:pos="6840"/>
        </w:tabs>
        <w:ind w:left="6840" w:hanging="180"/>
      </w:pPr>
    </w:lvl>
    <w:lvl w:ilvl="6" w:tplc="0409000F" w:tentative="1">
      <w:start w:val="1"/>
      <w:numFmt w:val="decimal"/>
      <w:lvlText w:val="%7."/>
      <w:lvlJc w:val="left"/>
      <w:pPr>
        <w:tabs>
          <w:tab w:val="num" w:pos="7560"/>
        </w:tabs>
        <w:ind w:left="7560" w:hanging="360"/>
      </w:pPr>
    </w:lvl>
    <w:lvl w:ilvl="7" w:tplc="04090019" w:tentative="1">
      <w:start w:val="1"/>
      <w:numFmt w:val="lowerLetter"/>
      <w:lvlText w:val="%8."/>
      <w:lvlJc w:val="left"/>
      <w:pPr>
        <w:tabs>
          <w:tab w:val="num" w:pos="8280"/>
        </w:tabs>
        <w:ind w:left="8280" w:hanging="360"/>
      </w:pPr>
    </w:lvl>
    <w:lvl w:ilvl="8" w:tplc="0409001B" w:tentative="1">
      <w:start w:val="1"/>
      <w:numFmt w:val="lowerRoman"/>
      <w:lvlText w:val="%9."/>
      <w:lvlJc w:val="right"/>
      <w:pPr>
        <w:tabs>
          <w:tab w:val="num" w:pos="9000"/>
        </w:tabs>
        <w:ind w:left="9000" w:hanging="180"/>
      </w:pPr>
    </w:lvl>
  </w:abstractNum>
  <w:abstractNum w:abstractNumId="15" w15:restartNumberingAfterBreak="0">
    <w:nsid w:val="34BA092B"/>
    <w:multiLevelType w:val="hybridMultilevel"/>
    <w:tmpl w:val="A8FC5E50"/>
    <w:lvl w:ilvl="0" w:tplc="23284112">
      <w:start w:val="1"/>
      <w:numFmt w:val="lowerLetter"/>
      <w:lvlText w:val="(%1)"/>
      <w:lvlJc w:val="left"/>
      <w:pPr>
        <w:ind w:left="2520" w:hanging="360"/>
      </w:pPr>
      <w:rPr>
        <w:rFonts w:ascii="Arial" w:hAnsi="Arial" w:cs="Arial" w:hint="default"/>
        <w:b/>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 w15:restartNumberingAfterBreak="0">
    <w:nsid w:val="35286B09"/>
    <w:multiLevelType w:val="hybridMultilevel"/>
    <w:tmpl w:val="377CFEDC"/>
    <w:lvl w:ilvl="0" w:tplc="0C3491E2">
      <w:start w:val="1"/>
      <w:numFmt w:val="decimal"/>
      <w:lvlText w:val="%1."/>
      <w:lvlJc w:val="left"/>
      <w:pPr>
        <w:ind w:left="2520" w:hanging="360"/>
      </w:pPr>
      <w:rPr>
        <w:rFonts w:ascii="Arial" w:hAnsi="Arial" w:cs="Arial" w:hint="default"/>
        <w:b/>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7" w15:restartNumberingAfterBreak="0">
    <w:nsid w:val="35971E32"/>
    <w:multiLevelType w:val="hybridMultilevel"/>
    <w:tmpl w:val="3CFC1B46"/>
    <w:lvl w:ilvl="0" w:tplc="8EC81596">
      <w:start w:val="1"/>
      <w:numFmt w:val="lowerLetter"/>
      <w:lvlText w:val="(%1)"/>
      <w:lvlJc w:val="left"/>
      <w:pPr>
        <w:tabs>
          <w:tab w:val="num" w:pos="630"/>
        </w:tabs>
        <w:ind w:left="630" w:hanging="360"/>
      </w:pPr>
      <w:rPr>
        <w:rFonts w:ascii="Arial" w:hAnsi="Arial" w:cs="Arial"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8" w15:restartNumberingAfterBreak="0">
    <w:nsid w:val="360932EC"/>
    <w:multiLevelType w:val="hybridMultilevel"/>
    <w:tmpl w:val="31C0E4CC"/>
    <w:lvl w:ilvl="0" w:tplc="0BDEA712">
      <w:start w:val="1"/>
      <w:numFmt w:val="lowerLetter"/>
      <w:lvlText w:val="(%1)"/>
      <w:lvlJc w:val="left"/>
      <w:pPr>
        <w:tabs>
          <w:tab w:val="num" w:pos="1920"/>
        </w:tabs>
        <w:ind w:left="1920" w:hanging="360"/>
      </w:pPr>
      <w:rPr>
        <w:rFonts w:ascii="Arial" w:hAnsi="Arial" w:cs="Arial" w:hint="default"/>
        <w:b/>
      </w:rPr>
    </w:lvl>
    <w:lvl w:ilvl="1" w:tplc="04090019" w:tentative="1">
      <w:start w:val="1"/>
      <w:numFmt w:val="lowerLetter"/>
      <w:lvlText w:val="%2."/>
      <w:lvlJc w:val="left"/>
      <w:pPr>
        <w:tabs>
          <w:tab w:val="num" w:pos="2640"/>
        </w:tabs>
        <w:ind w:left="2640" w:hanging="360"/>
      </w:pPr>
    </w:lvl>
    <w:lvl w:ilvl="2" w:tplc="0409001B" w:tentative="1">
      <w:start w:val="1"/>
      <w:numFmt w:val="lowerRoman"/>
      <w:lvlText w:val="%3."/>
      <w:lvlJc w:val="right"/>
      <w:pPr>
        <w:tabs>
          <w:tab w:val="num" w:pos="3360"/>
        </w:tabs>
        <w:ind w:left="3360" w:hanging="180"/>
      </w:pPr>
    </w:lvl>
    <w:lvl w:ilvl="3" w:tplc="0409000F" w:tentative="1">
      <w:start w:val="1"/>
      <w:numFmt w:val="decimal"/>
      <w:lvlText w:val="%4."/>
      <w:lvlJc w:val="left"/>
      <w:pPr>
        <w:tabs>
          <w:tab w:val="num" w:pos="4080"/>
        </w:tabs>
        <w:ind w:left="4080" w:hanging="360"/>
      </w:pPr>
    </w:lvl>
    <w:lvl w:ilvl="4" w:tplc="04090019" w:tentative="1">
      <w:start w:val="1"/>
      <w:numFmt w:val="lowerLetter"/>
      <w:lvlText w:val="%5."/>
      <w:lvlJc w:val="left"/>
      <w:pPr>
        <w:tabs>
          <w:tab w:val="num" w:pos="4800"/>
        </w:tabs>
        <w:ind w:left="4800" w:hanging="360"/>
      </w:pPr>
    </w:lvl>
    <w:lvl w:ilvl="5" w:tplc="0409001B" w:tentative="1">
      <w:start w:val="1"/>
      <w:numFmt w:val="lowerRoman"/>
      <w:lvlText w:val="%6."/>
      <w:lvlJc w:val="right"/>
      <w:pPr>
        <w:tabs>
          <w:tab w:val="num" w:pos="5520"/>
        </w:tabs>
        <w:ind w:left="5520" w:hanging="180"/>
      </w:pPr>
    </w:lvl>
    <w:lvl w:ilvl="6" w:tplc="0409000F" w:tentative="1">
      <w:start w:val="1"/>
      <w:numFmt w:val="decimal"/>
      <w:lvlText w:val="%7."/>
      <w:lvlJc w:val="left"/>
      <w:pPr>
        <w:tabs>
          <w:tab w:val="num" w:pos="6240"/>
        </w:tabs>
        <w:ind w:left="6240" w:hanging="360"/>
      </w:pPr>
    </w:lvl>
    <w:lvl w:ilvl="7" w:tplc="04090019" w:tentative="1">
      <w:start w:val="1"/>
      <w:numFmt w:val="lowerLetter"/>
      <w:lvlText w:val="%8."/>
      <w:lvlJc w:val="left"/>
      <w:pPr>
        <w:tabs>
          <w:tab w:val="num" w:pos="6960"/>
        </w:tabs>
        <w:ind w:left="6960" w:hanging="360"/>
      </w:pPr>
    </w:lvl>
    <w:lvl w:ilvl="8" w:tplc="0409001B" w:tentative="1">
      <w:start w:val="1"/>
      <w:numFmt w:val="lowerRoman"/>
      <w:lvlText w:val="%9."/>
      <w:lvlJc w:val="right"/>
      <w:pPr>
        <w:tabs>
          <w:tab w:val="num" w:pos="7680"/>
        </w:tabs>
        <w:ind w:left="7680" w:hanging="180"/>
      </w:pPr>
    </w:lvl>
  </w:abstractNum>
  <w:abstractNum w:abstractNumId="19" w15:restartNumberingAfterBreak="0">
    <w:nsid w:val="3BA84B25"/>
    <w:multiLevelType w:val="multilevel"/>
    <w:tmpl w:val="23B09C16"/>
    <w:lvl w:ilvl="0">
      <w:start w:val="4"/>
      <w:numFmt w:val="decimal"/>
      <w:lvlText w:val="%1"/>
      <w:lvlJc w:val="left"/>
      <w:pPr>
        <w:ind w:left="360" w:hanging="360"/>
      </w:pPr>
      <w:rPr>
        <w:rFonts w:ascii="Arial" w:hAnsi="Arial" w:cs="Gautami" w:hint="default"/>
        <w:b/>
      </w:rPr>
    </w:lvl>
    <w:lvl w:ilvl="1">
      <w:start w:val="1"/>
      <w:numFmt w:val="decimal"/>
      <w:lvlText w:val="%1.%2"/>
      <w:lvlJc w:val="left"/>
      <w:pPr>
        <w:ind w:left="1080" w:hanging="360"/>
      </w:pPr>
      <w:rPr>
        <w:rFonts w:ascii="Arial" w:hAnsi="Arial" w:cs="Gautami" w:hint="default"/>
        <w:b/>
      </w:rPr>
    </w:lvl>
    <w:lvl w:ilvl="2">
      <w:start w:val="1"/>
      <w:numFmt w:val="decimal"/>
      <w:lvlText w:val="%1.%2.%3"/>
      <w:lvlJc w:val="left"/>
      <w:pPr>
        <w:ind w:left="2160" w:hanging="720"/>
      </w:pPr>
      <w:rPr>
        <w:rFonts w:ascii="Arial" w:hAnsi="Arial" w:cs="Gautami" w:hint="default"/>
        <w:b/>
      </w:rPr>
    </w:lvl>
    <w:lvl w:ilvl="3">
      <w:start w:val="1"/>
      <w:numFmt w:val="decimal"/>
      <w:lvlText w:val="%1.%2.%3.%4"/>
      <w:lvlJc w:val="left"/>
      <w:pPr>
        <w:ind w:left="2880" w:hanging="720"/>
      </w:pPr>
      <w:rPr>
        <w:rFonts w:ascii="Arial" w:hAnsi="Arial" w:cs="Gautami" w:hint="default"/>
        <w:b/>
      </w:rPr>
    </w:lvl>
    <w:lvl w:ilvl="4">
      <w:start w:val="1"/>
      <w:numFmt w:val="decimal"/>
      <w:lvlText w:val="%1.%2.%3.%4.%5"/>
      <w:lvlJc w:val="left"/>
      <w:pPr>
        <w:ind w:left="3960" w:hanging="1080"/>
      </w:pPr>
      <w:rPr>
        <w:rFonts w:ascii="Arial" w:hAnsi="Arial" w:cs="Gautami" w:hint="default"/>
        <w:b/>
      </w:rPr>
    </w:lvl>
    <w:lvl w:ilvl="5">
      <w:start w:val="1"/>
      <w:numFmt w:val="decimal"/>
      <w:lvlText w:val="%1.%2.%3.%4.%5.%6"/>
      <w:lvlJc w:val="left"/>
      <w:pPr>
        <w:ind w:left="4680" w:hanging="1080"/>
      </w:pPr>
      <w:rPr>
        <w:rFonts w:ascii="Arial" w:hAnsi="Arial" w:cs="Gautami" w:hint="default"/>
        <w:b/>
      </w:rPr>
    </w:lvl>
    <w:lvl w:ilvl="6">
      <w:start w:val="1"/>
      <w:numFmt w:val="decimal"/>
      <w:lvlText w:val="%1.%2.%3.%4.%5.%6.%7"/>
      <w:lvlJc w:val="left"/>
      <w:pPr>
        <w:ind w:left="5760" w:hanging="1440"/>
      </w:pPr>
      <w:rPr>
        <w:rFonts w:ascii="Arial" w:hAnsi="Arial" w:cs="Gautami" w:hint="default"/>
        <w:b/>
      </w:rPr>
    </w:lvl>
    <w:lvl w:ilvl="7">
      <w:start w:val="1"/>
      <w:numFmt w:val="decimal"/>
      <w:lvlText w:val="%1.%2.%3.%4.%5.%6.%7.%8"/>
      <w:lvlJc w:val="left"/>
      <w:pPr>
        <w:ind w:left="6480" w:hanging="1440"/>
      </w:pPr>
      <w:rPr>
        <w:rFonts w:ascii="Arial" w:hAnsi="Arial" w:cs="Gautami" w:hint="default"/>
        <w:b/>
      </w:rPr>
    </w:lvl>
    <w:lvl w:ilvl="8">
      <w:start w:val="1"/>
      <w:numFmt w:val="decimal"/>
      <w:lvlText w:val="%1.%2.%3.%4.%5.%6.%7.%8.%9"/>
      <w:lvlJc w:val="left"/>
      <w:pPr>
        <w:ind w:left="7560" w:hanging="1800"/>
      </w:pPr>
      <w:rPr>
        <w:rFonts w:ascii="Arial" w:hAnsi="Arial" w:cs="Gautami" w:hint="default"/>
        <w:b/>
      </w:rPr>
    </w:lvl>
  </w:abstractNum>
  <w:abstractNum w:abstractNumId="20" w15:restartNumberingAfterBreak="0">
    <w:nsid w:val="3DF358EC"/>
    <w:multiLevelType w:val="multilevel"/>
    <w:tmpl w:val="855E019E"/>
    <w:lvl w:ilvl="0">
      <w:start w:val="5"/>
      <w:numFmt w:val="decimal"/>
      <w:lvlText w:val="%1"/>
      <w:lvlJc w:val="left"/>
      <w:pPr>
        <w:tabs>
          <w:tab w:val="num" w:pos="360"/>
        </w:tabs>
        <w:ind w:left="360" w:hanging="360"/>
      </w:pPr>
      <w:rPr>
        <w:rFonts w:cs="Times New Roman" w:hint="default"/>
      </w:rPr>
    </w:lvl>
    <w:lvl w:ilvl="1">
      <w:start w:val="7"/>
      <w:numFmt w:val="decimal"/>
      <w:lvlText w:val="%1.%2"/>
      <w:lvlJc w:val="left"/>
      <w:pPr>
        <w:tabs>
          <w:tab w:val="num" w:pos="1350"/>
        </w:tabs>
        <w:ind w:left="1350" w:hanging="360"/>
      </w:pPr>
      <w:rPr>
        <w:rFonts w:ascii="Arial" w:hAnsi="Arial" w:cs="Arial" w:hint="default"/>
        <w:b/>
      </w:rPr>
    </w:lvl>
    <w:lvl w:ilvl="2">
      <w:start w:val="1"/>
      <w:numFmt w:val="decimal"/>
      <w:lvlText w:val="%1.%2.%3"/>
      <w:lvlJc w:val="left"/>
      <w:pPr>
        <w:tabs>
          <w:tab w:val="num" w:pos="2160"/>
        </w:tabs>
        <w:ind w:left="2160" w:hanging="720"/>
      </w:pPr>
      <w:rPr>
        <w:rFonts w:cs="Times New Roman" w:hint="default"/>
      </w:rPr>
    </w:lvl>
    <w:lvl w:ilvl="3">
      <w:start w:val="1"/>
      <w:numFmt w:val="decimal"/>
      <w:lvlText w:val="%1.%2.%3.%4"/>
      <w:lvlJc w:val="left"/>
      <w:pPr>
        <w:tabs>
          <w:tab w:val="num" w:pos="3240"/>
        </w:tabs>
        <w:ind w:left="3240" w:hanging="1080"/>
      </w:pPr>
      <w:rPr>
        <w:rFonts w:cs="Times New Roman" w:hint="default"/>
      </w:rPr>
    </w:lvl>
    <w:lvl w:ilvl="4">
      <w:start w:val="1"/>
      <w:numFmt w:val="decimal"/>
      <w:lvlText w:val="%1.%2.%3.%4.%5"/>
      <w:lvlJc w:val="left"/>
      <w:pPr>
        <w:tabs>
          <w:tab w:val="num" w:pos="3960"/>
        </w:tabs>
        <w:ind w:left="3960" w:hanging="1080"/>
      </w:pPr>
      <w:rPr>
        <w:rFonts w:cs="Times New Roman" w:hint="default"/>
      </w:rPr>
    </w:lvl>
    <w:lvl w:ilvl="5">
      <w:start w:val="1"/>
      <w:numFmt w:val="decimal"/>
      <w:lvlText w:val="%1.%2.%3.%4.%5.%6"/>
      <w:lvlJc w:val="left"/>
      <w:pPr>
        <w:tabs>
          <w:tab w:val="num" w:pos="5040"/>
        </w:tabs>
        <w:ind w:left="5040" w:hanging="1440"/>
      </w:pPr>
      <w:rPr>
        <w:rFonts w:cs="Times New Roman" w:hint="default"/>
      </w:rPr>
    </w:lvl>
    <w:lvl w:ilvl="6">
      <w:start w:val="1"/>
      <w:numFmt w:val="decimal"/>
      <w:lvlText w:val="%1.%2.%3.%4.%5.%6.%7"/>
      <w:lvlJc w:val="left"/>
      <w:pPr>
        <w:tabs>
          <w:tab w:val="num" w:pos="5760"/>
        </w:tabs>
        <w:ind w:left="5760" w:hanging="1440"/>
      </w:pPr>
      <w:rPr>
        <w:rFonts w:cs="Times New Roman" w:hint="default"/>
      </w:rPr>
    </w:lvl>
    <w:lvl w:ilvl="7">
      <w:start w:val="1"/>
      <w:numFmt w:val="decimal"/>
      <w:lvlText w:val="%1.%2.%3.%4.%5.%6.%7.%8"/>
      <w:lvlJc w:val="left"/>
      <w:pPr>
        <w:tabs>
          <w:tab w:val="num" w:pos="6840"/>
        </w:tabs>
        <w:ind w:left="6840" w:hanging="1800"/>
      </w:pPr>
      <w:rPr>
        <w:rFonts w:cs="Times New Roman" w:hint="default"/>
      </w:rPr>
    </w:lvl>
    <w:lvl w:ilvl="8">
      <w:start w:val="1"/>
      <w:numFmt w:val="decimal"/>
      <w:lvlText w:val="%1.%2.%3.%4.%5.%6.%7.%8.%9"/>
      <w:lvlJc w:val="left"/>
      <w:pPr>
        <w:tabs>
          <w:tab w:val="num" w:pos="7560"/>
        </w:tabs>
        <w:ind w:left="7560" w:hanging="1800"/>
      </w:pPr>
      <w:rPr>
        <w:rFonts w:cs="Times New Roman" w:hint="default"/>
      </w:rPr>
    </w:lvl>
  </w:abstractNum>
  <w:abstractNum w:abstractNumId="21" w15:restartNumberingAfterBreak="0">
    <w:nsid w:val="43031946"/>
    <w:multiLevelType w:val="hybridMultilevel"/>
    <w:tmpl w:val="579C5CD4"/>
    <w:lvl w:ilvl="0" w:tplc="ACC0DBA8">
      <w:start w:val="1"/>
      <w:numFmt w:val="lowerLetter"/>
      <w:lvlText w:val="(%1)"/>
      <w:lvlJc w:val="left"/>
      <w:pPr>
        <w:ind w:left="1800" w:hanging="360"/>
      </w:pPr>
      <w:rPr>
        <w:rFonts w:ascii="Arial" w:hAnsi="Arial" w:cs="Arial"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46125A4B"/>
    <w:multiLevelType w:val="multilevel"/>
    <w:tmpl w:val="BEAA2C9A"/>
    <w:lvl w:ilvl="0">
      <w:start w:val="1"/>
      <w:numFmt w:val="decimal"/>
      <w:lvlText w:val="%1."/>
      <w:lvlJc w:val="left"/>
      <w:pPr>
        <w:ind w:left="2700" w:hanging="360"/>
      </w:pPr>
      <w:rPr>
        <w:rFonts w:ascii="Arial" w:hAnsi="Arial" w:cs="Arial" w:hint="default"/>
        <w:b/>
      </w:rPr>
    </w:lvl>
    <w:lvl w:ilvl="1">
      <w:start w:val="2"/>
      <w:numFmt w:val="decimal"/>
      <w:isLgl/>
      <w:lvlText w:val="%1.%2"/>
      <w:lvlJc w:val="left"/>
      <w:pPr>
        <w:ind w:left="2700" w:hanging="360"/>
      </w:pPr>
      <w:rPr>
        <w:rFonts w:ascii="Arial" w:hAnsi="Arial" w:cs="Arial" w:hint="default"/>
        <w:b/>
      </w:rPr>
    </w:lvl>
    <w:lvl w:ilvl="2">
      <w:start w:val="1"/>
      <w:numFmt w:val="decimal"/>
      <w:isLgl/>
      <w:lvlText w:val="%1.%2.%3"/>
      <w:lvlJc w:val="left"/>
      <w:pPr>
        <w:ind w:left="3060" w:hanging="720"/>
      </w:pPr>
      <w:rPr>
        <w:rFonts w:ascii="Arial" w:hAnsi="Arial" w:cs="Arial" w:hint="default"/>
        <w:b/>
      </w:rPr>
    </w:lvl>
    <w:lvl w:ilvl="3">
      <w:start w:val="1"/>
      <w:numFmt w:val="decimal"/>
      <w:isLgl/>
      <w:lvlText w:val="%1.%2.%3.%4"/>
      <w:lvlJc w:val="left"/>
      <w:pPr>
        <w:ind w:left="3060" w:hanging="720"/>
      </w:pPr>
      <w:rPr>
        <w:rFonts w:ascii="Arial" w:hAnsi="Arial" w:cs="Arial" w:hint="default"/>
        <w:b/>
      </w:rPr>
    </w:lvl>
    <w:lvl w:ilvl="4">
      <w:start w:val="1"/>
      <w:numFmt w:val="decimal"/>
      <w:isLgl/>
      <w:lvlText w:val="%1.%2.%3.%4.%5"/>
      <w:lvlJc w:val="left"/>
      <w:pPr>
        <w:ind w:left="3420" w:hanging="1080"/>
      </w:pPr>
      <w:rPr>
        <w:rFonts w:ascii="Arial" w:hAnsi="Arial" w:cs="Arial" w:hint="default"/>
        <w:b/>
      </w:rPr>
    </w:lvl>
    <w:lvl w:ilvl="5">
      <w:start w:val="1"/>
      <w:numFmt w:val="decimal"/>
      <w:isLgl/>
      <w:lvlText w:val="%1.%2.%3.%4.%5.%6"/>
      <w:lvlJc w:val="left"/>
      <w:pPr>
        <w:ind w:left="3420" w:hanging="1080"/>
      </w:pPr>
      <w:rPr>
        <w:rFonts w:ascii="Arial" w:hAnsi="Arial" w:cs="Arial" w:hint="default"/>
        <w:b/>
      </w:rPr>
    </w:lvl>
    <w:lvl w:ilvl="6">
      <w:start w:val="1"/>
      <w:numFmt w:val="decimal"/>
      <w:isLgl/>
      <w:lvlText w:val="%1.%2.%3.%4.%5.%6.%7"/>
      <w:lvlJc w:val="left"/>
      <w:pPr>
        <w:ind w:left="3780" w:hanging="1440"/>
      </w:pPr>
      <w:rPr>
        <w:rFonts w:ascii="Arial" w:hAnsi="Arial" w:cs="Arial" w:hint="default"/>
        <w:b/>
      </w:rPr>
    </w:lvl>
    <w:lvl w:ilvl="7">
      <w:start w:val="1"/>
      <w:numFmt w:val="decimal"/>
      <w:isLgl/>
      <w:lvlText w:val="%1.%2.%3.%4.%5.%6.%7.%8"/>
      <w:lvlJc w:val="left"/>
      <w:pPr>
        <w:ind w:left="3780" w:hanging="1440"/>
      </w:pPr>
      <w:rPr>
        <w:rFonts w:ascii="Arial" w:hAnsi="Arial" w:cs="Arial" w:hint="default"/>
        <w:b/>
      </w:rPr>
    </w:lvl>
    <w:lvl w:ilvl="8">
      <w:start w:val="1"/>
      <w:numFmt w:val="decimal"/>
      <w:isLgl/>
      <w:lvlText w:val="%1.%2.%3.%4.%5.%6.%7.%8.%9"/>
      <w:lvlJc w:val="left"/>
      <w:pPr>
        <w:ind w:left="4140" w:hanging="1800"/>
      </w:pPr>
      <w:rPr>
        <w:rFonts w:ascii="Arial" w:hAnsi="Arial" w:cs="Arial" w:hint="default"/>
        <w:b/>
      </w:rPr>
    </w:lvl>
  </w:abstractNum>
  <w:abstractNum w:abstractNumId="23" w15:restartNumberingAfterBreak="0">
    <w:nsid w:val="46C411F3"/>
    <w:multiLevelType w:val="multilevel"/>
    <w:tmpl w:val="8162149A"/>
    <w:lvl w:ilvl="0">
      <w:start w:val="5"/>
      <w:numFmt w:val="decimal"/>
      <w:lvlText w:val="%1"/>
      <w:lvlJc w:val="left"/>
      <w:pPr>
        <w:ind w:left="360" w:hanging="360"/>
      </w:pPr>
      <w:rPr>
        <w:rFonts w:hint="default"/>
        <w:b/>
        <w:color w:val="000000"/>
      </w:rPr>
    </w:lvl>
    <w:lvl w:ilvl="1">
      <w:start w:val="6"/>
      <w:numFmt w:val="decimal"/>
      <w:lvlText w:val="%1.%2"/>
      <w:lvlJc w:val="left"/>
      <w:pPr>
        <w:ind w:left="1350" w:hanging="360"/>
      </w:pPr>
      <w:rPr>
        <w:rFonts w:hint="default"/>
        <w:b/>
        <w:color w:val="000000"/>
      </w:rPr>
    </w:lvl>
    <w:lvl w:ilvl="2">
      <w:start w:val="1"/>
      <w:numFmt w:val="decimal"/>
      <w:lvlText w:val="%1.%2.%3"/>
      <w:lvlJc w:val="left"/>
      <w:pPr>
        <w:ind w:left="2700" w:hanging="720"/>
      </w:pPr>
      <w:rPr>
        <w:rFonts w:hint="default"/>
        <w:b/>
        <w:color w:val="000000"/>
      </w:rPr>
    </w:lvl>
    <w:lvl w:ilvl="3">
      <w:start w:val="1"/>
      <w:numFmt w:val="decimal"/>
      <w:lvlText w:val="%1.%2.%3.%4"/>
      <w:lvlJc w:val="left"/>
      <w:pPr>
        <w:ind w:left="4050" w:hanging="1080"/>
      </w:pPr>
      <w:rPr>
        <w:rFonts w:hint="default"/>
        <w:b/>
        <w:color w:val="000000"/>
      </w:rPr>
    </w:lvl>
    <w:lvl w:ilvl="4">
      <w:start w:val="1"/>
      <w:numFmt w:val="decimal"/>
      <w:lvlText w:val="%1.%2.%3.%4.%5"/>
      <w:lvlJc w:val="left"/>
      <w:pPr>
        <w:ind w:left="5040" w:hanging="1080"/>
      </w:pPr>
      <w:rPr>
        <w:rFonts w:hint="default"/>
        <w:b/>
        <w:color w:val="000000"/>
      </w:rPr>
    </w:lvl>
    <w:lvl w:ilvl="5">
      <w:start w:val="1"/>
      <w:numFmt w:val="decimal"/>
      <w:lvlText w:val="%1.%2.%3.%4.%5.%6"/>
      <w:lvlJc w:val="left"/>
      <w:pPr>
        <w:ind w:left="6390" w:hanging="1440"/>
      </w:pPr>
      <w:rPr>
        <w:rFonts w:hint="default"/>
        <w:b/>
        <w:color w:val="000000"/>
      </w:rPr>
    </w:lvl>
    <w:lvl w:ilvl="6">
      <w:start w:val="1"/>
      <w:numFmt w:val="decimal"/>
      <w:lvlText w:val="%1.%2.%3.%4.%5.%6.%7"/>
      <w:lvlJc w:val="left"/>
      <w:pPr>
        <w:ind w:left="7380" w:hanging="1440"/>
      </w:pPr>
      <w:rPr>
        <w:rFonts w:hint="default"/>
        <w:b/>
        <w:color w:val="000000"/>
      </w:rPr>
    </w:lvl>
    <w:lvl w:ilvl="7">
      <w:start w:val="1"/>
      <w:numFmt w:val="decimal"/>
      <w:lvlText w:val="%1.%2.%3.%4.%5.%6.%7.%8"/>
      <w:lvlJc w:val="left"/>
      <w:pPr>
        <w:ind w:left="8730" w:hanging="1800"/>
      </w:pPr>
      <w:rPr>
        <w:rFonts w:hint="default"/>
        <w:b/>
        <w:color w:val="000000"/>
      </w:rPr>
    </w:lvl>
    <w:lvl w:ilvl="8">
      <w:start w:val="1"/>
      <w:numFmt w:val="decimal"/>
      <w:lvlText w:val="%1.%2.%3.%4.%5.%6.%7.%8.%9"/>
      <w:lvlJc w:val="left"/>
      <w:pPr>
        <w:ind w:left="9720" w:hanging="1800"/>
      </w:pPr>
      <w:rPr>
        <w:rFonts w:hint="default"/>
        <w:b/>
        <w:color w:val="000000"/>
      </w:rPr>
    </w:lvl>
  </w:abstractNum>
  <w:abstractNum w:abstractNumId="24" w15:restartNumberingAfterBreak="0">
    <w:nsid w:val="46E04EF7"/>
    <w:multiLevelType w:val="multilevel"/>
    <w:tmpl w:val="238E3FE8"/>
    <w:lvl w:ilvl="0">
      <w:start w:val="1"/>
      <w:numFmt w:val="decimal"/>
      <w:lvlText w:val="%1"/>
      <w:lvlJc w:val="left"/>
      <w:pPr>
        <w:tabs>
          <w:tab w:val="num" w:pos="360"/>
        </w:tabs>
        <w:ind w:left="360" w:hanging="360"/>
      </w:pPr>
      <w:rPr>
        <w:rFonts w:ascii="Gautami" w:hAnsi="Gautami" w:cs="Gautami" w:hint="default"/>
        <w:b/>
      </w:rPr>
    </w:lvl>
    <w:lvl w:ilvl="1">
      <w:start w:val="2"/>
      <w:numFmt w:val="decimal"/>
      <w:lvlText w:val="%1.%2"/>
      <w:lvlJc w:val="left"/>
      <w:pPr>
        <w:tabs>
          <w:tab w:val="num" w:pos="1080"/>
        </w:tabs>
        <w:ind w:left="1080" w:hanging="360"/>
      </w:pPr>
      <w:rPr>
        <w:rFonts w:ascii="Arial" w:hAnsi="Arial" w:cs="Arial" w:hint="default"/>
        <w:b/>
      </w:rPr>
    </w:lvl>
    <w:lvl w:ilvl="2">
      <w:start w:val="1"/>
      <w:numFmt w:val="decimal"/>
      <w:lvlText w:val="%1.%2.%3"/>
      <w:lvlJc w:val="left"/>
      <w:pPr>
        <w:tabs>
          <w:tab w:val="num" w:pos="2160"/>
        </w:tabs>
        <w:ind w:left="2160" w:hanging="720"/>
      </w:pPr>
      <w:rPr>
        <w:rFonts w:ascii="Gautami" w:hAnsi="Gautami" w:cs="Gautami" w:hint="default"/>
        <w:b/>
      </w:rPr>
    </w:lvl>
    <w:lvl w:ilvl="3">
      <w:start w:val="1"/>
      <w:numFmt w:val="decimal"/>
      <w:lvlText w:val="%1.%2.%3.%4"/>
      <w:lvlJc w:val="left"/>
      <w:pPr>
        <w:tabs>
          <w:tab w:val="num" w:pos="2880"/>
        </w:tabs>
        <w:ind w:left="2880" w:hanging="720"/>
      </w:pPr>
      <w:rPr>
        <w:rFonts w:ascii="Gautami" w:hAnsi="Gautami" w:cs="Gautami" w:hint="default"/>
        <w:b/>
      </w:rPr>
    </w:lvl>
    <w:lvl w:ilvl="4">
      <w:start w:val="1"/>
      <w:numFmt w:val="decimal"/>
      <w:lvlText w:val="%1.%2.%3.%4.%5"/>
      <w:lvlJc w:val="left"/>
      <w:pPr>
        <w:tabs>
          <w:tab w:val="num" w:pos="3960"/>
        </w:tabs>
        <w:ind w:left="3960" w:hanging="1080"/>
      </w:pPr>
      <w:rPr>
        <w:rFonts w:ascii="Gautami" w:hAnsi="Gautami" w:cs="Gautami" w:hint="default"/>
        <w:b/>
      </w:rPr>
    </w:lvl>
    <w:lvl w:ilvl="5">
      <w:start w:val="1"/>
      <w:numFmt w:val="decimal"/>
      <w:lvlText w:val="%1.%2.%3.%4.%5.%6"/>
      <w:lvlJc w:val="left"/>
      <w:pPr>
        <w:tabs>
          <w:tab w:val="num" w:pos="4680"/>
        </w:tabs>
        <w:ind w:left="4680" w:hanging="1080"/>
      </w:pPr>
      <w:rPr>
        <w:rFonts w:ascii="Gautami" w:hAnsi="Gautami" w:cs="Gautami" w:hint="default"/>
        <w:b/>
      </w:rPr>
    </w:lvl>
    <w:lvl w:ilvl="6">
      <w:start w:val="1"/>
      <w:numFmt w:val="decimal"/>
      <w:lvlText w:val="%1.%2.%3.%4.%5.%6.%7"/>
      <w:lvlJc w:val="left"/>
      <w:pPr>
        <w:tabs>
          <w:tab w:val="num" w:pos="5760"/>
        </w:tabs>
        <w:ind w:left="5760" w:hanging="1440"/>
      </w:pPr>
      <w:rPr>
        <w:rFonts w:ascii="Gautami" w:hAnsi="Gautami" w:cs="Gautami" w:hint="default"/>
        <w:b/>
      </w:rPr>
    </w:lvl>
    <w:lvl w:ilvl="7">
      <w:start w:val="1"/>
      <w:numFmt w:val="decimal"/>
      <w:lvlText w:val="%1.%2.%3.%4.%5.%6.%7.%8"/>
      <w:lvlJc w:val="left"/>
      <w:pPr>
        <w:tabs>
          <w:tab w:val="num" w:pos="6480"/>
        </w:tabs>
        <w:ind w:left="6480" w:hanging="1440"/>
      </w:pPr>
      <w:rPr>
        <w:rFonts w:ascii="Gautami" w:hAnsi="Gautami" w:cs="Gautami" w:hint="default"/>
        <w:b/>
      </w:rPr>
    </w:lvl>
    <w:lvl w:ilvl="8">
      <w:start w:val="1"/>
      <w:numFmt w:val="decimal"/>
      <w:lvlText w:val="%1.%2.%3.%4.%5.%6.%7.%8.%9"/>
      <w:lvlJc w:val="left"/>
      <w:pPr>
        <w:tabs>
          <w:tab w:val="num" w:pos="7560"/>
        </w:tabs>
        <w:ind w:left="7560" w:hanging="1800"/>
      </w:pPr>
      <w:rPr>
        <w:rFonts w:ascii="Gautami" w:hAnsi="Gautami" w:cs="Gautami" w:hint="default"/>
        <w:b/>
      </w:rPr>
    </w:lvl>
  </w:abstractNum>
  <w:abstractNum w:abstractNumId="25" w15:restartNumberingAfterBreak="0">
    <w:nsid w:val="47DB5CD1"/>
    <w:multiLevelType w:val="multilevel"/>
    <w:tmpl w:val="4A2E3BE2"/>
    <w:lvl w:ilvl="0">
      <w:start w:val="1"/>
      <w:numFmt w:val="decimal"/>
      <w:lvlText w:val="%1."/>
      <w:lvlJc w:val="left"/>
      <w:pPr>
        <w:ind w:left="2520" w:hanging="360"/>
      </w:pPr>
      <w:rPr>
        <w:rFonts w:ascii="Arial" w:hAnsi="Arial" w:hint="default"/>
        <w:b/>
      </w:rPr>
    </w:lvl>
    <w:lvl w:ilvl="1">
      <w:start w:val="5"/>
      <w:numFmt w:val="decimal"/>
      <w:isLgl/>
      <w:lvlText w:val="%1.%2"/>
      <w:lvlJc w:val="left"/>
      <w:pPr>
        <w:ind w:left="2520" w:hanging="360"/>
      </w:pPr>
      <w:rPr>
        <w:rFonts w:ascii="Arial" w:hAnsi="Arial" w:cs="Arial" w:hint="default"/>
        <w:b/>
      </w:rPr>
    </w:lvl>
    <w:lvl w:ilvl="2">
      <w:start w:val="1"/>
      <w:numFmt w:val="decimal"/>
      <w:isLgl/>
      <w:lvlText w:val="%1.%2.%3"/>
      <w:lvlJc w:val="left"/>
      <w:pPr>
        <w:ind w:left="2880" w:hanging="720"/>
      </w:pPr>
      <w:rPr>
        <w:rFonts w:ascii="Arial" w:hAnsi="Arial" w:cs="Arial" w:hint="default"/>
        <w:b/>
      </w:rPr>
    </w:lvl>
    <w:lvl w:ilvl="3">
      <w:start w:val="1"/>
      <w:numFmt w:val="decimal"/>
      <w:isLgl/>
      <w:lvlText w:val="%1.%2.%3.%4"/>
      <w:lvlJc w:val="left"/>
      <w:pPr>
        <w:ind w:left="2880" w:hanging="720"/>
      </w:pPr>
      <w:rPr>
        <w:rFonts w:ascii="Arial" w:hAnsi="Arial" w:cs="Arial" w:hint="default"/>
        <w:b/>
      </w:rPr>
    </w:lvl>
    <w:lvl w:ilvl="4">
      <w:start w:val="1"/>
      <w:numFmt w:val="decimal"/>
      <w:isLgl/>
      <w:lvlText w:val="%1.%2.%3.%4.%5"/>
      <w:lvlJc w:val="left"/>
      <w:pPr>
        <w:ind w:left="3240" w:hanging="1080"/>
      </w:pPr>
      <w:rPr>
        <w:rFonts w:ascii="Arial" w:hAnsi="Arial" w:cs="Arial" w:hint="default"/>
        <w:b/>
      </w:rPr>
    </w:lvl>
    <w:lvl w:ilvl="5">
      <w:start w:val="1"/>
      <w:numFmt w:val="decimal"/>
      <w:isLgl/>
      <w:lvlText w:val="%1.%2.%3.%4.%5.%6"/>
      <w:lvlJc w:val="left"/>
      <w:pPr>
        <w:ind w:left="3240" w:hanging="1080"/>
      </w:pPr>
      <w:rPr>
        <w:rFonts w:ascii="Arial" w:hAnsi="Arial" w:cs="Arial" w:hint="default"/>
        <w:b/>
      </w:rPr>
    </w:lvl>
    <w:lvl w:ilvl="6">
      <w:start w:val="1"/>
      <w:numFmt w:val="decimal"/>
      <w:isLgl/>
      <w:lvlText w:val="%1.%2.%3.%4.%5.%6.%7"/>
      <w:lvlJc w:val="left"/>
      <w:pPr>
        <w:ind w:left="3600" w:hanging="1440"/>
      </w:pPr>
      <w:rPr>
        <w:rFonts w:ascii="Arial" w:hAnsi="Arial" w:cs="Arial" w:hint="default"/>
        <w:b/>
      </w:rPr>
    </w:lvl>
    <w:lvl w:ilvl="7">
      <w:start w:val="1"/>
      <w:numFmt w:val="decimal"/>
      <w:isLgl/>
      <w:lvlText w:val="%1.%2.%3.%4.%5.%6.%7.%8"/>
      <w:lvlJc w:val="left"/>
      <w:pPr>
        <w:ind w:left="3600" w:hanging="1440"/>
      </w:pPr>
      <w:rPr>
        <w:rFonts w:ascii="Arial" w:hAnsi="Arial" w:cs="Arial" w:hint="default"/>
        <w:b/>
      </w:rPr>
    </w:lvl>
    <w:lvl w:ilvl="8">
      <w:start w:val="1"/>
      <w:numFmt w:val="decimal"/>
      <w:isLgl/>
      <w:lvlText w:val="%1.%2.%3.%4.%5.%6.%7.%8.%9"/>
      <w:lvlJc w:val="left"/>
      <w:pPr>
        <w:ind w:left="3960" w:hanging="1800"/>
      </w:pPr>
      <w:rPr>
        <w:rFonts w:ascii="Arial" w:hAnsi="Arial" w:cs="Arial" w:hint="default"/>
        <w:b/>
      </w:rPr>
    </w:lvl>
  </w:abstractNum>
  <w:abstractNum w:abstractNumId="26" w15:restartNumberingAfterBreak="0">
    <w:nsid w:val="4948211A"/>
    <w:multiLevelType w:val="hybridMultilevel"/>
    <w:tmpl w:val="D4DA2AD0"/>
    <w:lvl w:ilvl="0" w:tplc="868E6E44">
      <w:start w:val="1"/>
      <w:numFmt w:val="lowerLetter"/>
      <w:lvlText w:val="(%1)"/>
      <w:lvlJc w:val="left"/>
      <w:pPr>
        <w:ind w:left="1890" w:hanging="360"/>
      </w:pPr>
      <w:rPr>
        <w:rFonts w:ascii="Arial" w:hAnsi="Arial" w:cs="Arial" w:hint="default"/>
        <w:b/>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7" w15:restartNumberingAfterBreak="0">
    <w:nsid w:val="4A376667"/>
    <w:multiLevelType w:val="hybridMultilevel"/>
    <w:tmpl w:val="9F6EE97A"/>
    <w:lvl w:ilvl="0" w:tplc="7AC6694A">
      <w:start w:val="1"/>
      <w:numFmt w:val="decimal"/>
      <w:lvlText w:val="%1."/>
      <w:lvlJc w:val="left"/>
      <w:pPr>
        <w:tabs>
          <w:tab w:val="num" w:pos="3600"/>
        </w:tabs>
        <w:ind w:left="3600" w:hanging="720"/>
      </w:pPr>
      <w:rPr>
        <w:rFonts w:ascii="Palatino Linotype" w:eastAsia="Times New Roman" w:hAnsi="Palatino Linotype" w:cs="Gautami" w:hint="default"/>
      </w:rPr>
    </w:lvl>
    <w:lvl w:ilvl="1" w:tplc="7FC67680">
      <w:start w:val="1"/>
      <w:numFmt w:val="decimal"/>
      <w:lvlText w:val="%2."/>
      <w:lvlJc w:val="left"/>
      <w:pPr>
        <w:tabs>
          <w:tab w:val="num" w:pos="1440"/>
        </w:tabs>
        <w:ind w:left="1440" w:hanging="360"/>
      </w:pPr>
      <w:rPr>
        <w:rFonts w:ascii="Arial" w:hAnsi="Arial" w:cs="Arial" w:hint="default"/>
        <w:b/>
        <w:i w:val="0"/>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8" w15:restartNumberingAfterBreak="0">
    <w:nsid w:val="4D7419B3"/>
    <w:multiLevelType w:val="hybridMultilevel"/>
    <w:tmpl w:val="3F1C9C34"/>
    <w:lvl w:ilvl="0" w:tplc="AC62A52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9" w15:restartNumberingAfterBreak="0">
    <w:nsid w:val="4DCD0728"/>
    <w:multiLevelType w:val="hybridMultilevel"/>
    <w:tmpl w:val="FA041648"/>
    <w:lvl w:ilvl="0" w:tplc="E228C56A">
      <w:start w:val="1"/>
      <w:numFmt w:val="lowerLetter"/>
      <w:lvlText w:val="%1."/>
      <w:lvlJc w:val="left"/>
      <w:pPr>
        <w:ind w:left="1800" w:hanging="360"/>
      </w:pPr>
      <w:rPr>
        <w:rFonts w:ascii="Arial" w:hAnsi="Arial"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4E6E2ACB"/>
    <w:multiLevelType w:val="multilevel"/>
    <w:tmpl w:val="DCA0827C"/>
    <w:lvl w:ilvl="0">
      <w:start w:val="5"/>
      <w:numFmt w:val="decimal"/>
      <w:lvlText w:val="%1"/>
      <w:lvlJc w:val="left"/>
      <w:pPr>
        <w:ind w:left="360" w:hanging="360"/>
      </w:pPr>
      <w:rPr>
        <w:rFonts w:ascii="Arial" w:hAnsi="Arial" w:cs="Arial" w:hint="default"/>
        <w:b/>
      </w:rPr>
    </w:lvl>
    <w:lvl w:ilvl="1">
      <w:start w:val="4"/>
      <w:numFmt w:val="decimal"/>
      <w:lvlText w:val="%1.%2"/>
      <w:lvlJc w:val="left"/>
      <w:pPr>
        <w:ind w:left="1170" w:hanging="360"/>
      </w:pPr>
      <w:rPr>
        <w:rFonts w:ascii="Arial" w:hAnsi="Arial" w:cs="Arial" w:hint="default"/>
        <w:b/>
      </w:rPr>
    </w:lvl>
    <w:lvl w:ilvl="2">
      <w:start w:val="1"/>
      <w:numFmt w:val="decimal"/>
      <w:lvlText w:val="%1.%2.%3"/>
      <w:lvlJc w:val="left"/>
      <w:pPr>
        <w:ind w:left="2340" w:hanging="720"/>
      </w:pPr>
      <w:rPr>
        <w:rFonts w:ascii="Arial" w:hAnsi="Arial" w:cs="Arial" w:hint="default"/>
        <w:b/>
      </w:rPr>
    </w:lvl>
    <w:lvl w:ilvl="3">
      <w:start w:val="1"/>
      <w:numFmt w:val="decimal"/>
      <w:lvlText w:val="%1.%2.%3.%4"/>
      <w:lvlJc w:val="left"/>
      <w:pPr>
        <w:ind w:left="3150" w:hanging="720"/>
      </w:pPr>
      <w:rPr>
        <w:rFonts w:ascii="Arial" w:hAnsi="Arial" w:cs="Arial" w:hint="default"/>
        <w:b/>
      </w:rPr>
    </w:lvl>
    <w:lvl w:ilvl="4">
      <w:start w:val="1"/>
      <w:numFmt w:val="decimal"/>
      <w:lvlText w:val="%1.%2.%3.%4.%5"/>
      <w:lvlJc w:val="left"/>
      <w:pPr>
        <w:ind w:left="4320" w:hanging="1080"/>
      </w:pPr>
      <w:rPr>
        <w:rFonts w:ascii="Arial" w:hAnsi="Arial" w:cs="Arial" w:hint="default"/>
        <w:b/>
      </w:rPr>
    </w:lvl>
    <w:lvl w:ilvl="5">
      <w:start w:val="1"/>
      <w:numFmt w:val="decimal"/>
      <w:lvlText w:val="%1.%2.%3.%4.%5.%6"/>
      <w:lvlJc w:val="left"/>
      <w:pPr>
        <w:ind w:left="5130" w:hanging="1080"/>
      </w:pPr>
      <w:rPr>
        <w:rFonts w:ascii="Arial" w:hAnsi="Arial" w:cs="Arial" w:hint="default"/>
        <w:b/>
      </w:rPr>
    </w:lvl>
    <w:lvl w:ilvl="6">
      <w:start w:val="1"/>
      <w:numFmt w:val="decimal"/>
      <w:lvlText w:val="%1.%2.%3.%4.%5.%6.%7"/>
      <w:lvlJc w:val="left"/>
      <w:pPr>
        <w:ind w:left="6300" w:hanging="1440"/>
      </w:pPr>
      <w:rPr>
        <w:rFonts w:ascii="Arial" w:hAnsi="Arial" w:cs="Arial" w:hint="default"/>
        <w:b/>
      </w:rPr>
    </w:lvl>
    <w:lvl w:ilvl="7">
      <w:start w:val="1"/>
      <w:numFmt w:val="decimal"/>
      <w:lvlText w:val="%1.%2.%3.%4.%5.%6.%7.%8"/>
      <w:lvlJc w:val="left"/>
      <w:pPr>
        <w:ind w:left="7110" w:hanging="1440"/>
      </w:pPr>
      <w:rPr>
        <w:rFonts w:ascii="Arial" w:hAnsi="Arial" w:cs="Arial" w:hint="default"/>
        <w:b/>
      </w:rPr>
    </w:lvl>
    <w:lvl w:ilvl="8">
      <w:start w:val="1"/>
      <w:numFmt w:val="decimal"/>
      <w:lvlText w:val="%1.%2.%3.%4.%5.%6.%7.%8.%9"/>
      <w:lvlJc w:val="left"/>
      <w:pPr>
        <w:ind w:left="8280" w:hanging="1800"/>
      </w:pPr>
      <w:rPr>
        <w:rFonts w:ascii="Arial" w:hAnsi="Arial" w:cs="Arial" w:hint="default"/>
        <w:b/>
      </w:rPr>
    </w:lvl>
  </w:abstractNum>
  <w:abstractNum w:abstractNumId="31" w15:restartNumberingAfterBreak="0">
    <w:nsid w:val="50656DD3"/>
    <w:multiLevelType w:val="hybridMultilevel"/>
    <w:tmpl w:val="D5E437BE"/>
    <w:lvl w:ilvl="0" w:tplc="F5B605A0">
      <w:start w:val="1"/>
      <w:numFmt w:val="decimal"/>
      <w:lvlText w:val="%1."/>
      <w:lvlJc w:val="left"/>
      <w:pPr>
        <w:ind w:left="3510" w:hanging="360"/>
      </w:pPr>
      <w:rPr>
        <w:rFonts w:ascii="Arial" w:eastAsia="Times New Roman" w:hAnsi="Arial" w:cs="Arial" w:hint="default"/>
        <w:b/>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2" w15:restartNumberingAfterBreak="0">
    <w:nsid w:val="50D96919"/>
    <w:multiLevelType w:val="hybridMultilevel"/>
    <w:tmpl w:val="4D9CDC1C"/>
    <w:lvl w:ilvl="0" w:tplc="C17C311C">
      <w:start w:val="1"/>
      <w:numFmt w:val="lowerLetter"/>
      <w:lvlText w:val="(%1)"/>
      <w:lvlJc w:val="left"/>
      <w:pPr>
        <w:ind w:left="1800" w:hanging="360"/>
      </w:pPr>
      <w:rPr>
        <w:rFonts w:ascii="Arial" w:hAnsi="Arial" w:cs="Arial"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51060C23"/>
    <w:multiLevelType w:val="multilevel"/>
    <w:tmpl w:val="C95A28A8"/>
    <w:lvl w:ilvl="0">
      <w:start w:val="7"/>
      <w:numFmt w:val="decimal"/>
      <w:lvlText w:val="%1"/>
      <w:lvlJc w:val="left"/>
      <w:pPr>
        <w:ind w:left="360" w:hanging="360"/>
      </w:pPr>
      <w:rPr>
        <w:rFonts w:hint="default"/>
        <w:b/>
      </w:rPr>
    </w:lvl>
    <w:lvl w:ilvl="1">
      <w:start w:val="7"/>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34" w15:restartNumberingAfterBreak="0">
    <w:nsid w:val="51EF0845"/>
    <w:multiLevelType w:val="multilevel"/>
    <w:tmpl w:val="FF561644"/>
    <w:lvl w:ilvl="0">
      <w:start w:val="6"/>
      <w:numFmt w:val="decimal"/>
      <w:lvlText w:val="%1"/>
      <w:lvlJc w:val="left"/>
      <w:pPr>
        <w:ind w:left="465" w:hanging="465"/>
      </w:pPr>
      <w:rPr>
        <w:rFonts w:ascii="Arial" w:hAnsi="Arial" w:cs="Arial" w:hint="default"/>
        <w:b/>
      </w:rPr>
    </w:lvl>
    <w:lvl w:ilvl="1">
      <w:start w:val="10"/>
      <w:numFmt w:val="decimal"/>
      <w:lvlText w:val="%1.%2"/>
      <w:lvlJc w:val="left"/>
      <w:pPr>
        <w:ind w:left="1545" w:hanging="465"/>
      </w:pPr>
      <w:rPr>
        <w:rFonts w:ascii="Arial" w:hAnsi="Arial" w:cs="Arial" w:hint="default"/>
        <w:b/>
      </w:rPr>
    </w:lvl>
    <w:lvl w:ilvl="2">
      <w:start w:val="1"/>
      <w:numFmt w:val="decimal"/>
      <w:lvlText w:val="%1.%2.%3"/>
      <w:lvlJc w:val="left"/>
      <w:pPr>
        <w:ind w:left="2160" w:hanging="720"/>
      </w:pPr>
      <w:rPr>
        <w:rFonts w:ascii="Arial" w:hAnsi="Arial" w:cs="Arial" w:hint="default"/>
        <w:b/>
      </w:rPr>
    </w:lvl>
    <w:lvl w:ilvl="3">
      <w:start w:val="1"/>
      <w:numFmt w:val="decimal"/>
      <w:lvlText w:val="%1.%2.%3.%4"/>
      <w:lvlJc w:val="left"/>
      <w:pPr>
        <w:ind w:left="2880" w:hanging="720"/>
      </w:pPr>
      <w:rPr>
        <w:rFonts w:ascii="Arial" w:hAnsi="Arial" w:cs="Arial" w:hint="default"/>
        <w:b/>
      </w:rPr>
    </w:lvl>
    <w:lvl w:ilvl="4">
      <w:start w:val="1"/>
      <w:numFmt w:val="decimal"/>
      <w:lvlText w:val="%1.%2.%3.%4.%5"/>
      <w:lvlJc w:val="left"/>
      <w:pPr>
        <w:ind w:left="3960" w:hanging="1080"/>
      </w:pPr>
      <w:rPr>
        <w:rFonts w:ascii="Arial" w:hAnsi="Arial" w:cs="Arial" w:hint="default"/>
        <w:b/>
      </w:rPr>
    </w:lvl>
    <w:lvl w:ilvl="5">
      <w:start w:val="1"/>
      <w:numFmt w:val="decimal"/>
      <w:lvlText w:val="%1.%2.%3.%4.%5.%6"/>
      <w:lvlJc w:val="left"/>
      <w:pPr>
        <w:ind w:left="4680" w:hanging="1080"/>
      </w:pPr>
      <w:rPr>
        <w:rFonts w:ascii="Arial" w:hAnsi="Arial" w:cs="Arial" w:hint="default"/>
        <w:b/>
      </w:rPr>
    </w:lvl>
    <w:lvl w:ilvl="6">
      <w:start w:val="1"/>
      <w:numFmt w:val="decimal"/>
      <w:lvlText w:val="%1.%2.%3.%4.%5.%6.%7"/>
      <w:lvlJc w:val="left"/>
      <w:pPr>
        <w:ind w:left="5760" w:hanging="1440"/>
      </w:pPr>
      <w:rPr>
        <w:rFonts w:ascii="Arial" w:hAnsi="Arial" w:cs="Arial" w:hint="default"/>
        <w:b/>
      </w:rPr>
    </w:lvl>
    <w:lvl w:ilvl="7">
      <w:start w:val="1"/>
      <w:numFmt w:val="decimal"/>
      <w:lvlText w:val="%1.%2.%3.%4.%5.%6.%7.%8"/>
      <w:lvlJc w:val="left"/>
      <w:pPr>
        <w:ind w:left="6480" w:hanging="1440"/>
      </w:pPr>
      <w:rPr>
        <w:rFonts w:ascii="Arial" w:hAnsi="Arial" w:cs="Arial" w:hint="default"/>
        <w:b/>
      </w:rPr>
    </w:lvl>
    <w:lvl w:ilvl="8">
      <w:start w:val="1"/>
      <w:numFmt w:val="decimal"/>
      <w:lvlText w:val="%1.%2.%3.%4.%5.%6.%7.%8.%9"/>
      <w:lvlJc w:val="left"/>
      <w:pPr>
        <w:ind w:left="7560" w:hanging="1800"/>
      </w:pPr>
      <w:rPr>
        <w:rFonts w:ascii="Arial" w:hAnsi="Arial" w:cs="Arial" w:hint="default"/>
        <w:b/>
      </w:rPr>
    </w:lvl>
  </w:abstractNum>
  <w:abstractNum w:abstractNumId="35" w15:restartNumberingAfterBreak="0">
    <w:nsid w:val="58AC145A"/>
    <w:multiLevelType w:val="hybridMultilevel"/>
    <w:tmpl w:val="DACEC714"/>
    <w:lvl w:ilvl="0" w:tplc="BD921D0E">
      <w:start w:val="1"/>
      <w:numFmt w:val="lowerLetter"/>
      <w:lvlText w:val="(%1)"/>
      <w:lvlJc w:val="left"/>
      <w:pPr>
        <w:ind w:left="1890" w:hanging="360"/>
      </w:pPr>
      <w:rPr>
        <w:rFonts w:ascii="Arial" w:hAnsi="Arial" w:cs="Arial" w:hint="default"/>
        <w:b/>
        <w:sz w:val="24"/>
        <w:szCs w:val="24"/>
      </w:rPr>
    </w:lvl>
    <w:lvl w:ilvl="1" w:tplc="04090019">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36" w15:restartNumberingAfterBreak="0">
    <w:nsid w:val="5D8F7EBF"/>
    <w:multiLevelType w:val="hybridMultilevel"/>
    <w:tmpl w:val="F434EEB8"/>
    <w:lvl w:ilvl="0" w:tplc="B1126B8C">
      <w:start w:val="1"/>
      <w:numFmt w:val="lowerLetter"/>
      <w:lvlText w:val="(%1)"/>
      <w:lvlJc w:val="left"/>
      <w:pPr>
        <w:ind w:left="1800" w:hanging="360"/>
      </w:pPr>
      <w:rPr>
        <w:rFonts w:ascii="Arial" w:hAnsi="Arial" w:cs="Arial"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15:restartNumberingAfterBreak="0">
    <w:nsid w:val="5F8D00BF"/>
    <w:multiLevelType w:val="multilevel"/>
    <w:tmpl w:val="7CDC7774"/>
    <w:lvl w:ilvl="0">
      <w:start w:val="6"/>
      <w:numFmt w:val="decimal"/>
      <w:lvlText w:val="%1"/>
      <w:lvlJc w:val="left"/>
      <w:pPr>
        <w:tabs>
          <w:tab w:val="num" w:pos="360"/>
        </w:tabs>
        <w:ind w:left="360" w:hanging="360"/>
      </w:pPr>
      <w:rPr>
        <w:rFonts w:ascii="Gautami" w:hAnsi="Gautami" w:cs="Gautami" w:hint="default"/>
        <w:b/>
      </w:rPr>
    </w:lvl>
    <w:lvl w:ilvl="1">
      <w:start w:val="2"/>
      <w:numFmt w:val="decimal"/>
      <w:lvlText w:val="%1.%2"/>
      <w:lvlJc w:val="left"/>
      <w:pPr>
        <w:tabs>
          <w:tab w:val="num" w:pos="1800"/>
        </w:tabs>
        <w:ind w:left="1800" w:hanging="360"/>
      </w:pPr>
      <w:rPr>
        <w:rFonts w:ascii="Arial" w:hAnsi="Arial" w:cs="Arial" w:hint="default"/>
        <w:b/>
      </w:rPr>
    </w:lvl>
    <w:lvl w:ilvl="2">
      <w:start w:val="1"/>
      <w:numFmt w:val="decimal"/>
      <w:lvlText w:val="%1.%2.%3"/>
      <w:lvlJc w:val="left"/>
      <w:pPr>
        <w:tabs>
          <w:tab w:val="num" w:pos="3600"/>
        </w:tabs>
        <w:ind w:left="3600" w:hanging="720"/>
      </w:pPr>
      <w:rPr>
        <w:rFonts w:ascii="Gautami" w:hAnsi="Gautami" w:cs="Gautami" w:hint="default"/>
        <w:b/>
      </w:rPr>
    </w:lvl>
    <w:lvl w:ilvl="3">
      <w:start w:val="1"/>
      <w:numFmt w:val="decimal"/>
      <w:lvlText w:val="%1.%2.%3.%4"/>
      <w:lvlJc w:val="left"/>
      <w:pPr>
        <w:tabs>
          <w:tab w:val="num" w:pos="5040"/>
        </w:tabs>
        <w:ind w:left="5040" w:hanging="720"/>
      </w:pPr>
      <w:rPr>
        <w:rFonts w:ascii="Gautami" w:hAnsi="Gautami" w:cs="Gautami" w:hint="default"/>
        <w:b/>
      </w:rPr>
    </w:lvl>
    <w:lvl w:ilvl="4">
      <w:start w:val="1"/>
      <w:numFmt w:val="decimal"/>
      <w:lvlText w:val="%1.%2.%3.%4.%5"/>
      <w:lvlJc w:val="left"/>
      <w:pPr>
        <w:tabs>
          <w:tab w:val="num" w:pos="6840"/>
        </w:tabs>
        <w:ind w:left="6840" w:hanging="1080"/>
      </w:pPr>
      <w:rPr>
        <w:rFonts w:ascii="Gautami" w:hAnsi="Gautami" w:cs="Gautami" w:hint="default"/>
        <w:b/>
      </w:rPr>
    </w:lvl>
    <w:lvl w:ilvl="5">
      <w:start w:val="1"/>
      <w:numFmt w:val="decimal"/>
      <w:lvlText w:val="%1.%2.%3.%4.%5.%6"/>
      <w:lvlJc w:val="left"/>
      <w:pPr>
        <w:tabs>
          <w:tab w:val="num" w:pos="8280"/>
        </w:tabs>
        <w:ind w:left="8280" w:hanging="1080"/>
      </w:pPr>
      <w:rPr>
        <w:rFonts w:ascii="Gautami" w:hAnsi="Gautami" w:cs="Gautami" w:hint="default"/>
        <w:b/>
      </w:rPr>
    </w:lvl>
    <w:lvl w:ilvl="6">
      <w:start w:val="1"/>
      <w:numFmt w:val="decimal"/>
      <w:lvlText w:val="%1.%2.%3.%4.%5.%6.%7"/>
      <w:lvlJc w:val="left"/>
      <w:pPr>
        <w:tabs>
          <w:tab w:val="num" w:pos="10080"/>
        </w:tabs>
        <w:ind w:left="10080" w:hanging="1440"/>
      </w:pPr>
      <w:rPr>
        <w:rFonts w:ascii="Gautami" w:hAnsi="Gautami" w:cs="Gautami" w:hint="default"/>
        <w:b/>
      </w:rPr>
    </w:lvl>
    <w:lvl w:ilvl="7">
      <w:start w:val="1"/>
      <w:numFmt w:val="decimal"/>
      <w:lvlText w:val="%1.%2.%3.%4.%5.%6.%7.%8"/>
      <w:lvlJc w:val="left"/>
      <w:pPr>
        <w:tabs>
          <w:tab w:val="num" w:pos="11520"/>
        </w:tabs>
        <w:ind w:left="11520" w:hanging="1440"/>
      </w:pPr>
      <w:rPr>
        <w:rFonts w:ascii="Gautami" w:hAnsi="Gautami" w:cs="Gautami" w:hint="default"/>
        <w:b/>
      </w:rPr>
    </w:lvl>
    <w:lvl w:ilvl="8">
      <w:start w:val="1"/>
      <w:numFmt w:val="decimal"/>
      <w:lvlText w:val="%1.%2.%3.%4.%5.%6.%7.%8.%9"/>
      <w:lvlJc w:val="left"/>
      <w:pPr>
        <w:tabs>
          <w:tab w:val="num" w:pos="13320"/>
        </w:tabs>
        <w:ind w:left="13320" w:hanging="1800"/>
      </w:pPr>
      <w:rPr>
        <w:rFonts w:ascii="Gautami" w:hAnsi="Gautami" w:cs="Gautami" w:hint="default"/>
        <w:b/>
      </w:rPr>
    </w:lvl>
  </w:abstractNum>
  <w:abstractNum w:abstractNumId="38" w15:restartNumberingAfterBreak="0">
    <w:nsid w:val="6B880865"/>
    <w:multiLevelType w:val="multilevel"/>
    <w:tmpl w:val="5F6C4D2C"/>
    <w:lvl w:ilvl="0">
      <w:start w:val="4"/>
      <w:numFmt w:val="decimal"/>
      <w:lvlText w:val="%1"/>
      <w:lvlJc w:val="left"/>
      <w:pPr>
        <w:ind w:left="360" w:hanging="360"/>
      </w:pPr>
      <w:rPr>
        <w:rFonts w:ascii="Arial" w:hAnsi="Arial" w:cs="Arial" w:hint="default"/>
        <w:b/>
      </w:rPr>
    </w:lvl>
    <w:lvl w:ilvl="1">
      <w:start w:val="1"/>
      <w:numFmt w:val="decimal"/>
      <w:lvlText w:val="%1.%2"/>
      <w:lvlJc w:val="left"/>
      <w:pPr>
        <w:ind w:left="1080" w:hanging="360"/>
      </w:pPr>
      <w:rPr>
        <w:rFonts w:ascii="Arial" w:hAnsi="Arial" w:cs="Arial" w:hint="default"/>
        <w:b/>
      </w:rPr>
    </w:lvl>
    <w:lvl w:ilvl="2">
      <w:start w:val="1"/>
      <w:numFmt w:val="decimal"/>
      <w:lvlText w:val="%1.%2.%3"/>
      <w:lvlJc w:val="left"/>
      <w:pPr>
        <w:ind w:left="2160" w:hanging="720"/>
      </w:pPr>
      <w:rPr>
        <w:rFonts w:ascii="Arial" w:hAnsi="Arial" w:cs="Arial" w:hint="default"/>
        <w:b/>
      </w:rPr>
    </w:lvl>
    <w:lvl w:ilvl="3">
      <w:start w:val="1"/>
      <w:numFmt w:val="decimal"/>
      <w:lvlText w:val="%1.%2.%3.%4"/>
      <w:lvlJc w:val="left"/>
      <w:pPr>
        <w:ind w:left="2880" w:hanging="720"/>
      </w:pPr>
      <w:rPr>
        <w:rFonts w:ascii="Arial" w:hAnsi="Arial" w:cs="Arial" w:hint="default"/>
        <w:b/>
      </w:rPr>
    </w:lvl>
    <w:lvl w:ilvl="4">
      <w:start w:val="1"/>
      <w:numFmt w:val="decimal"/>
      <w:lvlText w:val="%1.%2.%3.%4.%5"/>
      <w:lvlJc w:val="left"/>
      <w:pPr>
        <w:ind w:left="3960" w:hanging="1080"/>
      </w:pPr>
      <w:rPr>
        <w:rFonts w:ascii="Arial" w:hAnsi="Arial" w:cs="Arial" w:hint="default"/>
        <w:b/>
      </w:rPr>
    </w:lvl>
    <w:lvl w:ilvl="5">
      <w:start w:val="1"/>
      <w:numFmt w:val="decimal"/>
      <w:lvlText w:val="%1.%2.%3.%4.%5.%6"/>
      <w:lvlJc w:val="left"/>
      <w:pPr>
        <w:ind w:left="4680" w:hanging="1080"/>
      </w:pPr>
      <w:rPr>
        <w:rFonts w:ascii="Arial" w:hAnsi="Arial" w:cs="Arial" w:hint="default"/>
        <w:b/>
      </w:rPr>
    </w:lvl>
    <w:lvl w:ilvl="6">
      <w:start w:val="1"/>
      <w:numFmt w:val="decimal"/>
      <w:lvlText w:val="%1.%2.%3.%4.%5.%6.%7"/>
      <w:lvlJc w:val="left"/>
      <w:pPr>
        <w:ind w:left="5760" w:hanging="1440"/>
      </w:pPr>
      <w:rPr>
        <w:rFonts w:ascii="Arial" w:hAnsi="Arial" w:cs="Arial" w:hint="default"/>
        <w:b/>
      </w:rPr>
    </w:lvl>
    <w:lvl w:ilvl="7">
      <w:start w:val="1"/>
      <w:numFmt w:val="decimal"/>
      <w:lvlText w:val="%1.%2.%3.%4.%5.%6.%7.%8"/>
      <w:lvlJc w:val="left"/>
      <w:pPr>
        <w:ind w:left="6480" w:hanging="1440"/>
      </w:pPr>
      <w:rPr>
        <w:rFonts w:ascii="Arial" w:hAnsi="Arial" w:cs="Arial" w:hint="default"/>
        <w:b/>
      </w:rPr>
    </w:lvl>
    <w:lvl w:ilvl="8">
      <w:start w:val="1"/>
      <w:numFmt w:val="decimal"/>
      <w:lvlText w:val="%1.%2.%3.%4.%5.%6.%7.%8.%9"/>
      <w:lvlJc w:val="left"/>
      <w:pPr>
        <w:ind w:left="7560" w:hanging="1800"/>
      </w:pPr>
      <w:rPr>
        <w:rFonts w:ascii="Arial" w:hAnsi="Arial" w:cs="Arial" w:hint="default"/>
        <w:b/>
      </w:rPr>
    </w:lvl>
  </w:abstractNum>
  <w:abstractNum w:abstractNumId="39" w15:restartNumberingAfterBreak="0">
    <w:nsid w:val="6BF26893"/>
    <w:multiLevelType w:val="multilevel"/>
    <w:tmpl w:val="15FCC0FC"/>
    <w:lvl w:ilvl="0">
      <w:start w:val="5"/>
      <w:numFmt w:val="decimal"/>
      <w:lvlText w:val="%1"/>
      <w:lvlJc w:val="left"/>
      <w:pPr>
        <w:tabs>
          <w:tab w:val="num" w:pos="360"/>
        </w:tabs>
        <w:ind w:left="360" w:hanging="360"/>
      </w:pPr>
      <w:rPr>
        <w:rFonts w:ascii="Gautami" w:hAnsi="Gautami" w:cs="Gautami" w:hint="default"/>
        <w:b/>
      </w:rPr>
    </w:lvl>
    <w:lvl w:ilvl="1">
      <w:start w:val="5"/>
      <w:numFmt w:val="decimal"/>
      <w:lvlText w:val="%1.%2"/>
      <w:lvlJc w:val="left"/>
      <w:pPr>
        <w:tabs>
          <w:tab w:val="num" w:pos="360"/>
        </w:tabs>
        <w:ind w:left="360" w:hanging="360"/>
      </w:pPr>
      <w:rPr>
        <w:rFonts w:ascii="Arial" w:hAnsi="Arial" w:cs="Arial" w:hint="default"/>
        <w:b/>
      </w:rPr>
    </w:lvl>
    <w:lvl w:ilvl="2">
      <w:start w:val="1"/>
      <w:numFmt w:val="decimal"/>
      <w:lvlText w:val="%1.%2.%3"/>
      <w:lvlJc w:val="left"/>
      <w:pPr>
        <w:tabs>
          <w:tab w:val="num" w:pos="2160"/>
        </w:tabs>
        <w:ind w:left="2160" w:hanging="720"/>
      </w:pPr>
      <w:rPr>
        <w:rFonts w:ascii="Gautami" w:hAnsi="Gautami" w:cs="Gautami" w:hint="default"/>
        <w:b/>
      </w:rPr>
    </w:lvl>
    <w:lvl w:ilvl="3">
      <w:start w:val="1"/>
      <w:numFmt w:val="decimal"/>
      <w:lvlText w:val="%1.%2.%3.%4"/>
      <w:lvlJc w:val="left"/>
      <w:pPr>
        <w:tabs>
          <w:tab w:val="num" w:pos="2880"/>
        </w:tabs>
        <w:ind w:left="2880" w:hanging="720"/>
      </w:pPr>
      <w:rPr>
        <w:rFonts w:ascii="Gautami" w:hAnsi="Gautami" w:cs="Gautami" w:hint="default"/>
        <w:b/>
      </w:rPr>
    </w:lvl>
    <w:lvl w:ilvl="4">
      <w:start w:val="1"/>
      <w:numFmt w:val="decimal"/>
      <w:lvlText w:val="%1.%2.%3.%4.%5"/>
      <w:lvlJc w:val="left"/>
      <w:pPr>
        <w:tabs>
          <w:tab w:val="num" w:pos="3960"/>
        </w:tabs>
        <w:ind w:left="3960" w:hanging="1080"/>
      </w:pPr>
      <w:rPr>
        <w:rFonts w:ascii="Gautami" w:hAnsi="Gautami" w:cs="Gautami" w:hint="default"/>
        <w:b/>
      </w:rPr>
    </w:lvl>
    <w:lvl w:ilvl="5">
      <w:start w:val="1"/>
      <w:numFmt w:val="decimal"/>
      <w:lvlText w:val="%1.%2.%3.%4.%5.%6"/>
      <w:lvlJc w:val="left"/>
      <w:pPr>
        <w:tabs>
          <w:tab w:val="num" w:pos="4680"/>
        </w:tabs>
        <w:ind w:left="4680" w:hanging="1080"/>
      </w:pPr>
      <w:rPr>
        <w:rFonts w:ascii="Gautami" w:hAnsi="Gautami" w:cs="Gautami" w:hint="default"/>
        <w:b/>
      </w:rPr>
    </w:lvl>
    <w:lvl w:ilvl="6">
      <w:start w:val="1"/>
      <w:numFmt w:val="decimal"/>
      <w:lvlText w:val="%1.%2.%3.%4.%5.%6.%7"/>
      <w:lvlJc w:val="left"/>
      <w:pPr>
        <w:tabs>
          <w:tab w:val="num" w:pos="5760"/>
        </w:tabs>
        <w:ind w:left="5760" w:hanging="1440"/>
      </w:pPr>
      <w:rPr>
        <w:rFonts w:ascii="Gautami" w:hAnsi="Gautami" w:cs="Gautami" w:hint="default"/>
        <w:b/>
      </w:rPr>
    </w:lvl>
    <w:lvl w:ilvl="7">
      <w:start w:val="1"/>
      <w:numFmt w:val="decimal"/>
      <w:lvlText w:val="%1.%2.%3.%4.%5.%6.%7.%8"/>
      <w:lvlJc w:val="left"/>
      <w:pPr>
        <w:tabs>
          <w:tab w:val="num" w:pos="6480"/>
        </w:tabs>
        <w:ind w:left="6480" w:hanging="1440"/>
      </w:pPr>
      <w:rPr>
        <w:rFonts w:ascii="Gautami" w:hAnsi="Gautami" w:cs="Gautami" w:hint="default"/>
        <w:b/>
      </w:rPr>
    </w:lvl>
    <w:lvl w:ilvl="8">
      <w:start w:val="1"/>
      <w:numFmt w:val="decimal"/>
      <w:lvlText w:val="%1.%2.%3.%4.%5.%6.%7.%8.%9"/>
      <w:lvlJc w:val="left"/>
      <w:pPr>
        <w:tabs>
          <w:tab w:val="num" w:pos="7560"/>
        </w:tabs>
        <w:ind w:left="7560" w:hanging="1800"/>
      </w:pPr>
      <w:rPr>
        <w:rFonts w:ascii="Gautami" w:hAnsi="Gautami" w:cs="Gautami" w:hint="default"/>
        <w:b/>
      </w:rPr>
    </w:lvl>
  </w:abstractNum>
  <w:abstractNum w:abstractNumId="40" w15:restartNumberingAfterBreak="0">
    <w:nsid w:val="6E310E28"/>
    <w:multiLevelType w:val="hybridMultilevel"/>
    <w:tmpl w:val="3B7679F0"/>
    <w:lvl w:ilvl="0" w:tplc="B16CFD0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70E84F66"/>
    <w:multiLevelType w:val="hybridMultilevel"/>
    <w:tmpl w:val="5DE22154"/>
    <w:lvl w:ilvl="0" w:tplc="EE6E7CDE">
      <w:start w:val="1"/>
      <w:numFmt w:val="decimal"/>
      <w:lvlText w:val="%1."/>
      <w:lvlJc w:val="left"/>
      <w:pPr>
        <w:ind w:left="2700" w:hanging="360"/>
      </w:pPr>
      <w:rPr>
        <w:rFonts w:ascii="Arial" w:hAnsi="Arial" w:cs="Arial" w:hint="default"/>
        <w:b/>
      </w:r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42" w15:restartNumberingAfterBreak="0">
    <w:nsid w:val="74F07F99"/>
    <w:multiLevelType w:val="hybridMultilevel"/>
    <w:tmpl w:val="351A9E98"/>
    <w:lvl w:ilvl="0" w:tplc="57C44FF0">
      <w:start w:val="1"/>
      <w:numFmt w:val="lowerLetter"/>
      <w:lvlText w:val="(%1)"/>
      <w:lvlJc w:val="left"/>
      <w:pPr>
        <w:ind w:left="2880" w:hanging="1440"/>
      </w:pPr>
      <w:rPr>
        <w:rFonts w:ascii="Arial" w:eastAsia="Times New Roman" w:hAnsi="Arial" w:cs="Aria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9DF2D45"/>
    <w:multiLevelType w:val="hybridMultilevel"/>
    <w:tmpl w:val="0B5C1DCC"/>
    <w:lvl w:ilvl="0" w:tplc="08BEE522">
      <w:start w:val="1"/>
      <w:numFmt w:val="lowerLetter"/>
      <w:lvlText w:val="(%1)"/>
      <w:lvlJc w:val="left"/>
      <w:pPr>
        <w:tabs>
          <w:tab w:val="num" w:pos="2340"/>
        </w:tabs>
        <w:ind w:left="2340" w:hanging="720"/>
      </w:pPr>
      <w:rPr>
        <w:rFonts w:ascii="Arial" w:hAnsi="Arial" w:cs="Arial" w:hint="default"/>
        <w:b/>
      </w:rPr>
    </w:lvl>
    <w:lvl w:ilvl="1" w:tplc="9530F616">
      <w:start w:val="1"/>
      <w:numFmt w:val="decimal"/>
      <w:lvlText w:val="%2."/>
      <w:lvlJc w:val="left"/>
      <w:pPr>
        <w:tabs>
          <w:tab w:val="num" w:pos="3780"/>
        </w:tabs>
        <w:ind w:left="3780" w:hanging="1440"/>
      </w:pPr>
      <w:rPr>
        <w:rFonts w:ascii="Arial" w:hAnsi="Arial" w:cs="Arial" w:hint="default"/>
        <w:b/>
        <w:sz w:val="24"/>
        <w:szCs w:val="24"/>
      </w:rPr>
    </w:lvl>
    <w:lvl w:ilvl="2" w:tplc="7200F3CA">
      <w:start w:val="1"/>
      <w:numFmt w:val="lowerRoman"/>
      <w:lvlText w:val="%3."/>
      <w:lvlJc w:val="left"/>
      <w:pPr>
        <w:ind w:left="2880" w:hanging="720"/>
      </w:pPr>
      <w:rPr>
        <w:rFonts w:ascii="Arial" w:hAnsi="Arial" w:cs="Arial" w:hint="default"/>
        <w:b/>
      </w:r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44" w15:restartNumberingAfterBreak="0">
    <w:nsid w:val="7A707919"/>
    <w:multiLevelType w:val="hybridMultilevel"/>
    <w:tmpl w:val="D8F6ED2E"/>
    <w:lvl w:ilvl="0" w:tplc="0BDEA712">
      <w:start w:val="1"/>
      <w:numFmt w:val="lowerLetter"/>
      <w:lvlText w:val="(%1)"/>
      <w:lvlJc w:val="left"/>
      <w:pPr>
        <w:ind w:left="1800" w:hanging="360"/>
      </w:pPr>
      <w:rPr>
        <w:rFonts w:ascii="Arial" w:hAnsi="Arial" w:cs="Arial"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5" w15:restartNumberingAfterBreak="0">
    <w:nsid w:val="7C5D4175"/>
    <w:multiLevelType w:val="hybridMultilevel"/>
    <w:tmpl w:val="3F143422"/>
    <w:lvl w:ilvl="0" w:tplc="F0B617EC">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6" w15:restartNumberingAfterBreak="0">
    <w:nsid w:val="7CE8316C"/>
    <w:multiLevelType w:val="multilevel"/>
    <w:tmpl w:val="0262A642"/>
    <w:lvl w:ilvl="0">
      <w:start w:val="5"/>
      <w:numFmt w:val="decimal"/>
      <w:lvlText w:val="%1"/>
      <w:lvlJc w:val="left"/>
      <w:pPr>
        <w:tabs>
          <w:tab w:val="num" w:pos="360"/>
        </w:tabs>
        <w:ind w:left="360" w:hanging="360"/>
      </w:pPr>
      <w:rPr>
        <w:rFonts w:ascii="Gautami" w:hAnsi="Gautami" w:cs="Gautami" w:hint="default"/>
        <w:b/>
        <w:color w:val="auto"/>
      </w:rPr>
    </w:lvl>
    <w:lvl w:ilvl="1">
      <w:start w:val="5"/>
      <w:numFmt w:val="decimal"/>
      <w:lvlText w:val="%1.%2"/>
      <w:lvlJc w:val="left"/>
      <w:pPr>
        <w:tabs>
          <w:tab w:val="num" w:pos="1080"/>
        </w:tabs>
        <w:ind w:left="1080" w:hanging="360"/>
      </w:pPr>
      <w:rPr>
        <w:rFonts w:ascii="Arial" w:hAnsi="Arial" w:cs="Arial" w:hint="default"/>
        <w:b/>
        <w:color w:val="auto"/>
      </w:rPr>
    </w:lvl>
    <w:lvl w:ilvl="2">
      <w:start w:val="1"/>
      <w:numFmt w:val="decimal"/>
      <w:lvlText w:val="%1.%2.%3"/>
      <w:lvlJc w:val="left"/>
      <w:pPr>
        <w:tabs>
          <w:tab w:val="num" w:pos="2160"/>
        </w:tabs>
        <w:ind w:left="2160" w:hanging="720"/>
      </w:pPr>
      <w:rPr>
        <w:rFonts w:ascii="Gautami" w:hAnsi="Gautami" w:cs="Gautami" w:hint="default"/>
        <w:b/>
        <w:color w:val="auto"/>
      </w:rPr>
    </w:lvl>
    <w:lvl w:ilvl="3">
      <w:start w:val="1"/>
      <w:numFmt w:val="decimal"/>
      <w:lvlText w:val="%1.%2.%3.%4"/>
      <w:lvlJc w:val="left"/>
      <w:pPr>
        <w:tabs>
          <w:tab w:val="num" w:pos="2880"/>
        </w:tabs>
        <w:ind w:left="2880" w:hanging="720"/>
      </w:pPr>
      <w:rPr>
        <w:rFonts w:ascii="Gautami" w:hAnsi="Gautami" w:cs="Gautami" w:hint="default"/>
        <w:b/>
        <w:color w:val="auto"/>
      </w:rPr>
    </w:lvl>
    <w:lvl w:ilvl="4">
      <w:start w:val="1"/>
      <w:numFmt w:val="decimal"/>
      <w:lvlText w:val="%1.%2.%3.%4.%5"/>
      <w:lvlJc w:val="left"/>
      <w:pPr>
        <w:tabs>
          <w:tab w:val="num" w:pos="3960"/>
        </w:tabs>
        <w:ind w:left="3960" w:hanging="1080"/>
      </w:pPr>
      <w:rPr>
        <w:rFonts w:ascii="Gautami" w:hAnsi="Gautami" w:cs="Gautami" w:hint="default"/>
        <w:b/>
        <w:color w:val="auto"/>
      </w:rPr>
    </w:lvl>
    <w:lvl w:ilvl="5">
      <w:start w:val="1"/>
      <w:numFmt w:val="decimal"/>
      <w:lvlText w:val="%1.%2.%3.%4.%5.%6"/>
      <w:lvlJc w:val="left"/>
      <w:pPr>
        <w:tabs>
          <w:tab w:val="num" w:pos="4680"/>
        </w:tabs>
        <w:ind w:left="4680" w:hanging="1080"/>
      </w:pPr>
      <w:rPr>
        <w:rFonts w:ascii="Gautami" w:hAnsi="Gautami" w:cs="Gautami" w:hint="default"/>
        <w:b/>
        <w:color w:val="auto"/>
      </w:rPr>
    </w:lvl>
    <w:lvl w:ilvl="6">
      <w:start w:val="1"/>
      <w:numFmt w:val="decimal"/>
      <w:lvlText w:val="%1.%2.%3.%4.%5.%6.%7"/>
      <w:lvlJc w:val="left"/>
      <w:pPr>
        <w:tabs>
          <w:tab w:val="num" w:pos="5760"/>
        </w:tabs>
        <w:ind w:left="5760" w:hanging="1440"/>
      </w:pPr>
      <w:rPr>
        <w:rFonts w:ascii="Gautami" w:hAnsi="Gautami" w:cs="Gautami" w:hint="default"/>
        <w:b/>
        <w:color w:val="auto"/>
      </w:rPr>
    </w:lvl>
    <w:lvl w:ilvl="7">
      <w:start w:val="1"/>
      <w:numFmt w:val="decimal"/>
      <w:lvlText w:val="%1.%2.%3.%4.%5.%6.%7.%8"/>
      <w:lvlJc w:val="left"/>
      <w:pPr>
        <w:tabs>
          <w:tab w:val="num" w:pos="6480"/>
        </w:tabs>
        <w:ind w:left="6480" w:hanging="1440"/>
      </w:pPr>
      <w:rPr>
        <w:rFonts w:ascii="Gautami" w:hAnsi="Gautami" w:cs="Gautami" w:hint="default"/>
        <w:b/>
        <w:color w:val="auto"/>
      </w:rPr>
    </w:lvl>
    <w:lvl w:ilvl="8">
      <w:start w:val="1"/>
      <w:numFmt w:val="decimal"/>
      <w:lvlText w:val="%1.%2.%3.%4.%5.%6.%7.%8.%9"/>
      <w:lvlJc w:val="left"/>
      <w:pPr>
        <w:tabs>
          <w:tab w:val="num" w:pos="7560"/>
        </w:tabs>
        <w:ind w:left="7560" w:hanging="1800"/>
      </w:pPr>
      <w:rPr>
        <w:rFonts w:ascii="Gautami" w:hAnsi="Gautami" w:cs="Gautami" w:hint="default"/>
        <w:b/>
        <w:color w:val="auto"/>
      </w:rPr>
    </w:lvl>
  </w:abstractNum>
  <w:abstractNum w:abstractNumId="47" w15:restartNumberingAfterBreak="0">
    <w:nsid w:val="7FCD28A3"/>
    <w:multiLevelType w:val="hybridMultilevel"/>
    <w:tmpl w:val="770EC512"/>
    <w:lvl w:ilvl="0" w:tplc="ABA8BB0E">
      <w:start w:val="1"/>
      <w:numFmt w:val="lowerLetter"/>
      <w:lvlText w:val="(%1)"/>
      <w:lvlJc w:val="left"/>
      <w:pPr>
        <w:ind w:left="2160" w:hanging="720"/>
      </w:pPr>
      <w:rPr>
        <w:rFonts w:ascii="Arial" w:hAnsi="Arial" w:cs="Arial"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851871243">
    <w:abstractNumId w:val="24"/>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8526780">
    <w:abstractNumId w:val="9"/>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54465666">
    <w:abstractNumId w:val="37"/>
    <w:lvlOverride w:ilvl="0">
      <w:startOverride w:val="6"/>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99551668">
    <w:abstractNumId w:val="20"/>
  </w:num>
  <w:num w:numId="5" w16cid:durableId="391539807">
    <w:abstractNumId w:val="17"/>
  </w:num>
  <w:num w:numId="6" w16cid:durableId="87762069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41592163">
    <w:abstractNumId w:val="1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48680233">
    <w:abstractNumId w:val="36"/>
  </w:num>
  <w:num w:numId="9" w16cid:durableId="149643994">
    <w:abstractNumId w:val="23"/>
  </w:num>
  <w:num w:numId="10" w16cid:durableId="102304842">
    <w:abstractNumId w:val="1"/>
  </w:num>
  <w:num w:numId="11" w16cid:durableId="495222110">
    <w:abstractNumId w:val="41"/>
  </w:num>
  <w:num w:numId="12" w16cid:durableId="1379932845">
    <w:abstractNumId w:val="7"/>
  </w:num>
  <w:num w:numId="13" w16cid:durableId="100028994">
    <w:abstractNumId w:val="12"/>
  </w:num>
  <w:num w:numId="14" w16cid:durableId="21516729">
    <w:abstractNumId w:val="19"/>
  </w:num>
  <w:num w:numId="15" w16cid:durableId="1565339429">
    <w:abstractNumId w:val="45"/>
  </w:num>
  <w:num w:numId="16" w16cid:durableId="1242762385">
    <w:abstractNumId w:val="35"/>
  </w:num>
  <w:num w:numId="17" w16cid:durableId="1513566816">
    <w:abstractNumId w:val="4"/>
  </w:num>
  <w:num w:numId="18" w16cid:durableId="928078067">
    <w:abstractNumId w:val="22"/>
  </w:num>
  <w:num w:numId="19" w16cid:durableId="615017070">
    <w:abstractNumId w:val="34"/>
  </w:num>
  <w:num w:numId="20" w16cid:durableId="1479179672">
    <w:abstractNumId w:val="44"/>
  </w:num>
  <w:num w:numId="21" w16cid:durableId="266618976">
    <w:abstractNumId w:val="18"/>
  </w:num>
  <w:num w:numId="22" w16cid:durableId="1187255015">
    <w:abstractNumId w:val="42"/>
  </w:num>
  <w:num w:numId="23" w16cid:durableId="1687517739">
    <w:abstractNumId w:val="38"/>
  </w:num>
  <w:num w:numId="24" w16cid:durableId="292953333">
    <w:abstractNumId w:val="8"/>
  </w:num>
  <w:num w:numId="25" w16cid:durableId="376205201">
    <w:abstractNumId w:val="43"/>
  </w:num>
  <w:num w:numId="26" w16cid:durableId="1302154918">
    <w:abstractNumId w:val="46"/>
  </w:num>
  <w:num w:numId="27" w16cid:durableId="82461381">
    <w:abstractNumId w:val="5"/>
  </w:num>
  <w:num w:numId="28" w16cid:durableId="1099063322">
    <w:abstractNumId w:val="11"/>
  </w:num>
  <w:num w:numId="29" w16cid:durableId="573011941">
    <w:abstractNumId w:val="14"/>
  </w:num>
  <w:num w:numId="30" w16cid:durableId="1326668200">
    <w:abstractNumId w:val="33"/>
  </w:num>
  <w:num w:numId="31" w16cid:durableId="1120107973">
    <w:abstractNumId w:val="11"/>
  </w:num>
  <w:num w:numId="32" w16cid:durableId="1372998951">
    <w:abstractNumId w:val="40"/>
  </w:num>
  <w:num w:numId="33" w16cid:durableId="456947122">
    <w:abstractNumId w:val="16"/>
  </w:num>
  <w:num w:numId="34" w16cid:durableId="221259570">
    <w:abstractNumId w:val="15"/>
  </w:num>
  <w:num w:numId="35" w16cid:durableId="1626696167">
    <w:abstractNumId w:val="31"/>
  </w:num>
  <w:num w:numId="36" w16cid:durableId="459765738">
    <w:abstractNumId w:val="13"/>
  </w:num>
  <w:num w:numId="37" w16cid:durableId="636761264">
    <w:abstractNumId w:val="21"/>
  </w:num>
  <w:num w:numId="38" w16cid:durableId="19111681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46869815">
    <w:abstractNumId w:val="29"/>
  </w:num>
  <w:num w:numId="40" w16cid:durableId="181406755">
    <w:abstractNumId w:val="3"/>
  </w:num>
  <w:num w:numId="41" w16cid:durableId="1456022828">
    <w:abstractNumId w:val="25"/>
  </w:num>
  <w:num w:numId="42" w16cid:durableId="1003706049">
    <w:abstractNumId w:val="47"/>
  </w:num>
  <w:num w:numId="43" w16cid:durableId="1710255760">
    <w:abstractNumId w:val="0"/>
  </w:num>
  <w:num w:numId="44" w16cid:durableId="1230388243">
    <w:abstractNumId w:val="26"/>
  </w:num>
  <w:num w:numId="45" w16cid:durableId="1389763342">
    <w:abstractNumId w:val="28"/>
  </w:num>
  <w:num w:numId="46" w16cid:durableId="306859967">
    <w:abstractNumId w:val="39"/>
  </w:num>
  <w:num w:numId="47" w16cid:durableId="467631205">
    <w:abstractNumId w:val="2"/>
  </w:num>
  <w:num w:numId="48" w16cid:durableId="208136899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571765156">
    <w:abstractNumId w:val="6"/>
  </w:num>
  <w:num w:numId="50" w16cid:durableId="874342402">
    <w:abstractNumId w:val="30"/>
  </w:num>
  <w:num w:numId="51" w16cid:durableId="1795782961">
    <w:abstractNumId w:val="3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B41"/>
    <w:rsid w:val="000113A6"/>
    <w:rsid w:val="000160F8"/>
    <w:rsid w:val="00035B98"/>
    <w:rsid w:val="0003668C"/>
    <w:rsid w:val="00052A2D"/>
    <w:rsid w:val="00053A0F"/>
    <w:rsid w:val="000545DC"/>
    <w:rsid w:val="00057CA4"/>
    <w:rsid w:val="000610C9"/>
    <w:rsid w:val="000738CD"/>
    <w:rsid w:val="00083090"/>
    <w:rsid w:val="0009357D"/>
    <w:rsid w:val="00097D3C"/>
    <w:rsid w:val="000A2156"/>
    <w:rsid w:val="000A41DD"/>
    <w:rsid w:val="000A7FD8"/>
    <w:rsid w:val="000B01B4"/>
    <w:rsid w:val="000B4382"/>
    <w:rsid w:val="000C5CB7"/>
    <w:rsid w:val="000D63A2"/>
    <w:rsid w:val="000F1AAC"/>
    <w:rsid w:val="000F7DDF"/>
    <w:rsid w:val="001247DC"/>
    <w:rsid w:val="0012550F"/>
    <w:rsid w:val="001275FE"/>
    <w:rsid w:val="00153F8E"/>
    <w:rsid w:val="00154262"/>
    <w:rsid w:val="001660E1"/>
    <w:rsid w:val="00166707"/>
    <w:rsid w:val="00167CFB"/>
    <w:rsid w:val="00170954"/>
    <w:rsid w:val="001719EE"/>
    <w:rsid w:val="001739D4"/>
    <w:rsid w:val="00174FBB"/>
    <w:rsid w:val="00177913"/>
    <w:rsid w:val="001915D9"/>
    <w:rsid w:val="001A1EE2"/>
    <w:rsid w:val="001A2FBE"/>
    <w:rsid w:val="001A5D9F"/>
    <w:rsid w:val="001C2D87"/>
    <w:rsid w:val="001C4AA6"/>
    <w:rsid w:val="001D2701"/>
    <w:rsid w:val="001D299D"/>
    <w:rsid w:val="001F46B1"/>
    <w:rsid w:val="002064FD"/>
    <w:rsid w:val="0021113C"/>
    <w:rsid w:val="002312BC"/>
    <w:rsid w:val="002423FC"/>
    <w:rsid w:val="002523DD"/>
    <w:rsid w:val="002616B3"/>
    <w:rsid w:val="00267521"/>
    <w:rsid w:val="00273DA7"/>
    <w:rsid w:val="002770C6"/>
    <w:rsid w:val="00281B7B"/>
    <w:rsid w:val="002940CF"/>
    <w:rsid w:val="0029647C"/>
    <w:rsid w:val="00296D3C"/>
    <w:rsid w:val="00297C8E"/>
    <w:rsid w:val="002A5648"/>
    <w:rsid w:val="002B0DA4"/>
    <w:rsid w:val="002B21C7"/>
    <w:rsid w:val="002B4DD5"/>
    <w:rsid w:val="002C5413"/>
    <w:rsid w:val="002E6623"/>
    <w:rsid w:val="002E6AB1"/>
    <w:rsid w:val="002F1449"/>
    <w:rsid w:val="00302CFF"/>
    <w:rsid w:val="00304857"/>
    <w:rsid w:val="003104DE"/>
    <w:rsid w:val="003275E0"/>
    <w:rsid w:val="00334B36"/>
    <w:rsid w:val="00342938"/>
    <w:rsid w:val="00342ADF"/>
    <w:rsid w:val="003503A7"/>
    <w:rsid w:val="0035724C"/>
    <w:rsid w:val="00360246"/>
    <w:rsid w:val="00373F32"/>
    <w:rsid w:val="00377533"/>
    <w:rsid w:val="0038711B"/>
    <w:rsid w:val="00387A7B"/>
    <w:rsid w:val="00395BD3"/>
    <w:rsid w:val="003962DD"/>
    <w:rsid w:val="003A7AFD"/>
    <w:rsid w:val="003B55EF"/>
    <w:rsid w:val="003C0906"/>
    <w:rsid w:val="003D345D"/>
    <w:rsid w:val="003E6EF5"/>
    <w:rsid w:val="003E76FD"/>
    <w:rsid w:val="003E7FDE"/>
    <w:rsid w:val="0040453D"/>
    <w:rsid w:val="00407948"/>
    <w:rsid w:val="004141FA"/>
    <w:rsid w:val="0041489F"/>
    <w:rsid w:val="0041787A"/>
    <w:rsid w:val="00421195"/>
    <w:rsid w:val="0043092E"/>
    <w:rsid w:val="004361AA"/>
    <w:rsid w:val="00436CA1"/>
    <w:rsid w:val="00442A48"/>
    <w:rsid w:val="00444F41"/>
    <w:rsid w:val="00450779"/>
    <w:rsid w:val="004549F7"/>
    <w:rsid w:val="00454C96"/>
    <w:rsid w:val="004729E5"/>
    <w:rsid w:val="0047505D"/>
    <w:rsid w:val="00477725"/>
    <w:rsid w:val="00486F8E"/>
    <w:rsid w:val="00487DB4"/>
    <w:rsid w:val="00493CBF"/>
    <w:rsid w:val="004A52B1"/>
    <w:rsid w:val="004C08AA"/>
    <w:rsid w:val="004C2A44"/>
    <w:rsid w:val="004C366B"/>
    <w:rsid w:val="004C6C4F"/>
    <w:rsid w:val="004E24E5"/>
    <w:rsid w:val="004E457E"/>
    <w:rsid w:val="00533385"/>
    <w:rsid w:val="00535CB7"/>
    <w:rsid w:val="00553BCB"/>
    <w:rsid w:val="00555463"/>
    <w:rsid w:val="00557213"/>
    <w:rsid w:val="00564762"/>
    <w:rsid w:val="00571CDA"/>
    <w:rsid w:val="005805C0"/>
    <w:rsid w:val="005856A9"/>
    <w:rsid w:val="005904E8"/>
    <w:rsid w:val="00597970"/>
    <w:rsid w:val="005A0E98"/>
    <w:rsid w:val="005A0F8A"/>
    <w:rsid w:val="005A7165"/>
    <w:rsid w:val="005B1F40"/>
    <w:rsid w:val="005B55AF"/>
    <w:rsid w:val="005C6FA1"/>
    <w:rsid w:val="005D4ACF"/>
    <w:rsid w:val="005E7727"/>
    <w:rsid w:val="00605391"/>
    <w:rsid w:val="00615672"/>
    <w:rsid w:val="00622047"/>
    <w:rsid w:val="00632328"/>
    <w:rsid w:val="00637A97"/>
    <w:rsid w:val="00666857"/>
    <w:rsid w:val="0067072C"/>
    <w:rsid w:val="00677CFE"/>
    <w:rsid w:val="00697F07"/>
    <w:rsid w:val="006A41B6"/>
    <w:rsid w:val="006B002A"/>
    <w:rsid w:val="006C133C"/>
    <w:rsid w:val="006C7B96"/>
    <w:rsid w:val="006D18D2"/>
    <w:rsid w:val="006D1D2B"/>
    <w:rsid w:val="006D68F7"/>
    <w:rsid w:val="006F5FBB"/>
    <w:rsid w:val="00700D12"/>
    <w:rsid w:val="00703635"/>
    <w:rsid w:val="0070521D"/>
    <w:rsid w:val="00711F39"/>
    <w:rsid w:val="007135DF"/>
    <w:rsid w:val="00722470"/>
    <w:rsid w:val="00731BEC"/>
    <w:rsid w:val="00732DDB"/>
    <w:rsid w:val="007420A9"/>
    <w:rsid w:val="00746576"/>
    <w:rsid w:val="007468FE"/>
    <w:rsid w:val="007526AF"/>
    <w:rsid w:val="00767785"/>
    <w:rsid w:val="007834D7"/>
    <w:rsid w:val="007902A1"/>
    <w:rsid w:val="007950D5"/>
    <w:rsid w:val="007A0CD7"/>
    <w:rsid w:val="007B0D3F"/>
    <w:rsid w:val="007C119A"/>
    <w:rsid w:val="007C34E1"/>
    <w:rsid w:val="007C4AC8"/>
    <w:rsid w:val="007D20CB"/>
    <w:rsid w:val="007E06BC"/>
    <w:rsid w:val="007E1BD5"/>
    <w:rsid w:val="007E1D90"/>
    <w:rsid w:val="007E6B26"/>
    <w:rsid w:val="007F1F96"/>
    <w:rsid w:val="00802122"/>
    <w:rsid w:val="00812FE0"/>
    <w:rsid w:val="00820B41"/>
    <w:rsid w:val="00823BF9"/>
    <w:rsid w:val="008244C7"/>
    <w:rsid w:val="00830BCE"/>
    <w:rsid w:val="008371BC"/>
    <w:rsid w:val="0085293B"/>
    <w:rsid w:val="00854DFC"/>
    <w:rsid w:val="0086146C"/>
    <w:rsid w:val="008645E1"/>
    <w:rsid w:val="00865C80"/>
    <w:rsid w:val="00867385"/>
    <w:rsid w:val="00874713"/>
    <w:rsid w:val="00876828"/>
    <w:rsid w:val="00887BD4"/>
    <w:rsid w:val="0089329C"/>
    <w:rsid w:val="008A0503"/>
    <w:rsid w:val="008A09C5"/>
    <w:rsid w:val="008B1D15"/>
    <w:rsid w:val="008B3BF8"/>
    <w:rsid w:val="008C37FC"/>
    <w:rsid w:val="008E1F4E"/>
    <w:rsid w:val="008E200A"/>
    <w:rsid w:val="008E416B"/>
    <w:rsid w:val="008F5C44"/>
    <w:rsid w:val="008F62FB"/>
    <w:rsid w:val="00902CD7"/>
    <w:rsid w:val="00903BC2"/>
    <w:rsid w:val="00904CEA"/>
    <w:rsid w:val="00910CCB"/>
    <w:rsid w:val="00914DEF"/>
    <w:rsid w:val="00916236"/>
    <w:rsid w:val="0092258B"/>
    <w:rsid w:val="00925CDD"/>
    <w:rsid w:val="0093065C"/>
    <w:rsid w:val="00931D46"/>
    <w:rsid w:val="009343FB"/>
    <w:rsid w:val="009370E2"/>
    <w:rsid w:val="00942074"/>
    <w:rsid w:val="00944273"/>
    <w:rsid w:val="00951D34"/>
    <w:rsid w:val="0095670A"/>
    <w:rsid w:val="009623C9"/>
    <w:rsid w:val="00963139"/>
    <w:rsid w:val="00973BD7"/>
    <w:rsid w:val="0098579A"/>
    <w:rsid w:val="009A4480"/>
    <w:rsid w:val="009B45F4"/>
    <w:rsid w:val="009C640E"/>
    <w:rsid w:val="009C6983"/>
    <w:rsid w:val="009E0F6C"/>
    <w:rsid w:val="00A01CD5"/>
    <w:rsid w:val="00A117EA"/>
    <w:rsid w:val="00A27494"/>
    <w:rsid w:val="00A3117F"/>
    <w:rsid w:val="00A33921"/>
    <w:rsid w:val="00A44AB8"/>
    <w:rsid w:val="00A45EEC"/>
    <w:rsid w:val="00A65395"/>
    <w:rsid w:val="00A74773"/>
    <w:rsid w:val="00A7504E"/>
    <w:rsid w:val="00A963EA"/>
    <w:rsid w:val="00A96AD0"/>
    <w:rsid w:val="00AA0BAF"/>
    <w:rsid w:val="00AA5BB4"/>
    <w:rsid w:val="00AA6461"/>
    <w:rsid w:val="00AB031B"/>
    <w:rsid w:val="00AC25D0"/>
    <w:rsid w:val="00AC3CA2"/>
    <w:rsid w:val="00AC55C8"/>
    <w:rsid w:val="00AE0880"/>
    <w:rsid w:val="00AE327F"/>
    <w:rsid w:val="00AE52FD"/>
    <w:rsid w:val="00AE7E47"/>
    <w:rsid w:val="00B23037"/>
    <w:rsid w:val="00B320CD"/>
    <w:rsid w:val="00B42DA9"/>
    <w:rsid w:val="00B4557D"/>
    <w:rsid w:val="00B47B33"/>
    <w:rsid w:val="00B52F4C"/>
    <w:rsid w:val="00B6303E"/>
    <w:rsid w:val="00B654B3"/>
    <w:rsid w:val="00B65B0A"/>
    <w:rsid w:val="00B65BAD"/>
    <w:rsid w:val="00B666F0"/>
    <w:rsid w:val="00B8076C"/>
    <w:rsid w:val="00BA50DA"/>
    <w:rsid w:val="00BB2CBD"/>
    <w:rsid w:val="00BE189B"/>
    <w:rsid w:val="00BE433E"/>
    <w:rsid w:val="00BE629B"/>
    <w:rsid w:val="00BF3506"/>
    <w:rsid w:val="00BF765A"/>
    <w:rsid w:val="00C10EE6"/>
    <w:rsid w:val="00C13242"/>
    <w:rsid w:val="00C22206"/>
    <w:rsid w:val="00C2646A"/>
    <w:rsid w:val="00C36044"/>
    <w:rsid w:val="00C373A4"/>
    <w:rsid w:val="00C37AF8"/>
    <w:rsid w:val="00C57237"/>
    <w:rsid w:val="00C652CE"/>
    <w:rsid w:val="00C70773"/>
    <w:rsid w:val="00C72574"/>
    <w:rsid w:val="00C74E84"/>
    <w:rsid w:val="00C9046E"/>
    <w:rsid w:val="00C90D18"/>
    <w:rsid w:val="00C9550D"/>
    <w:rsid w:val="00CA1DC8"/>
    <w:rsid w:val="00CB1FA4"/>
    <w:rsid w:val="00CB6C80"/>
    <w:rsid w:val="00CB7815"/>
    <w:rsid w:val="00CC6BBB"/>
    <w:rsid w:val="00CC772D"/>
    <w:rsid w:val="00CD053A"/>
    <w:rsid w:val="00CF38F7"/>
    <w:rsid w:val="00D10F6D"/>
    <w:rsid w:val="00D2100C"/>
    <w:rsid w:val="00D22B98"/>
    <w:rsid w:val="00D22D4B"/>
    <w:rsid w:val="00D23A8C"/>
    <w:rsid w:val="00D25D92"/>
    <w:rsid w:val="00D32FF8"/>
    <w:rsid w:val="00D426EE"/>
    <w:rsid w:val="00D44F9D"/>
    <w:rsid w:val="00D6240F"/>
    <w:rsid w:val="00D66D21"/>
    <w:rsid w:val="00D76067"/>
    <w:rsid w:val="00D82539"/>
    <w:rsid w:val="00D9732D"/>
    <w:rsid w:val="00D97559"/>
    <w:rsid w:val="00DA271D"/>
    <w:rsid w:val="00DA7EE0"/>
    <w:rsid w:val="00DC57E3"/>
    <w:rsid w:val="00DC7248"/>
    <w:rsid w:val="00DD73AA"/>
    <w:rsid w:val="00E163D0"/>
    <w:rsid w:val="00E20FAA"/>
    <w:rsid w:val="00E213B7"/>
    <w:rsid w:val="00E378F2"/>
    <w:rsid w:val="00E37B56"/>
    <w:rsid w:val="00E41F05"/>
    <w:rsid w:val="00E479B9"/>
    <w:rsid w:val="00E53751"/>
    <w:rsid w:val="00E55B40"/>
    <w:rsid w:val="00E636DA"/>
    <w:rsid w:val="00E77CE6"/>
    <w:rsid w:val="00E87D70"/>
    <w:rsid w:val="00EA0C11"/>
    <w:rsid w:val="00EB71FF"/>
    <w:rsid w:val="00EC1BA2"/>
    <w:rsid w:val="00EC49D5"/>
    <w:rsid w:val="00ED011D"/>
    <w:rsid w:val="00ED1D01"/>
    <w:rsid w:val="00ED2AB3"/>
    <w:rsid w:val="00EE25CA"/>
    <w:rsid w:val="00EE4C3A"/>
    <w:rsid w:val="00EE5F75"/>
    <w:rsid w:val="00EF5184"/>
    <w:rsid w:val="00F0053A"/>
    <w:rsid w:val="00F065BA"/>
    <w:rsid w:val="00F102E6"/>
    <w:rsid w:val="00F114BA"/>
    <w:rsid w:val="00F13066"/>
    <w:rsid w:val="00F227A2"/>
    <w:rsid w:val="00F26B37"/>
    <w:rsid w:val="00F2703D"/>
    <w:rsid w:val="00F3241E"/>
    <w:rsid w:val="00F34443"/>
    <w:rsid w:val="00F34F00"/>
    <w:rsid w:val="00F67884"/>
    <w:rsid w:val="00F71A9A"/>
    <w:rsid w:val="00F7243E"/>
    <w:rsid w:val="00F973DE"/>
    <w:rsid w:val="00FA512E"/>
    <w:rsid w:val="00FB7F5A"/>
    <w:rsid w:val="00FC5FAB"/>
    <w:rsid w:val="00FD13BF"/>
    <w:rsid w:val="00FD5BA0"/>
    <w:rsid w:val="00FE54EA"/>
    <w:rsid w:val="00FF039C"/>
    <w:rsid w:val="00FF0BBA"/>
    <w:rsid w:val="00FF44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1289AE"/>
  <w15:chartTrackingRefBased/>
  <w15:docId w15:val="{C85040A7-12AB-5F42-8D0B-9A015F40A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E06BC"/>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character" w:styleId="Hyperlink">
    <w:name w:val="Hyperlink"/>
    <w:rPr>
      <w:color w:val="0000FF"/>
      <w:u w:val="single"/>
    </w:rPr>
  </w:style>
  <w:style w:type="paragraph" w:styleId="ListParagraph">
    <w:name w:val="List Paragraph"/>
    <w:basedOn w:val="Normal"/>
    <w:uiPriority w:val="34"/>
    <w:qFormat/>
    <w:rsid w:val="00DC7248"/>
    <w:pPr>
      <w:ind w:left="720"/>
    </w:pPr>
  </w:style>
  <w:style w:type="character" w:customStyle="1" w:styleId="bolded1">
    <w:name w:val="bolded1"/>
    <w:rsid w:val="00731BEC"/>
    <w:rPr>
      <w:b/>
      <w:bCs/>
    </w:rPr>
  </w:style>
  <w:style w:type="character" w:customStyle="1" w:styleId="cosearchterm">
    <w:name w:val="co_searchterm"/>
    <w:rsid w:val="007F1F96"/>
  </w:style>
  <w:style w:type="character" w:customStyle="1" w:styleId="copinpointicon">
    <w:name w:val="co_pinpointicon"/>
    <w:rsid w:val="007F1F96"/>
  </w:style>
  <w:style w:type="paragraph" w:customStyle="1" w:styleId="Default">
    <w:name w:val="Default"/>
    <w:rsid w:val="00DD73AA"/>
    <w:pPr>
      <w:autoSpaceDE w:val="0"/>
      <w:autoSpaceDN w:val="0"/>
      <w:adjustRightInd w:val="0"/>
    </w:pPr>
    <w:rPr>
      <w:rFonts w:ascii="Tahoma" w:hAnsi="Tahoma" w:cs="Tahom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04956">
      <w:bodyDiv w:val="1"/>
      <w:marLeft w:val="0"/>
      <w:marRight w:val="0"/>
      <w:marTop w:val="0"/>
      <w:marBottom w:val="0"/>
      <w:divBdr>
        <w:top w:val="none" w:sz="0" w:space="0" w:color="auto"/>
        <w:left w:val="none" w:sz="0" w:space="0" w:color="auto"/>
        <w:bottom w:val="none" w:sz="0" w:space="0" w:color="auto"/>
        <w:right w:val="none" w:sz="0" w:space="0" w:color="auto"/>
      </w:divBdr>
    </w:div>
    <w:div w:id="530533071">
      <w:bodyDiv w:val="1"/>
      <w:marLeft w:val="0"/>
      <w:marRight w:val="0"/>
      <w:marTop w:val="0"/>
      <w:marBottom w:val="0"/>
      <w:divBdr>
        <w:top w:val="none" w:sz="0" w:space="0" w:color="auto"/>
        <w:left w:val="none" w:sz="0" w:space="0" w:color="auto"/>
        <w:bottom w:val="none" w:sz="0" w:space="0" w:color="auto"/>
        <w:right w:val="none" w:sz="0" w:space="0" w:color="auto"/>
      </w:divBdr>
    </w:div>
    <w:div w:id="1203058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8F9DFC-E05F-4E9B-ABEB-D2CB821B8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7422</Words>
  <Characters>38448</Characters>
  <Application>Microsoft Office Word</Application>
  <DocSecurity>0</DocSecurity>
  <Lines>630</Lines>
  <Paragraphs>148</Paragraphs>
  <ScaleCrop>false</ScaleCrop>
  <HeadingPairs>
    <vt:vector size="2" baseType="variant">
      <vt:variant>
        <vt:lpstr>Title</vt:lpstr>
      </vt:variant>
      <vt:variant>
        <vt:i4>1</vt:i4>
      </vt:variant>
    </vt:vector>
  </HeadingPairs>
  <TitlesOfParts>
    <vt:vector size="1" baseType="lpstr">
      <vt:lpstr/>
    </vt:vector>
  </TitlesOfParts>
  <Company>Jennings, Haug, &amp; Cunningham</Company>
  <LinksUpToDate>false</LinksUpToDate>
  <CharactersWithSpaces>45722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Hillary</dc:creator>
  <cp:keywords/>
  <cp:lastModifiedBy>Jay Marcotte</cp:lastModifiedBy>
  <cp:revision>2</cp:revision>
  <cp:lastPrinted>2020-12-02T23:07:00Z</cp:lastPrinted>
  <dcterms:created xsi:type="dcterms:W3CDTF">2026-03-07T18:45:00Z</dcterms:created>
  <dcterms:modified xsi:type="dcterms:W3CDTF">2026-03-07T18:45:00Z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0FAAcuWl1SbNzhHLK+AKmhcVLsorDgwI9ubDiTFDA6R5eZmyLAKUOgCkSuzMLI2kAsOLUXuUzzAYxNjY_x000d_
NSnKOo1p7j5MWFigkZIqOYv0R1QaT5eFgX9UD7YxlaKeFG5iqb9DNqkeoo8z5PnYNSnKOo1p7j5M_x000d_
WFigkZIqOYv0R1QaT5eFgX9UD7YxlevlYT+ja2cOaVNGt6R79tCoYpR4IFVehUSl80BtVgcV4Nhi_x000d_
pRCXsHGg58lZ2NALq</vt:lpwstr>
  </property>
  <property fmtid="{D5CDD505-2E9C-101B-9397-08002B2CF9AE}" pid="3" name="MAIL_MSG_ID2">
    <vt:lpwstr>NYY9XCboxKCXSCUeAn4V/sNQ2x6k8pXPNQeHtqUz/CuYLXJeqpUUVMHYAFo_x000d_
wwv/AYB/Wo3JCAH7dV9hHu4G3jTa8uVJK6ctMDyKKOVk4jYVP3Pft5FsoJk=</vt:lpwstr>
  </property>
  <property fmtid="{D5CDD505-2E9C-101B-9397-08002B2CF9AE}" pid="4" name="RESPONSE_SENDER_NAME">
    <vt:lpwstr>sAAAE9kkUq3pEoJ3THQyIVnaZanxsZ8WrxmEgWLXRk3bGvU=</vt:lpwstr>
  </property>
  <property fmtid="{D5CDD505-2E9C-101B-9397-08002B2CF9AE}" pid="5" name="EMAIL_OWNER_ADDRESS">
    <vt:lpwstr>sAAAXRTqSjcrLAqqYXLslwUqEKC/Kktp3pg41x8a1XxCscg=</vt:lpwstr>
  </property>
</Properties>
</file>