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61C4" w14:textId="77777777" w:rsidR="00CE271B" w:rsidRDefault="00000000">
      <w:pPr>
        <w:spacing w:after="0" w:line="240" w:lineRule="auto"/>
        <w:jc w:val="center"/>
        <w:rPr>
          <w:rFonts w:ascii="Arial" w:hAnsi="Arial" w:cs="Arial"/>
          <w:b/>
          <w:bCs/>
          <w:sz w:val="28"/>
          <w:szCs w:val="28"/>
        </w:rPr>
      </w:pPr>
      <w:r>
        <w:rPr>
          <w:rFonts w:ascii="Arial" w:hAnsi="Arial" w:cs="Arial"/>
          <w:b/>
          <w:bCs/>
          <w:sz w:val="28"/>
          <w:szCs w:val="28"/>
        </w:rPr>
        <w:t xml:space="preserve">CAFÉ BY THE BAY: INTEGRATION OF A WEB-BASED </w:t>
      </w:r>
    </w:p>
    <w:p w14:paraId="022A5F68" w14:textId="0B685256" w:rsidR="00DA3747" w:rsidRDefault="00000000">
      <w:pPr>
        <w:spacing w:after="0" w:line="240" w:lineRule="auto"/>
        <w:jc w:val="center"/>
        <w:rPr>
          <w:rFonts w:ascii="Arial" w:hAnsi="Arial" w:cs="Arial"/>
          <w:b/>
          <w:bCs/>
          <w:sz w:val="28"/>
          <w:szCs w:val="28"/>
        </w:rPr>
      </w:pPr>
      <w:r>
        <w:rPr>
          <w:rFonts w:ascii="Arial" w:hAnsi="Arial" w:cs="Arial"/>
          <w:b/>
          <w:bCs/>
          <w:sz w:val="28"/>
          <w:szCs w:val="28"/>
        </w:rPr>
        <w:t>POINT-OF-SALES SYSTEM</w:t>
      </w:r>
    </w:p>
    <w:p w14:paraId="2E9ACDC2" w14:textId="77777777" w:rsidR="00DA3747" w:rsidRDefault="00DA3747">
      <w:pPr>
        <w:spacing w:after="0" w:line="240" w:lineRule="auto"/>
        <w:jc w:val="center"/>
        <w:rPr>
          <w:rFonts w:ascii="Arial" w:hAnsi="Arial" w:cs="Arial"/>
          <w:sz w:val="24"/>
          <w:szCs w:val="24"/>
        </w:rPr>
      </w:pPr>
    </w:p>
    <w:p w14:paraId="03D44F11" w14:textId="77777777" w:rsidR="00DA3747" w:rsidRDefault="00DA3747">
      <w:pPr>
        <w:spacing w:after="0" w:line="240" w:lineRule="auto"/>
        <w:jc w:val="center"/>
        <w:rPr>
          <w:rFonts w:ascii="Arial" w:hAnsi="Arial" w:cs="Arial"/>
          <w:sz w:val="24"/>
          <w:szCs w:val="24"/>
        </w:rPr>
      </w:pPr>
    </w:p>
    <w:p w14:paraId="02EA0384" w14:textId="77777777" w:rsidR="00DA3747" w:rsidRDefault="00DA3747">
      <w:pPr>
        <w:spacing w:after="0" w:line="240" w:lineRule="auto"/>
        <w:jc w:val="center"/>
        <w:rPr>
          <w:rFonts w:ascii="Arial" w:hAnsi="Arial" w:cs="Arial"/>
          <w:sz w:val="24"/>
          <w:szCs w:val="24"/>
        </w:rPr>
      </w:pPr>
    </w:p>
    <w:p w14:paraId="6695853D" w14:textId="77777777" w:rsidR="00DA3747" w:rsidRDefault="00DA3747">
      <w:pPr>
        <w:spacing w:after="0" w:line="240" w:lineRule="auto"/>
        <w:jc w:val="center"/>
        <w:rPr>
          <w:rFonts w:ascii="Arial" w:hAnsi="Arial" w:cs="Arial"/>
          <w:sz w:val="24"/>
          <w:szCs w:val="24"/>
        </w:rPr>
      </w:pPr>
    </w:p>
    <w:p w14:paraId="11256E66" w14:textId="77777777" w:rsidR="00DA3747" w:rsidRDefault="00DA3747">
      <w:pPr>
        <w:spacing w:after="0" w:line="240" w:lineRule="auto"/>
        <w:jc w:val="center"/>
        <w:rPr>
          <w:rFonts w:ascii="Arial" w:hAnsi="Arial" w:cs="Arial"/>
          <w:sz w:val="24"/>
          <w:szCs w:val="24"/>
        </w:rPr>
      </w:pPr>
    </w:p>
    <w:p w14:paraId="6409057C" w14:textId="77777777" w:rsidR="00DA3747" w:rsidRDefault="00DA3747">
      <w:pPr>
        <w:spacing w:after="0" w:line="240" w:lineRule="auto"/>
        <w:jc w:val="center"/>
        <w:rPr>
          <w:rFonts w:ascii="Arial" w:hAnsi="Arial" w:cs="Arial"/>
          <w:sz w:val="24"/>
          <w:szCs w:val="24"/>
        </w:rPr>
      </w:pPr>
    </w:p>
    <w:p w14:paraId="49245C5C" w14:textId="77777777" w:rsidR="00DA3747" w:rsidRDefault="00DA3747">
      <w:pPr>
        <w:spacing w:after="0" w:line="240" w:lineRule="auto"/>
        <w:jc w:val="center"/>
        <w:rPr>
          <w:rFonts w:ascii="Arial" w:hAnsi="Arial" w:cs="Arial"/>
          <w:sz w:val="24"/>
          <w:szCs w:val="24"/>
        </w:rPr>
      </w:pPr>
    </w:p>
    <w:p w14:paraId="12F807FF" w14:textId="77777777" w:rsidR="00DA3747" w:rsidRDefault="00DA3747">
      <w:pPr>
        <w:spacing w:after="0" w:line="240" w:lineRule="auto"/>
        <w:jc w:val="center"/>
        <w:rPr>
          <w:rFonts w:ascii="Arial" w:hAnsi="Arial" w:cs="Arial"/>
          <w:sz w:val="24"/>
          <w:szCs w:val="24"/>
        </w:rPr>
      </w:pPr>
    </w:p>
    <w:p w14:paraId="50577B8E" w14:textId="77777777" w:rsidR="00DA3747" w:rsidRDefault="00DA3747">
      <w:pPr>
        <w:spacing w:after="0" w:line="240" w:lineRule="auto"/>
        <w:rPr>
          <w:rFonts w:ascii="Arial" w:hAnsi="Arial" w:cs="Arial"/>
          <w:sz w:val="24"/>
          <w:szCs w:val="24"/>
        </w:rPr>
      </w:pPr>
    </w:p>
    <w:p w14:paraId="472BE016" w14:textId="77777777" w:rsidR="00DA3747" w:rsidRDefault="00DA3747">
      <w:pPr>
        <w:spacing w:after="0" w:line="240" w:lineRule="auto"/>
        <w:jc w:val="center"/>
        <w:rPr>
          <w:rFonts w:ascii="Arial" w:hAnsi="Arial" w:cs="Arial"/>
          <w:sz w:val="24"/>
          <w:szCs w:val="24"/>
        </w:rPr>
      </w:pPr>
    </w:p>
    <w:p w14:paraId="79407C3D" w14:textId="77777777" w:rsidR="00DA3747" w:rsidRDefault="00000000">
      <w:pPr>
        <w:spacing w:after="0" w:line="240" w:lineRule="auto"/>
        <w:jc w:val="center"/>
        <w:rPr>
          <w:rFonts w:ascii="Arial" w:hAnsi="Arial" w:cs="Arial"/>
          <w:sz w:val="24"/>
          <w:szCs w:val="24"/>
        </w:rPr>
      </w:pPr>
      <w:r>
        <w:rPr>
          <w:rFonts w:ascii="Arial" w:hAnsi="Arial" w:cs="Arial"/>
          <w:sz w:val="24"/>
          <w:szCs w:val="24"/>
        </w:rPr>
        <w:t xml:space="preserve">A Capstone Project presented to the College of Computer Studies </w:t>
      </w:r>
      <w:r>
        <w:rPr>
          <w:rFonts w:ascii="Arial" w:hAnsi="Arial" w:cs="Arial"/>
          <w:sz w:val="24"/>
          <w:szCs w:val="24"/>
        </w:rPr>
        <w:br/>
        <w:t>Laguna State Polytechnic University</w:t>
      </w:r>
      <w:r>
        <w:rPr>
          <w:rFonts w:ascii="Arial" w:hAnsi="Arial" w:cs="Arial"/>
          <w:sz w:val="24"/>
          <w:szCs w:val="24"/>
        </w:rPr>
        <w:br/>
        <w:t xml:space="preserve">Los Baños Campus </w:t>
      </w:r>
      <w:r>
        <w:rPr>
          <w:rFonts w:ascii="Arial" w:hAnsi="Arial" w:cs="Arial"/>
          <w:sz w:val="24"/>
          <w:szCs w:val="24"/>
        </w:rPr>
        <w:br/>
        <w:t xml:space="preserve">Los Baños, Laguna </w:t>
      </w:r>
    </w:p>
    <w:p w14:paraId="39EB1E9B" w14:textId="77777777" w:rsidR="00DA3747" w:rsidRDefault="00DA3747">
      <w:pPr>
        <w:spacing w:after="0" w:line="240" w:lineRule="auto"/>
        <w:jc w:val="center"/>
        <w:rPr>
          <w:rFonts w:ascii="Arial" w:hAnsi="Arial" w:cs="Arial"/>
          <w:sz w:val="24"/>
          <w:szCs w:val="24"/>
        </w:rPr>
      </w:pPr>
    </w:p>
    <w:p w14:paraId="0C01F043" w14:textId="77777777" w:rsidR="00DA3747" w:rsidRDefault="00DA3747">
      <w:pPr>
        <w:spacing w:after="0" w:line="240" w:lineRule="auto"/>
        <w:jc w:val="center"/>
        <w:rPr>
          <w:rFonts w:ascii="Arial" w:hAnsi="Arial" w:cs="Arial"/>
          <w:sz w:val="24"/>
          <w:szCs w:val="24"/>
        </w:rPr>
      </w:pPr>
    </w:p>
    <w:p w14:paraId="416AE68C" w14:textId="77777777" w:rsidR="00DA3747" w:rsidRDefault="00DA3747">
      <w:pPr>
        <w:spacing w:after="0" w:line="240" w:lineRule="auto"/>
        <w:jc w:val="center"/>
        <w:rPr>
          <w:rFonts w:ascii="Arial" w:hAnsi="Arial" w:cs="Arial"/>
          <w:sz w:val="24"/>
          <w:szCs w:val="24"/>
        </w:rPr>
      </w:pPr>
    </w:p>
    <w:p w14:paraId="3D1B6925" w14:textId="77777777" w:rsidR="00DA3747" w:rsidRDefault="00DA3747">
      <w:pPr>
        <w:spacing w:after="0" w:line="240" w:lineRule="auto"/>
        <w:jc w:val="center"/>
        <w:rPr>
          <w:rFonts w:ascii="Arial" w:hAnsi="Arial" w:cs="Arial"/>
          <w:sz w:val="24"/>
          <w:szCs w:val="24"/>
        </w:rPr>
      </w:pPr>
    </w:p>
    <w:p w14:paraId="5F9D7393" w14:textId="77777777" w:rsidR="00DA3747" w:rsidRDefault="00DA3747">
      <w:pPr>
        <w:spacing w:after="0" w:line="240" w:lineRule="auto"/>
        <w:jc w:val="center"/>
        <w:rPr>
          <w:rFonts w:ascii="Arial" w:hAnsi="Arial" w:cs="Arial"/>
          <w:sz w:val="24"/>
          <w:szCs w:val="24"/>
        </w:rPr>
      </w:pPr>
    </w:p>
    <w:p w14:paraId="6701B59A" w14:textId="77777777" w:rsidR="009B007F" w:rsidRDefault="009B007F">
      <w:pPr>
        <w:spacing w:after="0" w:line="240" w:lineRule="auto"/>
        <w:jc w:val="center"/>
        <w:rPr>
          <w:rFonts w:ascii="Arial" w:hAnsi="Arial" w:cs="Arial"/>
          <w:sz w:val="24"/>
          <w:szCs w:val="24"/>
        </w:rPr>
      </w:pPr>
    </w:p>
    <w:p w14:paraId="41B3C04C" w14:textId="77777777" w:rsidR="00D51804" w:rsidRDefault="00D51804">
      <w:pPr>
        <w:spacing w:after="0" w:line="240" w:lineRule="auto"/>
        <w:jc w:val="center"/>
        <w:rPr>
          <w:rFonts w:ascii="Arial" w:hAnsi="Arial" w:cs="Arial"/>
          <w:sz w:val="24"/>
          <w:szCs w:val="24"/>
        </w:rPr>
      </w:pPr>
    </w:p>
    <w:p w14:paraId="48343C81" w14:textId="77777777" w:rsidR="00D51804" w:rsidRDefault="00D51804">
      <w:pPr>
        <w:spacing w:after="0" w:line="240" w:lineRule="auto"/>
        <w:jc w:val="center"/>
        <w:rPr>
          <w:rFonts w:ascii="Arial" w:hAnsi="Arial" w:cs="Arial"/>
          <w:sz w:val="24"/>
          <w:szCs w:val="24"/>
        </w:rPr>
      </w:pPr>
    </w:p>
    <w:p w14:paraId="3667C504" w14:textId="77777777" w:rsidR="00DA3747" w:rsidRDefault="00000000">
      <w:pPr>
        <w:spacing w:after="0" w:line="240" w:lineRule="auto"/>
        <w:jc w:val="center"/>
        <w:rPr>
          <w:rFonts w:ascii="Arial" w:hAnsi="Arial" w:cs="Arial"/>
          <w:sz w:val="24"/>
          <w:szCs w:val="24"/>
        </w:rPr>
      </w:pPr>
      <w:r>
        <w:rPr>
          <w:rFonts w:ascii="Arial" w:hAnsi="Arial" w:cs="Arial"/>
          <w:sz w:val="24"/>
          <w:szCs w:val="24"/>
        </w:rPr>
        <w:t xml:space="preserve">In Partial Fulfillment of the Requirement for the Degree </w:t>
      </w:r>
      <w:r>
        <w:rPr>
          <w:rFonts w:ascii="Arial" w:hAnsi="Arial" w:cs="Arial"/>
          <w:sz w:val="24"/>
          <w:szCs w:val="24"/>
        </w:rPr>
        <w:br/>
        <w:t xml:space="preserve">Bachelor of Science in Information Technology </w:t>
      </w:r>
      <w:r>
        <w:rPr>
          <w:rFonts w:ascii="Arial" w:hAnsi="Arial" w:cs="Arial"/>
          <w:sz w:val="24"/>
          <w:szCs w:val="24"/>
        </w:rPr>
        <w:br/>
      </w:r>
      <w:r>
        <w:rPr>
          <w:rFonts w:ascii="Arial" w:hAnsi="Arial" w:cs="Arial"/>
          <w:i/>
          <w:iCs/>
          <w:sz w:val="24"/>
          <w:szCs w:val="24"/>
        </w:rPr>
        <w:t xml:space="preserve">Specialized in Service Management Program </w:t>
      </w:r>
    </w:p>
    <w:p w14:paraId="45FDF289" w14:textId="77777777" w:rsidR="00DA3747" w:rsidRDefault="00DA3747">
      <w:pPr>
        <w:spacing w:after="0" w:line="240" w:lineRule="auto"/>
        <w:jc w:val="center"/>
        <w:rPr>
          <w:rFonts w:ascii="Arial" w:hAnsi="Arial" w:cs="Arial"/>
          <w:sz w:val="24"/>
          <w:szCs w:val="24"/>
        </w:rPr>
      </w:pPr>
    </w:p>
    <w:p w14:paraId="3A4E4192" w14:textId="77777777" w:rsidR="00DA3747" w:rsidRDefault="00DA3747">
      <w:pPr>
        <w:spacing w:after="0" w:line="240" w:lineRule="auto"/>
        <w:jc w:val="center"/>
        <w:rPr>
          <w:rFonts w:ascii="Arial" w:hAnsi="Arial" w:cs="Arial"/>
          <w:sz w:val="24"/>
          <w:szCs w:val="24"/>
        </w:rPr>
      </w:pPr>
    </w:p>
    <w:p w14:paraId="673642AC" w14:textId="77777777" w:rsidR="00DA3747" w:rsidRDefault="00DA3747">
      <w:pPr>
        <w:spacing w:after="0" w:line="240" w:lineRule="auto"/>
        <w:jc w:val="center"/>
        <w:rPr>
          <w:rFonts w:ascii="Arial" w:hAnsi="Arial" w:cs="Arial"/>
          <w:sz w:val="24"/>
          <w:szCs w:val="24"/>
        </w:rPr>
      </w:pPr>
    </w:p>
    <w:p w14:paraId="27A8A903" w14:textId="77777777" w:rsidR="00DA3747" w:rsidRDefault="00DA3747">
      <w:pPr>
        <w:spacing w:after="0" w:line="240" w:lineRule="auto"/>
        <w:jc w:val="center"/>
        <w:rPr>
          <w:rFonts w:ascii="Arial" w:hAnsi="Arial" w:cs="Arial"/>
          <w:sz w:val="24"/>
          <w:szCs w:val="24"/>
        </w:rPr>
      </w:pPr>
    </w:p>
    <w:p w14:paraId="0C689A7B" w14:textId="77777777" w:rsidR="00DA3747" w:rsidRDefault="00DA3747">
      <w:pPr>
        <w:spacing w:after="0" w:line="240" w:lineRule="auto"/>
        <w:jc w:val="center"/>
        <w:rPr>
          <w:rFonts w:ascii="Arial" w:hAnsi="Arial" w:cs="Arial"/>
          <w:sz w:val="24"/>
          <w:szCs w:val="24"/>
        </w:rPr>
      </w:pPr>
    </w:p>
    <w:p w14:paraId="23FB119D" w14:textId="77777777" w:rsidR="00DA3747" w:rsidRDefault="00DA3747">
      <w:pPr>
        <w:spacing w:after="0" w:line="240" w:lineRule="auto"/>
        <w:jc w:val="center"/>
        <w:rPr>
          <w:rFonts w:ascii="Arial" w:hAnsi="Arial" w:cs="Arial"/>
          <w:sz w:val="24"/>
          <w:szCs w:val="24"/>
        </w:rPr>
      </w:pPr>
    </w:p>
    <w:p w14:paraId="71DF7EF6" w14:textId="77777777" w:rsidR="00DA3747" w:rsidRDefault="00DA3747">
      <w:pPr>
        <w:spacing w:after="0" w:line="240" w:lineRule="auto"/>
        <w:jc w:val="center"/>
        <w:rPr>
          <w:rFonts w:ascii="Arial" w:hAnsi="Arial" w:cs="Arial"/>
          <w:sz w:val="24"/>
          <w:szCs w:val="24"/>
        </w:rPr>
      </w:pPr>
    </w:p>
    <w:p w14:paraId="261695C9" w14:textId="77777777" w:rsidR="00DA3747" w:rsidRDefault="00DA3747">
      <w:pPr>
        <w:spacing w:after="0" w:line="240" w:lineRule="auto"/>
        <w:jc w:val="center"/>
        <w:rPr>
          <w:rFonts w:ascii="Arial" w:hAnsi="Arial" w:cs="Arial"/>
          <w:sz w:val="24"/>
          <w:szCs w:val="24"/>
        </w:rPr>
      </w:pPr>
    </w:p>
    <w:p w14:paraId="7D2B4208" w14:textId="77777777" w:rsidR="00DA3747" w:rsidRDefault="00DA3747" w:rsidP="00D51804">
      <w:pPr>
        <w:spacing w:after="0" w:line="240" w:lineRule="auto"/>
        <w:rPr>
          <w:rFonts w:ascii="Arial" w:hAnsi="Arial" w:cs="Arial"/>
          <w:sz w:val="24"/>
          <w:szCs w:val="24"/>
        </w:rPr>
      </w:pPr>
    </w:p>
    <w:p w14:paraId="7F911B32" w14:textId="1B490452" w:rsidR="00DA3747" w:rsidRDefault="00641D0E">
      <w:pPr>
        <w:spacing w:after="0" w:line="240" w:lineRule="auto"/>
        <w:jc w:val="center"/>
        <w:rPr>
          <w:rFonts w:ascii="Arial" w:hAnsi="Arial" w:cs="Arial"/>
          <w:sz w:val="24"/>
          <w:szCs w:val="24"/>
        </w:rPr>
      </w:pPr>
      <w:r>
        <w:rPr>
          <w:rFonts w:ascii="Arial" w:hAnsi="Arial" w:cs="Arial"/>
          <w:sz w:val="24"/>
          <w:szCs w:val="24"/>
        </w:rPr>
        <w:t>MARIA RAQUEL GRACE A. TUISA</w:t>
      </w:r>
      <w:r>
        <w:rPr>
          <w:rFonts w:ascii="Arial" w:hAnsi="Arial" w:cs="Arial"/>
          <w:sz w:val="24"/>
          <w:szCs w:val="24"/>
        </w:rPr>
        <w:br/>
        <w:t>SHERLYN I. BANASIHAN</w:t>
      </w:r>
      <w:r>
        <w:rPr>
          <w:rFonts w:ascii="Arial" w:hAnsi="Arial" w:cs="Arial"/>
          <w:sz w:val="24"/>
          <w:szCs w:val="24"/>
        </w:rPr>
        <w:br/>
        <w:t>JENELYN C. SIERVO</w:t>
      </w:r>
    </w:p>
    <w:p w14:paraId="7CCD5BC0" w14:textId="77777777" w:rsidR="00DA3747" w:rsidRDefault="00DA3747">
      <w:pPr>
        <w:spacing w:after="0" w:line="240" w:lineRule="auto"/>
        <w:jc w:val="center"/>
        <w:rPr>
          <w:rFonts w:ascii="Arial" w:hAnsi="Arial" w:cs="Arial"/>
          <w:sz w:val="24"/>
          <w:szCs w:val="24"/>
        </w:rPr>
      </w:pPr>
    </w:p>
    <w:p w14:paraId="6D45C810" w14:textId="77777777" w:rsidR="00DA3747" w:rsidRDefault="00DA3747">
      <w:pPr>
        <w:spacing w:after="0" w:line="240" w:lineRule="auto"/>
        <w:jc w:val="center"/>
        <w:rPr>
          <w:rFonts w:ascii="Arial" w:hAnsi="Arial" w:cs="Arial"/>
          <w:sz w:val="24"/>
          <w:szCs w:val="24"/>
        </w:rPr>
      </w:pPr>
    </w:p>
    <w:p w14:paraId="3EA09F34" w14:textId="77777777" w:rsidR="00DA3747" w:rsidRDefault="00DA3747" w:rsidP="009B007F">
      <w:pPr>
        <w:spacing w:after="0" w:line="240" w:lineRule="auto"/>
        <w:rPr>
          <w:rFonts w:ascii="Arial" w:hAnsi="Arial" w:cs="Arial"/>
          <w:sz w:val="24"/>
          <w:szCs w:val="24"/>
        </w:rPr>
      </w:pPr>
    </w:p>
    <w:p w14:paraId="33086B41" w14:textId="77777777" w:rsidR="00DA3747" w:rsidRDefault="00DA3747">
      <w:pPr>
        <w:spacing w:after="0" w:line="240" w:lineRule="auto"/>
        <w:jc w:val="center"/>
        <w:rPr>
          <w:rFonts w:ascii="Arial" w:hAnsi="Arial" w:cs="Arial"/>
          <w:sz w:val="24"/>
          <w:szCs w:val="24"/>
        </w:rPr>
      </w:pPr>
    </w:p>
    <w:p w14:paraId="65075C86" w14:textId="77777777" w:rsidR="00DA3747" w:rsidRDefault="00DA3747">
      <w:pPr>
        <w:spacing w:after="0" w:line="240" w:lineRule="auto"/>
        <w:jc w:val="center"/>
        <w:rPr>
          <w:rFonts w:ascii="Arial" w:hAnsi="Arial" w:cs="Arial"/>
          <w:sz w:val="24"/>
          <w:szCs w:val="24"/>
        </w:rPr>
      </w:pPr>
    </w:p>
    <w:p w14:paraId="66757E8F" w14:textId="77777777" w:rsidR="00DA3747" w:rsidRDefault="00DA3747">
      <w:pPr>
        <w:spacing w:after="0" w:line="240" w:lineRule="auto"/>
        <w:jc w:val="center"/>
        <w:rPr>
          <w:rFonts w:ascii="Arial" w:hAnsi="Arial" w:cs="Arial"/>
          <w:sz w:val="24"/>
          <w:szCs w:val="24"/>
        </w:rPr>
      </w:pPr>
    </w:p>
    <w:p w14:paraId="5A7F8D7B" w14:textId="77777777" w:rsidR="00E516D8" w:rsidRDefault="00E516D8">
      <w:pPr>
        <w:spacing w:after="0" w:line="240" w:lineRule="auto"/>
        <w:jc w:val="center"/>
        <w:rPr>
          <w:rFonts w:ascii="Arial" w:hAnsi="Arial" w:cs="Arial"/>
          <w:sz w:val="24"/>
          <w:szCs w:val="24"/>
        </w:rPr>
      </w:pPr>
    </w:p>
    <w:p w14:paraId="448513C8" w14:textId="77777777" w:rsidR="00DA3747" w:rsidRDefault="00DA3747">
      <w:pPr>
        <w:spacing w:after="0" w:line="240" w:lineRule="auto"/>
        <w:rPr>
          <w:rFonts w:ascii="Arial" w:hAnsi="Arial" w:cs="Arial"/>
          <w:sz w:val="24"/>
          <w:szCs w:val="24"/>
        </w:rPr>
      </w:pPr>
    </w:p>
    <w:p w14:paraId="1A7CCDB1" w14:textId="77777777" w:rsidR="00641D0E" w:rsidRDefault="00641D0E" w:rsidP="00E516D8">
      <w:pPr>
        <w:spacing w:after="0" w:line="240" w:lineRule="auto"/>
        <w:jc w:val="center"/>
        <w:rPr>
          <w:rFonts w:ascii="Arial" w:hAnsi="Arial" w:cs="Arial"/>
          <w:sz w:val="24"/>
          <w:szCs w:val="24"/>
        </w:rPr>
      </w:pPr>
      <w:r>
        <w:rPr>
          <w:rFonts w:ascii="Arial" w:hAnsi="Arial" w:cs="Arial"/>
          <w:sz w:val="24"/>
          <w:szCs w:val="24"/>
        </w:rPr>
        <w:t>JONALYN JOY B. LABAYNE, MIT</w:t>
      </w:r>
    </w:p>
    <w:p w14:paraId="7CE360C3" w14:textId="6552E6FB" w:rsidR="00DA3747" w:rsidRDefault="00641D0E" w:rsidP="00E516D8">
      <w:pPr>
        <w:spacing w:after="0" w:line="240" w:lineRule="auto"/>
        <w:jc w:val="center"/>
        <w:rPr>
          <w:rFonts w:ascii="Arial" w:hAnsi="Arial" w:cs="Arial"/>
          <w:sz w:val="24"/>
          <w:szCs w:val="24"/>
        </w:rPr>
      </w:pPr>
      <w:r>
        <w:rPr>
          <w:rFonts w:ascii="Arial" w:hAnsi="Arial" w:cs="Arial"/>
          <w:sz w:val="24"/>
          <w:szCs w:val="24"/>
        </w:rPr>
        <w:br/>
        <w:t>JUNE 2026</w:t>
      </w:r>
    </w:p>
    <w:p w14:paraId="3A042422" w14:textId="77777777" w:rsidR="00DA3747" w:rsidRDefault="00000000">
      <w:pPr>
        <w:jc w:val="center"/>
        <w:rPr>
          <w:rFonts w:ascii="Arial" w:hAnsi="Arial" w:cs="Arial"/>
          <w:b/>
          <w:bCs/>
          <w:sz w:val="24"/>
          <w:szCs w:val="24"/>
        </w:rPr>
      </w:pPr>
      <w:r>
        <w:rPr>
          <w:rFonts w:ascii="Arial" w:hAnsi="Arial" w:cs="Arial"/>
          <w:b/>
          <w:bCs/>
          <w:sz w:val="24"/>
          <w:szCs w:val="24"/>
        </w:rPr>
        <w:lastRenderedPageBreak/>
        <w:t>APPROVAL SHEET</w:t>
      </w:r>
    </w:p>
    <w:p w14:paraId="4BEAF99A" w14:textId="77777777" w:rsidR="00DA3747" w:rsidRDefault="00DA3747">
      <w:pPr>
        <w:jc w:val="center"/>
        <w:rPr>
          <w:rFonts w:ascii="Arial" w:hAnsi="Arial" w:cs="Arial"/>
          <w:b/>
          <w:bCs/>
          <w:sz w:val="24"/>
          <w:szCs w:val="24"/>
        </w:rPr>
      </w:pPr>
    </w:p>
    <w:p w14:paraId="10766D34" w14:textId="62A612AC" w:rsidR="00DA3747" w:rsidRDefault="00000000">
      <w:pPr>
        <w:ind w:firstLine="720"/>
        <w:jc w:val="both"/>
        <w:rPr>
          <w:rFonts w:ascii="Arial" w:hAnsi="Arial" w:cs="Arial"/>
          <w:sz w:val="24"/>
          <w:szCs w:val="24"/>
        </w:rPr>
      </w:pPr>
      <w:r>
        <w:rPr>
          <w:rFonts w:ascii="Arial" w:hAnsi="Arial" w:cs="Arial"/>
          <w:sz w:val="24"/>
          <w:szCs w:val="24"/>
        </w:rPr>
        <w:t xml:space="preserve">The Capstone Project entitled </w:t>
      </w:r>
      <w:r>
        <w:rPr>
          <w:rFonts w:ascii="Arial" w:hAnsi="Arial" w:cs="Arial"/>
          <w:b/>
          <w:bCs/>
          <w:sz w:val="24"/>
          <w:szCs w:val="24"/>
        </w:rPr>
        <w:t>“CAFÉ BY THE BAY: INTEGRATION OF A WEB-BASED POINT-OF-SALES SYSTEM”</w:t>
      </w:r>
      <w:r>
        <w:rPr>
          <w:rFonts w:ascii="Arial" w:hAnsi="Arial" w:cs="Arial"/>
          <w:sz w:val="24"/>
          <w:szCs w:val="24"/>
        </w:rPr>
        <w:t xml:space="preserve"> prepared and submitted by </w:t>
      </w:r>
      <w:proofErr w:type="spellStart"/>
      <w:r>
        <w:rPr>
          <w:rFonts w:ascii="Arial" w:hAnsi="Arial" w:cs="Arial"/>
          <w:b/>
          <w:bCs/>
          <w:sz w:val="24"/>
          <w:szCs w:val="24"/>
        </w:rPr>
        <w:t>Jenelyn</w:t>
      </w:r>
      <w:proofErr w:type="spellEnd"/>
      <w:r>
        <w:rPr>
          <w:rFonts w:ascii="Arial" w:hAnsi="Arial" w:cs="Arial"/>
          <w:b/>
          <w:bCs/>
          <w:sz w:val="24"/>
          <w:szCs w:val="24"/>
        </w:rPr>
        <w:t xml:space="preserve"> C. </w:t>
      </w:r>
      <w:proofErr w:type="spellStart"/>
      <w:r>
        <w:rPr>
          <w:rFonts w:ascii="Arial" w:hAnsi="Arial" w:cs="Arial"/>
          <w:b/>
          <w:bCs/>
          <w:sz w:val="24"/>
          <w:szCs w:val="24"/>
        </w:rPr>
        <w:t>Siervo</w:t>
      </w:r>
      <w:proofErr w:type="spellEnd"/>
      <w:r>
        <w:rPr>
          <w:rFonts w:ascii="Arial" w:hAnsi="Arial" w:cs="Arial"/>
          <w:b/>
          <w:bCs/>
          <w:sz w:val="24"/>
          <w:szCs w:val="24"/>
        </w:rPr>
        <w:t xml:space="preserve">, Maria Raquel Grace A. Tuisa, and Sherlyn I. </w:t>
      </w:r>
      <w:proofErr w:type="spellStart"/>
      <w:r>
        <w:rPr>
          <w:rFonts w:ascii="Arial" w:hAnsi="Arial" w:cs="Arial"/>
          <w:b/>
          <w:bCs/>
          <w:sz w:val="24"/>
          <w:szCs w:val="24"/>
        </w:rPr>
        <w:t>Banasihan</w:t>
      </w:r>
      <w:proofErr w:type="spellEnd"/>
      <w:r>
        <w:rPr>
          <w:rFonts w:ascii="Arial" w:hAnsi="Arial" w:cs="Arial"/>
          <w:b/>
          <w:bCs/>
          <w:sz w:val="24"/>
          <w:szCs w:val="24"/>
        </w:rPr>
        <w:t xml:space="preserve"> </w:t>
      </w:r>
      <w:r>
        <w:rPr>
          <w:rFonts w:ascii="Arial" w:hAnsi="Arial" w:cs="Arial"/>
          <w:sz w:val="24"/>
          <w:szCs w:val="24"/>
        </w:rPr>
        <w:t>in partial fulfillment of the requirements for the degree Bachelor of Science in Information Technology specialized in Service Management Program is hereby recommended</w:t>
      </w:r>
      <w:r w:rsidR="005B2BF2">
        <w:rPr>
          <w:rFonts w:ascii="Arial" w:hAnsi="Arial" w:cs="Arial"/>
          <w:sz w:val="24"/>
          <w:szCs w:val="24"/>
        </w:rPr>
        <w:t xml:space="preserve"> </w:t>
      </w:r>
      <w:r>
        <w:rPr>
          <w:rFonts w:ascii="Arial" w:hAnsi="Arial" w:cs="Arial"/>
          <w:sz w:val="24"/>
          <w:szCs w:val="24"/>
        </w:rPr>
        <w:t xml:space="preserve">for approval and acceptance. </w:t>
      </w:r>
    </w:p>
    <w:p w14:paraId="2A4818B7" w14:textId="77777777" w:rsidR="00DA3747" w:rsidRDefault="00DA3747">
      <w:pPr>
        <w:ind w:firstLine="720"/>
        <w:jc w:val="both"/>
        <w:rPr>
          <w:rFonts w:ascii="Arial" w:hAnsi="Arial" w:cs="Arial"/>
          <w:b/>
          <w:bCs/>
          <w:sz w:val="24"/>
          <w:szCs w:val="24"/>
        </w:rPr>
      </w:pPr>
    </w:p>
    <w:p w14:paraId="2AE9007E" w14:textId="77777777" w:rsidR="00DA3747" w:rsidRDefault="00000000">
      <w:pPr>
        <w:pBdr>
          <w:bottom w:val="single" w:sz="12" w:space="1" w:color="auto"/>
        </w:pBdr>
        <w:rPr>
          <w:rFonts w:ascii="Arial" w:hAnsi="Arial" w:cs="Arial"/>
          <w:sz w:val="24"/>
          <w:szCs w:val="24"/>
        </w:rPr>
      </w:pPr>
      <w:r>
        <w:rPr>
          <w:rFonts w:ascii="Arial" w:hAnsi="Arial" w:cs="Arial"/>
          <w:b/>
          <w:bCs/>
          <w:sz w:val="24"/>
          <w:szCs w:val="24"/>
        </w:rPr>
        <w:t xml:space="preserve">                                                                    JONALYN JOY B. LABAYNE, MIT</w:t>
      </w:r>
      <w:r>
        <w:rPr>
          <w:rFonts w:ascii="Arial" w:hAnsi="Arial" w:cs="Arial"/>
          <w:sz w:val="24"/>
          <w:szCs w:val="24"/>
        </w:rPr>
        <w:t xml:space="preserve"> </w:t>
      </w:r>
      <w:r>
        <w:rPr>
          <w:rFonts w:ascii="Arial" w:hAnsi="Arial" w:cs="Arial"/>
          <w:sz w:val="24"/>
          <w:szCs w:val="24"/>
        </w:rPr>
        <w:br/>
        <w:t xml:space="preserve">                                                                                                Adviser </w:t>
      </w:r>
    </w:p>
    <w:p w14:paraId="47C4BDB6" w14:textId="35826175" w:rsidR="00DA3747" w:rsidRDefault="00000000" w:rsidP="00D910E4">
      <w:pPr>
        <w:ind w:firstLine="720"/>
        <w:jc w:val="both"/>
        <w:rPr>
          <w:rFonts w:ascii="Arial" w:hAnsi="Arial" w:cs="Arial"/>
          <w:sz w:val="24"/>
          <w:szCs w:val="24"/>
        </w:rPr>
      </w:pPr>
      <w:r>
        <w:rPr>
          <w:rFonts w:ascii="Arial" w:hAnsi="Arial" w:cs="Arial"/>
          <w:sz w:val="24"/>
          <w:szCs w:val="24"/>
        </w:rPr>
        <w:t>Approv</w:t>
      </w:r>
      <w:r w:rsidR="00D743E8">
        <w:rPr>
          <w:rFonts w:ascii="Arial" w:hAnsi="Arial" w:cs="Arial"/>
          <w:sz w:val="24"/>
          <w:szCs w:val="24"/>
        </w:rPr>
        <w:t>ed</w:t>
      </w:r>
      <w:r>
        <w:rPr>
          <w:rFonts w:ascii="Arial" w:hAnsi="Arial" w:cs="Arial"/>
          <w:sz w:val="24"/>
          <w:szCs w:val="24"/>
        </w:rPr>
        <w:t xml:space="preserve"> and Accept</w:t>
      </w:r>
      <w:r w:rsidR="00D743E8">
        <w:rPr>
          <w:rFonts w:ascii="Arial" w:hAnsi="Arial" w:cs="Arial"/>
          <w:sz w:val="24"/>
          <w:szCs w:val="24"/>
        </w:rPr>
        <w:t>ed</w:t>
      </w:r>
      <w:r>
        <w:rPr>
          <w:rFonts w:ascii="Arial" w:hAnsi="Arial" w:cs="Arial"/>
          <w:sz w:val="24"/>
          <w:szCs w:val="24"/>
        </w:rPr>
        <w:t xml:space="preserve"> by the Committee on Oral Examination with a grade of _____</w:t>
      </w:r>
      <w:r w:rsidR="009B007F">
        <w:rPr>
          <w:rFonts w:ascii="Arial" w:hAnsi="Arial" w:cs="Arial"/>
          <w:sz w:val="24"/>
          <w:szCs w:val="24"/>
        </w:rPr>
        <w:t>.</w:t>
      </w:r>
    </w:p>
    <w:p w14:paraId="61AEC416" w14:textId="77777777" w:rsidR="00DA3747" w:rsidRDefault="00DA3747">
      <w:pPr>
        <w:rPr>
          <w:rFonts w:ascii="Arial" w:hAnsi="Arial" w:cs="Arial"/>
          <w:sz w:val="24"/>
          <w:szCs w:val="24"/>
        </w:rPr>
      </w:pPr>
    </w:p>
    <w:tbl>
      <w:tblPr>
        <w:tblStyle w:val="TableGrid"/>
        <w:tblW w:w="84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965"/>
      </w:tblGrid>
      <w:tr w:rsidR="00DA3747" w14:paraId="75CF5C80" w14:textId="77777777" w:rsidTr="00C74F27">
        <w:trPr>
          <w:trHeight w:val="1313"/>
        </w:trPr>
        <w:tc>
          <w:tcPr>
            <w:tcW w:w="4495" w:type="dxa"/>
          </w:tcPr>
          <w:p w14:paraId="08A55916" w14:textId="77777777" w:rsidR="00DA3747" w:rsidRDefault="00000000" w:rsidP="00C6306A">
            <w:pPr>
              <w:spacing w:after="0" w:line="240" w:lineRule="auto"/>
              <w:rPr>
                <w:rFonts w:ascii="Arial" w:hAnsi="Arial" w:cs="Arial"/>
                <w:b/>
                <w:bCs/>
                <w:sz w:val="24"/>
                <w:szCs w:val="24"/>
              </w:rPr>
            </w:pPr>
            <w:r>
              <w:rPr>
                <w:rFonts w:ascii="Arial" w:hAnsi="Arial" w:cs="Arial"/>
                <w:b/>
                <w:bCs/>
                <w:sz w:val="24"/>
                <w:szCs w:val="24"/>
              </w:rPr>
              <w:t>ROWAN N. ELOMINA, PhD</w:t>
            </w:r>
          </w:p>
          <w:p w14:paraId="4A575358" w14:textId="1A3555B0" w:rsidR="00DA3747" w:rsidRDefault="00C6306A" w:rsidP="00C6306A">
            <w:pPr>
              <w:spacing w:after="0" w:line="240" w:lineRule="auto"/>
              <w:rPr>
                <w:rFonts w:ascii="Arial" w:hAnsi="Arial" w:cs="Arial"/>
                <w:sz w:val="24"/>
                <w:szCs w:val="24"/>
              </w:rPr>
            </w:pPr>
            <w:r>
              <w:rPr>
                <w:rFonts w:ascii="Arial" w:hAnsi="Arial" w:cs="Arial"/>
                <w:sz w:val="24"/>
                <w:szCs w:val="24"/>
              </w:rPr>
              <w:t xml:space="preserve">            Member</w:t>
            </w:r>
          </w:p>
          <w:p w14:paraId="13253335" w14:textId="77777777" w:rsidR="00DA3747" w:rsidRDefault="00DA3747">
            <w:pPr>
              <w:spacing w:after="0" w:line="240" w:lineRule="auto"/>
              <w:jc w:val="center"/>
              <w:rPr>
                <w:rFonts w:ascii="Arial" w:hAnsi="Arial" w:cs="Arial"/>
                <w:sz w:val="24"/>
                <w:szCs w:val="24"/>
              </w:rPr>
            </w:pPr>
          </w:p>
        </w:tc>
        <w:tc>
          <w:tcPr>
            <w:tcW w:w="3965" w:type="dxa"/>
          </w:tcPr>
          <w:p w14:paraId="152A42BC" w14:textId="77777777" w:rsidR="00DA3747" w:rsidRDefault="00000000" w:rsidP="00C6306A">
            <w:pPr>
              <w:spacing w:after="0" w:line="240" w:lineRule="auto"/>
              <w:jc w:val="right"/>
              <w:rPr>
                <w:rFonts w:ascii="Arial" w:hAnsi="Arial" w:cs="Arial"/>
                <w:b/>
                <w:bCs/>
                <w:sz w:val="24"/>
                <w:szCs w:val="24"/>
              </w:rPr>
            </w:pPr>
            <w:r>
              <w:rPr>
                <w:rFonts w:ascii="Arial" w:hAnsi="Arial" w:cs="Arial"/>
                <w:b/>
                <w:bCs/>
                <w:sz w:val="24"/>
                <w:szCs w:val="24"/>
              </w:rPr>
              <w:t>CAROLINA R. JOVAL, MAEd</w:t>
            </w:r>
          </w:p>
          <w:p w14:paraId="114EEEE8" w14:textId="49000A5F" w:rsidR="00DA3747" w:rsidRDefault="00C6306A" w:rsidP="00C6306A">
            <w:pPr>
              <w:spacing w:after="0" w:line="240" w:lineRule="auto"/>
              <w:jc w:val="center"/>
              <w:rPr>
                <w:rFonts w:ascii="Arial" w:hAnsi="Arial" w:cs="Arial"/>
                <w:sz w:val="24"/>
                <w:szCs w:val="24"/>
              </w:rPr>
            </w:pPr>
            <w:r>
              <w:rPr>
                <w:rFonts w:ascii="Arial" w:hAnsi="Arial" w:cs="Arial"/>
                <w:sz w:val="24"/>
                <w:szCs w:val="24"/>
              </w:rPr>
              <w:t xml:space="preserve">      Member</w:t>
            </w:r>
          </w:p>
          <w:p w14:paraId="1C2FEE22" w14:textId="77777777" w:rsidR="00DA3747" w:rsidRDefault="00DA3747" w:rsidP="00C6306A">
            <w:pPr>
              <w:spacing w:after="0" w:line="240" w:lineRule="auto"/>
              <w:jc w:val="right"/>
              <w:rPr>
                <w:rFonts w:ascii="Arial" w:hAnsi="Arial" w:cs="Arial"/>
                <w:b/>
                <w:bCs/>
                <w:sz w:val="24"/>
                <w:szCs w:val="24"/>
              </w:rPr>
            </w:pPr>
          </w:p>
        </w:tc>
      </w:tr>
      <w:tr w:rsidR="00DA3747" w14:paraId="485A6F74" w14:textId="77777777" w:rsidTr="00C74F27">
        <w:trPr>
          <w:trHeight w:val="1160"/>
        </w:trPr>
        <w:tc>
          <w:tcPr>
            <w:tcW w:w="4495" w:type="dxa"/>
          </w:tcPr>
          <w:p w14:paraId="2F1C85A6" w14:textId="77777777" w:rsidR="00DA3747" w:rsidRDefault="00000000" w:rsidP="00C6306A">
            <w:pPr>
              <w:spacing w:after="0" w:line="240" w:lineRule="auto"/>
              <w:rPr>
                <w:rFonts w:ascii="Arial" w:hAnsi="Arial" w:cs="Arial"/>
                <w:b/>
                <w:bCs/>
                <w:sz w:val="24"/>
                <w:szCs w:val="24"/>
              </w:rPr>
            </w:pPr>
            <w:r>
              <w:rPr>
                <w:rFonts w:ascii="Arial" w:hAnsi="Arial" w:cs="Arial"/>
                <w:b/>
                <w:bCs/>
                <w:sz w:val="24"/>
                <w:szCs w:val="24"/>
              </w:rPr>
              <w:t>MYRA V. PAICAGLINO, MPA</w:t>
            </w:r>
          </w:p>
          <w:p w14:paraId="7440018D" w14:textId="25138AC7" w:rsidR="00DA3747" w:rsidRDefault="00C6306A" w:rsidP="00C6306A">
            <w:pPr>
              <w:spacing w:after="0" w:line="240" w:lineRule="auto"/>
              <w:rPr>
                <w:rFonts w:ascii="Arial" w:hAnsi="Arial" w:cs="Arial"/>
                <w:sz w:val="24"/>
                <w:szCs w:val="24"/>
              </w:rPr>
            </w:pPr>
            <w:r>
              <w:rPr>
                <w:rFonts w:ascii="Arial" w:hAnsi="Arial" w:cs="Arial"/>
                <w:sz w:val="24"/>
                <w:szCs w:val="24"/>
              </w:rPr>
              <w:t xml:space="preserve">             Member</w:t>
            </w:r>
          </w:p>
          <w:p w14:paraId="56886CAA" w14:textId="77777777" w:rsidR="00DA3747" w:rsidRDefault="00DA3747">
            <w:pPr>
              <w:spacing w:after="0" w:line="240" w:lineRule="auto"/>
              <w:jc w:val="center"/>
              <w:rPr>
                <w:rFonts w:ascii="Arial" w:hAnsi="Arial" w:cs="Arial"/>
                <w:sz w:val="24"/>
                <w:szCs w:val="24"/>
              </w:rPr>
            </w:pPr>
          </w:p>
        </w:tc>
        <w:tc>
          <w:tcPr>
            <w:tcW w:w="3965" w:type="dxa"/>
          </w:tcPr>
          <w:p w14:paraId="4ABDAC12" w14:textId="69710BEE" w:rsidR="00DA3747" w:rsidRDefault="00000000" w:rsidP="00C6306A">
            <w:pPr>
              <w:spacing w:after="0" w:line="240" w:lineRule="auto"/>
              <w:jc w:val="right"/>
              <w:rPr>
                <w:rFonts w:ascii="Arial" w:hAnsi="Arial" w:cs="Arial"/>
                <w:b/>
                <w:bCs/>
                <w:sz w:val="24"/>
                <w:szCs w:val="24"/>
              </w:rPr>
            </w:pPr>
            <w:r>
              <w:rPr>
                <w:rFonts w:ascii="Arial" w:hAnsi="Arial" w:cs="Arial"/>
                <w:b/>
                <w:bCs/>
                <w:sz w:val="24"/>
                <w:szCs w:val="24"/>
              </w:rPr>
              <w:t>JEFFERSON L. LERIOS, DIT</w:t>
            </w:r>
          </w:p>
          <w:p w14:paraId="697F011C" w14:textId="673BB1ED" w:rsidR="00DA3747" w:rsidRDefault="00C6306A" w:rsidP="00C6306A">
            <w:pPr>
              <w:spacing w:after="0" w:line="240" w:lineRule="auto"/>
              <w:jc w:val="center"/>
              <w:rPr>
                <w:rFonts w:ascii="Arial" w:hAnsi="Arial" w:cs="Arial"/>
                <w:b/>
                <w:bCs/>
                <w:sz w:val="24"/>
                <w:szCs w:val="24"/>
              </w:rPr>
            </w:pPr>
            <w:r>
              <w:rPr>
                <w:rFonts w:ascii="Arial" w:hAnsi="Arial" w:cs="Arial"/>
                <w:sz w:val="24"/>
                <w:szCs w:val="24"/>
              </w:rPr>
              <w:t xml:space="preserve">      Member</w:t>
            </w:r>
          </w:p>
        </w:tc>
      </w:tr>
    </w:tbl>
    <w:p w14:paraId="50729EA4" w14:textId="77777777" w:rsidR="00DA3747" w:rsidRDefault="00DA3747">
      <w:pPr>
        <w:rPr>
          <w:rFonts w:ascii="Arial" w:hAnsi="Arial" w:cs="Arial"/>
          <w:sz w:val="24"/>
          <w:szCs w:val="24"/>
        </w:rPr>
      </w:pPr>
    </w:p>
    <w:p w14:paraId="583CC9D3" w14:textId="117B716E" w:rsidR="00DA3747" w:rsidRDefault="00000000" w:rsidP="002D5D7B">
      <w:pPr>
        <w:spacing w:after="0"/>
        <w:ind w:firstLine="720"/>
        <w:jc w:val="both"/>
        <w:rPr>
          <w:rFonts w:ascii="Arial" w:hAnsi="Arial" w:cs="Arial"/>
          <w:sz w:val="24"/>
          <w:szCs w:val="24"/>
        </w:rPr>
      </w:pPr>
      <w:r>
        <w:rPr>
          <w:rFonts w:ascii="Arial" w:hAnsi="Arial" w:cs="Arial"/>
          <w:sz w:val="24"/>
          <w:szCs w:val="24"/>
        </w:rPr>
        <w:t>Accepted in partial fulfillment of the requirements for the degree of Bachelor of Science in Information Technology</w:t>
      </w:r>
      <w:r w:rsidR="00BF6714">
        <w:rPr>
          <w:rFonts w:ascii="Arial" w:hAnsi="Arial" w:cs="Arial"/>
          <w:sz w:val="24"/>
          <w:szCs w:val="24"/>
        </w:rPr>
        <w:t xml:space="preserve"> specialized in Service Management Program</w:t>
      </w:r>
      <w:r w:rsidR="002D5D7B">
        <w:rPr>
          <w:rFonts w:ascii="Arial" w:hAnsi="Arial" w:cs="Arial"/>
          <w:sz w:val="24"/>
          <w:szCs w:val="24"/>
        </w:rPr>
        <w:t xml:space="preserve">.                                                                                                              </w:t>
      </w:r>
    </w:p>
    <w:p w14:paraId="760A3AD9" w14:textId="77777777" w:rsidR="002D5D7B" w:rsidRDefault="002D5D7B">
      <w:pPr>
        <w:ind w:firstLine="720"/>
        <w:jc w:val="both"/>
        <w:rPr>
          <w:rFonts w:ascii="Arial" w:hAnsi="Arial" w:cs="Arial"/>
          <w:sz w:val="24"/>
          <w:szCs w:val="24"/>
        </w:rPr>
      </w:pPr>
    </w:p>
    <w:p w14:paraId="02C21ABB" w14:textId="647FCF97" w:rsidR="00BF6714" w:rsidRDefault="00BF6714" w:rsidP="00BF6714">
      <w:pPr>
        <w:jc w:val="both"/>
        <w:rPr>
          <w:rFonts w:ascii="Arial" w:hAnsi="Arial" w:cs="Arial"/>
          <w:sz w:val="24"/>
          <w:szCs w:val="24"/>
        </w:rPr>
      </w:pPr>
    </w:p>
    <w:p w14:paraId="67E7FF39" w14:textId="77777777" w:rsidR="002D5D7B" w:rsidRDefault="00000000" w:rsidP="00DD34BE">
      <w:pPr>
        <w:spacing w:line="240" w:lineRule="auto"/>
        <w:jc w:val="right"/>
        <w:rPr>
          <w:rFonts w:ascii="Arial" w:hAnsi="Arial" w:cs="Arial"/>
          <w:b/>
          <w:bCs/>
          <w:sz w:val="24"/>
          <w:szCs w:val="24"/>
        </w:rPr>
      </w:pPr>
      <w:r>
        <w:rPr>
          <w:rFonts w:ascii="Arial" w:hAnsi="Arial" w:cs="Arial"/>
          <w:b/>
          <w:bCs/>
          <w:sz w:val="24"/>
          <w:szCs w:val="24"/>
        </w:rPr>
        <w:t xml:space="preserve">                                                                       </w:t>
      </w:r>
    </w:p>
    <w:p w14:paraId="7D8146D2" w14:textId="2CAF9B5D" w:rsidR="00DA3747" w:rsidRDefault="00000000" w:rsidP="00DD34BE">
      <w:pPr>
        <w:spacing w:line="240" w:lineRule="auto"/>
        <w:jc w:val="right"/>
        <w:rPr>
          <w:rFonts w:ascii="Arial" w:hAnsi="Arial" w:cs="Arial"/>
          <w:sz w:val="24"/>
          <w:szCs w:val="24"/>
        </w:rPr>
      </w:pPr>
      <w:r>
        <w:rPr>
          <w:rFonts w:ascii="Arial" w:hAnsi="Arial" w:cs="Arial"/>
          <w:b/>
          <w:bCs/>
          <w:sz w:val="24"/>
          <w:szCs w:val="24"/>
        </w:rPr>
        <w:t xml:space="preserve">LOYD S. ECHALAR </w:t>
      </w:r>
      <w:r>
        <w:rPr>
          <w:rFonts w:ascii="Arial" w:hAnsi="Arial" w:cs="Arial"/>
          <w:sz w:val="24"/>
          <w:szCs w:val="24"/>
        </w:rPr>
        <w:br/>
        <w:t xml:space="preserve">                                                   Associate Dean, College of Computer Studies </w:t>
      </w:r>
    </w:p>
    <w:p w14:paraId="6386CF09" w14:textId="77777777" w:rsidR="00DA3747" w:rsidRDefault="00DA3747">
      <w:pPr>
        <w:spacing w:line="240" w:lineRule="auto"/>
        <w:rPr>
          <w:rFonts w:ascii="Arial" w:hAnsi="Arial" w:cs="Arial"/>
          <w:sz w:val="24"/>
          <w:szCs w:val="24"/>
        </w:rPr>
      </w:pPr>
    </w:p>
    <w:p w14:paraId="52EB6C89" w14:textId="77777777" w:rsidR="002D5D7B" w:rsidRDefault="002D5D7B">
      <w:pPr>
        <w:spacing w:line="240" w:lineRule="auto"/>
        <w:rPr>
          <w:rFonts w:ascii="Arial" w:hAnsi="Arial" w:cs="Arial"/>
          <w:sz w:val="24"/>
          <w:szCs w:val="24"/>
        </w:rPr>
      </w:pPr>
    </w:p>
    <w:tbl>
      <w:tblPr>
        <w:tblStyle w:val="TableGrid"/>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5"/>
        <w:gridCol w:w="2811"/>
      </w:tblGrid>
      <w:tr w:rsidR="00DA3747" w14:paraId="72E47B79" w14:textId="77777777" w:rsidTr="00C74F27">
        <w:tc>
          <w:tcPr>
            <w:tcW w:w="5595" w:type="dxa"/>
          </w:tcPr>
          <w:p w14:paraId="2CDAD3C5" w14:textId="77777777" w:rsidR="00DA3747" w:rsidRDefault="00000000" w:rsidP="00C74F27">
            <w:pPr>
              <w:spacing w:after="0" w:line="240" w:lineRule="auto"/>
              <w:jc w:val="both"/>
              <w:rPr>
                <w:rFonts w:ascii="Arial" w:hAnsi="Arial" w:cs="Arial"/>
                <w:b/>
                <w:bCs/>
                <w:sz w:val="24"/>
                <w:szCs w:val="24"/>
              </w:rPr>
            </w:pPr>
            <w:r>
              <w:rPr>
                <w:rFonts w:ascii="Arial" w:hAnsi="Arial" w:cs="Arial"/>
                <w:b/>
                <w:bCs/>
                <w:sz w:val="24"/>
                <w:szCs w:val="24"/>
              </w:rPr>
              <w:t xml:space="preserve">OFELIA B. MANINGAS, Ed. D.              </w:t>
            </w:r>
          </w:p>
        </w:tc>
        <w:tc>
          <w:tcPr>
            <w:tcW w:w="2811" w:type="dxa"/>
          </w:tcPr>
          <w:p w14:paraId="61FAF060" w14:textId="77777777" w:rsidR="00DA3747" w:rsidRDefault="00000000">
            <w:pPr>
              <w:spacing w:after="0" w:line="240" w:lineRule="auto"/>
              <w:jc w:val="center"/>
              <w:rPr>
                <w:rFonts w:ascii="Arial" w:hAnsi="Arial" w:cs="Arial"/>
                <w:sz w:val="24"/>
                <w:szCs w:val="24"/>
              </w:rPr>
            </w:pPr>
            <w:r>
              <w:rPr>
                <w:rFonts w:ascii="Arial" w:hAnsi="Arial" w:cs="Arial"/>
                <w:sz w:val="24"/>
                <w:szCs w:val="24"/>
              </w:rPr>
              <w:t>_________________</w:t>
            </w:r>
          </w:p>
        </w:tc>
      </w:tr>
      <w:tr w:rsidR="00DA3747" w14:paraId="4223EAFD" w14:textId="77777777" w:rsidTr="00C74F27">
        <w:tc>
          <w:tcPr>
            <w:tcW w:w="5595" w:type="dxa"/>
          </w:tcPr>
          <w:p w14:paraId="4261C0AD" w14:textId="77777777" w:rsidR="00DA3747" w:rsidRDefault="00000000">
            <w:pPr>
              <w:spacing w:after="0" w:line="240" w:lineRule="auto"/>
              <w:rPr>
                <w:rFonts w:ascii="Arial" w:hAnsi="Arial" w:cs="Arial"/>
                <w:sz w:val="24"/>
                <w:szCs w:val="24"/>
              </w:rPr>
            </w:pPr>
            <w:r>
              <w:rPr>
                <w:rFonts w:ascii="Arial" w:hAnsi="Arial" w:cs="Arial"/>
                <w:sz w:val="24"/>
                <w:szCs w:val="24"/>
              </w:rPr>
              <w:t xml:space="preserve">Chairperson, Research and Development Office          </w:t>
            </w:r>
          </w:p>
        </w:tc>
        <w:tc>
          <w:tcPr>
            <w:tcW w:w="2811" w:type="dxa"/>
          </w:tcPr>
          <w:p w14:paraId="3B298018" w14:textId="77777777" w:rsidR="00DA3747" w:rsidRDefault="00000000">
            <w:pPr>
              <w:spacing w:after="0" w:line="240" w:lineRule="auto"/>
              <w:jc w:val="center"/>
              <w:rPr>
                <w:rFonts w:ascii="Arial" w:hAnsi="Arial" w:cs="Arial"/>
                <w:sz w:val="24"/>
                <w:szCs w:val="24"/>
              </w:rPr>
            </w:pPr>
            <w:r>
              <w:rPr>
                <w:rFonts w:ascii="Arial" w:hAnsi="Arial" w:cs="Arial"/>
                <w:sz w:val="24"/>
                <w:szCs w:val="24"/>
              </w:rPr>
              <w:t>Date Signed</w:t>
            </w:r>
          </w:p>
        </w:tc>
      </w:tr>
    </w:tbl>
    <w:p w14:paraId="76FAD6AE" w14:textId="77777777" w:rsidR="00DA3747" w:rsidRDefault="00DA3747">
      <w:pPr>
        <w:spacing w:line="240" w:lineRule="auto"/>
        <w:rPr>
          <w:rFonts w:ascii="Arial" w:hAnsi="Arial" w:cs="Arial"/>
          <w:sz w:val="24"/>
          <w:szCs w:val="24"/>
        </w:rPr>
      </w:pPr>
    </w:p>
    <w:tbl>
      <w:tblPr>
        <w:tblStyle w:val="TableGrid"/>
        <w:tblW w:w="0" w:type="auto"/>
        <w:tblLook w:val="04A0" w:firstRow="1" w:lastRow="0" w:firstColumn="1" w:lastColumn="0" w:noHBand="0" w:noVBand="1"/>
      </w:tblPr>
      <w:tblGrid>
        <w:gridCol w:w="4148"/>
        <w:gridCol w:w="4148"/>
      </w:tblGrid>
      <w:tr w:rsidR="00DA3747" w14:paraId="1A9E21D8" w14:textId="77777777">
        <w:trPr>
          <w:trHeight w:val="719"/>
        </w:trPr>
        <w:tc>
          <w:tcPr>
            <w:tcW w:w="4148" w:type="dxa"/>
          </w:tcPr>
          <w:p w14:paraId="100ACB33" w14:textId="77777777" w:rsidR="00DA3747" w:rsidRPr="00401ADD" w:rsidRDefault="00000000">
            <w:pPr>
              <w:spacing w:after="0" w:line="240" w:lineRule="auto"/>
              <w:rPr>
                <w:rFonts w:ascii="Arial" w:hAnsi="Arial" w:cs="Arial"/>
                <w:b/>
                <w:bCs/>
                <w:sz w:val="24"/>
                <w:szCs w:val="24"/>
              </w:rPr>
            </w:pPr>
            <w:r w:rsidRPr="00401ADD">
              <w:rPr>
                <w:rFonts w:ascii="Arial" w:hAnsi="Arial" w:cs="Arial"/>
                <w:b/>
                <w:bCs/>
                <w:sz w:val="24"/>
                <w:szCs w:val="24"/>
              </w:rPr>
              <w:t xml:space="preserve">RESEARCH CONTRIBUTION NO.  </w:t>
            </w:r>
          </w:p>
          <w:p w14:paraId="09220BEB" w14:textId="77777777" w:rsidR="00DA3747" w:rsidRDefault="00DA3747">
            <w:pPr>
              <w:spacing w:after="0" w:line="240" w:lineRule="auto"/>
              <w:rPr>
                <w:rFonts w:ascii="Arial" w:hAnsi="Arial" w:cs="Arial"/>
                <w:sz w:val="24"/>
                <w:szCs w:val="24"/>
              </w:rPr>
            </w:pPr>
          </w:p>
        </w:tc>
        <w:tc>
          <w:tcPr>
            <w:tcW w:w="4148" w:type="dxa"/>
          </w:tcPr>
          <w:p w14:paraId="7A2FE62C" w14:textId="77777777" w:rsidR="00DA3747" w:rsidRDefault="00DA3747">
            <w:pPr>
              <w:spacing w:after="0" w:line="240" w:lineRule="auto"/>
              <w:rPr>
                <w:rFonts w:ascii="Arial" w:hAnsi="Arial" w:cs="Arial"/>
                <w:sz w:val="24"/>
                <w:szCs w:val="24"/>
              </w:rPr>
            </w:pPr>
          </w:p>
        </w:tc>
      </w:tr>
    </w:tbl>
    <w:p w14:paraId="34C5959D" w14:textId="77777777" w:rsidR="002D5D7B" w:rsidRDefault="002D5D7B" w:rsidP="00ED68DA">
      <w:pPr>
        <w:spacing w:line="240" w:lineRule="auto"/>
        <w:jc w:val="center"/>
        <w:rPr>
          <w:rFonts w:ascii="Arial" w:hAnsi="Arial" w:cs="Arial"/>
          <w:b/>
          <w:bCs/>
          <w:sz w:val="24"/>
          <w:szCs w:val="24"/>
        </w:rPr>
      </w:pPr>
    </w:p>
    <w:p w14:paraId="3F8518AF" w14:textId="0B6B771F" w:rsidR="00DA3747" w:rsidRDefault="00000000" w:rsidP="00ED68DA">
      <w:pPr>
        <w:spacing w:line="240" w:lineRule="auto"/>
        <w:jc w:val="center"/>
        <w:rPr>
          <w:rFonts w:ascii="Arial" w:hAnsi="Arial" w:cs="Arial"/>
          <w:b/>
          <w:bCs/>
          <w:sz w:val="24"/>
          <w:szCs w:val="24"/>
        </w:rPr>
      </w:pPr>
      <w:r>
        <w:rPr>
          <w:rFonts w:ascii="Arial" w:hAnsi="Arial" w:cs="Arial"/>
          <w:b/>
          <w:bCs/>
          <w:sz w:val="24"/>
          <w:szCs w:val="24"/>
        </w:rPr>
        <w:t>ACKNOWLEDGEMENT</w:t>
      </w:r>
    </w:p>
    <w:p w14:paraId="7010DAC5" w14:textId="77777777" w:rsidR="00DA3747" w:rsidRDefault="00DA3747">
      <w:pPr>
        <w:spacing w:line="240" w:lineRule="auto"/>
        <w:jc w:val="center"/>
        <w:rPr>
          <w:rFonts w:ascii="Arial" w:hAnsi="Arial" w:cs="Arial"/>
          <w:b/>
          <w:bCs/>
          <w:sz w:val="24"/>
          <w:szCs w:val="24"/>
        </w:rPr>
      </w:pPr>
    </w:p>
    <w:p w14:paraId="51A5B8AB" w14:textId="4893370D"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journey of pursuing the degree Bachelor of Science in Information Technology has been made possible through the invaluable support, encouragement, and guidance of remarkable individuals who stood by </w:t>
      </w:r>
      <w:r w:rsidR="007C4C13">
        <w:rPr>
          <w:rFonts w:ascii="Arial" w:hAnsi="Arial" w:cs="Arial"/>
          <w:sz w:val="24"/>
          <w:szCs w:val="24"/>
        </w:rPr>
        <w:t>them</w:t>
      </w:r>
      <w:r>
        <w:rPr>
          <w:rFonts w:ascii="Arial" w:hAnsi="Arial" w:cs="Arial"/>
          <w:sz w:val="24"/>
          <w:szCs w:val="24"/>
        </w:rPr>
        <w:t xml:space="preserve"> throughout </w:t>
      </w:r>
      <w:r w:rsidR="00272B10">
        <w:rPr>
          <w:rFonts w:ascii="Arial" w:hAnsi="Arial" w:cs="Arial"/>
          <w:sz w:val="24"/>
          <w:szCs w:val="24"/>
        </w:rPr>
        <w:t>their</w:t>
      </w:r>
      <w:r>
        <w:rPr>
          <w:rFonts w:ascii="Arial" w:hAnsi="Arial" w:cs="Arial"/>
          <w:sz w:val="24"/>
          <w:szCs w:val="24"/>
        </w:rPr>
        <w:t xml:space="preserve"> academic endeavor. The successful completion of this capstone project would not have been possible without their contributions. </w:t>
      </w:r>
    </w:p>
    <w:p w14:paraId="5DAA50C3"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To Almighty God, for His guidance, protection, knowledge, and wisdom.</w:t>
      </w:r>
    </w:p>
    <w:p w14:paraId="69E91E1B" w14:textId="21939AF4"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the University President, Dr. Mario R. Briones, and the Campus Director, </w:t>
      </w:r>
      <w:r w:rsidR="00F75086">
        <w:rPr>
          <w:rFonts w:ascii="Arial" w:hAnsi="Arial" w:cs="Arial"/>
          <w:sz w:val="24"/>
          <w:szCs w:val="24"/>
        </w:rPr>
        <w:t xml:space="preserve">Engr. </w:t>
      </w:r>
      <w:r w:rsidR="00F017AB">
        <w:rPr>
          <w:rFonts w:ascii="Arial" w:hAnsi="Arial" w:cs="Arial"/>
          <w:sz w:val="24"/>
          <w:szCs w:val="24"/>
        </w:rPr>
        <w:t>Manuel Luis R. Alvarez</w:t>
      </w:r>
      <w:r>
        <w:rPr>
          <w:rFonts w:ascii="Arial" w:hAnsi="Arial" w:cs="Arial"/>
          <w:sz w:val="24"/>
          <w:szCs w:val="24"/>
        </w:rPr>
        <w:t xml:space="preserve">, for their great leadership. </w:t>
      </w:r>
    </w:p>
    <w:p w14:paraId="2F34E6C6" w14:textId="56D7B276"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sidR="006243A8">
        <w:rPr>
          <w:rFonts w:ascii="Arial" w:hAnsi="Arial" w:cs="Arial"/>
          <w:sz w:val="24"/>
          <w:szCs w:val="24"/>
        </w:rPr>
        <w:t>their</w:t>
      </w:r>
      <w:r>
        <w:rPr>
          <w:rFonts w:ascii="Arial" w:hAnsi="Arial" w:cs="Arial"/>
          <w:sz w:val="24"/>
          <w:szCs w:val="24"/>
        </w:rPr>
        <w:t xml:space="preserve"> dearest </w:t>
      </w:r>
      <w:r w:rsidR="00E6374D">
        <w:rPr>
          <w:rFonts w:ascii="Arial" w:hAnsi="Arial" w:cs="Arial"/>
          <w:sz w:val="24"/>
          <w:szCs w:val="24"/>
        </w:rPr>
        <w:t xml:space="preserve">Associate </w:t>
      </w:r>
      <w:r>
        <w:rPr>
          <w:rFonts w:ascii="Arial" w:hAnsi="Arial" w:cs="Arial"/>
          <w:sz w:val="24"/>
          <w:szCs w:val="24"/>
        </w:rPr>
        <w:t>Dean,</w:t>
      </w:r>
      <w:r w:rsidR="009A3010">
        <w:rPr>
          <w:rFonts w:ascii="Arial" w:hAnsi="Arial" w:cs="Arial"/>
          <w:sz w:val="24"/>
          <w:szCs w:val="24"/>
        </w:rPr>
        <w:t xml:space="preserve"> </w:t>
      </w:r>
      <w:r>
        <w:rPr>
          <w:rFonts w:ascii="Arial" w:hAnsi="Arial" w:cs="Arial"/>
          <w:sz w:val="24"/>
          <w:szCs w:val="24"/>
        </w:rPr>
        <w:t>Loyd S. Echalar,</w:t>
      </w:r>
      <w:r w:rsidR="00AB0235">
        <w:rPr>
          <w:rFonts w:ascii="Arial" w:hAnsi="Arial" w:cs="Arial"/>
          <w:sz w:val="24"/>
          <w:szCs w:val="24"/>
        </w:rPr>
        <w:t xml:space="preserve"> </w:t>
      </w:r>
      <w:r w:rsidR="009A3010">
        <w:rPr>
          <w:rFonts w:ascii="Arial" w:hAnsi="Arial" w:cs="Arial"/>
          <w:sz w:val="24"/>
          <w:szCs w:val="24"/>
        </w:rPr>
        <w:t>DIT</w:t>
      </w:r>
      <w:r>
        <w:rPr>
          <w:rFonts w:ascii="Arial" w:hAnsi="Arial" w:cs="Arial"/>
          <w:sz w:val="24"/>
          <w:szCs w:val="24"/>
        </w:rPr>
        <w:t xml:space="preserve"> for his kind words and encouragement.  </w:t>
      </w:r>
    </w:p>
    <w:p w14:paraId="1B86022A" w14:textId="34002312"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sidR="00F22748">
        <w:rPr>
          <w:rFonts w:ascii="Arial" w:hAnsi="Arial" w:cs="Arial"/>
          <w:sz w:val="24"/>
          <w:szCs w:val="24"/>
        </w:rPr>
        <w:t xml:space="preserve">their </w:t>
      </w:r>
      <w:r>
        <w:rPr>
          <w:rFonts w:ascii="Arial" w:hAnsi="Arial" w:cs="Arial"/>
          <w:sz w:val="24"/>
          <w:szCs w:val="24"/>
        </w:rPr>
        <w:t xml:space="preserve">adviser, </w:t>
      </w:r>
      <w:r w:rsidR="00E516D8">
        <w:rPr>
          <w:rFonts w:ascii="Arial" w:hAnsi="Arial" w:cs="Arial"/>
          <w:sz w:val="24"/>
          <w:szCs w:val="24"/>
        </w:rPr>
        <w:t>Ms</w:t>
      </w:r>
      <w:r>
        <w:rPr>
          <w:rFonts w:ascii="Arial" w:hAnsi="Arial" w:cs="Arial"/>
          <w:sz w:val="24"/>
          <w:szCs w:val="24"/>
        </w:rPr>
        <w:t xml:space="preserve">. Jonalyn Joy </w:t>
      </w:r>
      <w:r w:rsidR="003569CD">
        <w:rPr>
          <w:rFonts w:ascii="Arial" w:hAnsi="Arial" w:cs="Arial"/>
          <w:sz w:val="24"/>
          <w:szCs w:val="24"/>
        </w:rPr>
        <w:t xml:space="preserve">B. </w:t>
      </w:r>
      <w:proofErr w:type="spellStart"/>
      <w:r>
        <w:rPr>
          <w:rFonts w:ascii="Arial" w:hAnsi="Arial" w:cs="Arial"/>
          <w:sz w:val="24"/>
          <w:szCs w:val="24"/>
        </w:rPr>
        <w:t>Labayne</w:t>
      </w:r>
      <w:proofErr w:type="spellEnd"/>
      <w:r>
        <w:rPr>
          <w:rFonts w:ascii="Arial" w:hAnsi="Arial" w:cs="Arial"/>
          <w:sz w:val="24"/>
          <w:szCs w:val="24"/>
        </w:rPr>
        <w:t xml:space="preserve">, for her guidance, encouragement, and support. </w:t>
      </w:r>
    </w:p>
    <w:p w14:paraId="7F0DBCA0" w14:textId="7117E109"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sidR="0049375D">
        <w:rPr>
          <w:rFonts w:ascii="Arial" w:hAnsi="Arial" w:cs="Arial"/>
          <w:sz w:val="24"/>
          <w:szCs w:val="24"/>
        </w:rPr>
        <w:t xml:space="preserve">their </w:t>
      </w:r>
      <w:r w:rsidR="000E35C5">
        <w:rPr>
          <w:rFonts w:ascii="Arial" w:hAnsi="Arial" w:cs="Arial"/>
          <w:sz w:val="24"/>
          <w:szCs w:val="24"/>
        </w:rPr>
        <w:t>r</w:t>
      </w:r>
      <w:r>
        <w:rPr>
          <w:rFonts w:ascii="Arial" w:hAnsi="Arial" w:cs="Arial"/>
          <w:sz w:val="24"/>
          <w:szCs w:val="24"/>
        </w:rPr>
        <w:t xml:space="preserve">esearch </w:t>
      </w:r>
      <w:r w:rsidR="000E35C5">
        <w:rPr>
          <w:rFonts w:ascii="Arial" w:hAnsi="Arial" w:cs="Arial"/>
          <w:sz w:val="24"/>
          <w:szCs w:val="24"/>
        </w:rPr>
        <w:t>c</w:t>
      </w:r>
      <w:r>
        <w:rPr>
          <w:rFonts w:ascii="Arial" w:hAnsi="Arial" w:cs="Arial"/>
          <w:sz w:val="24"/>
          <w:szCs w:val="24"/>
        </w:rPr>
        <w:t xml:space="preserve">oordinator, Jefferson L. </w:t>
      </w:r>
      <w:proofErr w:type="spellStart"/>
      <w:r>
        <w:rPr>
          <w:rFonts w:ascii="Arial" w:hAnsi="Arial" w:cs="Arial"/>
          <w:sz w:val="24"/>
          <w:szCs w:val="24"/>
        </w:rPr>
        <w:t>Lerios</w:t>
      </w:r>
      <w:proofErr w:type="spellEnd"/>
      <w:r>
        <w:rPr>
          <w:rFonts w:ascii="Arial" w:hAnsi="Arial" w:cs="Arial"/>
          <w:sz w:val="24"/>
          <w:szCs w:val="24"/>
        </w:rPr>
        <w:t>,</w:t>
      </w:r>
      <w:r w:rsidR="00214756">
        <w:rPr>
          <w:rFonts w:ascii="Arial" w:hAnsi="Arial" w:cs="Arial"/>
          <w:sz w:val="24"/>
          <w:szCs w:val="24"/>
        </w:rPr>
        <w:t xml:space="preserve"> </w:t>
      </w:r>
      <w:r w:rsidR="00E516D8">
        <w:rPr>
          <w:rFonts w:ascii="Arial" w:hAnsi="Arial" w:cs="Arial"/>
          <w:sz w:val="24"/>
          <w:szCs w:val="24"/>
        </w:rPr>
        <w:t>DIT</w:t>
      </w:r>
      <w:r>
        <w:rPr>
          <w:rFonts w:ascii="Arial" w:hAnsi="Arial" w:cs="Arial"/>
          <w:sz w:val="24"/>
          <w:szCs w:val="24"/>
        </w:rPr>
        <w:t xml:space="preserve"> and the members of the approval committee, namely, </w:t>
      </w:r>
      <w:r w:rsidR="006D1682">
        <w:rPr>
          <w:rFonts w:ascii="Arial" w:hAnsi="Arial" w:cs="Arial"/>
          <w:sz w:val="24"/>
          <w:szCs w:val="24"/>
        </w:rPr>
        <w:t>D</w:t>
      </w:r>
      <w:r w:rsidR="00E516D8">
        <w:rPr>
          <w:rFonts w:ascii="Arial" w:hAnsi="Arial" w:cs="Arial"/>
          <w:sz w:val="24"/>
          <w:szCs w:val="24"/>
        </w:rPr>
        <w:t>r.</w:t>
      </w:r>
      <w:r>
        <w:rPr>
          <w:rFonts w:ascii="Arial" w:hAnsi="Arial" w:cs="Arial"/>
          <w:sz w:val="24"/>
          <w:szCs w:val="24"/>
        </w:rPr>
        <w:t xml:space="preserve"> Rowan</w:t>
      </w:r>
      <w:r w:rsidR="007258F1">
        <w:rPr>
          <w:rFonts w:ascii="Arial" w:hAnsi="Arial" w:cs="Arial"/>
          <w:sz w:val="24"/>
          <w:szCs w:val="24"/>
        </w:rPr>
        <w:t xml:space="preserve"> N.</w:t>
      </w:r>
      <w:r>
        <w:rPr>
          <w:rFonts w:ascii="Arial" w:hAnsi="Arial" w:cs="Arial"/>
          <w:sz w:val="24"/>
          <w:szCs w:val="24"/>
        </w:rPr>
        <w:t xml:space="preserve"> Elomina, </w:t>
      </w:r>
      <w:r w:rsidR="00E516D8">
        <w:rPr>
          <w:rFonts w:ascii="Arial" w:hAnsi="Arial" w:cs="Arial"/>
          <w:sz w:val="24"/>
          <w:szCs w:val="24"/>
        </w:rPr>
        <w:t>Ms.</w:t>
      </w:r>
      <w:r>
        <w:rPr>
          <w:rFonts w:ascii="Arial" w:hAnsi="Arial" w:cs="Arial"/>
          <w:sz w:val="24"/>
          <w:szCs w:val="24"/>
        </w:rPr>
        <w:t xml:space="preserve"> Carolina R. </w:t>
      </w:r>
      <w:proofErr w:type="spellStart"/>
      <w:r>
        <w:rPr>
          <w:rFonts w:ascii="Arial" w:hAnsi="Arial" w:cs="Arial"/>
          <w:sz w:val="24"/>
          <w:szCs w:val="24"/>
        </w:rPr>
        <w:t>Joval</w:t>
      </w:r>
      <w:proofErr w:type="spellEnd"/>
      <w:r>
        <w:rPr>
          <w:rFonts w:ascii="Arial" w:hAnsi="Arial" w:cs="Arial"/>
          <w:sz w:val="24"/>
          <w:szCs w:val="24"/>
        </w:rPr>
        <w:t xml:space="preserve">, and </w:t>
      </w:r>
      <w:r w:rsidR="00E516D8">
        <w:rPr>
          <w:rFonts w:ascii="Arial" w:hAnsi="Arial" w:cs="Arial"/>
          <w:sz w:val="24"/>
          <w:szCs w:val="24"/>
        </w:rPr>
        <w:t>Ms.</w:t>
      </w:r>
      <w:r>
        <w:rPr>
          <w:rFonts w:ascii="Arial" w:hAnsi="Arial" w:cs="Arial"/>
          <w:sz w:val="24"/>
          <w:szCs w:val="24"/>
        </w:rPr>
        <w:t xml:space="preserve"> Myra V. </w:t>
      </w:r>
      <w:proofErr w:type="spellStart"/>
      <w:r>
        <w:rPr>
          <w:rFonts w:ascii="Arial" w:hAnsi="Arial" w:cs="Arial"/>
          <w:sz w:val="24"/>
          <w:szCs w:val="24"/>
        </w:rPr>
        <w:t>Paicaglino</w:t>
      </w:r>
      <w:proofErr w:type="spellEnd"/>
      <w:r>
        <w:rPr>
          <w:rFonts w:ascii="Arial" w:hAnsi="Arial" w:cs="Arial"/>
          <w:sz w:val="24"/>
          <w:szCs w:val="24"/>
        </w:rPr>
        <w:t xml:space="preserve"> who took proper interest in </w:t>
      </w:r>
      <w:r w:rsidR="007258F1">
        <w:rPr>
          <w:rFonts w:ascii="Arial" w:hAnsi="Arial" w:cs="Arial"/>
          <w:sz w:val="24"/>
          <w:szCs w:val="24"/>
        </w:rPr>
        <w:t>their</w:t>
      </w:r>
      <w:r>
        <w:rPr>
          <w:rFonts w:ascii="Arial" w:hAnsi="Arial" w:cs="Arial"/>
          <w:sz w:val="24"/>
          <w:szCs w:val="24"/>
        </w:rPr>
        <w:t xml:space="preserve"> project work and guided </w:t>
      </w:r>
      <w:r w:rsidR="00D24FDF">
        <w:rPr>
          <w:rFonts w:ascii="Arial" w:hAnsi="Arial" w:cs="Arial"/>
          <w:sz w:val="24"/>
          <w:szCs w:val="24"/>
        </w:rPr>
        <w:t>them</w:t>
      </w:r>
      <w:r>
        <w:rPr>
          <w:rFonts w:ascii="Arial" w:hAnsi="Arial" w:cs="Arial"/>
          <w:sz w:val="24"/>
          <w:szCs w:val="24"/>
        </w:rPr>
        <w:t xml:space="preserve"> throughout its completion by providing the necessary insights for developing a good system.</w:t>
      </w:r>
    </w:p>
    <w:p w14:paraId="4D0A4F3E" w14:textId="11FCF4A3"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This capstone project stands as a testament not only to </w:t>
      </w:r>
      <w:r w:rsidR="00EF2F48">
        <w:rPr>
          <w:rFonts w:ascii="Arial" w:hAnsi="Arial" w:cs="Arial"/>
          <w:sz w:val="24"/>
          <w:szCs w:val="24"/>
        </w:rPr>
        <w:t>their</w:t>
      </w:r>
      <w:r>
        <w:rPr>
          <w:rFonts w:ascii="Arial" w:hAnsi="Arial" w:cs="Arial"/>
          <w:sz w:val="24"/>
          <w:szCs w:val="24"/>
        </w:rPr>
        <w:t xml:space="preserve"> hard work but also to the collective support of all the people who have been with </w:t>
      </w:r>
      <w:r w:rsidR="006C314C">
        <w:rPr>
          <w:rFonts w:ascii="Arial" w:hAnsi="Arial" w:cs="Arial"/>
          <w:sz w:val="24"/>
          <w:szCs w:val="24"/>
        </w:rPr>
        <w:t>them</w:t>
      </w:r>
      <w:r>
        <w:rPr>
          <w:rFonts w:ascii="Arial" w:hAnsi="Arial" w:cs="Arial"/>
          <w:sz w:val="24"/>
          <w:szCs w:val="24"/>
        </w:rPr>
        <w:t xml:space="preserve"> every step of the way.</w:t>
      </w:r>
    </w:p>
    <w:p w14:paraId="1F8EE6F3" w14:textId="77777777" w:rsidR="00DA3747" w:rsidRDefault="00000000">
      <w:pPr>
        <w:spacing w:line="480" w:lineRule="auto"/>
        <w:jc w:val="right"/>
        <w:rPr>
          <w:rFonts w:ascii="Arial" w:hAnsi="Arial" w:cs="Arial"/>
          <w:b/>
          <w:bCs/>
          <w:sz w:val="24"/>
          <w:szCs w:val="24"/>
        </w:rPr>
      </w:pPr>
      <w:r>
        <w:rPr>
          <w:rFonts w:ascii="Arial" w:hAnsi="Arial" w:cs="Arial"/>
          <w:b/>
          <w:bCs/>
          <w:sz w:val="24"/>
          <w:szCs w:val="24"/>
        </w:rPr>
        <w:t>The Researchers</w:t>
      </w:r>
    </w:p>
    <w:p w14:paraId="483EC18F"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DEDICATION</w:t>
      </w:r>
    </w:p>
    <w:p w14:paraId="2A945727"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This successful study is sincerely dedicated to their parents, family, and loved ones, whose unwavering love, support, and encouragement has been their greatest source of inspiration and motivation. Without them, the completion of this thesis would not have been possible. </w:t>
      </w:r>
    </w:p>
    <w:p w14:paraId="17E04298" w14:textId="69C382C8"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Pr>
          <w:rFonts w:ascii="Arial" w:hAnsi="Arial" w:cs="Arial"/>
          <w:b/>
          <w:bCs/>
          <w:sz w:val="24"/>
          <w:szCs w:val="24"/>
        </w:rPr>
        <w:t>Mr. Roque and Mrs. Rosemarie Tuisa</w:t>
      </w:r>
      <w:r>
        <w:rPr>
          <w:rFonts w:ascii="Arial" w:hAnsi="Arial" w:cs="Arial"/>
          <w:sz w:val="24"/>
          <w:szCs w:val="24"/>
        </w:rPr>
        <w:t xml:space="preserve"> for their patience, faith, and guidance, which greatly contributed to the well-being of the researcher</w:t>
      </w:r>
      <w:r w:rsidR="007258F1">
        <w:rPr>
          <w:rFonts w:ascii="Arial" w:hAnsi="Arial" w:cs="Arial"/>
          <w:sz w:val="24"/>
          <w:szCs w:val="24"/>
        </w:rPr>
        <w:t xml:space="preserve">s </w:t>
      </w:r>
      <w:r>
        <w:rPr>
          <w:rFonts w:ascii="Arial" w:hAnsi="Arial" w:cs="Arial"/>
          <w:sz w:val="24"/>
          <w:szCs w:val="24"/>
        </w:rPr>
        <w:t xml:space="preserve">in completing this project. </w:t>
      </w:r>
    </w:p>
    <w:p w14:paraId="11678961" w14:textId="1727A8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Pr>
          <w:rFonts w:ascii="Arial" w:hAnsi="Arial" w:cs="Arial"/>
          <w:b/>
          <w:bCs/>
          <w:sz w:val="24"/>
          <w:szCs w:val="24"/>
        </w:rPr>
        <w:t xml:space="preserve">Mr. </w:t>
      </w:r>
      <w:r w:rsidR="0034353E">
        <w:rPr>
          <w:rFonts w:ascii="Arial" w:hAnsi="Arial" w:cs="Arial"/>
          <w:b/>
          <w:bCs/>
          <w:sz w:val="24"/>
          <w:szCs w:val="24"/>
        </w:rPr>
        <w:t xml:space="preserve">Rene </w:t>
      </w:r>
      <w:r>
        <w:rPr>
          <w:rFonts w:ascii="Arial" w:hAnsi="Arial" w:cs="Arial"/>
          <w:b/>
          <w:bCs/>
          <w:sz w:val="24"/>
          <w:szCs w:val="24"/>
        </w:rPr>
        <w:t>and Mrs.</w:t>
      </w:r>
      <w:r w:rsidR="0034353E">
        <w:rPr>
          <w:rFonts w:ascii="Arial" w:hAnsi="Arial" w:cs="Arial"/>
          <w:b/>
          <w:bCs/>
          <w:sz w:val="24"/>
          <w:szCs w:val="24"/>
        </w:rPr>
        <w:t xml:space="preserve"> Edna</w:t>
      </w:r>
      <w:r>
        <w:rPr>
          <w:rFonts w:ascii="Arial" w:hAnsi="Arial" w:cs="Arial"/>
          <w:b/>
          <w:bCs/>
          <w:sz w:val="24"/>
          <w:szCs w:val="24"/>
        </w:rPr>
        <w:t xml:space="preserve"> Manlangit</w:t>
      </w:r>
      <w:r>
        <w:rPr>
          <w:rFonts w:ascii="Arial" w:hAnsi="Arial" w:cs="Arial"/>
          <w:sz w:val="24"/>
          <w:szCs w:val="24"/>
        </w:rPr>
        <w:t xml:space="preserve"> for their unwavering support, especially through their financial assistance, which greatly contributed to the success of this project.</w:t>
      </w:r>
    </w:p>
    <w:p w14:paraId="4C0DFEA4" w14:textId="67827F9A"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To </w:t>
      </w:r>
      <w:r>
        <w:rPr>
          <w:rFonts w:ascii="Arial" w:hAnsi="Arial" w:cs="Arial"/>
          <w:b/>
          <w:bCs/>
          <w:sz w:val="24"/>
          <w:szCs w:val="24"/>
        </w:rPr>
        <w:t xml:space="preserve">Mr. </w:t>
      </w:r>
      <w:r w:rsidR="001E27F0">
        <w:rPr>
          <w:rFonts w:ascii="Arial" w:hAnsi="Arial" w:cs="Arial"/>
          <w:b/>
          <w:bCs/>
          <w:sz w:val="24"/>
          <w:szCs w:val="24"/>
        </w:rPr>
        <w:t xml:space="preserve">Ryan </w:t>
      </w:r>
      <w:r>
        <w:rPr>
          <w:rFonts w:ascii="Arial" w:hAnsi="Arial" w:cs="Arial"/>
          <w:b/>
          <w:bCs/>
          <w:sz w:val="24"/>
          <w:szCs w:val="24"/>
        </w:rPr>
        <w:t xml:space="preserve">and Mrs. </w:t>
      </w:r>
      <w:r w:rsidR="001E27F0">
        <w:rPr>
          <w:rFonts w:ascii="Arial" w:hAnsi="Arial" w:cs="Arial"/>
          <w:b/>
          <w:bCs/>
          <w:sz w:val="24"/>
          <w:szCs w:val="24"/>
        </w:rPr>
        <w:t xml:space="preserve">Maricel </w:t>
      </w:r>
      <w:r>
        <w:rPr>
          <w:rFonts w:ascii="Arial" w:hAnsi="Arial" w:cs="Arial"/>
          <w:b/>
          <w:bCs/>
          <w:sz w:val="24"/>
          <w:szCs w:val="24"/>
        </w:rPr>
        <w:t>Norris</w:t>
      </w:r>
      <w:r>
        <w:rPr>
          <w:rFonts w:ascii="Arial" w:hAnsi="Arial" w:cs="Arial"/>
          <w:sz w:val="24"/>
          <w:szCs w:val="24"/>
        </w:rPr>
        <w:t xml:space="preserve"> for their constant guidance and support, which served as the researcher’s source of encouragement in completing this project.</w:t>
      </w:r>
    </w:p>
    <w:p w14:paraId="4FEEC07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Their unwavering love, support, patience and encouraging words have been the foundation that helped to complete this study. The researchers are grateful to their classmates, friends, siblings, and loved ones who cheered them up in times of hardships and difficulties. </w:t>
      </w:r>
    </w:p>
    <w:p w14:paraId="155A0B0B" w14:textId="30E04C55"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researchers would also like to extend their sincere gratitude to      </w:t>
      </w:r>
      <w:r>
        <w:rPr>
          <w:rFonts w:ascii="Arial" w:hAnsi="Arial" w:cs="Arial"/>
          <w:sz w:val="24"/>
          <w:szCs w:val="24"/>
        </w:rPr>
        <w:br/>
      </w:r>
      <w:r>
        <w:rPr>
          <w:rFonts w:ascii="Arial" w:hAnsi="Arial" w:cs="Arial"/>
          <w:b/>
          <w:bCs/>
          <w:sz w:val="24"/>
          <w:szCs w:val="24"/>
        </w:rPr>
        <w:t xml:space="preserve">Mr. Wilson </w:t>
      </w:r>
      <w:r w:rsidR="0034353E">
        <w:rPr>
          <w:rFonts w:ascii="Arial" w:hAnsi="Arial" w:cs="Arial"/>
          <w:b/>
          <w:bCs/>
          <w:sz w:val="24"/>
          <w:szCs w:val="24"/>
        </w:rPr>
        <w:t xml:space="preserve">B. </w:t>
      </w:r>
      <w:r>
        <w:rPr>
          <w:rFonts w:ascii="Arial" w:hAnsi="Arial" w:cs="Arial"/>
          <w:b/>
          <w:bCs/>
          <w:sz w:val="24"/>
          <w:szCs w:val="24"/>
        </w:rPr>
        <w:t>Suyat</w:t>
      </w:r>
      <w:r>
        <w:rPr>
          <w:rFonts w:ascii="Arial" w:hAnsi="Arial" w:cs="Arial"/>
          <w:sz w:val="24"/>
          <w:szCs w:val="24"/>
        </w:rPr>
        <w:t xml:space="preserve">, whose consideration, help, and support greatly guided </w:t>
      </w:r>
      <w:r w:rsidR="006350C8">
        <w:rPr>
          <w:rFonts w:ascii="Arial" w:hAnsi="Arial" w:cs="Arial"/>
          <w:sz w:val="24"/>
          <w:szCs w:val="24"/>
        </w:rPr>
        <w:t>them</w:t>
      </w:r>
      <w:r>
        <w:rPr>
          <w:rFonts w:ascii="Arial" w:hAnsi="Arial" w:cs="Arial"/>
          <w:sz w:val="24"/>
          <w:szCs w:val="24"/>
        </w:rPr>
        <w:t xml:space="preserve"> throughout this study. </w:t>
      </w:r>
    </w:p>
    <w:p w14:paraId="3A6663DD" w14:textId="77777777" w:rsidR="00DA3747" w:rsidRDefault="00000000">
      <w:pPr>
        <w:spacing w:line="240" w:lineRule="auto"/>
        <w:jc w:val="right"/>
        <w:rPr>
          <w:rFonts w:ascii="Arial" w:hAnsi="Arial" w:cs="Arial"/>
          <w:b/>
          <w:bCs/>
          <w:sz w:val="24"/>
          <w:szCs w:val="24"/>
        </w:rPr>
      </w:pPr>
      <w:r>
        <w:rPr>
          <w:rFonts w:ascii="Arial" w:hAnsi="Arial" w:cs="Arial"/>
          <w:b/>
          <w:bCs/>
          <w:sz w:val="24"/>
          <w:szCs w:val="24"/>
        </w:rPr>
        <w:t>M.R.G.A.T</w:t>
      </w:r>
    </w:p>
    <w:p w14:paraId="0511D7FA" w14:textId="77777777" w:rsidR="00DA3747" w:rsidRDefault="00000000">
      <w:pPr>
        <w:spacing w:line="240" w:lineRule="auto"/>
        <w:jc w:val="right"/>
        <w:rPr>
          <w:rFonts w:ascii="Arial" w:hAnsi="Arial" w:cs="Arial"/>
          <w:b/>
          <w:bCs/>
          <w:sz w:val="24"/>
          <w:szCs w:val="24"/>
        </w:rPr>
      </w:pPr>
      <w:r>
        <w:rPr>
          <w:rFonts w:ascii="Arial" w:hAnsi="Arial" w:cs="Arial"/>
          <w:b/>
          <w:bCs/>
          <w:sz w:val="24"/>
          <w:szCs w:val="24"/>
        </w:rPr>
        <w:t>J.C.S</w:t>
      </w:r>
    </w:p>
    <w:p w14:paraId="18973843" w14:textId="77777777" w:rsidR="00DA3747" w:rsidRDefault="00000000">
      <w:pPr>
        <w:spacing w:line="240" w:lineRule="auto"/>
        <w:jc w:val="right"/>
        <w:rPr>
          <w:rFonts w:ascii="Arial" w:hAnsi="Arial" w:cs="Arial"/>
          <w:b/>
          <w:bCs/>
          <w:sz w:val="24"/>
          <w:szCs w:val="24"/>
        </w:rPr>
      </w:pPr>
      <w:r>
        <w:rPr>
          <w:rFonts w:ascii="Arial" w:hAnsi="Arial" w:cs="Arial"/>
          <w:b/>
          <w:bCs/>
          <w:sz w:val="24"/>
          <w:szCs w:val="24"/>
        </w:rPr>
        <w:t>S.I.B</w:t>
      </w:r>
    </w:p>
    <w:p w14:paraId="7C561CC8"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ABSTRACT</w:t>
      </w:r>
    </w:p>
    <w:p w14:paraId="0E9B1893" w14:textId="77777777" w:rsidR="00DA3747" w:rsidRDefault="00000000">
      <w:pPr>
        <w:spacing w:line="240" w:lineRule="auto"/>
        <w:jc w:val="both"/>
        <w:rPr>
          <w:rFonts w:ascii="Arial" w:hAnsi="Arial" w:cs="Arial"/>
          <w:sz w:val="24"/>
          <w:szCs w:val="24"/>
        </w:rPr>
      </w:pPr>
      <w:r>
        <w:rPr>
          <w:rFonts w:ascii="Arial" w:hAnsi="Arial" w:cs="Arial"/>
          <w:sz w:val="24"/>
          <w:szCs w:val="24"/>
        </w:rPr>
        <w:t>Manual transaction processing, inventory mismanagement, and the absence of real-time data continue to pose challenges for small cafés and academic business facilities that affects the operational efficiency and decision-making. Despite efforts to improve these processes, many existing systems lack integrated solutions that combine sales tracking, inventory monitoring, and data-driven forecasting. Therefore, this study addresses these gaps by developing a web-based Point-of-Sales (POS) system with integrated inventory management specifically designed for Café by the Bay. While previous studies have shown that digital systems greatly enhance business operations, most of it have not incorporated predictive analytics designed to small-scale café environments. The study integrates a K-Nearest Neighbor (KNN) forecasting module to support sales prediction and inventory planning. Using the Agile Scrum methodology for system development, the platform was evaluated through ISO 25010 software quality standards and the Technology Acceptance Model (TAM). Results from system testing showed that all modules met the required quality attributes, demonstrating the system’s efficiency, usability, reliability, and strong user acceptance. This study provides evidence that the developed system is a practical and innovative solution that strengthens the café’s operational accuracy, enhances their data-driven decision-making, and improves the overall business performance within training-based café environments.</w:t>
      </w:r>
    </w:p>
    <w:p w14:paraId="220FDA6E" w14:textId="77777777" w:rsidR="009A3010" w:rsidRDefault="009A3010">
      <w:pPr>
        <w:spacing w:line="240" w:lineRule="auto"/>
        <w:jc w:val="both"/>
        <w:rPr>
          <w:rFonts w:ascii="Arial" w:hAnsi="Arial" w:cs="Arial"/>
          <w:b/>
          <w:bCs/>
          <w:sz w:val="24"/>
          <w:szCs w:val="24"/>
        </w:rPr>
      </w:pPr>
    </w:p>
    <w:p w14:paraId="6F0A72E0" w14:textId="77777777" w:rsidR="00DA3747" w:rsidRDefault="00000000">
      <w:pPr>
        <w:spacing w:line="240" w:lineRule="auto"/>
        <w:jc w:val="both"/>
        <w:rPr>
          <w:rFonts w:ascii="Arial" w:hAnsi="Arial" w:cs="Arial"/>
          <w:i/>
          <w:iCs/>
          <w:sz w:val="24"/>
          <w:szCs w:val="24"/>
        </w:rPr>
      </w:pPr>
      <w:r>
        <w:rPr>
          <w:rFonts w:ascii="Arial" w:hAnsi="Arial" w:cs="Arial"/>
          <w:b/>
          <w:bCs/>
          <w:sz w:val="24"/>
          <w:szCs w:val="24"/>
        </w:rPr>
        <w:t xml:space="preserve">Keywords: </w:t>
      </w:r>
      <w:r>
        <w:rPr>
          <w:rFonts w:ascii="Arial" w:hAnsi="Arial" w:cs="Arial"/>
          <w:i/>
          <w:iCs/>
          <w:sz w:val="24"/>
          <w:szCs w:val="24"/>
        </w:rPr>
        <w:t xml:space="preserve">point-of-sales (POS), Inventory Management, ISO 25010, TAM, Agile Scrum, KNN Algorithm, Forecasting, Retail Business </w:t>
      </w:r>
    </w:p>
    <w:p w14:paraId="7EE5F368" w14:textId="77777777" w:rsidR="00DA3747" w:rsidRDefault="00DA3747">
      <w:pPr>
        <w:spacing w:line="240" w:lineRule="auto"/>
        <w:jc w:val="center"/>
        <w:rPr>
          <w:rFonts w:ascii="Arial" w:hAnsi="Arial" w:cs="Arial"/>
          <w:b/>
          <w:bCs/>
          <w:sz w:val="24"/>
          <w:szCs w:val="24"/>
        </w:rPr>
      </w:pPr>
    </w:p>
    <w:p w14:paraId="56B7DCAF" w14:textId="77777777" w:rsidR="00DA3747" w:rsidRDefault="00DA3747">
      <w:pPr>
        <w:spacing w:line="240" w:lineRule="auto"/>
        <w:jc w:val="center"/>
        <w:rPr>
          <w:rFonts w:ascii="Arial" w:hAnsi="Arial" w:cs="Arial"/>
          <w:b/>
          <w:bCs/>
          <w:sz w:val="24"/>
          <w:szCs w:val="24"/>
        </w:rPr>
      </w:pPr>
    </w:p>
    <w:p w14:paraId="669A01CF" w14:textId="77777777" w:rsidR="00DA3747" w:rsidRDefault="00DA3747">
      <w:pPr>
        <w:spacing w:line="240" w:lineRule="auto"/>
        <w:rPr>
          <w:rFonts w:ascii="Arial" w:hAnsi="Arial" w:cs="Arial"/>
          <w:b/>
          <w:bCs/>
          <w:sz w:val="24"/>
          <w:szCs w:val="24"/>
        </w:rPr>
      </w:pPr>
    </w:p>
    <w:p w14:paraId="3D44530B" w14:textId="77777777" w:rsidR="00DA3747" w:rsidRDefault="00DA3747">
      <w:pPr>
        <w:spacing w:line="240" w:lineRule="auto"/>
        <w:rPr>
          <w:rFonts w:ascii="Arial" w:hAnsi="Arial" w:cs="Arial"/>
          <w:b/>
          <w:bCs/>
          <w:sz w:val="24"/>
          <w:szCs w:val="24"/>
        </w:rPr>
      </w:pPr>
    </w:p>
    <w:p w14:paraId="0132959B" w14:textId="77777777" w:rsidR="00DA3747" w:rsidRDefault="00DA3747">
      <w:pPr>
        <w:spacing w:line="240" w:lineRule="auto"/>
        <w:jc w:val="center"/>
        <w:rPr>
          <w:rFonts w:ascii="Arial" w:hAnsi="Arial" w:cs="Arial"/>
          <w:b/>
          <w:bCs/>
          <w:sz w:val="24"/>
          <w:szCs w:val="24"/>
        </w:rPr>
      </w:pPr>
    </w:p>
    <w:p w14:paraId="0CA20F2A" w14:textId="77777777" w:rsidR="00DA3747" w:rsidRDefault="00DA3747">
      <w:pPr>
        <w:spacing w:line="240" w:lineRule="auto"/>
        <w:rPr>
          <w:rFonts w:ascii="Arial" w:hAnsi="Arial" w:cs="Arial"/>
          <w:sz w:val="24"/>
          <w:szCs w:val="24"/>
        </w:rPr>
      </w:pPr>
    </w:p>
    <w:p w14:paraId="402C660C" w14:textId="77777777" w:rsidR="00DA3747" w:rsidRDefault="00DA3747">
      <w:pPr>
        <w:spacing w:line="240" w:lineRule="auto"/>
        <w:rPr>
          <w:rFonts w:ascii="Arial" w:hAnsi="Arial" w:cs="Arial"/>
          <w:sz w:val="24"/>
          <w:szCs w:val="24"/>
        </w:rPr>
      </w:pPr>
    </w:p>
    <w:p w14:paraId="0253AAA6" w14:textId="77777777" w:rsidR="00DA3747" w:rsidRDefault="00DA3747">
      <w:pPr>
        <w:spacing w:line="240" w:lineRule="auto"/>
        <w:rPr>
          <w:rFonts w:ascii="Arial" w:hAnsi="Arial" w:cs="Arial"/>
          <w:sz w:val="24"/>
          <w:szCs w:val="24"/>
        </w:rPr>
      </w:pPr>
    </w:p>
    <w:p w14:paraId="5EC65AA6" w14:textId="77777777" w:rsidR="00DA3747" w:rsidRDefault="00DA3747">
      <w:pPr>
        <w:spacing w:line="240" w:lineRule="auto"/>
        <w:rPr>
          <w:rFonts w:ascii="Arial" w:hAnsi="Arial" w:cs="Arial"/>
          <w:sz w:val="24"/>
          <w:szCs w:val="24"/>
        </w:rPr>
      </w:pPr>
    </w:p>
    <w:p w14:paraId="7A9082EC" w14:textId="77777777" w:rsidR="00DA3747" w:rsidRDefault="00DA3747">
      <w:pPr>
        <w:spacing w:line="240" w:lineRule="auto"/>
        <w:rPr>
          <w:rFonts w:ascii="Arial" w:hAnsi="Arial" w:cs="Arial"/>
          <w:sz w:val="24"/>
          <w:szCs w:val="24"/>
        </w:rPr>
      </w:pPr>
    </w:p>
    <w:p w14:paraId="14FB88CE" w14:textId="77777777" w:rsidR="00DA3747" w:rsidRDefault="00DA3747">
      <w:pPr>
        <w:spacing w:line="240" w:lineRule="auto"/>
        <w:rPr>
          <w:rFonts w:ascii="Arial" w:hAnsi="Arial" w:cs="Arial"/>
          <w:sz w:val="24"/>
          <w:szCs w:val="24"/>
        </w:rPr>
      </w:pPr>
    </w:p>
    <w:p w14:paraId="10BBFE10" w14:textId="77777777" w:rsidR="00DA3747" w:rsidRDefault="00DA3747">
      <w:pPr>
        <w:spacing w:line="240" w:lineRule="auto"/>
        <w:rPr>
          <w:rFonts w:ascii="Arial" w:hAnsi="Arial" w:cs="Arial"/>
          <w:sz w:val="24"/>
          <w:szCs w:val="24"/>
        </w:rPr>
      </w:pPr>
    </w:p>
    <w:p w14:paraId="170E5A45" w14:textId="77777777" w:rsidR="00DA3747" w:rsidRDefault="00DA3747">
      <w:pPr>
        <w:spacing w:line="240" w:lineRule="auto"/>
        <w:rPr>
          <w:rFonts w:ascii="Arial" w:hAnsi="Arial" w:cs="Arial"/>
          <w:sz w:val="24"/>
          <w:szCs w:val="24"/>
        </w:rPr>
      </w:pPr>
    </w:p>
    <w:p w14:paraId="1CA9D439" w14:textId="77777777" w:rsidR="00DA3747" w:rsidRDefault="00DA3747">
      <w:pPr>
        <w:spacing w:line="240" w:lineRule="auto"/>
        <w:rPr>
          <w:rFonts w:ascii="Arial" w:hAnsi="Arial" w:cs="Arial"/>
          <w:sz w:val="24"/>
          <w:szCs w:val="24"/>
        </w:rPr>
      </w:pPr>
    </w:p>
    <w:p w14:paraId="3A3F494D" w14:textId="77777777" w:rsidR="00DA3747" w:rsidRDefault="00DA3747">
      <w:pPr>
        <w:spacing w:line="240" w:lineRule="auto"/>
        <w:rPr>
          <w:rFonts w:ascii="Arial" w:hAnsi="Arial" w:cs="Arial"/>
          <w:sz w:val="24"/>
          <w:szCs w:val="24"/>
        </w:rPr>
      </w:pPr>
    </w:p>
    <w:p w14:paraId="28EBEA76" w14:textId="77777777" w:rsidR="00DA3747" w:rsidRDefault="00000000">
      <w:pPr>
        <w:spacing w:line="240" w:lineRule="auto"/>
        <w:jc w:val="center"/>
        <w:rPr>
          <w:rFonts w:ascii="Arial" w:hAnsi="Arial" w:cs="Arial"/>
          <w:b/>
          <w:bCs/>
          <w:sz w:val="24"/>
          <w:szCs w:val="24"/>
        </w:rPr>
      </w:pPr>
      <w:r>
        <w:rPr>
          <w:rFonts w:ascii="Arial" w:hAnsi="Arial" w:cs="Arial"/>
          <w:b/>
          <w:bCs/>
          <w:sz w:val="24"/>
          <w:szCs w:val="24"/>
        </w:rPr>
        <w:t>TABLE OF CONTENTS</w:t>
      </w:r>
    </w:p>
    <w:tbl>
      <w:tblPr>
        <w:tblStyle w:val="TableGrid"/>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5"/>
        <w:gridCol w:w="1080"/>
        <w:gridCol w:w="720"/>
        <w:gridCol w:w="5580"/>
        <w:gridCol w:w="900"/>
      </w:tblGrid>
      <w:tr w:rsidR="00DA3747" w14:paraId="5CAA2C32" w14:textId="77777777">
        <w:tc>
          <w:tcPr>
            <w:tcW w:w="7645" w:type="dxa"/>
            <w:gridSpan w:val="4"/>
          </w:tcPr>
          <w:p w14:paraId="7D8E8263" w14:textId="77777777" w:rsidR="00DA3747" w:rsidRDefault="00000000">
            <w:pPr>
              <w:spacing w:after="0" w:line="240" w:lineRule="auto"/>
              <w:rPr>
                <w:rFonts w:ascii="Arial" w:hAnsi="Arial" w:cs="Arial"/>
                <w:b/>
                <w:bCs/>
                <w:i/>
                <w:iCs/>
                <w:sz w:val="24"/>
                <w:szCs w:val="24"/>
              </w:rPr>
            </w:pPr>
            <w:r>
              <w:rPr>
                <w:rFonts w:ascii="Arial" w:hAnsi="Arial" w:cs="Arial"/>
                <w:b/>
                <w:bCs/>
                <w:i/>
                <w:iCs/>
                <w:sz w:val="24"/>
                <w:szCs w:val="24"/>
              </w:rPr>
              <w:t xml:space="preserve">Preliminaries </w:t>
            </w:r>
          </w:p>
        </w:tc>
        <w:tc>
          <w:tcPr>
            <w:tcW w:w="900" w:type="dxa"/>
          </w:tcPr>
          <w:p w14:paraId="5F2D01C8" w14:textId="77777777" w:rsidR="00DA3747" w:rsidRDefault="00000000">
            <w:pPr>
              <w:spacing w:after="0" w:line="240" w:lineRule="auto"/>
              <w:jc w:val="center"/>
              <w:rPr>
                <w:rFonts w:ascii="Arial" w:hAnsi="Arial" w:cs="Arial"/>
                <w:b/>
                <w:bCs/>
                <w:i/>
                <w:iCs/>
                <w:sz w:val="24"/>
                <w:szCs w:val="24"/>
              </w:rPr>
            </w:pPr>
            <w:r>
              <w:rPr>
                <w:rFonts w:ascii="Arial" w:hAnsi="Arial" w:cs="Arial"/>
                <w:b/>
                <w:bCs/>
                <w:i/>
                <w:iCs/>
                <w:sz w:val="24"/>
                <w:szCs w:val="24"/>
              </w:rPr>
              <w:t>Page</w:t>
            </w:r>
          </w:p>
        </w:tc>
      </w:tr>
      <w:tr w:rsidR="00DA3747" w14:paraId="232A9829" w14:textId="77777777">
        <w:tc>
          <w:tcPr>
            <w:tcW w:w="7645" w:type="dxa"/>
            <w:gridSpan w:val="4"/>
          </w:tcPr>
          <w:p w14:paraId="076E7281" w14:textId="77777777" w:rsidR="00DA3747" w:rsidRDefault="00DA3747">
            <w:pPr>
              <w:spacing w:after="0" w:line="240" w:lineRule="auto"/>
              <w:rPr>
                <w:rFonts w:ascii="Arial" w:hAnsi="Arial" w:cs="Arial"/>
                <w:b/>
                <w:bCs/>
                <w:i/>
                <w:iCs/>
                <w:sz w:val="24"/>
                <w:szCs w:val="24"/>
              </w:rPr>
            </w:pPr>
          </w:p>
        </w:tc>
        <w:tc>
          <w:tcPr>
            <w:tcW w:w="900" w:type="dxa"/>
          </w:tcPr>
          <w:p w14:paraId="332B6767" w14:textId="77777777" w:rsidR="00DA3747" w:rsidRDefault="00DA3747">
            <w:pPr>
              <w:spacing w:after="0" w:line="240" w:lineRule="auto"/>
              <w:jc w:val="center"/>
              <w:rPr>
                <w:rFonts w:ascii="Arial" w:hAnsi="Arial" w:cs="Arial"/>
                <w:b/>
                <w:bCs/>
                <w:i/>
                <w:iCs/>
                <w:sz w:val="24"/>
                <w:szCs w:val="24"/>
              </w:rPr>
            </w:pPr>
          </w:p>
        </w:tc>
      </w:tr>
      <w:tr w:rsidR="00DA3747" w14:paraId="26B3B7F0" w14:textId="77777777">
        <w:tc>
          <w:tcPr>
            <w:tcW w:w="7645" w:type="dxa"/>
            <w:gridSpan w:val="4"/>
            <w:vMerge w:val="restart"/>
          </w:tcPr>
          <w:p w14:paraId="341C2A26" w14:textId="77777777" w:rsidR="00DA3747" w:rsidRDefault="00000000">
            <w:pPr>
              <w:spacing w:after="0" w:line="240" w:lineRule="auto"/>
              <w:rPr>
                <w:rFonts w:ascii="Arial" w:hAnsi="Arial" w:cs="Arial"/>
                <w:sz w:val="24"/>
                <w:szCs w:val="24"/>
              </w:rPr>
            </w:pPr>
            <w:r>
              <w:rPr>
                <w:rFonts w:ascii="Arial" w:hAnsi="Arial" w:cs="Arial"/>
                <w:sz w:val="24"/>
                <w:szCs w:val="24"/>
              </w:rPr>
              <w:t xml:space="preserve">Title Page </w:t>
            </w:r>
          </w:p>
          <w:p w14:paraId="3789B1B2" w14:textId="77777777" w:rsidR="00DA3747" w:rsidRDefault="00000000">
            <w:pPr>
              <w:tabs>
                <w:tab w:val="left" w:pos="4746"/>
              </w:tabs>
              <w:spacing w:after="0" w:line="240" w:lineRule="auto"/>
              <w:rPr>
                <w:rFonts w:ascii="Arial" w:hAnsi="Arial" w:cs="Arial"/>
                <w:sz w:val="24"/>
                <w:szCs w:val="24"/>
              </w:rPr>
            </w:pPr>
            <w:r>
              <w:rPr>
                <w:rFonts w:ascii="Arial" w:hAnsi="Arial" w:cs="Arial"/>
                <w:sz w:val="24"/>
                <w:szCs w:val="24"/>
              </w:rPr>
              <w:t xml:space="preserve">Approval Sheet </w:t>
            </w:r>
          </w:p>
          <w:p w14:paraId="3872D4DA" w14:textId="77777777" w:rsidR="00DA3747" w:rsidRDefault="00000000">
            <w:pPr>
              <w:spacing w:after="0" w:line="240" w:lineRule="auto"/>
              <w:rPr>
                <w:rFonts w:ascii="Arial" w:hAnsi="Arial" w:cs="Arial"/>
                <w:sz w:val="24"/>
                <w:szCs w:val="24"/>
              </w:rPr>
            </w:pPr>
            <w:r>
              <w:rPr>
                <w:rFonts w:ascii="Arial" w:hAnsi="Arial" w:cs="Arial"/>
                <w:sz w:val="24"/>
                <w:szCs w:val="24"/>
              </w:rPr>
              <w:t xml:space="preserve">Acknowledgement </w:t>
            </w:r>
          </w:p>
          <w:p w14:paraId="285C8B36" w14:textId="77777777" w:rsidR="00DA3747" w:rsidRDefault="00000000">
            <w:pPr>
              <w:spacing w:after="0" w:line="240" w:lineRule="auto"/>
              <w:rPr>
                <w:rFonts w:ascii="Arial" w:hAnsi="Arial" w:cs="Arial"/>
                <w:sz w:val="24"/>
                <w:szCs w:val="24"/>
              </w:rPr>
            </w:pPr>
            <w:r>
              <w:rPr>
                <w:rFonts w:ascii="Arial" w:hAnsi="Arial" w:cs="Arial"/>
                <w:sz w:val="24"/>
                <w:szCs w:val="24"/>
              </w:rPr>
              <w:t xml:space="preserve">Dedication </w:t>
            </w:r>
          </w:p>
          <w:p w14:paraId="01554C32" w14:textId="77777777" w:rsidR="00DA3747" w:rsidRDefault="00000000">
            <w:pPr>
              <w:spacing w:after="0" w:line="240" w:lineRule="auto"/>
              <w:rPr>
                <w:rFonts w:ascii="Arial" w:hAnsi="Arial" w:cs="Arial"/>
                <w:sz w:val="24"/>
                <w:szCs w:val="24"/>
              </w:rPr>
            </w:pPr>
            <w:r>
              <w:rPr>
                <w:rFonts w:ascii="Arial" w:hAnsi="Arial" w:cs="Arial"/>
                <w:sz w:val="24"/>
                <w:szCs w:val="24"/>
              </w:rPr>
              <w:t xml:space="preserve">Abstract </w:t>
            </w:r>
          </w:p>
          <w:p w14:paraId="4058C8C5" w14:textId="77777777" w:rsidR="00DA3747" w:rsidRDefault="00000000">
            <w:pPr>
              <w:spacing w:after="0" w:line="240" w:lineRule="auto"/>
              <w:rPr>
                <w:rFonts w:ascii="Arial" w:hAnsi="Arial" w:cs="Arial"/>
                <w:sz w:val="24"/>
                <w:szCs w:val="24"/>
              </w:rPr>
            </w:pPr>
            <w:r>
              <w:rPr>
                <w:rFonts w:ascii="Arial" w:hAnsi="Arial" w:cs="Arial"/>
                <w:sz w:val="24"/>
                <w:szCs w:val="24"/>
              </w:rPr>
              <w:t xml:space="preserve">Table of Contents </w:t>
            </w:r>
          </w:p>
          <w:p w14:paraId="291B06A9" w14:textId="77777777" w:rsidR="00DA3747" w:rsidRDefault="00000000">
            <w:pPr>
              <w:spacing w:after="0" w:line="240" w:lineRule="auto"/>
              <w:rPr>
                <w:rFonts w:ascii="Arial" w:hAnsi="Arial" w:cs="Arial"/>
                <w:sz w:val="24"/>
                <w:szCs w:val="24"/>
              </w:rPr>
            </w:pPr>
            <w:r>
              <w:rPr>
                <w:rFonts w:ascii="Arial" w:hAnsi="Arial" w:cs="Arial"/>
                <w:sz w:val="24"/>
                <w:szCs w:val="24"/>
              </w:rPr>
              <w:t xml:space="preserve">List of Figures </w:t>
            </w:r>
          </w:p>
          <w:p w14:paraId="0CDB3F37" w14:textId="77777777" w:rsidR="00DA3747" w:rsidRDefault="00000000">
            <w:pPr>
              <w:spacing w:after="0" w:line="240" w:lineRule="auto"/>
              <w:rPr>
                <w:rFonts w:ascii="Arial" w:hAnsi="Arial" w:cs="Arial"/>
                <w:sz w:val="24"/>
                <w:szCs w:val="24"/>
              </w:rPr>
            </w:pPr>
            <w:r>
              <w:rPr>
                <w:rFonts w:ascii="Arial" w:hAnsi="Arial" w:cs="Arial"/>
                <w:sz w:val="24"/>
                <w:szCs w:val="24"/>
              </w:rPr>
              <w:t xml:space="preserve">List of Tables </w:t>
            </w:r>
          </w:p>
          <w:p w14:paraId="5214CED6" w14:textId="77777777" w:rsidR="00DA3747" w:rsidRDefault="00000000">
            <w:pPr>
              <w:spacing w:after="0" w:line="240" w:lineRule="auto"/>
              <w:rPr>
                <w:rFonts w:ascii="Arial" w:hAnsi="Arial" w:cs="Arial"/>
                <w:sz w:val="24"/>
                <w:szCs w:val="24"/>
              </w:rPr>
            </w:pPr>
            <w:r>
              <w:rPr>
                <w:rFonts w:ascii="Arial" w:hAnsi="Arial" w:cs="Arial"/>
                <w:sz w:val="24"/>
                <w:szCs w:val="24"/>
              </w:rPr>
              <w:t xml:space="preserve">Definition of Terms </w:t>
            </w:r>
          </w:p>
        </w:tc>
        <w:tc>
          <w:tcPr>
            <w:tcW w:w="900" w:type="dxa"/>
          </w:tcPr>
          <w:p w14:paraId="034FC7E1" w14:textId="77777777" w:rsidR="00DA3747" w:rsidRDefault="00000000">
            <w:pPr>
              <w:spacing w:after="0" w:line="240" w:lineRule="auto"/>
              <w:jc w:val="center"/>
              <w:rPr>
                <w:rFonts w:ascii="Arial" w:hAnsi="Arial" w:cs="Arial"/>
                <w:sz w:val="24"/>
                <w:szCs w:val="24"/>
              </w:rPr>
            </w:pPr>
            <w:proofErr w:type="spellStart"/>
            <w:r>
              <w:rPr>
                <w:rFonts w:ascii="Arial" w:hAnsi="Arial" w:cs="Arial"/>
                <w:sz w:val="24"/>
                <w:szCs w:val="24"/>
              </w:rPr>
              <w:t>i</w:t>
            </w:r>
            <w:proofErr w:type="spellEnd"/>
          </w:p>
        </w:tc>
      </w:tr>
      <w:tr w:rsidR="00DA3747" w14:paraId="10AD6FA3" w14:textId="77777777">
        <w:tc>
          <w:tcPr>
            <w:tcW w:w="7645" w:type="dxa"/>
            <w:gridSpan w:val="4"/>
            <w:vMerge/>
          </w:tcPr>
          <w:p w14:paraId="57A44AAE" w14:textId="77777777" w:rsidR="00DA3747" w:rsidRDefault="00DA3747">
            <w:pPr>
              <w:spacing w:after="0" w:line="240" w:lineRule="auto"/>
              <w:rPr>
                <w:rFonts w:ascii="Arial" w:hAnsi="Arial" w:cs="Arial"/>
                <w:sz w:val="24"/>
                <w:szCs w:val="24"/>
              </w:rPr>
            </w:pPr>
          </w:p>
        </w:tc>
        <w:tc>
          <w:tcPr>
            <w:tcW w:w="900" w:type="dxa"/>
          </w:tcPr>
          <w:p w14:paraId="54D1D38B" w14:textId="77777777" w:rsidR="00DA3747" w:rsidRDefault="00000000">
            <w:pPr>
              <w:spacing w:after="0" w:line="240" w:lineRule="auto"/>
              <w:jc w:val="center"/>
              <w:rPr>
                <w:rFonts w:ascii="Arial" w:hAnsi="Arial" w:cs="Arial"/>
                <w:sz w:val="24"/>
                <w:szCs w:val="24"/>
              </w:rPr>
            </w:pPr>
            <w:r>
              <w:rPr>
                <w:rFonts w:ascii="Arial" w:hAnsi="Arial" w:cs="Arial"/>
                <w:sz w:val="24"/>
                <w:szCs w:val="24"/>
              </w:rPr>
              <w:t>ii</w:t>
            </w:r>
          </w:p>
        </w:tc>
      </w:tr>
      <w:tr w:rsidR="00DA3747" w14:paraId="77BF0D73" w14:textId="77777777">
        <w:tc>
          <w:tcPr>
            <w:tcW w:w="7645" w:type="dxa"/>
            <w:gridSpan w:val="4"/>
            <w:vMerge/>
          </w:tcPr>
          <w:p w14:paraId="68A08885" w14:textId="77777777" w:rsidR="00DA3747" w:rsidRDefault="00DA3747">
            <w:pPr>
              <w:spacing w:after="0" w:line="240" w:lineRule="auto"/>
              <w:rPr>
                <w:rFonts w:ascii="Arial" w:hAnsi="Arial" w:cs="Arial"/>
                <w:sz w:val="24"/>
                <w:szCs w:val="24"/>
              </w:rPr>
            </w:pPr>
          </w:p>
        </w:tc>
        <w:tc>
          <w:tcPr>
            <w:tcW w:w="900" w:type="dxa"/>
          </w:tcPr>
          <w:p w14:paraId="71A23B04" w14:textId="77777777" w:rsidR="00DA3747" w:rsidRDefault="00000000">
            <w:pPr>
              <w:spacing w:after="0" w:line="240" w:lineRule="auto"/>
              <w:jc w:val="center"/>
              <w:rPr>
                <w:rFonts w:ascii="Arial" w:hAnsi="Arial" w:cs="Arial"/>
                <w:sz w:val="24"/>
                <w:szCs w:val="24"/>
              </w:rPr>
            </w:pPr>
            <w:r>
              <w:rPr>
                <w:rFonts w:ascii="Arial" w:hAnsi="Arial" w:cs="Arial"/>
                <w:sz w:val="24"/>
                <w:szCs w:val="24"/>
              </w:rPr>
              <w:t>iii</w:t>
            </w:r>
          </w:p>
        </w:tc>
      </w:tr>
      <w:tr w:rsidR="00DA3747" w14:paraId="2F80FDB2" w14:textId="77777777">
        <w:tc>
          <w:tcPr>
            <w:tcW w:w="7645" w:type="dxa"/>
            <w:gridSpan w:val="4"/>
            <w:vMerge/>
          </w:tcPr>
          <w:p w14:paraId="7773DE80" w14:textId="77777777" w:rsidR="00DA3747" w:rsidRDefault="00DA3747">
            <w:pPr>
              <w:spacing w:after="0" w:line="240" w:lineRule="auto"/>
              <w:rPr>
                <w:rFonts w:ascii="Arial" w:hAnsi="Arial" w:cs="Arial"/>
                <w:sz w:val="24"/>
                <w:szCs w:val="24"/>
              </w:rPr>
            </w:pPr>
          </w:p>
        </w:tc>
        <w:tc>
          <w:tcPr>
            <w:tcW w:w="900" w:type="dxa"/>
          </w:tcPr>
          <w:p w14:paraId="332BB9BB" w14:textId="77777777" w:rsidR="00DA3747" w:rsidRDefault="00000000">
            <w:pPr>
              <w:spacing w:after="0" w:line="240" w:lineRule="auto"/>
              <w:jc w:val="center"/>
              <w:rPr>
                <w:rFonts w:ascii="Arial" w:hAnsi="Arial" w:cs="Arial"/>
                <w:sz w:val="24"/>
                <w:szCs w:val="24"/>
              </w:rPr>
            </w:pPr>
            <w:r>
              <w:rPr>
                <w:rFonts w:ascii="Arial" w:hAnsi="Arial" w:cs="Arial"/>
                <w:sz w:val="24"/>
                <w:szCs w:val="24"/>
              </w:rPr>
              <w:t>iv</w:t>
            </w:r>
          </w:p>
        </w:tc>
      </w:tr>
      <w:tr w:rsidR="00DA3747" w14:paraId="0B4ED505" w14:textId="77777777">
        <w:tc>
          <w:tcPr>
            <w:tcW w:w="7645" w:type="dxa"/>
            <w:gridSpan w:val="4"/>
            <w:vMerge/>
          </w:tcPr>
          <w:p w14:paraId="02916970" w14:textId="77777777" w:rsidR="00DA3747" w:rsidRDefault="00DA3747">
            <w:pPr>
              <w:spacing w:after="0" w:line="240" w:lineRule="auto"/>
              <w:rPr>
                <w:rFonts w:ascii="Arial" w:hAnsi="Arial" w:cs="Arial"/>
                <w:sz w:val="24"/>
                <w:szCs w:val="24"/>
              </w:rPr>
            </w:pPr>
          </w:p>
        </w:tc>
        <w:tc>
          <w:tcPr>
            <w:tcW w:w="900" w:type="dxa"/>
          </w:tcPr>
          <w:p w14:paraId="1F86A403" w14:textId="77777777" w:rsidR="00DA3747" w:rsidRDefault="00000000">
            <w:pPr>
              <w:spacing w:after="0" w:line="240" w:lineRule="auto"/>
              <w:jc w:val="center"/>
              <w:rPr>
                <w:rFonts w:ascii="Arial" w:hAnsi="Arial" w:cs="Arial"/>
                <w:sz w:val="24"/>
                <w:szCs w:val="24"/>
              </w:rPr>
            </w:pPr>
            <w:r>
              <w:rPr>
                <w:rFonts w:ascii="Arial" w:hAnsi="Arial" w:cs="Arial"/>
                <w:sz w:val="24"/>
                <w:szCs w:val="24"/>
              </w:rPr>
              <w:t>v</w:t>
            </w:r>
          </w:p>
        </w:tc>
      </w:tr>
      <w:tr w:rsidR="00DA3747" w14:paraId="6CA6BC71" w14:textId="77777777">
        <w:tc>
          <w:tcPr>
            <w:tcW w:w="7645" w:type="dxa"/>
            <w:gridSpan w:val="4"/>
            <w:vMerge/>
          </w:tcPr>
          <w:p w14:paraId="6A4EE7B2" w14:textId="77777777" w:rsidR="00DA3747" w:rsidRDefault="00DA3747">
            <w:pPr>
              <w:spacing w:after="0" w:line="240" w:lineRule="auto"/>
              <w:rPr>
                <w:rFonts w:ascii="Arial" w:hAnsi="Arial" w:cs="Arial"/>
                <w:sz w:val="24"/>
                <w:szCs w:val="24"/>
              </w:rPr>
            </w:pPr>
          </w:p>
        </w:tc>
        <w:tc>
          <w:tcPr>
            <w:tcW w:w="900" w:type="dxa"/>
          </w:tcPr>
          <w:p w14:paraId="701B916C" w14:textId="77777777" w:rsidR="00DA3747" w:rsidRDefault="00000000">
            <w:pPr>
              <w:spacing w:after="0" w:line="240" w:lineRule="auto"/>
              <w:jc w:val="center"/>
              <w:rPr>
                <w:rFonts w:ascii="Arial" w:hAnsi="Arial" w:cs="Arial"/>
                <w:sz w:val="24"/>
                <w:szCs w:val="24"/>
              </w:rPr>
            </w:pPr>
            <w:r>
              <w:rPr>
                <w:rFonts w:ascii="Arial" w:hAnsi="Arial" w:cs="Arial"/>
                <w:sz w:val="24"/>
                <w:szCs w:val="24"/>
              </w:rPr>
              <w:t>vi</w:t>
            </w:r>
          </w:p>
        </w:tc>
      </w:tr>
      <w:tr w:rsidR="00DA3747" w14:paraId="41B02314" w14:textId="77777777">
        <w:tc>
          <w:tcPr>
            <w:tcW w:w="7645" w:type="dxa"/>
            <w:gridSpan w:val="4"/>
            <w:vMerge/>
          </w:tcPr>
          <w:p w14:paraId="53981D95" w14:textId="77777777" w:rsidR="00DA3747" w:rsidRDefault="00DA3747">
            <w:pPr>
              <w:spacing w:after="0" w:line="240" w:lineRule="auto"/>
              <w:rPr>
                <w:rFonts w:ascii="Arial" w:hAnsi="Arial" w:cs="Arial"/>
                <w:sz w:val="24"/>
                <w:szCs w:val="24"/>
              </w:rPr>
            </w:pPr>
          </w:p>
        </w:tc>
        <w:tc>
          <w:tcPr>
            <w:tcW w:w="900" w:type="dxa"/>
          </w:tcPr>
          <w:p w14:paraId="0DB3B194" w14:textId="77777777" w:rsidR="00DA3747" w:rsidRDefault="00000000">
            <w:pPr>
              <w:spacing w:after="0" w:line="240" w:lineRule="auto"/>
              <w:jc w:val="center"/>
              <w:rPr>
                <w:rFonts w:ascii="Arial" w:hAnsi="Arial" w:cs="Arial"/>
                <w:sz w:val="24"/>
                <w:szCs w:val="24"/>
              </w:rPr>
            </w:pPr>
            <w:r>
              <w:rPr>
                <w:rFonts w:ascii="Arial" w:hAnsi="Arial" w:cs="Arial"/>
                <w:sz w:val="24"/>
                <w:szCs w:val="24"/>
              </w:rPr>
              <w:t>viii</w:t>
            </w:r>
          </w:p>
        </w:tc>
      </w:tr>
      <w:tr w:rsidR="00DA3747" w14:paraId="5C6DE499" w14:textId="77777777">
        <w:tc>
          <w:tcPr>
            <w:tcW w:w="7645" w:type="dxa"/>
            <w:gridSpan w:val="4"/>
            <w:vMerge/>
          </w:tcPr>
          <w:p w14:paraId="1D3E8578" w14:textId="77777777" w:rsidR="00DA3747" w:rsidRDefault="00DA3747">
            <w:pPr>
              <w:spacing w:after="0" w:line="240" w:lineRule="auto"/>
              <w:rPr>
                <w:rFonts w:ascii="Arial" w:hAnsi="Arial" w:cs="Arial"/>
                <w:sz w:val="24"/>
                <w:szCs w:val="24"/>
              </w:rPr>
            </w:pPr>
          </w:p>
        </w:tc>
        <w:tc>
          <w:tcPr>
            <w:tcW w:w="900" w:type="dxa"/>
          </w:tcPr>
          <w:p w14:paraId="0292FFD9" w14:textId="77777777" w:rsidR="00DA3747" w:rsidRDefault="00000000">
            <w:pPr>
              <w:spacing w:after="0" w:line="240" w:lineRule="auto"/>
              <w:jc w:val="center"/>
              <w:rPr>
                <w:rFonts w:ascii="Arial" w:hAnsi="Arial" w:cs="Arial"/>
                <w:sz w:val="24"/>
                <w:szCs w:val="24"/>
              </w:rPr>
            </w:pPr>
            <w:r>
              <w:rPr>
                <w:rFonts w:ascii="Arial" w:hAnsi="Arial" w:cs="Arial"/>
                <w:sz w:val="24"/>
                <w:szCs w:val="24"/>
              </w:rPr>
              <w:t>ix</w:t>
            </w:r>
          </w:p>
        </w:tc>
      </w:tr>
      <w:tr w:rsidR="00DA3747" w14:paraId="0A2E8D96" w14:textId="77777777">
        <w:tc>
          <w:tcPr>
            <w:tcW w:w="7645" w:type="dxa"/>
            <w:gridSpan w:val="4"/>
            <w:vMerge/>
          </w:tcPr>
          <w:p w14:paraId="7EE7A755" w14:textId="77777777" w:rsidR="00DA3747" w:rsidRDefault="00DA3747">
            <w:pPr>
              <w:spacing w:after="0" w:line="240" w:lineRule="auto"/>
              <w:rPr>
                <w:rFonts w:ascii="Arial" w:hAnsi="Arial" w:cs="Arial"/>
                <w:sz w:val="24"/>
                <w:szCs w:val="24"/>
              </w:rPr>
            </w:pPr>
          </w:p>
        </w:tc>
        <w:tc>
          <w:tcPr>
            <w:tcW w:w="900" w:type="dxa"/>
          </w:tcPr>
          <w:p w14:paraId="180B7259" w14:textId="77777777" w:rsidR="00DA3747" w:rsidRDefault="00000000">
            <w:pPr>
              <w:spacing w:after="0" w:line="240" w:lineRule="auto"/>
              <w:jc w:val="center"/>
              <w:rPr>
                <w:rFonts w:ascii="Arial" w:hAnsi="Arial" w:cs="Arial"/>
                <w:sz w:val="24"/>
                <w:szCs w:val="24"/>
              </w:rPr>
            </w:pPr>
            <w:r>
              <w:rPr>
                <w:rFonts w:ascii="Arial" w:hAnsi="Arial" w:cs="Arial"/>
                <w:sz w:val="24"/>
                <w:szCs w:val="24"/>
              </w:rPr>
              <w:t>xi</w:t>
            </w:r>
          </w:p>
        </w:tc>
      </w:tr>
      <w:tr w:rsidR="00DA3747" w14:paraId="525A8AA1" w14:textId="77777777">
        <w:tc>
          <w:tcPr>
            <w:tcW w:w="265" w:type="dxa"/>
          </w:tcPr>
          <w:p w14:paraId="36FA7162" w14:textId="77777777" w:rsidR="00DA3747" w:rsidRDefault="00DA3747">
            <w:pPr>
              <w:spacing w:after="0" w:line="240" w:lineRule="auto"/>
              <w:rPr>
                <w:rFonts w:ascii="Arial" w:hAnsi="Arial" w:cs="Arial"/>
                <w:sz w:val="24"/>
                <w:szCs w:val="24"/>
              </w:rPr>
            </w:pPr>
          </w:p>
        </w:tc>
        <w:tc>
          <w:tcPr>
            <w:tcW w:w="7380" w:type="dxa"/>
            <w:gridSpan w:val="3"/>
          </w:tcPr>
          <w:p w14:paraId="40DC97CA" w14:textId="77777777" w:rsidR="00DA3747" w:rsidRDefault="00DA3747">
            <w:pPr>
              <w:spacing w:after="0" w:line="240" w:lineRule="auto"/>
              <w:rPr>
                <w:rFonts w:ascii="Arial" w:hAnsi="Arial" w:cs="Arial"/>
                <w:sz w:val="24"/>
                <w:szCs w:val="24"/>
              </w:rPr>
            </w:pPr>
          </w:p>
        </w:tc>
        <w:tc>
          <w:tcPr>
            <w:tcW w:w="900" w:type="dxa"/>
          </w:tcPr>
          <w:p w14:paraId="69B7FC64" w14:textId="77777777" w:rsidR="00DA3747" w:rsidRDefault="00DA3747">
            <w:pPr>
              <w:spacing w:after="0" w:line="240" w:lineRule="auto"/>
              <w:jc w:val="center"/>
              <w:rPr>
                <w:rFonts w:ascii="Arial" w:hAnsi="Arial" w:cs="Arial"/>
                <w:sz w:val="24"/>
                <w:szCs w:val="24"/>
              </w:rPr>
            </w:pPr>
          </w:p>
        </w:tc>
      </w:tr>
      <w:tr w:rsidR="00DA3747" w14:paraId="17C6EC02" w14:textId="77777777">
        <w:tc>
          <w:tcPr>
            <w:tcW w:w="265" w:type="dxa"/>
          </w:tcPr>
          <w:p w14:paraId="76851774" w14:textId="77777777" w:rsidR="00DA3747" w:rsidRDefault="00DA3747">
            <w:pPr>
              <w:spacing w:after="0" w:line="240" w:lineRule="auto"/>
              <w:rPr>
                <w:rFonts w:ascii="Arial" w:hAnsi="Arial" w:cs="Arial"/>
                <w:b/>
                <w:bCs/>
                <w:sz w:val="24"/>
                <w:szCs w:val="24"/>
              </w:rPr>
            </w:pPr>
          </w:p>
        </w:tc>
        <w:tc>
          <w:tcPr>
            <w:tcW w:w="7380" w:type="dxa"/>
            <w:gridSpan w:val="3"/>
          </w:tcPr>
          <w:p w14:paraId="6AE1BC97" w14:textId="77777777" w:rsidR="00DA3747" w:rsidRDefault="00000000">
            <w:pPr>
              <w:spacing w:after="0" w:line="240" w:lineRule="auto"/>
              <w:rPr>
                <w:rFonts w:ascii="Arial" w:hAnsi="Arial" w:cs="Arial"/>
                <w:b/>
                <w:bCs/>
                <w:sz w:val="24"/>
                <w:szCs w:val="24"/>
              </w:rPr>
            </w:pPr>
            <w:r>
              <w:rPr>
                <w:rFonts w:ascii="Arial" w:hAnsi="Arial" w:cs="Arial"/>
                <w:b/>
                <w:bCs/>
                <w:sz w:val="24"/>
                <w:szCs w:val="24"/>
              </w:rPr>
              <w:t>CHAPTER</w:t>
            </w:r>
          </w:p>
        </w:tc>
        <w:tc>
          <w:tcPr>
            <w:tcW w:w="900" w:type="dxa"/>
          </w:tcPr>
          <w:p w14:paraId="710CEC02" w14:textId="77777777" w:rsidR="00DA3747" w:rsidRDefault="00DA3747">
            <w:pPr>
              <w:spacing w:after="0" w:line="240" w:lineRule="auto"/>
              <w:jc w:val="center"/>
              <w:rPr>
                <w:rFonts w:ascii="Arial" w:hAnsi="Arial" w:cs="Arial"/>
                <w:sz w:val="24"/>
                <w:szCs w:val="24"/>
              </w:rPr>
            </w:pPr>
          </w:p>
        </w:tc>
      </w:tr>
      <w:tr w:rsidR="00DA3747" w14:paraId="6764D6B1" w14:textId="77777777">
        <w:tc>
          <w:tcPr>
            <w:tcW w:w="265" w:type="dxa"/>
          </w:tcPr>
          <w:p w14:paraId="4558D621" w14:textId="77777777" w:rsidR="00DA3747" w:rsidRDefault="00DA3747">
            <w:pPr>
              <w:spacing w:after="0" w:line="240" w:lineRule="auto"/>
              <w:rPr>
                <w:rFonts w:ascii="Arial" w:hAnsi="Arial" w:cs="Arial"/>
                <w:sz w:val="24"/>
                <w:szCs w:val="24"/>
              </w:rPr>
            </w:pPr>
          </w:p>
        </w:tc>
        <w:tc>
          <w:tcPr>
            <w:tcW w:w="1080" w:type="dxa"/>
          </w:tcPr>
          <w:p w14:paraId="7C1B7BD0" w14:textId="77777777" w:rsidR="00DA3747" w:rsidRDefault="00000000">
            <w:pPr>
              <w:spacing w:after="0" w:line="240" w:lineRule="auto"/>
              <w:jc w:val="center"/>
              <w:rPr>
                <w:rFonts w:ascii="Arial" w:hAnsi="Arial" w:cs="Arial"/>
                <w:b/>
                <w:bCs/>
                <w:sz w:val="24"/>
                <w:szCs w:val="24"/>
              </w:rPr>
            </w:pPr>
            <w:r>
              <w:rPr>
                <w:rFonts w:ascii="Arial" w:hAnsi="Arial" w:cs="Arial"/>
                <w:b/>
                <w:bCs/>
                <w:sz w:val="24"/>
                <w:szCs w:val="24"/>
              </w:rPr>
              <w:t>I</w:t>
            </w:r>
          </w:p>
        </w:tc>
        <w:tc>
          <w:tcPr>
            <w:tcW w:w="6300" w:type="dxa"/>
            <w:gridSpan w:val="2"/>
          </w:tcPr>
          <w:p w14:paraId="4569D3DF" w14:textId="77777777" w:rsidR="00DA3747" w:rsidRDefault="00000000">
            <w:pPr>
              <w:spacing w:after="0" w:line="240" w:lineRule="auto"/>
              <w:rPr>
                <w:rFonts w:ascii="Arial" w:hAnsi="Arial" w:cs="Arial"/>
                <w:sz w:val="24"/>
                <w:szCs w:val="24"/>
              </w:rPr>
            </w:pPr>
            <w:r>
              <w:rPr>
                <w:rFonts w:ascii="Arial" w:hAnsi="Arial" w:cs="Arial"/>
                <w:b/>
                <w:bCs/>
                <w:sz w:val="24"/>
                <w:szCs w:val="24"/>
              </w:rPr>
              <w:t>INTRODUCTION</w:t>
            </w:r>
          </w:p>
        </w:tc>
        <w:tc>
          <w:tcPr>
            <w:tcW w:w="900" w:type="dxa"/>
          </w:tcPr>
          <w:p w14:paraId="07F1EEDA" w14:textId="77777777" w:rsidR="00DA3747" w:rsidRDefault="00DA3747">
            <w:pPr>
              <w:spacing w:after="0" w:line="240" w:lineRule="auto"/>
              <w:jc w:val="center"/>
              <w:rPr>
                <w:rFonts w:ascii="Arial" w:hAnsi="Arial" w:cs="Arial"/>
                <w:sz w:val="24"/>
                <w:szCs w:val="24"/>
              </w:rPr>
            </w:pPr>
          </w:p>
        </w:tc>
      </w:tr>
      <w:tr w:rsidR="00DA3747" w14:paraId="7D9436B6" w14:textId="77777777">
        <w:tc>
          <w:tcPr>
            <w:tcW w:w="265" w:type="dxa"/>
          </w:tcPr>
          <w:p w14:paraId="228D38AB" w14:textId="77777777" w:rsidR="00DA3747" w:rsidRDefault="00DA3747">
            <w:pPr>
              <w:spacing w:after="0" w:line="240" w:lineRule="auto"/>
              <w:rPr>
                <w:rFonts w:ascii="Arial" w:hAnsi="Arial" w:cs="Arial"/>
                <w:sz w:val="24"/>
                <w:szCs w:val="24"/>
              </w:rPr>
            </w:pPr>
          </w:p>
        </w:tc>
        <w:tc>
          <w:tcPr>
            <w:tcW w:w="1080" w:type="dxa"/>
          </w:tcPr>
          <w:p w14:paraId="1EC3AEF9" w14:textId="77777777" w:rsidR="00DA3747" w:rsidRDefault="00DA3747">
            <w:pPr>
              <w:spacing w:after="0" w:line="240" w:lineRule="auto"/>
              <w:rPr>
                <w:rFonts w:ascii="Arial" w:hAnsi="Arial" w:cs="Arial"/>
                <w:b/>
                <w:bCs/>
                <w:sz w:val="24"/>
                <w:szCs w:val="24"/>
              </w:rPr>
            </w:pPr>
          </w:p>
        </w:tc>
        <w:tc>
          <w:tcPr>
            <w:tcW w:w="6300" w:type="dxa"/>
            <w:gridSpan w:val="2"/>
          </w:tcPr>
          <w:p w14:paraId="541C386F" w14:textId="77777777" w:rsidR="00DA3747" w:rsidRDefault="00000000">
            <w:pPr>
              <w:spacing w:after="0" w:line="240" w:lineRule="auto"/>
              <w:rPr>
                <w:rFonts w:ascii="Arial" w:hAnsi="Arial" w:cs="Arial"/>
                <w:sz w:val="24"/>
                <w:szCs w:val="24"/>
              </w:rPr>
            </w:pPr>
            <w:r>
              <w:rPr>
                <w:rFonts w:ascii="Arial" w:hAnsi="Arial" w:cs="Arial"/>
                <w:sz w:val="24"/>
                <w:szCs w:val="24"/>
              </w:rPr>
              <w:t xml:space="preserve">Project Context </w:t>
            </w:r>
          </w:p>
        </w:tc>
        <w:tc>
          <w:tcPr>
            <w:tcW w:w="900" w:type="dxa"/>
          </w:tcPr>
          <w:p w14:paraId="59ADDA15" w14:textId="77777777" w:rsidR="00DA3747" w:rsidRDefault="00000000">
            <w:pPr>
              <w:spacing w:after="0" w:line="240" w:lineRule="auto"/>
              <w:jc w:val="center"/>
              <w:rPr>
                <w:rFonts w:ascii="Arial" w:hAnsi="Arial" w:cs="Arial"/>
                <w:sz w:val="24"/>
                <w:szCs w:val="24"/>
              </w:rPr>
            </w:pPr>
            <w:r>
              <w:rPr>
                <w:rFonts w:ascii="Arial" w:hAnsi="Arial" w:cs="Arial"/>
                <w:sz w:val="24"/>
                <w:szCs w:val="24"/>
              </w:rPr>
              <w:t>1</w:t>
            </w:r>
          </w:p>
        </w:tc>
      </w:tr>
      <w:tr w:rsidR="00DA3747" w14:paraId="57682C8C" w14:textId="77777777">
        <w:tc>
          <w:tcPr>
            <w:tcW w:w="265" w:type="dxa"/>
          </w:tcPr>
          <w:p w14:paraId="3A03D137" w14:textId="77777777" w:rsidR="00DA3747" w:rsidRDefault="00DA3747">
            <w:pPr>
              <w:spacing w:after="0" w:line="240" w:lineRule="auto"/>
              <w:rPr>
                <w:rFonts w:ascii="Arial" w:hAnsi="Arial" w:cs="Arial"/>
                <w:sz w:val="24"/>
                <w:szCs w:val="24"/>
              </w:rPr>
            </w:pPr>
          </w:p>
        </w:tc>
        <w:tc>
          <w:tcPr>
            <w:tcW w:w="1080" w:type="dxa"/>
          </w:tcPr>
          <w:p w14:paraId="3F7DF070" w14:textId="77777777" w:rsidR="00DA3747" w:rsidRDefault="00DA3747">
            <w:pPr>
              <w:spacing w:after="0" w:line="240" w:lineRule="auto"/>
              <w:rPr>
                <w:rFonts w:ascii="Arial" w:hAnsi="Arial" w:cs="Arial"/>
                <w:b/>
                <w:bCs/>
                <w:sz w:val="24"/>
                <w:szCs w:val="24"/>
              </w:rPr>
            </w:pPr>
          </w:p>
        </w:tc>
        <w:tc>
          <w:tcPr>
            <w:tcW w:w="6300" w:type="dxa"/>
            <w:gridSpan w:val="2"/>
          </w:tcPr>
          <w:p w14:paraId="5D7DE123" w14:textId="77777777" w:rsidR="00DA3747" w:rsidRDefault="00000000">
            <w:pPr>
              <w:spacing w:after="0" w:line="240" w:lineRule="auto"/>
              <w:rPr>
                <w:rFonts w:ascii="Arial" w:hAnsi="Arial" w:cs="Arial"/>
                <w:sz w:val="24"/>
                <w:szCs w:val="24"/>
              </w:rPr>
            </w:pPr>
            <w:r>
              <w:rPr>
                <w:rFonts w:ascii="Arial" w:hAnsi="Arial" w:cs="Arial"/>
                <w:sz w:val="24"/>
                <w:szCs w:val="24"/>
              </w:rPr>
              <w:t xml:space="preserve">Project Objectives </w:t>
            </w:r>
          </w:p>
        </w:tc>
        <w:tc>
          <w:tcPr>
            <w:tcW w:w="900" w:type="dxa"/>
          </w:tcPr>
          <w:p w14:paraId="4132DD7F" w14:textId="77777777" w:rsidR="00DA3747" w:rsidRDefault="00000000">
            <w:pPr>
              <w:spacing w:after="0" w:line="240" w:lineRule="auto"/>
              <w:jc w:val="center"/>
              <w:rPr>
                <w:rFonts w:ascii="Arial" w:hAnsi="Arial" w:cs="Arial"/>
                <w:sz w:val="24"/>
                <w:szCs w:val="24"/>
              </w:rPr>
            </w:pPr>
            <w:r>
              <w:rPr>
                <w:rFonts w:ascii="Arial" w:hAnsi="Arial" w:cs="Arial"/>
                <w:sz w:val="24"/>
                <w:szCs w:val="24"/>
              </w:rPr>
              <w:t>3</w:t>
            </w:r>
          </w:p>
        </w:tc>
      </w:tr>
      <w:tr w:rsidR="00DA3747" w14:paraId="68AAD37C" w14:textId="77777777">
        <w:tc>
          <w:tcPr>
            <w:tcW w:w="265" w:type="dxa"/>
          </w:tcPr>
          <w:p w14:paraId="5281E7C7" w14:textId="77777777" w:rsidR="00DA3747" w:rsidRDefault="00DA3747">
            <w:pPr>
              <w:spacing w:after="0" w:line="240" w:lineRule="auto"/>
              <w:rPr>
                <w:rFonts w:ascii="Arial" w:hAnsi="Arial" w:cs="Arial"/>
                <w:sz w:val="24"/>
                <w:szCs w:val="24"/>
              </w:rPr>
            </w:pPr>
          </w:p>
        </w:tc>
        <w:tc>
          <w:tcPr>
            <w:tcW w:w="1080" w:type="dxa"/>
          </w:tcPr>
          <w:p w14:paraId="5CA58CDE" w14:textId="77777777" w:rsidR="00DA3747" w:rsidRDefault="00DA3747">
            <w:pPr>
              <w:spacing w:after="0" w:line="240" w:lineRule="auto"/>
              <w:rPr>
                <w:rFonts w:ascii="Arial" w:hAnsi="Arial" w:cs="Arial"/>
                <w:b/>
                <w:bCs/>
                <w:sz w:val="24"/>
                <w:szCs w:val="24"/>
              </w:rPr>
            </w:pPr>
          </w:p>
        </w:tc>
        <w:tc>
          <w:tcPr>
            <w:tcW w:w="6300" w:type="dxa"/>
            <w:gridSpan w:val="2"/>
          </w:tcPr>
          <w:p w14:paraId="5619F6BD" w14:textId="77777777" w:rsidR="00DA3747" w:rsidRDefault="00000000">
            <w:pPr>
              <w:spacing w:after="0" w:line="240" w:lineRule="auto"/>
              <w:rPr>
                <w:rFonts w:ascii="Arial" w:hAnsi="Arial" w:cs="Arial"/>
                <w:sz w:val="24"/>
                <w:szCs w:val="24"/>
              </w:rPr>
            </w:pPr>
            <w:r>
              <w:rPr>
                <w:rFonts w:ascii="Arial" w:hAnsi="Arial" w:cs="Arial"/>
                <w:sz w:val="24"/>
                <w:szCs w:val="24"/>
              </w:rPr>
              <w:t xml:space="preserve">Project Purpose </w:t>
            </w:r>
          </w:p>
        </w:tc>
        <w:tc>
          <w:tcPr>
            <w:tcW w:w="900" w:type="dxa"/>
          </w:tcPr>
          <w:p w14:paraId="3D1BA58C" w14:textId="77777777" w:rsidR="00DA3747" w:rsidRDefault="00000000">
            <w:pPr>
              <w:spacing w:after="0" w:line="240" w:lineRule="auto"/>
              <w:jc w:val="center"/>
              <w:rPr>
                <w:rFonts w:ascii="Arial" w:hAnsi="Arial" w:cs="Arial"/>
                <w:sz w:val="24"/>
                <w:szCs w:val="24"/>
              </w:rPr>
            </w:pPr>
            <w:r>
              <w:rPr>
                <w:rFonts w:ascii="Arial" w:hAnsi="Arial" w:cs="Arial"/>
                <w:sz w:val="24"/>
                <w:szCs w:val="24"/>
              </w:rPr>
              <w:t>4</w:t>
            </w:r>
          </w:p>
        </w:tc>
      </w:tr>
      <w:tr w:rsidR="00DA3747" w14:paraId="7714F065" w14:textId="77777777">
        <w:tc>
          <w:tcPr>
            <w:tcW w:w="265" w:type="dxa"/>
          </w:tcPr>
          <w:p w14:paraId="7C801DE6" w14:textId="77777777" w:rsidR="00DA3747" w:rsidRDefault="00DA3747">
            <w:pPr>
              <w:spacing w:after="0" w:line="240" w:lineRule="auto"/>
              <w:rPr>
                <w:rFonts w:ascii="Arial" w:hAnsi="Arial" w:cs="Arial"/>
                <w:sz w:val="24"/>
                <w:szCs w:val="24"/>
              </w:rPr>
            </w:pPr>
          </w:p>
        </w:tc>
        <w:tc>
          <w:tcPr>
            <w:tcW w:w="1080" w:type="dxa"/>
          </w:tcPr>
          <w:p w14:paraId="5A08094C" w14:textId="77777777" w:rsidR="00DA3747" w:rsidRDefault="00DA3747">
            <w:pPr>
              <w:spacing w:after="0" w:line="240" w:lineRule="auto"/>
              <w:rPr>
                <w:rFonts w:ascii="Arial" w:hAnsi="Arial" w:cs="Arial"/>
                <w:b/>
                <w:bCs/>
                <w:sz w:val="24"/>
                <w:szCs w:val="24"/>
              </w:rPr>
            </w:pPr>
          </w:p>
        </w:tc>
        <w:tc>
          <w:tcPr>
            <w:tcW w:w="6300" w:type="dxa"/>
            <w:gridSpan w:val="2"/>
          </w:tcPr>
          <w:p w14:paraId="0159957C" w14:textId="77777777" w:rsidR="00DA3747" w:rsidRDefault="00000000">
            <w:pPr>
              <w:spacing w:after="0" w:line="240" w:lineRule="auto"/>
              <w:rPr>
                <w:rFonts w:ascii="Arial" w:hAnsi="Arial" w:cs="Arial"/>
                <w:sz w:val="24"/>
                <w:szCs w:val="24"/>
              </w:rPr>
            </w:pPr>
            <w:r>
              <w:rPr>
                <w:rFonts w:ascii="Arial" w:hAnsi="Arial" w:cs="Arial"/>
                <w:sz w:val="24"/>
                <w:szCs w:val="24"/>
              </w:rPr>
              <w:t xml:space="preserve">Scope and Limitation of the Study </w:t>
            </w:r>
          </w:p>
        </w:tc>
        <w:tc>
          <w:tcPr>
            <w:tcW w:w="900" w:type="dxa"/>
          </w:tcPr>
          <w:p w14:paraId="64C86699" w14:textId="77777777" w:rsidR="00DA3747" w:rsidRDefault="00000000">
            <w:pPr>
              <w:spacing w:after="0" w:line="240" w:lineRule="auto"/>
              <w:jc w:val="center"/>
              <w:rPr>
                <w:rFonts w:ascii="Arial" w:hAnsi="Arial" w:cs="Arial"/>
                <w:sz w:val="24"/>
                <w:szCs w:val="24"/>
              </w:rPr>
            </w:pPr>
            <w:r>
              <w:rPr>
                <w:rFonts w:ascii="Arial" w:hAnsi="Arial" w:cs="Arial"/>
                <w:sz w:val="24"/>
                <w:szCs w:val="24"/>
              </w:rPr>
              <w:t>6</w:t>
            </w:r>
          </w:p>
        </w:tc>
      </w:tr>
      <w:tr w:rsidR="00DA3747" w14:paraId="76C9157D" w14:textId="77777777">
        <w:tc>
          <w:tcPr>
            <w:tcW w:w="265" w:type="dxa"/>
          </w:tcPr>
          <w:p w14:paraId="79573ECF" w14:textId="77777777" w:rsidR="00DA3747" w:rsidRDefault="00DA3747">
            <w:pPr>
              <w:spacing w:after="0" w:line="240" w:lineRule="auto"/>
              <w:rPr>
                <w:rFonts w:ascii="Arial" w:hAnsi="Arial" w:cs="Arial"/>
                <w:b/>
                <w:bCs/>
                <w:sz w:val="24"/>
                <w:szCs w:val="24"/>
              </w:rPr>
            </w:pPr>
          </w:p>
        </w:tc>
        <w:tc>
          <w:tcPr>
            <w:tcW w:w="7380" w:type="dxa"/>
            <w:gridSpan w:val="3"/>
          </w:tcPr>
          <w:p w14:paraId="23118F99" w14:textId="77777777" w:rsidR="00DA3747" w:rsidRDefault="00DA3747">
            <w:pPr>
              <w:spacing w:after="0" w:line="240" w:lineRule="auto"/>
              <w:rPr>
                <w:rFonts w:ascii="Arial" w:hAnsi="Arial" w:cs="Arial"/>
                <w:b/>
                <w:bCs/>
                <w:sz w:val="24"/>
                <w:szCs w:val="24"/>
              </w:rPr>
            </w:pPr>
          </w:p>
        </w:tc>
        <w:tc>
          <w:tcPr>
            <w:tcW w:w="900" w:type="dxa"/>
          </w:tcPr>
          <w:p w14:paraId="73BEB8EB" w14:textId="77777777" w:rsidR="00DA3747" w:rsidRDefault="00DA3747">
            <w:pPr>
              <w:spacing w:after="0" w:line="240" w:lineRule="auto"/>
              <w:jc w:val="center"/>
              <w:rPr>
                <w:rFonts w:ascii="Arial" w:hAnsi="Arial" w:cs="Arial"/>
                <w:sz w:val="24"/>
                <w:szCs w:val="24"/>
              </w:rPr>
            </w:pPr>
          </w:p>
        </w:tc>
      </w:tr>
      <w:tr w:rsidR="00D428F5" w14:paraId="4DF5F8A5" w14:textId="77777777">
        <w:tc>
          <w:tcPr>
            <w:tcW w:w="265" w:type="dxa"/>
          </w:tcPr>
          <w:p w14:paraId="1B4A6203" w14:textId="77777777" w:rsidR="00D428F5" w:rsidRDefault="00D428F5" w:rsidP="00D428F5">
            <w:pPr>
              <w:spacing w:after="0" w:line="240" w:lineRule="auto"/>
              <w:rPr>
                <w:rFonts w:ascii="Arial" w:hAnsi="Arial" w:cs="Arial"/>
                <w:sz w:val="24"/>
                <w:szCs w:val="24"/>
              </w:rPr>
            </w:pPr>
          </w:p>
        </w:tc>
        <w:tc>
          <w:tcPr>
            <w:tcW w:w="1080" w:type="dxa"/>
          </w:tcPr>
          <w:p w14:paraId="0F9EBB79" w14:textId="77777777" w:rsidR="00D428F5" w:rsidRDefault="00D428F5" w:rsidP="00D428F5">
            <w:pPr>
              <w:spacing w:after="0" w:line="240" w:lineRule="auto"/>
              <w:jc w:val="center"/>
              <w:rPr>
                <w:rFonts w:ascii="Arial" w:hAnsi="Arial" w:cs="Arial"/>
                <w:b/>
                <w:bCs/>
                <w:sz w:val="24"/>
                <w:szCs w:val="24"/>
              </w:rPr>
            </w:pPr>
            <w:r>
              <w:rPr>
                <w:rFonts w:ascii="Arial" w:hAnsi="Arial" w:cs="Arial"/>
                <w:b/>
                <w:bCs/>
                <w:sz w:val="24"/>
                <w:szCs w:val="24"/>
              </w:rPr>
              <w:t>II</w:t>
            </w:r>
          </w:p>
        </w:tc>
        <w:tc>
          <w:tcPr>
            <w:tcW w:w="6300" w:type="dxa"/>
            <w:gridSpan w:val="2"/>
          </w:tcPr>
          <w:p w14:paraId="578AD524" w14:textId="0FA215EF" w:rsidR="00D428F5" w:rsidRPr="00D428F5" w:rsidRDefault="00D428F5" w:rsidP="00D428F5">
            <w:pPr>
              <w:spacing w:after="0" w:line="240" w:lineRule="auto"/>
              <w:rPr>
                <w:rFonts w:ascii="Arial" w:hAnsi="Arial" w:cs="Arial"/>
                <w:b/>
                <w:bCs/>
                <w:sz w:val="24"/>
                <w:szCs w:val="24"/>
              </w:rPr>
            </w:pPr>
            <w:r w:rsidRPr="00D428F5">
              <w:rPr>
                <w:rFonts w:ascii="Arial" w:hAnsi="Arial" w:cs="Arial"/>
                <w:b/>
                <w:bCs/>
                <w:sz w:val="24"/>
                <w:szCs w:val="24"/>
              </w:rPr>
              <w:t>REVIEW OF RELATED LITERATURE, STUDIES, AND SYSTEMS</w:t>
            </w:r>
          </w:p>
        </w:tc>
        <w:tc>
          <w:tcPr>
            <w:tcW w:w="900" w:type="dxa"/>
          </w:tcPr>
          <w:p w14:paraId="041FAB29" w14:textId="77777777" w:rsidR="00D428F5" w:rsidRDefault="00D428F5" w:rsidP="00D428F5">
            <w:pPr>
              <w:spacing w:after="0" w:line="240" w:lineRule="auto"/>
              <w:jc w:val="center"/>
              <w:rPr>
                <w:rFonts w:ascii="Arial" w:hAnsi="Arial" w:cs="Arial"/>
                <w:sz w:val="24"/>
                <w:szCs w:val="24"/>
              </w:rPr>
            </w:pPr>
          </w:p>
        </w:tc>
      </w:tr>
      <w:tr w:rsidR="00DA3747" w14:paraId="18A50126" w14:textId="77777777">
        <w:tc>
          <w:tcPr>
            <w:tcW w:w="265" w:type="dxa"/>
          </w:tcPr>
          <w:p w14:paraId="7050A6FB" w14:textId="77777777" w:rsidR="00DA3747" w:rsidRDefault="00DA3747">
            <w:pPr>
              <w:spacing w:after="0" w:line="240" w:lineRule="auto"/>
              <w:rPr>
                <w:rFonts w:ascii="Arial" w:hAnsi="Arial" w:cs="Arial"/>
                <w:sz w:val="24"/>
                <w:szCs w:val="24"/>
              </w:rPr>
            </w:pPr>
          </w:p>
        </w:tc>
        <w:tc>
          <w:tcPr>
            <w:tcW w:w="1080" w:type="dxa"/>
          </w:tcPr>
          <w:p w14:paraId="6122F19A" w14:textId="77777777" w:rsidR="00DA3747" w:rsidRDefault="00DA3747">
            <w:pPr>
              <w:spacing w:after="0" w:line="240" w:lineRule="auto"/>
              <w:jc w:val="center"/>
              <w:rPr>
                <w:rFonts w:ascii="Arial" w:hAnsi="Arial" w:cs="Arial"/>
                <w:b/>
                <w:bCs/>
                <w:sz w:val="24"/>
                <w:szCs w:val="24"/>
              </w:rPr>
            </w:pPr>
          </w:p>
        </w:tc>
        <w:tc>
          <w:tcPr>
            <w:tcW w:w="6300" w:type="dxa"/>
            <w:gridSpan w:val="2"/>
          </w:tcPr>
          <w:p w14:paraId="149B9C0E" w14:textId="33225556" w:rsidR="00DA3747" w:rsidRPr="00764DAF" w:rsidRDefault="00764DAF">
            <w:pPr>
              <w:spacing w:after="0" w:line="240" w:lineRule="auto"/>
              <w:rPr>
                <w:rFonts w:ascii="Arial" w:hAnsi="Arial" w:cs="Arial"/>
                <w:sz w:val="24"/>
                <w:szCs w:val="24"/>
              </w:rPr>
            </w:pPr>
            <w:r w:rsidRPr="00764DAF">
              <w:rPr>
                <w:rFonts w:ascii="Arial" w:hAnsi="Arial" w:cs="Arial"/>
                <w:sz w:val="24"/>
                <w:szCs w:val="24"/>
              </w:rPr>
              <w:t>Related Literature</w:t>
            </w:r>
            <w:r>
              <w:rPr>
                <w:rFonts w:ascii="Arial" w:hAnsi="Arial" w:cs="Arial"/>
                <w:sz w:val="24"/>
                <w:szCs w:val="24"/>
              </w:rPr>
              <w:t xml:space="preserve"> and </w:t>
            </w:r>
            <w:r w:rsidRPr="00764DAF">
              <w:rPr>
                <w:rFonts w:ascii="Arial" w:hAnsi="Arial" w:cs="Arial"/>
                <w:sz w:val="24"/>
                <w:szCs w:val="24"/>
              </w:rPr>
              <w:t>Studies</w:t>
            </w:r>
          </w:p>
        </w:tc>
        <w:tc>
          <w:tcPr>
            <w:tcW w:w="900" w:type="dxa"/>
          </w:tcPr>
          <w:p w14:paraId="30BE8946" w14:textId="77777777" w:rsidR="00DA3747" w:rsidRDefault="00000000">
            <w:pPr>
              <w:spacing w:after="0" w:line="240" w:lineRule="auto"/>
              <w:jc w:val="center"/>
              <w:rPr>
                <w:rFonts w:ascii="Arial" w:hAnsi="Arial" w:cs="Arial"/>
                <w:sz w:val="24"/>
                <w:szCs w:val="24"/>
              </w:rPr>
            </w:pPr>
            <w:r>
              <w:rPr>
                <w:rFonts w:ascii="Arial" w:hAnsi="Arial" w:cs="Arial"/>
                <w:sz w:val="24"/>
                <w:szCs w:val="24"/>
              </w:rPr>
              <w:t>12</w:t>
            </w:r>
          </w:p>
        </w:tc>
      </w:tr>
      <w:tr w:rsidR="00DA3747" w14:paraId="4A4530C0" w14:textId="77777777">
        <w:tc>
          <w:tcPr>
            <w:tcW w:w="265" w:type="dxa"/>
          </w:tcPr>
          <w:p w14:paraId="0D29C38F" w14:textId="77777777" w:rsidR="00DA3747" w:rsidRDefault="00DA3747">
            <w:pPr>
              <w:spacing w:after="0" w:line="240" w:lineRule="auto"/>
              <w:rPr>
                <w:rFonts w:ascii="Arial" w:hAnsi="Arial" w:cs="Arial"/>
                <w:sz w:val="24"/>
                <w:szCs w:val="24"/>
              </w:rPr>
            </w:pPr>
          </w:p>
        </w:tc>
        <w:tc>
          <w:tcPr>
            <w:tcW w:w="1080" w:type="dxa"/>
          </w:tcPr>
          <w:p w14:paraId="163FF3A2" w14:textId="77777777" w:rsidR="00DA3747" w:rsidRDefault="00DA3747">
            <w:pPr>
              <w:spacing w:after="0" w:line="240" w:lineRule="auto"/>
              <w:rPr>
                <w:rFonts w:ascii="Arial" w:hAnsi="Arial" w:cs="Arial"/>
                <w:b/>
                <w:bCs/>
                <w:sz w:val="24"/>
                <w:szCs w:val="24"/>
              </w:rPr>
            </w:pPr>
          </w:p>
        </w:tc>
        <w:tc>
          <w:tcPr>
            <w:tcW w:w="6300" w:type="dxa"/>
            <w:gridSpan w:val="2"/>
          </w:tcPr>
          <w:p w14:paraId="2E72478C" w14:textId="77777777" w:rsidR="00DA3747" w:rsidRDefault="00000000">
            <w:pPr>
              <w:spacing w:after="0" w:line="240" w:lineRule="auto"/>
              <w:rPr>
                <w:rFonts w:ascii="Arial" w:hAnsi="Arial" w:cs="Arial"/>
                <w:sz w:val="24"/>
                <w:szCs w:val="24"/>
              </w:rPr>
            </w:pPr>
            <w:r>
              <w:rPr>
                <w:rFonts w:ascii="Arial" w:hAnsi="Arial" w:cs="Arial"/>
                <w:sz w:val="24"/>
                <w:szCs w:val="24"/>
              </w:rPr>
              <w:t>Synthesis of the Study</w:t>
            </w:r>
          </w:p>
        </w:tc>
        <w:tc>
          <w:tcPr>
            <w:tcW w:w="900" w:type="dxa"/>
          </w:tcPr>
          <w:p w14:paraId="712F9A73" w14:textId="733FC972" w:rsidR="00DA3747" w:rsidRDefault="00495360">
            <w:pPr>
              <w:spacing w:after="0" w:line="240" w:lineRule="auto"/>
              <w:jc w:val="center"/>
              <w:rPr>
                <w:rFonts w:ascii="Arial" w:hAnsi="Arial" w:cs="Arial"/>
                <w:sz w:val="24"/>
                <w:szCs w:val="24"/>
              </w:rPr>
            </w:pPr>
            <w:r>
              <w:rPr>
                <w:rFonts w:ascii="Arial" w:hAnsi="Arial" w:cs="Arial"/>
                <w:sz w:val="24"/>
                <w:szCs w:val="24"/>
              </w:rPr>
              <w:t>34</w:t>
            </w:r>
          </w:p>
        </w:tc>
      </w:tr>
      <w:tr w:rsidR="00DA3747" w14:paraId="5F8D85EA" w14:textId="77777777">
        <w:tc>
          <w:tcPr>
            <w:tcW w:w="265" w:type="dxa"/>
          </w:tcPr>
          <w:p w14:paraId="5B6C2312" w14:textId="77777777" w:rsidR="00DA3747" w:rsidRDefault="00DA3747">
            <w:pPr>
              <w:spacing w:after="0" w:line="240" w:lineRule="auto"/>
              <w:rPr>
                <w:rFonts w:ascii="Arial" w:hAnsi="Arial" w:cs="Arial"/>
                <w:sz w:val="24"/>
                <w:szCs w:val="24"/>
              </w:rPr>
            </w:pPr>
          </w:p>
        </w:tc>
        <w:tc>
          <w:tcPr>
            <w:tcW w:w="1080" w:type="dxa"/>
          </w:tcPr>
          <w:p w14:paraId="5E8A43E7" w14:textId="77777777" w:rsidR="00DA3747" w:rsidRDefault="00DA3747">
            <w:pPr>
              <w:spacing w:after="0" w:line="240" w:lineRule="auto"/>
              <w:rPr>
                <w:rFonts w:ascii="Arial" w:hAnsi="Arial" w:cs="Arial"/>
                <w:b/>
                <w:bCs/>
                <w:sz w:val="24"/>
                <w:szCs w:val="24"/>
              </w:rPr>
            </w:pPr>
          </w:p>
        </w:tc>
        <w:tc>
          <w:tcPr>
            <w:tcW w:w="6300" w:type="dxa"/>
            <w:gridSpan w:val="2"/>
          </w:tcPr>
          <w:p w14:paraId="795BD100" w14:textId="77777777" w:rsidR="00DA3747" w:rsidRDefault="00000000">
            <w:pPr>
              <w:spacing w:after="0" w:line="240" w:lineRule="auto"/>
              <w:rPr>
                <w:rFonts w:ascii="Arial" w:hAnsi="Arial" w:cs="Arial"/>
                <w:sz w:val="24"/>
                <w:szCs w:val="24"/>
              </w:rPr>
            </w:pPr>
            <w:r>
              <w:rPr>
                <w:rFonts w:ascii="Arial" w:hAnsi="Arial" w:cs="Arial"/>
                <w:sz w:val="24"/>
                <w:szCs w:val="24"/>
              </w:rPr>
              <w:t>Literature Matrix</w:t>
            </w:r>
          </w:p>
        </w:tc>
        <w:tc>
          <w:tcPr>
            <w:tcW w:w="900" w:type="dxa"/>
          </w:tcPr>
          <w:p w14:paraId="526DF645" w14:textId="7D96DEC0" w:rsidR="00DA3747" w:rsidRDefault="00495360">
            <w:pPr>
              <w:spacing w:after="0" w:line="240" w:lineRule="auto"/>
              <w:jc w:val="center"/>
              <w:rPr>
                <w:rFonts w:ascii="Arial" w:hAnsi="Arial" w:cs="Arial"/>
                <w:sz w:val="24"/>
                <w:szCs w:val="24"/>
              </w:rPr>
            </w:pPr>
            <w:r>
              <w:rPr>
                <w:rFonts w:ascii="Arial" w:hAnsi="Arial" w:cs="Arial"/>
                <w:sz w:val="24"/>
                <w:szCs w:val="24"/>
              </w:rPr>
              <w:t>35</w:t>
            </w:r>
          </w:p>
        </w:tc>
      </w:tr>
      <w:tr w:rsidR="00DA3747" w14:paraId="621C4503" w14:textId="77777777">
        <w:tc>
          <w:tcPr>
            <w:tcW w:w="265" w:type="dxa"/>
          </w:tcPr>
          <w:p w14:paraId="53573B79" w14:textId="77777777" w:rsidR="00DA3747" w:rsidRDefault="00DA3747">
            <w:pPr>
              <w:spacing w:after="0" w:line="240" w:lineRule="auto"/>
              <w:rPr>
                <w:rFonts w:ascii="Arial" w:hAnsi="Arial" w:cs="Arial"/>
                <w:sz w:val="24"/>
                <w:szCs w:val="24"/>
              </w:rPr>
            </w:pPr>
          </w:p>
        </w:tc>
        <w:tc>
          <w:tcPr>
            <w:tcW w:w="1080" w:type="dxa"/>
          </w:tcPr>
          <w:p w14:paraId="54916626" w14:textId="77777777" w:rsidR="00DA3747" w:rsidRDefault="00DA3747">
            <w:pPr>
              <w:spacing w:after="0" w:line="240" w:lineRule="auto"/>
              <w:rPr>
                <w:rFonts w:ascii="Arial" w:hAnsi="Arial" w:cs="Arial"/>
                <w:b/>
                <w:bCs/>
                <w:sz w:val="24"/>
                <w:szCs w:val="24"/>
              </w:rPr>
            </w:pPr>
          </w:p>
        </w:tc>
        <w:tc>
          <w:tcPr>
            <w:tcW w:w="6300" w:type="dxa"/>
            <w:gridSpan w:val="2"/>
          </w:tcPr>
          <w:p w14:paraId="6908ADCC" w14:textId="77777777" w:rsidR="00DA3747" w:rsidRDefault="00000000">
            <w:pPr>
              <w:spacing w:after="0" w:line="240" w:lineRule="auto"/>
              <w:rPr>
                <w:rFonts w:ascii="Arial" w:hAnsi="Arial" w:cs="Arial"/>
                <w:sz w:val="24"/>
                <w:szCs w:val="24"/>
              </w:rPr>
            </w:pPr>
            <w:r>
              <w:rPr>
                <w:rFonts w:ascii="Arial" w:hAnsi="Arial" w:cs="Arial"/>
                <w:sz w:val="24"/>
                <w:szCs w:val="24"/>
              </w:rPr>
              <w:t xml:space="preserve">Conceptual Framework </w:t>
            </w:r>
          </w:p>
        </w:tc>
        <w:tc>
          <w:tcPr>
            <w:tcW w:w="900" w:type="dxa"/>
          </w:tcPr>
          <w:p w14:paraId="0D005DD4" w14:textId="3CA5FFD0" w:rsidR="00DA3747" w:rsidRDefault="00495360">
            <w:pPr>
              <w:spacing w:after="0" w:line="240" w:lineRule="auto"/>
              <w:jc w:val="center"/>
              <w:rPr>
                <w:rFonts w:ascii="Arial" w:hAnsi="Arial" w:cs="Arial"/>
                <w:sz w:val="24"/>
                <w:szCs w:val="24"/>
              </w:rPr>
            </w:pPr>
            <w:r>
              <w:rPr>
                <w:rFonts w:ascii="Arial" w:hAnsi="Arial" w:cs="Arial"/>
                <w:sz w:val="24"/>
                <w:szCs w:val="24"/>
              </w:rPr>
              <w:t>41</w:t>
            </w:r>
          </w:p>
        </w:tc>
      </w:tr>
      <w:tr w:rsidR="00DA3747" w14:paraId="0E0702E9" w14:textId="77777777">
        <w:tc>
          <w:tcPr>
            <w:tcW w:w="265" w:type="dxa"/>
          </w:tcPr>
          <w:p w14:paraId="71906A5D" w14:textId="77777777" w:rsidR="00DA3747" w:rsidRDefault="00DA3747">
            <w:pPr>
              <w:spacing w:after="0" w:line="240" w:lineRule="auto"/>
              <w:rPr>
                <w:rFonts w:ascii="Arial" w:hAnsi="Arial" w:cs="Arial"/>
                <w:b/>
                <w:bCs/>
                <w:sz w:val="24"/>
                <w:szCs w:val="24"/>
              </w:rPr>
            </w:pPr>
          </w:p>
        </w:tc>
        <w:tc>
          <w:tcPr>
            <w:tcW w:w="7380" w:type="dxa"/>
            <w:gridSpan w:val="3"/>
          </w:tcPr>
          <w:p w14:paraId="4C4D6FAA" w14:textId="77777777" w:rsidR="00DA3747" w:rsidRDefault="00DA3747">
            <w:pPr>
              <w:spacing w:after="0" w:line="240" w:lineRule="auto"/>
              <w:rPr>
                <w:rFonts w:ascii="Arial" w:hAnsi="Arial" w:cs="Arial"/>
                <w:b/>
                <w:bCs/>
                <w:sz w:val="24"/>
                <w:szCs w:val="24"/>
              </w:rPr>
            </w:pPr>
          </w:p>
        </w:tc>
        <w:tc>
          <w:tcPr>
            <w:tcW w:w="900" w:type="dxa"/>
          </w:tcPr>
          <w:p w14:paraId="51C1AC97" w14:textId="77777777" w:rsidR="00DA3747" w:rsidRDefault="00DA3747">
            <w:pPr>
              <w:spacing w:after="0" w:line="240" w:lineRule="auto"/>
              <w:jc w:val="center"/>
              <w:rPr>
                <w:rFonts w:ascii="Arial" w:hAnsi="Arial" w:cs="Arial"/>
                <w:sz w:val="24"/>
                <w:szCs w:val="24"/>
              </w:rPr>
            </w:pPr>
          </w:p>
        </w:tc>
      </w:tr>
      <w:tr w:rsidR="00DA3747" w14:paraId="6F11A98A" w14:textId="77777777">
        <w:tc>
          <w:tcPr>
            <w:tcW w:w="265" w:type="dxa"/>
          </w:tcPr>
          <w:p w14:paraId="3E076742" w14:textId="77777777" w:rsidR="00DA3747" w:rsidRDefault="00DA3747">
            <w:pPr>
              <w:spacing w:after="0" w:line="240" w:lineRule="auto"/>
              <w:rPr>
                <w:rFonts w:ascii="Arial" w:hAnsi="Arial" w:cs="Arial"/>
                <w:sz w:val="24"/>
                <w:szCs w:val="24"/>
              </w:rPr>
            </w:pPr>
          </w:p>
        </w:tc>
        <w:tc>
          <w:tcPr>
            <w:tcW w:w="1080" w:type="dxa"/>
          </w:tcPr>
          <w:p w14:paraId="3D1114CF" w14:textId="77777777" w:rsidR="00DA3747" w:rsidRDefault="00000000">
            <w:pPr>
              <w:spacing w:after="0" w:line="240" w:lineRule="auto"/>
              <w:jc w:val="center"/>
              <w:rPr>
                <w:rFonts w:ascii="Arial" w:hAnsi="Arial" w:cs="Arial"/>
                <w:b/>
                <w:bCs/>
                <w:sz w:val="24"/>
                <w:szCs w:val="24"/>
              </w:rPr>
            </w:pPr>
            <w:r>
              <w:rPr>
                <w:rFonts w:ascii="Arial" w:hAnsi="Arial" w:cs="Arial"/>
                <w:b/>
                <w:bCs/>
                <w:sz w:val="24"/>
                <w:szCs w:val="24"/>
              </w:rPr>
              <w:t>III</w:t>
            </w:r>
          </w:p>
        </w:tc>
        <w:tc>
          <w:tcPr>
            <w:tcW w:w="6300" w:type="dxa"/>
            <w:gridSpan w:val="2"/>
          </w:tcPr>
          <w:p w14:paraId="53582E20" w14:textId="77777777" w:rsidR="00DA3747" w:rsidRDefault="00000000">
            <w:pPr>
              <w:spacing w:after="0" w:line="240" w:lineRule="auto"/>
              <w:rPr>
                <w:rFonts w:ascii="Arial" w:hAnsi="Arial" w:cs="Arial"/>
                <w:sz w:val="24"/>
                <w:szCs w:val="24"/>
              </w:rPr>
            </w:pPr>
            <w:r>
              <w:rPr>
                <w:rFonts w:ascii="Arial" w:hAnsi="Arial" w:cs="Arial"/>
                <w:b/>
                <w:bCs/>
                <w:sz w:val="24"/>
                <w:szCs w:val="24"/>
              </w:rPr>
              <w:t>METHODOLOGY</w:t>
            </w:r>
          </w:p>
        </w:tc>
        <w:tc>
          <w:tcPr>
            <w:tcW w:w="900" w:type="dxa"/>
          </w:tcPr>
          <w:p w14:paraId="78EE7529" w14:textId="77777777" w:rsidR="00DA3747" w:rsidRDefault="00DA3747">
            <w:pPr>
              <w:spacing w:after="0" w:line="240" w:lineRule="auto"/>
              <w:jc w:val="center"/>
              <w:rPr>
                <w:rFonts w:ascii="Arial" w:hAnsi="Arial" w:cs="Arial"/>
                <w:sz w:val="24"/>
                <w:szCs w:val="24"/>
              </w:rPr>
            </w:pPr>
          </w:p>
        </w:tc>
      </w:tr>
      <w:tr w:rsidR="00DA3747" w14:paraId="70F8436A" w14:textId="77777777">
        <w:tc>
          <w:tcPr>
            <w:tcW w:w="265" w:type="dxa"/>
          </w:tcPr>
          <w:p w14:paraId="13A218E2" w14:textId="77777777" w:rsidR="00DA3747" w:rsidRDefault="00DA3747">
            <w:pPr>
              <w:spacing w:after="0" w:line="240" w:lineRule="auto"/>
              <w:rPr>
                <w:rFonts w:ascii="Arial" w:hAnsi="Arial" w:cs="Arial"/>
                <w:sz w:val="24"/>
                <w:szCs w:val="24"/>
              </w:rPr>
            </w:pPr>
          </w:p>
        </w:tc>
        <w:tc>
          <w:tcPr>
            <w:tcW w:w="1080" w:type="dxa"/>
          </w:tcPr>
          <w:p w14:paraId="4CA1526B" w14:textId="77777777" w:rsidR="00DA3747" w:rsidRDefault="00DA3747">
            <w:pPr>
              <w:spacing w:after="0" w:line="240" w:lineRule="auto"/>
              <w:rPr>
                <w:rFonts w:ascii="Arial" w:hAnsi="Arial" w:cs="Arial"/>
                <w:b/>
                <w:bCs/>
                <w:sz w:val="24"/>
                <w:szCs w:val="24"/>
              </w:rPr>
            </w:pPr>
          </w:p>
        </w:tc>
        <w:tc>
          <w:tcPr>
            <w:tcW w:w="6300" w:type="dxa"/>
            <w:gridSpan w:val="2"/>
          </w:tcPr>
          <w:p w14:paraId="63E3B52D" w14:textId="77777777" w:rsidR="00DA3747" w:rsidRDefault="00000000">
            <w:pPr>
              <w:spacing w:after="0" w:line="240" w:lineRule="auto"/>
              <w:rPr>
                <w:rFonts w:ascii="Arial" w:hAnsi="Arial" w:cs="Arial"/>
                <w:sz w:val="24"/>
                <w:szCs w:val="24"/>
              </w:rPr>
            </w:pPr>
            <w:r>
              <w:rPr>
                <w:rFonts w:ascii="Arial" w:hAnsi="Arial" w:cs="Arial"/>
                <w:sz w:val="24"/>
                <w:szCs w:val="24"/>
              </w:rPr>
              <w:t>Project Design</w:t>
            </w:r>
          </w:p>
        </w:tc>
        <w:tc>
          <w:tcPr>
            <w:tcW w:w="900" w:type="dxa"/>
          </w:tcPr>
          <w:p w14:paraId="31AA652D" w14:textId="6CCCC77B"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2</w:t>
            </w:r>
          </w:p>
        </w:tc>
      </w:tr>
      <w:tr w:rsidR="00DA3747" w14:paraId="3A2889B0" w14:textId="77777777">
        <w:tc>
          <w:tcPr>
            <w:tcW w:w="265" w:type="dxa"/>
          </w:tcPr>
          <w:p w14:paraId="7F3F3210" w14:textId="77777777" w:rsidR="00DA3747" w:rsidRDefault="00DA3747">
            <w:pPr>
              <w:spacing w:after="0" w:line="240" w:lineRule="auto"/>
              <w:rPr>
                <w:rFonts w:ascii="Arial" w:hAnsi="Arial" w:cs="Arial"/>
                <w:sz w:val="24"/>
                <w:szCs w:val="24"/>
              </w:rPr>
            </w:pPr>
          </w:p>
        </w:tc>
        <w:tc>
          <w:tcPr>
            <w:tcW w:w="1080" w:type="dxa"/>
          </w:tcPr>
          <w:p w14:paraId="36709A0E" w14:textId="77777777" w:rsidR="00DA3747" w:rsidRDefault="00DA3747">
            <w:pPr>
              <w:spacing w:after="0" w:line="240" w:lineRule="auto"/>
              <w:rPr>
                <w:rFonts w:ascii="Arial" w:hAnsi="Arial" w:cs="Arial"/>
                <w:b/>
                <w:bCs/>
                <w:sz w:val="24"/>
                <w:szCs w:val="24"/>
              </w:rPr>
            </w:pPr>
          </w:p>
        </w:tc>
        <w:tc>
          <w:tcPr>
            <w:tcW w:w="720" w:type="dxa"/>
          </w:tcPr>
          <w:p w14:paraId="18D2E9DF" w14:textId="77777777" w:rsidR="00DA3747" w:rsidRDefault="00DA3747">
            <w:pPr>
              <w:spacing w:after="0" w:line="240" w:lineRule="auto"/>
              <w:rPr>
                <w:rFonts w:ascii="Arial" w:hAnsi="Arial" w:cs="Arial"/>
                <w:sz w:val="24"/>
                <w:szCs w:val="24"/>
              </w:rPr>
            </w:pPr>
          </w:p>
        </w:tc>
        <w:tc>
          <w:tcPr>
            <w:tcW w:w="5580" w:type="dxa"/>
          </w:tcPr>
          <w:p w14:paraId="6E62E13B" w14:textId="77777777" w:rsidR="00DA3747" w:rsidRDefault="00000000">
            <w:pPr>
              <w:spacing w:after="0" w:line="240" w:lineRule="auto"/>
              <w:rPr>
                <w:rFonts w:ascii="Arial" w:hAnsi="Arial" w:cs="Arial"/>
                <w:sz w:val="24"/>
                <w:szCs w:val="24"/>
              </w:rPr>
            </w:pPr>
            <w:r>
              <w:rPr>
                <w:rFonts w:ascii="Arial" w:hAnsi="Arial" w:cs="Arial"/>
                <w:sz w:val="24"/>
                <w:szCs w:val="24"/>
              </w:rPr>
              <w:t>Context Diagram</w:t>
            </w:r>
          </w:p>
        </w:tc>
        <w:tc>
          <w:tcPr>
            <w:tcW w:w="900" w:type="dxa"/>
          </w:tcPr>
          <w:p w14:paraId="626790BD" w14:textId="30375E1D"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2</w:t>
            </w:r>
          </w:p>
        </w:tc>
      </w:tr>
      <w:tr w:rsidR="00DA3747" w14:paraId="5593371D" w14:textId="77777777">
        <w:tc>
          <w:tcPr>
            <w:tcW w:w="265" w:type="dxa"/>
          </w:tcPr>
          <w:p w14:paraId="4036F569" w14:textId="77777777" w:rsidR="00DA3747" w:rsidRDefault="00DA3747">
            <w:pPr>
              <w:spacing w:after="0" w:line="240" w:lineRule="auto"/>
              <w:rPr>
                <w:rFonts w:ascii="Arial" w:hAnsi="Arial" w:cs="Arial"/>
                <w:sz w:val="24"/>
                <w:szCs w:val="24"/>
              </w:rPr>
            </w:pPr>
          </w:p>
        </w:tc>
        <w:tc>
          <w:tcPr>
            <w:tcW w:w="1080" w:type="dxa"/>
          </w:tcPr>
          <w:p w14:paraId="17719A22" w14:textId="77777777" w:rsidR="00DA3747" w:rsidRDefault="00DA3747">
            <w:pPr>
              <w:spacing w:after="0" w:line="240" w:lineRule="auto"/>
              <w:rPr>
                <w:rFonts w:ascii="Arial" w:hAnsi="Arial" w:cs="Arial"/>
                <w:b/>
                <w:bCs/>
                <w:sz w:val="24"/>
                <w:szCs w:val="24"/>
              </w:rPr>
            </w:pPr>
          </w:p>
        </w:tc>
        <w:tc>
          <w:tcPr>
            <w:tcW w:w="6300" w:type="dxa"/>
            <w:gridSpan w:val="2"/>
          </w:tcPr>
          <w:p w14:paraId="7C32CDC9" w14:textId="77777777" w:rsidR="00DA3747" w:rsidRDefault="00000000">
            <w:pPr>
              <w:spacing w:after="0" w:line="240" w:lineRule="auto"/>
              <w:rPr>
                <w:rFonts w:ascii="Arial" w:hAnsi="Arial" w:cs="Arial"/>
                <w:sz w:val="24"/>
                <w:szCs w:val="24"/>
              </w:rPr>
            </w:pPr>
            <w:r>
              <w:rPr>
                <w:rFonts w:ascii="Arial" w:hAnsi="Arial" w:cs="Arial"/>
                <w:sz w:val="24"/>
                <w:szCs w:val="24"/>
              </w:rPr>
              <w:t xml:space="preserve">Project Development </w:t>
            </w:r>
          </w:p>
        </w:tc>
        <w:tc>
          <w:tcPr>
            <w:tcW w:w="900" w:type="dxa"/>
          </w:tcPr>
          <w:p w14:paraId="440D8424" w14:textId="5929E920"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3</w:t>
            </w:r>
          </w:p>
        </w:tc>
      </w:tr>
      <w:tr w:rsidR="00DA3747" w14:paraId="4532F9D8" w14:textId="77777777">
        <w:tc>
          <w:tcPr>
            <w:tcW w:w="265" w:type="dxa"/>
          </w:tcPr>
          <w:p w14:paraId="0BB62BCE" w14:textId="77777777" w:rsidR="00DA3747" w:rsidRDefault="00DA3747">
            <w:pPr>
              <w:spacing w:after="0" w:line="240" w:lineRule="auto"/>
              <w:rPr>
                <w:rFonts w:ascii="Arial" w:hAnsi="Arial" w:cs="Arial"/>
                <w:sz w:val="24"/>
                <w:szCs w:val="24"/>
              </w:rPr>
            </w:pPr>
          </w:p>
        </w:tc>
        <w:tc>
          <w:tcPr>
            <w:tcW w:w="1080" w:type="dxa"/>
          </w:tcPr>
          <w:p w14:paraId="66BB3043" w14:textId="77777777" w:rsidR="00DA3747" w:rsidRDefault="00DA3747">
            <w:pPr>
              <w:spacing w:after="0" w:line="240" w:lineRule="auto"/>
              <w:rPr>
                <w:rFonts w:ascii="Arial" w:hAnsi="Arial" w:cs="Arial"/>
                <w:b/>
                <w:bCs/>
                <w:sz w:val="24"/>
                <w:szCs w:val="24"/>
              </w:rPr>
            </w:pPr>
          </w:p>
        </w:tc>
        <w:tc>
          <w:tcPr>
            <w:tcW w:w="720" w:type="dxa"/>
          </w:tcPr>
          <w:p w14:paraId="36375D8C" w14:textId="77777777" w:rsidR="00DA3747" w:rsidRDefault="00DA3747">
            <w:pPr>
              <w:spacing w:after="0" w:line="240" w:lineRule="auto"/>
              <w:rPr>
                <w:rFonts w:ascii="Arial" w:hAnsi="Arial" w:cs="Arial"/>
                <w:sz w:val="24"/>
                <w:szCs w:val="24"/>
              </w:rPr>
            </w:pPr>
          </w:p>
        </w:tc>
        <w:tc>
          <w:tcPr>
            <w:tcW w:w="5580" w:type="dxa"/>
          </w:tcPr>
          <w:p w14:paraId="050C8A39" w14:textId="77777777" w:rsidR="00DA3747" w:rsidRDefault="00000000">
            <w:pPr>
              <w:spacing w:after="0" w:line="240" w:lineRule="auto"/>
              <w:rPr>
                <w:rFonts w:ascii="Arial" w:hAnsi="Arial" w:cs="Arial"/>
                <w:sz w:val="24"/>
                <w:szCs w:val="24"/>
              </w:rPr>
            </w:pPr>
            <w:r>
              <w:rPr>
                <w:rFonts w:ascii="Arial" w:hAnsi="Arial" w:cs="Arial"/>
                <w:sz w:val="24"/>
                <w:szCs w:val="24"/>
              </w:rPr>
              <w:t>Agile Scrum</w:t>
            </w:r>
          </w:p>
        </w:tc>
        <w:tc>
          <w:tcPr>
            <w:tcW w:w="900" w:type="dxa"/>
          </w:tcPr>
          <w:p w14:paraId="4D1F4F53" w14:textId="5D22B8AA"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3</w:t>
            </w:r>
          </w:p>
        </w:tc>
      </w:tr>
      <w:tr w:rsidR="00DA3747" w14:paraId="5E776A7E" w14:textId="77777777">
        <w:tc>
          <w:tcPr>
            <w:tcW w:w="265" w:type="dxa"/>
          </w:tcPr>
          <w:p w14:paraId="4FA7B360" w14:textId="77777777" w:rsidR="00DA3747" w:rsidRDefault="00DA3747">
            <w:pPr>
              <w:spacing w:after="0" w:line="240" w:lineRule="auto"/>
              <w:rPr>
                <w:rFonts w:ascii="Arial" w:hAnsi="Arial" w:cs="Arial"/>
                <w:sz w:val="24"/>
                <w:szCs w:val="24"/>
              </w:rPr>
            </w:pPr>
          </w:p>
        </w:tc>
        <w:tc>
          <w:tcPr>
            <w:tcW w:w="1080" w:type="dxa"/>
          </w:tcPr>
          <w:p w14:paraId="6F9956E5" w14:textId="77777777" w:rsidR="00DA3747" w:rsidRDefault="00DA3747">
            <w:pPr>
              <w:spacing w:after="0" w:line="240" w:lineRule="auto"/>
              <w:rPr>
                <w:rFonts w:ascii="Arial" w:hAnsi="Arial" w:cs="Arial"/>
                <w:b/>
                <w:bCs/>
                <w:sz w:val="24"/>
                <w:szCs w:val="24"/>
              </w:rPr>
            </w:pPr>
          </w:p>
        </w:tc>
        <w:tc>
          <w:tcPr>
            <w:tcW w:w="720" w:type="dxa"/>
          </w:tcPr>
          <w:p w14:paraId="68A7740B" w14:textId="77777777" w:rsidR="00DA3747" w:rsidRDefault="00DA3747">
            <w:pPr>
              <w:spacing w:after="0" w:line="240" w:lineRule="auto"/>
              <w:rPr>
                <w:rFonts w:ascii="Arial" w:hAnsi="Arial" w:cs="Arial"/>
                <w:sz w:val="24"/>
                <w:szCs w:val="24"/>
              </w:rPr>
            </w:pPr>
          </w:p>
        </w:tc>
        <w:tc>
          <w:tcPr>
            <w:tcW w:w="5580" w:type="dxa"/>
          </w:tcPr>
          <w:p w14:paraId="7B1BB6B7" w14:textId="77777777" w:rsidR="00DA3747" w:rsidRDefault="00000000">
            <w:pPr>
              <w:spacing w:after="0" w:line="240" w:lineRule="auto"/>
              <w:rPr>
                <w:rFonts w:ascii="Arial" w:hAnsi="Arial" w:cs="Arial"/>
                <w:sz w:val="24"/>
                <w:szCs w:val="24"/>
              </w:rPr>
            </w:pPr>
            <w:r>
              <w:rPr>
                <w:rFonts w:ascii="Arial" w:hAnsi="Arial" w:cs="Arial"/>
                <w:sz w:val="24"/>
                <w:szCs w:val="24"/>
              </w:rPr>
              <w:t>Data Source and Dataset Description</w:t>
            </w:r>
          </w:p>
        </w:tc>
        <w:tc>
          <w:tcPr>
            <w:tcW w:w="900" w:type="dxa"/>
          </w:tcPr>
          <w:p w14:paraId="713D79D2" w14:textId="3206838F"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4</w:t>
            </w:r>
          </w:p>
        </w:tc>
      </w:tr>
      <w:tr w:rsidR="00DA3747" w14:paraId="46115647" w14:textId="77777777">
        <w:tc>
          <w:tcPr>
            <w:tcW w:w="265" w:type="dxa"/>
          </w:tcPr>
          <w:p w14:paraId="263D51B2" w14:textId="77777777" w:rsidR="00DA3747" w:rsidRDefault="00DA3747">
            <w:pPr>
              <w:spacing w:after="0" w:line="240" w:lineRule="auto"/>
              <w:rPr>
                <w:rFonts w:ascii="Arial" w:hAnsi="Arial" w:cs="Arial"/>
                <w:sz w:val="24"/>
                <w:szCs w:val="24"/>
              </w:rPr>
            </w:pPr>
          </w:p>
        </w:tc>
        <w:tc>
          <w:tcPr>
            <w:tcW w:w="1080" w:type="dxa"/>
          </w:tcPr>
          <w:p w14:paraId="1973DF0D" w14:textId="77777777" w:rsidR="00DA3747" w:rsidRDefault="00DA3747">
            <w:pPr>
              <w:spacing w:after="0" w:line="240" w:lineRule="auto"/>
              <w:rPr>
                <w:rFonts w:ascii="Arial" w:hAnsi="Arial" w:cs="Arial"/>
                <w:b/>
                <w:bCs/>
                <w:sz w:val="24"/>
                <w:szCs w:val="24"/>
              </w:rPr>
            </w:pPr>
          </w:p>
        </w:tc>
        <w:tc>
          <w:tcPr>
            <w:tcW w:w="720" w:type="dxa"/>
          </w:tcPr>
          <w:p w14:paraId="0D40B0D8" w14:textId="77777777" w:rsidR="00DA3747" w:rsidRDefault="00DA3747">
            <w:pPr>
              <w:spacing w:after="0" w:line="240" w:lineRule="auto"/>
              <w:rPr>
                <w:rFonts w:ascii="Arial" w:hAnsi="Arial" w:cs="Arial"/>
                <w:sz w:val="24"/>
                <w:szCs w:val="24"/>
              </w:rPr>
            </w:pPr>
          </w:p>
        </w:tc>
        <w:tc>
          <w:tcPr>
            <w:tcW w:w="5580" w:type="dxa"/>
          </w:tcPr>
          <w:p w14:paraId="05CD0E03" w14:textId="77777777" w:rsidR="00DA3747" w:rsidRDefault="00000000">
            <w:pPr>
              <w:spacing w:after="0" w:line="240" w:lineRule="auto"/>
              <w:rPr>
                <w:rFonts w:ascii="Arial" w:hAnsi="Arial" w:cs="Arial"/>
                <w:sz w:val="24"/>
                <w:szCs w:val="24"/>
              </w:rPr>
            </w:pPr>
            <w:r>
              <w:rPr>
                <w:rFonts w:ascii="Arial" w:hAnsi="Arial" w:cs="Arial"/>
                <w:sz w:val="24"/>
                <w:szCs w:val="24"/>
              </w:rPr>
              <w:t>KNN Algorithm Selection and Rationale</w:t>
            </w:r>
          </w:p>
        </w:tc>
        <w:tc>
          <w:tcPr>
            <w:tcW w:w="900" w:type="dxa"/>
          </w:tcPr>
          <w:p w14:paraId="269F3DC4" w14:textId="5C7EC546" w:rsidR="00DA3747" w:rsidRDefault="00000000">
            <w:pPr>
              <w:spacing w:after="0" w:line="240" w:lineRule="auto"/>
              <w:jc w:val="center"/>
              <w:rPr>
                <w:rFonts w:ascii="Arial" w:hAnsi="Arial" w:cs="Arial"/>
                <w:sz w:val="24"/>
                <w:szCs w:val="24"/>
              </w:rPr>
            </w:pPr>
            <w:r>
              <w:rPr>
                <w:rFonts w:ascii="Arial" w:hAnsi="Arial" w:cs="Arial"/>
                <w:sz w:val="24"/>
                <w:szCs w:val="24"/>
              </w:rPr>
              <w:t>4</w:t>
            </w:r>
            <w:r w:rsidR="00495360">
              <w:rPr>
                <w:rFonts w:ascii="Arial" w:hAnsi="Arial" w:cs="Arial"/>
                <w:sz w:val="24"/>
                <w:szCs w:val="24"/>
              </w:rPr>
              <w:t>4</w:t>
            </w:r>
          </w:p>
        </w:tc>
      </w:tr>
      <w:tr w:rsidR="00DA3747" w14:paraId="49721CF6" w14:textId="77777777">
        <w:tc>
          <w:tcPr>
            <w:tcW w:w="265" w:type="dxa"/>
          </w:tcPr>
          <w:p w14:paraId="2227C5F9" w14:textId="77777777" w:rsidR="00DA3747" w:rsidRDefault="00DA3747">
            <w:pPr>
              <w:spacing w:after="0" w:line="240" w:lineRule="auto"/>
              <w:rPr>
                <w:rFonts w:ascii="Arial" w:hAnsi="Arial" w:cs="Arial"/>
                <w:sz w:val="24"/>
                <w:szCs w:val="24"/>
              </w:rPr>
            </w:pPr>
          </w:p>
        </w:tc>
        <w:tc>
          <w:tcPr>
            <w:tcW w:w="1080" w:type="dxa"/>
          </w:tcPr>
          <w:p w14:paraId="6AE2B5AD" w14:textId="77777777" w:rsidR="00DA3747" w:rsidRDefault="00DA3747">
            <w:pPr>
              <w:spacing w:after="0" w:line="240" w:lineRule="auto"/>
              <w:rPr>
                <w:rFonts w:ascii="Arial" w:hAnsi="Arial" w:cs="Arial"/>
                <w:b/>
                <w:bCs/>
                <w:sz w:val="24"/>
                <w:szCs w:val="24"/>
              </w:rPr>
            </w:pPr>
          </w:p>
        </w:tc>
        <w:tc>
          <w:tcPr>
            <w:tcW w:w="720" w:type="dxa"/>
          </w:tcPr>
          <w:p w14:paraId="16608DFC" w14:textId="77777777" w:rsidR="00DA3747" w:rsidRDefault="00DA3747">
            <w:pPr>
              <w:spacing w:after="0" w:line="240" w:lineRule="auto"/>
              <w:rPr>
                <w:rFonts w:ascii="Arial" w:hAnsi="Arial" w:cs="Arial"/>
                <w:sz w:val="24"/>
                <w:szCs w:val="24"/>
              </w:rPr>
            </w:pPr>
          </w:p>
        </w:tc>
        <w:tc>
          <w:tcPr>
            <w:tcW w:w="5580" w:type="dxa"/>
          </w:tcPr>
          <w:p w14:paraId="1133B1D3" w14:textId="77777777" w:rsidR="00DA3747" w:rsidRDefault="00000000">
            <w:pPr>
              <w:spacing w:after="0" w:line="240" w:lineRule="auto"/>
              <w:rPr>
                <w:rFonts w:ascii="Arial" w:hAnsi="Arial" w:cs="Arial"/>
                <w:sz w:val="24"/>
                <w:szCs w:val="24"/>
              </w:rPr>
            </w:pPr>
            <w:r>
              <w:rPr>
                <w:rFonts w:ascii="Arial" w:hAnsi="Arial" w:cs="Arial"/>
                <w:sz w:val="24"/>
                <w:szCs w:val="24"/>
              </w:rPr>
              <w:t>Product Backlog</w:t>
            </w:r>
          </w:p>
        </w:tc>
        <w:tc>
          <w:tcPr>
            <w:tcW w:w="900" w:type="dxa"/>
            <w:vAlign w:val="bottom"/>
          </w:tcPr>
          <w:p w14:paraId="0739A4C0" w14:textId="1DBCF67D" w:rsidR="00DA3747" w:rsidRDefault="00000000">
            <w:pPr>
              <w:spacing w:after="0" w:line="240" w:lineRule="auto"/>
              <w:jc w:val="center"/>
              <w:rPr>
                <w:rFonts w:ascii="Arial" w:hAnsi="Arial" w:cs="Arial"/>
                <w:sz w:val="24"/>
                <w:szCs w:val="24"/>
              </w:rPr>
            </w:pPr>
            <w:r>
              <w:rPr>
                <w:rFonts w:ascii="Arial" w:hAnsi="Arial" w:cs="Arial"/>
                <w:color w:val="000000"/>
                <w:sz w:val="24"/>
                <w:szCs w:val="24"/>
              </w:rPr>
              <w:t>4</w:t>
            </w:r>
            <w:r w:rsidR="00495360">
              <w:rPr>
                <w:rFonts w:ascii="Arial" w:hAnsi="Arial" w:cs="Arial"/>
                <w:color w:val="000000"/>
                <w:sz w:val="24"/>
                <w:szCs w:val="24"/>
              </w:rPr>
              <w:t>8</w:t>
            </w:r>
          </w:p>
        </w:tc>
      </w:tr>
      <w:tr w:rsidR="00DA3747" w14:paraId="10DD1359" w14:textId="77777777">
        <w:tc>
          <w:tcPr>
            <w:tcW w:w="265" w:type="dxa"/>
          </w:tcPr>
          <w:p w14:paraId="39CDE096" w14:textId="77777777" w:rsidR="00DA3747" w:rsidRDefault="00DA3747">
            <w:pPr>
              <w:spacing w:after="0" w:line="240" w:lineRule="auto"/>
              <w:rPr>
                <w:rFonts w:ascii="Arial" w:hAnsi="Arial" w:cs="Arial"/>
                <w:sz w:val="24"/>
                <w:szCs w:val="24"/>
              </w:rPr>
            </w:pPr>
          </w:p>
        </w:tc>
        <w:tc>
          <w:tcPr>
            <w:tcW w:w="1080" w:type="dxa"/>
          </w:tcPr>
          <w:p w14:paraId="2A2D9E74" w14:textId="77777777" w:rsidR="00DA3747" w:rsidRDefault="00DA3747">
            <w:pPr>
              <w:spacing w:after="0" w:line="240" w:lineRule="auto"/>
              <w:rPr>
                <w:rFonts w:ascii="Arial" w:hAnsi="Arial" w:cs="Arial"/>
                <w:b/>
                <w:bCs/>
                <w:sz w:val="24"/>
                <w:szCs w:val="24"/>
              </w:rPr>
            </w:pPr>
          </w:p>
        </w:tc>
        <w:tc>
          <w:tcPr>
            <w:tcW w:w="720" w:type="dxa"/>
          </w:tcPr>
          <w:p w14:paraId="33249851" w14:textId="77777777" w:rsidR="00DA3747" w:rsidRDefault="00DA3747">
            <w:pPr>
              <w:spacing w:after="0" w:line="240" w:lineRule="auto"/>
              <w:rPr>
                <w:rFonts w:ascii="Arial" w:hAnsi="Arial" w:cs="Arial"/>
                <w:sz w:val="24"/>
                <w:szCs w:val="24"/>
              </w:rPr>
            </w:pPr>
          </w:p>
        </w:tc>
        <w:tc>
          <w:tcPr>
            <w:tcW w:w="5580" w:type="dxa"/>
          </w:tcPr>
          <w:p w14:paraId="1DF41C8A" w14:textId="77777777" w:rsidR="00DA3747" w:rsidRDefault="00000000">
            <w:pPr>
              <w:spacing w:after="0" w:line="240" w:lineRule="auto"/>
              <w:rPr>
                <w:rFonts w:ascii="Arial" w:hAnsi="Arial" w:cs="Arial"/>
                <w:sz w:val="24"/>
                <w:szCs w:val="24"/>
              </w:rPr>
            </w:pPr>
            <w:r>
              <w:rPr>
                <w:rFonts w:ascii="Arial" w:hAnsi="Arial" w:cs="Arial"/>
                <w:sz w:val="24"/>
                <w:szCs w:val="24"/>
              </w:rPr>
              <w:t>Sprint Planning &amp; Sprint Backlog</w:t>
            </w:r>
          </w:p>
        </w:tc>
        <w:tc>
          <w:tcPr>
            <w:tcW w:w="900" w:type="dxa"/>
            <w:vAlign w:val="bottom"/>
          </w:tcPr>
          <w:p w14:paraId="38F7AE0E" w14:textId="05F4461D" w:rsidR="00DA3747" w:rsidRDefault="00000000">
            <w:pPr>
              <w:spacing w:after="0" w:line="240" w:lineRule="auto"/>
              <w:jc w:val="center"/>
              <w:rPr>
                <w:rFonts w:ascii="Arial" w:hAnsi="Arial" w:cs="Arial"/>
                <w:sz w:val="24"/>
                <w:szCs w:val="24"/>
              </w:rPr>
            </w:pPr>
            <w:r>
              <w:rPr>
                <w:rFonts w:ascii="Arial" w:hAnsi="Arial" w:cs="Arial"/>
                <w:color w:val="000000"/>
                <w:sz w:val="24"/>
                <w:szCs w:val="24"/>
              </w:rPr>
              <w:t>5</w:t>
            </w:r>
            <w:r w:rsidR="00495360">
              <w:rPr>
                <w:rFonts w:ascii="Arial" w:hAnsi="Arial" w:cs="Arial"/>
                <w:color w:val="000000"/>
                <w:sz w:val="24"/>
                <w:szCs w:val="24"/>
              </w:rPr>
              <w:t>0</w:t>
            </w:r>
          </w:p>
        </w:tc>
      </w:tr>
      <w:tr w:rsidR="00DA3747" w14:paraId="2A756AE8" w14:textId="77777777">
        <w:tc>
          <w:tcPr>
            <w:tcW w:w="265" w:type="dxa"/>
          </w:tcPr>
          <w:p w14:paraId="0C3C0305" w14:textId="77777777" w:rsidR="00DA3747" w:rsidRDefault="00DA3747">
            <w:pPr>
              <w:spacing w:after="0" w:line="240" w:lineRule="auto"/>
              <w:rPr>
                <w:rFonts w:ascii="Arial" w:hAnsi="Arial" w:cs="Arial"/>
                <w:sz w:val="24"/>
                <w:szCs w:val="24"/>
              </w:rPr>
            </w:pPr>
          </w:p>
        </w:tc>
        <w:tc>
          <w:tcPr>
            <w:tcW w:w="1080" w:type="dxa"/>
          </w:tcPr>
          <w:p w14:paraId="754C8771" w14:textId="77777777" w:rsidR="00DA3747" w:rsidRDefault="00DA3747">
            <w:pPr>
              <w:spacing w:after="0" w:line="240" w:lineRule="auto"/>
              <w:rPr>
                <w:rFonts w:ascii="Arial" w:hAnsi="Arial" w:cs="Arial"/>
                <w:b/>
                <w:bCs/>
                <w:sz w:val="24"/>
                <w:szCs w:val="24"/>
              </w:rPr>
            </w:pPr>
          </w:p>
        </w:tc>
        <w:tc>
          <w:tcPr>
            <w:tcW w:w="720" w:type="dxa"/>
          </w:tcPr>
          <w:p w14:paraId="13F4F5D6" w14:textId="77777777" w:rsidR="00DA3747" w:rsidRDefault="00DA3747">
            <w:pPr>
              <w:spacing w:after="0" w:line="240" w:lineRule="auto"/>
              <w:rPr>
                <w:rFonts w:ascii="Arial" w:hAnsi="Arial" w:cs="Arial"/>
                <w:sz w:val="24"/>
                <w:szCs w:val="24"/>
              </w:rPr>
            </w:pPr>
          </w:p>
        </w:tc>
        <w:tc>
          <w:tcPr>
            <w:tcW w:w="5580" w:type="dxa"/>
          </w:tcPr>
          <w:p w14:paraId="3787C8EB" w14:textId="77777777" w:rsidR="00DA3747" w:rsidRDefault="00000000">
            <w:pPr>
              <w:spacing w:after="0" w:line="240" w:lineRule="auto"/>
              <w:rPr>
                <w:rFonts w:ascii="Arial" w:hAnsi="Arial" w:cs="Arial"/>
                <w:sz w:val="24"/>
                <w:szCs w:val="24"/>
              </w:rPr>
            </w:pPr>
            <w:r>
              <w:rPr>
                <w:rFonts w:ascii="Arial" w:hAnsi="Arial" w:cs="Arial"/>
                <w:sz w:val="24"/>
                <w:szCs w:val="24"/>
              </w:rPr>
              <w:t>Flowchart</w:t>
            </w:r>
          </w:p>
        </w:tc>
        <w:tc>
          <w:tcPr>
            <w:tcW w:w="900" w:type="dxa"/>
            <w:vAlign w:val="bottom"/>
          </w:tcPr>
          <w:p w14:paraId="6F339F5B" w14:textId="367F96C3" w:rsidR="00DA3747" w:rsidRDefault="00000000">
            <w:pPr>
              <w:spacing w:after="0" w:line="240" w:lineRule="auto"/>
              <w:jc w:val="center"/>
              <w:rPr>
                <w:rFonts w:ascii="Arial" w:hAnsi="Arial" w:cs="Arial"/>
                <w:sz w:val="24"/>
                <w:szCs w:val="24"/>
              </w:rPr>
            </w:pPr>
            <w:r>
              <w:rPr>
                <w:rFonts w:ascii="Arial" w:hAnsi="Arial" w:cs="Arial"/>
                <w:color w:val="000000"/>
                <w:sz w:val="24"/>
                <w:szCs w:val="24"/>
              </w:rPr>
              <w:t>5</w:t>
            </w:r>
            <w:r w:rsidR="00495360">
              <w:rPr>
                <w:rFonts w:ascii="Arial" w:hAnsi="Arial" w:cs="Arial"/>
                <w:color w:val="000000"/>
                <w:sz w:val="24"/>
                <w:szCs w:val="24"/>
              </w:rPr>
              <w:t>3</w:t>
            </w:r>
          </w:p>
        </w:tc>
      </w:tr>
      <w:tr w:rsidR="00DA3747" w14:paraId="509C4145" w14:textId="77777777">
        <w:tc>
          <w:tcPr>
            <w:tcW w:w="265" w:type="dxa"/>
          </w:tcPr>
          <w:p w14:paraId="75932211" w14:textId="77777777" w:rsidR="00DA3747" w:rsidRDefault="00DA3747">
            <w:pPr>
              <w:spacing w:after="0" w:line="240" w:lineRule="auto"/>
              <w:rPr>
                <w:rFonts w:ascii="Arial" w:hAnsi="Arial" w:cs="Arial"/>
                <w:sz w:val="24"/>
                <w:szCs w:val="24"/>
              </w:rPr>
            </w:pPr>
          </w:p>
        </w:tc>
        <w:tc>
          <w:tcPr>
            <w:tcW w:w="1080" w:type="dxa"/>
          </w:tcPr>
          <w:p w14:paraId="288ED393" w14:textId="77777777" w:rsidR="00DA3747" w:rsidRDefault="00DA3747">
            <w:pPr>
              <w:spacing w:after="0" w:line="240" w:lineRule="auto"/>
              <w:rPr>
                <w:rFonts w:ascii="Arial" w:hAnsi="Arial" w:cs="Arial"/>
                <w:b/>
                <w:bCs/>
                <w:sz w:val="24"/>
                <w:szCs w:val="24"/>
              </w:rPr>
            </w:pPr>
          </w:p>
        </w:tc>
        <w:tc>
          <w:tcPr>
            <w:tcW w:w="720" w:type="dxa"/>
          </w:tcPr>
          <w:p w14:paraId="0A576960" w14:textId="77777777" w:rsidR="00DA3747" w:rsidRDefault="00DA3747">
            <w:pPr>
              <w:spacing w:after="0" w:line="240" w:lineRule="auto"/>
              <w:rPr>
                <w:rFonts w:ascii="Arial" w:hAnsi="Arial" w:cs="Arial"/>
                <w:sz w:val="24"/>
                <w:szCs w:val="24"/>
              </w:rPr>
            </w:pPr>
          </w:p>
        </w:tc>
        <w:tc>
          <w:tcPr>
            <w:tcW w:w="5580" w:type="dxa"/>
          </w:tcPr>
          <w:p w14:paraId="5672397A" w14:textId="77777777" w:rsidR="00DA3747" w:rsidRDefault="00000000">
            <w:pPr>
              <w:spacing w:after="0" w:line="240" w:lineRule="auto"/>
              <w:rPr>
                <w:rFonts w:ascii="Arial" w:hAnsi="Arial" w:cs="Arial"/>
                <w:sz w:val="24"/>
                <w:szCs w:val="24"/>
              </w:rPr>
            </w:pPr>
            <w:r>
              <w:rPr>
                <w:rFonts w:ascii="Arial" w:hAnsi="Arial" w:cs="Arial"/>
                <w:sz w:val="24"/>
                <w:szCs w:val="24"/>
              </w:rPr>
              <w:t xml:space="preserve">Use Case Diagram </w:t>
            </w:r>
          </w:p>
        </w:tc>
        <w:tc>
          <w:tcPr>
            <w:tcW w:w="900" w:type="dxa"/>
            <w:vAlign w:val="bottom"/>
          </w:tcPr>
          <w:p w14:paraId="7713E099" w14:textId="1DF4F5A9" w:rsidR="00DA3747" w:rsidRDefault="00000000">
            <w:pPr>
              <w:spacing w:after="0" w:line="240" w:lineRule="auto"/>
              <w:jc w:val="center"/>
              <w:rPr>
                <w:rFonts w:ascii="Arial" w:hAnsi="Arial" w:cs="Arial"/>
                <w:sz w:val="24"/>
                <w:szCs w:val="24"/>
              </w:rPr>
            </w:pPr>
            <w:r>
              <w:rPr>
                <w:rFonts w:ascii="Arial" w:hAnsi="Arial" w:cs="Arial"/>
                <w:color w:val="000000"/>
                <w:sz w:val="24"/>
                <w:szCs w:val="24"/>
              </w:rPr>
              <w:t>5</w:t>
            </w:r>
            <w:r w:rsidR="00495360">
              <w:rPr>
                <w:rFonts w:ascii="Arial" w:hAnsi="Arial" w:cs="Arial"/>
                <w:color w:val="000000"/>
                <w:sz w:val="24"/>
                <w:szCs w:val="24"/>
              </w:rPr>
              <w:t>5</w:t>
            </w:r>
          </w:p>
        </w:tc>
      </w:tr>
      <w:tr w:rsidR="00DA3747" w14:paraId="7417EEB5" w14:textId="77777777">
        <w:tc>
          <w:tcPr>
            <w:tcW w:w="265" w:type="dxa"/>
          </w:tcPr>
          <w:p w14:paraId="1580DF4B" w14:textId="77777777" w:rsidR="00DA3747" w:rsidRDefault="00DA3747">
            <w:pPr>
              <w:spacing w:after="0" w:line="240" w:lineRule="auto"/>
              <w:rPr>
                <w:rFonts w:ascii="Arial" w:hAnsi="Arial" w:cs="Arial"/>
                <w:sz w:val="24"/>
                <w:szCs w:val="24"/>
              </w:rPr>
            </w:pPr>
          </w:p>
        </w:tc>
        <w:tc>
          <w:tcPr>
            <w:tcW w:w="1080" w:type="dxa"/>
          </w:tcPr>
          <w:p w14:paraId="0C02F0F4" w14:textId="77777777" w:rsidR="00DA3747" w:rsidRDefault="00DA3747">
            <w:pPr>
              <w:spacing w:after="0" w:line="240" w:lineRule="auto"/>
              <w:rPr>
                <w:rFonts w:ascii="Arial" w:hAnsi="Arial" w:cs="Arial"/>
                <w:b/>
                <w:bCs/>
                <w:sz w:val="24"/>
                <w:szCs w:val="24"/>
              </w:rPr>
            </w:pPr>
          </w:p>
        </w:tc>
        <w:tc>
          <w:tcPr>
            <w:tcW w:w="6300" w:type="dxa"/>
            <w:gridSpan w:val="2"/>
          </w:tcPr>
          <w:p w14:paraId="67E276A9" w14:textId="77777777" w:rsidR="00DA3747" w:rsidRDefault="00000000">
            <w:pPr>
              <w:spacing w:after="0" w:line="240" w:lineRule="auto"/>
              <w:rPr>
                <w:rFonts w:ascii="Arial" w:hAnsi="Arial" w:cs="Arial"/>
                <w:sz w:val="24"/>
                <w:szCs w:val="24"/>
              </w:rPr>
            </w:pPr>
            <w:r>
              <w:rPr>
                <w:rFonts w:ascii="Arial" w:hAnsi="Arial" w:cs="Arial"/>
                <w:sz w:val="24"/>
                <w:szCs w:val="24"/>
              </w:rPr>
              <w:t>Materials</w:t>
            </w:r>
          </w:p>
        </w:tc>
        <w:tc>
          <w:tcPr>
            <w:tcW w:w="900" w:type="dxa"/>
          </w:tcPr>
          <w:p w14:paraId="75EF302C" w14:textId="49BB1DC8" w:rsidR="00DA3747" w:rsidRDefault="00000000">
            <w:pPr>
              <w:spacing w:after="0" w:line="240" w:lineRule="auto"/>
              <w:jc w:val="center"/>
              <w:rPr>
                <w:rFonts w:ascii="Arial" w:hAnsi="Arial" w:cs="Arial"/>
                <w:sz w:val="24"/>
                <w:szCs w:val="24"/>
              </w:rPr>
            </w:pPr>
            <w:r>
              <w:rPr>
                <w:rFonts w:ascii="Arial" w:hAnsi="Arial" w:cs="Arial"/>
                <w:sz w:val="24"/>
                <w:szCs w:val="24"/>
              </w:rPr>
              <w:t>5</w:t>
            </w:r>
            <w:r w:rsidR="00495360">
              <w:rPr>
                <w:rFonts w:ascii="Arial" w:hAnsi="Arial" w:cs="Arial"/>
                <w:sz w:val="24"/>
                <w:szCs w:val="24"/>
              </w:rPr>
              <w:t>6</w:t>
            </w:r>
          </w:p>
        </w:tc>
      </w:tr>
      <w:tr w:rsidR="00DA3747" w14:paraId="613D9A90" w14:textId="77777777">
        <w:tc>
          <w:tcPr>
            <w:tcW w:w="265" w:type="dxa"/>
          </w:tcPr>
          <w:p w14:paraId="552D9727" w14:textId="77777777" w:rsidR="00DA3747" w:rsidRDefault="00DA3747">
            <w:pPr>
              <w:spacing w:after="0" w:line="240" w:lineRule="auto"/>
              <w:rPr>
                <w:rFonts w:ascii="Arial" w:hAnsi="Arial" w:cs="Arial"/>
                <w:sz w:val="24"/>
                <w:szCs w:val="24"/>
              </w:rPr>
            </w:pPr>
          </w:p>
        </w:tc>
        <w:tc>
          <w:tcPr>
            <w:tcW w:w="1080" w:type="dxa"/>
          </w:tcPr>
          <w:p w14:paraId="510CA7AE" w14:textId="77777777" w:rsidR="00DA3747" w:rsidRDefault="00DA3747">
            <w:pPr>
              <w:spacing w:after="0" w:line="240" w:lineRule="auto"/>
              <w:rPr>
                <w:rFonts w:ascii="Arial" w:hAnsi="Arial" w:cs="Arial"/>
                <w:b/>
                <w:bCs/>
                <w:sz w:val="24"/>
                <w:szCs w:val="24"/>
              </w:rPr>
            </w:pPr>
          </w:p>
        </w:tc>
        <w:tc>
          <w:tcPr>
            <w:tcW w:w="720" w:type="dxa"/>
          </w:tcPr>
          <w:p w14:paraId="6D89A95B" w14:textId="77777777" w:rsidR="00DA3747" w:rsidRDefault="00000000">
            <w:pPr>
              <w:tabs>
                <w:tab w:val="left" w:pos="1941"/>
              </w:tabs>
              <w:spacing w:after="0" w:line="240" w:lineRule="auto"/>
              <w:rPr>
                <w:rFonts w:ascii="Arial" w:hAnsi="Arial" w:cs="Arial"/>
                <w:sz w:val="24"/>
                <w:szCs w:val="24"/>
              </w:rPr>
            </w:pPr>
            <w:r>
              <w:rPr>
                <w:rFonts w:ascii="Arial" w:hAnsi="Arial" w:cs="Arial"/>
                <w:sz w:val="24"/>
                <w:szCs w:val="24"/>
              </w:rPr>
              <w:tab/>
            </w:r>
          </w:p>
        </w:tc>
        <w:tc>
          <w:tcPr>
            <w:tcW w:w="5580" w:type="dxa"/>
          </w:tcPr>
          <w:p w14:paraId="5532FE85" w14:textId="77777777" w:rsidR="00DA3747" w:rsidRDefault="00000000">
            <w:pPr>
              <w:tabs>
                <w:tab w:val="left" w:pos="1941"/>
              </w:tabs>
              <w:spacing w:after="0" w:line="240" w:lineRule="auto"/>
              <w:rPr>
                <w:rFonts w:ascii="Arial" w:hAnsi="Arial" w:cs="Arial"/>
                <w:sz w:val="24"/>
                <w:szCs w:val="24"/>
              </w:rPr>
            </w:pPr>
            <w:r>
              <w:rPr>
                <w:rFonts w:ascii="Arial" w:hAnsi="Arial" w:cs="Arial"/>
                <w:sz w:val="24"/>
                <w:szCs w:val="24"/>
              </w:rPr>
              <w:t>Software</w:t>
            </w:r>
          </w:p>
        </w:tc>
        <w:tc>
          <w:tcPr>
            <w:tcW w:w="900" w:type="dxa"/>
            <w:vAlign w:val="bottom"/>
          </w:tcPr>
          <w:p w14:paraId="205B14E7" w14:textId="013B1CA8" w:rsidR="00DA3747" w:rsidRDefault="00000000">
            <w:pPr>
              <w:spacing w:after="0" w:line="240" w:lineRule="auto"/>
              <w:jc w:val="center"/>
              <w:rPr>
                <w:rFonts w:ascii="Arial" w:hAnsi="Arial" w:cs="Arial"/>
                <w:sz w:val="24"/>
                <w:szCs w:val="24"/>
              </w:rPr>
            </w:pPr>
            <w:r>
              <w:rPr>
                <w:rFonts w:ascii="Arial" w:hAnsi="Arial" w:cs="Arial"/>
                <w:color w:val="000000"/>
                <w:sz w:val="24"/>
                <w:szCs w:val="24"/>
              </w:rPr>
              <w:t>5</w:t>
            </w:r>
            <w:r w:rsidR="00495360">
              <w:rPr>
                <w:rFonts w:ascii="Arial" w:hAnsi="Arial" w:cs="Arial"/>
                <w:color w:val="000000"/>
                <w:sz w:val="24"/>
                <w:szCs w:val="24"/>
              </w:rPr>
              <w:t>6</w:t>
            </w:r>
          </w:p>
        </w:tc>
      </w:tr>
      <w:tr w:rsidR="00DA3747" w14:paraId="7A4979D7" w14:textId="77777777">
        <w:tc>
          <w:tcPr>
            <w:tcW w:w="265" w:type="dxa"/>
          </w:tcPr>
          <w:p w14:paraId="135F6C71" w14:textId="77777777" w:rsidR="00DA3747" w:rsidRDefault="00DA3747">
            <w:pPr>
              <w:spacing w:after="0" w:line="240" w:lineRule="auto"/>
              <w:rPr>
                <w:rFonts w:ascii="Arial" w:hAnsi="Arial" w:cs="Arial"/>
                <w:sz w:val="24"/>
                <w:szCs w:val="24"/>
              </w:rPr>
            </w:pPr>
          </w:p>
        </w:tc>
        <w:tc>
          <w:tcPr>
            <w:tcW w:w="1080" w:type="dxa"/>
          </w:tcPr>
          <w:p w14:paraId="4ECFF4A1" w14:textId="77777777" w:rsidR="00DA3747" w:rsidRDefault="00DA3747">
            <w:pPr>
              <w:spacing w:after="0" w:line="240" w:lineRule="auto"/>
              <w:rPr>
                <w:rFonts w:ascii="Arial" w:hAnsi="Arial" w:cs="Arial"/>
                <w:b/>
                <w:bCs/>
                <w:sz w:val="24"/>
                <w:szCs w:val="24"/>
              </w:rPr>
            </w:pPr>
          </w:p>
        </w:tc>
        <w:tc>
          <w:tcPr>
            <w:tcW w:w="720" w:type="dxa"/>
          </w:tcPr>
          <w:p w14:paraId="1AE8AC91" w14:textId="77777777" w:rsidR="00DA3747" w:rsidRDefault="00DA3747">
            <w:pPr>
              <w:tabs>
                <w:tab w:val="left" w:pos="1941"/>
              </w:tabs>
              <w:spacing w:after="0" w:line="240" w:lineRule="auto"/>
              <w:rPr>
                <w:rFonts w:ascii="Arial" w:hAnsi="Arial" w:cs="Arial"/>
                <w:sz w:val="24"/>
                <w:szCs w:val="24"/>
              </w:rPr>
            </w:pPr>
          </w:p>
        </w:tc>
        <w:tc>
          <w:tcPr>
            <w:tcW w:w="5580" w:type="dxa"/>
          </w:tcPr>
          <w:p w14:paraId="6B30F59D" w14:textId="77777777" w:rsidR="00DA3747" w:rsidRDefault="00000000">
            <w:pPr>
              <w:tabs>
                <w:tab w:val="left" w:pos="1941"/>
              </w:tabs>
              <w:spacing w:after="0" w:line="240" w:lineRule="auto"/>
              <w:rPr>
                <w:rFonts w:ascii="Arial" w:hAnsi="Arial" w:cs="Arial"/>
                <w:sz w:val="24"/>
                <w:szCs w:val="24"/>
              </w:rPr>
            </w:pPr>
            <w:r>
              <w:rPr>
                <w:rFonts w:ascii="Arial" w:hAnsi="Arial" w:cs="Arial"/>
                <w:sz w:val="24"/>
                <w:szCs w:val="24"/>
              </w:rPr>
              <w:t>Hardware</w:t>
            </w:r>
          </w:p>
        </w:tc>
        <w:tc>
          <w:tcPr>
            <w:tcW w:w="900" w:type="dxa"/>
            <w:vAlign w:val="bottom"/>
          </w:tcPr>
          <w:p w14:paraId="504B780D" w14:textId="2B024B00" w:rsidR="00DA3747" w:rsidRDefault="00495360">
            <w:pPr>
              <w:spacing w:after="0" w:line="240" w:lineRule="auto"/>
              <w:jc w:val="center"/>
              <w:rPr>
                <w:rFonts w:ascii="Arial" w:hAnsi="Arial" w:cs="Arial"/>
                <w:sz w:val="24"/>
                <w:szCs w:val="24"/>
              </w:rPr>
            </w:pPr>
            <w:r>
              <w:rPr>
                <w:rFonts w:ascii="Arial" w:hAnsi="Arial" w:cs="Arial"/>
                <w:color w:val="000000"/>
                <w:sz w:val="24"/>
                <w:szCs w:val="24"/>
              </w:rPr>
              <w:t>59</w:t>
            </w:r>
          </w:p>
        </w:tc>
      </w:tr>
      <w:tr w:rsidR="00DA3747" w14:paraId="2959120B" w14:textId="77777777">
        <w:tc>
          <w:tcPr>
            <w:tcW w:w="265" w:type="dxa"/>
          </w:tcPr>
          <w:p w14:paraId="6FD41541" w14:textId="77777777" w:rsidR="00DA3747" w:rsidRDefault="00DA3747">
            <w:pPr>
              <w:spacing w:after="0" w:line="240" w:lineRule="auto"/>
              <w:rPr>
                <w:rFonts w:ascii="Arial" w:hAnsi="Arial" w:cs="Arial"/>
                <w:sz w:val="24"/>
                <w:szCs w:val="24"/>
              </w:rPr>
            </w:pPr>
          </w:p>
        </w:tc>
        <w:tc>
          <w:tcPr>
            <w:tcW w:w="1080" w:type="dxa"/>
          </w:tcPr>
          <w:p w14:paraId="36404B09" w14:textId="77777777" w:rsidR="00DA3747" w:rsidRDefault="00DA3747">
            <w:pPr>
              <w:spacing w:after="0" w:line="240" w:lineRule="auto"/>
              <w:rPr>
                <w:rFonts w:ascii="Arial" w:hAnsi="Arial" w:cs="Arial"/>
                <w:b/>
                <w:bCs/>
                <w:sz w:val="24"/>
                <w:szCs w:val="24"/>
              </w:rPr>
            </w:pPr>
          </w:p>
        </w:tc>
        <w:tc>
          <w:tcPr>
            <w:tcW w:w="6300" w:type="dxa"/>
            <w:gridSpan w:val="2"/>
          </w:tcPr>
          <w:p w14:paraId="5B8B6BD0" w14:textId="77777777" w:rsidR="00DA3747" w:rsidRDefault="00000000">
            <w:pPr>
              <w:tabs>
                <w:tab w:val="left" w:pos="1941"/>
              </w:tabs>
              <w:spacing w:after="0" w:line="240" w:lineRule="auto"/>
              <w:rPr>
                <w:rFonts w:ascii="Arial" w:hAnsi="Arial" w:cs="Arial"/>
                <w:sz w:val="24"/>
                <w:szCs w:val="24"/>
              </w:rPr>
            </w:pPr>
            <w:r>
              <w:rPr>
                <w:rFonts w:ascii="Arial" w:hAnsi="Arial" w:cs="Arial"/>
                <w:sz w:val="24"/>
                <w:szCs w:val="24"/>
              </w:rPr>
              <w:t>Business Model</w:t>
            </w:r>
          </w:p>
        </w:tc>
        <w:tc>
          <w:tcPr>
            <w:tcW w:w="900" w:type="dxa"/>
          </w:tcPr>
          <w:p w14:paraId="0EB3F8B6" w14:textId="12D07B11" w:rsidR="00DA3747" w:rsidRDefault="00495360">
            <w:pPr>
              <w:spacing w:after="0" w:line="240" w:lineRule="auto"/>
              <w:jc w:val="center"/>
              <w:rPr>
                <w:rFonts w:ascii="Arial" w:hAnsi="Arial" w:cs="Arial"/>
                <w:sz w:val="24"/>
                <w:szCs w:val="24"/>
              </w:rPr>
            </w:pPr>
            <w:r>
              <w:rPr>
                <w:rFonts w:ascii="Arial" w:hAnsi="Arial" w:cs="Arial"/>
                <w:sz w:val="24"/>
                <w:szCs w:val="24"/>
              </w:rPr>
              <w:t>61</w:t>
            </w:r>
          </w:p>
        </w:tc>
      </w:tr>
      <w:tr w:rsidR="00DA3747" w14:paraId="4D72703D" w14:textId="77777777">
        <w:tc>
          <w:tcPr>
            <w:tcW w:w="265" w:type="dxa"/>
          </w:tcPr>
          <w:p w14:paraId="5916051D" w14:textId="77777777" w:rsidR="00DA3747" w:rsidRDefault="00DA3747">
            <w:pPr>
              <w:spacing w:after="0" w:line="240" w:lineRule="auto"/>
              <w:rPr>
                <w:rFonts w:ascii="Arial" w:hAnsi="Arial" w:cs="Arial"/>
                <w:sz w:val="24"/>
                <w:szCs w:val="24"/>
              </w:rPr>
            </w:pPr>
          </w:p>
        </w:tc>
        <w:tc>
          <w:tcPr>
            <w:tcW w:w="1080" w:type="dxa"/>
          </w:tcPr>
          <w:p w14:paraId="3CCF1090" w14:textId="77777777" w:rsidR="00DA3747" w:rsidRDefault="00DA3747">
            <w:pPr>
              <w:spacing w:after="0" w:line="240" w:lineRule="auto"/>
              <w:rPr>
                <w:rFonts w:ascii="Arial" w:hAnsi="Arial" w:cs="Arial"/>
                <w:b/>
                <w:bCs/>
                <w:sz w:val="24"/>
                <w:szCs w:val="24"/>
              </w:rPr>
            </w:pPr>
          </w:p>
        </w:tc>
        <w:tc>
          <w:tcPr>
            <w:tcW w:w="6300" w:type="dxa"/>
            <w:gridSpan w:val="2"/>
          </w:tcPr>
          <w:p w14:paraId="6EBB34C8" w14:textId="77777777" w:rsidR="00DA3747" w:rsidRDefault="00000000">
            <w:pPr>
              <w:spacing w:after="0" w:line="240" w:lineRule="auto"/>
              <w:rPr>
                <w:rFonts w:ascii="Arial" w:hAnsi="Arial" w:cs="Arial"/>
                <w:sz w:val="24"/>
                <w:szCs w:val="24"/>
              </w:rPr>
            </w:pPr>
            <w:r>
              <w:rPr>
                <w:rFonts w:ascii="Arial" w:hAnsi="Arial" w:cs="Arial"/>
                <w:sz w:val="24"/>
                <w:szCs w:val="24"/>
              </w:rPr>
              <w:t>Project Testing and Evaluation</w:t>
            </w:r>
          </w:p>
        </w:tc>
        <w:tc>
          <w:tcPr>
            <w:tcW w:w="900" w:type="dxa"/>
          </w:tcPr>
          <w:p w14:paraId="1EE4E002" w14:textId="0CAE931D" w:rsidR="00DA3747" w:rsidRDefault="00495360">
            <w:pPr>
              <w:spacing w:after="0" w:line="240" w:lineRule="auto"/>
              <w:jc w:val="center"/>
              <w:rPr>
                <w:rFonts w:ascii="Arial" w:hAnsi="Arial" w:cs="Arial"/>
                <w:sz w:val="24"/>
                <w:szCs w:val="24"/>
              </w:rPr>
            </w:pPr>
            <w:r>
              <w:rPr>
                <w:rFonts w:ascii="Arial" w:hAnsi="Arial" w:cs="Arial"/>
                <w:sz w:val="24"/>
                <w:szCs w:val="24"/>
              </w:rPr>
              <w:t>61</w:t>
            </w:r>
          </w:p>
        </w:tc>
      </w:tr>
      <w:tr w:rsidR="00DA3747" w14:paraId="78854E60" w14:textId="77777777">
        <w:tc>
          <w:tcPr>
            <w:tcW w:w="265" w:type="dxa"/>
          </w:tcPr>
          <w:p w14:paraId="3A48A0E3" w14:textId="77777777" w:rsidR="00DA3747" w:rsidRDefault="00DA3747">
            <w:pPr>
              <w:spacing w:after="0" w:line="240" w:lineRule="auto"/>
              <w:rPr>
                <w:rFonts w:ascii="Arial" w:hAnsi="Arial" w:cs="Arial"/>
                <w:sz w:val="24"/>
                <w:szCs w:val="24"/>
              </w:rPr>
            </w:pPr>
          </w:p>
        </w:tc>
        <w:tc>
          <w:tcPr>
            <w:tcW w:w="1080" w:type="dxa"/>
          </w:tcPr>
          <w:p w14:paraId="0F50FE4F" w14:textId="77777777" w:rsidR="00DA3747" w:rsidRDefault="00DA3747">
            <w:pPr>
              <w:spacing w:after="0" w:line="240" w:lineRule="auto"/>
              <w:rPr>
                <w:rFonts w:ascii="Arial" w:hAnsi="Arial" w:cs="Arial"/>
                <w:b/>
                <w:bCs/>
                <w:sz w:val="24"/>
                <w:szCs w:val="24"/>
              </w:rPr>
            </w:pPr>
          </w:p>
        </w:tc>
        <w:tc>
          <w:tcPr>
            <w:tcW w:w="720" w:type="dxa"/>
          </w:tcPr>
          <w:p w14:paraId="3138C802" w14:textId="77777777" w:rsidR="00DA3747" w:rsidRDefault="00DA3747">
            <w:pPr>
              <w:spacing w:after="0" w:line="240" w:lineRule="auto"/>
              <w:rPr>
                <w:rFonts w:ascii="Arial" w:hAnsi="Arial" w:cs="Arial"/>
                <w:sz w:val="24"/>
                <w:szCs w:val="24"/>
              </w:rPr>
            </w:pPr>
          </w:p>
        </w:tc>
        <w:tc>
          <w:tcPr>
            <w:tcW w:w="5580" w:type="dxa"/>
          </w:tcPr>
          <w:p w14:paraId="6A5DCE1D" w14:textId="77777777" w:rsidR="00DA3747" w:rsidRDefault="00000000">
            <w:pPr>
              <w:spacing w:after="0" w:line="240" w:lineRule="auto"/>
              <w:rPr>
                <w:rFonts w:ascii="Arial" w:hAnsi="Arial" w:cs="Arial"/>
                <w:sz w:val="24"/>
                <w:szCs w:val="24"/>
              </w:rPr>
            </w:pPr>
            <w:r>
              <w:rPr>
                <w:rFonts w:ascii="Arial" w:hAnsi="Arial" w:cs="Arial"/>
                <w:sz w:val="24"/>
                <w:szCs w:val="24"/>
              </w:rPr>
              <w:t>Software Testing</w:t>
            </w:r>
          </w:p>
        </w:tc>
        <w:tc>
          <w:tcPr>
            <w:tcW w:w="900" w:type="dxa"/>
            <w:vAlign w:val="bottom"/>
          </w:tcPr>
          <w:p w14:paraId="2BB92320" w14:textId="3BABFF20" w:rsidR="00DA3747" w:rsidRDefault="00495360">
            <w:pPr>
              <w:spacing w:after="0" w:line="240" w:lineRule="auto"/>
              <w:jc w:val="center"/>
              <w:rPr>
                <w:rFonts w:ascii="Arial" w:hAnsi="Arial" w:cs="Arial"/>
                <w:sz w:val="24"/>
                <w:szCs w:val="24"/>
              </w:rPr>
            </w:pPr>
            <w:r>
              <w:rPr>
                <w:rFonts w:ascii="Arial" w:hAnsi="Arial" w:cs="Arial"/>
                <w:color w:val="000000"/>
                <w:sz w:val="24"/>
                <w:szCs w:val="24"/>
              </w:rPr>
              <w:t>62</w:t>
            </w:r>
          </w:p>
        </w:tc>
      </w:tr>
      <w:tr w:rsidR="00DA3747" w14:paraId="53D15191" w14:textId="77777777">
        <w:tc>
          <w:tcPr>
            <w:tcW w:w="265" w:type="dxa"/>
          </w:tcPr>
          <w:p w14:paraId="2D1CAB38" w14:textId="77777777" w:rsidR="00DA3747" w:rsidRDefault="00DA3747">
            <w:pPr>
              <w:spacing w:after="0" w:line="240" w:lineRule="auto"/>
              <w:rPr>
                <w:rFonts w:ascii="Arial" w:hAnsi="Arial" w:cs="Arial"/>
                <w:sz w:val="24"/>
                <w:szCs w:val="24"/>
              </w:rPr>
            </w:pPr>
          </w:p>
        </w:tc>
        <w:tc>
          <w:tcPr>
            <w:tcW w:w="1080" w:type="dxa"/>
          </w:tcPr>
          <w:p w14:paraId="3FE13E03" w14:textId="77777777" w:rsidR="00DA3747" w:rsidRDefault="00DA3747">
            <w:pPr>
              <w:spacing w:after="0" w:line="240" w:lineRule="auto"/>
              <w:rPr>
                <w:rFonts w:ascii="Arial" w:hAnsi="Arial" w:cs="Arial"/>
                <w:b/>
                <w:bCs/>
                <w:sz w:val="24"/>
                <w:szCs w:val="24"/>
              </w:rPr>
            </w:pPr>
          </w:p>
        </w:tc>
        <w:tc>
          <w:tcPr>
            <w:tcW w:w="720" w:type="dxa"/>
          </w:tcPr>
          <w:p w14:paraId="3F14DB8C" w14:textId="77777777" w:rsidR="00DA3747" w:rsidRDefault="00DA3747">
            <w:pPr>
              <w:spacing w:after="0" w:line="240" w:lineRule="auto"/>
              <w:rPr>
                <w:rFonts w:ascii="Arial" w:hAnsi="Arial" w:cs="Arial"/>
                <w:sz w:val="24"/>
                <w:szCs w:val="24"/>
              </w:rPr>
            </w:pPr>
          </w:p>
        </w:tc>
        <w:tc>
          <w:tcPr>
            <w:tcW w:w="5580" w:type="dxa"/>
          </w:tcPr>
          <w:p w14:paraId="1E375743" w14:textId="77777777" w:rsidR="00DA3747" w:rsidRDefault="00000000">
            <w:pPr>
              <w:spacing w:after="0" w:line="240" w:lineRule="auto"/>
              <w:rPr>
                <w:rFonts w:ascii="Arial" w:hAnsi="Arial" w:cs="Arial"/>
                <w:sz w:val="24"/>
                <w:szCs w:val="24"/>
              </w:rPr>
            </w:pPr>
            <w:r>
              <w:rPr>
                <w:rFonts w:ascii="Arial" w:hAnsi="Arial" w:cs="Arial"/>
                <w:sz w:val="24"/>
                <w:szCs w:val="24"/>
              </w:rPr>
              <w:t>Unit Testing</w:t>
            </w:r>
          </w:p>
        </w:tc>
        <w:tc>
          <w:tcPr>
            <w:tcW w:w="900" w:type="dxa"/>
            <w:vAlign w:val="bottom"/>
          </w:tcPr>
          <w:p w14:paraId="4C1B712B"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62</w:t>
            </w:r>
          </w:p>
        </w:tc>
      </w:tr>
      <w:tr w:rsidR="00DA3747" w14:paraId="34FD7D8F" w14:textId="77777777">
        <w:tc>
          <w:tcPr>
            <w:tcW w:w="265" w:type="dxa"/>
          </w:tcPr>
          <w:p w14:paraId="20330470" w14:textId="77777777" w:rsidR="00DA3747" w:rsidRDefault="00DA3747">
            <w:pPr>
              <w:spacing w:after="0" w:line="240" w:lineRule="auto"/>
              <w:rPr>
                <w:rFonts w:ascii="Arial" w:hAnsi="Arial" w:cs="Arial"/>
                <w:sz w:val="24"/>
                <w:szCs w:val="24"/>
              </w:rPr>
            </w:pPr>
          </w:p>
        </w:tc>
        <w:tc>
          <w:tcPr>
            <w:tcW w:w="1080" w:type="dxa"/>
          </w:tcPr>
          <w:p w14:paraId="603E1194" w14:textId="77777777" w:rsidR="00DA3747" w:rsidRDefault="00DA3747">
            <w:pPr>
              <w:spacing w:after="0" w:line="240" w:lineRule="auto"/>
              <w:rPr>
                <w:rFonts w:ascii="Arial" w:hAnsi="Arial" w:cs="Arial"/>
                <w:b/>
                <w:bCs/>
                <w:sz w:val="24"/>
                <w:szCs w:val="24"/>
              </w:rPr>
            </w:pPr>
          </w:p>
        </w:tc>
        <w:tc>
          <w:tcPr>
            <w:tcW w:w="720" w:type="dxa"/>
          </w:tcPr>
          <w:p w14:paraId="48355340" w14:textId="77777777" w:rsidR="00DA3747" w:rsidRDefault="00DA3747">
            <w:pPr>
              <w:spacing w:after="0" w:line="240" w:lineRule="auto"/>
              <w:rPr>
                <w:rFonts w:ascii="Arial" w:hAnsi="Arial" w:cs="Arial"/>
                <w:sz w:val="24"/>
                <w:szCs w:val="24"/>
              </w:rPr>
            </w:pPr>
          </w:p>
        </w:tc>
        <w:tc>
          <w:tcPr>
            <w:tcW w:w="5580" w:type="dxa"/>
          </w:tcPr>
          <w:p w14:paraId="40C79B16" w14:textId="77777777" w:rsidR="00DA3747" w:rsidRDefault="00000000">
            <w:pPr>
              <w:spacing w:after="0" w:line="240" w:lineRule="auto"/>
              <w:rPr>
                <w:rFonts w:ascii="Arial" w:hAnsi="Arial" w:cs="Arial"/>
                <w:sz w:val="24"/>
                <w:szCs w:val="24"/>
              </w:rPr>
            </w:pPr>
            <w:r>
              <w:rPr>
                <w:rFonts w:ascii="Arial" w:hAnsi="Arial" w:cs="Arial"/>
                <w:sz w:val="24"/>
                <w:szCs w:val="24"/>
              </w:rPr>
              <w:t xml:space="preserve">Integration Testing </w:t>
            </w:r>
          </w:p>
        </w:tc>
        <w:tc>
          <w:tcPr>
            <w:tcW w:w="900" w:type="dxa"/>
            <w:vAlign w:val="bottom"/>
          </w:tcPr>
          <w:p w14:paraId="449576DB" w14:textId="77777777" w:rsidR="00DA3747" w:rsidRDefault="00000000">
            <w:pPr>
              <w:spacing w:after="0" w:line="240" w:lineRule="auto"/>
              <w:jc w:val="center"/>
              <w:rPr>
                <w:rFonts w:ascii="Arial" w:hAnsi="Arial" w:cs="Arial"/>
                <w:color w:val="000000"/>
                <w:sz w:val="24"/>
                <w:szCs w:val="24"/>
              </w:rPr>
            </w:pPr>
            <w:r>
              <w:rPr>
                <w:rFonts w:ascii="Arial" w:hAnsi="Arial" w:cs="Arial"/>
                <w:color w:val="000000"/>
                <w:sz w:val="24"/>
                <w:szCs w:val="24"/>
              </w:rPr>
              <w:t>63</w:t>
            </w:r>
          </w:p>
        </w:tc>
      </w:tr>
      <w:tr w:rsidR="00DA3747" w14:paraId="0EB9CAC0" w14:textId="77777777">
        <w:tc>
          <w:tcPr>
            <w:tcW w:w="265" w:type="dxa"/>
          </w:tcPr>
          <w:p w14:paraId="7BC6B428" w14:textId="77777777" w:rsidR="00DA3747" w:rsidRDefault="00DA3747">
            <w:pPr>
              <w:spacing w:after="0" w:line="240" w:lineRule="auto"/>
              <w:rPr>
                <w:rFonts w:ascii="Arial" w:hAnsi="Arial" w:cs="Arial"/>
                <w:sz w:val="24"/>
                <w:szCs w:val="24"/>
              </w:rPr>
            </w:pPr>
          </w:p>
        </w:tc>
        <w:tc>
          <w:tcPr>
            <w:tcW w:w="1080" w:type="dxa"/>
          </w:tcPr>
          <w:p w14:paraId="10FA613D" w14:textId="77777777" w:rsidR="00DA3747" w:rsidRDefault="00DA3747">
            <w:pPr>
              <w:spacing w:after="0" w:line="240" w:lineRule="auto"/>
              <w:rPr>
                <w:rFonts w:ascii="Arial" w:hAnsi="Arial" w:cs="Arial"/>
                <w:b/>
                <w:bCs/>
                <w:sz w:val="24"/>
                <w:szCs w:val="24"/>
              </w:rPr>
            </w:pPr>
          </w:p>
        </w:tc>
        <w:tc>
          <w:tcPr>
            <w:tcW w:w="720" w:type="dxa"/>
          </w:tcPr>
          <w:p w14:paraId="70711AA1" w14:textId="77777777" w:rsidR="00DA3747" w:rsidRDefault="00DA3747">
            <w:pPr>
              <w:spacing w:after="0" w:line="240" w:lineRule="auto"/>
              <w:rPr>
                <w:rFonts w:ascii="Arial" w:hAnsi="Arial" w:cs="Arial"/>
                <w:sz w:val="24"/>
                <w:szCs w:val="24"/>
              </w:rPr>
            </w:pPr>
          </w:p>
        </w:tc>
        <w:tc>
          <w:tcPr>
            <w:tcW w:w="5580" w:type="dxa"/>
          </w:tcPr>
          <w:p w14:paraId="3E17788B" w14:textId="77777777" w:rsidR="00DA3747" w:rsidRDefault="00000000">
            <w:pPr>
              <w:spacing w:after="0" w:line="240" w:lineRule="auto"/>
              <w:rPr>
                <w:rFonts w:ascii="Arial" w:hAnsi="Arial" w:cs="Arial"/>
                <w:sz w:val="24"/>
                <w:szCs w:val="24"/>
              </w:rPr>
            </w:pPr>
            <w:r>
              <w:rPr>
                <w:rFonts w:ascii="Arial" w:hAnsi="Arial" w:cs="Arial"/>
                <w:sz w:val="24"/>
                <w:szCs w:val="24"/>
              </w:rPr>
              <w:t>System Testing</w:t>
            </w:r>
          </w:p>
        </w:tc>
        <w:tc>
          <w:tcPr>
            <w:tcW w:w="900" w:type="dxa"/>
            <w:vAlign w:val="bottom"/>
          </w:tcPr>
          <w:p w14:paraId="25782F42"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63</w:t>
            </w:r>
          </w:p>
        </w:tc>
      </w:tr>
      <w:tr w:rsidR="00DA3747" w14:paraId="2CA67039" w14:textId="77777777">
        <w:tc>
          <w:tcPr>
            <w:tcW w:w="265" w:type="dxa"/>
          </w:tcPr>
          <w:p w14:paraId="08A3DE14" w14:textId="77777777" w:rsidR="00DA3747" w:rsidRDefault="00DA3747">
            <w:pPr>
              <w:spacing w:after="0" w:line="240" w:lineRule="auto"/>
              <w:rPr>
                <w:rFonts w:ascii="Arial" w:hAnsi="Arial" w:cs="Arial"/>
                <w:sz w:val="24"/>
                <w:szCs w:val="24"/>
              </w:rPr>
            </w:pPr>
          </w:p>
        </w:tc>
        <w:tc>
          <w:tcPr>
            <w:tcW w:w="1080" w:type="dxa"/>
          </w:tcPr>
          <w:p w14:paraId="118B4CD5" w14:textId="77777777" w:rsidR="00DA3747" w:rsidRDefault="00DA3747">
            <w:pPr>
              <w:spacing w:after="0" w:line="240" w:lineRule="auto"/>
              <w:rPr>
                <w:rFonts w:ascii="Arial" w:hAnsi="Arial" w:cs="Arial"/>
                <w:b/>
                <w:bCs/>
                <w:sz w:val="24"/>
                <w:szCs w:val="24"/>
              </w:rPr>
            </w:pPr>
          </w:p>
        </w:tc>
        <w:tc>
          <w:tcPr>
            <w:tcW w:w="720" w:type="dxa"/>
          </w:tcPr>
          <w:p w14:paraId="280F3743" w14:textId="77777777" w:rsidR="00DA3747" w:rsidRDefault="00DA3747">
            <w:pPr>
              <w:spacing w:after="0" w:line="240" w:lineRule="auto"/>
              <w:rPr>
                <w:rFonts w:ascii="Arial" w:hAnsi="Arial" w:cs="Arial"/>
                <w:sz w:val="24"/>
                <w:szCs w:val="24"/>
              </w:rPr>
            </w:pPr>
          </w:p>
        </w:tc>
        <w:tc>
          <w:tcPr>
            <w:tcW w:w="5580" w:type="dxa"/>
          </w:tcPr>
          <w:p w14:paraId="6AC7BB70" w14:textId="77777777" w:rsidR="00DA3747" w:rsidRDefault="00000000">
            <w:pPr>
              <w:spacing w:after="0" w:line="240" w:lineRule="auto"/>
              <w:rPr>
                <w:rFonts w:ascii="Arial" w:hAnsi="Arial" w:cs="Arial"/>
                <w:sz w:val="24"/>
                <w:szCs w:val="24"/>
              </w:rPr>
            </w:pPr>
            <w:r>
              <w:rPr>
                <w:rFonts w:ascii="Arial" w:hAnsi="Arial" w:cs="Arial"/>
                <w:sz w:val="24"/>
                <w:szCs w:val="24"/>
              </w:rPr>
              <w:t>Acceptance Testing</w:t>
            </w:r>
          </w:p>
        </w:tc>
        <w:tc>
          <w:tcPr>
            <w:tcW w:w="900" w:type="dxa"/>
            <w:vAlign w:val="bottom"/>
          </w:tcPr>
          <w:p w14:paraId="0B6E9713"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64</w:t>
            </w:r>
          </w:p>
        </w:tc>
      </w:tr>
      <w:tr w:rsidR="00485CDC" w14:paraId="46432A4B" w14:textId="77777777">
        <w:tc>
          <w:tcPr>
            <w:tcW w:w="265" w:type="dxa"/>
          </w:tcPr>
          <w:p w14:paraId="078A17E7" w14:textId="77777777" w:rsidR="00485CDC" w:rsidRDefault="00485CDC">
            <w:pPr>
              <w:spacing w:after="0" w:line="240" w:lineRule="auto"/>
              <w:rPr>
                <w:rFonts w:ascii="Arial" w:hAnsi="Arial" w:cs="Arial"/>
                <w:sz w:val="24"/>
                <w:szCs w:val="24"/>
              </w:rPr>
            </w:pPr>
          </w:p>
        </w:tc>
        <w:tc>
          <w:tcPr>
            <w:tcW w:w="1080" w:type="dxa"/>
          </w:tcPr>
          <w:p w14:paraId="57C3B0E3" w14:textId="77777777" w:rsidR="00485CDC" w:rsidRDefault="00485CDC">
            <w:pPr>
              <w:spacing w:after="0" w:line="240" w:lineRule="auto"/>
              <w:rPr>
                <w:rFonts w:ascii="Arial" w:hAnsi="Arial" w:cs="Arial"/>
                <w:b/>
                <w:bCs/>
                <w:sz w:val="24"/>
                <w:szCs w:val="24"/>
              </w:rPr>
            </w:pPr>
          </w:p>
        </w:tc>
        <w:tc>
          <w:tcPr>
            <w:tcW w:w="720" w:type="dxa"/>
          </w:tcPr>
          <w:p w14:paraId="0965E89B" w14:textId="77777777" w:rsidR="00485CDC" w:rsidRDefault="00485CDC">
            <w:pPr>
              <w:spacing w:after="0" w:line="240" w:lineRule="auto"/>
              <w:rPr>
                <w:rFonts w:ascii="Arial" w:hAnsi="Arial" w:cs="Arial"/>
                <w:sz w:val="24"/>
                <w:szCs w:val="24"/>
              </w:rPr>
            </w:pPr>
          </w:p>
        </w:tc>
        <w:tc>
          <w:tcPr>
            <w:tcW w:w="5580" w:type="dxa"/>
          </w:tcPr>
          <w:p w14:paraId="25994A9E" w14:textId="77777777" w:rsidR="00485CDC" w:rsidRDefault="00485CDC">
            <w:pPr>
              <w:spacing w:after="0" w:line="240" w:lineRule="auto"/>
              <w:rPr>
                <w:rFonts w:ascii="Arial" w:hAnsi="Arial" w:cs="Arial"/>
                <w:sz w:val="24"/>
                <w:szCs w:val="24"/>
              </w:rPr>
            </w:pPr>
          </w:p>
        </w:tc>
        <w:tc>
          <w:tcPr>
            <w:tcW w:w="900" w:type="dxa"/>
            <w:vAlign w:val="bottom"/>
          </w:tcPr>
          <w:p w14:paraId="04D04DBE" w14:textId="77777777" w:rsidR="00485CDC" w:rsidRDefault="00485CDC">
            <w:pPr>
              <w:spacing w:after="0" w:line="240" w:lineRule="auto"/>
              <w:jc w:val="center"/>
              <w:rPr>
                <w:rFonts w:ascii="Arial" w:hAnsi="Arial" w:cs="Arial"/>
                <w:color w:val="000000"/>
                <w:sz w:val="24"/>
                <w:szCs w:val="24"/>
              </w:rPr>
            </w:pPr>
          </w:p>
        </w:tc>
      </w:tr>
      <w:tr w:rsidR="00DA3747" w14:paraId="2B65BCD8" w14:textId="77777777">
        <w:tc>
          <w:tcPr>
            <w:tcW w:w="265" w:type="dxa"/>
          </w:tcPr>
          <w:p w14:paraId="082BF6A7" w14:textId="77777777" w:rsidR="00DA3747" w:rsidRDefault="00DA3747">
            <w:pPr>
              <w:spacing w:after="0" w:line="240" w:lineRule="auto"/>
              <w:rPr>
                <w:rFonts w:ascii="Arial" w:hAnsi="Arial" w:cs="Arial"/>
                <w:sz w:val="24"/>
                <w:szCs w:val="24"/>
              </w:rPr>
            </w:pPr>
          </w:p>
        </w:tc>
        <w:tc>
          <w:tcPr>
            <w:tcW w:w="1080" w:type="dxa"/>
          </w:tcPr>
          <w:p w14:paraId="19A22423" w14:textId="77777777" w:rsidR="00DA3747" w:rsidRDefault="00DA3747">
            <w:pPr>
              <w:spacing w:after="0" w:line="240" w:lineRule="auto"/>
              <w:rPr>
                <w:rFonts w:ascii="Arial" w:hAnsi="Arial" w:cs="Arial"/>
                <w:b/>
                <w:bCs/>
                <w:sz w:val="24"/>
                <w:szCs w:val="24"/>
              </w:rPr>
            </w:pPr>
          </w:p>
        </w:tc>
        <w:tc>
          <w:tcPr>
            <w:tcW w:w="6300" w:type="dxa"/>
            <w:gridSpan w:val="2"/>
          </w:tcPr>
          <w:p w14:paraId="7C51006B" w14:textId="77777777" w:rsidR="00DA3747" w:rsidRDefault="00000000">
            <w:pPr>
              <w:spacing w:after="0" w:line="240" w:lineRule="auto"/>
              <w:rPr>
                <w:rFonts w:ascii="Arial" w:hAnsi="Arial" w:cs="Arial"/>
                <w:sz w:val="24"/>
                <w:szCs w:val="24"/>
              </w:rPr>
            </w:pPr>
            <w:r>
              <w:rPr>
                <w:rFonts w:ascii="Arial" w:hAnsi="Arial" w:cs="Arial"/>
                <w:sz w:val="24"/>
                <w:szCs w:val="24"/>
              </w:rPr>
              <w:t>Evaluation Procedure</w:t>
            </w:r>
          </w:p>
        </w:tc>
        <w:tc>
          <w:tcPr>
            <w:tcW w:w="900" w:type="dxa"/>
          </w:tcPr>
          <w:p w14:paraId="4A8A016E" w14:textId="2595EBEE" w:rsidR="00DA3747" w:rsidRDefault="00000000">
            <w:pPr>
              <w:spacing w:after="0" w:line="240" w:lineRule="auto"/>
              <w:jc w:val="center"/>
              <w:rPr>
                <w:rFonts w:ascii="Arial" w:hAnsi="Arial" w:cs="Arial"/>
                <w:sz w:val="24"/>
                <w:szCs w:val="24"/>
              </w:rPr>
            </w:pPr>
            <w:r>
              <w:rPr>
                <w:rFonts w:ascii="Arial" w:hAnsi="Arial" w:cs="Arial"/>
                <w:sz w:val="24"/>
                <w:szCs w:val="24"/>
              </w:rPr>
              <w:t>6</w:t>
            </w:r>
            <w:r w:rsidR="00495360">
              <w:rPr>
                <w:rFonts w:ascii="Arial" w:hAnsi="Arial" w:cs="Arial"/>
                <w:sz w:val="24"/>
                <w:szCs w:val="24"/>
              </w:rPr>
              <w:t>5</w:t>
            </w:r>
          </w:p>
        </w:tc>
      </w:tr>
      <w:tr w:rsidR="00DA3747" w14:paraId="3AB1F32A" w14:textId="77777777">
        <w:tc>
          <w:tcPr>
            <w:tcW w:w="265" w:type="dxa"/>
          </w:tcPr>
          <w:p w14:paraId="790A62D0" w14:textId="77777777" w:rsidR="00DA3747" w:rsidRDefault="00DA3747">
            <w:pPr>
              <w:spacing w:after="0" w:line="240" w:lineRule="auto"/>
              <w:rPr>
                <w:rFonts w:ascii="Arial" w:hAnsi="Arial" w:cs="Arial"/>
                <w:sz w:val="24"/>
                <w:szCs w:val="24"/>
              </w:rPr>
            </w:pPr>
          </w:p>
        </w:tc>
        <w:tc>
          <w:tcPr>
            <w:tcW w:w="1080" w:type="dxa"/>
          </w:tcPr>
          <w:p w14:paraId="1E7DB62F" w14:textId="77777777" w:rsidR="00DA3747" w:rsidRDefault="00DA3747">
            <w:pPr>
              <w:spacing w:after="0" w:line="240" w:lineRule="auto"/>
              <w:rPr>
                <w:rFonts w:ascii="Arial" w:hAnsi="Arial" w:cs="Arial"/>
                <w:b/>
                <w:bCs/>
                <w:sz w:val="24"/>
                <w:szCs w:val="24"/>
              </w:rPr>
            </w:pPr>
          </w:p>
        </w:tc>
        <w:tc>
          <w:tcPr>
            <w:tcW w:w="720" w:type="dxa"/>
          </w:tcPr>
          <w:p w14:paraId="57C2DCD9" w14:textId="77777777" w:rsidR="00DA3747" w:rsidRDefault="00DA3747">
            <w:pPr>
              <w:spacing w:after="0" w:line="240" w:lineRule="auto"/>
              <w:rPr>
                <w:rFonts w:ascii="Arial" w:hAnsi="Arial" w:cs="Arial"/>
                <w:sz w:val="24"/>
                <w:szCs w:val="24"/>
              </w:rPr>
            </w:pPr>
          </w:p>
        </w:tc>
        <w:tc>
          <w:tcPr>
            <w:tcW w:w="5580" w:type="dxa"/>
          </w:tcPr>
          <w:p w14:paraId="699F5E60" w14:textId="77777777" w:rsidR="00DA3747" w:rsidRDefault="00000000">
            <w:pPr>
              <w:spacing w:after="0" w:line="240" w:lineRule="auto"/>
              <w:rPr>
                <w:rFonts w:ascii="Arial" w:hAnsi="Arial" w:cs="Arial"/>
                <w:sz w:val="24"/>
                <w:szCs w:val="24"/>
              </w:rPr>
            </w:pPr>
            <w:r>
              <w:rPr>
                <w:rFonts w:ascii="Arial" w:hAnsi="Arial" w:cs="Arial"/>
                <w:sz w:val="24"/>
                <w:szCs w:val="24"/>
              </w:rPr>
              <w:t>ISO 25010 Software Quality Model</w:t>
            </w:r>
          </w:p>
        </w:tc>
        <w:tc>
          <w:tcPr>
            <w:tcW w:w="900" w:type="dxa"/>
            <w:vAlign w:val="bottom"/>
          </w:tcPr>
          <w:p w14:paraId="21F47825"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65</w:t>
            </w:r>
          </w:p>
        </w:tc>
      </w:tr>
      <w:tr w:rsidR="00DA3747" w14:paraId="1375EF6E" w14:textId="77777777">
        <w:tc>
          <w:tcPr>
            <w:tcW w:w="265" w:type="dxa"/>
          </w:tcPr>
          <w:p w14:paraId="57CA7649" w14:textId="77777777" w:rsidR="00DA3747" w:rsidRDefault="00DA3747">
            <w:pPr>
              <w:spacing w:after="0" w:line="240" w:lineRule="auto"/>
              <w:rPr>
                <w:rFonts w:ascii="Arial" w:hAnsi="Arial" w:cs="Arial"/>
                <w:sz w:val="24"/>
                <w:szCs w:val="24"/>
              </w:rPr>
            </w:pPr>
          </w:p>
        </w:tc>
        <w:tc>
          <w:tcPr>
            <w:tcW w:w="1080" w:type="dxa"/>
          </w:tcPr>
          <w:p w14:paraId="0D28BB2B" w14:textId="77777777" w:rsidR="00DA3747" w:rsidRDefault="00DA3747">
            <w:pPr>
              <w:spacing w:after="0" w:line="240" w:lineRule="auto"/>
              <w:rPr>
                <w:rFonts w:ascii="Arial" w:hAnsi="Arial" w:cs="Arial"/>
                <w:b/>
                <w:bCs/>
                <w:sz w:val="24"/>
                <w:szCs w:val="24"/>
              </w:rPr>
            </w:pPr>
          </w:p>
        </w:tc>
        <w:tc>
          <w:tcPr>
            <w:tcW w:w="720" w:type="dxa"/>
          </w:tcPr>
          <w:p w14:paraId="6EA122A1" w14:textId="77777777" w:rsidR="00DA3747" w:rsidRDefault="00DA3747">
            <w:pPr>
              <w:spacing w:after="0" w:line="240" w:lineRule="auto"/>
              <w:rPr>
                <w:rFonts w:ascii="Arial" w:hAnsi="Arial" w:cs="Arial"/>
                <w:sz w:val="24"/>
                <w:szCs w:val="24"/>
              </w:rPr>
            </w:pPr>
          </w:p>
        </w:tc>
        <w:tc>
          <w:tcPr>
            <w:tcW w:w="5580" w:type="dxa"/>
          </w:tcPr>
          <w:p w14:paraId="36BA7BAA" w14:textId="77777777" w:rsidR="00DA3747" w:rsidRDefault="00000000">
            <w:pPr>
              <w:spacing w:after="0" w:line="240" w:lineRule="auto"/>
              <w:rPr>
                <w:rFonts w:ascii="Arial" w:hAnsi="Arial" w:cs="Arial"/>
                <w:sz w:val="24"/>
                <w:szCs w:val="24"/>
              </w:rPr>
            </w:pPr>
            <w:r>
              <w:rPr>
                <w:rFonts w:ascii="Arial" w:hAnsi="Arial" w:cs="Arial"/>
                <w:sz w:val="24"/>
                <w:szCs w:val="24"/>
              </w:rPr>
              <w:t>Technology Acceptance Model (TAM)</w:t>
            </w:r>
          </w:p>
        </w:tc>
        <w:tc>
          <w:tcPr>
            <w:tcW w:w="900" w:type="dxa"/>
            <w:vAlign w:val="bottom"/>
          </w:tcPr>
          <w:p w14:paraId="2B27084B"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66</w:t>
            </w:r>
          </w:p>
        </w:tc>
      </w:tr>
      <w:tr w:rsidR="00DA3747" w14:paraId="646784DF" w14:textId="77777777">
        <w:tc>
          <w:tcPr>
            <w:tcW w:w="265" w:type="dxa"/>
          </w:tcPr>
          <w:p w14:paraId="2E6EFBB2" w14:textId="77777777" w:rsidR="00DA3747" w:rsidRDefault="00DA3747">
            <w:pPr>
              <w:spacing w:after="0" w:line="240" w:lineRule="auto"/>
              <w:rPr>
                <w:rFonts w:ascii="Arial" w:hAnsi="Arial" w:cs="Arial"/>
                <w:sz w:val="24"/>
                <w:szCs w:val="24"/>
              </w:rPr>
            </w:pPr>
          </w:p>
        </w:tc>
        <w:tc>
          <w:tcPr>
            <w:tcW w:w="1080" w:type="dxa"/>
          </w:tcPr>
          <w:p w14:paraId="72BA9FFF" w14:textId="77777777" w:rsidR="00DA3747" w:rsidRDefault="00DA3747">
            <w:pPr>
              <w:spacing w:after="0" w:line="240" w:lineRule="auto"/>
              <w:rPr>
                <w:rFonts w:ascii="Arial" w:hAnsi="Arial" w:cs="Arial"/>
                <w:b/>
                <w:bCs/>
                <w:sz w:val="24"/>
                <w:szCs w:val="24"/>
              </w:rPr>
            </w:pPr>
          </w:p>
        </w:tc>
        <w:tc>
          <w:tcPr>
            <w:tcW w:w="6300" w:type="dxa"/>
            <w:gridSpan w:val="2"/>
          </w:tcPr>
          <w:p w14:paraId="7C98ECA6" w14:textId="77777777" w:rsidR="00DA3747" w:rsidRDefault="00000000">
            <w:pPr>
              <w:spacing w:after="0" w:line="240" w:lineRule="auto"/>
              <w:rPr>
                <w:rFonts w:ascii="Arial" w:hAnsi="Arial" w:cs="Arial"/>
                <w:sz w:val="24"/>
                <w:szCs w:val="24"/>
              </w:rPr>
            </w:pPr>
            <w:r>
              <w:rPr>
                <w:rFonts w:ascii="Arial" w:hAnsi="Arial" w:cs="Arial"/>
                <w:sz w:val="24"/>
                <w:szCs w:val="24"/>
              </w:rPr>
              <w:t xml:space="preserve">Sampling Design  </w:t>
            </w:r>
          </w:p>
        </w:tc>
        <w:tc>
          <w:tcPr>
            <w:tcW w:w="900" w:type="dxa"/>
            <w:vAlign w:val="bottom"/>
          </w:tcPr>
          <w:p w14:paraId="11BB959E"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67</w:t>
            </w:r>
          </w:p>
        </w:tc>
      </w:tr>
      <w:tr w:rsidR="00DA3747" w14:paraId="39108F87" w14:textId="77777777">
        <w:tc>
          <w:tcPr>
            <w:tcW w:w="265" w:type="dxa"/>
          </w:tcPr>
          <w:p w14:paraId="72613ADF" w14:textId="77777777" w:rsidR="00DA3747" w:rsidRDefault="00DA3747">
            <w:pPr>
              <w:spacing w:after="0" w:line="240" w:lineRule="auto"/>
              <w:rPr>
                <w:rFonts w:ascii="Arial" w:hAnsi="Arial" w:cs="Arial"/>
                <w:sz w:val="24"/>
                <w:szCs w:val="24"/>
              </w:rPr>
            </w:pPr>
          </w:p>
        </w:tc>
        <w:tc>
          <w:tcPr>
            <w:tcW w:w="1080" w:type="dxa"/>
          </w:tcPr>
          <w:p w14:paraId="171C7161" w14:textId="77777777" w:rsidR="00DA3747" w:rsidRDefault="00DA3747">
            <w:pPr>
              <w:spacing w:after="0" w:line="240" w:lineRule="auto"/>
              <w:rPr>
                <w:rFonts w:ascii="Arial" w:hAnsi="Arial" w:cs="Arial"/>
                <w:b/>
                <w:bCs/>
                <w:sz w:val="24"/>
                <w:szCs w:val="24"/>
              </w:rPr>
            </w:pPr>
          </w:p>
        </w:tc>
        <w:tc>
          <w:tcPr>
            <w:tcW w:w="6300" w:type="dxa"/>
            <w:gridSpan w:val="2"/>
          </w:tcPr>
          <w:p w14:paraId="39364D29" w14:textId="77777777" w:rsidR="00DA3747" w:rsidRDefault="00000000">
            <w:pPr>
              <w:spacing w:after="0" w:line="240" w:lineRule="auto"/>
              <w:rPr>
                <w:rFonts w:ascii="Arial" w:hAnsi="Arial" w:cs="Arial"/>
                <w:sz w:val="24"/>
                <w:szCs w:val="24"/>
              </w:rPr>
            </w:pPr>
            <w:r>
              <w:rPr>
                <w:rFonts w:ascii="Arial" w:hAnsi="Arial" w:cs="Arial"/>
                <w:sz w:val="24"/>
                <w:szCs w:val="24"/>
              </w:rPr>
              <w:t>Population of the Study</w:t>
            </w:r>
          </w:p>
        </w:tc>
        <w:tc>
          <w:tcPr>
            <w:tcW w:w="900" w:type="dxa"/>
            <w:vAlign w:val="bottom"/>
          </w:tcPr>
          <w:p w14:paraId="733AFD33"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67</w:t>
            </w:r>
          </w:p>
        </w:tc>
      </w:tr>
      <w:tr w:rsidR="00DA3747" w14:paraId="7A159C3F" w14:textId="77777777">
        <w:tc>
          <w:tcPr>
            <w:tcW w:w="265" w:type="dxa"/>
          </w:tcPr>
          <w:p w14:paraId="4B5F0D94" w14:textId="77777777" w:rsidR="00DA3747" w:rsidRDefault="00DA3747">
            <w:pPr>
              <w:spacing w:after="0" w:line="240" w:lineRule="auto"/>
              <w:rPr>
                <w:rFonts w:ascii="Arial" w:hAnsi="Arial" w:cs="Arial"/>
                <w:sz w:val="24"/>
                <w:szCs w:val="24"/>
              </w:rPr>
            </w:pPr>
          </w:p>
        </w:tc>
        <w:tc>
          <w:tcPr>
            <w:tcW w:w="1080" w:type="dxa"/>
          </w:tcPr>
          <w:p w14:paraId="1898B0F3" w14:textId="77777777" w:rsidR="00DA3747" w:rsidRDefault="00DA3747">
            <w:pPr>
              <w:spacing w:after="0" w:line="240" w:lineRule="auto"/>
              <w:rPr>
                <w:rFonts w:ascii="Arial" w:hAnsi="Arial" w:cs="Arial"/>
                <w:b/>
                <w:bCs/>
                <w:sz w:val="24"/>
                <w:szCs w:val="24"/>
              </w:rPr>
            </w:pPr>
          </w:p>
        </w:tc>
        <w:tc>
          <w:tcPr>
            <w:tcW w:w="6300" w:type="dxa"/>
            <w:gridSpan w:val="2"/>
          </w:tcPr>
          <w:p w14:paraId="34C90703" w14:textId="77777777" w:rsidR="00DA3747" w:rsidRDefault="00000000">
            <w:pPr>
              <w:spacing w:after="0" w:line="240" w:lineRule="auto"/>
              <w:rPr>
                <w:rFonts w:ascii="Arial" w:hAnsi="Arial" w:cs="Arial"/>
                <w:sz w:val="24"/>
                <w:szCs w:val="24"/>
              </w:rPr>
            </w:pPr>
            <w:r>
              <w:rPr>
                <w:rFonts w:ascii="Arial" w:hAnsi="Arial" w:cs="Arial"/>
                <w:sz w:val="24"/>
                <w:szCs w:val="24"/>
              </w:rPr>
              <w:t>Data Collection Instrument</w:t>
            </w:r>
          </w:p>
        </w:tc>
        <w:tc>
          <w:tcPr>
            <w:tcW w:w="900" w:type="dxa"/>
            <w:vAlign w:val="bottom"/>
          </w:tcPr>
          <w:p w14:paraId="1F1EC26D"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68</w:t>
            </w:r>
          </w:p>
        </w:tc>
      </w:tr>
      <w:tr w:rsidR="00DA3747" w14:paraId="2648724F" w14:textId="77777777">
        <w:tc>
          <w:tcPr>
            <w:tcW w:w="265" w:type="dxa"/>
          </w:tcPr>
          <w:p w14:paraId="2A18161F" w14:textId="77777777" w:rsidR="00DA3747" w:rsidRDefault="00DA3747">
            <w:pPr>
              <w:spacing w:after="0" w:line="240" w:lineRule="auto"/>
              <w:rPr>
                <w:rFonts w:ascii="Arial" w:hAnsi="Arial" w:cs="Arial"/>
                <w:sz w:val="24"/>
                <w:szCs w:val="24"/>
              </w:rPr>
            </w:pPr>
          </w:p>
        </w:tc>
        <w:tc>
          <w:tcPr>
            <w:tcW w:w="1080" w:type="dxa"/>
          </w:tcPr>
          <w:p w14:paraId="79157934" w14:textId="77777777" w:rsidR="00DA3747" w:rsidRDefault="00DA3747">
            <w:pPr>
              <w:spacing w:after="0" w:line="240" w:lineRule="auto"/>
              <w:rPr>
                <w:rFonts w:ascii="Arial" w:hAnsi="Arial" w:cs="Arial"/>
                <w:b/>
                <w:bCs/>
                <w:sz w:val="24"/>
                <w:szCs w:val="24"/>
              </w:rPr>
            </w:pPr>
          </w:p>
        </w:tc>
        <w:tc>
          <w:tcPr>
            <w:tcW w:w="6300" w:type="dxa"/>
            <w:gridSpan w:val="2"/>
          </w:tcPr>
          <w:p w14:paraId="47D7A6D8" w14:textId="77777777" w:rsidR="00DA3747" w:rsidRDefault="00000000">
            <w:pPr>
              <w:spacing w:after="0" w:line="240" w:lineRule="auto"/>
              <w:rPr>
                <w:rFonts w:ascii="Arial" w:hAnsi="Arial" w:cs="Arial"/>
                <w:sz w:val="24"/>
                <w:szCs w:val="24"/>
              </w:rPr>
            </w:pPr>
            <w:r>
              <w:rPr>
                <w:rFonts w:ascii="Arial" w:hAnsi="Arial" w:cs="Arial"/>
                <w:sz w:val="24"/>
                <w:szCs w:val="24"/>
              </w:rPr>
              <w:t xml:space="preserve">Statistical Treatment </w:t>
            </w:r>
          </w:p>
        </w:tc>
        <w:tc>
          <w:tcPr>
            <w:tcW w:w="900" w:type="dxa"/>
            <w:vAlign w:val="bottom"/>
          </w:tcPr>
          <w:p w14:paraId="37287620"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69</w:t>
            </w:r>
          </w:p>
        </w:tc>
      </w:tr>
      <w:tr w:rsidR="00DA3747" w14:paraId="5D713499" w14:textId="77777777">
        <w:tc>
          <w:tcPr>
            <w:tcW w:w="265" w:type="dxa"/>
          </w:tcPr>
          <w:p w14:paraId="4455FB85" w14:textId="77777777" w:rsidR="00DA3747" w:rsidRDefault="00DA3747">
            <w:pPr>
              <w:spacing w:after="0" w:line="240" w:lineRule="auto"/>
              <w:rPr>
                <w:rFonts w:ascii="Arial" w:hAnsi="Arial" w:cs="Arial"/>
                <w:sz w:val="24"/>
                <w:szCs w:val="24"/>
              </w:rPr>
            </w:pPr>
          </w:p>
        </w:tc>
        <w:tc>
          <w:tcPr>
            <w:tcW w:w="1080" w:type="dxa"/>
          </w:tcPr>
          <w:p w14:paraId="319EE759" w14:textId="77777777" w:rsidR="00DA3747" w:rsidRDefault="00DA3747">
            <w:pPr>
              <w:spacing w:after="0" w:line="240" w:lineRule="auto"/>
              <w:rPr>
                <w:rFonts w:ascii="Arial" w:hAnsi="Arial" w:cs="Arial"/>
                <w:b/>
                <w:bCs/>
                <w:sz w:val="24"/>
                <w:szCs w:val="24"/>
              </w:rPr>
            </w:pPr>
          </w:p>
        </w:tc>
        <w:tc>
          <w:tcPr>
            <w:tcW w:w="6300" w:type="dxa"/>
            <w:gridSpan w:val="2"/>
          </w:tcPr>
          <w:p w14:paraId="381E067E" w14:textId="77777777" w:rsidR="00DA3747" w:rsidRDefault="00000000">
            <w:pPr>
              <w:spacing w:after="0" w:line="240" w:lineRule="auto"/>
              <w:rPr>
                <w:rFonts w:ascii="Arial" w:hAnsi="Arial" w:cs="Arial"/>
                <w:sz w:val="24"/>
                <w:szCs w:val="24"/>
              </w:rPr>
            </w:pPr>
            <w:r>
              <w:rPr>
                <w:rFonts w:ascii="Arial" w:hAnsi="Arial" w:cs="Arial"/>
                <w:sz w:val="24"/>
                <w:szCs w:val="24"/>
              </w:rPr>
              <w:t xml:space="preserve">Ethical Consideration </w:t>
            </w:r>
          </w:p>
        </w:tc>
        <w:tc>
          <w:tcPr>
            <w:tcW w:w="900" w:type="dxa"/>
            <w:vAlign w:val="bottom"/>
          </w:tcPr>
          <w:p w14:paraId="72EBDC59"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72</w:t>
            </w:r>
          </w:p>
        </w:tc>
      </w:tr>
      <w:tr w:rsidR="00DA3747" w14:paraId="1BA0951E" w14:textId="77777777">
        <w:tc>
          <w:tcPr>
            <w:tcW w:w="265" w:type="dxa"/>
          </w:tcPr>
          <w:p w14:paraId="5AFBAB92" w14:textId="77777777" w:rsidR="00DA3747" w:rsidRDefault="00DA3747">
            <w:pPr>
              <w:spacing w:after="0" w:line="240" w:lineRule="auto"/>
              <w:rPr>
                <w:rFonts w:ascii="Arial" w:hAnsi="Arial" w:cs="Arial"/>
                <w:b/>
                <w:bCs/>
                <w:sz w:val="24"/>
                <w:szCs w:val="24"/>
              </w:rPr>
            </w:pPr>
          </w:p>
        </w:tc>
        <w:tc>
          <w:tcPr>
            <w:tcW w:w="7380" w:type="dxa"/>
            <w:gridSpan w:val="3"/>
          </w:tcPr>
          <w:p w14:paraId="03F1DFA7" w14:textId="77777777" w:rsidR="00DA3747" w:rsidRDefault="00DA3747">
            <w:pPr>
              <w:spacing w:after="0" w:line="240" w:lineRule="auto"/>
              <w:rPr>
                <w:rFonts w:ascii="Arial" w:hAnsi="Arial" w:cs="Arial"/>
                <w:b/>
                <w:bCs/>
                <w:sz w:val="24"/>
                <w:szCs w:val="24"/>
              </w:rPr>
            </w:pPr>
          </w:p>
        </w:tc>
        <w:tc>
          <w:tcPr>
            <w:tcW w:w="900" w:type="dxa"/>
          </w:tcPr>
          <w:p w14:paraId="711DB473" w14:textId="77777777" w:rsidR="00DA3747" w:rsidRDefault="00DA3747">
            <w:pPr>
              <w:spacing w:after="0" w:line="240" w:lineRule="auto"/>
              <w:jc w:val="center"/>
              <w:rPr>
                <w:rFonts w:ascii="Arial" w:hAnsi="Arial" w:cs="Arial"/>
                <w:sz w:val="24"/>
                <w:szCs w:val="24"/>
              </w:rPr>
            </w:pPr>
          </w:p>
        </w:tc>
      </w:tr>
      <w:tr w:rsidR="00DA3747" w14:paraId="4609019C" w14:textId="77777777">
        <w:tc>
          <w:tcPr>
            <w:tcW w:w="265" w:type="dxa"/>
          </w:tcPr>
          <w:p w14:paraId="7A8564C1" w14:textId="77777777" w:rsidR="00DA3747" w:rsidRDefault="00DA3747">
            <w:pPr>
              <w:spacing w:after="0" w:line="240" w:lineRule="auto"/>
              <w:rPr>
                <w:rFonts w:ascii="Arial" w:hAnsi="Arial" w:cs="Arial"/>
                <w:sz w:val="24"/>
                <w:szCs w:val="24"/>
              </w:rPr>
            </w:pPr>
          </w:p>
        </w:tc>
        <w:tc>
          <w:tcPr>
            <w:tcW w:w="1080" w:type="dxa"/>
          </w:tcPr>
          <w:p w14:paraId="6A773D8A" w14:textId="77777777" w:rsidR="00DA3747" w:rsidRDefault="00000000">
            <w:pPr>
              <w:spacing w:after="0" w:line="240" w:lineRule="auto"/>
              <w:jc w:val="center"/>
              <w:rPr>
                <w:rFonts w:ascii="Arial" w:hAnsi="Arial" w:cs="Arial"/>
                <w:b/>
                <w:bCs/>
                <w:sz w:val="24"/>
                <w:szCs w:val="24"/>
              </w:rPr>
            </w:pPr>
            <w:r>
              <w:rPr>
                <w:rFonts w:ascii="Arial" w:hAnsi="Arial" w:cs="Arial"/>
                <w:b/>
                <w:bCs/>
                <w:sz w:val="24"/>
                <w:szCs w:val="24"/>
              </w:rPr>
              <w:t>IV</w:t>
            </w:r>
          </w:p>
        </w:tc>
        <w:tc>
          <w:tcPr>
            <w:tcW w:w="6300" w:type="dxa"/>
            <w:gridSpan w:val="2"/>
          </w:tcPr>
          <w:p w14:paraId="7B80DA07" w14:textId="77777777" w:rsidR="00DA3747" w:rsidRDefault="00000000">
            <w:pPr>
              <w:spacing w:after="0" w:line="240" w:lineRule="auto"/>
              <w:rPr>
                <w:rFonts w:ascii="Arial" w:hAnsi="Arial" w:cs="Arial"/>
                <w:sz w:val="24"/>
                <w:szCs w:val="24"/>
              </w:rPr>
            </w:pPr>
            <w:r>
              <w:rPr>
                <w:rFonts w:ascii="Arial" w:hAnsi="Arial" w:cs="Arial"/>
                <w:b/>
                <w:bCs/>
                <w:sz w:val="24"/>
                <w:szCs w:val="24"/>
              </w:rPr>
              <w:t>RESULTS AND DISCUSSIONS</w:t>
            </w:r>
          </w:p>
        </w:tc>
        <w:tc>
          <w:tcPr>
            <w:tcW w:w="900" w:type="dxa"/>
          </w:tcPr>
          <w:p w14:paraId="19394B43" w14:textId="77777777" w:rsidR="00DA3747" w:rsidRDefault="00DA3747">
            <w:pPr>
              <w:spacing w:after="0" w:line="240" w:lineRule="auto"/>
              <w:jc w:val="center"/>
              <w:rPr>
                <w:rFonts w:ascii="Arial" w:hAnsi="Arial" w:cs="Arial"/>
                <w:sz w:val="24"/>
                <w:szCs w:val="24"/>
              </w:rPr>
            </w:pPr>
          </w:p>
        </w:tc>
      </w:tr>
      <w:tr w:rsidR="00DA3747" w14:paraId="4DF63881" w14:textId="77777777">
        <w:tc>
          <w:tcPr>
            <w:tcW w:w="265" w:type="dxa"/>
          </w:tcPr>
          <w:p w14:paraId="628FA752" w14:textId="77777777" w:rsidR="00DA3747" w:rsidRDefault="00DA3747">
            <w:pPr>
              <w:spacing w:after="0" w:line="240" w:lineRule="auto"/>
              <w:rPr>
                <w:rFonts w:ascii="Arial" w:hAnsi="Arial" w:cs="Arial"/>
                <w:sz w:val="24"/>
                <w:szCs w:val="24"/>
              </w:rPr>
            </w:pPr>
          </w:p>
        </w:tc>
        <w:tc>
          <w:tcPr>
            <w:tcW w:w="1080" w:type="dxa"/>
          </w:tcPr>
          <w:p w14:paraId="3C12D2F9" w14:textId="77777777" w:rsidR="00DA3747" w:rsidRDefault="00DA3747">
            <w:pPr>
              <w:spacing w:after="0" w:line="240" w:lineRule="auto"/>
              <w:rPr>
                <w:rFonts w:ascii="Arial" w:hAnsi="Arial" w:cs="Arial"/>
                <w:sz w:val="24"/>
                <w:szCs w:val="24"/>
              </w:rPr>
            </w:pPr>
          </w:p>
        </w:tc>
        <w:tc>
          <w:tcPr>
            <w:tcW w:w="6300" w:type="dxa"/>
            <w:gridSpan w:val="2"/>
          </w:tcPr>
          <w:p w14:paraId="393480A9" w14:textId="77777777" w:rsidR="00DA3747" w:rsidRDefault="00000000">
            <w:pPr>
              <w:spacing w:after="0" w:line="240" w:lineRule="auto"/>
              <w:rPr>
                <w:rFonts w:ascii="Arial" w:hAnsi="Arial" w:cs="Arial"/>
                <w:sz w:val="24"/>
                <w:szCs w:val="24"/>
              </w:rPr>
            </w:pPr>
            <w:r>
              <w:rPr>
                <w:rFonts w:ascii="Arial" w:hAnsi="Arial" w:cs="Arial"/>
                <w:sz w:val="24"/>
                <w:szCs w:val="24"/>
              </w:rPr>
              <w:t>Results by Objectives</w:t>
            </w:r>
          </w:p>
        </w:tc>
        <w:tc>
          <w:tcPr>
            <w:tcW w:w="900" w:type="dxa"/>
            <w:vAlign w:val="bottom"/>
          </w:tcPr>
          <w:p w14:paraId="2E38A3F2"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73</w:t>
            </w:r>
          </w:p>
        </w:tc>
      </w:tr>
      <w:tr w:rsidR="00DA3747" w14:paraId="6E3B9FF3" w14:textId="77777777">
        <w:tc>
          <w:tcPr>
            <w:tcW w:w="265" w:type="dxa"/>
          </w:tcPr>
          <w:p w14:paraId="79E2928A" w14:textId="77777777" w:rsidR="00DA3747" w:rsidRDefault="00DA3747">
            <w:pPr>
              <w:spacing w:after="0" w:line="240" w:lineRule="auto"/>
              <w:rPr>
                <w:rFonts w:ascii="Arial" w:hAnsi="Arial" w:cs="Arial"/>
                <w:sz w:val="24"/>
                <w:szCs w:val="24"/>
              </w:rPr>
            </w:pPr>
          </w:p>
        </w:tc>
        <w:tc>
          <w:tcPr>
            <w:tcW w:w="1080" w:type="dxa"/>
          </w:tcPr>
          <w:p w14:paraId="041CA4A2" w14:textId="77777777" w:rsidR="00DA3747" w:rsidRDefault="00DA3747">
            <w:pPr>
              <w:spacing w:after="0" w:line="240" w:lineRule="auto"/>
              <w:rPr>
                <w:rFonts w:ascii="Arial" w:hAnsi="Arial" w:cs="Arial"/>
                <w:sz w:val="24"/>
                <w:szCs w:val="24"/>
              </w:rPr>
            </w:pPr>
          </w:p>
        </w:tc>
        <w:tc>
          <w:tcPr>
            <w:tcW w:w="6300" w:type="dxa"/>
            <w:gridSpan w:val="2"/>
          </w:tcPr>
          <w:p w14:paraId="59E48EED" w14:textId="77777777" w:rsidR="00DA3747" w:rsidRDefault="00000000">
            <w:pPr>
              <w:spacing w:after="0" w:line="240" w:lineRule="auto"/>
              <w:rPr>
                <w:rFonts w:ascii="Arial" w:hAnsi="Arial" w:cs="Arial"/>
                <w:sz w:val="24"/>
                <w:szCs w:val="24"/>
              </w:rPr>
            </w:pPr>
            <w:r>
              <w:rPr>
                <w:rFonts w:ascii="Arial" w:hAnsi="Arial" w:cs="Arial"/>
                <w:sz w:val="24"/>
                <w:szCs w:val="24"/>
              </w:rPr>
              <w:t>Result of Unit Testing</w:t>
            </w:r>
          </w:p>
        </w:tc>
        <w:tc>
          <w:tcPr>
            <w:tcW w:w="900" w:type="dxa"/>
            <w:vAlign w:val="bottom"/>
          </w:tcPr>
          <w:p w14:paraId="304BFD27" w14:textId="77777777" w:rsidR="00DA3747" w:rsidRDefault="00000000">
            <w:pPr>
              <w:spacing w:after="0" w:line="240" w:lineRule="auto"/>
              <w:jc w:val="center"/>
              <w:rPr>
                <w:rFonts w:ascii="Arial" w:hAnsi="Arial" w:cs="Arial"/>
                <w:color w:val="000000"/>
                <w:sz w:val="24"/>
                <w:szCs w:val="24"/>
              </w:rPr>
            </w:pPr>
            <w:r>
              <w:rPr>
                <w:rFonts w:ascii="Arial" w:hAnsi="Arial" w:cs="Arial"/>
                <w:color w:val="000000"/>
                <w:sz w:val="24"/>
                <w:szCs w:val="24"/>
              </w:rPr>
              <w:t>80</w:t>
            </w:r>
          </w:p>
        </w:tc>
      </w:tr>
      <w:tr w:rsidR="00DA3747" w14:paraId="39D252DD" w14:textId="77777777">
        <w:tc>
          <w:tcPr>
            <w:tcW w:w="265" w:type="dxa"/>
          </w:tcPr>
          <w:p w14:paraId="007424DE" w14:textId="77777777" w:rsidR="00DA3747" w:rsidRDefault="00DA3747">
            <w:pPr>
              <w:spacing w:after="0" w:line="240" w:lineRule="auto"/>
              <w:rPr>
                <w:rFonts w:ascii="Arial" w:hAnsi="Arial" w:cs="Arial"/>
                <w:sz w:val="24"/>
                <w:szCs w:val="24"/>
              </w:rPr>
            </w:pPr>
          </w:p>
        </w:tc>
        <w:tc>
          <w:tcPr>
            <w:tcW w:w="1080" w:type="dxa"/>
          </w:tcPr>
          <w:p w14:paraId="02B7083B" w14:textId="77777777" w:rsidR="00DA3747" w:rsidRDefault="00DA3747">
            <w:pPr>
              <w:spacing w:after="0" w:line="240" w:lineRule="auto"/>
              <w:rPr>
                <w:rFonts w:ascii="Arial" w:hAnsi="Arial" w:cs="Arial"/>
                <w:sz w:val="24"/>
                <w:szCs w:val="24"/>
              </w:rPr>
            </w:pPr>
          </w:p>
        </w:tc>
        <w:tc>
          <w:tcPr>
            <w:tcW w:w="6300" w:type="dxa"/>
            <w:gridSpan w:val="2"/>
          </w:tcPr>
          <w:p w14:paraId="42C38006" w14:textId="77777777" w:rsidR="00DA3747" w:rsidRDefault="00000000">
            <w:pPr>
              <w:spacing w:after="0" w:line="240" w:lineRule="auto"/>
              <w:rPr>
                <w:rFonts w:ascii="Arial" w:hAnsi="Arial" w:cs="Arial"/>
                <w:sz w:val="24"/>
                <w:szCs w:val="24"/>
              </w:rPr>
            </w:pPr>
            <w:r>
              <w:rPr>
                <w:rFonts w:ascii="Arial" w:hAnsi="Arial" w:cs="Arial"/>
                <w:sz w:val="24"/>
                <w:szCs w:val="24"/>
              </w:rPr>
              <w:t>Result of Integration Testing</w:t>
            </w:r>
          </w:p>
        </w:tc>
        <w:tc>
          <w:tcPr>
            <w:tcW w:w="900" w:type="dxa"/>
            <w:vAlign w:val="bottom"/>
          </w:tcPr>
          <w:p w14:paraId="61133B2F" w14:textId="77777777" w:rsidR="00DA3747" w:rsidRDefault="00000000">
            <w:pPr>
              <w:spacing w:after="0" w:line="240" w:lineRule="auto"/>
              <w:jc w:val="center"/>
              <w:rPr>
                <w:rFonts w:ascii="Arial" w:hAnsi="Arial" w:cs="Arial"/>
                <w:color w:val="000000"/>
                <w:sz w:val="24"/>
                <w:szCs w:val="24"/>
              </w:rPr>
            </w:pPr>
            <w:r>
              <w:rPr>
                <w:rFonts w:ascii="Arial" w:hAnsi="Arial" w:cs="Arial"/>
                <w:color w:val="000000"/>
                <w:sz w:val="24"/>
                <w:szCs w:val="24"/>
              </w:rPr>
              <w:t>89</w:t>
            </w:r>
          </w:p>
        </w:tc>
      </w:tr>
      <w:tr w:rsidR="00DA3747" w14:paraId="5827D3F2" w14:textId="77777777">
        <w:tc>
          <w:tcPr>
            <w:tcW w:w="265" w:type="dxa"/>
          </w:tcPr>
          <w:p w14:paraId="54C1CB7D" w14:textId="77777777" w:rsidR="00DA3747" w:rsidRDefault="00DA3747">
            <w:pPr>
              <w:spacing w:after="0" w:line="240" w:lineRule="auto"/>
              <w:rPr>
                <w:rFonts w:ascii="Arial" w:hAnsi="Arial" w:cs="Arial"/>
                <w:sz w:val="24"/>
                <w:szCs w:val="24"/>
              </w:rPr>
            </w:pPr>
          </w:p>
        </w:tc>
        <w:tc>
          <w:tcPr>
            <w:tcW w:w="1080" w:type="dxa"/>
          </w:tcPr>
          <w:p w14:paraId="29A86722" w14:textId="77777777" w:rsidR="00DA3747" w:rsidRDefault="00DA3747">
            <w:pPr>
              <w:spacing w:after="0" w:line="240" w:lineRule="auto"/>
              <w:rPr>
                <w:rFonts w:ascii="Arial" w:hAnsi="Arial" w:cs="Arial"/>
                <w:sz w:val="24"/>
                <w:szCs w:val="24"/>
              </w:rPr>
            </w:pPr>
          </w:p>
        </w:tc>
        <w:tc>
          <w:tcPr>
            <w:tcW w:w="6300" w:type="dxa"/>
            <w:gridSpan w:val="2"/>
          </w:tcPr>
          <w:p w14:paraId="3C894C55" w14:textId="77777777" w:rsidR="00DA3747" w:rsidRDefault="00000000">
            <w:pPr>
              <w:spacing w:after="0" w:line="240" w:lineRule="auto"/>
              <w:rPr>
                <w:rFonts w:ascii="Arial" w:hAnsi="Arial" w:cs="Arial"/>
                <w:sz w:val="24"/>
                <w:szCs w:val="24"/>
              </w:rPr>
            </w:pPr>
            <w:r>
              <w:rPr>
                <w:rFonts w:ascii="Arial" w:hAnsi="Arial" w:cs="Arial"/>
                <w:sz w:val="24"/>
                <w:szCs w:val="24"/>
              </w:rPr>
              <w:t>Result of System Testing</w:t>
            </w:r>
          </w:p>
        </w:tc>
        <w:tc>
          <w:tcPr>
            <w:tcW w:w="900" w:type="dxa"/>
            <w:vAlign w:val="bottom"/>
          </w:tcPr>
          <w:p w14:paraId="7A422F91" w14:textId="39C38CBA" w:rsidR="00DA3747" w:rsidRDefault="00000000">
            <w:pPr>
              <w:spacing w:after="0" w:line="240" w:lineRule="auto"/>
              <w:jc w:val="center"/>
              <w:rPr>
                <w:rFonts w:ascii="Arial" w:hAnsi="Arial" w:cs="Arial"/>
                <w:color w:val="000000"/>
                <w:sz w:val="24"/>
                <w:szCs w:val="24"/>
              </w:rPr>
            </w:pPr>
            <w:r>
              <w:rPr>
                <w:rFonts w:ascii="Arial" w:hAnsi="Arial" w:cs="Arial"/>
                <w:color w:val="000000"/>
                <w:sz w:val="24"/>
                <w:szCs w:val="24"/>
              </w:rPr>
              <w:t>9</w:t>
            </w:r>
            <w:r w:rsidR="0001353D">
              <w:rPr>
                <w:rFonts w:ascii="Arial" w:hAnsi="Arial" w:cs="Arial"/>
                <w:color w:val="000000"/>
                <w:sz w:val="24"/>
                <w:szCs w:val="24"/>
              </w:rPr>
              <w:t>2</w:t>
            </w:r>
          </w:p>
        </w:tc>
      </w:tr>
      <w:tr w:rsidR="00DA3747" w14:paraId="2DAFF5BB" w14:textId="77777777">
        <w:tc>
          <w:tcPr>
            <w:tcW w:w="265" w:type="dxa"/>
          </w:tcPr>
          <w:p w14:paraId="0AFAD7F0" w14:textId="77777777" w:rsidR="00DA3747" w:rsidRDefault="00DA3747">
            <w:pPr>
              <w:spacing w:after="0" w:line="240" w:lineRule="auto"/>
              <w:rPr>
                <w:rFonts w:ascii="Arial" w:hAnsi="Arial" w:cs="Arial"/>
                <w:sz w:val="24"/>
                <w:szCs w:val="24"/>
              </w:rPr>
            </w:pPr>
          </w:p>
        </w:tc>
        <w:tc>
          <w:tcPr>
            <w:tcW w:w="1080" w:type="dxa"/>
          </w:tcPr>
          <w:p w14:paraId="543AD0AD" w14:textId="77777777" w:rsidR="00DA3747" w:rsidRDefault="00DA3747">
            <w:pPr>
              <w:spacing w:after="0" w:line="240" w:lineRule="auto"/>
              <w:rPr>
                <w:rFonts w:ascii="Arial" w:hAnsi="Arial" w:cs="Arial"/>
                <w:sz w:val="24"/>
                <w:szCs w:val="24"/>
              </w:rPr>
            </w:pPr>
          </w:p>
        </w:tc>
        <w:tc>
          <w:tcPr>
            <w:tcW w:w="6300" w:type="dxa"/>
            <w:gridSpan w:val="2"/>
          </w:tcPr>
          <w:p w14:paraId="6F64696B" w14:textId="77777777" w:rsidR="00DA3747" w:rsidRDefault="00000000">
            <w:pPr>
              <w:spacing w:after="0" w:line="240" w:lineRule="auto"/>
              <w:rPr>
                <w:rFonts w:ascii="Arial" w:hAnsi="Arial" w:cs="Arial"/>
                <w:sz w:val="24"/>
                <w:szCs w:val="24"/>
              </w:rPr>
            </w:pPr>
            <w:r>
              <w:rPr>
                <w:rFonts w:ascii="Arial" w:hAnsi="Arial" w:cs="Arial"/>
                <w:sz w:val="24"/>
                <w:szCs w:val="24"/>
              </w:rPr>
              <w:t>Result of ISO 25010 Software Quality Evaluation</w:t>
            </w:r>
          </w:p>
        </w:tc>
        <w:tc>
          <w:tcPr>
            <w:tcW w:w="900" w:type="dxa"/>
            <w:vAlign w:val="bottom"/>
          </w:tcPr>
          <w:p w14:paraId="7A2D0F46"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96</w:t>
            </w:r>
          </w:p>
        </w:tc>
      </w:tr>
      <w:tr w:rsidR="00DA3747" w14:paraId="4FDB4FFD" w14:textId="77777777">
        <w:tc>
          <w:tcPr>
            <w:tcW w:w="265" w:type="dxa"/>
          </w:tcPr>
          <w:p w14:paraId="5272BFCE" w14:textId="77777777" w:rsidR="00DA3747" w:rsidRDefault="00DA3747">
            <w:pPr>
              <w:spacing w:after="0" w:line="240" w:lineRule="auto"/>
              <w:rPr>
                <w:rFonts w:ascii="Arial" w:hAnsi="Arial" w:cs="Arial"/>
                <w:sz w:val="24"/>
                <w:szCs w:val="24"/>
              </w:rPr>
            </w:pPr>
          </w:p>
        </w:tc>
        <w:tc>
          <w:tcPr>
            <w:tcW w:w="1080" w:type="dxa"/>
          </w:tcPr>
          <w:p w14:paraId="17351682" w14:textId="77777777" w:rsidR="00DA3747" w:rsidRDefault="00DA3747">
            <w:pPr>
              <w:spacing w:after="0" w:line="240" w:lineRule="auto"/>
              <w:rPr>
                <w:rFonts w:ascii="Arial" w:hAnsi="Arial" w:cs="Arial"/>
                <w:sz w:val="24"/>
                <w:szCs w:val="24"/>
              </w:rPr>
            </w:pPr>
          </w:p>
        </w:tc>
        <w:tc>
          <w:tcPr>
            <w:tcW w:w="6300" w:type="dxa"/>
            <w:gridSpan w:val="2"/>
          </w:tcPr>
          <w:p w14:paraId="6AAD3671" w14:textId="77777777" w:rsidR="00DA3747" w:rsidRDefault="00000000">
            <w:pPr>
              <w:spacing w:after="0" w:line="240" w:lineRule="auto"/>
              <w:rPr>
                <w:rFonts w:ascii="Arial" w:hAnsi="Arial" w:cs="Arial"/>
                <w:sz w:val="24"/>
                <w:szCs w:val="24"/>
              </w:rPr>
            </w:pPr>
            <w:r>
              <w:rPr>
                <w:rFonts w:ascii="Arial" w:hAnsi="Arial" w:cs="Arial"/>
                <w:sz w:val="24"/>
                <w:szCs w:val="24"/>
              </w:rPr>
              <w:t>Result of Technology Acceptance Model (TAM) Evaluation</w:t>
            </w:r>
          </w:p>
        </w:tc>
        <w:tc>
          <w:tcPr>
            <w:tcW w:w="900" w:type="dxa"/>
            <w:vAlign w:val="bottom"/>
          </w:tcPr>
          <w:p w14:paraId="120E7641" w14:textId="331459DE" w:rsidR="00DA3747" w:rsidRDefault="00000000">
            <w:pPr>
              <w:spacing w:after="0" w:line="240" w:lineRule="auto"/>
              <w:jc w:val="center"/>
              <w:rPr>
                <w:rFonts w:ascii="Arial" w:hAnsi="Arial" w:cs="Arial"/>
                <w:sz w:val="24"/>
                <w:szCs w:val="24"/>
              </w:rPr>
            </w:pPr>
            <w:r>
              <w:rPr>
                <w:rFonts w:ascii="Arial" w:hAnsi="Arial" w:cs="Arial"/>
                <w:color w:val="000000"/>
                <w:sz w:val="24"/>
                <w:szCs w:val="24"/>
              </w:rPr>
              <w:t>10</w:t>
            </w:r>
            <w:r w:rsidR="0001353D">
              <w:rPr>
                <w:rFonts w:ascii="Arial" w:hAnsi="Arial" w:cs="Arial"/>
                <w:color w:val="000000"/>
                <w:sz w:val="24"/>
                <w:szCs w:val="24"/>
              </w:rPr>
              <w:t>7</w:t>
            </w:r>
          </w:p>
        </w:tc>
      </w:tr>
      <w:tr w:rsidR="00DA3747" w14:paraId="56E6342D" w14:textId="77777777">
        <w:tc>
          <w:tcPr>
            <w:tcW w:w="265" w:type="dxa"/>
          </w:tcPr>
          <w:p w14:paraId="2B98757A" w14:textId="77777777" w:rsidR="00DA3747" w:rsidRDefault="00DA3747">
            <w:pPr>
              <w:spacing w:after="0" w:line="240" w:lineRule="auto"/>
              <w:rPr>
                <w:rFonts w:ascii="Arial" w:hAnsi="Arial" w:cs="Arial"/>
                <w:sz w:val="24"/>
                <w:szCs w:val="24"/>
              </w:rPr>
            </w:pPr>
          </w:p>
        </w:tc>
        <w:tc>
          <w:tcPr>
            <w:tcW w:w="1080" w:type="dxa"/>
          </w:tcPr>
          <w:p w14:paraId="12DF97A0" w14:textId="77777777" w:rsidR="00DA3747" w:rsidRDefault="00DA3747">
            <w:pPr>
              <w:spacing w:after="0" w:line="240" w:lineRule="auto"/>
              <w:rPr>
                <w:rFonts w:ascii="Arial" w:hAnsi="Arial" w:cs="Arial"/>
                <w:sz w:val="24"/>
                <w:szCs w:val="24"/>
              </w:rPr>
            </w:pPr>
          </w:p>
        </w:tc>
        <w:tc>
          <w:tcPr>
            <w:tcW w:w="6300" w:type="dxa"/>
            <w:gridSpan w:val="2"/>
          </w:tcPr>
          <w:p w14:paraId="26C8817C" w14:textId="77777777" w:rsidR="00DA3747" w:rsidRDefault="00000000">
            <w:pPr>
              <w:spacing w:after="0" w:line="240" w:lineRule="auto"/>
              <w:rPr>
                <w:rFonts w:ascii="Arial" w:hAnsi="Arial" w:cs="Arial"/>
                <w:sz w:val="24"/>
                <w:szCs w:val="24"/>
              </w:rPr>
            </w:pPr>
            <w:r>
              <w:rPr>
                <w:rFonts w:ascii="Arial" w:hAnsi="Arial" w:cs="Arial"/>
                <w:sz w:val="24"/>
                <w:szCs w:val="24"/>
              </w:rPr>
              <w:t>Result of Acceptance Testing</w:t>
            </w:r>
          </w:p>
        </w:tc>
        <w:tc>
          <w:tcPr>
            <w:tcW w:w="900" w:type="dxa"/>
            <w:vAlign w:val="bottom"/>
          </w:tcPr>
          <w:p w14:paraId="751C39E6" w14:textId="6275A9F0" w:rsidR="00DA3747" w:rsidRDefault="00000000">
            <w:pPr>
              <w:spacing w:after="0" w:line="240" w:lineRule="auto"/>
              <w:jc w:val="center"/>
              <w:rPr>
                <w:rFonts w:ascii="Arial" w:hAnsi="Arial" w:cs="Arial"/>
                <w:sz w:val="24"/>
                <w:szCs w:val="24"/>
              </w:rPr>
            </w:pPr>
            <w:r>
              <w:rPr>
                <w:rFonts w:ascii="Arial" w:hAnsi="Arial" w:cs="Arial"/>
                <w:color w:val="000000"/>
                <w:sz w:val="24"/>
                <w:szCs w:val="24"/>
              </w:rPr>
              <w:t>1</w:t>
            </w:r>
            <w:r w:rsidR="0001353D">
              <w:rPr>
                <w:rFonts w:ascii="Arial" w:hAnsi="Arial" w:cs="Arial"/>
                <w:color w:val="000000"/>
                <w:sz w:val="24"/>
                <w:szCs w:val="24"/>
              </w:rPr>
              <w:t>1</w:t>
            </w:r>
            <w:r w:rsidR="00AC3A11">
              <w:rPr>
                <w:rFonts w:ascii="Arial" w:hAnsi="Arial" w:cs="Arial"/>
                <w:color w:val="000000"/>
                <w:sz w:val="24"/>
                <w:szCs w:val="24"/>
              </w:rPr>
              <w:t>3</w:t>
            </w:r>
          </w:p>
        </w:tc>
      </w:tr>
      <w:tr w:rsidR="00DA3747" w14:paraId="6E4CD104" w14:textId="77777777">
        <w:tc>
          <w:tcPr>
            <w:tcW w:w="265" w:type="dxa"/>
          </w:tcPr>
          <w:p w14:paraId="586C737E" w14:textId="77777777" w:rsidR="00DA3747" w:rsidRDefault="00DA3747">
            <w:pPr>
              <w:spacing w:after="0" w:line="240" w:lineRule="auto"/>
              <w:rPr>
                <w:rFonts w:ascii="Arial" w:hAnsi="Arial" w:cs="Arial"/>
                <w:b/>
                <w:bCs/>
                <w:sz w:val="24"/>
                <w:szCs w:val="24"/>
              </w:rPr>
            </w:pPr>
          </w:p>
        </w:tc>
        <w:tc>
          <w:tcPr>
            <w:tcW w:w="7380" w:type="dxa"/>
            <w:gridSpan w:val="3"/>
          </w:tcPr>
          <w:p w14:paraId="53979E1C" w14:textId="77777777" w:rsidR="00DA3747" w:rsidRDefault="00DA3747">
            <w:pPr>
              <w:spacing w:after="0" w:line="240" w:lineRule="auto"/>
              <w:rPr>
                <w:rFonts w:ascii="Arial" w:hAnsi="Arial" w:cs="Arial"/>
                <w:b/>
                <w:bCs/>
                <w:sz w:val="24"/>
                <w:szCs w:val="24"/>
              </w:rPr>
            </w:pPr>
          </w:p>
        </w:tc>
        <w:tc>
          <w:tcPr>
            <w:tcW w:w="900" w:type="dxa"/>
          </w:tcPr>
          <w:p w14:paraId="7A99833E" w14:textId="77777777" w:rsidR="00DA3747" w:rsidRDefault="00DA3747">
            <w:pPr>
              <w:spacing w:after="0" w:line="240" w:lineRule="auto"/>
              <w:jc w:val="center"/>
              <w:rPr>
                <w:rFonts w:ascii="Arial" w:hAnsi="Arial" w:cs="Arial"/>
                <w:sz w:val="24"/>
                <w:szCs w:val="24"/>
              </w:rPr>
            </w:pPr>
          </w:p>
        </w:tc>
      </w:tr>
      <w:tr w:rsidR="00DA3747" w14:paraId="08F18E58" w14:textId="77777777">
        <w:tc>
          <w:tcPr>
            <w:tcW w:w="265" w:type="dxa"/>
          </w:tcPr>
          <w:p w14:paraId="13FB6B16" w14:textId="77777777" w:rsidR="00DA3747" w:rsidRDefault="00DA3747">
            <w:pPr>
              <w:spacing w:after="0" w:line="240" w:lineRule="auto"/>
              <w:rPr>
                <w:rFonts w:ascii="Arial" w:hAnsi="Arial" w:cs="Arial"/>
                <w:sz w:val="24"/>
                <w:szCs w:val="24"/>
              </w:rPr>
            </w:pPr>
          </w:p>
        </w:tc>
        <w:tc>
          <w:tcPr>
            <w:tcW w:w="1080" w:type="dxa"/>
          </w:tcPr>
          <w:p w14:paraId="2F47DC5F" w14:textId="77777777" w:rsidR="00DA3747" w:rsidRDefault="00000000">
            <w:pPr>
              <w:spacing w:after="0" w:line="240" w:lineRule="auto"/>
              <w:jc w:val="center"/>
              <w:rPr>
                <w:rFonts w:ascii="Arial" w:hAnsi="Arial" w:cs="Arial"/>
                <w:b/>
                <w:bCs/>
                <w:sz w:val="24"/>
                <w:szCs w:val="24"/>
              </w:rPr>
            </w:pPr>
            <w:r>
              <w:rPr>
                <w:rFonts w:ascii="Arial" w:hAnsi="Arial" w:cs="Arial"/>
                <w:b/>
                <w:bCs/>
                <w:sz w:val="24"/>
                <w:szCs w:val="24"/>
              </w:rPr>
              <w:t>V</w:t>
            </w:r>
          </w:p>
        </w:tc>
        <w:tc>
          <w:tcPr>
            <w:tcW w:w="6300" w:type="dxa"/>
            <w:gridSpan w:val="2"/>
          </w:tcPr>
          <w:p w14:paraId="72DDF6E2" w14:textId="77777777" w:rsidR="00DA3747" w:rsidRDefault="00000000">
            <w:pPr>
              <w:spacing w:after="0" w:line="240" w:lineRule="auto"/>
              <w:rPr>
                <w:rFonts w:ascii="Arial" w:hAnsi="Arial" w:cs="Arial"/>
                <w:sz w:val="24"/>
                <w:szCs w:val="24"/>
              </w:rPr>
            </w:pPr>
            <w:r>
              <w:rPr>
                <w:rFonts w:ascii="Arial" w:hAnsi="Arial" w:cs="Arial"/>
                <w:b/>
                <w:bCs/>
                <w:sz w:val="24"/>
                <w:szCs w:val="24"/>
              </w:rPr>
              <w:t>SUMMARY, CONCLUSSIONS, AND RECOMMENDATIONS</w:t>
            </w:r>
          </w:p>
        </w:tc>
        <w:tc>
          <w:tcPr>
            <w:tcW w:w="900" w:type="dxa"/>
          </w:tcPr>
          <w:p w14:paraId="48553C27" w14:textId="77777777" w:rsidR="00DA3747" w:rsidRDefault="00DA3747">
            <w:pPr>
              <w:spacing w:after="0" w:line="240" w:lineRule="auto"/>
              <w:jc w:val="center"/>
              <w:rPr>
                <w:rFonts w:ascii="Arial" w:hAnsi="Arial" w:cs="Arial"/>
                <w:sz w:val="24"/>
                <w:szCs w:val="24"/>
              </w:rPr>
            </w:pPr>
          </w:p>
        </w:tc>
      </w:tr>
      <w:tr w:rsidR="00DA3747" w14:paraId="4BE80E89" w14:textId="77777777">
        <w:tc>
          <w:tcPr>
            <w:tcW w:w="265" w:type="dxa"/>
          </w:tcPr>
          <w:p w14:paraId="35EE8835" w14:textId="77777777" w:rsidR="00DA3747" w:rsidRDefault="00DA3747">
            <w:pPr>
              <w:spacing w:after="0" w:line="240" w:lineRule="auto"/>
              <w:rPr>
                <w:rFonts w:ascii="Arial" w:hAnsi="Arial" w:cs="Arial"/>
                <w:sz w:val="24"/>
                <w:szCs w:val="24"/>
              </w:rPr>
            </w:pPr>
          </w:p>
        </w:tc>
        <w:tc>
          <w:tcPr>
            <w:tcW w:w="1080" w:type="dxa"/>
          </w:tcPr>
          <w:p w14:paraId="1AEC229C" w14:textId="77777777" w:rsidR="00DA3747" w:rsidRDefault="00DA3747">
            <w:pPr>
              <w:spacing w:after="0" w:line="240" w:lineRule="auto"/>
              <w:rPr>
                <w:rFonts w:ascii="Arial" w:hAnsi="Arial" w:cs="Arial"/>
                <w:sz w:val="24"/>
                <w:szCs w:val="24"/>
              </w:rPr>
            </w:pPr>
          </w:p>
        </w:tc>
        <w:tc>
          <w:tcPr>
            <w:tcW w:w="6300" w:type="dxa"/>
            <w:gridSpan w:val="2"/>
          </w:tcPr>
          <w:p w14:paraId="6FF88DD7" w14:textId="77777777" w:rsidR="00DA3747" w:rsidRDefault="00000000">
            <w:pPr>
              <w:spacing w:after="0" w:line="240" w:lineRule="auto"/>
              <w:rPr>
                <w:rFonts w:ascii="Arial" w:hAnsi="Arial" w:cs="Arial"/>
                <w:sz w:val="24"/>
                <w:szCs w:val="24"/>
              </w:rPr>
            </w:pPr>
            <w:r>
              <w:rPr>
                <w:rFonts w:ascii="Arial" w:hAnsi="Arial" w:cs="Arial"/>
                <w:sz w:val="24"/>
                <w:szCs w:val="24"/>
              </w:rPr>
              <w:t>Summary</w:t>
            </w:r>
          </w:p>
        </w:tc>
        <w:tc>
          <w:tcPr>
            <w:tcW w:w="900" w:type="dxa"/>
            <w:vAlign w:val="bottom"/>
          </w:tcPr>
          <w:p w14:paraId="2D6662C6" w14:textId="5AE74427" w:rsidR="00DA3747" w:rsidRDefault="00000000">
            <w:pPr>
              <w:spacing w:after="0" w:line="240" w:lineRule="auto"/>
              <w:jc w:val="center"/>
              <w:rPr>
                <w:rFonts w:ascii="Arial" w:hAnsi="Arial" w:cs="Arial"/>
                <w:sz w:val="24"/>
                <w:szCs w:val="24"/>
              </w:rPr>
            </w:pPr>
            <w:r>
              <w:rPr>
                <w:rFonts w:ascii="Arial" w:hAnsi="Arial" w:cs="Arial"/>
                <w:color w:val="000000"/>
                <w:sz w:val="24"/>
                <w:szCs w:val="24"/>
              </w:rPr>
              <w:t>11</w:t>
            </w:r>
            <w:r w:rsidR="00F25A10">
              <w:rPr>
                <w:rFonts w:ascii="Arial" w:hAnsi="Arial" w:cs="Arial"/>
                <w:color w:val="000000"/>
                <w:sz w:val="24"/>
                <w:szCs w:val="24"/>
              </w:rPr>
              <w:t>4</w:t>
            </w:r>
          </w:p>
        </w:tc>
      </w:tr>
      <w:tr w:rsidR="00DA3747" w14:paraId="2B9BEDE7" w14:textId="77777777">
        <w:tc>
          <w:tcPr>
            <w:tcW w:w="265" w:type="dxa"/>
          </w:tcPr>
          <w:p w14:paraId="208277FC" w14:textId="77777777" w:rsidR="00DA3747" w:rsidRDefault="00DA3747">
            <w:pPr>
              <w:spacing w:after="0" w:line="240" w:lineRule="auto"/>
              <w:rPr>
                <w:rFonts w:ascii="Arial" w:hAnsi="Arial" w:cs="Arial"/>
                <w:sz w:val="24"/>
                <w:szCs w:val="24"/>
              </w:rPr>
            </w:pPr>
          </w:p>
        </w:tc>
        <w:tc>
          <w:tcPr>
            <w:tcW w:w="1080" w:type="dxa"/>
          </w:tcPr>
          <w:p w14:paraId="4841CCB2" w14:textId="77777777" w:rsidR="00DA3747" w:rsidRDefault="00DA3747">
            <w:pPr>
              <w:spacing w:after="0" w:line="240" w:lineRule="auto"/>
              <w:rPr>
                <w:rFonts w:ascii="Arial" w:hAnsi="Arial" w:cs="Arial"/>
                <w:sz w:val="24"/>
                <w:szCs w:val="24"/>
              </w:rPr>
            </w:pPr>
          </w:p>
        </w:tc>
        <w:tc>
          <w:tcPr>
            <w:tcW w:w="6300" w:type="dxa"/>
            <w:gridSpan w:val="2"/>
          </w:tcPr>
          <w:p w14:paraId="1F56B3D0" w14:textId="77777777" w:rsidR="00DA3747" w:rsidRDefault="00000000">
            <w:pPr>
              <w:spacing w:after="0" w:line="240" w:lineRule="auto"/>
              <w:rPr>
                <w:rFonts w:ascii="Arial" w:hAnsi="Arial" w:cs="Arial"/>
                <w:sz w:val="24"/>
                <w:szCs w:val="24"/>
              </w:rPr>
            </w:pPr>
            <w:r>
              <w:rPr>
                <w:rFonts w:ascii="Arial" w:hAnsi="Arial" w:cs="Arial"/>
                <w:sz w:val="24"/>
                <w:szCs w:val="24"/>
              </w:rPr>
              <w:t>Conclusions</w:t>
            </w:r>
          </w:p>
        </w:tc>
        <w:tc>
          <w:tcPr>
            <w:tcW w:w="900" w:type="dxa"/>
            <w:vAlign w:val="bottom"/>
          </w:tcPr>
          <w:p w14:paraId="5C3D02A9" w14:textId="134DC6E6" w:rsidR="00DA3747" w:rsidRDefault="00000000">
            <w:pPr>
              <w:spacing w:after="0" w:line="240" w:lineRule="auto"/>
              <w:jc w:val="center"/>
              <w:rPr>
                <w:rFonts w:ascii="Arial" w:hAnsi="Arial" w:cs="Arial"/>
                <w:sz w:val="24"/>
                <w:szCs w:val="24"/>
              </w:rPr>
            </w:pPr>
            <w:r>
              <w:rPr>
                <w:rFonts w:ascii="Arial" w:hAnsi="Arial" w:cs="Arial"/>
                <w:color w:val="000000"/>
                <w:sz w:val="24"/>
                <w:szCs w:val="24"/>
              </w:rPr>
              <w:t>11</w:t>
            </w:r>
            <w:r w:rsidR="00F25A10">
              <w:rPr>
                <w:rFonts w:ascii="Arial" w:hAnsi="Arial" w:cs="Arial"/>
                <w:color w:val="000000"/>
                <w:sz w:val="24"/>
                <w:szCs w:val="24"/>
              </w:rPr>
              <w:t>6</w:t>
            </w:r>
          </w:p>
        </w:tc>
      </w:tr>
      <w:tr w:rsidR="00DA3747" w14:paraId="4CD65A39" w14:textId="77777777">
        <w:tc>
          <w:tcPr>
            <w:tcW w:w="265" w:type="dxa"/>
          </w:tcPr>
          <w:p w14:paraId="18028EF6" w14:textId="77777777" w:rsidR="00DA3747" w:rsidRDefault="00DA3747">
            <w:pPr>
              <w:spacing w:after="0" w:line="240" w:lineRule="auto"/>
              <w:rPr>
                <w:rFonts w:ascii="Arial" w:hAnsi="Arial" w:cs="Arial"/>
                <w:sz w:val="24"/>
                <w:szCs w:val="24"/>
              </w:rPr>
            </w:pPr>
          </w:p>
        </w:tc>
        <w:tc>
          <w:tcPr>
            <w:tcW w:w="1080" w:type="dxa"/>
          </w:tcPr>
          <w:p w14:paraId="35333741" w14:textId="77777777" w:rsidR="00DA3747" w:rsidRDefault="00DA3747">
            <w:pPr>
              <w:spacing w:after="0" w:line="240" w:lineRule="auto"/>
              <w:rPr>
                <w:rFonts w:ascii="Arial" w:hAnsi="Arial" w:cs="Arial"/>
                <w:sz w:val="24"/>
                <w:szCs w:val="24"/>
              </w:rPr>
            </w:pPr>
          </w:p>
        </w:tc>
        <w:tc>
          <w:tcPr>
            <w:tcW w:w="6300" w:type="dxa"/>
            <w:gridSpan w:val="2"/>
          </w:tcPr>
          <w:p w14:paraId="08DB81D2" w14:textId="77777777" w:rsidR="00DA3747" w:rsidRDefault="00000000">
            <w:pPr>
              <w:spacing w:after="0" w:line="240" w:lineRule="auto"/>
              <w:rPr>
                <w:rFonts w:ascii="Arial" w:hAnsi="Arial" w:cs="Arial"/>
                <w:sz w:val="24"/>
                <w:szCs w:val="24"/>
              </w:rPr>
            </w:pPr>
            <w:r>
              <w:rPr>
                <w:rFonts w:ascii="Arial" w:hAnsi="Arial" w:cs="Arial"/>
                <w:sz w:val="24"/>
                <w:szCs w:val="24"/>
              </w:rPr>
              <w:t>Recommendations</w:t>
            </w:r>
          </w:p>
        </w:tc>
        <w:tc>
          <w:tcPr>
            <w:tcW w:w="900" w:type="dxa"/>
            <w:vAlign w:val="bottom"/>
          </w:tcPr>
          <w:p w14:paraId="68101A85" w14:textId="77777777" w:rsidR="00DA3747" w:rsidRDefault="00000000">
            <w:pPr>
              <w:spacing w:after="0" w:line="240" w:lineRule="auto"/>
              <w:jc w:val="center"/>
              <w:rPr>
                <w:rFonts w:ascii="Arial" w:hAnsi="Arial" w:cs="Arial"/>
                <w:sz w:val="24"/>
                <w:szCs w:val="24"/>
              </w:rPr>
            </w:pPr>
            <w:r>
              <w:rPr>
                <w:rFonts w:ascii="Arial" w:hAnsi="Arial" w:cs="Arial"/>
                <w:color w:val="000000"/>
                <w:sz w:val="24"/>
                <w:szCs w:val="24"/>
              </w:rPr>
              <w:t>118</w:t>
            </w:r>
          </w:p>
        </w:tc>
      </w:tr>
      <w:tr w:rsidR="00DA3747" w14:paraId="3A87F349" w14:textId="77777777">
        <w:tc>
          <w:tcPr>
            <w:tcW w:w="265" w:type="dxa"/>
          </w:tcPr>
          <w:p w14:paraId="56502ADA" w14:textId="77777777" w:rsidR="00DA3747" w:rsidRDefault="00DA3747">
            <w:pPr>
              <w:spacing w:after="0" w:line="240" w:lineRule="auto"/>
              <w:rPr>
                <w:rFonts w:ascii="Arial" w:hAnsi="Arial" w:cs="Arial"/>
                <w:b/>
                <w:bCs/>
                <w:sz w:val="24"/>
                <w:szCs w:val="24"/>
              </w:rPr>
            </w:pPr>
          </w:p>
        </w:tc>
        <w:tc>
          <w:tcPr>
            <w:tcW w:w="7380" w:type="dxa"/>
            <w:gridSpan w:val="3"/>
          </w:tcPr>
          <w:p w14:paraId="5C88C77C" w14:textId="77777777" w:rsidR="00DA3747" w:rsidRDefault="00DA3747">
            <w:pPr>
              <w:spacing w:after="0" w:line="240" w:lineRule="auto"/>
              <w:rPr>
                <w:rFonts w:ascii="Arial" w:hAnsi="Arial" w:cs="Arial"/>
                <w:b/>
                <w:bCs/>
                <w:sz w:val="24"/>
                <w:szCs w:val="24"/>
              </w:rPr>
            </w:pPr>
          </w:p>
        </w:tc>
        <w:tc>
          <w:tcPr>
            <w:tcW w:w="900" w:type="dxa"/>
          </w:tcPr>
          <w:p w14:paraId="0659B52B" w14:textId="77777777" w:rsidR="00DA3747" w:rsidRDefault="00DA3747">
            <w:pPr>
              <w:spacing w:after="0" w:line="240" w:lineRule="auto"/>
              <w:jc w:val="center"/>
              <w:rPr>
                <w:rFonts w:ascii="Arial" w:hAnsi="Arial" w:cs="Arial"/>
                <w:sz w:val="24"/>
                <w:szCs w:val="24"/>
              </w:rPr>
            </w:pPr>
          </w:p>
        </w:tc>
      </w:tr>
      <w:tr w:rsidR="00DA3747" w14:paraId="4D0F490D" w14:textId="77777777">
        <w:tc>
          <w:tcPr>
            <w:tcW w:w="265" w:type="dxa"/>
          </w:tcPr>
          <w:p w14:paraId="0C8D07FF" w14:textId="77777777" w:rsidR="00DA3747" w:rsidRDefault="00DA3747">
            <w:pPr>
              <w:spacing w:after="0" w:line="240" w:lineRule="auto"/>
              <w:rPr>
                <w:rFonts w:ascii="Arial" w:hAnsi="Arial" w:cs="Arial"/>
                <w:b/>
                <w:bCs/>
                <w:sz w:val="24"/>
                <w:szCs w:val="24"/>
              </w:rPr>
            </w:pPr>
          </w:p>
        </w:tc>
        <w:tc>
          <w:tcPr>
            <w:tcW w:w="7380" w:type="dxa"/>
            <w:gridSpan w:val="3"/>
          </w:tcPr>
          <w:p w14:paraId="19787843" w14:textId="77777777" w:rsidR="00DA3747" w:rsidRDefault="00000000">
            <w:pPr>
              <w:spacing w:after="0" w:line="240" w:lineRule="auto"/>
              <w:rPr>
                <w:rFonts w:ascii="Arial" w:hAnsi="Arial" w:cs="Arial"/>
                <w:b/>
                <w:bCs/>
                <w:sz w:val="24"/>
                <w:szCs w:val="24"/>
              </w:rPr>
            </w:pPr>
            <w:r>
              <w:rPr>
                <w:rFonts w:ascii="Arial" w:hAnsi="Arial" w:cs="Arial"/>
                <w:b/>
                <w:bCs/>
                <w:sz w:val="24"/>
                <w:szCs w:val="24"/>
              </w:rPr>
              <w:t xml:space="preserve">REFERENCES </w:t>
            </w:r>
          </w:p>
        </w:tc>
        <w:tc>
          <w:tcPr>
            <w:tcW w:w="900" w:type="dxa"/>
          </w:tcPr>
          <w:p w14:paraId="3DAA65C7" w14:textId="77777777" w:rsidR="00DA3747" w:rsidRDefault="00000000">
            <w:pPr>
              <w:spacing w:after="0" w:line="240" w:lineRule="auto"/>
              <w:jc w:val="center"/>
              <w:rPr>
                <w:rFonts w:ascii="Arial" w:hAnsi="Arial" w:cs="Arial"/>
                <w:sz w:val="24"/>
                <w:szCs w:val="24"/>
              </w:rPr>
            </w:pPr>
            <w:r>
              <w:rPr>
                <w:rFonts w:ascii="Arial" w:hAnsi="Arial" w:cs="Arial"/>
                <w:sz w:val="24"/>
                <w:szCs w:val="24"/>
              </w:rPr>
              <w:t>122</w:t>
            </w:r>
          </w:p>
        </w:tc>
      </w:tr>
      <w:tr w:rsidR="00DA3747" w14:paraId="2D368E91" w14:textId="77777777">
        <w:tc>
          <w:tcPr>
            <w:tcW w:w="265" w:type="dxa"/>
          </w:tcPr>
          <w:p w14:paraId="5E7255AE" w14:textId="77777777" w:rsidR="00DA3747" w:rsidRDefault="00DA3747">
            <w:pPr>
              <w:spacing w:after="0" w:line="240" w:lineRule="auto"/>
              <w:rPr>
                <w:rFonts w:ascii="Arial" w:hAnsi="Arial" w:cs="Arial"/>
                <w:b/>
                <w:bCs/>
                <w:sz w:val="24"/>
                <w:szCs w:val="24"/>
              </w:rPr>
            </w:pPr>
          </w:p>
        </w:tc>
        <w:tc>
          <w:tcPr>
            <w:tcW w:w="7380" w:type="dxa"/>
            <w:gridSpan w:val="3"/>
          </w:tcPr>
          <w:p w14:paraId="634DEBDF" w14:textId="77777777" w:rsidR="00DA3747" w:rsidRDefault="00000000">
            <w:pPr>
              <w:spacing w:after="0" w:line="240" w:lineRule="auto"/>
              <w:rPr>
                <w:rFonts w:ascii="Arial" w:hAnsi="Arial" w:cs="Arial"/>
                <w:b/>
                <w:bCs/>
                <w:sz w:val="24"/>
                <w:szCs w:val="24"/>
              </w:rPr>
            </w:pPr>
            <w:r>
              <w:rPr>
                <w:rFonts w:ascii="Arial" w:hAnsi="Arial" w:cs="Arial"/>
                <w:b/>
                <w:bCs/>
                <w:sz w:val="24"/>
                <w:szCs w:val="24"/>
              </w:rPr>
              <w:t>APPENDICES</w:t>
            </w:r>
          </w:p>
        </w:tc>
        <w:tc>
          <w:tcPr>
            <w:tcW w:w="900" w:type="dxa"/>
          </w:tcPr>
          <w:p w14:paraId="3F5EA6EC" w14:textId="77777777" w:rsidR="00DA3747" w:rsidRDefault="00DA3747">
            <w:pPr>
              <w:spacing w:after="0" w:line="240" w:lineRule="auto"/>
              <w:jc w:val="center"/>
              <w:rPr>
                <w:rFonts w:ascii="Arial" w:hAnsi="Arial" w:cs="Arial"/>
                <w:sz w:val="24"/>
                <w:szCs w:val="24"/>
              </w:rPr>
            </w:pPr>
          </w:p>
        </w:tc>
      </w:tr>
      <w:tr w:rsidR="00DA3747" w14:paraId="4FC6EEDE" w14:textId="77777777">
        <w:trPr>
          <w:trHeight w:val="260"/>
        </w:trPr>
        <w:tc>
          <w:tcPr>
            <w:tcW w:w="265" w:type="dxa"/>
          </w:tcPr>
          <w:p w14:paraId="21081A8F" w14:textId="77777777" w:rsidR="00DA3747" w:rsidRDefault="00DA3747">
            <w:pPr>
              <w:spacing w:after="0" w:line="240" w:lineRule="auto"/>
              <w:rPr>
                <w:rFonts w:ascii="Arial" w:hAnsi="Arial" w:cs="Arial"/>
                <w:sz w:val="24"/>
                <w:szCs w:val="24"/>
              </w:rPr>
            </w:pPr>
          </w:p>
        </w:tc>
        <w:tc>
          <w:tcPr>
            <w:tcW w:w="1080" w:type="dxa"/>
          </w:tcPr>
          <w:p w14:paraId="4EEF972C" w14:textId="77777777" w:rsidR="00DA3747" w:rsidRDefault="00DA3747">
            <w:pPr>
              <w:spacing w:after="0" w:line="240" w:lineRule="auto"/>
              <w:rPr>
                <w:rFonts w:ascii="Arial" w:hAnsi="Arial" w:cs="Arial"/>
                <w:b/>
                <w:bCs/>
                <w:sz w:val="24"/>
                <w:szCs w:val="24"/>
              </w:rPr>
            </w:pPr>
          </w:p>
        </w:tc>
        <w:tc>
          <w:tcPr>
            <w:tcW w:w="6300" w:type="dxa"/>
            <w:gridSpan w:val="2"/>
          </w:tcPr>
          <w:p w14:paraId="588747CD" w14:textId="77777777" w:rsidR="00DA3747" w:rsidRDefault="00000000">
            <w:pPr>
              <w:spacing w:after="0" w:line="240" w:lineRule="auto"/>
              <w:rPr>
                <w:rFonts w:ascii="Arial" w:hAnsi="Arial" w:cs="Arial"/>
                <w:sz w:val="24"/>
                <w:szCs w:val="24"/>
              </w:rPr>
            </w:pPr>
            <w:r>
              <w:rPr>
                <w:rFonts w:ascii="Arial" w:hAnsi="Arial" w:cs="Arial"/>
                <w:sz w:val="24"/>
                <w:szCs w:val="24"/>
              </w:rPr>
              <w:t xml:space="preserve">Appendix A. Letter of Approval </w:t>
            </w:r>
          </w:p>
        </w:tc>
        <w:tc>
          <w:tcPr>
            <w:tcW w:w="900" w:type="dxa"/>
          </w:tcPr>
          <w:p w14:paraId="58DA74FD" w14:textId="17E438DB" w:rsidR="00DA3747" w:rsidRDefault="00000000">
            <w:pPr>
              <w:spacing w:after="0" w:line="240" w:lineRule="auto"/>
              <w:jc w:val="center"/>
              <w:rPr>
                <w:rFonts w:ascii="Arial" w:hAnsi="Arial" w:cs="Arial"/>
                <w:sz w:val="24"/>
                <w:szCs w:val="24"/>
              </w:rPr>
            </w:pPr>
            <w:r>
              <w:rPr>
                <w:rFonts w:ascii="Arial" w:hAnsi="Arial" w:cs="Arial"/>
                <w:sz w:val="24"/>
                <w:szCs w:val="24"/>
              </w:rPr>
              <w:t>1</w:t>
            </w:r>
            <w:r w:rsidR="005C1F2F">
              <w:rPr>
                <w:rFonts w:ascii="Arial" w:hAnsi="Arial" w:cs="Arial"/>
                <w:sz w:val="24"/>
                <w:szCs w:val="24"/>
              </w:rPr>
              <w:t>28</w:t>
            </w:r>
          </w:p>
        </w:tc>
      </w:tr>
      <w:tr w:rsidR="00DA3747" w14:paraId="6D2455DD" w14:textId="77777777">
        <w:trPr>
          <w:trHeight w:val="260"/>
        </w:trPr>
        <w:tc>
          <w:tcPr>
            <w:tcW w:w="265" w:type="dxa"/>
          </w:tcPr>
          <w:p w14:paraId="1DC69623" w14:textId="77777777" w:rsidR="00DA3747" w:rsidRDefault="00DA3747">
            <w:pPr>
              <w:spacing w:after="0" w:line="240" w:lineRule="auto"/>
              <w:rPr>
                <w:rFonts w:ascii="Arial" w:hAnsi="Arial" w:cs="Arial"/>
                <w:sz w:val="24"/>
                <w:szCs w:val="24"/>
              </w:rPr>
            </w:pPr>
          </w:p>
        </w:tc>
        <w:tc>
          <w:tcPr>
            <w:tcW w:w="1080" w:type="dxa"/>
          </w:tcPr>
          <w:p w14:paraId="667A8E3C" w14:textId="77777777" w:rsidR="00DA3747" w:rsidRDefault="00DA3747">
            <w:pPr>
              <w:spacing w:after="0" w:line="240" w:lineRule="auto"/>
              <w:rPr>
                <w:rFonts w:ascii="Arial" w:hAnsi="Arial" w:cs="Arial"/>
                <w:b/>
                <w:bCs/>
                <w:sz w:val="24"/>
                <w:szCs w:val="24"/>
              </w:rPr>
            </w:pPr>
          </w:p>
        </w:tc>
        <w:tc>
          <w:tcPr>
            <w:tcW w:w="6300" w:type="dxa"/>
            <w:gridSpan w:val="2"/>
          </w:tcPr>
          <w:p w14:paraId="06AF859E" w14:textId="787102CA" w:rsidR="00DA3747" w:rsidRDefault="00000000">
            <w:pPr>
              <w:spacing w:after="0" w:line="240" w:lineRule="auto"/>
              <w:rPr>
                <w:rFonts w:ascii="Arial" w:hAnsi="Arial" w:cs="Arial"/>
                <w:sz w:val="24"/>
                <w:szCs w:val="24"/>
              </w:rPr>
            </w:pPr>
            <w:r>
              <w:rPr>
                <w:rFonts w:ascii="Arial" w:hAnsi="Arial" w:cs="Arial"/>
                <w:sz w:val="24"/>
                <w:szCs w:val="24"/>
              </w:rPr>
              <w:t xml:space="preserve">Appendix B. </w:t>
            </w:r>
            <w:r w:rsidR="00CA7F49">
              <w:rPr>
                <w:rFonts w:ascii="Arial" w:hAnsi="Arial" w:cs="Arial"/>
                <w:sz w:val="24"/>
                <w:szCs w:val="24"/>
              </w:rPr>
              <w:t>Relevant Source Code</w:t>
            </w:r>
          </w:p>
        </w:tc>
        <w:tc>
          <w:tcPr>
            <w:tcW w:w="900" w:type="dxa"/>
          </w:tcPr>
          <w:p w14:paraId="16A5AE81" w14:textId="48022438" w:rsidR="00DA3747" w:rsidRDefault="00000000">
            <w:pPr>
              <w:spacing w:after="0" w:line="240" w:lineRule="auto"/>
              <w:jc w:val="center"/>
              <w:rPr>
                <w:rFonts w:ascii="Arial" w:hAnsi="Arial" w:cs="Arial"/>
                <w:sz w:val="24"/>
                <w:szCs w:val="24"/>
              </w:rPr>
            </w:pPr>
            <w:r>
              <w:rPr>
                <w:rFonts w:ascii="Arial" w:hAnsi="Arial" w:cs="Arial"/>
                <w:sz w:val="24"/>
                <w:szCs w:val="24"/>
              </w:rPr>
              <w:t>13</w:t>
            </w:r>
            <w:r w:rsidR="005C1F2F">
              <w:rPr>
                <w:rFonts w:ascii="Arial" w:hAnsi="Arial" w:cs="Arial"/>
                <w:sz w:val="24"/>
                <w:szCs w:val="24"/>
              </w:rPr>
              <w:t>0</w:t>
            </w:r>
          </w:p>
        </w:tc>
      </w:tr>
      <w:tr w:rsidR="00DA3747" w14:paraId="4941A02B" w14:textId="77777777">
        <w:trPr>
          <w:trHeight w:val="260"/>
        </w:trPr>
        <w:tc>
          <w:tcPr>
            <w:tcW w:w="265" w:type="dxa"/>
          </w:tcPr>
          <w:p w14:paraId="25FEF8AC" w14:textId="77777777" w:rsidR="00DA3747" w:rsidRDefault="00DA3747">
            <w:pPr>
              <w:spacing w:after="0" w:line="240" w:lineRule="auto"/>
              <w:rPr>
                <w:rFonts w:ascii="Arial" w:hAnsi="Arial" w:cs="Arial"/>
                <w:sz w:val="24"/>
                <w:szCs w:val="24"/>
              </w:rPr>
            </w:pPr>
          </w:p>
        </w:tc>
        <w:tc>
          <w:tcPr>
            <w:tcW w:w="1080" w:type="dxa"/>
          </w:tcPr>
          <w:p w14:paraId="41969BDA" w14:textId="77777777" w:rsidR="00DA3747" w:rsidRDefault="00DA3747">
            <w:pPr>
              <w:spacing w:after="0" w:line="240" w:lineRule="auto"/>
              <w:rPr>
                <w:rFonts w:ascii="Arial" w:hAnsi="Arial" w:cs="Arial"/>
                <w:b/>
                <w:bCs/>
                <w:sz w:val="24"/>
                <w:szCs w:val="24"/>
              </w:rPr>
            </w:pPr>
          </w:p>
        </w:tc>
        <w:tc>
          <w:tcPr>
            <w:tcW w:w="6300" w:type="dxa"/>
            <w:gridSpan w:val="2"/>
          </w:tcPr>
          <w:p w14:paraId="49E5CAF8" w14:textId="5A90F321" w:rsidR="00DA3747" w:rsidRDefault="00000000">
            <w:pPr>
              <w:spacing w:after="0" w:line="240" w:lineRule="auto"/>
              <w:rPr>
                <w:rFonts w:ascii="Arial" w:hAnsi="Arial" w:cs="Arial"/>
                <w:sz w:val="24"/>
                <w:szCs w:val="24"/>
              </w:rPr>
            </w:pPr>
            <w:r>
              <w:rPr>
                <w:rFonts w:ascii="Arial" w:hAnsi="Arial" w:cs="Arial"/>
                <w:sz w:val="24"/>
                <w:szCs w:val="24"/>
              </w:rPr>
              <w:t xml:space="preserve">Appendix C. </w:t>
            </w:r>
            <w:r w:rsidR="00CA7F49">
              <w:rPr>
                <w:rFonts w:ascii="Arial" w:hAnsi="Arial" w:cs="Arial"/>
                <w:sz w:val="24"/>
                <w:szCs w:val="24"/>
              </w:rPr>
              <w:t>Evaluation Tool &amp; Statistical Computation</w:t>
            </w:r>
          </w:p>
        </w:tc>
        <w:tc>
          <w:tcPr>
            <w:tcW w:w="900" w:type="dxa"/>
          </w:tcPr>
          <w:p w14:paraId="0FA85E98" w14:textId="5D295F70" w:rsidR="00DA3747" w:rsidRDefault="00000000">
            <w:pPr>
              <w:spacing w:after="0" w:line="240" w:lineRule="auto"/>
              <w:jc w:val="center"/>
              <w:rPr>
                <w:rFonts w:ascii="Arial" w:hAnsi="Arial" w:cs="Arial"/>
                <w:sz w:val="24"/>
                <w:szCs w:val="24"/>
              </w:rPr>
            </w:pPr>
            <w:r>
              <w:rPr>
                <w:rFonts w:ascii="Arial" w:hAnsi="Arial" w:cs="Arial"/>
                <w:sz w:val="24"/>
                <w:szCs w:val="24"/>
              </w:rPr>
              <w:t>13</w:t>
            </w:r>
            <w:r w:rsidR="005A192C">
              <w:rPr>
                <w:rFonts w:ascii="Arial" w:hAnsi="Arial" w:cs="Arial"/>
                <w:sz w:val="24"/>
                <w:szCs w:val="24"/>
              </w:rPr>
              <w:t>6</w:t>
            </w:r>
          </w:p>
        </w:tc>
      </w:tr>
      <w:tr w:rsidR="00DA3747" w14:paraId="2DDD713B" w14:textId="77777777">
        <w:trPr>
          <w:trHeight w:val="260"/>
        </w:trPr>
        <w:tc>
          <w:tcPr>
            <w:tcW w:w="265" w:type="dxa"/>
          </w:tcPr>
          <w:p w14:paraId="75AA7F3D" w14:textId="77777777" w:rsidR="00DA3747" w:rsidRDefault="00DA3747">
            <w:pPr>
              <w:spacing w:after="0" w:line="240" w:lineRule="auto"/>
              <w:rPr>
                <w:rFonts w:ascii="Arial" w:hAnsi="Arial" w:cs="Arial"/>
                <w:sz w:val="24"/>
                <w:szCs w:val="24"/>
              </w:rPr>
            </w:pPr>
          </w:p>
        </w:tc>
        <w:tc>
          <w:tcPr>
            <w:tcW w:w="1080" w:type="dxa"/>
          </w:tcPr>
          <w:p w14:paraId="28E03D66" w14:textId="77777777" w:rsidR="00DA3747" w:rsidRDefault="00DA3747">
            <w:pPr>
              <w:spacing w:after="0" w:line="240" w:lineRule="auto"/>
              <w:rPr>
                <w:rFonts w:ascii="Arial" w:hAnsi="Arial" w:cs="Arial"/>
                <w:b/>
                <w:bCs/>
                <w:sz w:val="24"/>
                <w:szCs w:val="24"/>
              </w:rPr>
            </w:pPr>
          </w:p>
        </w:tc>
        <w:tc>
          <w:tcPr>
            <w:tcW w:w="6300" w:type="dxa"/>
            <w:gridSpan w:val="2"/>
          </w:tcPr>
          <w:p w14:paraId="3DA03DCF" w14:textId="56498CCB" w:rsidR="00DA3747" w:rsidRDefault="00000000">
            <w:pPr>
              <w:spacing w:after="0" w:line="240" w:lineRule="auto"/>
              <w:rPr>
                <w:rFonts w:ascii="Arial" w:hAnsi="Arial" w:cs="Arial"/>
                <w:sz w:val="24"/>
                <w:szCs w:val="24"/>
              </w:rPr>
            </w:pPr>
            <w:r>
              <w:rPr>
                <w:rFonts w:ascii="Arial" w:hAnsi="Arial" w:cs="Arial"/>
                <w:sz w:val="24"/>
                <w:szCs w:val="24"/>
              </w:rPr>
              <w:t xml:space="preserve">Appendix D. </w:t>
            </w:r>
            <w:r w:rsidR="00CA7F49">
              <w:rPr>
                <w:rFonts w:ascii="Arial" w:hAnsi="Arial" w:cs="Arial"/>
                <w:sz w:val="24"/>
                <w:szCs w:val="24"/>
              </w:rPr>
              <w:t>Sample Input / Output</w:t>
            </w:r>
          </w:p>
        </w:tc>
        <w:tc>
          <w:tcPr>
            <w:tcW w:w="900" w:type="dxa"/>
          </w:tcPr>
          <w:p w14:paraId="476FFA2D" w14:textId="2D3A6C12" w:rsidR="00DA3747" w:rsidRDefault="00000000">
            <w:pPr>
              <w:spacing w:after="0" w:line="240" w:lineRule="auto"/>
              <w:jc w:val="center"/>
              <w:rPr>
                <w:rFonts w:ascii="Arial" w:hAnsi="Arial" w:cs="Arial"/>
                <w:sz w:val="24"/>
                <w:szCs w:val="24"/>
              </w:rPr>
            </w:pPr>
            <w:r>
              <w:rPr>
                <w:rFonts w:ascii="Arial" w:hAnsi="Arial" w:cs="Arial"/>
                <w:sz w:val="24"/>
                <w:szCs w:val="24"/>
              </w:rPr>
              <w:t>1</w:t>
            </w:r>
            <w:r w:rsidR="005A192C">
              <w:rPr>
                <w:rFonts w:ascii="Arial" w:hAnsi="Arial" w:cs="Arial"/>
                <w:sz w:val="24"/>
                <w:szCs w:val="24"/>
              </w:rPr>
              <w:t>45</w:t>
            </w:r>
          </w:p>
        </w:tc>
      </w:tr>
      <w:tr w:rsidR="00DA3747" w14:paraId="5F84D463" w14:textId="77777777">
        <w:trPr>
          <w:trHeight w:val="260"/>
        </w:trPr>
        <w:tc>
          <w:tcPr>
            <w:tcW w:w="265" w:type="dxa"/>
          </w:tcPr>
          <w:p w14:paraId="234DB8F4" w14:textId="77777777" w:rsidR="00DA3747" w:rsidRDefault="00DA3747">
            <w:pPr>
              <w:spacing w:after="0" w:line="240" w:lineRule="auto"/>
              <w:rPr>
                <w:rFonts w:ascii="Arial" w:hAnsi="Arial" w:cs="Arial"/>
                <w:sz w:val="24"/>
                <w:szCs w:val="24"/>
              </w:rPr>
            </w:pPr>
          </w:p>
        </w:tc>
        <w:tc>
          <w:tcPr>
            <w:tcW w:w="1080" w:type="dxa"/>
          </w:tcPr>
          <w:p w14:paraId="77BD3E48" w14:textId="77777777" w:rsidR="00DA3747" w:rsidRDefault="00DA3747">
            <w:pPr>
              <w:spacing w:after="0" w:line="240" w:lineRule="auto"/>
              <w:rPr>
                <w:rFonts w:ascii="Arial" w:hAnsi="Arial" w:cs="Arial"/>
                <w:b/>
                <w:bCs/>
                <w:sz w:val="24"/>
                <w:szCs w:val="24"/>
              </w:rPr>
            </w:pPr>
          </w:p>
        </w:tc>
        <w:tc>
          <w:tcPr>
            <w:tcW w:w="6300" w:type="dxa"/>
            <w:gridSpan w:val="2"/>
          </w:tcPr>
          <w:p w14:paraId="320B4199" w14:textId="6730AB36" w:rsidR="00DA3747" w:rsidRDefault="00000000">
            <w:pPr>
              <w:spacing w:after="0" w:line="240" w:lineRule="auto"/>
              <w:rPr>
                <w:rFonts w:ascii="Arial" w:hAnsi="Arial" w:cs="Arial"/>
                <w:sz w:val="24"/>
                <w:szCs w:val="24"/>
              </w:rPr>
            </w:pPr>
            <w:r>
              <w:rPr>
                <w:rFonts w:ascii="Arial" w:hAnsi="Arial" w:cs="Arial"/>
                <w:sz w:val="24"/>
                <w:szCs w:val="24"/>
              </w:rPr>
              <w:t xml:space="preserve">Appendix E. </w:t>
            </w:r>
            <w:r w:rsidR="00CA7F49">
              <w:rPr>
                <w:rFonts w:ascii="Arial" w:hAnsi="Arial" w:cs="Arial"/>
                <w:sz w:val="24"/>
                <w:szCs w:val="24"/>
              </w:rPr>
              <w:t>User’s Guide</w:t>
            </w:r>
          </w:p>
        </w:tc>
        <w:tc>
          <w:tcPr>
            <w:tcW w:w="900" w:type="dxa"/>
          </w:tcPr>
          <w:p w14:paraId="74E064B8" w14:textId="7A25435B" w:rsidR="00DA3747" w:rsidRDefault="00000000">
            <w:pPr>
              <w:spacing w:after="0" w:line="240" w:lineRule="auto"/>
              <w:jc w:val="center"/>
              <w:rPr>
                <w:rFonts w:ascii="Arial" w:hAnsi="Arial" w:cs="Arial"/>
                <w:sz w:val="24"/>
                <w:szCs w:val="24"/>
              </w:rPr>
            </w:pPr>
            <w:r>
              <w:rPr>
                <w:rFonts w:ascii="Arial" w:hAnsi="Arial" w:cs="Arial"/>
                <w:sz w:val="24"/>
                <w:szCs w:val="24"/>
              </w:rPr>
              <w:t>1</w:t>
            </w:r>
            <w:r w:rsidR="005A192C">
              <w:rPr>
                <w:rFonts w:ascii="Arial" w:hAnsi="Arial" w:cs="Arial"/>
                <w:sz w:val="24"/>
                <w:szCs w:val="24"/>
              </w:rPr>
              <w:t>50</w:t>
            </w:r>
          </w:p>
        </w:tc>
      </w:tr>
      <w:tr w:rsidR="00DA3747" w14:paraId="1D054627" w14:textId="77777777">
        <w:trPr>
          <w:trHeight w:val="260"/>
        </w:trPr>
        <w:tc>
          <w:tcPr>
            <w:tcW w:w="265" w:type="dxa"/>
          </w:tcPr>
          <w:p w14:paraId="05D4C963" w14:textId="77777777" w:rsidR="00DA3747" w:rsidRDefault="00DA3747">
            <w:pPr>
              <w:spacing w:after="0" w:line="240" w:lineRule="auto"/>
              <w:rPr>
                <w:rFonts w:ascii="Arial" w:hAnsi="Arial" w:cs="Arial"/>
                <w:sz w:val="24"/>
                <w:szCs w:val="24"/>
              </w:rPr>
            </w:pPr>
          </w:p>
        </w:tc>
        <w:tc>
          <w:tcPr>
            <w:tcW w:w="1080" w:type="dxa"/>
          </w:tcPr>
          <w:p w14:paraId="4F3E9243" w14:textId="77777777" w:rsidR="00DA3747" w:rsidRDefault="00DA3747">
            <w:pPr>
              <w:spacing w:after="0" w:line="240" w:lineRule="auto"/>
              <w:rPr>
                <w:rFonts w:ascii="Arial" w:hAnsi="Arial" w:cs="Arial"/>
                <w:b/>
                <w:bCs/>
                <w:sz w:val="24"/>
                <w:szCs w:val="24"/>
              </w:rPr>
            </w:pPr>
          </w:p>
        </w:tc>
        <w:tc>
          <w:tcPr>
            <w:tcW w:w="6300" w:type="dxa"/>
            <w:gridSpan w:val="2"/>
          </w:tcPr>
          <w:p w14:paraId="2E7DF021" w14:textId="207BC9F5" w:rsidR="00DA3747" w:rsidRDefault="00000000">
            <w:pPr>
              <w:spacing w:after="0" w:line="240" w:lineRule="auto"/>
              <w:rPr>
                <w:rFonts w:ascii="Arial" w:hAnsi="Arial" w:cs="Arial"/>
                <w:sz w:val="24"/>
                <w:szCs w:val="24"/>
              </w:rPr>
            </w:pPr>
            <w:r>
              <w:rPr>
                <w:rFonts w:ascii="Arial" w:hAnsi="Arial" w:cs="Arial"/>
                <w:sz w:val="24"/>
                <w:szCs w:val="24"/>
              </w:rPr>
              <w:t xml:space="preserve">Appendix F. </w:t>
            </w:r>
            <w:r w:rsidR="008D45FC">
              <w:rPr>
                <w:rFonts w:ascii="Arial" w:hAnsi="Arial" w:cs="Arial"/>
                <w:sz w:val="24"/>
                <w:szCs w:val="24"/>
              </w:rPr>
              <w:t xml:space="preserve"> </w:t>
            </w:r>
            <w:r>
              <w:rPr>
                <w:rFonts w:ascii="Arial" w:hAnsi="Arial" w:cs="Arial"/>
                <w:sz w:val="24"/>
                <w:szCs w:val="24"/>
              </w:rPr>
              <w:t>Curriculum Vitae</w:t>
            </w:r>
          </w:p>
        </w:tc>
        <w:tc>
          <w:tcPr>
            <w:tcW w:w="900" w:type="dxa"/>
          </w:tcPr>
          <w:p w14:paraId="3071E906" w14:textId="73AB14A8" w:rsidR="00DA3747" w:rsidRDefault="00000000">
            <w:pPr>
              <w:spacing w:after="0" w:line="240" w:lineRule="auto"/>
              <w:jc w:val="center"/>
              <w:rPr>
                <w:rFonts w:ascii="Arial" w:hAnsi="Arial" w:cs="Arial"/>
                <w:sz w:val="24"/>
                <w:szCs w:val="24"/>
              </w:rPr>
            </w:pPr>
            <w:r>
              <w:rPr>
                <w:rFonts w:ascii="Arial" w:hAnsi="Arial" w:cs="Arial"/>
                <w:sz w:val="24"/>
                <w:szCs w:val="24"/>
              </w:rPr>
              <w:t>1</w:t>
            </w:r>
            <w:r w:rsidR="005A192C">
              <w:rPr>
                <w:rFonts w:ascii="Arial" w:hAnsi="Arial" w:cs="Arial"/>
                <w:sz w:val="24"/>
                <w:szCs w:val="24"/>
              </w:rPr>
              <w:t>53</w:t>
            </w:r>
          </w:p>
        </w:tc>
      </w:tr>
      <w:tr w:rsidR="00DA3747" w14:paraId="09A2E313" w14:textId="77777777">
        <w:trPr>
          <w:trHeight w:val="260"/>
        </w:trPr>
        <w:tc>
          <w:tcPr>
            <w:tcW w:w="265" w:type="dxa"/>
          </w:tcPr>
          <w:p w14:paraId="6E60F7C5" w14:textId="77777777" w:rsidR="00DA3747" w:rsidRDefault="00DA3747">
            <w:pPr>
              <w:spacing w:after="0" w:line="240" w:lineRule="auto"/>
              <w:rPr>
                <w:rFonts w:ascii="Arial" w:hAnsi="Arial" w:cs="Arial"/>
                <w:sz w:val="24"/>
                <w:szCs w:val="24"/>
              </w:rPr>
            </w:pPr>
          </w:p>
        </w:tc>
        <w:tc>
          <w:tcPr>
            <w:tcW w:w="1080" w:type="dxa"/>
          </w:tcPr>
          <w:p w14:paraId="190E23D9" w14:textId="77777777" w:rsidR="00DA3747" w:rsidRDefault="00DA3747">
            <w:pPr>
              <w:spacing w:after="0" w:line="240" w:lineRule="auto"/>
              <w:rPr>
                <w:rFonts w:ascii="Arial" w:hAnsi="Arial" w:cs="Arial"/>
                <w:b/>
                <w:bCs/>
                <w:sz w:val="24"/>
                <w:szCs w:val="24"/>
              </w:rPr>
            </w:pPr>
          </w:p>
        </w:tc>
        <w:tc>
          <w:tcPr>
            <w:tcW w:w="6300" w:type="dxa"/>
            <w:gridSpan w:val="2"/>
          </w:tcPr>
          <w:p w14:paraId="4E82093B" w14:textId="5A481634" w:rsidR="00DA3747" w:rsidRDefault="00000000">
            <w:pPr>
              <w:spacing w:after="0" w:line="240" w:lineRule="auto"/>
              <w:rPr>
                <w:rFonts w:ascii="Arial" w:hAnsi="Arial" w:cs="Arial"/>
                <w:sz w:val="24"/>
                <w:szCs w:val="24"/>
              </w:rPr>
            </w:pPr>
            <w:r>
              <w:rPr>
                <w:rFonts w:ascii="Arial" w:hAnsi="Arial" w:cs="Arial"/>
                <w:sz w:val="24"/>
                <w:szCs w:val="24"/>
              </w:rPr>
              <w:t xml:space="preserve">Appendix G. </w:t>
            </w:r>
            <w:r w:rsidR="00CA7F49">
              <w:rPr>
                <w:rFonts w:ascii="Arial" w:hAnsi="Arial" w:cs="Arial"/>
                <w:sz w:val="24"/>
                <w:szCs w:val="24"/>
              </w:rPr>
              <w:t>Publishable Paper (IEEE format)</w:t>
            </w:r>
          </w:p>
        </w:tc>
        <w:tc>
          <w:tcPr>
            <w:tcW w:w="900" w:type="dxa"/>
          </w:tcPr>
          <w:p w14:paraId="6DA90E9F" w14:textId="47B79316" w:rsidR="00DA3747" w:rsidRDefault="00000000">
            <w:pPr>
              <w:spacing w:after="0" w:line="240" w:lineRule="auto"/>
              <w:jc w:val="center"/>
              <w:rPr>
                <w:rFonts w:ascii="Arial" w:hAnsi="Arial" w:cs="Arial"/>
                <w:sz w:val="24"/>
                <w:szCs w:val="24"/>
              </w:rPr>
            </w:pPr>
            <w:r>
              <w:rPr>
                <w:rFonts w:ascii="Arial" w:hAnsi="Arial" w:cs="Arial"/>
                <w:sz w:val="24"/>
                <w:szCs w:val="24"/>
              </w:rPr>
              <w:t>1</w:t>
            </w:r>
            <w:r w:rsidR="005A192C">
              <w:rPr>
                <w:rFonts w:ascii="Arial" w:hAnsi="Arial" w:cs="Arial"/>
                <w:sz w:val="24"/>
                <w:szCs w:val="24"/>
              </w:rPr>
              <w:t>57</w:t>
            </w:r>
          </w:p>
        </w:tc>
      </w:tr>
      <w:tr w:rsidR="00DA3747" w14:paraId="2BC59E99" w14:textId="77777777">
        <w:trPr>
          <w:trHeight w:val="260"/>
        </w:trPr>
        <w:tc>
          <w:tcPr>
            <w:tcW w:w="265" w:type="dxa"/>
          </w:tcPr>
          <w:p w14:paraId="48EE0660" w14:textId="77777777" w:rsidR="00DA3747" w:rsidRDefault="00DA3747">
            <w:pPr>
              <w:spacing w:after="0" w:line="240" w:lineRule="auto"/>
              <w:rPr>
                <w:rFonts w:ascii="Arial" w:hAnsi="Arial" w:cs="Arial"/>
                <w:sz w:val="24"/>
                <w:szCs w:val="24"/>
              </w:rPr>
            </w:pPr>
          </w:p>
        </w:tc>
        <w:tc>
          <w:tcPr>
            <w:tcW w:w="1080" w:type="dxa"/>
          </w:tcPr>
          <w:p w14:paraId="6E776CBC" w14:textId="77777777" w:rsidR="00DA3747" w:rsidRDefault="00DA3747">
            <w:pPr>
              <w:spacing w:after="0" w:line="240" w:lineRule="auto"/>
              <w:rPr>
                <w:rFonts w:ascii="Arial" w:hAnsi="Arial" w:cs="Arial"/>
                <w:b/>
                <w:bCs/>
                <w:sz w:val="24"/>
                <w:szCs w:val="24"/>
              </w:rPr>
            </w:pPr>
          </w:p>
        </w:tc>
        <w:tc>
          <w:tcPr>
            <w:tcW w:w="6300" w:type="dxa"/>
            <w:gridSpan w:val="2"/>
          </w:tcPr>
          <w:p w14:paraId="76935CA8" w14:textId="5EB725F9" w:rsidR="00DA3747" w:rsidRDefault="00000000">
            <w:pPr>
              <w:spacing w:after="0" w:line="240" w:lineRule="auto"/>
              <w:rPr>
                <w:rFonts w:ascii="Arial" w:hAnsi="Arial" w:cs="Arial"/>
                <w:sz w:val="24"/>
                <w:szCs w:val="24"/>
              </w:rPr>
            </w:pPr>
            <w:r>
              <w:rPr>
                <w:rFonts w:ascii="Arial" w:hAnsi="Arial" w:cs="Arial"/>
                <w:sz w:val="24"/>
                <w:szCs w:val="24"/>
              </w:rPr>
              <w:t xml:space="preserve">Appendix H. </w:t>
            </w:r>
            <w:r w:rsidR="00CA7F49">
              <w:rPr>
                <w:rFonts w:ascii="Arial" w:hAnsi="Arial" w:cs="Arial"/>
                <w:sz w:val="24"/>
                <w:szCs w:val="24"/>
              </w:rPr>
              <w:t>Plagiarism Result</w:t>
            </w:r>
          </w:p>
        </w:tc>
        <w:tc>
          <w:tcPr>
            <w:tcW w:w="900" w:type="dxa"/>
          </w:tcPr>
          <w:p w14:paraId="0E569CAF" w14:textId="2AD2FE03" w:rsidR="00DA3747" w:rsidRDefault="00000000">
            <w:pPr>
              <w:spacing w:after="0" w:line="240" w:lineRule="auto"/>
              <w:jc w:val="center"/>
              <w:rPr>
                <w:rFonts w:ascii="Arial" w:hAnsi="Arial" w:cs="Arial"/>
                <w:sz w:val="24"/>
                <w:szCs w:val="24"/>
              </w:rPr>
            </w:pPr>
            <w:r>
              <w:rPr>
                <w:rFonts w:ascii="Arial" w:hAnsi="Arial" w:cs="Arial"/>
                <w:sz w:val="24"/>
                <w:szCs w:val="24"/>
              </w:rPr>
              <w:t>1</w:t>
            </w:r>
            <w:r w:rsidR="005A192C">
              <w:rPr>
                <w:rFonts w:ascii="Arial" w:hAnsi="Arial" w:cs="Arial"/>
                <w:sz w:val="24"/>
                <w:szCs w:val="24"/>
              </w:rPr>
              <w:t>65</w:t>
            </w:r>
          </w:p>
        </w:tc>
      </w:tr>
    </w:tbl>
    <w:p w14:paraId="57620FD3" w14:textId="77777777" w:rsidR="00DA3747" w:rsidRDefault="00DA3747">
      <w:pPr>
        <w:spacing w:line="240" w:lineRule="auto"/>
        <w:jc w:val="center"/>
        <w:rPr>
          <w:rFonts w:ascii="Arial" w:hAnsi="Arial" w:cs="Arial"/>
          <w:sz w:val="24"/>
          <w:szCs w:val="24"/>
        </w:rPr>
      </w:pPr>
    </w:p>
    <w:p w14:paraId="6805ECFD" w14:textId="77777777" w:rsidR="00DA3747" w:rsidRDefault="00DA3747">
      <w:pPr>
        <w:spacing w:line="240" w:lineRule="auto"/>
        <w:jc w:val="center"/>
        <w:rPr>
          <w:rFonts w:ascii="Arial" w:hAnsi="Arial" w:cs="Arial"/>
          <w:sz w:val="24"/>
          <w:szCs w:val="24"/>
        </w:rPr>
      </w:pPr>
    </w:p>
    <w:p w14:paraId="46618FDC" w14:textId="77777777" w:rsidR="00DA3747" w:rsidRDefault="00DA3747">
      <w:pPr>
        <w:spacing w:line="240" w:lineRule="auto"/>
        <w:jc w:val="center"/>
        <w:rPr>
          <w:rFonts w:ascii="Arial" w:hAnsi="Arial" w:cs="Arial"/>
          <w:sz w:val="24"/>
          <w:szCs w:val="24"/>
        </w:rPr>
      </w:pPr>
    </w:p>
    <w:p w14:paraId="27D8BE9E" w14:textId="77777777" w:rsidR="00DA3747" w:rsidRDefault="00DA3747">
      <w:pPr>
        <w:spacing w:line="240" w:lineRule="auto"/>
        <w:rPr>
          <w:rFonts w:ascii="Arial" w:hAnsi="Arial" w:cs="Arial"/>
          <w:sz w:val="24"/>
          <w:szCs w:val="24"/>
        </w:rPr>
      </w:pPr>
    </w:p>
    <w:p w14:paraId="4115891E" w14:textId="77777777" w:rsidR="00DA3747" w:rsidRDefault="00DA3747">
      <w:pPr>
        <w:spacing w:line="240" w:lineRule="auto"/>
        <w:rPr>
          <w:rFonts w:ascii="Arial" w:hAnsi="Arial" w:cs="Arial"/>
          <w:sz w:val="24"/>
          <w:szCs w:val="24"/>
        </w:rPr>
      </w:pPr>
    </w:p>
    <w:p w14:paraId="723A15F1" w14:textId="77777777" w:rsidR="00DA3747" w:rsidRDefault="00DA3747">
      <w:pPr>
        <w:spacing w:line="240" w:lineRule="auto"/>
        <w:rPr>
          <w:rFonts w:ascii="Arial" w:hAnsi="Arial" w:cs="Arial"/>
          <w:sz w:val="24"/>
          <w:szCs w:val="24"/>
        </w:rPr>
      </w:pPr>
    </w:p>
    <w:p w14:paraId="3968BAC8" w14:textId="77777777" w:rsidR="00DA3747" w:rsidRDefault="00DA3747">
      <w:pPr>
        <w:spacing w:line="240" w:lineRule="auto"/>
        <w:rPr>
          <w:rFonts w:ascii="Arial" w:hAnsi="Arial" w:cs="Arial"/>
          <w:sz w:val="24"/>
          <w:szCs w:val="24"/>
        </w:rPr>
      </w:pPr>
    </w:p>
    <w:p w14:paraId="01D26ACB" w14:textId="77777777" w:rsidR="00DA3747" w:rsidRDefault="00DA3747">
      <w:pPr>
        <w:spacing w:line="240" w:lineRule="auto"/>
        <w:rPr>
          <w:rFonts w:ascii="Arial" w:hAnsi="Arial" w:cs="Arial"/>
          <w:sz w:val="24"/>
          <w:szCs w:val="24"/>
        </w:rPr>
      </w:pPr>
    </w:p>
    <w:p w14:paraId="0057A2F3" w14:textId="77777777" w:rsidR="00DA3747" w:rsidRDefault="00DA3747">
      <w:pPr>
        <w:spacing w:line="240" w:lineRule="auto"/>
        <w:rPr>
          <w:rFonts w:ascii="Arial" w:hAnsi="Arial" w:cs="Arial"/>
          <w:sz w:val="24"/>
          <w:szCs w:val="24"/>
        </w:rPr>
      </w:pPr>
    </w:p>
    <w:p w14:paraId="1B83D21D" w14:textId="77777777" w:rsidR="00DA3747" w:rsidRDefault="00DA3747">
      <w:pPr>
        <w:spacing w:line="240" w:lineRule="auto"/>
        <w:rPr>
          <w:rFonts w:ascii="Arial" w:hAnsi="Arial" w:cs="Arial"/>
          <w:sz w:val="24"/>
          <w:szCs w:val="24"/>
        </w:rPr>
      </w:pPr>
    </w:p>
    <w:p w14:paraId="2B20600E" w14:textId="77777777" w:rsidR="00DA3747" w:rsidRDefault="00000000">
      <w:pPr>
        <w:spacing w:line="240" w:lineRule="auto"/>
        <w:jc w:val="center"/>
        <w:rPr>
          <w:rFonts w:ascii="Arial" w:hAnsi="Arial" w:cs="Arial"/>
          <w:sz w:val="24"/>
          <w:szCs w:val="24"/>
        </w:rPr>
      </w:pPr>
      <w:r>
        <w:rPr>
          <w:rFonts w:ascii="Arial" w:hAnsi="Arial" w:cs="Arial"/>
          <w:b/>
          <w:bCs/>
          <w:sz w:val="24"/>
          <w:szCs w:val="24"/>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940"/>
        <w:gridCol w:w="921"/>
      </w:tblGrid>
      <w:tr w:rsidR="00DA3747" w14:paraId="5A667797" w14:textId="77777777">
        <w:tc>
          <w:tcPr>
            <w:tcW w:w="1435" w:type="dxa"/>
          </w:tcPr>
          <w:p w14:paraId="1411B16F" w14:textId="43D15836" w:rsidR="00DA3747" w:rsidRDefault="00000000">
            <w:pPr>
              <w:spacing w:after="0" w:line="480" w:lineRule="auto"/>
              <w:jc w:val="center"/>
              <w:rPr>
                <w:rFonts w:ascii="Arial" w:hAnsi="Arial" w:cs="Arial"/>
                <w:b/>
                <w:bCs/>
                <w:sz w:val="24"/>
                <w:szCs w:val="24"/>
              </w:rPr>
            </w:pPr>
            <w:r>
              <w:rPr>
                <w:rFonts w:ascii="Arial" w:hAnsi="Arial" w:cs="Arial"/>
                <w:b/>
                <w:bCs/>
                <w:sz w:val="24"/>
                <w:szCs w:val="24"/>
              </w:rPr>
              <w:t>N</w:t>
            </w:r>
            <w:r w:rsidR="009A3010">
              <w:rPr>
                <w:rFonts w:ascii="Arial" w:hAnsi="Arial" w:cs="Arial"/>
                <w:b/>
                <w:bCs/>
                <w:sz w:val="24"/>
                <w:szCs w:val="24"/>
              </w:rPr>
              <w:t>o</w:t>
            </w:r>
            <w:r>
              <w:rPr>
                <w:rFonts w:ascii="Arial" w:hAnsi="Arial" w:cs="Arial"/>
                <w:b/>
                <w:bCs/>
                <w:sz w:val="24"/>
                <w:szCs w:val="24"/>
              </w:rPr>
              <w:t>.</w:t>
            </w:r>
          </w:p>
        </w:tc>
        <w:tc>
          <w:tcPr>
            <w:tcW w:w="5940" w:type="dxa"/>
          </w:tcPr>
          <w:p w14:paraId="05D0B995" w14:textId="77777777" w:rsidR="00DA3747" w:rsidRDefault="00000000">
            <w:pPr>
              <w:spacing w:after="0" w:line="480" w:lineRule="auto"/>
              <w:jc w:val="center"/>
              <w:rPr>
                <w:rFonts w:ascii="Arial" w:hAnsi="Arial" w:cs="Arial"/>
                <w:b/>
                <w:bCs/>
                <w:sz w:val="24"/>
                <w:szCs w:val="24"/>
              </w:rPr>
            </w:pPr>
            <w:r>
              <w:rPr>
                <w:rFonts w:ascii="Arial" w:hAnsi="Arial" w:cs="Arial"/>
                <w:b/>
                <w:bCs/>
                <w:sz w:val="24"/>
                <w:szCs w:val="24"/>
              </w:rPr>
              <w:t xml:space="preserve">Title </w:t>
            </w:r>
          </w:p>
        </w:tc>
        <w:tc>
          <w:tcPr>
            <w:tcW w:w="921" w:type="dxa"/>
          </w:tcPr>
          <w:p w14:paraId="336C3CD5" w14:textId="77777777" w:rsidR="00DA3747" w:rsidRDefault="00000000">
            <w:pPr>
              <w:spacing w:after="0" w:line="480" w:lineRule="auto"/>
              <w:jc w:val="center"/>
              <w:rPr>
                <w:rFonts w:ascii="Arial" w:hAnsi="Arial" w:cs="Arial"/>
                <w:b/>
                <w:bCs/>
                <w:sz w:val="24"/>
                <w:szCs w:val="24"/>
              </w:rPr>
            </w:pPr>
            <w:r>
              <w:rPr>
                <w:rFonts w:ascii="Arial" w:hAnsi="Arial" w:cs="Arial"/>
                <w:b/>
                <w:bCs/>
                <w:sz w:val="24"/>
                <w:szCs w:val="24"/>
              </w:rPr>
              <w:t>Page</w:t>
            </w:r>
          </w:p>
        </w:tc>
      </w:tr>
      <w:tr w:rsidR="00DA3747" w14:paraId="5A9EAD38" w14:textId="77777777">
        <w:tc>
          <w:tcPr>
            <w:tcW w:w="1435" w:type="dxa"/>
          </w:tcPr>
          <w:p w14:paraId="2806CF3F" w14:textId="77777777" w:rsidR="00DA3747" w:rsidRDefault="00000000">
            <w:pPr>
              <w:spacing w:after="0" w:line="480" w:lineRule="auto"/>
              <w:jc w:val="center"/>
              <w:rPr>
                <w:rFonts w:ascii="Arial" w:hAnsi="Arial" w:cs="Arial"/>
                <w:sz w:val="24"/>
                <w:szCs w:val="24"/>
              </w:rPr>
            </w:pPr>
            <w:r>
              <w:rPr>
                <w:rFonts w:ascii="Arial" w:hAnsi="Arial" w:cs="Arial"/>
                <w:sz w:val="24"/>
                <w:szCs w:val="24"/>
              </w:rPr>
              <w:t>1</w:t>
            </w:r>
          </w:p>
        </w:tc>
        <w:tc>
          <w:tcPr>
            <w:tcW w:w="5940" w:type="dxa"/>
          </w:tcPr>
          <w:p w14:paraId="2849733D" w14:textId="77777777" w:rsidR="00DA3747" w:rsidRDefault="00000000">
            <w:pPr>
              <w:spacing w:after="0" w:line="480" w:lineRule="auto"/>
              <w:rPr>
                <w:rFonts w:ascii="Arial" w:hAnsi="Arial" w:cs="Arial"/>
                <w:sz w:val="24"/>
                <w:szCs w:val="24"/>
              </w:rPr>
            </w:pPr>
            <w:r>
              <w:rPr>
                <w:rFonts w:ascii="Arial" w:hAnsi="Arial" w:cs="Arial"/>
                <w:sz w:val="24"/>
                <w:szCs w:val="24"/>
              </w:rPr>
              <w:t xml:space="preserve">Conceptual Framework </w:t>
            </w:r>
          </w:p>
        </w:tc>
        <w:tc>
          <w:tcPr>
            <w:tcW w:w="921" w:type="dxa"/>
            <w:vAlign w:val="bottom"/>
          </w:tcPr>
          <w:p w14:paraId="24D6AC5A" w14:textId="369B70A7" w:rsidR="00DA3747" w:rsidRDefault="00000000">
            <w:pPr>
              <w:spacing w:after="0" w:line="480" w:lineRule="auto"/>
              <w:jc w:val="center"/>
              <w:rPr>
                <w:rFonts w:ascii="Arial" w:hAnsi="Arial" w:cs="Arial"/>
                <w:sz w:val="24"/>
                <w:szCs w:val="24"/>
              </w:rPr>
            </w:pPr>
            <w:r>
              <w:rPr>
                <w:rFonts w:ascii="Arial" w:hAnsi="Arial" w:cs="Arial"/>
                <w:color w:val="000000"/>
                <w:sz w:val="24"/>
                <w:szCs w:val="24"/>
              </w:rPr>
              <w:t>4</w:t>
            </w:r>
            <w:r w:rsidR="00F50F88">
              <w:rPr>
                <w:rFonts w:ascii="Arial" w:hAnsi="Arial" w:cs="Arial"/>
                <w:color w:val="000000"/>
                <w:sz w:val="24"/>
                <w:szCs w:val="24"/>
              </w:rPr>
              <w:t>1</w:t>
            </w:r>
          </w:p>
        </w:tc>
      </w:tr>
      <w:tr w:rsidR="00DA3747" w14:paraId="0B7059F0" w14:textId="77777777">
        <w:tc>
          <w:tcPr>
            <w:tcW w:w="1435" w:type="dxa"/>
          </w:tcPr>
          <w:p w14:paraId="146823D9" w14:textId="77777777" w:rsidR="00DA3747" w:rsidRDefault="00000000">
            <w:pPr>
              <w:spacing w:after="0" w:line="480" w:lineRule="auto"/>
              <w:jc w:val="center"/>
              <w:rPr>
                <w:rFonts w:ascii="Arial" w:hAnsi="Arial" w:cs="Arial"/>
                <w:sz w:val="24"/>
                <w:szCs w:val="24"/>
              </w:rPr>
            </w:pPr>
            <w:r>
              <w:rPr>
                <w:rFonts w:ascii="Arial" w:hAnsi="Arial" w:cs="Arial"/>
                <w:sz w:val="24"/>
                <w:szCs w:val="24"/>
              </w:rPr>
              <w:t>2</w:t>
            </w:r>
          </w:p>
        </w:tc>
        <w:tc>
          <w:tcPr>
            <w:tcW w:w="5940" w:type="dxa"/>
          </w:tcPr>
          <w:p w14:paraId="7A3401E3" w14:textId="77777777" w:rsidR="00DA3747" w:rsidRDefault="00000000">
            <w:pPr>
              <w:spacing w:after="0" w:line="480" w:lineRule="auto"/>
              <w:rPr>
                <w:rFonts w:ascii="Arial" w:hAnsi="Arial" w:cs="Arial"/>
                <w:sz w:val="24"/>
                <w:szCs w:val="24"/>
              </w:rPr>
            </w:pPr>
            <w:r>
              <w:rPr>
                <w:rFonts w:ascii="Arial" w:hAnsi="Arial" w:cs="Arial"/>
                <w:sz w:val="24"/>
                <w:szCs w:val="24"/>
              </w:rPr>
              <w:t>Context Diagram</w:t>
            </w:r>
          </w:p>
        </w:tc>
        <w:tc>
          <w:tcPr>
            <w:tcW w:w="921" w:type="dxa"/>
            <w:vAlign w:val="bottom"/>
          </w:tcPr>
          <w:p w14:paraId="38395B4D" w14:textId="528B187C" w:rsidR="00DA3747" w:rsidRDefault="00000000">
            <w:pPr>
              <w:spacing w:after="0" w:line="480" w:lineRule="auto"/>
              <w:jc w:val="center"/>
              <w:rPr>
                <w:rFonts w:ascii="Arial" w:hAnsi="Arial" w:cs="Arial"/>
                <w:sz w:val="24"/>
                <w:szCs w:val="24"/>
              </w:rPr>
            </w:pPr>
            <w:r>
              <w:rPr>
                <w:rFonts w:ascii="Arial" w:hAnsi="Arial" w:cs="Arial"/>
                <w:color w:val="000000"/>
                <w:sz w:val="24"/>
                <w:szCs w:val="24"/>
              </w:rPr>
              <w:t>4</w:t>
            </w:r>
            <w:r w:rsidR="00ED220B">
              <w:rPr>
                <w:rFonts w:ascii="Arial" w:hAnsi="Arial" w:cs="Arial"/>
                <w:color w:val="000000"/>
                <w:sz w:val="24"/>
                <w:szCs w:val="24"/>
              </w:rPr>
              <w:t>2</w:t>
            </w:r>
          </w:p>
        </w:tc>
      </w:tr>
      <w:tr w:rsidR="00DA3747" w14:paraId="5EBF4BDF" w14:textId="77777777">
        <w:tc>
          <w:tcPr>
            <w:tcW w:w="1435" w:type="dxa"/>
          </w:tcPr>
          <w:p w14:paraId="7037122B" w14:textId="77777777" w:rsidR="00DA3747" w:rsidRDefault="00000000">
            <w:pPr>
              <w:spacing w:after="0" w:line="480" w:lineRule="auto"/>
              <w:jc w:val="center"/>
              <w:rPr>
                <w:rFonts w:ascii="Arial" w:hAnsi="Arial" w:cs="Arial"/>
                <w:sz w:val="24"/>
                <w:szCs w:val="24"/>
              </w:rPr>
            </w:pPr>
            <w:r>
              <w:rPr>
                <w:rFonts w:ascii="Arial" w:hAnsi="Arial" w:cs="Arial"/>
                <w:sz w:val="24"/>
                <w:szCs w:val="24"/>
              </w:rPr>
              <w:t>3</w:t>
            </w:r>
          </w:p>
        </w:tc>
        <w:tc>
          <w:tcPr>
            <w:tcW w:w="5940" w:type="dxa"/>
          </w:tcPr>
          <w:p w14:paraId="0BC0EE7D" w14:textId="77777777" w:rsidR="00DA3747" w:rsidRDefault="00000000">
            <w:pPr>
              <w:spacing w:after="0" w:line="480" w:lineRule="auto"/>
              <w:rPr>
                <w:rFonts w:ascii="Arial" w:hAnsi="Arial" w:cs="Arial"/>
                <w:sz w:val="24"/>
                <w:szCs w:val="24"/>
              </w:rPr>
            </w:pPr>
            <w:r>
              <w:rPr>
                <w:rFonts w:ascii="Arial" w:hAnsi="Arial" w:cs="Arial"/>
                <w:sz w:val="24"/>
                <w:szCs w:val="24"/>
              </w:rPr>
              <w:t xml:space="preserve">Agile Scrum </w:t>
            </w:r>
          </w:p>
        </w:tc>
        <w:tc>
          <w:tcPr>
            <w:tcW w:w="921" w:type="dxa"/>
            <w:vAlign w:val="bottom"/>
          </w:tcPr>
          <w:p w14:paraId="0389F66C" w14:textId="72FE6210" w:rsidR="00DA3747" w:rsidRDefault="00000000">
            <w:pPr>
              <w:spacing w:after="0" w:line="480" w:lineRule="auto"/>
              <w:jc w:val="center"/>
              <w:rPr>
                <w:rFonts w:ascii="Arial" w:hAnsi="Arial" w:cs="Arial"/>
                <w:sz w:val="24"/>
                <w:szCs w:val="24"/>
              </w:rPr>
            </w:pPr>
            <w:r>
              <w:rPr>
                <w:rFonts w:ascii="Arial" w:hAnsi="Arial" w:cs="Arial"/>
                <w:color w:val="000000"/>
                <w:sz w:val="24"/>
                <w:szCs w:val="24"/>
              </w:rPr>
              <w:t>4</w:t>
            </w:r>
            <w:r w:rsidR="00AC240F">
              <w:rPr>
                <w:rFonts w:ascii="Arial" w:hAnsi="Arial" w:cs="Arial"/>
                <w:color w:val="000000"/>
                <w:sz w:val="24"/>
                <w:szCs w:val="24"/>
              </w:rPr>
              <w:t>3</w:t>
            </w:r>
          </w:p>
        </w:tc>
      </w:tr>
      <w:tr w:rsidR="00DA3747" w14:paraId="4AE47714" w14:textId="77777777">
        <w:tc>
          <w:tcPr>
            <w:tcW w:w="1435" w:type="dxa"/>
          </w:tcPr>
          <w:p w14:paraId="6BCEA484" w14:textId="77777777" w:rsidR="00DA3747" w:rsidRDefault="00000000">
            <w:pPr>
              <w:spacing w:after="0" w:line="480" w:lineRule="auto"/>
              <w:jc w:val="center"/>
              <w:rPr>
                <w:rFonts w:ascii="Arial" w:hAnsi="Arial" w:cs="Arial"/>
                <w:sz w:val="24"/>
                <w:szCs w:val="24"/>
              </w:rPr>
            </w:pPr>
            <w:r>
              <w:rPr>
                <w:rFonts w:ascii="Arial" w:hAnsi="Arial" w:cs="Arial"/>
                <w:sz w:val="24"/>
                <w:szCs w:val="24"/>
              </w:rPr>
              <w:t>4</w:t>
            </w:r>
          </w:p>
        </w:tc>
        <w:tc>
          <w:tcPr>
            <w:tcW w:w="5940" w:type="dxa"/>
          </w:tcPr>
          <w:p w14:paraId="718A5B7A" w14:textId="77777777" w:rsidR="00DA3747" w:rsidRDefault="00000000">
            <w:pPr>
              <w:spacing w:after="0" w:line="480" w:lineRule="auto"/>
              <w:rPr>
                <w:rFonts w:ascii="Arial" w:hAnsi="Arial" w:cs="Arial"/>
                <w:sz w:val="24"/>
                <w:szCs w:val="24"/>
              </w:rPr>
            </w:pPr>
            <w:r>
              <w:rPr>
                <w:rFonts w:ascii="Arial" w:hAnsi="Arial" w:cs="Arial"/>
                <w:sz w:val="24"/>
                <w:szCs w:val="24"/>
              </w:rPr>
              <w:t>Manual Process Flowchart</w:t>
            </w:r>
          </w:p>
        </w:tc>
        <w:tc>
          <w:tcPr>
            <w:tcW w:w="921" w:type="dxa"/>
            <w:vAlign w:val="bottom"/>
          </w:tcPr>
          <w:p w14:paraId="63E45D84"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53</w:t>
            </w:r>
          </w:p>
        </w:tc>
      </w:tr>
      <w:tr w:rsidR="00DA3747" w14:paraId="31B123F2" w14:textId="77777777">
        <w:tc>
          <w:tcPr>
            <w:tcW w:w="1435" w:type="dxa"/>
          </w:tcPr>
          <w:p w14:paraId="39B92A36" w14:textId="77777777" w:rsidR="00DA3747" w:rsidRDefault="00000000">
            <w:pPr>
              <w:spacing w:after="0" w:line="480" w:lineRule="auto"/>
              <w:jc w:val="center"/>
              <w:rPr>
                <w:rFonts w:ascii="Arial" w:hAnsi="Arial" w:cs="Arial"/>
                <w:sz w:val="24"/>
                <w:szCs w:val="24"/>
              </w:rPr>
            </w:pPr>
            <w:r>
              <w:rPr>
                <w:rFonts w:ascii="Arial" w:hAnsi="Arial" w:cs="Arial"/>
                <w:sz w:val="24"/>
                <w:szCs w:val="24"/>
              </w:rPr>
              <w:t>5</w:t>
            </w:r>
          </w:p>
        </w:tc>
        <w:tc>
          <w:tcPr>
            <w:tcW w:w="5940" w:type="dxa"/>
          </w:tcPr>
          <w:p w14:paraId="0F951B55" w14:textId="77777777" w:rsidR="00DA3747" w:rsidRDefault="00000000">
            <w:pPr>
              <w:spacing w:after="0" w:line="480" w:lineRule="auto"/>
              <w:rPr>
                <w:rFonts w:ascii="Arial" w:hAnsi="Arial" w:cs="Arial"/>
                <w:sz w:val="24"/>
                <w:szCs w:val="24"/>
              </w:rPr>
            </w:pPr>
            <w:r>
              <w:rPr>
                <w:rFonts w:ascii="Arial" w:hAnsi="Arial" w:cs="Arial"/>
                <w:sz w:val="24"/>
                <w:szCs w:val="24"/>
              </w:rPr>
              <w:t xml:space="preserve">System Flowchart </w:t>
            </w:r>
          </w:p>
        </w:tc>
        <w:tc>
          <w:tcPr>
            <w:tcW w:w="921" w:type="dxa"/>
            <w:vAlign w:val="bottom"/>
          </w:tcPr>
          <w:p w14:paraId="66464AD1"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54</w:t>
            </w:r>
          </w:p>
        </w:tc>
      </w:tr>
      <w:tr w:rsidR="00DA3747" w14:paraId="12E64CCF" w14:textId="77777777">
        <w:tc>
          <w:tcPr>
            <w:tcW w:w="1435" w:type="dxa"/>
          </w:tcPr>
          <w:p w14:paraId="73BCC397" w14:textId="77777777" w:rsidR="00DA3747" w:rsidRDefault="00000000">
            <w:pPr>
              <w:spacing w:after="0" w:line="480" w:lineRule="auto"/>
              <w:jc w:val="center"/>
              <w:rPr>
                <w:rFonts w:ascii="Arial" w:hAnsi="Arial" w:cs="Arial"/>
                <w:sz w:val="24"/>
                <w:szCs w:val="24"/>
              </w:rPr>
            </w:pPr>
            <w:r>
              <w:rPr>
                <w:rFonts w:ascii="Arial" w:hAnsi="Arial" w:cs="Arial"/>
                <w:sz w:val="24"/>
                <w:szCs w:val="24"/>
              </w:rPr>
              <w:t>6</w:t>
            </w:r>
          </w:p>
        </w:tc>
        <w:tc>
          <w:tcPr>
            <w:tcW w:w="5940" w:type="dxa"/>
          </w:tcPr>
          <w:p w14:paraId="2BA87F67" w14:textId="77777777" w:rsidR="00DA3747" w:rsidRDefault="00000000">
            <w:pPr>
              <w:spacing w:after="0" w:line="480" w:lineRule="auto"/>
              <w:rPr>
                <w:rFonts w:ascii="Arial" w:hAnsi="Arial" w:cs="Arial"/>
                <w:sz w:val="24"/>
                <w:szCs w:val="24"/>
              </w:rPr>
            </w:pPr>
            <w:r>
              <w:rPr>
                <w:rFonts w:ascii="Arial" w:hAnsi="Arial" w:cs="Arial"/>
                <w:sz w:val="24"/>
                <w:szCs w:val="24"/>
              </w:rPr>
              <w:t xml:space="preserve">Use Case Diagram </w:t>
            </w:r>
          </w:p>
        </w:tc>
        <w:tc>
          <w:tcPr>
            <w:tcW w:w="921" w:type="dxa"/>
            <w:vAlign w:val="bottom"/>
          </w:tcPr>
          <w:p w14:paraId="7A2C5C85"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55</w:t>
            </w:r>
          </w:p>
        </w:tc>
      </w:tr>
      <w:tr w:rsidR="00DA3747" w14:paraId="0AF5C3C2" w14:textId="77777777">
        <w:tc>
          <w:tcPr>
            <w:tcW w:w="1435" w:type="dxa"/>
          </w:tcPr>
          <w:p w14:paraId="281D69A8" w14:textId="77777777" w:rsidR="00DA3747" w:rsidRDefault="00000000">
            <w:pPr>
              <w:spacing w:after="0" w:line="480" w:lineRule="auto"/>
              <w:jc w:val="center"/>
              <w:rPr>
                <w:rFonts w:ascii="Arial" w:hAnsi="Arial" w:cs="Arial"/>
                <w:sz w:val="24"/>
                <w:szCs w:val="24"/>
              </w:rPr>
            </w:pPr>
            <w:r>
              <w:rPr>
                <w:rFonts w:ascii="Arial" w:hAnsi="Arial" w:cs="Arial"/>
                <w:sz w:val="24"/>
                <w:szCs w:val="24"/>
              </w:rPr>
              <w:t>7</w:t>
            </w:r>
          </w:p>
        </w:tc>
        <w:tc>
          <w:tcPr>
            <w:tcW w:w="5940" w:type="dxa"/>
          </w:tcPr>
          <w:p w14:paraId="0B6B1E50" w14:textId="77777777" w:rsidR="00DA3747" w:rsidRDefault="00000000">
            <w:pPr>
              <w:spacing w:after="0" w:line="480" w:lineRule="auto"/>
              <w:rPr>
                <w:rFonts w:ascii="Arial" w:hAnsi="Arial" w:cs="Arial"/>
                <w:sz w:val="24"/>
                <w:szCs w:val="24"/>
              </w:rPr>
            </w:pPr>
            <w:r>
              <w:rPr>
                <w:rFonts w:ascii="Arial" w:hAnsi="Arial" w:cs="Arial"/>
                <w:sz w:val="24"/>
                <w:szCs w:val="24"/>
              </w:rPr>
              <w:t>Business Model</w:t>
            </w:r>
          </w:p>
        </w:tc>
        <w:tc>
          <w:tcPr>
            <w:tcW w:w="921" w:type="dxa"/>
            <w:vAlign w:val="bottom"/>
          </w:tcPr>
          <w:p w14:paraId="27769318"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61</w:t>
            </w:r>
          </w:p>
        </w:tc>
      </w:tr>
      <w:tr w:rsidR="00DA3747" w14:paraId="561EA511" w14:textId="77777777">
        <w:tc>
          <w:tcPr>
            <w:tcW w:w="1435" w:type="dxa"/>
          </w:tcPr>
          <w:p w14:paraId="11639A42" w14:textId="77777777" w:rsidR="00DA3747" w:rsidRDefault="00000000">
            <w:pPr>
              <w:spacing w:after="0" w:line="480" w:lineRule="auto"/>
              <w:jc w:val="center"/>
              <w:rPr>
                <w:rFonts w:ascii="Arial" w:hAnsi="Arial" w:cs="Arial"/>
                <w:sz w:val="24"/>
                <w:szCs w:val="24"/>
              </w:rPr>
            </w:pPr>
            <w:r>
              <w:rPr>
                <w:rFonts w:ascii="Arial" w:hAnsi="Arial" w:cs="Arial"/>
                <w:sz w:val="24"/>
                <w:szCs w:val="24"/>
              </w:rPr>
              <w:t>8</w:t>
            </w:r>
          </w:p>
        </w:tc>
        <w:tc>
          <w:tcPr>
            <w:tcW w:w="5940" w:type="dxa"/>
          </w:tcPr>
          <w:p w14:paraId="352192F8" w14:textId="6AD88AF6" w:rsidR="00DA3747" w:rsidRDefault="00000000">
            <w:pPr>
              <w:spacing w:after="0" w:line="480" w:lineRule="auto"/>
              <w:rPr>
                <w:rFonts w:ascii="Arial" w:hAnsi="Arial" w:cs="Arial"/>
                <w:sz w:val="24"/>
                <w:szCs w:val="24"/>
              </w:rPr>
            </w:pPr>
            <w:r>
              <w:rPr>
                <w:rFonts w:ascii="Arial" w:hAnsi="Arial" w:cs="Arial"/>
                <w:sz w:val="24"/>
                <w:szCs w:val="24"/>
              </w:rPr>
              <w:t xml:space="preserve">Software </w:t>
            </w:r>
            <w:r w:rsidR="003508D9">
              <w:rPr>
                <w:rFonts w:ascii="Arial" w:hAnsi="Arial" w:cs="Arial"/>
                <w:sz w:val="24"/>
                <w:szCs w:val="24"/>
              </w:rPr>
              <w:t>T</w:t>
            </w:r>
            <w:r>
              <w:rPr>
                <w:rFonts w:ascii="Arial" w:hAnsi="Arial" w:cs="Arial"/>
                <w:sz w:val="24"/>
                <w:szCs w:val="24"/>
              </w:rPr>
              <w:t>esting</w:t>
            </w:r>
          </w:p>
        </w:tc>
        <w:tc>
          <w:tcPr>
            <w:tcW w:w="921" w:type="dxa"/>
            <w:vAlign w:val="bottom"/>
          </w:tcPr>
          <w:p w14:paraId="64100863"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62</w:t>
            </w:r>
          </w:p>
        </w:tc>
      </w:tr>
      <w:tr w:rsidR="00DA3747" w14:paraId="045CC7EF" w14:textId="77777777">
        <w:tc>
          <w:tcPr>
            <w:tcW w:w="1435" w:type="dxa"/>
          </w:tcPr>
          <w:p w14:paraId="70AF549D" w14:textId="77777777" w:rsidR="00DA3747" w:rsidRDefault="00000000">
            <w:pPr>
              <w:spacing w:after="0" w:line="480" w:lineRule="auto"/>
              <w:jc w:val="center"/>
              <w:rPr>
                <w:rFonts w:ascii="Arial" w:hAnsi="Arial" w:cs="Arial"/>
                <w:sz w:val="24"/>
                <w:szCs w:val="24"/>
              </w:rPr>
            </w:pPr>
            <w:r>
              <w:rPr>
                <w:rFonts w:ascii="Arial" w:hAnsi="Arial" w:cs="Arial"/>
                <w:sz w:val="24"/>
                <w:szCs w:val="24"/>
              </w:rPr>
              <w:t>9</w:t>
            </w:r>
          </w:p>
        </w:tc>
        <w:tc>
          <w:tcPr>
            <w:tcW w:w="5940" w:type="dxa"/>
          </w:tcPr>
          <w:p w14:paraId="114E0A44" w14:textId="77777777" w:rsidR="00DA3747" w:rsidRDefault="00000000">
            <w:pPr>
              <w:spacing w:after="0" w:line="480" w:lineRule="auto"/>
              <w:rPr>
                <w:rFonts w:ascii="Arial" w:hAnsi="Arial" w:cs="Arial"/>
                <w:sz w:val="24"/>
                <w:szCs w:val="24"/>
              </w:rPr>
            </w:pPr>
            <w:r>
              <w:rPr>
                <w:rFonts w:ascii="Arial" w:hAnsi="Arial" w:cs="Arial"/>
                <w:sz w:val="24"/>
                <w:szCs w:val="24"/>
              </w:rPr>
              <w:t xml:space="preserve">Unit Testing </w:t>
            </w:r>
          </w:p>
        </w:tc>
        <w:tc>
          <w:tcPr>
            <w:tcW w:w="921" w:type="dxa"/>
            <w:vAlign w:val="bottom"/>
          </w:tcPr>
          <w:p w14:paraId="79EC96A9"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62</w:t>
            </w:r>
          </w:p>
        </w:tc>
      </w:tr>
      <w:tr w:rsidR="00DA3747" w14:paraId="0FA1D528" w14:textId="77777777">
        <w:tc>
          <w:tcPr>
            <w:tcW w:w="1435" w:type="dxa"/>
          </w:tcPr>
          <w:p w14:paraId="766EDD15" w14:textId="77777777" w:rsidR="00DA3747" w:rsidRDefault="00000000">
            <w:pPr>
              <w:spacing w:after="0" w:line="480" w:lineRule="auto"/>
              <w:jc w:val="center"/>
              <w:rPr>
                <w:rFonts w:ascii="Arial" w:hAnsi="Arial" w:cs="Arial"/>
                <w:sz w:val="24"/>
                <w:szCs w:val="24"/>
              </w:rPr>
            </w:pPr>
            <w:r>
              <w:rPr>
                <w:rFonts w:ascii="Arial" w:hAnsi="Arial" w:cs="Arial"/>
                <w:sz w:val="24"/>
                <w:szCs w:val="24"/>
              </w:rPr>
              <w:t>10</w:t>
            </w:r>
          </w:p>
        </w:tc>
        <w:tc>
          <w:tcPr>
            <w:tcW w:w="5940" w:type="dxa"/>
          </w:tcPr>
          <w:p w14:paraId="162476DA" w14:textId="77777777" w:rsidR="00DA3747" w:rsidRDefault="00000000">
            <w:pPr>
              <w:spacing w:after="0" w:line="480" w:lineRule="auto"/>
              <w:rPr>
                <w:rFonts w:ascii="Arial" w:hAnsi="Arial" w:cs="Arial"/>
                <w:sz w:val="24"/>
                <w:szCs w:val="24"/>
              </w:rPr>
            </w:pPr>
            <w:r>
              <w:rPr>
                <w:rFonts w:ascii="Arial" w:hAnsi="Arial" w:cs="Arial"/>
                <w:sz w:val="24"/>
                <w:szCs w:val="24"/>
              </w:rPr>
              <w:t xml:space="preserve">Integration Testing </w:t>
            </w:r>
          </w:p>
        </w:tc>
        <w:tc>
          <w:tcPr>
            <w:tcW w:w="921" w:type="dxa"/>
            <w:vAlign w:val="bottom"/>
          </w:tcPr>
          <w:p w14:paraId="0FF0455E"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63</w:t>
            </w:r>
          </w:p>
        </w:tc>
      </w:tr>
      <w:tr w:rsidR="00DA3747" w14:paraId="4290C163" w14:textId="77777777">
        <w:tc>
          <w:tcPr>
            <w:tcW w:w="1435" w:type="dxa"/>
          </w:tcPr>
          <w:p w14:paraId="4E7B273D" w14:textId="77777777" w:rsidR="00DA3747" w:rsidRDefault="00000000">
            <w:pPr>
              <w:spacing w:after="0" w:line="480" w:lineRule="auto"/>
              <w:jc w:val="center"/>
              <w:rPr>
                <w:rFonts w:ascii="Arial" w:hAnsi="Arial" w:cs="Arial"/>
                <w:sz w:val="24"/>
                <w:szCs w:val="24"/>
              </w:rPr>
            </w:pPr>
            <w:r>
              <w:rPr>
                <w:rFonts w:ascii="Arial" w:hAnsi="Arial" w:cs="Arial"/>
                <w:sz w:val="24"/>
                <w:szCs w:val="24"/>
              </w:rPr>
              <w:t>11</w:t>
            </w:r>
          </w:p>
        </w:tc>
        <w:tc>
          <w:tcPr>
            <w:tcW w:w="5940" w:type="dxa"/>
          </w:tcPr>
          <w:p w14:paraId="659D227A" w14:textId="77777777" w:rsidR="00DA3747" w:rsidRDefault="00000000">
            <w:pPr>
              <w:spacing w:after="0" w:line="480" w:lineRule="auto"/>
              <w:rPr>
                <w:rFonts w:ascii="Arial" w:hAnsi="Arial" w:cs="Arial"/>
                <w:sz w:val="24"/>
                <w:szCs w:val="24"/>
              </w:rPr>
            </w:pPr>
            <w:r>
              <w:rPr>
                <w:rFonts w:ascii="Arial" w:hAnsi="Arial" w:cs="Arial"/>
                <w:sz w:val="24"/>
                <w:szCs w:val="24"/>
              </w:rPr>
              <w:t>System Testing</w:t>
            </w:r>
          </w:p>
        </w:tc>
        <w:tc>
          <w:tcPr>
            <w:tcW w:w="921" w:type="dxa"/>
            <w:vAlign w:val="bottom"/>
          </w:tcPr>
          <w:p w14:paraId="5840A1EC"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63</w:t>
            </w:r>
          </w:p>
        </w:tc>
      </w:tr>
      <w:tr w:rsidR="00DA3747" w14:paraId="426EBBCF" w14:textId="77777777">
        <w:tc>
          <w:tcPr>
            <w:tcW w:w="1435" w:type="dxa"/>
          </w:tcPr>
          <w:p w14:paraId="4657C6F6" w14:textId="77777777" w:rsidR="00DA3747" w:rsidRDefault="00000000">
            <w:pPr>
              <w:spacing w:after="0" w:line="480" w:lineRule="auto"/>
              <w:jc w:val="center"/>
              <w:rPr>
                <w:rFonts w:ascii="Arial" w:hAnsi="Arial" w:cs="Arial"/>
                <w:sz w:val="24"/>
                <w:szCs w:val="24"/>
              </w:rPr>
            </w:pPr>
            <w:r>
              <w:rPr>
                <w:rFonts w:ascii="Arial" w:hAnsi="Arial" w:cs="Arial"/>
                <w:sz w:val="24"/>
                <w:szCs w:val="24"/>
              </w:rPr>
              <w:t>12</w:t>
            </w:r>
          </w:p>
        </w:tc>
        <w:tc>
          <w:tcPr>
            <w:tcW w:w="5940" w:type="dxa"/>
          </w:tcPr>
          <w:p w14:paraId="30789699" w14:textId="77777777" w:rsidR="00DA3747" w:rsidRDefault="00000000">
            <w:pPr>
              <w:spacing w:after="0" w:line="480" w:lineRule="auto"/>
              <w:rPr>
                <w:rFonts w:ascii="Arial" w:hAnsi="Arial" w:cs="Arial"/>
                <w:sz w:val="24"/>
                <w:szCs w:val="24"/>
              </w:rPr>
            </w:pPr>
            <w:r>
              <w:rPr>
                <w:rFonts w:ascii="Arial" w:hAnsi="Arial" w:cs="Arial"/>
                <w:sz w:val="24"/>
                <w:szCs w:val="24"/>
              </w:rPr>
              <w:t xml:space="preserve">Acceptance Testing </w:t>
            </w:r>
          </w:p>
        </w:tc>
        <w:tc>
          <w:tcPr>
            <w:tcW w:w="921" w:type="dxa"/>
            <w:vAlign w:val="bottom"/>
          </w:tcPr>
          <w:p w14:paraId="1D362D26"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64</w:t>
            </w:r>
          </w:p>
        </w:tc>
      </w:tr>
      <w:tr w:rsidR="00DA3747" w14:paraId="3D90DC4D" w14:textId="77777777">
        <w:tc>
          <w:tcPr>
            <w:tcW w:w="1435" w:type="dxa"/>
          </w:tcPr>
          <w:p w14:paraId="2D27C619" w14:textId="77777777" w:rsidR="00DA3747" w:rsidRDefault="00000000">
            <w:pPr>
              <w:spacing w:after="0" w:line="480" w:lineRule="auto"/>
              <w:jc w:val="center"/>
              <w:rPr>
                <w:rFonts w:ascii="Arial" w:hAnsi="Arial" w:cs="Arial"/>
                <w:sz w:val="24"/>
                <w:szCs w:val="24"/>
              </w:rPr>
            </w:pPr>
            <w:r>
              <w:rPr>
                <w:rFonts w:ascii="Arial" w:hAnsi="Arial" w:cs="Arial"/>
                <w:sz w:val="24"/>
                <w:szCs w:val="24"/>
              </w:rPr>
              <w:t>13</w:t>
            </w:r>
          </w:p>
        </w:tc>
        <w:tc>
          <w:tcPr>
            <w:tcW w:w="5940" w:type="dxa"/>
          </w:tcPr>
          <w:p w14:paraId="69E77503" w14:textId="2994D981" w:rsidR="00DA3747" w:rsidRDefault="00000000">
            <w:pPr>
              <w:spacing w:after="0" w:line="480" w:lineRule="auto"/>
              <w:rPr>
                <w:rFonts w:ascii="Arial" w:hAnsi="Arial" w:cs="Arial"/>
                <w:sz w:val="24"/>
                <w:szCs w:val="24"/>
              </w:rPr>
            </w:pPr>
            <w:r>
              <w:rPr>
                <w:rFonts w:ascii="Arial" w:hAnsi="Arial" w:cs="Arial"/>
                <w:sz w:val="24"/>
                <w:szCs w:val="24"/>
              </w:rPr>
              <w:t xml:space="preserve">Quality Characteristic of ISO 25010 </w:t>
            </w:r>
          </w:p>
        </w:tc>
        <w:tc>
          <w:tcPr>
            <w:tcW w:w="921" w:type="dxa"/>
            <w:vAlign w:val="bottom"/>
          </w:tcPr>
          <w:p w14:paraId="6F80DC50"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65</w:t>
            </w:r>
          </w:p>
        </w:tc>
      </w:tr>
      <w:tr w:rsidR="00DA3747" w14:paraId="67E9F086" w14:textId="77777777">
        <w:tc>
          <w:tcPr>
            <w:tcW w:w="1435" w:type="dxa"/>
          </w:tcPr>
          <w:p w14:paraId="79605DE5" w14:textId="77777777" w:rsidR="00DA3747" w:rsidRDefault="00000000">
            <w:pPr>
              <w:spacing w:after="0" w:line="480" w:lineRule="auto"/>
              <w:jc w:val="center"/>
              <w:rPr>
                <w:rFonts w:ascii="Arial" w:hAnsi="Arial" w:cs="Arial"/>
                <w:sz w:val="24"/>
                <w:szCs w:val="24"/>
              </w:rPr>
            </w:pPr>
            <w:r>
              <w:rPr>
                <w:rFonts w:ascii="Arial" w:hAnsi="Arial" w:cs="Arial"/>
                <w:sz w:val="24"/>
                <w:szCs w:val="24"/>
              </w:rPr>
              <w:t>14</w:t>
            </w:r>
          </w:p>
        </w:tc>
        <w:tc>
          <w:tcPr>
            <w:tcW w:w="5940" w:type="dxa"/>
          </w:tcPr>
          <w:p w14:paraId="00FF17ED" w14:textId="77777777" w:rsidR="00DA3747" w:rsidRDefault="00000000">
            <w:pPr>
              <w:spacing w:after="0" w:line="480" w:lineRule="auto"/>
              <w:rPr>
                <w:rFonts w:ascii="Arial" w:hAnsi="Arial" w:cs="Arial"/>
                <w:sz w:val="24"/>
                <w:szCs w:val="24"/>
              </w:rPr>
            </w:pPr>
            <w:r>
              <w:rPr>
                <w:rFonts w:ascii="Arial" w:hAnsi="Arial" w:cs="Arial"/>
                <w:sz w:val="24"/>
                <w:szCs w:val="24"/>
              </w:rPr>
              <w:t xml:space="preserve">Technology Acceptance Model (TAM) </w:t>
            </w:r>
          </w:p>
        </w:tc>
        <w:tc>
          <w:tcPr>
            <w:tcW w:w="921" w:type="dxa"/>
            <w:vAlign w:val="bottom"/>
          </w:tcPr>
          <w:p w14:paraId="55458AC8"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66</w:t>
            </w:r>
          </w:p>
        </w:tc>
      </w:tr>
      <w:tr w:rsidR="00DA3747" w14:paraId="68635BD9" w14:textId="77777777">
        <w:tc>
          <w:tcPr>
            <w:tcW w:w="1435" w:type="dxa"/>
          </w:tcPr>
          <w:p w14:paraId="14BD3021" w14:textId="77777777" w:rsidR="00DA3747" w:rsidRDefault="00000000">
            <w:pPr>
              <w:spacing w:after="0" w:line="480" w:lineRule="auto"/>
              <w:jc w:val="center"/>
              <w:rPr>
                <w:rFonts w:ascii="Arial" w:hAnsi="Arial" w:cs="Arial"/>
                <w:sz w:val="24"/>
                <w:szCs w:val="24"/>
              </w:rPr>
            </w:pPr>
            <w:r>
              <w:rPr>
                <w:rFonts w:ascii="Arial" w:hAnsi="Arial" w:cs="Arial"/>
                <w:sz w:val="24"/>
                <w:szCs w:val="24"/>
              </w:rPr>
              <w:t>15</w:t>
            </w:r>
          </w:p>
        </w:tc>
        <w:tc>
          <w:tcPr>
            <w:tcW w:w="5940" w:type="dxa"/>
          </w:tcPr>
          <w:p w14:paraId="38EC2799" w14:textId="77777777" w:rsidR="00DA3747" w:rsidRDefault="00000000">
            <w:pPr>
              <w:spacing w:after="0" w:line="480" w:lineRule="auto"/>
              <w:rPr>
                <w:rFonts w:ascii="Arial" w:hAnsi="Arial" w:cs="Arial"/>
                <w:sz w:val="24"/>
                <w:szCs w:val="24"/>
              </w:rPr>
            </w:pPr>
            <w:r>
              <w:rPr>
                <w:rFonts w:ascii="Arial" w:hAnsi="Arial" w:cs="Arial"/>
                <w:sz w:val="24"/>
                <w:szCs w:val="24"/>
              </w:rPr>
              <w:t>Order Management Interface for Staff</w:t>
            </w:r>
          </w:p>
        </w:tc>
        <w:tc>
          <w:tcPr>
            <w:tcW w:w="921" w:type="dxa"/>
            <w:vAlign w:val="bottom"/>
          </w:tcPr>
          <w:p w14:paraId="56B7E89B"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73</w:t>
            </w:r>
          </w:p>
        </w:tc>
      </w:tr>
      <w:tr w:rsidR="00DA3747" w14:paraId="60C2763E" w14:textId="77777777">
        <w:tc>
          <w:tcPr>
            <w:tcW w:w="1435" w:type="dxa"/>
          </w:tcPr>
          <w:p w14:paraId="46C76FFE" w14:textId="77777777" w:rsidR="00DA3747" w:rsidRDefault="00000000">
            <w:pPr>
              <w:spacing w:after="0" w:line="480" w:lineRule="auto"/>
              <w:jc w:val="center"/>
              <w:rPr>
                <w:rFonts w:ascii="Arial" w:hAnsi="Arial" w:cs="Arial"/>
                <w:sz w:val="24"/>
                <w:szCs w:val="24"/>
              </w:rPr>
            </w:pPr>
            <w:r>
              <w:rPr>
                <w:rFonts w:ascii="Arial" w:hAnsi="Arial" w:cs="Arial"/>
                <w:sz w:val="24"/>
                <w:szCs w:val="24"/>
              </w:rPr>
              <w:t>15.1</w:t>
            </w:r>
          </w:p>
        </w:tc>
        <w:tc>
          <w:tcPr>
            <w:tcW w:w="5940" w:type="dxa"/>
          </w:tcPr>
          <w:p w14:paraId="6C204D25" w14:textId="77777777" w:rsidR="00DA3747" w:rsidRDefault="00000000">
            <w:pPr>
              <w:spacing w:after="0" w:line="480" w:lineRule="auto"/>
              <w:rPr>
                <w:rFonts w:ascii="Arial" w:hAnsi="Arial" w:cs="Arial"/>
                <w:sz w:val="24"/>
                <w:szCs w:val="24"/>
              </w:rPr>
            </w:pPr>
            <w:r>
              <w:rPr>
                <w:rFonts w:ascii="Arial" w:hAnsi="Arial" w:cs="Arial"/>
                <w:sz w:val="24"/>
                <w:szCs w:val="24"/>
              </w:rPr>
              <w:t>Payment Option and Process Feature</w:t>
            </w:r>
          </w:p>
        </w:tc>
        <w:tc>
          <w:tcPr>
            <w:tcW w:w="921" w:type="dxa"/>
            <w:vAlign w:val="bottom"/>
          </w:tcPr>
          <w:p w14:paraId="2E3C7788" w14:textId="77777777" w:rsidR="00DA3747" w:rsidRDefault="00000000">
            <w:pPr>
              <w:spacing w:after="0" w:line="480" w:lineRule="auto"/>
              <w:jc w:val="center"/>
              <w:rPr>
                <w:rFonts w:ascii="Arial" w:hAnsi="Arial" w:cs="Arial"/>
                <w:sz w:val="24"/>
                <w:szCs w:val="24"/>
              </w:rPr>
            </w:pPr>
            <w:r>
              <w:rPr>
                <w:rFonts w:ascii="Arial" w:hAnsi="Arial" w:cs="Arial"/>
                <w:color w:val="000000"/>
                <w:sz w:val="24"/>
                <w:szCs w:val="24"/>
              </w:rPr>
              <w:t>74</w:t>
            </w:r>
          </w:p>
        </w:tc>
      </w:tr>
      <w:tr w:rsidR="00DA3747" w14:paraId="2C0A3122" w14:textId="77777777">
        <w:tc>
          <w:tcPr>
            <w:tcW w:w="1435" w:type="dxa"/>
          </w:tcPr>
          <w:p w14:paraId="1F3F2090" w14:textId="77777777" w:rsidR="00DA3747" w:rsidRDefault="00000000">
            <w:pPr>
              <w:spacing w:after="0" w:line="480" w:lineRule="auto"/>
              <w:jc w:val="center"/>
              <w:rPr>
                <w:rFonts w:ascii="Arial" w:hAnsi="Arial" w:cs="Arial"/>
                <w:sz w:val="24"/>
                <w:szCs w:val="24"/>
              </w:rPr>
            </w:pPr>
            <w:r>
              <w:rPr>
                <w:rFonts w:ascii="Arial" w:hAnsi="Arial" w:cs="Arial"/>
                <w:sz w:val="24"/>
                <w:szCs w:val="24"/>
              </w:rPr>
              <w:t>15.2</w:t>
            </w:r>
          </w:p>
        </w:tc>
        <w:tc>
          <w:tcPr>
            <w:tcW w:w="5940" w:type="dxa"/>
          </w:tcPr>
          <w:p w14:paraId="53D0E756" w14:textId="77777777" w:rsidR="00DA3747" w:rsidRDefault="00000000">
            <w:pPr>
              <w:spacing w:after="0" w:line="480" w:lineRule="auto"/>
              <w:rPr>
                <w:rFonts w:ascii="Arial" w:hAnsi="Arial" w:cs="Arial"/>
                <w:sz w:val="24"/>
                <w:szCs w:val="24"/>
              </w:rPr>
            </w:pPr>
            <w:r>
              <w:rPr>
                <w:rFonts w:ascii="Arial" w:hAnsi="Arial" w:cs="Arial"/>
                <w:sz w:val="24"/>
                <w:szCs w:val="24"/>
              </w:rPr>
              <w:t>Generated Printable Receipt Feature</w:t>
            </w:r>
          </w:p>
        </w:tc>
        <w:tc>
          <w:tcPr>
            <w:tcW w:w="921" w:type="dxa"/>
            <w:vAlign w:val="bottom"/>
          </w:tcPr>
          <w:p w14:paraId="1047C2D5" w14:textId="77777777" w:rsidR="00DA3747" w:rsidRDefault="00000000">
            <w:pPr>
              <w:spacing w:after="0" w:line="480" w:lineRule="auto"/>
              <w:jc w:val="center"/>
              <w:rPr>
                <w:rFonts w:ascii="Arial" w:hAnsi="Arial" w:cs="Arial"/>
                <w:color w:val="000000"/>
                <w:sz w:val="24"/>
                <w:szCs w:val="24"/>
              </w:rPr>
            </w:pPr>
            <w:r>
              <w:rPr>
                <w:rFonts w:ascii="Arial" w:hAnsi="Arial" w:cs="Arial"/>
                <w:color w:val="000000"/>
                <w:sz w:val="24"/>
                <w:szCs w:val="24"/>
              </w:rPr>
              <w:t>75</w:t>
            </w:r>
          </w:p>
        </w:tc>
      </w:tr>
      <w:tr w:rsidR="00DA3747" w14:paraId="19034A0C" w14:textId="77777777">
        <w:tc>
          <w:tcPr>
            <w:tcW w:w="1435" w:type="dxa"/>
          </w:tcPr>
          <w:p w14:paraId="1E0BB155" w14:textId="77777777" w:rsidR="00DA3747" w:rsidRDefault="00000000">
            <w:pPr>
              <w:spacing w:after="0" w:line="480" w:lineRule="auto"/>
              <w:jc w:val="center"/>
              <w:rPr>
                <w:rFonts w:ascii="Arial" w:hAnsi="Arial" w:cs="Arial"/>
                <w:sz w:val="24"/>
                <w:szCs w:val="24"/>
              </w:rPr>
            </w:pPr>
            <w:r>
              <w:rPr>
                <w:rFonts w:ascii="Arial" w:hAnsi="Arial" w:cs="Arial"/>
                <w:sz w:val="24"/>
                <w:szCs w:val="24"/>
              </w:rPr>
              <w:t>16</w:t>
            </w:r>
          </w:p>
        </w:tc>
        <w:tc>
          <w:tcPr>
            <w:tcW w:w="5940" w:type="dxa"/>
          </w:tcPr>
          <w:p w14:paraId="419EC466" w14:textId="77777777" w:rsidR="00DA3747" w:rsidRDefault="00000000">
            <w:pPr>
              <w:spacing w:after="0" w:line="480" w:lineRule="auto"/>
              <w:rPr>
                <w:rFonts w:ascii="Arial" w:hAnsi="Arial" w:cs="Arial"/>
                <w:sz w:val="24"/>
                <w:szCs w:val="24"/>
              </w:rPr>
            </w:pPr>
            <w:r>
              <w:rPr>
                <w:rFonts w:ascii="Arial" w:hAnsi="Arial" w:cs="Arial"/>
                <w:sz w:val="24"/>
                <w:szCs w:val="24"/>
              </w:rPr>
              <w:t>Inventory Management Interface for Staff</w:t>
            </w:r>
          </w:p>
        </w:tc>
        <w:tc>
          <w:tcPr>
            <w:tcW w:w="921" w:type="dxa"/>
            <w:vAlign w:val="bottom"/>
          </w:tcPr>
          <w:p w14:paraId="02E15194" w14:textId="77777777" w:rsidR="00DA3747" w:rsidRDefault="00000000">
            <w:pPr>
              <w:spacing w:after="0" w:line="480" w:lineRule="auto"/>
              <w:jc w:val="center"/>
              <w:rPr>
                <w:rFonts w:ascii="Arial" w:hAnsi="Arial" w:cs="Arial"/>
                <w:color w:val="000000"/>
                <w:sz w:val="24"/>
                <w:szCs w:val="24"/>
              </w:rPr>
            </w:pPr>
            <w:r>
              <w:rPr>
                <w:rFonts w:ascii="Arial" w:hAnsi="Arial" w:cs="Arial"/>
                <w:color w:val="000000"/>
                <w:sz w:val="24"/>
                <w:szCs w:val="24"/>
              </w:rPr>
              <w:t>76</w:t>
            </w:r>
          </w:p>
        </w:tc>
      </w:tr>
      <w:tr w:rsidR="00DA3747" w14:paraId="62840115" w14:textId="77777777">
        <w:tc>
          <w:tcPr>
            <w:tcW w:w="1435" w:type="dxa"/>
          </w:tcPr>
          <w:p w14:paraId="2E3C7971" w14:textId="77777777" w:rsidR="00DA3747" w:rsidRDefault="00000000">
            <w:pPr>
              <w:spacing w:after="0" w:line="480" w:lineRule="auto"/>
              <w:jc w:val="center"/>
              <w:rPr>
                <w:rFonts w:ascii="Arial" w:hAnsi="Arial" w:cs="Arial"/>
                <w:sz w:val="24"/>
                <w:szCs w:val="24"/>
              </w:rPr>
            </w:pPr>
            <w:r>
              <w:rPr>
                <w:rFonts w:ascii="Arial" w:hAnsi="Arial" w:cs="Arial"/>
                <w:sz w:val="24"/>
                <w:szCs w:val="24"/>
              </w:rPr>
              <w:t>17</w:t>
            </w:r>
          </w:p>
        </w:tc>
        <w:tc>
          <w:tcPr>
            <w:tcW w:w="5940" w:type="dxa"/>
            <w:vAlign w:val="bottom"/>
          </w:tcPr>
          <w:p w14:paraId="610BAEAD" w14:textId="77777777" w:rsidR="00DA3747" w:rsidRDefault="00000000">
            <w:pPr>
              <w:spacing w:after="0" w:line="480" w:lineRule="auto"/>
              <w:rPr>
                <w:rFonts w:ascii="Arial" w:hAnsi="Arial" w:cs="Arial"/>
                <w:sz w:val="24"/>
                <w:szCs w:val="24"/>
              </w:rPr>
            </w:pPr>
            <w:r>
              <w:rPr>
                <w:rFonts w:ascii="Arial" w:hAnsi="Arial" w:cs="Arial"/>
                <w:color w:val="000000"/>
                <w:sz w:val="24"/>
                <w:szCs w:val="24"/>
              </w:rPr>
              <w:t>Forecasting Feature for Administrator</w:t>
            </w:r>
          </w:p>
        </w:tc>
        <w:tc>
          <w:tcPr>
            <w:tcW w:w="921" w:type="dxa"/>
            <w:vAlign w:val="bottom"/>
          </w:tcPr>
          <w:p w14:paraId="18391FC2" w14:textId="77777777" w:rsidR="00DA3747" w:rsidRDefault="00000000">
            <w:pPr>
              <w:spacing w:after="0" w:line="480" w:lineRule="auto"/>
              <w:jc w:val="center"/>
              <w:rPr>
                <w:rFonts w:ascii="Arial" w:hAnsi="Arial" w:cs="Arial"/>
                <w:sz w:val="24"/>
                <w:szCs w:val="24"/>
              </w:rPr>
            </w:pPr>
            <w:r>
              <w:rPr>
                <w:rFonts w:ascii="Arial" w:hAnsi="Arial" w:cs="Arial"/>
                <w:sz w:val="24"/>
                <w:szCs w:val="24"/>
              </w:rPr>
              <w:t>77</w:t>
            </w:r>
          </w:p>
        </w:tc>
      </w:tr>
      <w:tr w:rsidR="00DA3747" w14:paraId="6E417427" w14:textId="77777777">
        <w:tc>
          <w:tcPr>
            <w:tcW w:w="1435" w:type="dxa"/>
          </w:tcPr>
          <w:p w14:paraId="7D2A77E3" w14:textId="77777777" w:rsidR="00DA3747" w:rsidRDefault="00000000">
            <w:pPr>
              <w:spacing w:after="0" w:line="480" w:lineRule="auto"/>
              <w:jc w:val="center"/>
              <w:rPr>
                <w:rFonts w:ascii="Arial" w:hAnsi="Arial" w:cs="Arial"/>
                <w:sz w:val="24"/>
                <w:szCs w:val="24"/>
              </w:rPr>
            </w:pPr>
            <w:r>
              <w:rPr>
                <w:rFonts w:ascii="Arial" w:hAnsi="Arial" w:cs="Arial"/>
                <w:sz w:val="24"/>
                <w:szCs w:val="24"/>
              </w:rPr>
              <w:t>18</w:t>
            </w:r>
          </w:p>
        </w:tc>
        <w:tc>
          <w:tcPr>
            <w:tcW w:w="5940" w:type="dxa"/>
          </w:tcPr>
          <w:p w14:paraId="614649EE" w14:textId="77777777" w:rsidR="00DA3747" w:rsidRDefault="00000000">
            <w:pPr>
              <w:spacing w:after="0" w:line="480" w:lineRule="auto"/>
              <w:rPr>
                <w:rFonts w:ascii="Arial" w:hAnsi="Arial" w:cs="Arial"/>
                <w:sz w:val="24"/>
                <w:szCs w:val="24"/>
              </w:rPr>
            </w:pPr>
            <w:r>
              <w:rPr>
                <w:rFonts w:ascii="Arial" w:hAnsi="Arial" w:cs="Arial"/>
                <w:sz w:val="24"/>
                <w:szCs w:val="24"/>
              </w:rPr>
              <w:t>Inventory Management Interface for Administrator</w:t>
            </w:r>
          </w:p>
        </w:tc>
        <w:tc>
          <w:tcPr>
            <w:tcW w:w="921" w:type="dxa"/>
            <w:vAlign w:val="bottom"/>
          </w:tcPr>
          <w:p w14:paraId="608F2313" w14:textId="5806AE1C" w:rsidR="00DA3747" w:rsidRDefault="00000000">
            <w:pPr>
              <w:spacing w:after="0" w:line="480" w:lineRule="auto"/>
              <w:jc w:val="center"/>
              <w:rPr>
                <w:rFonts w:ascii="Arial" w:hAnsi="Arial" w:cs="Arial"/>
                <w:sz w:val="24"/>
                <w:szCs w:val="24"/>
              </w:rPr>
            </w:pPr>
            <w:r>
              <w:rPr>
                <w:rFonts w:ascii="Arial" w:hAnsi="Arial" w:cs="Arial"/>
                <w:sz w:val="24"/>
                <w:szCs w:val="24"/>
              </w:rPr>
              <w:t>9</w:t>
            </w:r>
            <w:r w:rsidR="00825FA4">
              <w:rPr>
                <w:rFonts w:ascii="Arial" w:hAnsi="Arial" w:cs="Arial"/>
                <w:sz w:val="24"/>
                <w:szCs w:val="24"/>
              </w:rPr>
              <w:t>4</w:t>
            </w:r>
          </w:p>
        </w:tc>
      </w:tr>
      <w:tr w:rsidR="00DA3747" w14:paraId="63A26EFF" w14:textId="77777777">
        <w:tc>
          <w:tcPr>
            <w:tcW w:w="1435" w:type="dxa"/>
          </w:tcPr>
          <w:p w14:paraId="6011FDB8" w14:textId="77777777" w:rsidR="00DA3747" w:rsidRDefault="00000000">
            <w:pPr>
              <w:spacing w:after="0" w:line="480" w:lineRule="auto"/>
              <w:jc w:val="center"/>
              <w:rPr>
                <w:rFonts w:ascii="Arial" w:hAnsi="Arial" w:cs="Arial"/>
                <w:sz w:val="24"/>
                <w:szCs w:val="24"/>
              </w:rPr>
            </w:pPr>
            <w:r>
              <w:rPr>
                <w:rFonts w:ascii="Arial" w:hAnsi="Arial" w:cs="Arial"/>
                <w:sz w:val="24"/>
                <w:szCs w:val="24"/>
              </w:rPr>
              <w:t>19</w:t>
            </w:r>
          </w:p>
        </w:tc>
        <w:tc>
          <w:tcPr>
            <w:tcW w:w="5940" w:type="dxa"/>
          </w:tcPr>
          <w:p w14:paraId="2D3F57EF" w14:textId="77777777" w:rsidR="00DA3747" w:rsidRDefault="00000000">
            <w:pPr>
              <w:spacing w:after="0" w:line="480" w:lineRule="auto"/>
              <w:rPr>
                <w:rFonts w:ascii="Arial" w:hAnsi="Arial" w:cs="Arial"/>
                <w:sz w:val="24"/>
                <w:szCs w:val="24"/>
              </w:rPr>
            </w:pPr>
            <w:r>
              <w:rPr>
                <w:rFonts w:ascii="Arial" w:hAnsi="Arial" w:cs="Arial"/>
                <w:sz w:val="24"/>
                <w:szCs w:val="24"/>
              </w:rPr>
              <w:t>Sales Report</w:t>
            </w:r>
          </w:p>
        </w:tc>
        <w:tc>
          <w:tcPr>
            <w:tcW w:w="921" w:type="dxa"/>
            <w:vAlign w:val="bottom"/>
          </w:tcPr>
          <w:p w14:paraId="721D285D" w14:textId="5802C482" w:rsidR="00DA3747" w:rsidRDefault="00000000">
            <w:pPr>
              <w:spacing w:after="0" w:line="480" w:lineRule="auto"/>
              <w:jc w:val="center"/>
              <w:rPr>
                <w:rFonts w:ascii="Arial" w:hAnsi="Arial" w:cs="Arial"/>
                <w:sz w:val="24"/>
                <w:szCs w:val="24"/>
              </w:rPr>
            </w:pPr>
            <w:r>
              <w:rPr>
                <w:rFonts w:ascii="Arial" w:hAnsi="Arial" w:cs="Arial"/>
                <w:sz w:val="24"/>
                <w:szCs w:val="24"/>
              </w:rPr>
              <w:t>9</w:t>
            </w:r>
            <w:r w:rsidR="00825FA4">
              <w:rPr>
                <w:rFonts w:ascii="Arial" w:hAnsi="Arial" w:cs="Arial"/>
                <w:sz w:val="24"/>
                <w:szCs w:val="24"/>
              </w:rPr>
              <w:t>5</w:t>
            </w:r>
          </w:p>
        </w:tc>
      </w:tr>
    </w:tbl>
    <w:p w14:paraId="6989062C" w14:textId="77777777" w:rsidR="00DA3747" w:rsidRDefault="00DA3747">
      <w:pPr>
        <w:spacing w:line="240" w:lineRule="auto"/>
        <w:rPr>
          <w:rFonts w:ascii="Arial" w:hAnsi="Arial" w:cs="Arial"/>
          <w:sz w:val="24"/>
          <w:szCs w:val="24"/>
        </w:rPr>
      </w:pPr>
    </w:p>
    <w:p w14:paraId="5A1F0D19" w14:textId="77777777" w:rsidR="00DA3747" w:rsidRDefault="00DA3747">
      <w:pPr>
        <w:spacing w:line="240" w:lineRule="auto"/>
        <w:rPr>
          <w:rFonts w:ascii="Arial" w:hAnsi="Arial" w:cs="Arial"/>
          <w:sz w:val="24"/>
          <w:szCs w:val="24"/>
        </w:rPr>
      </w:pPr>
    </w:p>
    <w:p w14:paraId="74466B2B" w14:textId="77777777" w:rsidR="00DA3747" w:rsidRDefault="00000000">
      <w:pPr>
        <w:spacing w:line="240" w:lineRule="auto"/>
        <w:jc w:val="center"/>
        <w:rPr>
          <w:rFonts w:ascii="Arial" w:hAnsi="Arial" w:cs="Arial"/>
          <w:b/>
          <w:bCs/>
          <w:sz w:val="24"/>
          <w:szCs w:val="24"/>
        </w:rPr>
      </w:pPr>
      <w:r>
        <w:rPr>
          <w:rFonts w:ascii="Arial" w:hAnsi="Arial" w:cs="Arial"/>
          <w:b/>
          <w:bCs/>
          <w:sz w:val="24"/>
          <w:szCs w:val="24"/>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
        <w:gridCol w:w="6903"/>
        <w:gridCol w:w="790"/>
      </w:tblGrid>
      <w:tr w:rsidR="00DA3747" w14:paraId="543511C3" w14:textId="77777777">
        <w:tc>
          <w:tcPr>
            <w:tcW w:w="603" w:type="dxa"/>
          </w:tcPr>
          <w:p w14:paraId="4C8A50D3" w14:textId="79C2C39D" w:rsidR="00DA3747" w:rsidRPr="00BF7F55" w:rsidRDefault="00000000">
            <w:pPr>
              <w:tabs>
                <w:tab w:val="left" w:leader="dot" w:pos="2835"/>
              </w:tabs>
              <w:spacing w:after="0" w:line="480" w:lineRule="auto"/>
              <w:jc w:val="center"/>
              <w:rPr>
                <w:rFonts w:ascii="Arial" w:hAnsi="Arial" w:cs="Arial"/>
                <w:b/>
                <w:bCs/>
                <w:sz w:val="24"/>
                <w:szCs w:val="24"/>
              </w:rPr>
            </w:pPr>
            <w:r w:rsidRPr="00BF7F55">
              <w:rPr>
                <w:rFonts w:ascii="Arial" w:hAnsi="Arial" w:cs="Arial"/>
                <w:b/>
                <w:bCs/>
                <w:sz w:val="24"/>
                <w:szCs w:val="24"/>
              </w:rPr>
              <w:t>N</w:t>
            </w:r>
            <w:r w:rsidR="009A3010" w:rsidRPr="00BF7F55">
              <w:rPr>
                <w:rFonts w:ascii="Arial" w:hAnsi="Arial" w:cs="Arial"/>
                <w:b/>
                <w:bCs/>
                <w:sz w:val="24"/>
                <w:szCs w:val="24"/>
              </w:rPr>
              <w:t>o</w:t>
            </w:r>
            <w:r w:rsidRPr="00BF7F55">
              <w:rPr>
                <w:rFonts w:ascii="Arial" w:hAnsi="Arial" w:cs="Arial"/>
                <w:b/>
                <w:bCs/>
                <w:sz w:val="24"/>
                <w:szCs w:val="24"/>
              </w:rPr>
              <w:t>.</w:t>
            </w:r>
          </w:p>
        </w:tc>
        <w:tc>
          <w:tcPr>
            <w:tcW w:w="6903" w:type="dxa"/>
          </w:tcPr>
          <w:p w14:paraId="714B8065" w14:textId="77777777" w:rsidR="00DA3747" w:rsidRDefault="00000000">
            <w:pPr>
              <w:tabs>
                <w:tab w:val="left" w:leader="dot" w:pos="2835"/>
              </w:tabs>
              <w:spacing w:after="0" w:line="480" w:lineRule="auto"/>
              <w:jc w:val="center"/>
              <w:rPr>
                <w:rFonts w:ascii="Arial" w:hAnsi="Arial" w:cs="Arial"/>
                <w:b/>
                <w:bCs/>
                <w:sz w:val="24"/>
                <w:szCs w:val="24"/>
              </w:rPr>
            </w:pPr>
            <w:r>
              <w:rPr>
                <w:rFonts w:ascii="Arial" w:hAnsi="Arial" w:cs="Arial"/>
                <w:b/>
                <w:bCs/>
                <w:sz w:val="24"/>
                <w:szCs w:val="24"/>
              </w:rPr>
              <w:t>Title</w:t>
            </w:r>
          </w:p>
        </w:tc>
        <w:tc>
          <w:tcPr>
            <w:tcW w:w="790" w:type="dxa"/>
          </w:tcPr>
          <w:p w14:paraId="7889A969" w14:textId="77777777" w:rsidR="00DA3747" w:rsidRDefault="00000000">
            <w:pPr>
              <w:tabs>
                <w:tab w:val="left" w:leader="dot" w:pos="2835"/>
              </w:tabs>
              <w:spacing w:after="0" w:line="480" w:lineRule="auto"/>
              <w:jc w:val="center"/>
              <w:rPr>
                <w:rFonts w:ascii="Arial" w:hAnsi="Arial" w:cs="Arial"/>
                <w:b/>
                <w:bCs/>
                <w:sz w:val="24"/>
                <w:szCs w:val="24"/>
              </w:rPr>
            </w:pPr>
            <w:r>
              <w:rPr>
                <w:rFonts w:ascii="Arial" w:hAnsi="Arial" w:cs="Arial"/>
                <w:b/>
                <w:bCs/>
                <w:sz w:val="24"/>
                <w:szCs w:val="24"/>
              </w:rPr>
              <w:t>Page</w:t>
            </w:r>
          </w:p>
        </w:tc>
      </w:tr>
      <w:tr w:rsidR="00DA3747" w14:paraId="105CAAD0" w14:textId="77777777">
        <w:tc>
          <w:tcPr>
            <w:tcW w:w="603" w:type="dxa"/>
          </w:tcPr>
          <w:p w14:paraId="12F73FFB" w14:textId="77777777" w:rsidR="00DA3747" w:rsidRPr="00BF7F55" w:rsidRDefault="00000000">
            <w:pPr>
              <w:tabs>
                <w:tab w:val="left" w:leader="dot" w:pos="2835"/>
              </w:tabs>
              <w:spacing w:after="0" w:line="480" w:lineRule="auto"/>
              <w:jc w:val="center"/>
              <w:rPr>
                <w:rFonts w:ascii="Arial" w:hAnsi="Arial" w:cs="Arial"/>
                <w:sz w:val="24"/>
                <w:szCs w:val="24"/>
              </w:rPr>
            </w:pPr>
            <w:r w:rsidRPr="00BF7F55">
              <w:rPr>
                <w:rFonts w:ascii="Arial" w:hAnsi="Arial" w:cs="Arial"/>
                <w:sz w:val="24"/>
                <w:szCs w:val="24"/>
              </w:rPr>
              <w:t>1</w:t>
            </w:r>
          </w:p>
        </w:tc>
        <w:tc>
          <w:tcPr>
            <w:tcW w:w="6903" w:type="dxa"/>
          </w:tcPr>
          <w:p w14:paraId="325E475E" w14:textId="77777777" w:rsidR="00DA3747" w:rsidRDefault="00000000">
            <w:pPr>
              <w:tabs>
                <w:tab w:val="left" w:leader="dot" w:pos="2835"/>
              </w:tabs>
              <w:spacing w:after="0" w:line="480" w:lineRule="auto"/>
              <w:rPr>
                <w:rFonts w:ascii="Arial" w:hAnsi="Arial" w:cs="Arial"/>
                <w:sz w:val="24"/>
                <w:szCs w:val="24"/>
              </w:rPr>
            </w:pPr>
            <w:r>
              <w:rPr>
                <w:rFonts w:ascii="Arial" w:hAnsi="Arial" w:cs="Arial"/>
                <w:sz w:val="24"/>
                <w:szCs w:val="24"/>
              </w:rPr>
              <w:t xml:space="preserve">Literature Matrix </w:t>
            </w:r>
          </w:p>
        </w:tc>
        <w:tc>
          <w:tcPr>
            <w:tcW w:w="790" w:type="dxa"/>
          </w:tcPr>
          <w:p w14:paraId="65E4AA0D" w14:textId="77777777" w:rsidR="00DA3747" w:rsidRDefault="00000000">
            <w:pPr>
              <w:tabs>
                <w:tab w:val="left" w:leader="dot" w:pos="2835"/>
              </w:tabs>
              <w:spacing w:after="0" w:line="480" w:lineRule="auto"/>
              <w:jc w:val="center"/>
              <w:rPr>
                <w:rFonts w:ascii="Arial" w:hAnsi="Arial" w:cs="Arial"/>
                <w:sz w:val="24"/>
                <w:szCs w:val="24"/>
              </w:rPr>
            </w:pPr>
            <w:r>
              <w:rPr>
                <w:rFonts w:ascii="Arial" w:hAnsi="Arial" w:cs="Arial"/>
                <w:sz w:val="24"/>
                <w:szCs w:val="24"/>
              </w:rPr>
              <w:t>35</w:t>
            </w:r>
          </w:p>
        </w:tc>
      </w:tr>
      <w:tr w:rsidR="00DA3747" w14:paraId="161DCC60" w14:textId="77777777">
        <w:tc>
          <w:tcPr>
            <w:tcW w:w="603" w:type="dxa"/>
          </w:tcPr>
          <w:p w14:paraId="4E11AB3A" w14:textId="77777777" w:rsidR="00DA3747" w:rsidRPr="00BF7F55" w:rsidRDefault="00000000">
            <w:pPr>
              <w:tabs>
                <w:tab w:val="left" w:leader="dot" w:pos="2835"/>
              </w:tabs>
              <w:spacing w:after="0" w:line="480" w:lineRule="auto"/>
              <w:jc w:val="center"/>
              <w:rPr>
                <w:rFonts w:ascii="Arial" w:hAnsi="Arial" w:cs="Arial"/>
                <w:sz w:val="24"/>
                <w:szCs w:val="24"/>
              </w:rPr>
            </w:pPr>
            <w:r w:rsidRPr="00BF7F55">
              <w:rPr>
                <w:rFonts w:ascii="Arial" w:hAnsi="Arial" w:cs="Arial"/>
                <w:sz w:val="24"/>
                <w:szCs w:val="24"/>
              </w:rPr>
              <w:t>2</w:t>
            </w:r>
          </w:p>
        </w:tc>
        <w:tc>
          <w:tcPr>
            <w:tcW w:w="6903" w:type="dxa"/>
          </w:tcPr>
          <w:p w14:paraId="16E2BCB8" w14:textId="77777777" w:rsidR="00DA3747" w:rsidRDefault="00000000">
            <w:pPr>
              <w:tabs>
                <w:tab w:val="left" w:leader="dot" w:pos="2835"/>
              </w:tabs>
              <w:spacing w:after="0" w:line="480" w:lineRule="auto"/>
              <w:rPr>
                <w:rFonts w:ascii="Arial" w:hAnsi="Arial" w:cs="Arial"/>
                <w:sz w:val="24"/>
                <w:szCs w:val="24"/>
              </w:rPr>
            </w:pPr>
            <w:r>
              <w:rPr>
                <w:rFonts w:ascii="Arial" w:hAnsi="Arial" w:cs="Arial"/>
                <w:sz w:val="24"/>
                <w:szCs w:val="24"/>
              </w:rPr>
              <w:t xml:space="preserve">Product Backlog (Admin) </w:t>
            </w:r>
          </w:p>
        </w:tc>
        <w:tc>
          <w:tcPr>
            <w:tcW w:w="790" w:type="dxa"/>
          </w:tcPr>
          <w:p w14:paraId="136EA0DC" w14:textId="77777777" w:rsidR="00DA3747" w:rsidRDefault="00000000">
            <w:pPr>
              <w:tabs>
                <w:tab w:val="left" w:leader="dot" w:pos="2835"/>
              </w:tabs>
              <w:spacing w:after="0" w:line="480" w:lineRule="auto"/>
              <w:jc w:val="center"/>
              <w:rPr>
                <w:rFonts w:ascii="Arial" w:hAnsi="Arial" w:cs="Arial"/>
                <w:sz w:val="24"/>
                <w:szCs w:val="24"/>
              </w:rPr>
            </w:pPr>
            <w:r>
              <w:rPr>
                <w:rFonts w:ascii="Arial" w:hAnsi="Arial" w:cs="Arial"/>
                <w:sz w:val="24"/>
                <w:szCs w:val="24"/>
              </w:rPr>
              <w:t>49</w:t>
            </w:r>
          </w:p>
        </w:tc>
      </w:tr>
      <w:tr w:rsidR="00DA3747" w14:paraId="316856C5" w14:textId="77777777">
        <w:tc>
          <w:tcPr>
            <w:tcW w:w="603" w:type="dxa"/>
          </w:tcPr>
          <w:p w14:paraId="1036380C" w14:textId="77777777" w:rsidR="00DA3747" w:rsidRPr="00BF7F55" w:rsidRDefault="00000000">
            <w:pPr>
              <w:tabs>
                <w:tab w:val="left" w:leader="dot" w:pos="2835"/>
              </w:tabs>
              <w:spacing w:after="0" w:line="480" w:lineRule="auto"/>
              <w:jc w:val="center"/>
              <w:rPr>
                <w:rFonts w:ascii="Arial" w:hAnsi="Arial" w:cs="Arial"/>
                <w:sz w:val="24"/>
                <w:szCs w:val="24"/>
              </w:rPr>
            </w:pPr>
            <w:r w:rsidRPr="00BF7F55">
              <w:rPr>
                <w:rFonts w:ascii="Arial" w:hAnsi="Arial" w:cs="Arial"/>
                <w:sz w:val="24"/>
                <w:szCs w:val="24"/>
              </w:rPr>
              <w:t>3</w:t>
            </w:r>
          </w:p>
        </w:tc>
        <w:tc>
          <w:tcPr>
            <w:tcW w:w="6903" w:type="dxa"/>
          </w:tcPr>
          <w:p w14:paraId="0B10EE8B" w14:textId="77777777" w:rsidR="00DA3747" w:rsidRDefault="00000000">
            <w:pPr>
              <w:tabs>
                <w:tab w:val="left" w:leader="dot" w:pos="2835"/>
              </w:tabs>
              <w:spacing w:after="0" w:line="480" w:lineRule="auto"/>
              <w:rPr>
                <w:rFonts w:ascii="Arial" w:hAnsi="Arial" w:cs="Arial"/>
                <w:sz w:val="24"/>
                <w:szCs w:val="24"/>
              </w:rPr>
            </w:pPr>
            <w:r>
              <w:rPr>
                <w:rFonts w:ascii="Arial" w:hAnsi="Arial" w:cs="Arial"/>
                <w:sz w:val="24"/>
                <w:szCs w:val="24"/>
              </w:rPr>
              <w:t xml:space="preserve">Product Backlog (Staff) </w:t>
            </w:r>
          </w:p>
        </w:tc>
        <w:tc>
          <w:tcPr>
            <w:tcW w:w="790" w:type="dxa"/>
          </w:tcPr>
          <w:p w14:paraId="239BF73B" w14:textId="09DA6F3A" w:rsidR="00DA3747" w:rsidRDefault="008D626C">
            <w:pPr>
              <w:tabs>
                <w:tab w:val="left" w:leader="dot" w:pos="2835"/>
              </w:tabs>
              <w:spacing w:after="0" w:line="480" w:lineRule="auto"/>
              <w:jc w:val="center"/>
              <w:rPr>
                <w:rFonts w:ascii="Arial" w:hAnsi="Arial" w:cs="Arial"/>
                <w:sz w:val="24"/>
                <w:szCs w:val="24"/>
              </w:rPr>
            </w:pPr>
            <w:r>
              <w:rPr>
                <w:rFonts w:ascii="Arial" w:hAnsi="Arial" w:cs="Arial"/>
                <w:sz w:val="24"/>
                <w:szCs w:val="24"/>
              </w:rPr>
              <w:t>49</w:t>
            </w:r>
          </w:p>
        </w:tc>
      </w:tr>
      <w:tr w:rsidR="00DA3747" w14:paraId="47936AF2" w14:textId="77777777">
        <w:tc>
          <w:tcPr>
            <w:tcW w:w="603" w:type="dxa"/>
          </w:tcPr>
          <w:p w14:paraId="0AD59039" w14:textId="77777777" w:rsidR="00DA3747" w:rsidRPr="00BF7F55" w:rsidRDefault="00000000">
            <w:pPr>
              <w:tabs>
                <w:tab w:val="left" w:leader="dot" w:pos="2835"/>
              </w:tabs>
              <w:spacing w:after="0" w:line="480" w:lineRule="auto"/>
              <w:jc w:val="center"/>
              <w:rPr>
                <w:rFonts w:ascii="Arial" w:hAnsi="Arial" w:cs="Arial"/>
                <w:sz w:val="24"/>
                <w:szCs w:val="24"/>
              </w:rPr>
            </w:pPr>
            <w:r w:rsidRPr="00BF7F55">
              <w:rPr>
                <w:rFonts w:ascii="Arial" w:hAnsi="Arial" w:cs="Arial"/>
                <w:sz w:val="24"/>
                <w:szCs w:val="24"/>
              </w:rPr>
              <w:t>4</w:t>
            </w:r>
          </w:p>
        </w:tc>
        <w:tc>
          <w:tcPr>
            <w:tcW w:w="6903" w:type="dxa"/>
          </w:tcPr>
          <w:p w14:paraId="3E0A8737" w14:textId="77777777" w:rsidR="00DA3747" w:rsidRDefault="00000000">
            <w:pPr>
              <w:tabs>
                <w:tab w:val="left" w:leader="dot" w:pos="2835"/>
              </w:tabs>
              <w:spacing w:after="0" w:line="480" w:lineRule="auto"/>
              <w:rPr>
                <w:rFonts w:ascii="Arial" w:hAnsi="Arial" w:cs="Arial"/>
                <w:sz w:val="24"/>
                <w:szCs w:val="24"/>
              </w:rPr>
            </w:pPr>
            <w:r>
              <w:rPr>
                <w:rFonts w:ascii="Arial" w:hAnsi="Arial" w:cs="Arial"/>
                <w:sz w:val="24"/>
                <w:szCs w:val="24"/>
              </w:rPr>
              <w:t xml:space="preserve">Sprint Planning (Admin) </w:t>
            </w:r>
          </w:p>
        </w:tc>
        <w:tc>
          <w:tcPr>
            <w:tcW w:w="790" w:type="dxa"/>
          </w:tcPr>
          <w:p w14:paraId="34F21EC6" w14:textId="77777777" w:rsidR="00DA3747" w:rsidRDefault="00000000">
            <w:pPr>
              <w:tabs>
                <w:tab w:val="left" w:leader="dot" w:pos="2835"/>
              </w:tabs>
              <w:spacing w:after="0" w:line="480" w:lineRule="auto"/>
              <w:jc w:val="center"/>
              <w:rPr>
                <w:rFonts w:ascii="Arial" w:hAnsi="Arial" w:cs="Arial"/>
                <w:sz w:val="24"/>
                <w:szCs w:val="24"/>
              </w:rPr>
            </w:pPr>
            <w:r>
              <w:rPr>
                <w:rFonts w:ascii="Arial" w:hAnsi="Arial" w:cs="Arial"/>
                <w:sz w:val="24"/>
                <w:szCs w:val="24"/>
              </w:rPr>
              <w:t>51</w:t>
            </w:r>
          </w:p>
        </w:tc>
      </w:tr>
      <w:tr w:rsidR="00DA3747" w14:paraId="6A480C36" w14:textId="77777777">
        <w:tc>
          <w:tcPr>
            <w:tcW w:w="603" w:type="dxa"/>
          </w:tcPr>
          <w:p w14:paraId="7D7A97A8"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5</w:t>
            </w:r>
          </w:p>
        </w:tc>
        <w:tc>
          <w:tcPr>
            <w:tcW w:w="6903" w:type="dxa"/>
          </w:tcPr>
          <w:p w14:paraId="63190EC0" w14:textId="77777777" w:rsidR="00DA3747" w:rsidRDefault="00000000">
            <w:pPr>
              <w:spacing w:after="0" w:line="480" w:lineRule="auto"/>
              <w:rPr>
                <w:rFonts w:ascii="Arial" w:hAnsi="Arial" w:cs="Arial"/>
                <w:sz w:val="24"/>
                <w:szCs w:val="24"/>
              </w:rPr>
            </w:pPr>
            <w:r>
              <w:rPr>
                <w:rFonts w:ascii="Arial" w:hAnsi="Arial" w:cs="Arial"/>
                <w:sz w:val="24"/>
                <w:szCs w:val="24"/>
              </w:rPr>
              <w:t xml:space="preserve">Sprint Planning (Staff) </w:t>
            </w:r>
          </w:p>
        </w:tc>
        <w:tc>
          <w:tcPr>
            <w:tcW w:w="790" w:type="dxa"/>
          </w:tcPr>
          <w:p w14:paraId="5357CC5E" w14:textId="77777777" w:rsidR="00DA3747" w:rsidRDefault="00000000">
            <w:pPr>
              <w:spacing w:after="0" w:line="480" w:lineRule="auto"/>
              <w:jc w:val="center"/>
              <w:rPr>
                <w:rFonts w:ascii="Arial" w:hAnsi="Arial" w:cs="Arial"/>
                <w:sz w:val="24"/>
                <w:szCs w:val="24"/>
              </w:rPr>
            </w:pPr>
            <w:r>
              <w:rPr>
                <w:rFonts w:ascii="Arial" w:hAnsi="Arial" w:cs="Arial"/>
                <w:sz w:val="24"/>
                <w:szCs w:val="24"/>
              </w:rPr>
              <w:t>52</w:t>
            </w:r>
          </w:p>
        </w:tc>
      </w:tr>
      <w:tr w:rsidR="00DA3747" w14:paraId="2BFB695B" w14:textId="77777777">
        <w:tc>
          <w:tcPr>
            <w:tcW w:w="603" w:type="dxa"/>
          </w:tcPr>
          <w:p w14:paraId="69095A31"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6</w:t>
            </w:r>
          </w:p>
        </w:tc>
        <w:tc>
          <w:tcPr>
            <w:tcW w:w="6903" w:type="dxa"/>
          </w:tcPr>
          <w:p w14:paraId="26D5FD31" w14:textId="77777777" w:rsidR="00DA3747" w:rsidRDefault="00000000">
            <w:pPr>
              <w:spacing w:after="0" w:line="480" w:lineRule="auto"/>
              <w:rPr>
                <w:rFonts w:ascii="Arial" w:hAnsi="Arial" w:cs="Arial"/>
                <w:sz w:val="24"/>
                <w:szCs w:val="24"/>
              </w:rPr>
            </w:pPr>
            <w:r>
              <w:rPr>
                <w:rFonts w:ascii="Arial" w:hAnsi="Arial" w:cs="Arial"/>
                <w:sz w:val="24"/>
                <w:szCs w:val="24"/>
              </w:rPr>
              <w:t xml:space="preserve">Hardware Requirements </w:t>
            </w:r>
          </w:p>
        </w:tc>
        <w:tc>
          <w:tcPr>
            <w:tcW w:w="790" w:type="dxa"/>
          </w:tcPr>
          <w:p w14:paraId="7A5F1026" w14:textId="77777777" w:rsidR="00DA3747" w:rsidRDefault="00000000">
            <w:pPr>
              <w:spacing w:after="0" w:line="480" w:lineRule="auto"/>
              <w:jc w:val="center"/>
              <w:rPr>
                <w:rFonts w:ascii="Arial" w:hAnsi="Arial" w:cs="Arial"/>
                <w:sz w:val="24"/>
                <w:szCs w:val="24"/>
              </w:rPr>
            </w:pPr>
            <w:r>
              <w:rPr>
                <w:rFonts w:ascii="Arial" w:hAnsi="Arial" w:cs="Arial"/>
                <w:sz w:val="24"/>
                <w:szCs w:val="24"/>
              </w:rPr>
              <w:t>60</w:t>
            </w:r>
          </w:p>
        </w:tc>
      </w:tr>
      <w:tr w:rsidR="00DA3747" w14:paraId="2D1C1857" w14:textId="77777777">
        <w:tc>
          <w:tcPr>
            <w:tcW w:w="603" w:type="dxa"/>
          </w:tcPr>
          <w:p w14:paraId="6705A318"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7</w:t>
            </w:r>
          </w:p>
        </w:tc>
        <w:tc>
          <w:tcPr>
            <w:tcW w:w="6903" w:type="dxa"/>
          </w:tcPr>
          <w:p w14:paraId="5E4EC428" w14:textId="77777777" w:rsidR="00DA3747" w:rsidRDefault="00000000">
            <w:pPr>
              <w:spacing w:after="0" w:line="480" w:lineRule="auto"/>
              <w:rPr>
                <w:rFonts w:ascii="Arial" w:hAnsi="Arial" w:cs="Arial"/>
                <w:sz w:val="24"/>
                <w:szCs w:val="24"/>
              </w:rPr>
            </w:pPr>
            <w:r>
              <w:rPr>
                <w:rFonts w:ascii="Arial" w:hAnsi="Arial" w:cs="Arial"/>
                <w:sz w:val="24"/>
                <w:szCs w:val="24"/>
              </w:rPr>
              <w:t xml:space="preserve">Minimum Requirements for PC and Laptop </w:t>
            </w:r>
          </w:p>
        </w:tc>
        <w:tc>
          <w:tcPr>
            <w:tcW w:w="790" w:type="dxa"/>
          </w:tcPr>
          <w:p w14:paraId="0EC816B7" w14:textId="77777777" w:rsidR="00DA3747" w:rsidRDefault="00000000">
            <w:pPr>
              <w:spacing w:after="0" w:line="480" w:lineRule="auto"/>
              <w:jc w:val="center"/>
              <w:rPr>
                <w:rFonts w:ascii="Arial" w:hAnsi="Arial" w:cs="Arial"/>
                <w:sz w:val="24"/>
                <w:szCs w:val="24"/>
              </w:rPr>
            </w:pPr>
            <w:r>
              <w:rPr>
                <w:rFonts w:ascii="Arial" w:hAnsi="Arial" w:cs="Arial"/>
                <w:sz w:val="24"/>
                <w:szCs w:val="24"/>
              </w:rPr>
              <w:t>60</w:t>
            </w:r>
          </w:p>
        </w:tc>
      </w:tr>
      <w:tr w:rsidR="00DA3747" w14:paraId="04573E0C" w14:textId="77777777">
        <w:tc>
          <w:tcPr>
            <w:tcW w:w="603" w:type="dxa"/>
          </w:tcPr>
          <w:p w14:paraId="29DE7B6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8</w:t>
            </w:r>
          </w:p>
        </w:tc>
        <w:tc>
          <w:tcPr>
            <w:tcW w:w="6903" w:type="dxa"/>
          </w:tcPr>
          <w:p w14:paraId="572FED70" w14:textId="77777777" w:rsidR="00DA3747" w:rsidRDefault="00000000">
            <w:pPr>
              <w:spacing w:after="0" w:line="480" w:lineRule="auto"/>
              <w:rPr>
                <w:rFonts w:ascii="Arial" w:hAnsi="Arial" w:cs="Arial"/>
                <w:sz w:val="24"/>
                <w:szCs w:val="24"/>
              </w:rPr>
            </w:pPr>
            <w:r>
              <w:rPr>
                <w:rFonts w:ascii="Arial" w:hAnsi="Arial" w:cs="Arial"/>
                <w:sz w:val="24"/>
                <w:szCs w:val="24"/>
              </w:rPr>
              <w:t xml:space="preserve">Respondents of the Research Study (ISO) </w:t>
            </w:r>
          </w:p>
        </w:tc>
        <w:tc>
          <w:tcPr>
            <w:tcW w:w="790" w:type="dxa"/>
          </w:tcPr>
          <w:p w14:paraId="64B4BA2D" w14:textId="77777777" w:rsidR="00DA3747" w:rsidRDefault="00000000">
            <w:pPr>
              <w:spacing w:after="0" w:line="480" w:lineRule="auto"/>
              <w:jc w:val="center"/>
              <w:rPr>
                <w:rFonts w:ascii="Arial" w:hAnsi="Arial" w:cs="Arial"/>
                <w:sz w:val="24"/>
                <w:szCs w:val="24"/>
              </w:rPr>
            </w:pPr>
            <w:r>
              <w:rPr>
                <w:rFonts w:ascii="Arial" w:hAnsi="Arial" w:cs="Arial"/>
                <w:sz w:val="24"/>
                <w:szCs w:val="24"/>
              </w:rPr>
              <w:t>67</w:t>
            </w:r>
          </w:p>
        </w:tc>
      </w:tr>
      <w:tr w:rsidR="00DA3747" w14:paraId="77F600AB" w14:textId="77777777">
        <w:tc>
          <w:tcPr>
            <w:tcW w:w="603" w:type="dxa"/>
          </w:tcPr>
          <w:p w14:paraId="21F402D7"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9</w:t>
            </w:r>
          </w:p>
        </w:tc>
        <w:tc>
          <w:tcPr>
            <w:tcW w:w="6903" w:type="dxa"/>
          </w:tcPr>
          <w:p w14:paraId="291DB997" w14:textId="77777777" w:rsidR="00DA3747" w:rsidRDefault="00000000">
            <w:pPr>
              <w:spacing w:after="0" w:line="480" w:lineRule="auto"/>
              <w:rPr>
                <w:rFonts w:ascii="Arial" w:hAnsi="Arial" w:cs="Arial"/>
                <w:sz w:val="24"/>
                <w:szCs w:val="24"/>
              </w:rPr>
            </w:pPr>
            <w:r>
              <w:rPr>
                <w:rFonts w:ascii="Arial" w:hAnsi="Arial" w:cs="Arial"/>
                <w:sz w:val="24"/>
                <w:szCs w:val="24"/>
              </w:rPr>
              <w:t xml:space="preserve">Respondents of the Research Study (TAM) </w:t>
            </w:r>
          </w:p>
        </w:tc>
        <w:tc>
          <w:tcPr>
            <w:tcW w:w="790" w:type="dxa"/>
          </w:tcPr>
          <w:p w14:paraId="74659445" w14:textId="77777777" w:rsidR="00DA3747" w:rsidRDefault="00000000">
            <w:pPr>
              <w:spacing w:after="0" w:line="480" w:lineRule="auto"/>
              <w:jc w:val="center"/>
              <w:rPr>
                <w:rFonts w:ascii="Arial" w:hAnsi="Arial" w:cs="Arial"/>
                <w:sz w:val="24"/>
                <w:szCs w:val="24"/>
              </w:rPr>
            </w:pPr>
            <w:r>
              <w:rPr>
                <w:rFonts w:ascii="Arial" w:hAnsi="Arial" w:cs="Arial"/>
                <w:sz w:val="24"/>
                <w:szCs w:val="24"/>
              </w:rPr>
              <w:t>68</w:t>
            </w:r>
          </w:p>
        </w:tc>
      </w:tr>
      <w:tr w:rsidR="00DA3747" w14:paraId="55951713" w14:textId="77777777">
        <w:tc>
          <w:tcPr>
            <w:tcW w:w="603" w:type="dxa"/>
          </w:tcPr>
          <w:p w14:paraId="338485A6" w14:textId="77777777" w:rsidR="00DA3747" w:rsidRPr="00BF7F55" w:rsidRDefault="00000000">
            <w:pPr>
              <w:spacing w:after="0" w:line="276" w:lineRule="auto"/>
              <w:jc w:val="center"/>
              <w:rPr>
                <w:rFonts w:ascii="Arial" w:hAnsi="Arial" w:cs="Arial"/>
                <w:sz w:val="24"/>
                <w:szCs w:val="24"/>
              </w:rPr>
            </w:pPr>
            <w:r w:rsidRPr="00BF7F55">
              <w:rPr>
                <w:rFonts w:ascii="Arial" w:hAnsi="Arial" w:cs="Arial"/>
                <w:sz w:val="24"/>
                <w:szCs w:val="24"/>
              </w:rPr>
              <w:t>10</w:t>
            </w:r>
          </w:p>
        </w:tc>
        <w:tc>
          <w:tcPr>
            <w:tcW w:w="6903" w:type="dxa"/>
          </w:tcPr>
          <w:p w14:paraId="7E080FF0" w14:textId="77777777" w:rsidR="00DA3747" w:rsidRDefault="00000000">
            <w:pPr>
              <w:spacing w:after="0" w:line="276" w:lineRule="auto"/>
              <w:rPr>
                <w:rFonts w:ascii="Arial" w:hAnsi="Arial" w:cs="Arial"/>
                <w:sz w:val="24"/>
                <w:szCs w:val="24"/>
              </w:rPr>
            </w:pPr>
            <w:r>
              <w:rPr>
                <w:rFonts w:ascii="Arial" w:hAnsi="Arial" w:cs="Arial"/>
                <w:sz w:val="24"/>
                <w:szCs w:val="24"/>
              </w:rPr>
              <w:t>Likert Scale for ISO 25010</w:t>
            </w:r>
          </w:p>
        </w:tc>
        <w:tc>
          <w:tcPr>
            <w:tcW w:w="790" w:type="dxa"/>
          </w:tcPr>
          <w:p w14:paraId="165853D7" w14:textId="77777777" w:rsidR="00DA3747" w:rsidRDefault="00000000">
            <w:pPr>
              <w:spacing w:after="0" w:line="480" w:lineRule="auto"/>
              <w:jc w:val="center"/>
              <w:rPr>
                <w:rFonts w:ascii="Arial" w:hAnsi="Arial" w:cs="Arial"/>
                <w:sz w:val="24"/>
                <w:szCs w:val="24"/>
              </w:rPr>
            </w:pPr>
            <w:r>
              <w:rPr>
                <w:rFonts w:ascii="Arial" w:hAnsi="Arial" w:cs="Arial"/>
                <w:sz w:val="24"/>
                <w:szCs w:val="24"/>
              </w:rPr>
              <w:t>71</w:t>
            </w:r>
          </w:p>
        </w:tc>
      </w:tr>
      <w:tr w:rsidR="00DA3747" w14:paraId="1C54E77C" w14:textId="77777777">
        <w:tc>
          <w:tcPr>
            <w:tcW w:w="603" w:type="dxa"/>
          </w:tcPr>
          <w:p w14:paraId="53A3280A"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11</w:t>
            </w:r>
          </w:p>
        </w:tc>
        <w:tc>
          <w:tcPr>
            <w:tcW w:w="6903" w:type="dxa"/>
          </w:tcPr>
          <w:p w14:paraId="3543F64E" w14:textId="77777777" w:rsidR="00DA3747" w:rsidRDefault="00000000">
            <w:pPr>
              <w:spacing w:after="0" w:line="480" w:lineRule="auto"/>
              <w:rPr>
                <w:rFonts w:ascii="Arial" w:hAnsi="Arial" w:cs="Arial"/>
                <w:sz w:val="24"/>
                <w:szCs w:val="24"/>
              </w:rPr>
            </w:pPr>
            <w:r>
              <w:rPr>
                <w:rFonts w:ascii="Arial" w:hAnsi="Arial" w:cs="Arial"/>
                <w:sz w:val="24"/>
                <w:szCs w:val="24"/>
              </w:rPr>
              <w:t>Likert Scale for TAM</w:t>
            </w:r>
          </w:p>
        </w:tc>
        <w:tc>
          <w:tcPr>
            <w:tcW w:w="790" w:type="dxa"/>
          </w:tcPr>
          <w:p w14:paraId="0B4CCCAE" w14:textId="77777777" w:rsidR="00DA3747" w:rsidRDefault="00000000">
            <w:pPr>
              <w:spacing w:after="0" w:line="480" w:lineRule="auto"/>
              <w:jc w:val="center"/>
              <w:rPr>
                <w:rFonts w:ascii="Arial" w:hAnsi="Arial" w:cs="Arial"/>
                <w:sz w:val="24"/>
                <w:szCs w:val="24"/>
              </w:rPr>
            </w:pPr>
            <w:r>
              <w:rPr>
                <w:rFonts w:ascii="Arial" w:hAnsi="Arial" w:cs="Arial"/>
                <w:sz w:val="24"/>
                <w:szCs w:val="24"/>
              </w:rPr>
              <w:t>71</w:t>
            </w:r>
          </w:p>
        </w:tc>
      </w:tr>
      <w:tr w:rsidR="00DA3747" w14:paraId="3F0C1663" w14:textId="77777777">
        <w:tc>
          <w:tcPr>
            <w:tcW w:w="603" w:type="dxa"/>
          </w:tcPr>
          <w:p w14:paraId="00414356"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12</w:t>
            </w:r>
          </w:p>
        </w:tc>
        <w:tc>
          <w:tcPr>
            <w:tcW w:w="6903" w:type="dxa"/>
          </w:tcPr>
          <w:p w14:paraId="62C0F210" w14:textId="77777777" w:rsidR="00DA3747" w:rsidRDefault="00000000">
            <w:pPr>
              <w:spacing w:after="0" w:line="480" w:lineRule="auto"/>
              <w:rPr>
                <w:rFonts w:ascii="Arial" w:hAnsi="Arial" w:cs="Arial"/>
                <w:sz w:val="24"/>
                <w:szCs w:val="24"/>
              </w:rPr>
            </w:pPr>
            <w:r>
              <w:rPr>
                <w:rFonts w:ascii="Arial" w:hAnsi="Arial" w:cs="Arial"/>
                <w:sz w:val="24"/>
                <w:szCs w:val="24"/>
              </w:rPr>
              <w:t>Unit Testing for Account Management Module</w:t>
            </w:r>
          </w:p>
        </w:tc>
        <w:tc>
          <w:tcPr>
            <w:tcW w:w="790" w:type="dxa"/>
          </w:tcPr>
          <w:p w14:paraId="1F133605" w14:textId="77777777" w:rsidR="00DA3747" w:rsidRDefault="00000000">
            <w:pPr>
              <w:spacing w:after="0" w:line="480" w:lineRule="auto"/>
              <w:jc w:val="center"/>
              <w:rPr>
                <w:rFonts w:ascii="Arial" w:hAnsi="Arial" w:cs="Arial"/>
                <w:sz w:val="24"/>
                <w:szCs w:val="24"/>
              </w:rPr>
            </w:pPr>
            <w:r>
              <w:rPr>
                <w:rFonts w:ascii="Arial" w:hAnsi="Arial" w:cs="Arial"/>
                <w:sz w:val="24"/>
                <w:szCs w:val="24"/>
              </w:rPr>
              <w:t>80</w:t>
            </w:r>
          </w:p>
        </w:tc>
      </w:tr>
      <w:tr w:rsidR="00DA3747" w14:paraId="0DBCCF06" w14:textId="77777777">
        <w:tc>
          <w:tcPr>
            <w:tcW w:w="603" w:type="dxa"/>
          </w:tcPr>
          <w:p w14:paraId="4DC3B32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13</w:t>
            </w:r>
          </w:p>
        </w:tc>
        <w:tc>
          <w:tcPr>
            <w:tcW w:w="6903" w:type="dxa"/>
          </w:tcPr>
          <w:p w14:paraId="67BBA053" w14:textId="77777777" w:rsidR="00DA3747" w:rsidRDefault="00000000">
            <w:pPr>
              <w:spacing w:after="0" w:line="480" w:lineRule="auto"/>
              <w:rPr>
                <w:rFonts w:ascii="Arial" w:hAnsi="Arial" w:cs="Arial"/>
                <w:sz w:val="24"/>
                <w:szCs w:val="24"/>
              </w:rPr>
            </w:pPr>
            <w:r>
              <w:rPr>
                <w:rFonts w:ascii="Arial" w:hAnsi="Arial" w:cs="Arial"/>
                <w:sz w:val="24"/>
                <w:szCs w:val="24"/>
              </w:rPr>
              <w:t>Unit Testing for Inventory Management Module</w:t>
            </w:r>
          </w:p>
        </w:tc>
        <w:tc>
          <w:tcPr>
            <w:tcW w:w="790" w:type="dxa"/>
          </w:tcPr>
          <w:p w14:paraId="240277DB" w14:textId="77777777" w:rsidR="00DA3747" w:rsidRDefault="00000000">
            <w:pPr>
              <w:spacing w:after="0" w:line="480" w:lineRule="auto"/>
              <w:jc w:val="center"/>
              <w:rPr>
                <w:rFonts w:ascii="Arial" w:hAnsi="Arial" w:cs="Arial"/>
                <w:sz w:val="24"/>
                <w:szCs w:val="24"/>
              </w:rPr>
            </w:pPr>
            <w:r>
              <w:rPr>
                <w:rFonts w:ascii="Arial" w:hAnsi="Arial" w:cs="Arial"/>
                <w:sz w:val="24"/>
                <w:szCs w:val="24"/>
              </w:rPr>
              <w:t>81</w:t>
            </w:r>
          </w:p>
        </w:tc>
      </w:tr>
      <w:tr w:rsidR="00DA3747" w14:paraId="53F8F6D8" w14:textId="77777777">
        <w:tc>
          <w:tcPr>
            <w:tcW w:w="603" w:type="dxa"/>
          </w:tcPr>
          <w:p w14:paraId="1F5ED114"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14</w:t>
            </w:r>
          </w:p>
        </w:tc>
        <w:tc>
          <w:tcPr>
            <w:tcW w:w="6903" w:type="dxa"/>
          </w:tcPr>
          <w:p w14:paraId="1387B313" w14:textId="77777777" w:rsidR="00DA3747" w:rsidRDefault="00000000">
            <w:pPr>
              <w:spacing w:after="0" w:line="480" w:lineRule="auto"/>
              <w:rPr>
                <w:rFonts w:ascii="Arial" w:hAnsi="Arial" w:cs="Arial"/>
                <w:sz w:val="24"/>
                <w:szCs w:val="24"/>
              </w:rPr>
            </w:pPr>
            <w:r>
              <w:rPr>
                <w:rFonts w:ascii="Arial" w:hAnsi="Arial" w:cs="Arial"/>
                <w:sz w:val="24"/>
                <w:szCs w:val="24"/>
              </w:rPr>
              <w:t>Unit Testing for Order Module</w:t>
            </w:r>
          </w:p>
        </w:tc>
        <w:tc>
          <w:tcPr>
            <w:tcW w:w="790" w:type="dxa"/>
          </w:tcPr>
          <w:p w14:paraId="57EDAC54" w14:textId="77777777" w:rsidR="00DA3747" w:rsidRDefault="00000000">
            <w:pPr>
              <w:spacing w:after="0" w:line="480" w:lineRule="auto"/>
              <w:jc w:val="center"/>
              <w:rPr>
                <w:rFonts w:ascii="Arial" w:hAnsi="Arial" w:cs="Arial"/>
                <w:sz w:val="24"/>
                <w:szCs w:val="24"/>
              </w:rPr>
            </w:pPr>
            <w:r>
              <w:rPr>
                <w:rFonts w:ascii="Arial" w:hAnsi="Arial" w:cs="Arial"/>
                <w:sz w:val="24"/>
                <w:szCs w:val="24"/>
              </w:rPr>
              <w:t>82</w:t>
            </w:r>
          </w:p>
        </w:tc>
      </w:tr>
      <w:tr w:rsidR="00DA3747" w14:paraId="367BA9A7" w14:textId="77777777">
        <w:tc>
          <w:tcPr>
            <w:tcW w:w="603" w:type="dxa"/>
          </w:tcPr>
          <w:p w14:paraId="11229EA1"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15</w:t>
            </w:r>
          </w:p>
        </w:tc>
        <w:tc>
          <w:tcPr>
            <w:tcW w:w="6903" w:type="dxa"/>
          </w:tcPr>
          <w:p w14:paraId="782C3803" w14:textId="77777777" w:rsidR="00DA3747" w:rsidRDefault="00000000">
            <w:pPr>
              <w:spacing w:after="0" w:line="480" w:lineRule="auto"/>
              <w:rPr>
                <w:rFonts w:ascii="Arial" w:hAnsi="Arial" w:cs="Arial"/>
                <w:sz w:val="24"/>
                <w:szCs w:val="24"/>
              </w:rPr>
            </w:pPr>
            <w:r>
              <w:rPr>
                <w:rFonts w:ascii="Arial" w:hAnsi="Arial" w:cs="Arial"/>
                <w:sz w:val="24"/>
                <w:szCs w:val="24"/>
              </w:rPr>
              <w:t>Unit Testing for Supplier Module</w:t>
            </w:r>
          </w:p>
        </w:tc>
        <w:tc>
          <w:tcPr>
            <w:tcW w:w="790" w:type="dxa"/>
          </w:tcPr>
          <w:p w14:paraId="536DCDC4" w14:textId="77777777" w:rsidR="00DA3747" w:rsidRDefault="00000000">
            <w:pPr>
              <w:spacing w:after="0" w:line="480" w:lineRule="auto"/>
              <w:jc w:val="center"/>
              <w:rPr>
                <w:rFonts w:ascii="Arial" w:hAnsi="Arial" w:cs="Arial"/>
                <w:sz w:val="24"/>
                <w:szCs w:val="24"/>
              </w:rPr>
            </w:pPr>
            <w:r>
              <w:rPr>
                <w:rFonts w:ascii="Arial" w:hAnsi="Arial" w:cs="Arial"/>
                <w:sz w:val="24"/>
                <w:szCs w:val="24"/>
              </w:rPr>
              <w:t>83</w:t>
            </w:r>
          </w:p>
        </w:tc>
      </w:tr>
      <w:tr w:rsidR="00DA3747" w14:paraId="4874DD5A" w14:textId="77777777">
        <w:tc>
          <w:tcPr>
            <w:tcW w:w="603" w:type="dxa"/>
          </w:tcPr>
          <w:p w14:paraId="41283027"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16</w:t>
            </w:r>
          </w:p>
        </w:tc>
        <w:tc>
          <w:tcPr>
            <w:tcW w:w="6903" w:type="dxa"/>
          </w:tcPr>
          <w:p w14:paraId="3DCC22C2" w14:textId="77777777" w:rsidR="00DA3747" w:rsidRDefault="00000000">
            <w:pPr>
              <w:spacing w:after="0" w:line="480" w:lineRule="auto"/>
              <w:rPr>
                <w:rFonts w:ascii="Arial" w:hAnsi="Arial" w:cs="Arial"/>
                <w:sz w:val="24"/>
                <w:szCs w:val="24"/>
              </w:rPr>
            </w:pPr>
            <w:r>
              <w:rPr>
                <w:rFonts w:ascii="Arial" w:hAnsi="Arial" w:cs="Arial"/>
                <w:sz w:val="24"/>
                <w:szCs w:val="24"/>
              </w:rPr>
              <w:t>Unit Testing for Product Module</w:t>
            </w:r>
          </w:p>
        </w:tc>
        <w:tc>
          <w:tcPr>
            <w:tcW w:w="790" w:type="dxa"/>
          </w:tcPr>
          <w:p w14:paraId="5B5E371B" w14:textId="77777777" w:rsidR="00DA3747" w:rsidRDefault="00000000">
            <w:pPr>
              <w:spacing w:after="0" w:line="480" w:lineRule="auto"/>
              <w:jc w:val="center"/>
              <w:rPr>
                <w:rFonts w:ascii="Arial" w:hAnsi="Arial" w:cs="Arial"/>
                <w:sz w:val="24"/>
                <w:szCs w:val="24"/>
              </w:rPr>
            </w:pPr>
            <w:r>
              <w:rPr>
                <w:rFonts w:ascii="Arial" w:hAnsi="Arial" w:cs="Arial"/>
                <w:sz w:val="24"/>
                <w:szCs w:val="24"/>
              </w:rPr>
              <w:t>84</w:t>
            </w:r>
          </w:p>
        </w:tc>
      </w:tr>
      <w:tr w:rsidR="00DA3747" w14:paraId="223D7BFD" w14:textId="77777777">
        <w:tc>
          <w:tcPr>
            <w:tcW w:w="603" w:type="dxa"/>
          </w:tcPr>
          <w:p w14:paraId="465C97AB"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17</w:t>
            </w:r>
          </w:p>
        </w:tc>
        <w:tc>
          <w:tcPr>
            <w:tcW w:w="6903" w:type="dxa"/>
          </w:tcPr>
          <w:p w14:paraId="69334A05" w14:textId="77777777" w:rsidR="00DA3747" w:rsidRDefault="00000000">
            <w:pPr>
              <w:spacing w:after="0" w:line="480" w:lineRule="auto"/>
              <w:rPr>
                <w:rFonts w:ascii="Arial" w:hAnsi="Arial" w:cs="Arial"/>
                <w:sz w:val="24"/>
                <w:szCs w:val="24"/>
              </w:rPr>
            </w:pPr>
            <w:r>
              <w:rPr>
                <w:rFonts w:ascii="Arial" w:hAnsi="Arial" w:cs="Arial"/>
                <w:sz w:val="24"/>
                <w:szCs w:val="24"/>
              </w:rPr>
              <w:t>Unit Testing for Notification and Alert Module</w:t>
            </w:r>
          </w:p>
        </w:tc>
        <w:tc>
          <w:tcPr>
            <w:tcW w:w="790" w:type="dxa"/>
          </w:tcPr>
          <w:p w14:paraId="6FAB85EB" w14:textId="77777777" w:rsidR="00DA3747" w:rsidRDefault="00000000">
            <w:pPr>
              <w:spacing w:after="0" w:line="480" w:lineRule="auto"/>
              <w:jc w:val="center"/>
              <w:rPr>
                <w:rFonts w:ascii="Arial" w:hAnsi="Arial" w:cs="Arial"/>
                <w:sz w:val="24"/>
                <w:szCs w:val="24"/>
              </w:rPr>
            </w:pPr>
            <w:r>
              <w:rPr>
                <w:rFonts w:ascii="Arial" w:hAnsi="Arial" w:cs="Arial"/>
                <w:sz w:val="24"/>
                <w:szCs w:val="24"/>
              </w:rPr>
              <w:t>85</w:t>
            </w:r>
          </w:p>
        </w:tc>
      </w:tr>
      <w:tr w:rsidR="00DA3747" w14:paraId="2422EDEC" w14:textId="77777777">
        <w:tc>
          <w:tcPr>
            <w:tcW w:w="603" w:type="dxa"/>
          </w:tcPr>
          <w:p w14:paraId="2BCA56E1"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18</w:t>
            </w:r>
          </w:p>
        </w:tc>
        <w:tc>
          <w:tcPr>
            <w:tcW w:w="6903" w:type="dxa"/>
          </w:tcPr>
          <w:p w14:paraId="0C73B189" w14:textId="77777777" w:rsidR="00DA3747" w:rsidRDefault="00000000">
            <w:pPr>
              <w:spacing w:after="0" w:line="480" w:lineRule="auto"/>
              <w:rPr>
                <w:rFonts w:ascii="Arial" w:hAnsi="Arial" w:cs="Arial"/>
                <w:sz w:val="24"/>
                <w:szCs w:val="24"/>
              </w:rPr>
            </w:pPr>
            <w:r>
              <w:rPr>
                <w:rFonts w:ascii="Arial" w:hAnsi="Arial" w:cs="Arial"/>
                <w:sz w:val="24"/>
                <w:szCs w:val="24"/>
              </w:rPr>
              <w:t>Unit Testing for Transaction Module</w:t>
            </w:r>
          </w:p>
        </w:tc>
        <w:tc>
          <w:tcPr>
            <w:tcW w:w="790" w:type="dxa"/>
          </w:tcPr>
          <w:p w14:paraId="4D6E864C" w14:textId="77777777" w:rsidR="00DA3747" w:rsidRDefault="00000000">
            <w:pPr>
              <w:spacing w:after="0" w:line="480" w:lineRule="auto"/>
              <w:jc w:val="center"/>
              <w:rPr>
                <w:rFonts w:ascii="Arial" w:hAnsi="Arial" w:cs="Arial"/>
                <w:sz w:val="24"/>
                <w:szCs w:val="24"/>
              </w:rPr>
            </w:pPr>
            <w:r>
              <w:rPr>
                <w:rFonts w:ascii="Arial" w:hAnsi="Arial" w:cs="Arial"/>
                <w:sz w:val="24"/>
                <w:szCs w:val="24"/>
              </w:rPr>
              <w:t>86</w:t>
            </w:r>
          </w:p>
        </w:tc>
      </w:tr>
      <w:tr w:rsidR="00DA3747" w14:paraId="78334F80" w14:textId="77777777">
        <w:tc>
          <w:tcPr>
            <w:tcW w:w="603" w:type="dxa"/>
          </w:tcPr>
          <w:p w14:paraId="6B0E482E"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19</w:t>
            </w:r>
          </w:p>
        </w:tc>
        <w:tc>
          <w:tcPr>
            <w:tcW w:w="6903" w:type="dxa"/>
          </w:tcPr>
          <w:p w14:paraId="1DF3F790" w14:textId="77777777" w:rsidR="00DA3747" w:rsidRDefault="00000000">
            <w:pPr>
              <w:spacing w:after="0" w:line="480" w:lineRule="auto"/>
              <w:rPr>
                <w:rFonts w:ascii="Arial" w:hAnsi="Arial" w:cs="Arial"/>
                <w:sz w:val="24"/>
                <w:szCs w:val="24"/>
              </w:rPr>
            </w:pPr>
            <w:r>
              <w:rPr>
                <w:rFonts w:ascii="Arial" w:hAnsi="Arial" w:cs="Arial"/>
                <w:sz w:val="24"/>
                <w:szCs w:val="24"/>
              </w:rPr>
              <w:t>Unit Testing for Reports Module</w:t>
            </w:r>
          </w:p>
        </w:tc>
        <w:tc>
          <w:tcPr>
            <w:tcW w:w="790" w:type="dxa"/>
          </w:tcPr>
          <w:p w14:paraId="336D03B0" w14:textId="77777777" w:rsidR="00DA3747" w:rsidRDefault="00000000">
            <w:pPr>
              <w:spacing w:after="0" w:line="480" w:lineRule="auto"/>
              <w:jc w:val="center"/>
              <w:rPr>
                <w:rFonts w:ascii="Arial" w:hAnsi="Arial" w:cs="Arial"/>
                <w:sz w:val="24"/>
                <w:szCs w:val="24"/>
              </w:rPr>
            </w:pPr>
            <w:r>
              <w:rPr>
                <w:rFonts w:ascii="Arial" w:hAnsi="Arial" w:cs="Arial"/>
                <w:sz w:val="24"/>
                <w:szCs w:val="24"/>
              </w:rPr>
              <w:t>87</w:t>
            </w:r>
          </w:p>
        </w:tc>
      </w:tr>
      <w:tr w:rsidR="00DA3747" w14:paraId="09B16EC9" w14:textId="77777777">
        <w:tc>
          <w:tcPr>
            <w:tcW w:w="603" w:type="dxa"/>
          </w:tcPr>
          <w:p w14:paraId="637DD629"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20</w:t>
            </w:r>
          </w:p>
        </w:tc>
        <w:tc>
          <w:tcPr>
            <w:tcW w:w="6903" w:type="dxa"/>
          </w:tcPr>
          <w:p w14:paraId="6D8DDC0D" w14:textId="77777777" w:rsidR="00DA3747" w:rsidRDefault="00000000">
            <w:pPr>
              <w:spacing w:after="0" w:line="480" w:lineRule="auto"/>
              <w:rPr>
                <w:rFonts w:ascii="Arial" w:hAnsi="Arial" w:cs="Arial"/>
                <w:sz w:val="24"/>
                <w:szCs w:val="24"/>
              </w:rPr>
            </w:pPr>
            <w:r>
              <w:rPr>
                <w:rFonts w:ascii="Arial" w:hAnsi="Arial" w:cs="Arial"/>
                <w:sz w:val="24"/>
                <w:szCs w:val="24"/>
              </w:rPr>
              <w:t>Unit Testing for Analytics Module</w:t>
            </w:r>
          </w:p>
        </w:tc>
        <w:tc>
          <w:tcPr>
            <w:tcW w:w="790" w:type="dxa"/>
          </w:tcPr>
          <w:p w14:paraId="763FD3E8" w14:textId="77777777" w:rsidR="00DA3747" w:rsidRDefault="00000000">
            <w:pPr>
              <w:spacing w:after="0" w:line="480" w:lineRule="auto"/>
              <w:jc w:val="center"/>
              <w:rPr>
                <w:rFonts w:ascii="Arial" w:hAnsi="Arial" w:cs="Arial"/>
                <w:sz w:val="24"/>
                <w:szCs w:val="24"/>
              </w:rPr>
            </w:pPr>
            <w:r>
              <w:rPr>
                <w:rFonts w:ascii="Arial" w:hAnsi="Arial" w:cs="Arial"/>
                <w:sz w:val="24"/>
                <w:szCs w:val="24"/>
              </w:rPr>
              <w:t>88</w:t>
            </w:r>
          </w:p>
        </w:tc>
      </w:tr>
      <w:tr w:rsidR="00DA3747" w14:paraId="60E3071D" w14:textId="77777777">
        <w:tc>
          <w:tcPr>
            <w:tcW w:w="603" w:type="dxa"/>
          </w:tcPr>
          <w:p w14:paraId="76F3C01A"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21</w:t>
            </w:r>
          </w:p>
        </w:tc>
        <w:tc>
          <w:tcPr>
            <w:tcW w:w="6903" w:type="dxa"/>
          </w:tcPr>
          <w:p w14:paraId="001D904C" w14:textId="77777777" w:rsidR="00DA3747" w:rsidRDefault="00000000">
            <w:pPr>
              <w:spacing w:after="0" w:line="480" w:lineRule="auto"/>
              <w:rPr>
                <w:rFonts w:ascii="Arial" w:hAnsi="Arial" w:cs="Arial"/>
                <w:sz w:val="24"/>
                <w:szCs w:val="24"/>
              </w:rPr>
            </w:pPr>
            <w:r>
              <w:rPr>
                <w:rFonts w:ascii="Arial" w:hAnsi="Arial" w:cs="Arial"/>
                <w:sz w:val="24"/>
                <w:szCs w:val="24"/>
              </w:rPr>
              <w:t>Integration Testing Results</w:t>
            </w:r>
          </w:p>
        </w:tc>
        <w:tc>
          <w:tcPr>
            <w:tcW w:w="790" w:type="dxa"/>
          </w:tcPr>
          <w:p w14:paraId="093567FD" w14:textId="3864B0A2" w:rsidR="00DA3747" w:rsidRDefault="00BF7F55">
            <w:pPr>
              <w:spacing w:after="0" w:line="480" w:lineRule="auto"/>
              <w:jc w:val="center"/>
              <w:rPr>
                <w:rFonts w:ascii="Arial" w:hAnsi="Arial" w:cs="Arial"/>
                <w:sz w:val="24"/>
                <w:szCs w:val="24"/>
              </w:rPr>
            </w:pPr>
            <w:r>
              <w:rPr>
                <w:rFonts w:ascii="Arial" w:hAnsi="Arial" w:cs="Arial"/>
                <w:sz w:val="24"/>
                <w:szCs w:val="24"/>
              </w:rPr>
              <w:t>90</w:t>
            </w:r>
          </w:p>
        </w:tc>
      </w:tr>
      <w:tr w:rsidR="00DA3747" w14:paraId="26B7EFE9" w14:textId="77777777">
        <w:tc>
          <w:tcPr>
            <w:tcW w:w="603" w:type="dxa"/>
          </w:tcPr>
          <w:p w14:paraId="0094C037"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22</w:t>
            </w:r>
          </w:p>
        </w:tc>
        <w:tc>
          <w:tcPr>
            <w:tcW w:w="6903" w:type="dxa"/>
          </w:tcPr>
          <w:p w14:paraId="659EBC9E" w14:textId="77777777" w:rsidR="00DA3747" w:rsidRDefault="00000000">
            <w:pPr>
              <w:spacing w:after="0" w:line="480" w:lineRule="auto"/>
              <w:rPr>
                <w:rFonts w:ascii="Arial" w:hAnsi="Arial" w:cs="Arial"/>
                <w:sz w:val="24"/>
                <w:szCs w:val="24"/>
              </w:rPr>
            </w:pPr>
            <w:r>
              <w:rPr>
                <w:rFonts w:ascii="Arial" w:hAnsi="Arial" w:cs="Arial"/>
                <w:sz w:val="24"/>
                <w:szCs w:val="24"/>
              </w:rPr>
              <w:t>Browser Compatibility Testing Results</w:t>
            </w:r>
          </w:p>
        </w:tc>
        <w:tc>
          <w:tcPr>
            <w:tcW w:w="790" w:type="dxa"/>
          </w:tcPr>
          <w:p w14:paraId="15B6F3E9" w14:textId="63D8B0B5" w:rsidR="00DA3747" w:rsidRDefault="00000000">
            <w:pPr>
              <w:spacing w:after="0" w:line="480" w:lineRule="auto"/>
              <w:jc w:val="center"/>
              <w:rPr>
                <w:rFonts w:ascii="Arial" w:hAnsi="Arial" w:cs="Arial"/>
                <w:sz w:val="24"/>
                <w:szCs w:val="24"/>
              </w:rPr>
            </w:pPr>
            <w:r>
              <w:rPr>
                <w:rFonts w:ascii="Arial" w:hAnsi="Arial" w:cs="Arial"/>
                <w:sz w:val="24"/>
                <w:szCs w:val="24"/>
              </w:rPr>
              <w:t>9</w:t>
            </w:r>
            <w:r w:rsidR="00BF7F55">
              <w:rPr>
                <w:rFonts w:ascii="Arial" w:hAnsi="Arial" w:cs="Arial"/>
                <w:sz w:val="24"/>
                <w:szCs w:val="24"/>
              </w:rPr>
              <w:t>3</w:t>
            </w:r>
          </w:p>
        </w:tc>
      </w:tr>
      <w:tr w:rsidR="00DA3747" w14:paraId="0F81DB04" w14:textId="77777777">
        <w:tc>
          <w:tcPr>
            <w:tcW w:w="603" w:type="dxa"/>
          </w:tcPr>
          <w:p w14:paraId="797B954F"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23</w:t>
            </w:r>
          </w:p>
        </w:tc>
        <w:tc>
          <w:tcPr>
            <w:tcW w:w="6903" w:type="dxa"/>
          </w:tcPr>
          <w:p w14:paraId="151BE579" w14:textId="77777777" w:rsidR="00DA3747" w:rsidRDefault="00000000">
            <w:pPr>
              <w:spacing w:after="0" w:line="480" w:lineRule="auto"/>
              <w:rPr>
                <w:rFonts w:ascii="Arial" w:hAnsi="Arial" w:cs="Arial"/>
                <w:sz w:val="24"/>
                <w:szCs w:val="24"/>
              </w:rPr>
            </w:pPr>
            <w:r>
              <w:rPr>
                <w:rFonts w:ascii="Arial" w:hAnsi="Arial" w:cs="Arial"/>
                <w:sz w:val="24"/>
                <w:szCs w:val="24"/>
              </w:rPr>
              <w:t xml:space="preserve">Results of ISO 25010 Functional Suitability Evaluation </w:t>
            </w:r>
          </w:p>
        </w:tc>
        <w:tc>
          <w:tcPr>
            <w:tcW w:w="790" w:type="dxa"/>
          </w:tcPr>
          <w:p w14:paraId="6A3F0A7A" w14:textId="1B712730" w:rsidR="00DA3747" w:rsidRDefault="00000000">
            <w:pPr>
              <w:spacing w:after="0" w:line="480" w:lineRule="auto"/>
              <w:jc w:val="center"/>
              <w:rPr>
                <w:rFonts w:ascii="Arial" w:hAnsi="Arial" w:cs="Arial"/>
                <w:sz w:val="24"/>
                <w:szCs w:val="24"/>
              </w:rPr>
            </w:pPr>
            <w:r>
              <w:rPr>
                <w:rFonts w:ascii="Arial" w:hAnsi="Arial" w:cs="Arial"/>
                <w:sz w:val="24"/>
                <w:szCs w:val="24"/>
              </w:rPr>
              <w:t>9</w:t>
            </w:r>
            <w:r w:rsidR="00BF7F55">
              <w:rPr>
                <w:rFonts w:ascii="Arial" w:hAnsi="Arial" w:cs="Arial"/>
                <w:sz w:val="24"/>
                <w:szCs w:val="24"/>
              </w:rPr>
              <w:t>7</w:t>
            </w:r>
          </w:p>
        </w:tc>
      </w:tr>
      <w:tr w:rsidR="00DA3747" w14:paraId="56728AB7" w14:textId="77777777">
        <w:tc>
          <w:tcPr>
            <w:tcW w:w="603" w:type="dxa"/>
          </w:tcPr>
          <w:p w14:paraId="03BBE32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lastRenderedPageBreak/>
              <w:t>24</w:t>
            </w:r>
          </w:p>
        </w:tc>
        <w:tc>
          <w:tcPr>
            <w:tcW w:w="6903" w:type="dxa"/>
          </w:tcPr>
          <w:p w14:paraId="5A04FEB7"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Performance Efficiency Evaluation</w:t>
            </w:r>
          </w:p>
        </w:tc>
        <w:tc>
          <w:tcPr>
            <w:tcW w:w="790" w:type="dxa"/>
          </w:tcPr>
          <w:p w14:paraId="0CACA640" w14:textId="170C1158" w:rsidR="00DA3747" w:rsidRDefault="00000000">
            <w:pPr>
              <w:spacing w:after="0" w:line="480" w:lineRule="auto"/>
              <w:jc w:val="center"/>
              <w:rPr>
                <w:rFonts w:ascii="Arial" w:hAnsi="Arial" w:cs="Arial"/>
                <w:sz w:val="24"/>
                <w:szCs w:val="24"/>
              </w:rPr>
            </w:pPr>
            <w:r>
              <w:rPr>
                <w:rFonts w:ascii="Arial" w:hAnsi="Arial" w:cs="Arial"/>
                <w:sz w:val="24"/>
                <w:szCs w:val="24"/>
              </w:rPr>
              <w:t>9</w:t>
            </w:r>
            <w:r w:rsidR="00BF7F55">
              <w:rPr>
                <w:rFonts w:ascii="Arial" w:hAnsi="Arial" w:cs="Arial"/>
                <w:sz w:val="24"/>
                <w:szCs w:val="24"/>
              </w:rPr>
              <w:t>8</w:t>
            </w:r>
          </w:p>
        </w:tc>
      </w:tr>
      <w:tr w:rsidR="00DA3747" w14:paraId="5C18998C" w14:textId="77777777">
        <w:tc>
          <w:tcPr>
            <w:tcW w:w="603" w:type="dxa"/>
          </w:tcPr>
          <w:p w14:paraId="0340616E"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25</w:t>
            </w:r>
          </w:p>
        </w:tc>
        <w:tc>
          <w:tcPr>
            <w:tcW w:w="6903" w:type="dxa"/>
          </w:tcPr>
          <w:p w14:paraId="57E66F5C"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System Compatibility Evaluation</w:t>
            </w:r>
          </w:p>
        </w:tc>
        <w:tc>
          <w:tcPr>
            <w:tcW w:w="790" w:type="dxa"/>
          </w:tcPr>
          <w:p w14:paraId="3E4AF152" w14:textId="64EAF958" w:rsidR="00DA3747" w:rsidRDefault="00000000">
            <w:pPr>
              <w:spacing w:after="0" w:line="480" w:lineRule="auto"/>
              <w:jc w:val="center"/>
              <w:rPr>
                <w:rFonts w:ascii="Arial" w:hAnsi="Arial" w:cs="Arial"/>
                <w:sz w:val="24"/>
                <w:szCs w:val="24"/>
              </w:rPr>
            </w:pPr>
            <w:r>
              <w:rPr>
                <w:rFonts w:ascii="Arial" w:hAnsi="Arial" w:cs="Arial"/>
                <w:sz w:val="24"/>
                <w:szCs w:val="24"/>
              </w:rPr>
              <w:t>9</w:t>
            </w:r>
            <w:r w:rsidR="00BF7F55">
              <w:rPr>
                <w:rFonts w:ascii="Arial" w:hAnsi="Arial" w:cs="Arial"/>
                <w:sz w:val="24"/>
                <w:szCs w:val="24"/>
              </w:rPr>
              <w:t>9</w:t>
            </w:r>
          </w:p>
        </w:tc>
      </w:tr>
      <w:tr w:rsidR="00DA3747" w14:paraId="42AA2B7D" w14:textId="77777777">
        <w:tc>
          <w:tcPr>
            <w:tcW w:w="603" w:type="dxa"/>
          </w:tcPr>
          <w:p w14:paraId="36C789FE"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26</w:t>
            </w:r>
          </w:p>
        </w:tc>
        <w:tc>
          <w:tcPr>
            <w:tcW w:w="6903" w:type="dxa"/>
          </w:tcPr>
          <w:p w14:paraId="2005B1F6" w14:textId="0050274C" w:rsidR="00DA3747" w:rsidRDefault="00000000">
            <w:pPr>
              <w:spacing w:after="0" w:line="480" w:lineRule="auto"/>
              <w:rPr>
                <w:rFonts w:ascii="Arial" w:hAnsi="Arial" w:cs="Arial"/>
                <w:sz w:val="24"/>
                <w:szCs w:val="24"/>
              </w:rPr>
            </w:pPr>
            <w:r>
              <w:rPr>
                <w:rFonts w:ascii="Arial" w:hAnsi="Arial" w:cs="Arial"/>
                <w:sz w:val="24"/>
                <w:szCs w:val="24"/>
              </w:rPr>
              <w:t>Results of ISO 25010 Interacti</w:t>
            </w:r>
            <w:r w:rsidR="00BF7F55">
              <w:rPr>
                <w:rFonts w:ascii="Arial" w:hAnsi="Arial" w:cs="Arial"/>
                <w:sz w:val="24"/>
                <w:szCs w:val="24"/>
              </w:rPr>
              <w:t>on</w:t>
            </w:r>
            <w:r>
              <w:rPr>
                <w:rFonts w:ascii="Arial" w:hAnsi="Arial" w:cs="Arial"/>
                <w:sz w:val="24"/>
                <w:szCs w:val="24"/>
              </w:rPr>
              <w:t xml:space="preserve"> C</w:t>
            </w:r>
            <w:r w:rsidR="00226EEA">
              <w:rPr>
                <w:rFonts w:ascii="Arial" w:hAnsi="Arial" w:cs="Arial"/>
                <w:sz w:val="24"/>
                <w:szCs w:val="24"/>
              </w:rPr>
              <w:t>apa</w:t>
            </w:r>
            <w:r>
              <w:rPr>
                <w:rFonts w:ascii="Arial" w:hAnsi="Arial" w:cs="Arial"/>
                <w:sz w:val="24"/>
                <w:szCs w:val="24"/>
              </w:rPr>
              <w:t>bility Evaluation</w:t>
            </w:r>
          </w:p>
        </w:tc>
        <w:tc>
          <w:tcPr>
            <w:tcW w:w="790" w:type="dxa"/>
          </w:tcPr>
          <w:p w14:paraId="1588F84C" w14:textId="7B32A289" w:rsidR="00DA3747" w:rsidRDefault="00BF7F55">
            <w:pPr>
              <w:spacing w:after="0" w:line="480" w:lineRule="auto"/>
              <w:jc w:val="center"/>
              <w:rPr>
                <w:rFonts w:ascii="Arial" w:hAnsi="Arial" w:cs="Arial"/>
                <w:sz w:val="24"/>
                <w:szCs w:val="24"/>
              </w:rPr>
            </w:pPr>
            <w:r>
              <w:rPr>
                <w:rFonts w:ascii="Arial" w:hAnsi="Arial" w:cs="Arial"/>
                <w:sz w:val="24"/>
                <w:szCs w:val="24"/>
              </w:rPr>
              <w:t>100</w:t>
            </w:r>
          </w:p>
        </w:tc>
      </w:tr>
      <w:tr w:rsidR="00DA3747" w14:paraId="45CE37F2" w14:textId="77777777">
        <w:tc>
          <w:tcPr>
            <w:tcW w:w="603" w:type="dxa"/>
          </w:tcPr>
          <w:p w14:paraId="155336E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27</w:t>
            </w:r>
          </w:p>
        </w:tc>
        <w:tc>
          <w:tcPr>
            <w:tcW w:w="6903" w:type="dxa"/>
          </w:tcPr>
          <w:p w14:paraId="346CE865"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Reliability Evaluation</w:t>
            </w:r>
          </w:p>
        </w:tc>
        <w:tc>
          <w:tcPr>
            <w:tcW w:w="790" w:type="dxa"/>
          </w:tcPr>
          <w:p w14:paraId="511C4D4C" w14:textId="3455CC37" w:rsidR="00DA3747" w:rsidRDefault="00000000">
            <w:pPr>
              <w:spacing w:after="0" w:line="480" w:lineRule="auto"/>
              <w:jc w:val="center"/>
              <w:rPr>
                <w:rFonts w:ascii="Arial" w:hAnsi="Arial" w:cs="Arial"/>
                <w:sz w:val="24"/>
                <w:szCs w:val="24"/>
              </w:rPr>
            </w:pPr>
            <w:r>
              <w:rPr>
                <w:rFonts w:ascii="Arial" w:hAnsi="Arial" w:cs="Arial"/>
                <w:sz w:val="24"/>
                <w:szCs w:val="24"/>
              </w:rPr>
              <w:t>1</w:t>
            </w:r>
            <w:r w:rsidR="006853D8">
              <w:rPr>
                <w:rFonts w:ascii="Arial" w:hAnsi="Arial" w:cs="Arial"/>
                <w:sz w:val="24"/>
                <w:szCs w:val="24"/>
              </w:rPr>
              <w:t>01</w:t>
            </w:r>
          </w:p>
        </w:tc>
      </w:tr>
      <w:tr w:rsidR="00DA3747" w14:paraId="6A07DAF6" w14:textId="77777777">
        <w:tc>
          <w:tcPr>
            <w:tcW w:w="603" w:type="dxa"/>
          </w:tcPr>
          <w:p w14:paraId="134528DE"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28</w:t>
            </w:r>
          </w:p>
        </w:tc>
        <w:tc>
          <w:tcPr>
            <w:tcW w:w="6903" w:type="dxa"/>
          </w:tcPr>
          <w:p w14:paraId="5F3D79FA"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Security Evaluation</w:t>
            </w:r>
          </w:p>
        </w:tc>
        <w:tc>
          <w:tcPr>
            <w:tcW w:w="790" w:type="dxa"/>
          </w:tcPr>
          <w:p w14:paraId="547D67E7" w14:textId="330875B1"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2</w:t>
            </w:r>
          </w:p>
        </w:tc>
      </w:tr>
      <w:tr w:rsidR="00DA3747" w14:paraId="14E8FEB5" w14:textId="77777777">
        <w:tc>
          <w:tcPr>
            <w:tcW w:w="603" w:type="dxa"/>
          </w:tcPr>
          <w:p w14:paraId="4A680B99"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29</w:t>
            </w:r>
          </w:p>
        </w:tc>
        <w:tc>
          <w:tcPr>
            <w:tcW w:w="6903" w:type="dxa"/>
          </w:tcPr>
          <w:p w14:paraId="1491CC91"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Maintainability Evaluation</w:t>
            </w:r>
          </w:p>
        </w:tc>
        <w:tc>
          <w:tcPr>
            <w:tcW w:w="790" w:type="dxa"/>
          </w:tcPr>
          <w:p w14:paraId="3861A44D" w14:textId="68BF551D"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3</w:t>
            </w:r>
          </w:p>
        </w:tc>
      </w:tr>
      <w:tr w:rsidR="00DA3747" w14:paraId="3208B576" w14:textId="77777777">
        <w:tc>
          <w:tcPr>
            <w:tcW w:w="603" w:type="dxa"/>
          </w:tcPr>
          <w:p w14:paraId="49802C56"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30</w:t>
            </w:r>
          </w:p>
        </w:tc>
        <w:tc>
          <w:tcPr>
            <w:tcW w:w="6903" w:type="dxa"/>
          </w:tcPr>
          <w:p w14:paraId="5531BD20"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Flexibility Evaluation</w:t>
            </w:r>
          </w:p>
        </w:tc>
        <w:tc>
          <w:tcPr>
            <w:tcW w:w="790" w:type="dxa"/>
          </w:tcPr>
          <w:p w14:paraId="70316551" w14:textId="6CCBECFD"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4</w:t>
            </w:r>
          </w:p>
        </w:tc>
      </w:tr>
      <w:tr w:rsidR="00DA3747" w14:paraId="41A503D7" w14:textId="77777777">
        <w:tc>
          <w:tcPr>
            <w:tcW w:w="603" w:type="dxa"/>
          </w:tcPr>
          <w:p w14:paraId="13262C0A"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31</w:t>
            </w:r>
          </w:p>
        </w:tc>
        <w:tc>
          <w:tcPr>
            <w:tcW w:w="6903" w:type="dxa"/>
          </w:tcPr>
          <w:p w14:paraId="3A7429A4" w14:textId="77777777" w:rsidR="00DA3747" w:rsidRDefault="00000000">
            <w:pPr>
              <w:spacing w:after="0" w:line="480" w:lineRule="auto"/>
              <w:rPr>
                <w:rFonts w:ascii="Arial" w:hAnsi="Arial" w:cs="Arial"/>
                <w:sz w:val="24"/>
                <w:szCs w:val="24"/>
              </w:rPr>
            </w:pPr>
            <w:r>
              <w:rPr>
                <w:rFonts w:ascii="Arial" w:hAnsi="Arial" w:cs="Arial"/>
                <w:sz w:val="24"/>
                <w:szCs w:val="24"/>
              </w:rPr>
              <w:t>Results of ISO 25010 Safety Evaluation</w:t>
            </w:r>
          </w:p>
        </w:tc>
        <w:tc>
          <w:tcPr>
            <w:tcW w:w="790" w:type="dxa"/>
          </w:tcPr>
          <w:p w14:paraId="156E404A" w14:textId="14B6658D"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5</w:t>
            </w:r>
          </w:p>
        </w:tc>
      </w:tr>
      <w:tr w:rsidR="00DA3747" w14:paraId="78195671" w14:textId="77777777">
        <w:tc>
          <w:tcPr>
            <w:tcW w:w="603" w:type="dxa"/>
          </w:tcPr>
          <w:p w14:paraId="72912858"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32</w:t>
            </w:r>
          </w:p>
        </w:tc>
        <w:tc>
          <w:tcPr>
            <w:tcW w:w="6903" w:type="dxa"/>
          </w:tcPr>
          <w:p w14:paraId="45C59E9F" w14:textId="77777777" w:rsidR="00DA3747" w:rsidRDefault="00000000">
            <w:pPr>
              <w:spacing w:after="0" w:line="480" w:lineRule="auto"/>
              <w:rPr>
                <w:rFonts w:ascii="Arial" w:hAnsi="Arial" w:cs="Arial"/>
                <w:sz w:val="24"/>
                <w:szCs w:val="24"/>
              </w:rPr>
            </w:pPr>
            <w:r>
              <w:rPr>
                <w:rFonts w:ascii="Arial" w:hAnsi="Arial" w:cs="Arial"/>
                <w:sz w:val="24"/>
                <w:szCs w:val="24"/>
              </w:rPr>
              <w:t>Results of System Quality Evaluation (ISO 25010)</w:t>
            </w:r>
          </w:p>
        </w:tc>
        <w:tc>
          <w:tcPr>
            <w:tcW w:w="790" w:type="dxa"/>
          </w:tcPr>
          <w:p w14:paraId="49630DE8" w14:textId="4159E517"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6</w:t>
            </w:r>
          </w:p>
        </w:tc>
      </w:tr>
      <w:tr w:rsidR="00DA3747" w14:paraId="6D139F72" w14:textId="77777777">
        <w:tc>
          <w:tcPr>
            <w:tcW w:w="603" w:type="dxa"/>
          </w:tcPr>
          <w:p w14:paraId="7F163318"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33</w:t>
            </w:r>
          </w:p>
        </w:tc>
        <w:tc>
          <w:tcPr>
            <w:tcW w:w="6903" w:type="dxa"/>
          </w:tcPr>
          <w:p w14:paraId="11B31E47" w14:textId="77777777" w:rsidR="00DA3747" w:rsidRDefault="00000000">
            <w:pPr>
              <w:spacing w:after="0" w:line="480" w:lineRule="auto"/>
              <w:rPr>
                <w:rFonts w:ascii="Arial" w:hAnsi="Arial" w:cs="Arial"/>
                <w:sz w:val="24"/>
                <w:szCs w:val="24"/>
              </w:rPr>
            </w:pPr>
            <w:r>
              <w:rPr>
                <w:rFonts w:ascii="Arial" w:hAnsi="Arial" w:cs="Arial"/>
                <w:sz w:val="24"/>
                <w:szCs w:val="24"/>
              </w:rPr>
              <w:t>Results of Perceived Usefulness</w:t>
            </w:r>
          </w:p>
        </w:tc>
        <w:tc>
          <w:tcPr>
            <w:tcW w:w="790" w:type="dxa"/>
          </w:tcPr>
          <w:p w14:paraId="1F9D3554" w14:textId="629D67F7"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7</w:t>
            </w:r>
          </w:p>
        </w:tc>
      </w:tr>
      <w:tr w:rsidR="00DA3747" w14:paraId="38C10FB1" w14:textId="77777777">
        <w:tc>
          <w:tcPr>
            <w:tcW w:w="603" w:type="dxa"/>
          </w:tcPr>
          <w:p w14:paraId="24D8C0A4"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34</w:t>
            </w:r>
          </w:p>
        </w:tc>
        <w:tc>
          <w:tcPr>
            <w:tcW w:w="6903" w:type="dxa"/>
          </w:tcPr>
          <w:p w14:paraId="2A632088" w14:textId="77777777" w:rsidR="00DA3747" w:rsidRDefault="00000000">
            <w:pPr>
              <w:spacing w:after="0" w:line="480" w:lineRule="auto"/>
              <w:rPr>
                <w:rFonts w:ascii="Arial" w:hAnsi="Arial" w:cs="Arial"/>
                <w:sz w:val="24"/>
                <w:szCs w:val="24"/>
              </w:rPr>
            </w:pPr>
            <w:r>
              <w:rPr>
                <w:rFonts w:ascii="Arial" w:hAnsi="Arial" w:cs="Arial"/>
                <w:sz w:val="24"/>
                <w:szCs w:val="24"/>
              </w:rPr>
              <w:t>Results of Perceived Ease of Use</w:t>
            </w:r>
          </w:p>
        </w:tc>
        <w:tc>
          <w:tcPr>
            <w:tcW w:w="790" w:type="dxa"/>
          </w:tcPr>
          <w:p w14:paraId="37E3C9CA" w14:textId="61E215DA"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8</w:t>
            </w:r>
          </w:p>
        </w:tc>
      </w:tr>
      <w:tr w:rsidR="00DA3747" w14:paraId="0F0F4D22" w14:textId="77777777">
        <w:tc>
          <w:tcPr>
            <w:tcW w:w="603" w:type="dxa"/>
          </w:tcPr>
          <w:p w14:paraId="6183D3D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35</w:t>
            </w:r>
          </w:p>
        </w:tc>
        <w:tc>
          <w:tcPr>
            <w:tcW w:w="6903" w:type="dxa"/>
          </w:tcPr>
          <w:p w14:paraId="1961BC97" w14:textId="77777777" w:rsidR="00DA3747" w:rsidRDefault="00000000">
            <w:pPr>
              <w:spacing w:after="0" w:line="480" w:lineRule="auto"/>
              <w:rPr>
                <w:rFonts w:ascii="Arial" w:hAnsi="Arial" w:cs="Arial"/>
                <w:sz w:val="24"/>
                <w:szCs w:val="24"/>
              </w:rPr>
            </w:pPr>
            <w:r>
              <w:rPr>
                <w:rFonts w:ascii="Arial" w:hAnsi="Arial" w:cs="Arial"/>
                <w:sz w:val="24"/>
                <w:szCs w:val="24"/>
              </w:rPr>
              <w:t>Results of Attitude Towards Using the System</w:t>
            </w:r>
          </w:p>
        </w:tc>
        <w:tc>
          <w:tcPr>
            <w:tcW w:w="790" w:type="dxa"/>
          </w:tcPr>
          <w:p w14:paraId="558CA128" w14:textId="2D7E003E" w:rsidR="00DA3747" w:rsidRDefault="00000000">
            <w:pPr>
              <w:spacing w:after="0" w:line="480" w:lineRule="auto"/>
              <w:jc w:val="center"/>
              <w:rPr>
                <w:rFonts w:ascii="Arial" w:hAnsi="Arial" w:cs="Arial"/>
                <w:sz w:val="24"/>
                <w:szCs w:val="24"/>
              </w:rPr>
            </w:pPr>
            <w:r>
              <w:rPr>
                <w:rFonts w:ascii="Arial" w:hAnsi="Arial" w:cs="Arial"/>
                <w:sz w:val="24"/>
                <w:szCs w:val="24"/>
              </w:rPr>
              <w:t>10</w:t>
            </w:r>
            <w:r w:rsidR="006853D8">
              <w:rPr>
                <w:rFonts w:ascii="Arial" w:hAnsi="Arial" w:cs="Arial"/>
                <w:sz w:val="24"/>
                <w:szCs w:val="24"/>
              </w:rPr>
              <w:t>9</w:t>
            </w:r>
          </w:p>
        </w:tc>
      </w:tr>
      <w:tr w:rsidR="00DA3747" w14:paraId="0175AFAC" w14:textId="77777777">
        <w:tc>
          <w:tcPr>
            <w:tcW w:w="603" w:type="dxa"/>
          </w:tcPr>
          <w:p w14:paraId="590EBD68"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36</w:t>
            </w:r>
          </w:p>
        </w:tc>
        <w:tc>
          <w:tcPr>
            <w:tcW w:w="6903" w:type="dxa"/>
          </w:tcPr>
          <w:p w14:paraId="2585377E" w14:textId="77777777" w:rsidR="00DA3747" w:rsidRDefault="00000000">
            <w:pPr>
              <w:spacing w:after="0" w:line="480" w:lineRule="auto"/>
              <w:rPr>
                <w:rFonts w:ascii="Arial" w:hAnsi="Arial" w:cs="Arial"/>
                <w:sz w:val="24"/>
                <w:szCs w:val="24"/>
              </w:rPr>
            </w:pPr>
            <w:r>
              <w:rPr>
                <w:rFonts w:ascii="Arial" w:hAnsi="Arial" w:cs="Arial"/>
                <w:sz w:val="24"/>
                <w:szCs w:val="24"/>
              </w:rPr>
              <w:t>Results of Intention to Use the System</w:t>
            </w:r>
          </w:p>
        </w:tc>
        <w:tc>
          <w:tcPr>
            <w:tcW w:w="790" w:type="dxa"/>
          </w:tcPr>
          <w:p w14:paraId="02AEA828" w14:textId="7660D880" w:rsidR="00DA3747" w:rsidRDefault="00000000">
            <w:pPr>
              <w:spacing w:after="0" w:line="480" w:lineRule="auto"/>
              <w:jc w:val="center"/>
              <w:rPr>
                <w:rFonts w:ascii="Arial" w:hAnsi="Arial" w:cs="Arial"/>
                <w:sz w:val="24"/>
                <w:szCs w:val="24"/>
              </w:rPr>
            </w:pPr>
            <w:r>
              <w:rPr>
                <w:rFonts w:ascii="Arial" w:hAnsi="Arial" w:cs="Arial"/>
                <w:sz w:val="24"/>
                <w:szCs w:val="24"/>
              </w:rPr>
              <w:t>11</w:t>
            </w:r>
            <w:r w:rsidR="006853D8">
              <w:rPr>
                <w:rFonts w:ascii="Arial" w:hAnsi="Arial" w:cs="Arial"/>
                <w:sz w:val="24"/>
                <w:szCs w:val="24"/>
              </w:rPr>
              <w:t>0</w:t>
            </w:r>
          </w:p>
        </w:tc>
      </w:tr>
      <w:tr w:rsidR="00DA3747" w14:paraId="43A6AF10" w14:textId="77777777">
        <w:tc>
          <w:tcPr>
            <w:tcW w:w="603" w:type="dxa"/>
          </w:tcPr>
          <w:p w14:paraId="1AE10240" w14:textId="77777777" w:rsidR="00DA3747" w:rsidRPr="00BF7F55" w:rsidRDefault="00000000">
            <w:pPr>
              <w:spacing w:after="0" w:line="480" w:lineRule="auto"/>
              <w:jc w:val="center"/>
              <w:rPr>
                <w:rFonts w:ascii="Arial" w:hAnsi="Arial" w:cs="Arial"/>
                <w:sz w:val="24"/>
                <w:szCs w:val="24"/>
              </w:rPr>
            </w:pPr>
            <w:r w:rsidRPr="00BF7F55">
              <w:rPr>
                <w:rFonts w:ascii="Arial" w:hAnsi="Arial" w:cs="Arial"/>
                <w:sz w:val="24"/>
                <w:szCs w:val="24"/>
              </w:rPr>
              <w:t>37</w:t>
            </w:r>
          </w:p>
        </w:tc>
        <w:tc>
          <w:tcPr>
            <w:tcW w:w="6903" w:type="dxa"/>
          </w:tcPr>
          <w:p w14:paraId="45201488" w14:textId="77777777" w:rsidR="00DA3747" w:rsidRDefault="00000000">
            <w:pPr>
              <w:spacing w:after="0" w:line="480" w:lineRule="auto"/>
              <w:rPr>
                <w:rFonts w:ascii="Arial" w:hAnsi="Arial" w:cs="Arial"/>
                <w:sz w:val="24"/>
                <w:szCs w:val="24"/>
              </w:rPr>
            </w:pPr>
            <w:r>
              <w:rPr>
                <w:rFonts w:ascii="Arial" w:hAnsi="Arial" w:cs="Arial"/>
                <w:sz w:val="24"/>
                <w:szCs w:val="24"/>
              </w:rPr>
              <w:t>Results of the Technology Acceptance Model (TAM) Evaluation</w:t>
            </w:r>
          </w:p>
        </w:tc>
        <w:tc>
          <w:tcPr>
            <w:tcW w:w="790" w:type="dxa"/>
          </w:tcPr>
          <w:p w14:paraId="7AC07072" w14:textId="77777777" w:rsidR="00DA3747" w:rsidRDefault="00000000">
            <w:pPr>
              <w:spacing w:after="0" w:line="480" w:lineRule="auto"/>
              <w:jc w:val="center"/>
              <w:rPr>
                <w:rFonts w:ascii="Arial" w:hAnsi="Arial" w:cs="Arial"/>
                <w:sz w:val="24"/>
                <w:szCs w:val="24"/>
              </w:rPr>
            </w:pPr>
            <w:r>
              <w:rPr>
                <w:rFonts w:ascii="Arial" w:hAnsi="Arial" w:cs="Arial"/>
                <w:sz w:val="24"/>
                <w:szCs w:val="24"/>
              </w:rPr>
              <w:t>111</w:t>
            </w:r>
          </w:p>
        </w:tc>
      </w:tr>
    </w:tbl>
    <w:p w14:paraId="6C96D725" w14:textId="77777777" w:rsidR="00DA3747" w:rsidRDefault="00DA3747">
      <w:pPr>
        <w:spacing w:line="240" w:lineRule="auto"/>
        <w:jc w:val="center"/>
        <w:rPr>
          <w:rFonts w:ascii="Arial" w:hAnsi="Arial" w:cs="Arial"/>
          <w:sz w:val="24"/>
          <w:szCs w:val="24"/>
        </w:rPr>
      </w:pPr>
    </w:p>
    <w:p w14:paraId="71C89A94" w14:textId="77777777" w:rsidR="00DA3747" w:rsidRDefault="00DA3747">
      <w:pPr>
        <w:spacing w:line="240" w:lineRule="auto"/>
        <w:jc w:val="center"/>
        <w:rPr>
          <w:rFonts w:ascii="Arial" w:hAnsi="Arial" w:cs="Arial"/>
          <w:sz w:val="24"/>
          <w:szCs w:val="24"/>
        </w:rPr>
      </w:pPr>
    </w:p>
    <w:p w14:paraId="37DF0E96" w14:textId="77777777" w:rsidR="00DA3747" w:rsidRDefault="00DA3747">
      <w:pPr>
        <w:spacing w:line="240" w:lineRule="auto"/>
        <w:jc w:val="center"/>
        <w:rPr>
          <w:rFonts w:ascii="Arial" w:hAnsi="Arial" w:cs="Arial"/>
          <w:sz w:val="24"/>
          <w:szCs w:val="24"/>
        </w:rPr>
      </w:pPr>
    </w:p>
    <w:p w14:paraId="033F5CD9" w14:textId="77777777" w:rsidR="00DA3747" w:rsidRDefault="00DA3747">
      <w:pPr>
        <w:spacing w:line="240" w:lineRule="auto"/>
        <w:jc w:val="center"/>
        <w:rPr>
          <w:rFonts w:ascii="Arial" w:hAnsi="Arial" w:cs="Arial"/>
          <w:sz w:val="24"/>
          <w:szCs w:val="24"/>
        </w:rPr>
      </w:pPr>
    </w:p>
    <w:p w14:paraId="30D9A7D5" w14:textId="77777777" w:rsidR="00DA3747" w:rsidRDefault="00DA3747">
      <w:pPr>
        <w:spacing w:line="240" w:lineRule="auto"/>
        <w:jc w:val="center"/>
        <w:rPr>
          <w:rFonts w:ascii="Arial" w:hAnsi="Arial" w:cs="Arial"/>
          <w:sz w:val="24"/>
          <w:szCs w:val="24"/>
        </w:rPr>
      </w:pPr>
    </w:p>
    <w:p w14:paraId="2908564C" w14:textId="77777777" w:rsidR="00DA3747" w:rsidRDefault="00DA3747">
      <w:pPr>
        <w:spacing w:line="240" w:lineRule="auto"/>
        <w:jc w:val="center"/>
        <w:rPr>
          <w:rFonts w:ascii="Arial" w:hAnsi="Arial" w:cs="Arial"/>
          <w:sz w:val="24"/>
          <w:szCs w:val="24"/>
        </w:rPr>
      </w:pPr>
    </w:p>
    <w:p w14:paraId="3FE369C4" w14:textId="77777777" w:rsidR="00DA3747" w:rsidRDefault="00DA3747">
      <w:pPr>
        <w:spacing w:line="240" w:lineRule="auto"/>
        <w:jc w:val="center"/>
        <w:rPr>
          <w:rFonts w:ascii="Arial" w:hAnsi="Arial" w:cs="Arial"/>
          <w:sz w:val="24"/>
          <w:szCs w:val="24"/>
        </w:rPr>
      </w:pPr>
    </w:p>
    <w:p w14:paraId="125D5AF9" w14:textId="77777777" w:rsidR="00DA3747" w:rsidRDefault="00DA3747">
      <w:pPr>
        <w:spacing w:line="240" w:lineRule="auto"/>
        <w:jc w:val="center"/>
        <w:rPr>
          <w:rFonts w:ascii="Arial" w:hAnsi="Arial" w:cs="Arial"/>
          <w:sz w:val="24"/>
          <w:szCs w:val="24"/>
        </w:rPr>
      </w:pPr>
    </w:p>
    <w:p w14:paraId="2277C2F9" w14:textId="77777777" w:rsidR="00DA3747" w:rsidRDefault="00DA3747">
      <w:pPr>
        <w:spacing w:line="240" w:lineRule="auto"/>
        <w:rPr>
          <w:rFonts w:ascii="Arial" w:hAnsi="Arial" w:cs="Arial"/>
          <w:sz w:val="24"/>
          <w:szCs w:val="24"/>
        </w:rPr>
      </w:pPr>
    </w:p>
    <w:p w14:paraId="677F8CFE" w14:textId="77777777" w:rsidR="00DA3747" w:rsidRDefault="00DA3747">
      <w:pPr>
        <w:spacing w:line="240" w:lineRule="auto"/>
        <w:rPr>
          <w:rFonts w:ascii="Arial" w:hAnsi="Arial" w:cs="Arial"/>
          <w:sz w:val="24"/>
          <w:szCs w:val="24"/>
        </w:rPr>
      </w:pPr>
    </w:p>
    <w:p w14:paraId="2350D181" w14:textId="77777777" w:rsidR="00DA3747" w:rsidRDefault="00DA3747">
      <w:pPr>
        <w:spacing w:line="240" w:lineRule="auto"/>
        <w:rPr>
          <w:rFonts w:ascii="Arial" w:hAnsi="Arial" w:cs="Arial"/>
          <w:sz w:val="24"/>
          <w:szCs w:val="24"/>
        </w:rPr>
      </w:pPr>
    </w:p>
    <w:p w14:paraId="6E82048C" w14:textId="77777777" w:rsidR="00DA3747" w:rsidRDefault="00DA3747">
      <w:pPr>
        <w:spacing w:line="240" w:lineRule="auto"/>
        <w:rPr>
          <w:rFonts w:ascii="Arial" w:hAnsi="Arial" w:cs="Arial"/>
          <w:sz w:val="24"/>
          <w:szCs w:val="24"/>
        </w:rPr>
      </w:pPr>
    </w:p>
    <w:p w14:paraId="0CF56207" w14:textId="77777777" w:rsidR="00DA3747" w:rsidRDefault="00DA3747">
      <w:pPr>
        <w:spacing w:line="240" w:lineRule="auto"/>
        <w:rPr>
          <w:rFonts w:ascii="Arial" w:hAnsi="Arial" w:cs="Arial"/>
          <w:sz w:val="24"/>
          <w:szCs w:val="24"/>
        </w:rPr>
      </w:pPr>
    </w:p>
    <w:p w14:paraId="3CBE6110" w14:textId="77777777" w:rsidR="00DA3747" w:rsidRDefault="00DA3747">
      <w:pPr>
        <w:spacing w:line="240" w:lineRule="auto"/>
        <w:rPr>
          <w:rFonts w:ascii="Arial" w:hAnsi="Arial" w:cs="Arial"/>
          <w:sz w:val="24"/>
          <w:szCs w:val="24"/>
        </w:rPr>
      </w:pPr>
    </w:p>
    <w:p w14:paraId="5054CD85" w14:textId="30D1757A" w:rsidR="00DA3747" w:rsidRDefault="00000000" w:rsidP="002C5B74">
      <w:pPr>
        <w:spacing w:after="240" w:line="240" w:lineRule="auto"/>
        <w:jc w:val="center"/>
        <w:rPr>
          <w:rFonts w:ascii="Arial" w:hAnsi="Arial" w:cs="Arial"/>
          <w:b/>
          <w:bCs/>
          <w:sz w:val="24"/>
          <w:szCs w:val="24"/>
        </w:rPr>
      </w:pPr>
      <w:r>
        <w:rPr>
          <w:rFonts w:ascii="Arial" w:hAnsi="Arial" w:cs="Arial"/>
          <w:b/>
          <w:bCs/>
          <w:sz w:val="24"/>
          <w:szCs w:val="24"/>
        </w:rPr>
        <w:lastRenderedPageBreak/>
        <w:t>DEFINITION OF TERMS</w:t>
      </w:r>
    </w:p>
    <w:p w14:paraId="04C748CE" w14:textId="77777777" w:rsidR="009A3010" w:rsidRDefault="009A3010" w:rsidP="002C5B74">
      <w:pPr>
        <w:spacing w:after="240" w:line="240" w:lineRule="auto"/>
        <w:jc w:val="cente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6410"/>
      </w:tblGrid>
      <w:tr w:rsidR="00DA3747" w14:paraId="5BE9F2BA" w14:textId="77777777">
        <w:tc>
          <w:tcPr>
            <w:tcW w:w="1885" w:type="dxa"/>
          </w:tcPr>
          <w:p w14:paraId="605D58D5" w14:textId="77777777" w:rsidR="00DA3747" w:rsidRDefault="00000000">
            <w:pPr>
              <w:spacing w:after="0" w:line="240" w:lineRule="auto"/>
              <w:rPr>
                <w:rFonts w:ascii="Arial" w:hAnsi="Arial" w:cs="Arial"/>
                <w:sz w:val="24"/>
                <w:szCs w:val="24"/>
              </w:rPr>
            </w:pPr>
            <w:r>
              <w:rPr>
                <w:rFonts w:ascii="Arial" w:hAnsi="Arial" w:cs="Arial"/>
                <w:b/>
                <w:bCs/>
                <w:sz w:val="24"/>
                <w:szCs w:val="24"/>
              </w:rPr>
              <w:t>Admin</w:t>
            </w:r>
          </w:p>
        </w:tc>
        <w:tc>
          <w:tcPr>
            <w:tcW w:w="6411" w:type="dxa"/>
          </w:tcPr>
          <w:p w14:paraId="7825C455" w14:textId="77777777" w:rsidR="00DA3747" w:rsidRDefault="00000000">
            <w:pPr>
              <w:spacing w:after="0" w:line="480" w:lineRule="auto"/>
              <w:jc w:val="both"/>
              <w:rPr>
                <w:rFonts w:ascii="Arial" w:hAnsi="Arial" w:cs="Arial"/>
                <w:sz w:val="24"/>
                <w:szCs w:val="24"/>
              </w:rPr>
            </w:pPr>
            <w:r>
              <w:rPr>
                <w:rFonts w:ascii="Arial" w:hAnsi="Arial" w:cs="Arial"/>
                <w:sz w:val="24"/>
                <w:szCs w:val="24"/>
              </w:rPr>
              <w:t>A user role within the point-of-sales users having higher privileges. An Admin manages staff accounts, sales review, inventory updates, and edits system information.</w:t>
            </w:r>
          </w:p>
        </w:tc>
      </w:tr>
      <w:tr w:rsidR="00DA3747" w14:paraId="4D3BA75D" w14:textId="77777777">
        <w:tc>
          <w:tcPr>
            <w:tcW w:w="1885" w:type="dxa"/>
          </w:tcPr>
          <w:p w14:paraId="3911C188" w14:textId="77777777" w:rsidR="00DA3747" w:rsidRDefault="00000000">
            <w:pPr>
              <w:spacing w:after="0" w:line="240" w:lineRule="auto"/>
              <w:rPr>
                <w:rFonts w:ascii="Arial" w:hAnsi="Arial" w:cs="Arial"/>
                <w:sz w:val="24"/>
                <w:szCs w:val="24"/>
              </w:rPr>
            </w:pPr>
            <w:r>
              <w:rPr>
                <w:rFonts w:ascii="Arial" w:hAnsi="Arial" w:cs="Arial"/>
                <w:b/>
                <w:bCs/>
                <w:sz w:val="24"/>
                <w:szCs w:val="24"/>
              </w:rPr>
              <w:t xml:space="preserve">Conceptual Framework </w:t>
            </w:r>
          </w:p>
        </w:tc>
        <w:tc>
          <w:tcPr>
            <w:tcW w:w="6411" w:type="dxa"/>
          </w:tcPr>
          <w:p w14:paraId="793A50D3" w14:textId="77777777" w:rsidR="00DA3747" w:rsidRDefault="00000000">
            <w:pPr>
              <w:spacing w:after="0" w:line="480" w:lineRule="auto"/>
              <w:jc w:val="both"/>
              <w:rPr>
                <w:rFonts w:ascii="Arial" w:hAnsi="Arial" w:cs="Arial"/>
                <w:sz w:val="24"/>
                <w:szCs w:val="24"/>
              </w:rPr>
            </w:pPr>
            <w:r>
              <w:rPr>
                <w:rFonts w:ascii="Arial" w:hAnsi="Arial" w:cs="Arial"/>
                <w:sz w:val="24"/>
                <w:szCs w:val="24"/>
              </w:rPr>
              <w:t>Is a comprehensive figure that is used to understand the structure of the study and guide the development. It serves as a roadmap to visualize the structure of the project by providing outlines that connects different ideas, concepts, and modules of the system.</w:t>
            </w:r>
          </w:p>
        </w:tc>
      </w:tr>
      <w:tr w:rsidR="00DA3747" w14:paraId="7FEAD37D" w14:textId="77777777">
        <w:tc>
          <w:tcPr>
            <w:tcW w:w="1885" w:type="dxa"/>
          </w:tcPr>
          <w:p w14:paraId="0490663E" w14:textId="77777777" w:rsidR="00DA3747" w:rsidRDefault="00000000">
            <w:pPr>
              <w:spacing w:after="0" w:line="240" w:lineRule="auto"/>
              <w:rPr>
                <w:rFonts w:ascii="Arial" w:hAnsi="Arial" w:cs="Arial"/>
                <w:sz w:val="24"/>
                <w:szCs w:val="24"/>
              </w:rPr>
            </w:pPr>
            <w:r>
              <w:rPr>
                <w:rFonts w:ascii="Arial" w:hAnsi="Arial" w:cs="Arial"/>
                <w:b/>
                <w:bCs/>
                <w:sz w:val="24"/>
                <w:szCs w:val="24"/>
              </w:rPr>
              <w:t>Database</w:t>
            </w:r>
          </w:p>
        </w:tc>
        <w:tc>
          <w:tcPr>
            <w:tcW w:w="6411" w:type="dxa"/>
          </w:tcPr>
          <w:p w14:paraId="32AF08A1" w14:textId="77777777" w:rsidR="00DA3747" w:rsidRDefault="00000000">
            <w:pPr>
              <w:spacing w:after="0" w:line="480" w:lineRule="auto"/>
              <w:jc w:val="both"/>
              <w:rPr>
                <w:rFonts w:ascii="Arial" w:hAnsi="Arial" w:cs="Arial"/>
                <w:sz w:val="24"/>
                <w:szCs w:val="24"/>
              </w:rPr>
            </w:pPr>
            <w:r>
              <w:rPr>
                <w:rFonts w:ascii="Arial" w:hAnsi="Arial" w:cs="Arial"/>
                <w:sz w:val="24"/>
                <w:szCs w:val="24"/>
              </w:rPr>
              <w:t>The location where data is structured so that POS information such as sales information, employee accounts, and inventory information is securely stored and retrieved.</w:t>
            </w:r>
          </w:p>
        </w:tc>
      </w:tr>
      <w:tr w:rsidR="00DA3747" w14:paraId="44CB3F2B" w14:textId="77777777">
        <w:tc>
          <w:tcPr>
            <w:tcW w:w="1885" w:type="dxa"/>
          </w:tcPr>
          <w:p w14:paraId="6EC05BCB" w14:textId="77777777" w:rsidR="00DA3747" w:rsidRDefault="00000000">
            <w:pPr>
              <w:spacing w:after="0" w:line="240" w:lineRule="auto"/>
              <w:rPr>
                <w:rFonts w:ascii="Arial" w:hAnsi="Arial" w:cs="Arial"/>
                <w:sz w:val="24"/>
                <w:szCs w:val="24"/>
              </w:rPr>
            </w:pPr>
            <w:r>
              <w:rPr>
                <w:rFonts w:ascii="Arial" w:hAnsi="Arial" w:cs="Arial"/>
                <w:b/>
                <w:bCs/>
                <w:sz w:val="24"/>
                <w:szCs w:val="24"/>
              </w:rPr>
              <w:t>Inventory</w:t>
            </w:r>
          </w:p>
        </w:tc>
        <w:tc>
          <w:tcPr>
            <w:tcW w:w="6411" w:type="dxa"/>
          </w:tcPr>
          <w:p w14:paraId="648E5E79" w14:textId="77777777" w:rsidR="00DA3747" w:rsidRDefault="00000000">
            <w:pPr>
              <w:spacing w:after="0" w:line="480" w:lineRule="auto"/>
              <w:jc w:val="both"/>
              <w:rPr>
                <w:rFonts w:ascii="Arial" w:hAnsi="Arial" w:cs="Arial"/>
                <w:sz w:val="24"/>
                <w:szCs w:val="24"/>
              </w:rPr>
            </w:pPr>
            <w:r>
              <w:rPr>
                <w:rFonts w:ascii="Arial" w:hAnsi="Arial" w:cs="Arial"/>
                <w:sz w:val="24"/>
                <w:szCs w:val="24"/>
              </w:rPr>
              <w:t>A set of products or items that the café has. The POS may be used to track quantities of items in the inventory and the availability of items, updating after three transactions.</w:t>
            </w:r>
          </w:p>
        </w:tc>
      </w:tr>
      <w:tr w:rsidR="00DA3747" w14:paraId="588B1411" w14:textId="77777777">
        <w:tc>
          <w:tcPr>
            <w:tcW w:w="1885" w:type="dxa"/>
          </w:tcPr>
          <w:p w14:paraId="44432E16" w14:textId="77777777" w:rsidR="00DA3747" w:rsidRDefault="00000000">
            <w:pPr>
              <w:spacing w:after="0" w:line="240" w:lineRule="auto"/>
              <w:rPr>
                <w:rFonts w:ascii="Arial" w:hAnsi="Arial" w:cs="Arial"/>
                <w:b/>
                <w:bCs/>
                <w:sz w:val="24"/>
                <w:szCs w:val="24"/>
              </w:rPr>
            </w:pPr>
            <w:r>
              <w:rPr>
                <w:rFonts w:ascii="Arial" w:hAnsi="Arial" w:cs="Arial"/>
                <w:b/>
                <w:bCs/>
                <w:sz w:val="24"/>
                <w:szCs w:val="24"/>
              </w:rPr>
              <w:t>Point-of-Sale (POS)</w:t>
            </w:r>
          </w:p>
        </w:tc>
        <w:tc>
          <w:tcPr>
            <w:tcW w:w="6411" w:type="dxa"/>
          </w:tcPr>
          <w:p w14:paraId="604BD72F" w14:textId="77777777" w:rsidR="00DA3747" w:rsidRDefault="00000000">
            <w:pPr>
              <w:spacing w:after="0" w:line="480" w:lineRule="auto"/>
              <w:jc w:val="both"/>
              <w:rPr>
                <w:rFonts w:ascii="Arial" w:hAnsi="Arial" w:cs="Arial"/>
                <w:sz w:val="24"/>
                <w:szCs w:val="24"/>
              </w:rPr>
            </w:pPr>
            <w:r>
              <w:rPr>
                <w:rFonts w:ascii="Arial" w:hAnsi="Arial" w:cs="Arial"/>
                <w:sz w:val="24"/>
                <w:szCs w:val="24"/>
              </w:rPr>
              <w:t>A collection of hardware and software used by a business to effect sales transactions; to record purchases, compute totals, beautify of method, update inventory levels, and generate receipts.</w:t>
            </w:r>
          </w:p>
        </w:tc>
      </w:tr>
      <w:tr w:rsidR="00DA3747" w14:paraId="05E151B8" w14:textId="77777777">
        <w:tc>
          <w:tcPr>
            <w:tcW w:w="1885" w:type="dxa"/>
          </w:tcPr>
          <w:p w14:paraId="6A8DC2E4" w14:textId="77777777" w:rsidR="00DA3747" w:rsidRDefault="00000000">
            <w:pPr>
              <w:spacing w:after="0" w:line="240" w:lineRule="auto"/>
              <w:rPr>
                <w:rFonts w:ascii="Arial" w:hAnsi="Arial" w:cs="Arial"/>
                <w:b/>
                <w:bCs/>
                <w:sz w:val="24"/>
                <w:szCs w:val="24"/>
              </w:rPr>
            </w:pPr>
            <w:r>
              <w:rPr>
                <w:rFonts w:ascii="Arial" w:hAnsi="Arial" w:cs="Arial"/>
                <w:b/>
                <w:bCs/>
                <w:sz w:val="24"/>
                <w:szCs w:val="24"/>
              </w:rPr>
              <w:t>Receipt</w:t>
            </w:r>
          </w:p>
        </w:tc>
        <w:tc>
          <w:tcPr>
            <w:tcW w:w="6411" w:type="dxa"/>
          </w:tcPr>
          <w:p w14:paraId="5B7A8230" w14:textId="77777777" w:rsidR="00DA3747" w:rsidRDefault="00000000">
            <w:pPr>
              <w:spacing w:after="0" w:line="480" w:lineRule="auto"/>
              <w:jc w:val="both"/>
              <w:rPr>
                <w:rFonts w:ascii="Arial" w:hAnsi="Arial" w:cs="Arial"/>
                <w:sz w:val="24"/>
                <w:szCs w:val="24"/>
              </w:rPr>
            </w:pPr>
            <w:r>
              <w:rPr>
                <w:rFonts w:ascii="Arial" w:hAnsi="Arial" w:cs="Arial"/>
                <w:sz w:val="24"/>
                <w:szCs w:val="24"/>
              </w:rPr>
              <w:t>A printed or digital proof of purchase generated by the POS after each completed transaction. It shows details such as items purchased, prices, total amount, and date of purchase.</w:t>
            </w:r>
          </w:p>
        </w:tc>
      </w:tr>
      <w:tr w:rsidR="00DA3747" w14:paraId="02B40FA6" w14:textId="77777777">
        <w:tc>
          <w:tcPr>
            <w:tcW w:w="1885" w:type="dxa"/>
          </w:tcPr>
          <w:p w14:paraId="3008B0FF" w14:textId="77777777" w:rsidR="00DA3747" w:rsidRDefault="00000000">
            <w:pPr>
              <w:spacing w:after="0" w:line="240" w:lineRule="auto"/>
              <w:rPr>
                <w:rFonts w:ascii="Arial" w:hAnsi="Arial" w:cs="Arial"/>
                <w:b/>
                <w:bCs/>
                <w:sz w:val="24"/>
                <w:szCs w:val="24"/>
              </w:rPr>
            </w:pPr>
            <w:r>
              <w:rPr>
                <w:rFonts w:ascii="Arial" w:hAnsi="Arial" w:cs="Arial"/>
                <w:b/>
                <w:bCs/>
                <w:sz w:val="24"/>
                <w:szCs w:val="24"/>
              </w:rPr>
              <w:lastRenderedPageBreak/>
              <w:t>Sales Monitoring</w:t>
            </w:r>
          </w:p>
        </w:tc>
        <w:tc>
          <w:tcPr>
            <w:tcW w:w="6411" w:type="dxa"/>
          </w:tcPr>
          <w:p w14:paraId="587B0678" w14:textId="77777777" w:rsidR="00DA3747" w:rsidRDefault="00000000">
            <w:pPr>
              <w:spacing w:after="0" w:line="480" w:lineRule="auto"/>
              <w:jc w:val="both"/>
              <w:rPr>
                <w:rFonts w:ascii="Arial" w:hAnsi="Arial" w:cs="Arial"/>
                <w:sz w:val="24"/>
                <w:szCs w:val="24"/>
              </w:rPr>
            </w:pPr>
            <w:r>
              <w:rPr>
                <w:rFonts w:ascii="Arial" w:hAnsi="Arial" w:cs="Arial"/>
                <w:sz w:val="24"/>
                <w:szCs w:val="24"/>
              </w:rPr>
              <w:t>The process of observing sales activities occurring in real time in the POS system, for performance evaluation and strong decision-making.</w:t>
            </w:r>
          </w:p>
        </w:tc>
      </w:tr>
      <w:tr w:rsidR="00DA3747" w14:paraId="28742CD3" w14:textId="77777777">
        <w:tc>
          <w:tcPr>
            <w:tcW w:w="1885" w:type="dxa"/>
          </w:tcPr>
          <w:p w14:paraId="50C915EA" w14:textId="77777777" w:rsidR="00DA3747" w:rsidRDefault="00000000">
            <w:pPr>
              <w:spacing w:after="0" w:line="240" w:lineRule="auto"/>
              <w:rPr>
                <w:rFonts w:ascii="Arial" w:hAnsi="Arial" w:cs="Arial"/>
                <w:sz w:val="24"/>
                <w:szCs w:val="24"/>
              </w:rPr>
            </w:pPr>
            <w:r>
              <w:rPr>
                <w:rFonts w:ascii="Arial" w:hAnsi="Arial" w:cs="Arial"/>
                <w:b/>
                <w:bCs/>
                <w:sz w:val="24"/>
                <w:szCs w:val="24"/>
              </w:rPr>
              <w:t xml:space="preserve">Sales Report </w:t>
            </w:r>
          </w:p>
        </w:tc>
        <w:tc>
          <w:tcPr>
            <w:tcW w:w="6411" w:type="dxa"/>
          </w:tcPr>
          <w:p w14:paraId="4D5A9E35" w14:textId="77777777" w:rsidR="00DA3747" w:rsidRDefault="00000000">
            <w:pPr>
              <w:spacing w:after="0" w:line="480" w:lineRule="auto"/>
              <w:jc w:val="both"/>
              <w:rPr>
                <w:rFonts w:ascii="Arial" w:hAnsi="Arial" w:cs="Arial"/>
                <w:sz w:val="24"/>
                <w:szCs w:val="24"/>
              </w:rPr>
            </w:pPr>
            <w:r>
              <w:rPr>
                <w:rFonts w:ascii="Arial" w:hAnsi="Arial" w:cs="Arial"/>
                <w:sz w:val="24"/>
                <w:szCs w:val="24"/>
              </w:rPr>
              <w:t>It is an output of the POS showing the sales information for a certain period. The report allows the business to monitor income and ascertain trends.</w:t>
            </w:r>
          </w:p>
        </w:tc>
      </w:tr>
      <w:tr w:rsidR="00DA3747" w14:paraId="41971583" w14:textId="77777777">
        <w:tc>
          <w:tcPr>
            <w:tcW w:w="1885" w:type="dxa"/>
          </w:tcPr>
          <w:p w14:paraId="0BE85EC4" w14:textId="77777777" w:rsidR="00DA3747" w:rsidRDefault="00000000">
            <w:pPr>
              <w:spacing w:after="0" w:line="240" w:lineRule="auto"/>
              <w:rPr>
                <w:rFonts w:ascii="Arial" w:hAnsi="Arial" w:cs="Arial"/>
                <w:sz w:val="24"/>
                <w:szCs w:val="24"/>
              </w:rPr>
            </w:pPr>
            <w:r>
              <w:rPr>
                <w:rFonts w:ascii="Arial" w:hAnsi="Arial" w:cs="Arial"/>
                <w:b/>
                <w:bCs/>
                <w:sz w:val="24"/>
                <w:szCs w:val="24"/>
              </w:rPr>
              <w:t>Staff</w:t>
            </w:r>
          </w:p>
        </w:tc>
        <w:tc>
          <w:tcPr>
            <w:tcW w:w="6411" w:type="dxa"/>
          </w:tcPr>
          <w:p w14:paraId="6C883CF3" w14:textId="77777777" w:rsidR="00DA3747" w:rsidRDefault="00000000">
            <w:pPr>
              <w:spacing w:after="0" w:line="480" w:lineRule="auto"/>
              <w:jc w:val="both"/>
              <w:rPr>
                <w:rFonts w:ascii="Arial" w:hAnsi="Arial" w:cs="Arial"/>
                <w:sz w:val="24"/>
                <w:szCs w:val="24"/>
              </w:rPr>
            </w:pPr>
            <w:r>
              <w:rPr>
                <w:rFonts w:ascii="Arial" w:hAnsi="Arial" w:cs="Arial"/>
                <w:sz w:val="24"/>
                <w:szCs w:val="24"/>
              </w:rPr>
              <w:t>A user role secondary to Admin in the POS Users that operate the system around business transactions. Staff can take customer orders, record sales, and generate receipts with limited access, unlike Admin.</w:t>
            </w:r>
          </w:p>
        </w:tc>
      </w:tr>
      <w:tr w:rsidR="00DA3747" w14:paraId="2F2EF4AD" w14:textId="77777777">
        <w:tc>
          <w:tcPr>
            <w:tcW w:w="1885" w:type="dxa"/>
          </w:tcPr>
          <w:p w14:paraId="5C211755" w14:textId="77777777" w:rsidR="00DA3747" w:rsidRDefault="00000000">
            <w:pPr>
              <w:spacing w:after="0" w:line="240" w:lineRule="auto"/>
              <w:rPr>
                <w:rFonts w:ascii="Arial" w:hAnsi="Arial" w:cs="Arial"/>
                <w:sz w:val="24"/>
                <w:szCs w:val="24"/>
              </w:rPr>
            </w:pPr>
            <w:r>
              <w:rPr>
                <w:rFonts w:ascii="Arial" w:hAnsi="Arial" w:cs="Arial"/>
                <w:b/>
                <w:bCs/>
                <w:sz w:val="24"/>
                <w:szCs w:val="24"/>
              </w:rPr>
              <w:t>System Settings</w:t>
            </w:r>
          </w:p>
        </w:tc>
        <w:tc>
          <w:tcPr>
            <w:tcW w:w="6411" w:type="dxa"/>
          </w:tcPr>
          <w:p w14:paraId="7C89026C" w14:textId="77777777" w:rsidR="00DA3747" w:rsidRDefault="00000000">
            <w:pPr>
              <w:spacing w:after="0" w:line="480" w:lineRule="auto"/>
              <w:jc w:val="both"/>
              <w:rPr>
                <w:rFonts w:ascii="Arial" w:hAnsi="Arial" w:cs="Arial"/>
                <w:sz w:val="24"/>
                <w:szCs w:val="24"/>
              </w:rPr>
            </w:pPr>
            <w:r>
              <w:rPr>
                <w:rFonts w:ascii="Arial" w:hAnsi="Arial" w:cs="Arial"/>
                <w:sz w:val="24"/>
                <w:szCs w:val="24"/>
              </w:rPr>
              <w:t xml:space="preserve">Options for configuring the POS that are made available to the admin for customizing the system. </w:t>
            </w:r>
            <w:proofErr w:type="gramStart"/>
            <w:r>
              <w:rPr>
                <w:rFonts w:ascii="Arial" w:hAnsi="Arial" w:cs="Arial"/>
                <w:sz w:val="24"/>
                <w:szCs w:val="24"/>
              </w:rPr>
              <w:t>This settings</w:t>
            </w:r>
            <w:proofErr w:type="gramEnd"/>
            <w:r>
              <w:rPr>
                <w:rFonts w:ascii="Arial" w:hAnsi="Arial" w:cs="Arial"/>
                <w:sz w:val="24"/>
                <w:szCs w:val="24"/>
              </w:rPr>
              <w:t xml:space="preserve"> may involve security options and operational preferences.</w:t>
            </w:r>
          </w:p>
        </w:tc>
      </w:tr>
      <w:tr w:rsidR="00DA3747" w14:paraId="6CC4B317" w14:textId="77777777">
        <w:tc>
          <w:tcPr>
            <w:tcW w:w="1885" w:type="dxa"/>
          </w:tcPr>
          <w:p w14:paraId="376D6C09" w14:textId="77777777" w:rsidR="00DA3747" w:rsidRDefault="00000000">
            <w:pPr>
              <w:spacing w:after="0" w:line="240" w:lineRule="auto"/>
              <w:rPr>
                <w:rFonts w:ascii="Arial" w:hAnsi="Arial" w:cs="Arial"/>
                <w:b/>
                <w:bCs/>
                <w:sz w:val="24"/>
                <w:szCs w:val="24"/>
              </w:rPr>
            </w:pPr>
            <w:r>
              <w:rPr>
                <w:rFonts w:ascii="Arial" w:hAnsi="Arial" w:cs="Arial"/>
                <w:b/>
                <w:bCs/>
                <w:sz w:val="24"/>
                <w:szCs w:val="24"/>
              </w:rPr>
              <w:t>Transaction</w:t>
            </w:r>
          </w:p>
        </w:tc>
        <w:tc>
          <w:tcPr>
            <w:tcW w:w="6411" w:type="dxa"/>
          </w:tcPr>
          <w:p w14:paraId="7BD67147" w14:textId="77777777" w:rsidR="00DA3747" w:rsidRDefault="00000000">
            <w:pPr>
              <w:spacing w:after="0" w:line="480" w:lineRule="auto"/>
              <w:jc w:val="both"/>
              <w:rPr>
                <w:rFonts w:ascii="Arial" w:hAnsi="Arial" w:cs="Arial"/>
                <w:sz w:val="24"/>
                <w:szCs w:val="24"/>
              </w:rPr>
            </w:pPr>
            <w:r>
              <w:rPr>
                <w:rFonts w:ascii="Arial" w:hAnsi="Arial" w:cs="Arial"/>
                <w:sz w:val="24"/>
                <w:szCs w:val="24"/>
              </w:rPr>
              <w:t>A sale via the POS with details including items being sold, quantity, price, amount total, and payment mode.</w:t>
            </w:r>
          </w:p>
        </w:tc>
      </w:tr>
      <w:tr w:rsidR="00DA3747" w14:paraId="411AF805" w14:textId="77777777">
        <w:tc>
          <w:tcPr>
            <w:tcW w:w="1885" w:type="dxa"/>
          </w:tcPr>
          <w:p w14:paraId="511774C3" w14:textId="77777777" w:rsidR="00DA3747" w:rsidRDefault="00000000">
            <w:pPr>
              <w:spacing w:after="0" w:line="240" w:lineRule="auto"/>
              <w:rPr>
                <w:rFonts w:ascii="Arial" w:hAnsi="Arial" w:cs="Arial"/>
                <w:b/>
                <w:bCs/>
                <w:sz w:val="24"/>
                <w:szCs w:val="24"/>
              </w:rPr>
            </w:pPr>
            <w:r>
              <w:rPr>
                <w:rFonts w:ascii="Arial" w:hAnsi="Arial" w:cs="Arial"/>
                <w:b/>
                <w:bCs/>
                <w:sz w:val="24"/>
                <w:szCs w:val="24"/>
              </w:rPr>
              <w:t>User Authentication</w:t>
            </w:r>
          </w:p>
        </w:tc>
        <w:tc>
          <w:tcPr>
            <w:tcW w:w="6411" w:type="dxa"/>
          </w:tcPr>
          <w:p w14:paraId="0BE73CFA" w14:textId="77777777" w:rsidR="00DA3747" w:rsidRDefault="00000000">
            <w:pPr>
              <w:spacing w:after="0" w:line="480" w:lineRule="auto"/>
              <w:jc w:val="both"/>
              <w:rPr>
                <w:rFonts w:ascii="Arial" w:hAnsi="Arial" w:cs="Arial"/>
                <w:sz w:val="24"/>
                <w:szCs w:val="24"/>
              </w:rPr>
            </w:pPr>
            <w:r>
              <w:rPr>
                <w:rFonts w:ascii="Arial" w:hAnsi="Arial" w:cs="Arial"/>
                <w:sz w:val="24"/>
                <w:szCs w:val="24"/>
              </w:rPr>
              <w:t>The process of verifying the identity of a user (either admin or staff) by checking for valid login credentials before granting access to the POS system.</w:t>
            </w:r>
          </w:p>
        </w:tc>
      </w:tr>
      <w:tr w:rsidR="00DA3747" w14:paraId="089E9FC0" w14:textId="77777777">
        <w:tc>
          <w:tcPr>
            <w:tcW w:w="1885" w:type="dxa"/>
          </w:tcPr>
          <w:p w14:paraId="42A9B04F" w14:textId="77777777" w:rsidR="00DA3747" w:rsidRDefault="00000000">
            <w:pPr>
              <w:spacing w:after="0" w:line="240" w:lineRule="auto"/>
              <w:rPr>
                <w:rFonts w:ascii="Arial" w:hAnsi="Arial" w:cs="Arial"/>
                <w:sz w:val="24"/>
                <w:szCs w:val="24"/>
              </w:rPr>
            </w:pPr>
            <w:r>
              <w:rPr>
                <w:rFonts w:ascii="Arial" w:hAnsi="Arial" w:cs="Arial"/>
                <w:b/>
                <w:bCs/>
                <w:sz w:val="24"/>
                <w:szCs w:val="24"/>
              </w:rPr>
              <w:t xml:space="preserve">Web-based System </w:t>
            </w:r>
          </w:p>
        </w:tc>
        <w:tc>
          <w:tcPr>
            <w:tcW w:w="6411" w:type="dxa"/>
          </w:tcPr>
          <w:p w14:paraId="02DD8E09" w14:textId="77777777" w:rsidR="00DA3747" w:rsidRDefault="00000000">
            <w:pPr>
              <w:spacing w:after="0" w:line="480" w:lineRule="auto"/>
              <w:jc w:val="both"/>
              <w:rPr>
                <w:rFonts w:ascii="Arial" w:hAnsi="Arial" w:cs="Arial"/>
                <w:sz w:val="24"/>
                <w:szCs w:val="24"/>
              </w:rPr>
            </w:pPr>
            <w:r>
              <w:rPr>
                <w:rFonts w:ascii="Arial" w:hAnsi="Arial" w:cs="Arial"/>
                <w:sz w:val="24"/>
                <w:szCs w:val="24"/>
              </w:rPr>
              <w:t>Refers to a software system that runs on a web server. Users access web-based systems through a web browser using an internet connection.</w:t>
            </w:r>
          </w:p>
        </w:tc>
      </w:tr>
    </w:tbl>
    <w:p w14:paraId="4863503C" w14:textId="77777777" w:rsidR="00DA3747" w:rsidRDefault="00DA3747">
      <w:pPr>
        <w:jc w:val="center"/>
        <w:sectPr w:rsidR="00DA3747" w:rsidSect="00D5324C">
          <w:headerReference w:type="default" r:id="rId9"/>
          <w:headerReference w:type="first" r:id="rId10"/>
          <w:pgSz w:w="11906" w:h="16838"/>
          <w:pgMar w:top="1440" w:right="1440" w:bottom="1440" w:left="2160" w:header="706" w:footer="706" w:gutter="0"/>
          <w:pgNumType w:fmt="lowerRoman"/>
          <w:cols w:space="708"/>
          <w:titlePg/>
          <w:docGrid w:linePitch="360"/>
        </w:sectPr>
      </w:pPr>
    </w:p>
    <w:p w14:paraId="2509E335"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CHAPTER I</w:t>
      </w:r>
    </w:p>
    <w:p w14:paraId="075E3582"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t>INTRODUCTION</w:t>
      </w:r>
    </w:p>
    <w:p w14:paraId="44377A1E" w14:textId="77777777" w:rsidR="00DA3747" w:rsidRDefault="00000000">
      <w:pPr>
        <w:spacing w:line="480" w:lineRule="auto"/>
        <w:jc w:val="both"/>
        <w:rPr>
          <w:rFonts w:ascii="Arial" w:hAnsi="Arial" w:cs="Arial"/>
          <w:sz w:val="24"/>
          <w:szCs w:val="24"/>
        </w:rPr>
      </w:pPr>
      <w:r>
        <w:rPr>
          <w:rFonts w:ascii="Arial" w:hAnsi="Arial" w:cs="Arial"/>
          <w:b/>
          <w:bCs/>
          <w:sz w:val="24"/>
          <w:szCs w:val="24"/>
        </w:rPr>
        <w:t>Project Context</w:t>
      </w:r>
    </w:p>
    <w:p w14:paraId="1F54AC17"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Laguna State Polytechnic University–Los Baños Campus (LSPU-LBC) is a state university in Los Baños, Laguna, and part of the broader LSPU system, committed to providing quality higher education and technical training. Through its various colleges, LSPU-LBC equips students with the theoretical knowledge and practical skills needed for their careers. The College of Hospitality Management and Tourism (CHMT) plays an important role in preparing future professionals in the hospitality and tourism industries by promoting experiential learning and maintaining strong industry partnerships (Laguna State Polytechnic University, 2024).</w:t>
      </w:r>
    </w:p>
    <w:p w14:paraId="0E5AA402"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Café by the Bay is more than just a café; it is a strategic initiative by the College of Hospitality Management and Tourism (CHMT) at Laguna State Polytechnic University–Los Baños Campus (LSPU-LBC) that blends business practice with academic learning. Officially launched on October 18, 2023, at the CHMT Guest House, Café by the Bay serves as both an Income-Generating Project (IGP) and a laboratory training facility for Bachelor of Science in Hospitality Management (BSHM) and Bachelor of Science in Tourism Management (BSTM) students (LSPU, 2023). This facility allows students to gain hands-on experience in food service, customer relations, and business operations, which reflects the CHMT’s commitment to experiential learning under its "Learning by Doing: Five-Year Development Project for Functional </w:t>
      </w:r>
      <w:r>
        <w:rPr>
          <w:rFonts w:ascii="Arial" w:hAnsi="Arial" w:cs="Arial"/>
          <w:sz w:val="24"/>
          <w:szCs w:val="24"/>
        </w:rPr>
        <w:lastRenderedPageBreak/>
        <w:t>Facilities and Laboratories for CHMT Students Towards a Sustainable and Industry-Driven Learning Program" (LSPU, 2023).</w:t>
      </w:r>
    </w:p>
    <w:p w14:paraId="4652964D"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integration of real-world business initiatives within the academic environment has been recognized globally as a powerful approach to enhance education, diversify institutional income, and strengthen partnerships between academic institutions and industry (Deloitte, n.d.). Research supports the idea that university-business collaborations stimulate economic growth, build a more skilled workforce, and create valuable applied-learning opportunities (University of Minnesota, 2023). Practical exposure, such as that provided by Café by the Bay, enables students to translate theoretical knowledge into professional skills, develop positive work attitudes, and build customer service competencies essential to the hospitality and tourism sectors. Studies further show that hands-on training significantly boosts students' knowledge, skills, attitude, and personality, leading to stronger professional performance and better decision-making abilities to meet the industry's evolving challenges (</w:t>
      </w:r>
      <w:proofErr w:type="spellStart"/>
      <w:r>
        <w:rPr>
          <w:rFonts w:ascii="Arial" w:hAnsi="Arial" w:cs="Arial"/>
          <w:sz w:val="24"/>
          <w:szCs w:val="24"/>
        </w:rPr>
        <w:t>Felicen</w:t>
      </w:r>
      <w:proofErr w:type="spellEnd"/>
      <w:r>
        <w:rPr>
          <w:rFonts w:ascii="Arial" w:hAnsi="Arial" w:cs="Arial"/>
          <w:sz w:val="24"/>
          <w:szCs w:val="24"/>
        </w:rPr>
        <w:t xml:space="preserve"> et al., 2014; Arago et al., 2019). Facilities like Café by the Bay thus play a critical role in bridging the gap between academic preparation and industry readiness.</w:t>
      </w:r>
    </w:p>
    <w:p w14:paraId="695CDCF0"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Practical training facilities, including Café by the Bay, encounter several challenges even when designed to simulate real-world operations. Hands-on training for students has not eliminated operational difficulties, particularly in the areas of sales tracking, inventory management, and data-driven decision-making. Manual processes have sometimes resulted in inefficiencies such as stock mismanagement, slow transactions, and a lack of real-time financial understanding. </w:t>
      </w:r>
    </w:p>
    <w:p w14:paraId="2A94E2A4" w14:textId="77777777" w:rsidR="00DA3747" w:rsidRDefault="00000000">
      <w:pPr>
        <w:spacing w:line="480" w:lineRule="auto"/>
        <w:jc w:val="both"/>
        <w:rPr>
          <w:rFonts w:ascii="Arial" w:hAnsi="Arial" w:cs="Arial"/>
          <w:sz w:val="24"/>
          <w:szCs w:val="24"/>
        </w:rPr>
      </w:pPr>
      <w:r>
        <w:rPr>
          <w:rFonts w:ascii="Arial" w:hAnsi="Arial" w:cs="Arial"/>
          <w:sz w:val="24"/>
          <w:szCs w:val="24"/>
        </w:rPr>
        <w:lastRenderedPageBreak/>
        <w:t> </w:t>
      </w:r>
      <w:r>
        <w:rPr>
          <w:rFonts w:ascii="Arial" w:hAnsi="Arial" w:cs="Arial"/>
          <w:sz w:val="24"/>
          <w:szCs w:val="24"/>
        </w:rPr>
        <w:tab/>
        <w:t>To address these operational issues, the researchers integrate a point-of-sale (POS) system with an inventory management platform specifically designed for Café by the Bay. The system addresses the prevalent issues of manual errors, stock discrepancies, and inefficient resource management by incorporating streamlined order processing, real-time sales monitoring, stock control, and streamlined financial reporting. This approach not only enhances operational efficiency but also provides a user-friendly interface tailored to the dynamic needs of café management that offers a comprehensive solution to elevate both business performance and customer service. The study contributes to the growing body of research on the integration of digital technologies in small business operations that shows how point-of-sale (POS) and inventory systems can support industry-standard practices while serving as a valuable training ground for hospitality and tourism management students.</w:t>
      </w:r>
    </w:p>
    <w:p w14:paraId="2CC7864B" w14:textId="77777777" w:rsidR="00DA3747" w:rsidRDefault="00000000">
      <w:pPr>
        <w:spacing w:line="480" w:lineRule="auto"/>
        <w:jc w:val="both"/>
        <w:rPr>
          <w:rFonts w:ascii="Arial" w:hAnsi="Arial" w:cs="Arial"/>
          <w:sz w:val="24"/>
          <w:szCs w:val="24"/>
        </w:rPr>
      </w:pPr>
      <w:r>
        <w:rPr>
          <w:rFonts w:ascii="Arial" w:hAnsi="Arial" w:cs="Arial"/>
          <w:b/>
          <w:bCs/>
          <w:sz w:val="24"/>
          <w:szCs w:val="24"/>
        </w:rPr>
        <w:t>Project Objectives</w:t>
      </w:r>
    </w:p>
    <w:p w14:paraId="7D77C77B"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general objective of this capstone project is to design, develop, and implement a web-based point-of-sales system with the integration of inventory management for Café by the Bay that would improve business operation, financial control, and actual student learning. Specifically, this project aims the following:</w:t>
      </w:r>
    </w:p>
    <w:p w14:paraId="772CAA86" w14:textId="77777777" w:rsidR="00DA3747" w:rsidRDefault="00000000">
      <w:pPr>
        <w:spacing w:line="480" w:lineRule="auto"/>
        <w:ind w:left="720"/>
        <w:jc w:val="both"/>
        <w:rPr>
          <w:rFonts w:ascii="Arial" w:hAnsi="Arial" w:cs="Arial"/>
          <w:sz w:val="24"/>
          <w:szCs w:val="24"/>
        </w:rPr>
      </w:pPr>
      <w:r>
        <w:rPr>
          <w:rFonts w:ascii="Arial" w:hAnsi="Arial" w:cs="Arial"/>
          <w:sz w:val="24"/>
          <w:szCs w:val="24"/>
        </w:rPr>
        <w:t>1.</w:t>
      </w:r>
      <w:r>
        <w:rPr>
          <w:rFonts w:ascii="Arial" w:hAnsi="Arial" w:cs="Arial"/>
          <w:sz w:val="24"/>
          <w:szCs w:val="24"/>
        </w:rPr>
        <w:tab/>
        <w:t>To develop a web-based point-of-sales system integrated with inventory management designed to the needs of Café by the Bay to streamline sales transactions and improve order management.</w:t>
      </w:r>
    </w:p>
    <w:p w14:paraId="0796C5CD" w14:textId="77777777" w:rsidR="00DA3747" w:rsidRDefault="00000000">
      <w:pPr>
        <w:spacing w:line="480" w:lineRule="auto"/>
        <w:ind w:left="720"/>
        <w:jc w:val="both"/>
        <w:rPr>
          <w:rFonts w:ascii="Arial" w:hAnsi="Arial" w:cs="Arial"/>
          <w:sz w:val="24"/>
          <w:szCs w:val="24"/>
        </w:rPr>
      </w:pPr>
      <w:r>
        <w:rPr>
          <w:rFonts w:ascii="Arial" w:hAnsi="Arial" w:cs="Arial"/>
          <w:sz w:val="24"/>
          <w:szCs w:val="24"/>
        </w:rPr>
        <w:t>2.</w:t>
      </w:r>
      <w:r>
        <w:rPr>
          <w:rFonts w:ascii="Arial" w:hAnsi="Arial" w:cs="Arial"/>
          <w:sz w:val="24"/>
          <w:szCs w:val="24"/>
        </w:rPr>
        <w:tab/>
        <w:t>To develop a web-based system that automates stock monitoring, generates sales reports, and inventory stock levels alerts.</w:t>
      </w:r>
    </w:p>
    <w:p w14:paraId="3E2F0B56" w14:textId="77777777" w:rsidR="00DA3747" w:rsidRDefault="00000000">
      <w:pPr>
        <w:spacing w:line="480" w:lineRule="auto"/>
        <w:ind w:left="720"/>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t>To evaluate the efficiency and effectiveness of the developed system using ISO 25010 and Technology Acceptance Model (TAM).</w:t>
      </w:r>
      <w:r>
        <w:rPr>
          <w:rFonts w:ascii="Arial" w:hAnsi="Arial" w:cs="Arial"/>
          <w:sz w:val="24"/>
          <w:szCs w:val="24"/>
        </w:rPr>
        <w:tab/>
      </w:r>
    </w:p>
    <w:p w14:paraId="2DD2AF1F" w14:textId="77777777" w:rsidR="00DA3747" w:rsidRDefault="00000000">
      <w:pPr>
        <w:spacing w:line="480" w:lineRule="auto"/>
        <w:jc w:val="both"/>
        <w:rPr>
          <w:rFonts w:ascii="Arial" w:hAnsi="Arial" w:cs="Arial"/>
          <w:sz w:val="24"/>
          <w:szCs w:val="24"/>
        </w:rPr>
      </w:pPr>
      <w:r>
        <w:rPr>
          <w:rFonts w:ascii="Arial" w:hAnsi="Arial" w:cs="Arial"/>
          <w:b/>
          <w:bCs/>
          <w:sz w:val="24"/>
          <w:szCs w:val="24"/>
        </w:rPr>
        <w:t>Project Purpose</w:t>
      </w:r>
    </w:p>
    <w:p w14:paraId="0C8B65F8" w14:textId="77777777" w:rsidR="009A3010"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goal of this study is to develop a web-based point-of-sale (POS) system integrated with inventory management to simplify business processes and generate comprehensive sales reports. This project aligns with several Sustainable Development Goals (SDGs). It supports SDG 4: Quality Education by exposing CHMT students to technology that is used and relevant in the industry, giving them practical experience in business operations, customer service, and accounting.</w:t>
      </w:r>
    </w:p>
    <w:p w14:paraId="0694F9AE" w14:textId="35A8747B" w:rsidR="00DA3747" w:rsidRDefault="00000000" w:rsidP="009A3010">
      <w:pPr>
        <w:spacing w:line="480" w:lineRule="auto"/>
        <w:ind w:firstLine="720"/>
        <w:jc w:val="both"/>
        <w:rPr>
          <w:rFonts w:ascii="Arial" w:hAnsi="Arial" w:cs="Arial"/>
          <w:sz w:val="24"/>
          <w:szCs w:val="24"/>
        </w:rPr>
      </w:pPr>
      <w:r>
        <w:rPr>
          <w:rFonts w:ascii="Arial" w:hAnsi="Arial" w:cs="Arial"/>
          <w:sz w:val="24"/>
          <w:szCs w:val="24"/>
        </w:rPr>
        <w:t xml:space="preserve"> It also addresses SDG 8: Decent Work and Economic Growth by enhancing the training environment for students through a functional digital platform at the College of Hospitality Management and Tourism, Laguna State Polytechnic University – Los Baños Campus. In support of SDG 9: Industry, Innovation, and Infrastructure, the system introduces digital transformation to university business operations, which modernizes the traditional hospitality training and prepares students to meet evolving industry needs. It also contributes to SDG 12: Responsible Consumption and Production by improving stock management, reducing food waste, and promoting the efficient use of resources through the inventory system that encourages sustainable practices. SDG 17: Partnerships for the Goals, by fostering collaboration between academic institutions, industry partners, and local stakeholders, providing students with access to expertise, internship opportunities, mentorship, and </w:t>
      </w:r>
      <w:r>
        <w:rPr>
          <w:rFonts w:ascii="Arial" w:hAnsi="Arial" w:cs="Arial"/>
          <w:sz w:val="24"/>
          <w:szCs w:val="24"/>
        </w:rPr>
        <w:lastRenderedPageBreak/>
        <w:t>technological resources to strengthen their readiness for the hospitality and tourism sector. The project benefit</w:t>
      </w:r>
      <w:r w:rsidR="00141BD8">
        <w:rPr>
          <w:rFonts w:ascii="Arial" w:hAnsi="Arial" w:cs="Arial"/>
          <w:sz w:val="24"/>
          <w:szCs w:val="24"/>
        </w:rPr>
        <w:t>s</w:t>
      </w:r>
      <w:r>
        <w:rPr>
          <w:rFonts w:ascii="Arial" w:hAnsi="Arial" w:cs="Arial"/>
          <w:sz w:val="24"/>
          <w:szCs w:val="24"/>
        </w:rPr>
        <w:t xml:space="preserve"> the following:</w:t>
      </w:r>
    </w:p>
    <w:p w14:paraId="1C3B2B48" w14:textId="71BCBC80"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 xml:space="preserve">Administrator. </w:t>
      </w:r>
      <w:r>
        <w:rPr>
          <w:rFonts w:ascii="Arial" w:hAnsi="Arial" w:cs="Arial"/>
          <w:sz w:val="24"/>
          <w:szCs w:val="24"/>
        </w:rPr>
        <w:t>This project help</w:t>
      </w:r>
      <w:r w:rsidR="00D463EC">
        <w:rPr>
          <w:rFonts w:ascii="Arial" w:hAnsi="Arial" w:cs="Arial"/>
          <w:sz w:val="24"/>
          <w:szCs w:val="24"/>
        </w:rPr>
        <w:t>s</w:t>
      </w:r>
      <w:r>
        <w:rPr>
          <w:rFonts w:ascii="Arial" w:hAnsi="Arial" w:cs="Arial"/>
          <w:sz w:val="24"/>
          <w:szCs w:val="24"/>
        </w:rPr>
        <w:t xml:space="preserve"> the administrators or the management of the Café by the Bay as it streamline</w:t>
      </w:r>
      <w:r w:rsidR="00675704">
        <w:rPr>
          <w:rFonts w:ascii="Arial" w:hAnsi="Arial" w:cs="Arial"/>
          <w:sz w:val="24"/>
          <w:szCs w:val="24"/>
        </w:rPr>
        <w:t>s</w:t>
      </w:r>
      <w:r>
        <w:rPr>
          <w:rFonts w:ascii="Arial" w:hAnsi="Arial" w:cs="Arial"/>
          <w:sz w:val="24"/>
          <w:szCs w:val="24"/>
        </w:rPr>
        <w:t xml:space="preserve"> business transactions, inventory tracking, and sales reports. It allow</w:t>
      </w:r>
      <w:r w:rsidR="00892771">
        <w:rPr>
          <w:rFonts w:ascii="Arial" w:hAnsi="Arial" w:cs="Arial"/>
          <w:sz w:val="24"/>
          <w:szCs w:val="24"/>
        </w:rPr>
        <w:t>s</w:t>
      </w:r>
      <w:r>
        <w:rPr>
          <w:rFonts w:ascii="Arial" w:hAnsi="Arial" w:cs="Arial"/>
          <w:sz w:val="24"/>
          <w:szCs w:val="24"/>
        </w:rPr>
        <w:t xml:space="preserve"> the management to easily monitor student staff, gain better control over stock levels, pricing, and revenue reports.</w:t>
      </w:r>
      <w:r w:rsidR="00115139">
        <w:rPr>
          <w:rFonts w:ascii="Arial" w:hAnsi="Arial" w:cs="Arial"/>
          <w:sz w:val="24"/>
          <w:szCs w:val="24"/>
        </w:rPr>
        <w:t xml:space="preserve"> </w:t>
      </w:r>
      <w:r w:rsidR="001668DB" w:rsidRPr="001668DB">
        <w:rPr>
          <w:rFonts w:ascii="Arial" w:hAnsi="Arial" w:cs="Arial"/>
          <w:sz w:val="24"/>
          <w:szCs w:val="24"/>
        </w:rPr>
        <w:t>It aids in making informed decisions through accurate and timely data.</w:t>
      </w:r>
    </w:p>
    <w:p w14:paraId="24F81CEF" w14:textId="55FD6899"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Staff.</w:t>
      </w:r>
      <w:r>
        <w:rPr>
          <w:rFonts w:ascii="Arial" w:hAnsi="Arial" w:cs="Arial"/>
          <w:sz w:val="24"/>
          <w:szCs w:val="24"/>
        </w:rPr>
        <w:t xml:space="preserve"> This project benefit</w:t>
      </w:r>
      <w:r w:rsidR="00AD4EC8">
        <w:rPr>
          <w:rFonts w:ascii="Arial" w:hAnsi="Arial" w:cs="Arial"/>
          <w:sz w:val="24"/>
          <w:szCs w:val="24"/>
        </w:rPr>
        <w:t>s</w:t>
      </w:r>
      <w:r>
        <w:rPr>
          <w:rFonts w:ascii="Arial" w:hAnsi="Arial" w:cs="Arial"/>
          <w:sz w:val="24"/>
          <w:szCs w:val="24"/>
        </w:rPr>
        <w:t xml:space="preserve"> the shop’s staff, who are students of College of International Hospitality Management and Tourism (CIHMT), especially cashiers and staff that handles the inventory, as it simplif</w:t>
      </w:r>
      <w:r w:rsidR="00C12B87">
        <w:rPr>
          <w:rFonts w:ascii="Arial" w:hAnsi="Arial" w:cs="Arial"/>
          <w:sz w:val="24"/>
          <w:szCs w:val="24"/>
        </w:rPr>
        <w:t>ies</w:t>
      </w:r>
      <w:r>
        <w:rPr>
          <w:rFonts w:ascii="Arial" w:hAnsi="Arial" w:cs="Arial"/>
          <w:sz w:val="24"/>
          <w:szCs w:val="24"/>
        </w:rPr>
        <w:t xml:space="preserve"> the overall workflow. The integrated POS system allow</w:t>
      </w:r>
      <w:r w:rsidR="00B250EC">
        <w:rPr>
          <w:rFonts w:ascii="Arial" w:hAnsi="Arial" w:cs="Arial"/>
          <w:sz w:val="24"/>
          <w:szCs w:val="24"/>
        </w:rPr>
        <w:t>s</w:t>
      </w:r>
      <w:r>
        <w:rPr>
          <w:rFonts w:ascii="Arial" w:hAnsi="Arial" w:cs="Arial"/>
          <w:sz w:val="24"/>
          <w:szCs w:val="24"/>
        </w:rPr>
        <w:t xml:space="preserve"> faster and more accurate order processing that minimizes manual tasks and reduces the chances of errors during transactions. With a user-friendly interface, staff can easily navigate the system, which helps save time and improves productivity. Additionally, accurate inventory tracking eliminate</w:t>
      </w:r>
      <w:r w:rsidR="008F1C8B">
        <w:rPr>
          <w:rFonts w:ascii="Arial" w:hAnsi="Arial" w:cs="Arial"/>
          <w:sz w:val="24"/>
          <w:szCs w:val="24"/>
        </w:rPr>
        <w:t>s</w:t>
      </w:r>
      <w:r>
        <w:rPr>
          <w:rFonts w:ascii="Arial" w:hAnsi="Arial" w:cs="Arial"/>
          <w:sz w:val="24"/>
          <w:szCs w:val="24"/>
        </w:rPr>
        <w:t xml:space="preserve"> the confusion regarding stock availability which helps the staff to respond more efficiently to customer inquiries and avoid service disruptions.</w:t>
      </w:r>
    </w:p>
    <w:p w14:paraId="5D7AC401" w14:textId="372FEF43"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Customers.</w:t>
      </w:r>
      <w:r>
        <w:rPr>
          <w:rFonts w:ascii="Arial" w:hAnsi="Arial" w:cs="Arial"/>
          <w:sz w:val="24"/>
          <w:szCs w:val="24"/>
        </w:rPr>
        <w:t xml:space="preserve"> Customers </w:t>
      </w:r>
      <w:r w:rsidR="008C0C64">
        <w:rPr>
          <w:rFonts w:ascii="Arial" w:hAnsi="Arial" w:cs="Arial"/>
          <w:sz w:val="24"/>
          <w:szCs w:val="24"/>
        </w:rPr>
        <w:t>benefit</w:t>
      </w:r>
      <w:r>
        <w:rPr>
          <w:rFonts w:ascii="Arial" w:hAnsi="Arial" w:cs="Arial"/>
          <w:sz w:val="24"/>
          <w:szCs w:val="24"/>
        </w:rPr>
        <w:t xml:space="preserve"> from a smoother and more efficient service experience. Waiting time is minimized and errors in orders are reduced, which lead</w:t>
      </w:r>
      <w:r w:rsidR="00206709">
        <w:rPr>
          <w:rFonts w:ascii="Arial" w:hAnsi="Arial" w:cs="Arial"/>
          <w:sz w:val="24"/>
          <w:szCs w:val="24"/>
        </w:rPr>
        <w:t>s</w:t>
      </w:r>
      <w:r>
        <w:rPr>
          <w:rFonts w:ascii="Arial" w:hAnsi="Arial" w:cs="Arial"/>
          <w:sz w:val="24"/>
          <w:szCs w:val="24"/>
        </w:rPr>
        <w:t xml:space="preserve"> to increased customer satisfaction and trust in the café’s service. Customers are more likely to return, as transactions become quicker and more accurate, leading to customer loyalty and positive feedback.</w:t>
      </w:r>
    </w:p>
    <w:p w14:paraId="49BE49A2" w14:textId="64CB0429"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 xml:space="preserve">Academic Institution. </w:t>
      </w:r>
      <w:r>
        <w:rPr>
          <w:rFonts w:ascii="Arial" w:hAnsi="Arial" w:cs="Arial"/>
          <w:sz w:val="24"/>
          <w:szCs w:val="24"/>
        </w:rPr>
        <w:t xml:space="preserve">This study </w:t>
      </w:r>
      <w:r w:rsidR="00BD1240">
        <w:rPr>
          <w:rFonts w:ascii="Arial" w:hAnsi="Arial" w:cs="Arial"/>
          <w:sz w:val="24"/>
          <w:szCs w:val="24"/>
        </w:rPr>
        <w:t>is</w:t>
      </w:r>
      <w:r>
        <w:rPr>
          <w:rFonts w:ascii="Arial" w:hAnsi="Arial" w:cs="Arial"/>
          <w:sz w:val="24"/>
          <w:szCs w:val="24"/>
        </w:rPr>
        <w:t xml:space="preserve"> beneficial to academic institutions as it demonstrates how information technology can be used to address practical </w:t>
      </w:r>
      <w:r>
        <w:rPr>
          <w:rFonts w:ascii="Arial" w:hAnsi="Arial" w:cs="Arial"/>
          <w:sz w:val="24"/>
          <w:szCs w:val="24"/>
        </w:rPr>
        <w:lastRenderedPageBreak/>
        <w:t>business problems. It promotes creativity and project-based learning and can be used as a case study or reference for IT-related courses. The project also contributes to the institution’s mission of producing competent and industry-ready graduates by promoting hands-on experience in system development and practical research application.</w:t>
      </w:r>
    </w:p>
    <w:p w14:paraId="241B9B94" w14:textId="697B5628"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System Developers/IT Students.</w:t>
      </w:r>
      <w:r>
        <w:rPr>
          <w:rFonts w:ascii="Arial" w:hAnsi="Arial" w:cs="Arial"/>
          <w:sz w:val="24"/>
          <w:szCs w:val="24"/>
        </w:rPr>
        <w:t xml:space="preserve"> This study benefit</w:t>
      </w:r>
      <w:r w:rsidR="00063BD7">
        <w:rPr>
          <w:rFonts w:ascii="Arial" w:hAnsi="Arial" w:cs="Arial"/>
          <w:sz w:val="24"/>
          <w:szCs w:val="24"/>
        </w:rPr>
        <w:t>s</w:t>
      </w:r>
      <w:r w:rsidR="00502E79">
        <w:rPr>
          <w:rFonts w:ascii="Arial" w:hAnsi="Arial" w:cs="Arial"/>
          <w:sz w:val="24"/>
          <w:szCs w:val="24"/>
        </w:rPr>
        <w:t xml:space="preserve"> the</w:t>
      </w:r>
      <w:r>
        <w:rPr>
          <w:rFonts w:ascii="Arial" w:hAnsi="Arial" w:cs="Arial"/>
          <w:sz w:val="24"/>
          <w:szCs w:val="24"/>
        </w:rPr>
        <w:t xml:space="preserve"> system developers and IT students by providing them with valuable experience in real-world application development. By studying or working on this project, they can better understand how to design and implement a fully functional web-based point-of-sale and inventory management system tailored to the needs of small businesses like cafés. It offers a practical learning platform for integrating various system components into a single solution.</w:t>
      </w:r>
    </w:p>
    <w:p w14:paraId="522C3A6E" w14:textId="3A7F054B" w:rsidR="00DA3747" w:rsidRDefault="00000000">
      <w:pPr>
        <w:spacing w:line="480" w:lineRule="auto"/>
        <w:jc w:val="both"/>
        <w:rPr>
          <w:rFonts w:ascii="Arial" w:hAnsi="Arial" w:cs="Arial"/>
          <w:sz w:val="24"/>
          <w:szCs w:val="24"/>
        </w:rPr>
      </w:pPr>
      <w:r>
        <w:rPr>
          <w:rFonts w:ascii="Arial" w:hAnsi="Arial" w:cs="Arial"/>
          <w:b/>
          <w:bCs/>
          <w:sz w:val="24"/>
          <w:szCs w:val="24"/>
        </w:rPr>
        <w:t> </w:t>
      </w:r>
      <w:r>
        <w:rPr>
          <w:rFonts w:ascii="Arial" w:hAnsi="Arial" w:cs="Arial"/>
          <w:b/>
          <w:bCs/>
          <w:sz w:val="24"/>
          <w:szCs w:val="24"/>
        </w:rPr>
        <w:tab/>
        <w:t>Future Researchers.</w:t>
      </w:r>
      <w:r>
        <w:rPr>
          <w:rFonts w:ascii="Arial" w:hAnsi="Arial" w:cs="Arial"/>
          <w:sz w:val="24"/>
          <w:szCs w:val="24"/>
        </w:rPr>
        <w:t xml:space="preserve"> This project benefit</w:t>
      </w:r>
      <w:r w:rsidR="006B3E00">
        <w:rPr>
          <w:rFonts w:ascii="Arial" w:hAnsi="Arial" w:cs="Arial"/>
          <w:sz w:val="24"/>
          <w:szCs w:val="24"/>
        </w:rPr>
        <w:t>s</w:t>
      </w:r>
      <w:r>
        <w:rPr>
          <w:rFonts w:ascii="Arial" w:hAnsi="Arial" w:cs="Arial"/>
          <w:sz w:val="24"/>
          <w:szCs w:val="24"/>
        </w:rPr>
        <w:t xml:space="preserve"> future researchers by providing a guide or serving as a reference for studies related to web-based point-of-sale (POS) systems with inventory management. This study can serve as a foundation for further improvements or system development as future researchers may enhance the system by integrating additional features depending on the evolving needs of small businesses like cafés.</w:t>
      </w:r>
    </w:p>
    <w:p w14:paraId="05CA7A9C" w14:textId="77777777" w:rsidR="00DA3747" w:rsidRDefault="00000000">
      <w:pPr>
        <w:spacing w:line="480" w:lineRule="auto"/>
        <w:jc w:val="both"/>
        <w:rPr>
          <w:rFonts w:ascii="Arial" w:hAnsi="Arial" w:cs="Arial"/>
          <w:sz w:val="24"/>
          <w:szCs w:val="24"/>
        </w:rPr>
      </w:pPr>
      <w:r>
        <w:rPr>
          <w:rFonts w:ascii="Arial" w:hAnsi="Arial" w:cs="Arial"/>
          <w:b/>
          <w:bCs/>
          <w:sz w:val="24"/>
          <w:szCs w:val="24"/>
        </w:rPr>
        <w:t>Scope and Limitation of the Study</w:t>
      </w:r>
    </w:p>
    <w:p w14:paraId="43CE74AF"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This study focuses on the development of a web-based Point-of-Sales (POS) system with the integration of inventory management, designed to support and improve business processes of the Café by the Bay. The goal of the system is to improve the daily tasks and workflows by enabling administrator to monitor sales, manage staff accounts, track inventory and </w:t>
      </w:r>
      <w:r>
        <w:rPr>
          <w:rFonts w:ascii="Arial" w:hAnsi="Arial" w:cs="Arial"/>
          <w:sz w:val="24"/>
          <w:szCs w:val="24"/>
        </w:rPr>
        <w:lastRenderedPageBreak/>
        <w:t>product availability, and oversee the overall business performance through a centralized platform. Through this system, the staff can efficiently process customer orders, monitor inventory stock levels, and send transaction related reports to the administrator for administrative review. The project intends to simplify operations, reduce errors, increase accuracy, and support data-driven decision-making for managing the café by switching from manual process to a digital platform. The web system consists of different modules and features as stated below.</w:t>
      </w:r>
    </w:p>
    <w:p w14:paraId="625F3863" w14:textId="77777777" w:rsidR="00DA3747" w:rsidRDefault="00000000">
      <w:pPr>
        <w:spacing w:line="480" w:lineRule="auto"/>
        <w:jc w:val="both"/>
        <w:rPr>
          <w:rFonts w:ascii="Arial" w:hAnsi="Arial" w:cs="Arial"/>
          <w:sz w:val="24"/>
          <w:szCs w:val="24"/>
        </w:rPr>
      </w:pPr>
      <w:r>
        <w:rPr>
          <w:rFonts w:ascii="Arial" w:hAnsi="Arial" w:cs="Arial"/>
          <w:b/>
          <w:bCs/>
          <w:sz w:val="24"/>
          <w:szCs w:val="24"/>
        </w:rPr>
        <w:t>Account Management Module</w:t>
      </w:r>
    </w:p>
    <w:p w14:paraId="7A030D7F"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This module is responsible for user authentication and deals with account-related functions. All users, including staff and the administrator, must be registered and able to log in. The administrator must log in and out, and has permission to access product information, inventory, user account management and permissions, sales reports, and other admin panel features.</w:t>
      </w:r>
    </w:p>
    <w:p w14:paraId="6229B1AD" w14:textId="77777777" w:rsidR="00DA3747" w:rsidRDefault="00000000">
      <w:pPr>
        <w:spacing w:line="480" w:lineRule="auto"/>
        <w:jc w:val="both"/>
        <w:rPr>
          <w:rFonts w:ascii="Arial" w:hAnsi="Arial" w:cs="Arial"/>
          <w:sz w:val="24"/>
          <w:szCs w:val="24"/>
        </w:rPr>
      </w:pPr>
      <w:r>
        <w:rPr>
          <w:rFonts w:ascii="Arial" w:hAnsi="Arial" w:cs="Arial"/>
          <w:b/>
          <w:bCs/>
          <w:sz w:val="24"/>
          <w:szCs w:val="24"/>
        </w:rPr>
        <w:t>Inventory Management Module</w:t>
      </w:r>
    </w:p>
    <w:p w14:paraId="74923374"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In this module, both the administrator and staff can track stock levels to monitor product availability and determine whether items are still in stock or restocking is needed. The administrator has the ability to add items, edit details such as names, categories, prices, and quantities, and hide items that are no longer needed or available.</w:t>
      </w:r>
    </w:p>
    <w:p w14:paraId="27CCE1C7"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Order Module</w:t>
      </w:r>
    </w:p>
    <w:p w14:paraId="79FE53D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This module is responsible for managing all customer orders and sales transactions within the system. It allows staff to efficiently create, update, and track orders, which ensures the accuracy and faster processing of order. The </w:t>
      </w:r>
      <w:r>
        <w:rPr>
          <w:rFonts w:ascii="Arial" w:hAnsi="Arial" w:cs="Arial"/>
          <w:sz w:val="24"/>
          <w:szCs w:val="24"/>
        </w:rPr>
        <w:lastRenderedPageBreak/>
        <w:t xml:space="preserve">module also supports the generation and printing of receipts, which provides customers with proper documentation of their purchases. </w:t>
      </w:r>
    </w:p>
    <w:p w14:paraId="2CE3B3C1"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Supplier Module</w:t>
      </w:r>
    </w:p>
    <w:p w14:paraId="3673B9C6"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This module manages supplier information and records. It allows the administrator to add, edit, and update supplier details for better coordination in purchasing and inventory restocking. The module ensures that all data related to the supplier is organized and easy to access for monitoring and future transactions.</w:t>
      </w:r>
    </w:p>
    <w:p w14:paraId="10AA9F6C"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Product Module</w:t>
      </w:r>
    </w:p>
    <w:p w14:paraId="7CB2B87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This module focuses on managing product details and categories. The administrator can add new products, edit existing product details such as name, price, category, and description, and hide or disable products that are no longer available. It ensures that all items in the system menu are updated and properly categorized.</w:t>
      </w:r>
    </w:p>
    <w:p w14:paraId="6F5AA874"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Notification &amp; Alert Module</w:t>
      </w:r>
    </w:p>
    <w:p w14:paraId="2CA8FAEC" w14:textId="39CE7C97" w:rsidR="00DA3747" w:rsidRPr="00E516D8" w:rsidRDefault="00000000" w:rsidP="00E516D8">
      <w:pPr>
        <w:spacing w:line="480" w:lineRule="auto"/>
        <w:ind w:firstLine="720"/>
        <w:jc w:val="both"/>
        <w:rPr>
          <w:rFonts w:ascii="Arial" w:hAnsi="Arial" w:cs="Arial"/>
          <w:bCs/>
          <w:sz w:val="24"/>
          <w:szCs w:val="24"/>
        </w:rPr>
      </w:pPr>
      <w:r>
        <w:rPr>
          <w:rFonts w:ascii="Arial" w:hAnsi="Arial" w:cs="Arial"/>
          <w:sz w:val="24"/>
          <w:szCs w:val="24"/>
        </w:rPr>
        <w:t xml:space="preserve">This module provides all important automated notifications and alerts within the system. It is responsible to keep the administrator and staff updated on important tasks which may need immediate attention. </w:t>
      </w:r>
      <w:r>
        <w:rPr>
          <w:rFonts w:ascii="Arial" w:hAnsi="Arial" w:cs="Arial"/>
          <w:bCs/>
          <w:sz w:val="24"/>
          <w:szCs w:val="24"/>
        </w:rPr>
        <w:t xml:space="preserve">It automatically notifies the administrator and staff about low inventory stock levels as well as receivable purchase orders to prevent stockouts, delays, or missed transactions. It notifies the staff about customer pending orders from pay-later transactions as well as the overdue ones, payments received from email reminder, and the processed billing-orders. By providing real-time and categorized notifications, the module ensures timely responses and improves </w:t>
      </w:r>
      <w:r>
        <w:rPr>
          <w:rFonts w:ascii="Arial" w:hAnsi="Arial" w:cs="Arial"/>
          <w:bCs/>
          <w:sz w:val="24"/>
          <w:szCs w:val="24"/>
        </w:rPr>
        <w:lastRenderedPageBreak/>
        <w:t>operational efficiency across the system.</w:t>
      </w:r>
      <w:r w:rsidR="00E516D8">
        <w:rPr>
          <w:rFonts w:ascii="Arial" w:hAnsi="Arial" w:cs="Arial"/>
          <w:bCs/>
          <w:sz w:val="24"/>
          <w:szCs w:val="24"/>
        </w:rPr>
        <w:t xml:space="preserve"> It n</w:t>
      </w:r>
      <w:r>
        <w:rPr>
          <w:rFonts w:ascii="Arial" w:hAnsi="Arial" w:cs="Arial"/>
          <w:sz w:val="24"/>
          <w:szCs w:val="24"/>
        </w:rPr>
        <w:t>otifies the administrator and staff about low inventory stock levels which ensures timely responses and prevents issues from occurring such as stockouts, delays, or missed transactions.</w:t>
      </w:r>
    </w:p>
    <w:p w14:paraId="69AF0467"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Transaction Module</w:t>
      </w:r>
    </w:p>
    <w:p w14:paraId="7A48C6FF"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This module focuses on point-of-sale (POS) operations. Staff can simply process customer orders while the system automatically calculates the total amount. It supports payment via cash and </w:t>
      </w:r>
      <w:proofErr w:type="spellStart"/>
      <w:r>
        <w:rPr>
          <w:rFonts w:ascii="Arial" w:hAnsi="Arial" w:cs="Arial"/>
          <w:sz w:val="24"/>
          <w:szCs w:val="24"/>
        </w:rPr>
        <w:t>Gcash</w:t>
      </w:r>
      <w:proofErr w:type="spellEnd"/>
      <w:r>
        <w:rPr>
          <w:rFonts w:ascii="Arial" w:hAnsi="Arial" w:cs="Arial"/>
          <w:sz w:val="24"/>
          <w:szCs w:val="24"/>
        </w:rPr>
        <w:t>, and transactions are automatically stored after generating receipts. It also supports Pay Later option for selected customers who prefer to settle their payments at a later time. This ensures fast and reliable transaction processing.</w:t>
      </w:r>
    </w:p>
    <w:p w14:paraId="55070DD6" w14:textId="77777777" w:rsidR="00DA3747" w:rsidRDefault="00000000">
      <w:pPr>
        <w:spacing w:line="480" w:lineRule="auto"/>
        <w:jc w:val="both"/>
        <w:rPr>
          <w:rFonts w:ascii="Arial" w:hAnsi="Arial" w:cs="Arial"/>
          <w:sz w:val="24"/>
          <w:szCs w:val="24"/>
        </w:rPr>
      </w:pPr>
      <w:r>
        <w:rPr>
          <w:rFonts w:ascii="Arial" w:hAnsi="Arial" w:cs="Arial"/>
          <w:b/>
          <w:bCs/>
          <w:sz w:val="24"/>
          <w:szCs w:val="24"/>
        </w:rPr>
        <w:t>Reports Module</w:t>
      </w:r>
    </w:p>
    <w:p w14:paraId="0AAAA57C"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This module provides information on various areas of the business by generating different types of reports, automatically. The administrator can view sales reports based on daily, weekly, monthly, or custom timeframes. It also offers insights to stock movement and transaction records, as well as the evaluation of product performance by identifying best-selling and under-selling products. All of these features are for managerial and administrative purposes to help in the assessment of overall performance and making data-driven decisions for business operations. Reports can also be exported in various formats for documentation and keeping of records.</w:t>
      </w:r>
    </w:p>
    <w:p w14:paraId="4F9B3840"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Analytics Module</w:t>
      </w:r>
    </w:p>
    <w:p w14:paraId="10C9BD8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This module is responsible for analyzing sales and inventory data to generate insights that support the decision-making. It uses the K-Nearest Neighbors (KNN) algorithm to forecast future sales and evaluate prediction </w:t>
      </w:r>
      <w:r>
        <w:rPr>
          <w:rFonts w:ascii="Arial" w:hAnsi="Arial" w:cs="Arial"/>
          <w:sz w:val="24"/>
          <w:szCs w:val="24"/>
        </w:rPr>
        <w:lastRenderedPageBreak/>
        <w:t>accuracy. The module provides Forecast Accuracy Metrics using MAE, RMSE, and Bias to measure the model performance. This algorithm enables the administrator to track sales patterns, assess the system’s forecasting reliability, and optimize its business and inventory strategies based on data-driven insights provided by this module.</w:t>
      </w:r>
    </w:p>
    <w:p w14:paraId="26799CF2"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limitations of the system are related to its technical scope, deployment environment, and operational requirements within the café setting. Although the developed web-</w:t>
      </w:r>
      <w:proofErr w:type="spellStart"/>
      <w:r>
        <w:rPr>
          <w:rFonts w:ascii="Arial" w:hAnsi="Arial" w:cs="Arial"/>
          <w:sz w:val="24"/>
          <w:szCs w:val="24"/>
        </w:rPr>
        <w:t>base</w:t>
      </w:r>
      <w:proofErr w:type="spellEnd"/>
      <w:r>
        <w:rPr>
          <w:rFonts w:ascii="Arial" w:hAnsi="Arial" w:cs="Arial"/>
          <w:sz w:val="24"/>
          <w:szCs w:val="24"/>
        </w:rPr>
        <w:t xml:space="preserve"> POS and inventory management system introduces significant improvements to the café’s daily business operations, it remains bounded by several constraints, which may affect its usage in real-world environment. These limitations must be considered when implementing and maintaining the system in an actual café environment. The identified limitations are as follows:</w:t>
      </w:r>
    </w:p>
    <w:p w14:paraId="2286B7C6" w14:textId="77777777" w:rsidR="00DA3747" w:rsidRDefault="00000000">
      <w:pPr>
        <w:numPr>
          <w:ilvl w:val="0"/>
          <w:numId w:val="1"/>
        </w:numPr>
        <w:spacing w:line="480" w:lineRule="auto"/>
        <w:jc w:val="both"/>
        <w:rPr>
          <w:rFonts w:ascii="Arial" w:hAnsi="Arial" w:cs="Arial"/>
          <w:sz w:val="24"/>
          <w:szCs w:val="24"/>
          <w:lang w:val="en-US"/>
        </w:rPr>
      </w:pPr>
      <w:r>
        <w:rPr>
          <w:rFonts w:ascii="Arial" w:hAnsi="Arial" w:cs="Arial"/>
          <w:b/>
          <w:bCs/>
          <w:sz w:val="24"/>
          <w:szCs w:val="24"/>
        </w:rPr>
        <w:t>Platform Support.</w:t>
      </w:r>
      <w:r>
        <w:rPr>
          <w:rFonts w:ascii="Arial" w:hAnsi="Arial" w:cs="Arial"/>
          <w:sz w:val="24"/>
          <w:szCs w:val="24"/>
        </w:rPr>
        <w:t xml:space="preserve"> The system was developed exclusively for desktop and laptop computers. It does not include support for mobile devices such as tablets or smartphones, as the system’s interface and functionalities were designed specifically for larger screens and standard desktop workflows.</w:t>
      </w:r>
      <w:r>
        <w:rPr>
          <w:rFonts w:ascii="Arial" w:hAnsi="Arial" w:cs="Arial"/>
          <w:sz w:val="24"/>
          <w:szCs w:val="24"/>
          <w:lang w:val="en-US"/>
        </w:rPr>
        <w:t xml:space="preserve"> This limitation may reduce accessibility for users who prefer using mobile devices. As a result, the system cannot be used conveniently outside the </w:t>
      </w:r>
      <w:proofErr w:type="spellStart"/>
      <w:r>
        <w:rPr>
          <w:rFonts w:ascii="Arial" w:hAnsi="Arial" w:cs="Arial"/>
          <w:sz w:val="24"/>
          <w:szCs w:val="24"/>
          <w:lang w:val="en-US"/>
        </w:rPr>
        <w:t>caf</w:t>
      </w:r>
      <w:proofErr w:type="spellEnd"/>
      <w:r>
        <w:rPr>
          <w:rFonts w:ascii="Arial" w:hAnsi="Arial" w:cs="Arial"/>
          <w:sz w:val="24"/>
          <w:szCs w:val="24"/>
        </w:rPr>
        <w:t>é</w:t>
      </w:r>
      <w:r>
        <w:rPr>
          <w:rFonts w:ascii="Arial" w:hAnsi="Arial" w:cs="Arial"/>
          <w:sz w:val="24"/>
          <w:szCs w:val="24"/>
          <w:lang w:val="en-US"/>
        </w:rPr>
        <w:t xml:space="preserve"> premises.</w:t>
      </w:r>
    </w:p>
    <w:p w14:paraId="2544E1D3" w14:textId="77777777" w:rsidR="00DA3747" w:rsidRDefault="00000000">
      <w:pPr>
        <w:spacing w:line="480" w:lineRule="auto"/>
        <w:jc w:val="both"/>
        <w:rPr>
          <w:b/>
          <w:bCs/>
          <w:lang w:val="en-US"/>
        </w:rPr>
      </w:pPr>
      <w:r>
        <w:rPr>
          <w:rFonts w:ascii="Arial" w:hAnsi="Arial" w:cs="Arial"/>
          <w:b/>
          <w:bCs/>
          <w:sz w:val="24"/>
          <w:szCs w:val="24"/>
        </w:rPr>
        <w:t xml:space="preserve">2. Internet Connectivity Dependence. </w:t>
      </w:r>
      <w:r>
        <w:rPr>
          <w:rFonts w:ascii="Arial" w:hAnsi="Arial" w:cs="Arial"/>
          <w:sz w:val="24"/>
          <w:szCs w:val="24"/>
        </w:rPr>
        <w:t>As a web-based application, the system relies heavily on a stable internet access for real-time data synchronization, order processing, and inventory updates. Limited or unstable connectivity may affect the system’s responsiveness and overall performance for both staff and administrators.</w:t>
      </w:r>
      <w:r>
        <w:rPr>
          <w:rFonts w:ascii="Arial" w:hAnsi="Arial" w:cs="Arial"/>
          <w:sz w:val="24"/>
          <w:szCs w:val="24"/>
          <w:lang w:val="en-US"/>
        </w:rPr>
        <w:t xml:space="preserve"> This can cause delays in transactions and data </w:t>
      </w:r>
      <w:r>
        <w:rPr>
          <w:rFonts w:ascii="Arial" w:hAnsi="Arial" w:cs="Arial"/>
          <w:sz w:val="24"/>
          <w:szCs w:val="24"/>
          <w:lang w:val="en-US"/>
        </w:rPr>
        <w:lastRenderedPageBreak/>
        <w:t>updates during peak hours. In some cases, system functions may become temporarily unavailable.</w:t>
      </w:r>
    </w:p>
    <w:p w14:paraId="5E982CA6" w14:textId="77777777" w:rsidR="00DA3747" w:rsidRDefault="00000000">
      <w:pPr>
        <w:spacing w:line="480" w:lineRule="auto"/>
        <w:jc w:val="both"/>
        <w:rPr>
          <w:rFonts w:ascii="Arial" w:hAnsi="Arial" w:cs="Arial"/>
          <w:sz w:val="24"/>
          <w:szCs w:val="24"/>
          <w:lang w:val="en-US"/>
        </w:rPr>
      </w:pPr>
      <w:r>
        <w:rPr>
          <w:rFonts w:ascii="Arial" w:hAnsi="Arial" w:cs="Arial"/>
          <w:b/>
          <w:bCs/>
          <w:sz w:val="24"/>
          <w:szCs w:val="24"/>
        </w:rPr>
        <w:t xml:space="preserve">3. Device Availability. </w:t>
      </w:r>
      <w:r>
        <w:rPr>
          <w:rFonts w:ascii="Arial" w:hAnsi="Arial" w:cs="Arial"/>
          <w:sz w:val="24"/>
          <w:szCs w:val="24"/>
        </w:rPr>
        <w:t xml:space="preserve">There might be limited backup devices or terminals available at the café to use. The lack of alternative equipment could cause operations to be temporarily disrupted in case the primary device fails. </w:t>
      </w:r>
      <w:r>
        <w:rPr>
          <w:rFonts w:ascii="Arial" w:hAnsi="Arial" w:cs="Arial"/>
          <w:sz w:val="24"/>
          <w:szCs w:val="24"/>
          <w:lang w:val="en-US"/>
        </w:rPr>
        <w:t>This situation may lead to downtime and slower service operations. Employees may have difficulty continuing tasks without available devices.</w:t>
      </w:r>
    </w:p>
    <w:p w14:paraId="0EF5C3B6" w14:textId="421AB923" w:rsidR="00DA3747" w:rsidRDefault="00000000">
      <w:pPr>
        <w:spacing w:line="480" w:lineRule="auto"/>
        <w:jc w:val="both"/>
        <w:rPr>
          <w:rFonts w:ascii="Arial" w:hAnsi="Arial" w:cs="Arial"/>
          <w:sz w:val="24"/>
          <w:szCs w:val="24"/>
          <w:lang w:val="en-US"/>
        </w:rPr>
      </w:pPr>
      <w:r>
        <w:rPr>
          <w:rFonts w:ascii="Arial" w:hAnsi="Arial" w:cs="Arial"/>
          <w:b/>
          <w:bCs/>
          <w:sz w:val="24"/>
          <w:szCs w:val="24"/>
        </w:rPr>
        <w:t>4. User Access and Training.</w:t>
      </w:r>
      <w:r>
        <w:rPr>
          <w:rFonts w:ascii="Arial" w:hAnsi="Arial" w:cs="Arial"/>
          <w:sz w:val="24"/>
          <w:szCs w:val="24"/>
        </w:rPr>
        <w:t xml:space="preserve"> Proper user orientation and training are required for both administrators and student staff to ensure the efficient and accurate use of the system. Since the café’s staff often changes every semester, continuous training is necessary to maintain a consistent proficiency and avoid operational errors.</w:t>
      </w:r>
      <w:r>
        <w:rPr>
          <w:rFonts w:ascii="Arial" w:hAnsi="Arial" w:cs="Arial"/>
          <w:sz w:val="24"/>
          <w:szCs w:val="24"/>
          <w:lang w:val="en-US"/>
        </w:rPr>
        <w:t xml:space="preserve"> Without proper training, users m</w:t>
      </w:r>
      <w:r w:rsidR="00316207">
        <w:rPr>
          <w:rFonts w:ascii="Arial" w:hAnsi="Arial" w:cs="Arial"/>
          <w:sz w:val="24"/>
          <w:szCs w:val="24"/>
          <w:lang w:val="en-US"/>
        </w:rPr>
        <w:t>ight</w:t>
      </w:r>
      <w:r>
        <w:rPr>
          <w:rFonts w:ascii="Arial" w:hAnsi="Arial" w:cs="Arial"/>
          <w:sz w:val="24"/>
          <w:szCs w:val="24"/>
          <w:lang w:val="en-US"/>
        </w:rPr>
        <w:t xml:space="preserve"> commit mistakes while using the system. Additional time and effort are needed to train new staff members.</w:t>
      </w:r>
    </w:p>
    <w:p w14:paraId="0561C3B6" w14:textId="77777777" w:rsidR="00DA3747" w:rsidRDefault="00000000">
      <w:pPr>
        <w:spacing w:line="480" w:lineRule="auto"/>
        <w:jc w:val="both"/>
        <w:rPr>
          <w:rFonts w:ascii="Arial" w:hAnsi="Arial" w:cs="Arial"/>
          <w:sz w:val="24"/>
          <w:szCs w:val="24"/>
          <w:lang w:val="en-US"/>
        </w:rPr>
        <w:sectPr w:rsidR="00DA3747">
          <w:pgSz w:w="11906" w:h="16838"/>
          <w:pgMar w:top="1440" w:right="1440" w:bottom="1440" w:left="2160" w:header="706" w:footer="706" w:gutter="0"/>
          <w:pgNumType w:start="1"/>
          <w:cols w:space="708"/>
          <w:titlePg/>
          <w:docGrid w:linePitch="360"/>
        </w:sectPr>
      </w:pPr>
      <w:r>
        <w:rPr>
          <w:rFonts w:ascii="Arial" w:hAnsi="Arial" w:cs="Arial"/>
          <w:b/>
          <w:bCs/>
          <w:sz w:val="24"/>
          <w:szCs w:val="24"/>
        </w:rPr>
        <w:t>5. Staff Turnover.</w:t>
      </w:r>
      <w:r>
        <w:rPr>
          <w:rFonts w:ascii="Arial" w:hAnsi="Arial" w:cs="Arial"/>
          <w:sz w:val="24"/>
          <w:szCs w:val="24"/>
        </w:rPr>
        <w:t xml:space="preserve"> The frequent turnover of student staff has an impact on the consistency of system use and could lead to different levels of user familiarity. New users may take time to adjust to the system, which may temporarily affect efficiency of workflow</w:t>
      </w:r>
      <w:r>
        <w:rPr>
          <w:rFonts w:ascii="Arial" w:hAnsi="Arial" w:cs="Arial"/>
          <w:sz w:val="24"/>
          <w:szCs w:val="24"/>
          <w:lang w:val="en-US"/>
        </w:rPr>
        <w:t>. This may result in slower system usage during adjustment periods.</w:t>
      </w:r>
    </w:p>
    <w:p w14:paraId="129DBF23" w14:textId="77777777" w:rsidR="00DA3747" w:rsidRDefault="00000000">
      <w:pPr>
        <w:spacing w:line="480" w:lineRule="auto"/>
        <w:jc w:val="center"/>
        <w:rPr>
          <w:rFonts w:ascii="Arial" w:hAnsi="Arial" w:cs="Arial"/>
          <w:sz w:val="24"/>
          <w:szCs w:val="24"/>
        </w:rPr>
      </w:pPr>
      <w:r>
        <w:rPr>
          <w:rFonts w:ascii="Arial" w:hAnsi="Arial" w:cs="Arial"/>
          <w:b/>
          <w:bCs/>
          <w:sz w:val="24"/>
          <w:szCs w:val="24"/>
        </w:rPr>
        <w:lastRenderedPageBreak/>
        <w:t>CHAPTER II</w:t>
      </w:r>
    </w:p>
    <w:p w14:paraId="48BA6706" w14:textId="77777777" w:rsidR="00DA3747" w:rsidRDefault="00000000">
      <w:pPr>
        <w:spacing w:line="480" w:lineRule="auto"/>
        <w:jc w:val="center"/>
        <w:rPr>
          <w:rFonts w:ascii="Arial" w:hAnsi="Arial" w:cs="Arial"/>
          <w:sz w:val="24"/>
          <w:szCs w:val="24"/>
        </w:rPr>
      </w:pPr>
      <w:r>
        <w:rPr>
          <w:rFonts w:ascii="Arial" w:hAnsi="Arial" w:cs="Arial"/>
          <w:b/>
          <w:bCs/>
          <w:sz w:val="24"/>
          <w:szCs w:val="24"/>
        </w:rPr>
        <w:t>THEORETICAL FRAMEWORK OF THE PROJECT</w:t>
      </w:r>
    </w:p>
    <w:p w14:paraId="320F2BB2" w14:textId="77777777" w:rsidR="00DA3747" w:rsidRDefault="00000000">
      <w:pPr>
        <w:spacing w:line="480" w:lineRule="auto"/>
        <w:jc w:val="both"/>
        <w:rPr>
          <w:rFonts w:ascii="Arial" w:hAnsi="Arial" w:cs="Arial"/>
          <w:sz w:val="24"/>
          <w:szCs w:val="24"/>
        </w:rPr>
      </w:pPr>
      <w:r>
        <w:rPr>
          <w:rFonts w:ascii="Arial" w:hAnsi="Arial" w:cs="Arial"/>
          <w:b/>
          <w:bCs/>
          <w:sz w:val="24"/>
          <w:szCs w:val="24"/>
        </w:rPr>
        <w:t>Review of Related Literature, Studies, and Systems</w:t>
      </w:r>
    </w:p>
    <w:p w14:paraId="0B0C0F54"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The literature review provides a broad understanding of the importance of integrating point-of-sales (POS) with inventory system to business operations. </w:t>
      </w:r>
    </w:p>
    <w:p w14:paraId="68B4BDD0" w14:textId="77777777" w:rsidR="00DA3747" w:rsidRDefault="00000000">
      <w:pPr>
        <w:spacing w:line="480" w:lineRule="auto"/>
        <w:jc w:val="both"/>
        <w:rPr>
          <w:rFonts w:ascii="Arial" w:hAnsi="Arial" w:cs="Arial"/>
          <w:sz w:val="24"/>
          <w:szCs w:val="24"/>
        </w:rPr>
      </w:pPr>
      <w:r>
        <w:rPr>
          <w:rFonts w:ascii="Arial" w:hAnsi="Arial" w:cs="Arial"/>
          <w:b/>
          <w:bCs/>
          <w:sz w:val="24"/>
          <w:szCs w:val="24"/>
        </w:rPr>
        <w:t>Point-of-Sales (POS) with Inventory Integration</w:t>
      </w:r>
    </w:p>
    <w:p w14:paraId="78E2CC85"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Small retail businesses like cafes and restaurants indeed need a very strong online-offline compatible point-of-sales (POS) system to keep their operations continuously alive, as Hu et al. (2018) stated. System availability can be maximized when complementary technologies such as blockchain or edge computing are integrated into POS systems, that allows them to be functional even there is no internet service. In such cases, resiliency in these systems becomes very important for small businesses, to think that most of them do not have reliable connectivity.</w:t>
      </w:r>
    </w:p>
    <w:p w14:paraId="2FCD031A"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In the case study of </w:t>
      </w:r>
      <w:proofErr w:type="spellStart"/>
      <w:r>
        <w:rPr>
          <w:rFonts w:ascii="Arial" w:hAnsi="Arial" w:cs="Arial"/>
          <w:sz w:val="24"/>
          <w:szCs w:val="24"/>
        </w:rPr>
        <w:t>Hidayati</w:t>
      </w:r>
      <w:proofErr w:type="spellEnd"/>
      <w:r>
        <w:rPr>
          <w:rFonts w:ascii="Arial" w:hAnsi="Arial" w:cs="Arial"/>
          <w:sz w:val="24"/>
          <w:szCs w:val="24"/>
        </w:rPr>
        <w:t xml:space="preserve"> et al. (2023) revealed that the implementation of the POS system significantly improved operational efficiency and financial management within the coffee shop businesses using SWOT analysis. The study identified several strengths of the system, such as enhanced stock visibility, faster customer transactions, and reliable financial reporting. Such results are proven on the study of Dewi et al. (2021) that enhances operational efficiency at </w:t>
      </w:r>
      <w:proofErr w:type="spellStart"/>
      <w:r>
        <w:rPr>
          <w:rFonts w:ascii="Arial" w:hAnsi="Arial" w:cs="Arial"/>
          <w:sz w:val="24"/>
          <w:szCs w:val="24"/>
        </w:rPr>
        <w:t>InHome</w:t>
      </w:r>
      <w:proofErr w:type="spellEnd"/>
      <w:r>
        <w:rPr>
          <w:rFonts w:ascii="Arial" w:hAnsi="Arial" w:cs="Arial"/>
          <w:sz w:val="24"/>
          <w:szCs w:val="24"/>
        </w:rPr>
        <w:t xml:space="preserve"> Café by developing a web-based POS system that focused using Agile methodology. As the cafe used the traditional manual and paper-based method in managing transactions, it often </w:t>
      </w:r>
      <w:r>
        <w:rPr>
          <w:rFonts w:ascii="Arial" w:hAnsi="Arial" w:cs="Arial"/>
          <w:sz w:val="24"/>
          <w:szCs w:val="24"/>
        </w:rPr>
        <w:lastRenderedPageBreak/>
        <w:t>caused mistakes in recording data that made it hard to generate reports efficiently and monitor inventory. The findings showed that the implementation of the POS system significantly improved the café's ability to handle sales transactions efficiently, which makes the café experience smoother operations, reduced manual processes, and more accurate data management. The system’s flexibility allowed it to adapt quickly to the dynamic needs of the café that contributes to better service delivery and a more streamlined customer interaction process. </w:t>
      </w:r>
    </w:p>
    <w:p w14:paraId="66FCCECA"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Modern day point-of-sale systems can also be referred to as the tools used to execute the financial transactions of a restaurant. Alt (2021) sees this as platforms used to query sales tracking during the busy management periods in a restaurant, such as inventory management and analytics, which is complemented with friendly web interfaces for easier data input and analysis. Gill (2021) also supports putting the inventory management system into the POS since real-time input of data reduces waste, adds profitability, and boosts customer satisfaction with the better decision-making of restaurants through the information. Similarly, </w:t>
      </w:r>
      <w:proofErr w:type="spellStart"/>
      <w:r>
        <w:rPr>
          <w:rFonts w:ascii="Arial" w:hAnsi="Arial" w:cs="Arial"/>
          <w:sz w:val="24"/>
          <w:szCs w:val="24"/>
        </w:rPr>
        <w:t>Sihombing</w:t>
      </w:r>
      <w:proofErr w:type="spellEnd"/>
      <w:r>
        <w:rPr>
          <w:rFonts w:ascii="Arial" w:hAnsi="Arial" w:cs="Arial"/>
          <w:sz w:val="24"/>
          <w:szCs w:val="24"/>
        </w:rPr>
        <w:t xml:space="preserve"> (2024), highlights that real-time inventory tracking not only reduces waste but also ensures the availability of product for customers, which demonstrates the importance of timely and accurate inventory sales data.</w:t>
      </w:r>
    </w:p>
    <w:p w14:paraId="0B960D21"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study of Villanueva (2023) on the development of a web-based POS and inventory management system for Yannie Computer Store, revealed that the system significantly improved the operational efficiency, particularly in transaction processing and inventory management. The integration of Flutter framework allowed for the creation of a cross-platform system that provided a </w:t>
      </w:r>
      <w:r>
        <w:rPr>
          <w:rFonts w:ascii="Arial" w:hAnsi="Arial" w:cs="Arial"/>
          <w:sz w:val="24"/>
          <w:szCs w:val="24"/>
        </w:rPr>
        <w:lastRenderedPageBreak/>
        <w:t>responsive user interface, while RFID technology enabled the real-time tracking of inventory, which reduces errors and losses associated with manual process address challenges related to tracking client returns, managing stock transfers between branches, and improving sales and inventory monitoring. The study employed Multi-Motive Information Systems Continuance Model and Unified Theory of Acceptance and Use of Technology (UTAUT) to evaluate user acceptance and system usability. The study employed a developmental research approach where interviews, observations, and document analysis are used to gather user requirements. The system was then developed, tested, and evaluated based on performance and usability metrics that revealed the system’s user-friendly interface, which resulted in high user satisfaction. The system was evaluated based on performance and usability metrics that confirms its operational effectiveness in managing sales transactions and inventory control. The MySQL database ensured secure and efficient data storage and retrieval.</w:t>
      </w:r>
    </w:p>
    <w:p w14:paraId="1682542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the study of Polasik et al. (2013) that focused on the time efficiency of various payment methods at physical Points-of-Sales (POS) in Poland revealed significant differences in transaction times across payment methods, highlighting the ease of using offline contactless card payments which is deemed faster, achieving an average time of 25.71 seconds that makes it even quicker than cash transaction. The researchers aimed to compare traditional payment systems (cash and conventional cards) with innovative payment solutions such as (NFC and remote mobile payments). The comparison of contactless cards, RFID stickers, and mobile payments to understand which payment methods were most efficient in terms of transaction time, ultimately </w:t>
      </w:r>
      <w:r>
        <w:rPr>
          <w:rFonts w:ascii="Arial" w:hAnsi="Arial" w:cs="Arial"/>
          <w:sz w:val="24"/>
          <w:szCs w:val="24"/>
        </w:rPr>
        <w:lastRenderedPageBreak/>
        <w:t>affecting customer satisfaction and operational performance in retail environments.</w:t>
      </w:r>
    </w:p>
    <w:p w14:paraId="20E21EC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Beyond just this requirement of web-based systems, another possible need is illustrated by Melvin et al. (2023), who developed a POS system that applied the Rapid Application Development (RAD) model in the automotive components industry. The system used in the study integrated inventory and sales data that leads to optimized business processes and greater system usability. In a similar study of Susanto and </w:t>
      </w:r>
      <w:proofErr w:type="spellStart"/>
      <w:r>
        <w:rPr>
          <w:rFonts w:ascii="Arial" w:hAnsi="Arial" w:cs="Arial"/>
          <w:sz w:val="24"/>
          <w:szCs w:val="24"/>
        </w:rPr>
        <w:t>Fenriana</w:t>
      </w:r>
      <w:proofErr w:type="spellEnd"/>
      <w:r>
        <w:rPr>
          <w:rFonts w:ascii="Arial" w:hAnsi="Arial" w:cs="Arial"/>
          <w:sz w:val="24"/>
          <w:szCs w:val="24"/>
        </w:rPr>
        <w:t xml:space="preserve"> (2024), Market Basket Analysis and the </w:t>
      </w:r>
      <w:proofErr w:type="spellStart"/>
      <w:r>
        <w:rPr>
          <w:rFonts w:ascii="Arial" w:hAnsi="Arial" w:cs="Arial"/>
          <w:sz w:val="24"/>
          <w:szCs w:val="24"/>
        </w:rPr>
        <w:t>Apriori</w:t>
      </w:r>
      <w:proofErr w:type="spellEnd"/>
      <w:r>
        <w:rPr>
          <w:rFonts w:ascii="Arial" w:hAnsi="Arial" w:cs="Arial"/>
          <w:sz w:val="24"/>
          <w:szCs w:val="24"/>
        </w:rPr>
        <w:t xml:space="preserve"> algorithm were employed in a web-based POS system to understand customer purchasing behaviors for strategic sales efforts. The study focused on addressing operational inefficiencies typically encountered in coffee shop businesses, such as delayed transaction processing, inaccurate sales recording, and poor inventory management. </w:t>
      </w:r>
    </w:p>
    <w:p w14:paraId="1DC27E66" w14:textId="77777777" w:rsidR="00DA3747" w:rsidRDefault="00000000">
      <w:pPr>
        <w:spacing w:line="480" w:lineRule="auto"/>
        <w:ind w:firstLine="720"/>
        <w:jc w:val="both"/>
        <w:rPr>
          <w:rFonts w:ascii="Arial" w:hAnsi="Arial" w:cs="Arial"/>
          <w:sz w:val="24"/>
          <w:szCs w:val="24"/>
        </w:rPr>
      </w:pPr>
      <w:proofErr w:type="spellStart"/>
      <w:r>
        <w:rPr>
          <w:rFonts w:ascii="Arial" w:hAnsi="Arial" w:cs="Arial"/>
          <w:sz w:val="24"/>
          <w:szCs w:val="24"/>
        </w:rPr>
        <w:t>Andarwati</w:t>
      </w:r>
      <w:proofErr w:type="spellEnd"/>
      <w:r>
        <w:rPr>
          <w:rFonts w:ascii="Arial" w:hAnsi="Arial" w:cs="Arial"/>
          <w:sz w:val="24"/>
          <w:szCs w:val="24"/>
        </w:rPr>
        <w:t xml:space="preserve"> et al. (2020) emphasized the importance of integrating robust POS systems in small business operations to streamline processes and improve service delivery. To evaluate the functionality and effectiveness of POS systems used by Small and Medium Enterprises (SMEs) in East Java, Indonesia, Black Box Testing was utilized to evaluate the system’s functionalities without examining internal code structures. This testing method focused on verifying the login processes, inventory management, transaction handling, and data backup features. All scenarios produced expected outcomes, indicating that the system operated reliably and provided a user-friendly interface. The study also applied the PIECES methodology—Performance, Information, Economy, Control, Efficiency, and Service—to measure the overall effectiveness of the system. Data were collected from 183 </w:t>
      </w:r>
      <w:r>
        <w:rPr>
          <w:rFonts w:ascii="Arial" w:hAnsi="Arial" w:cs="Arial"/>
          <w:sz w:val="24"/>
          <w:szCs w:val="24"/>
        </w:rPr>
        <w:lastRenderedPageBreak/>
        <w:t>SME respondents through questionnaires using a Likert scale. The results showed that the POS system was largely effective across all six aspects. Notably, 50.8% of respondents rated the system’s performance as effective, 47.5% found the information reporting adequate, and 60.1% rated the system’s service capabilities high, which highlights improvements in customer satisfaction and transaction speed. Overall, the study concluded that the POS system significantly enhanced operational efficiency, supported accurate and timely decision-making, and provided substantial benefits in terms of cost-effectiveness and control features for SMEs. </w:t>
      </w:r>
    </w:p>
    <w:p w14:paraId="4977CFF1"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In the study of AAPPL et al. (2024) shows that inventory and POS systems significantly improves business operations, enhances financial performance, and simplifies inventory processes for Bida Mart. The researchers employed a survey to gather data from Bida Mart personnel regarding their perceptions of the proposed system’s functionality, usability, and its potential impact on business processes. Descriptive statistics were used to analyze the survey results. The system was developed using JavaScript and SQL, following established software development and accounting standards, to address the inefficiencies caused by manual inventory tracking and record-keeping in Bida Mart. The study focused on developing a system that enhances real-time inventory management, decision-making, and operational efficiency. The findings indicated that the proposed Inventory and POS system could provide real-time data visibility, allowing users to monitor stock levels effectively, identify slow-moving products, and optimize inventory management.</w:t>
      </w:r>
    </w:p>
    <w:p w14:paraId="147135E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Similarly, Chicano and </w:t>
      </w:r>
      <w:proofErr w:type="spellStart"/>
      <w:r>
        <w:rPr>
          <w:rFonts w:ascii="Arial" w:hAnsi="Arial" w:cs="Arial"/>
          <w:sz w:val="24"/>
          <w:szCs w:val="24"/>
        </w:rPr>
        <w:t>Huervana</w:t>
      </w:r>
      <w:proofErr w:type="spellEnd"/>
      <w:r>
        <w:rPr>
          <w:rFonts w:ascii="Arial" w:hAnsi="Arial" w:cs="Arial"/>
          <w:sz w:val="24"/>
          <w:szCs w:val="24"/>
        </w:rPr>
        <w:t xml:space="preserve"> (2009) address the challenges faced by a specialty restaurant in Iloilo City that relied on manual billing and </w:t>
      </w:r>
      <w:r>
        <w:rPr>
          <w:rFonts w:ascii="Arial" w:hAnsi="Arial" w:cs="Arial"/>
          <w:sz w:val="24"/>
          <w:szCs w:val="24"/>
        </w:rPr>
        <w:lastRenderedPageBreak/>
        <w:t xml:space="preserve">unmonitored stock systems, by developing a computerized Point-of-Sale (POS) and stock monitoring system to enhance operational efficiency and customer satisfaction.​ The </w:t>
      </w:r>
      <w:proofErr w:type="gramStart"/>
      <w:r>
        <w:rPr>
          <w:rFonts w:ascii="Arial" w:hAnsi="Arial" w:cs="Arial"/>
          <w:sz w:val="24"/>
          <w:szCs w:val="24"/>
        </w:rPr>
        <w:t>researchers</w:t>
      </w:r>
      <w:proofErr w:type="gramEnd"/>
      <w:r>
        <w:rPr>
          <w:rFonts w:ascii="Arial" w:hAnsi="Arial" w:cs="Arial"/>
          <w:sz w:val="24"/>
          <w:szCs w:val="24"/>
        </w:rPr>
        <w:t xml:space="preserve"> conducted interviews with the restaurant's owner and managers to identify the limitations of the existing manual system. The new system streamlined sales transactions, provided real-time inventory tracking, and improved data accuracy. These enhancements led to better decision-making and increased customer satisfaction, which significantly improved the restaurant's operations. It facilitated efficient sales management, accurate inventory control, and enhanced overall service quality.</w:t>
      </w:r>
    </w:p>
    <w:p w14:paraId="562EBC15"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Dela Cruz et al. (2019) developed an inventory management with POS system using the .NET framework that focuses on functionalities such as sales data storage, transaction processing, receipt generation, and data export capabilities. To evaluate the system's effectiveness, questionnaires were administered to both users and the business owner, assessing various aspects based on the ISO 25010 software quality model.​ This is to address the inefficiencies associated with manual inventory and sales processes in businesses. The evaluation revealed that the system achieved the highest rating in Functional Suitability, indicating that it met the users' needs effectively. The automated system facilitated quick transactions, reduced manual paperwork, and provided secure data storage. Features like login security, sales data export to Excel or PDF, and real-time inventory monitoring contributed to improved business operations.​ The researchers concluded that implementing an automated inventory management system with POS capabilities significantly enhances business processes by streamlining sales transactions, securing data, and reducing manual workload. The system's user-</w:t>
      </w:r>
      <w:r>
        <w:rPr>
          <w:rFonts w:ascii="Arial" w:hAnsi="Arial" w:cs="Arial"/>
          <w:sz w:val="24"/>
          <w:szCs w:val="24"/>
        </w:rPr>
        <w:lastRenderedPageBreak/>
        <w:t>friendly interface and real-time monitoring features support efficient decision-making and operational control.​</w:t>
      </w:r>
    </w:p>
    <w:p w14:paraId="59F25C8D" w14:textId="77777777" w:rsidR="00DA3747" w:rsidRDefault="00000000">
      <w:pPr>
        <w:spacing w:line="480" w:lineRule="auto"/>
        <w:jc w:val="both"/>
        <w:rPr>
          <w:rFonts w:ascii="Arial" w:hAnsi="Arial" w:cs="Arial"/>
          <w:sz w:val="24"/>
          <w:szCs w:val="24"/>
        </w:rPr>
      </w:pPr>
      <w:r>
        <w:rPr>
          <w:rFonts w:ascii="Arial" w:hAnsi="Arial" w:cs="Arial"/>
          <w:b/>
          <w:bCs/>
          <w:sz w:val="24"/>
          <w:szCs w:val="24"/>
        </w:rPr>
        <w:t>Inventory System</w:t>
      </w:r>
    </w:p>
    <w:p w14:paraId="41D56EC8"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An intelligent web-based integrated inventory system developed by </w:t>
      </w:r>
      <w:proofErr w:type="spellStart"/>
      <w:r>
        <w:rPr>
          <w:rFonts w:ascii="Arial" w:hAnsi="Arial" w:cs="Arial"/>
          <w:sz w:val="24"/>
          <w:szCs w:val="24"/>
        </w:rPr>
        <w:t>Madamidola</w:t>
      </w:r>
      <w:proofErr w:type="spellEnd"/>
      <w:r>
        <w:rPr>
          <w:rFonts w:ascii="Arial" w:hAnsi="Arial" w:cs="Arial"/>
          <w:sz w:val="24"/>
          <w:szCs w:val="24"/>
        </w:rPr>
        <w:t xml:space="preserve"> (2017) is meant to connect several stores whereby real-time synchronization and automated determination of reorder levels can take place. The system utilized Java Remote Method Invocation (RMI) with a secure socket layer (SSL), implemented using My Structured Query Language (MySQL), Database Management System, Hypertext Markup Language (HTML), JavaScript, Hypertext Preprocessor (PHP) and </w:t>
      </w:r>
      <w:proofErr w:type="spellStart"/>
      <w:r>
        <w:rPr>
          <w:rFonts w:ascii="Arial" w:hAnsi="Arial" w:cs="Arial"/>
          <w:sz w:val="24"/>
          <w:szCs w:val="24"/>
        </w:rPr>
        <w:t>Xampp</w:t>
      </w:r>
      <w:proofErr w:type="spellEnd"/>
      <w:r>
        <w:rPr>
          <w:rFonts w:ascii="Arial" w:hAnsi="Arial" w:cs="Arial"/>
          <w:sz w:val="24"/>
          <w:szCs w:val="24"/>
        </w:rPr>
        <w:t xml:space="preserve"> (Apache) for centralizing data among different stores. This approach to inventory management has moved away from isolated single-store systems toward a distributed model for better coordination in the reduction of stockouts. In line with scalability and real-time monitoring, this serves as a working framework considered for enterprises managing inventories from different locations.</w:t>
      </w:r>
    </w:p>
    <w:p w14:paraId="3407B52A"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In study the of </w:t>
      </w:r>
      <w:proofErr w:type="spellStart"/>
      <w:r>
        <w:rPr>
          <w:rFonts w:ascii="Arial" w:hAnsi="Arial" w:cs="Arial"/>
          <w:sz w:val="24"/>
          <w:szCs w:val="24"/>
        </w:rPr>
        <w:t>Tanaman</w:t>
      </w:r>
      <w:proofErr w:type="spellEnd"/>
      <w:r>
        <w:rPr>
          <w:rFonts w:ascii="Arial" w:hAnsi="Arial" w:cs="Arial"/>
          <w:sz w:val="24"/>
          <w:szCs w:val="24"/>
        </w:rPr>
        <w:t xml:space="preserve"> et al. (2023) tackled the inefficiencies that traditional inventory systems had for a small Philippine business with four branches and a mobile store. PHP, MySQL, HTML5, Bootstrap, and JavaScript were used to address the inventory challenges of a small enterprise in Pagadian City, Philippines. The study followed the Waterfall Method of system development and aimed to streamline inventory tracking and reporting. The implementation of real-time reporting features revealed significant improvements in inventory accuracy, process efficiency, and decision-making. Evaluations from both IT experts and end-users indicated high levels of </w:t>
      </w:r>
      <w:r>
        <w:rPr>
          <w:rFonts w:ascii="Arial" w:hAnsi="Arial" w:cs="Arial"/>
          <w:sz w:val="24"/>
          <w:szCs w:val="24"/>
        </w:rPr>
        <w:lastRenderedPageBreak/>
        <w:t>satisfaction across software quality dimensions, including usability (4.73), reliability (4.63), and performance efficiency (4.60). These results validate the efficiency of web-based inventory systems in enhancing operational control for small to medium-sized enterprises.</w:t>
      </w:r>
    </w:p>
    <w:p w14:paraId="26BDE32D"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The case study conducted by </w:t>
      </w:r>
      <w:proofErr w:type="spellStart"/>
      <w:r>
        <w:rPr>
          <w:rFonts w:ascii="Arial" w:hAnsi="Arial" w:cs="Arial"/>
          <w:sz w:val="24"/>
          <w:szCs w:val="24"/>
        </w:rPr>
        <w:t>Alifadillah</w:t>
      </w:r>
      <w:proofErr w:type="spellEnd"/>
      <w:r>
        <w:rPr>
          <w:rFonts w:ascii="Arial" w:hAnsi="Arial" w:cs="Arial"/>
          <w:sz w:val="24"/>
          <w:szCs w:val="24"/>
        </w:rPr>
        <w:t xml:space="preserve"> and </w:t>
      </w:r>
      <w:proofErr w:type="spellStart"/>
      <w:r>
        <w:rPr>
          <w:rFonts w:ascii="Arial" w:hAnsi="Arial" w:cs="Arial"/>
          <w:sz w:val="24"/>
          <w:szCs w:val="24"/>
        </w:rPr>
        <w:t>Supriatna</w:t>
      </w:r>
      <w:proofErr w:type="spellEnd"/>
      <w:r>
        <w:rPr>
          <w:rFonts w:ascii="Arial" w:hAnsi="Arial" w:cs="Arial"/>
          <w:sz w:val="24"/>
          <w:szCs w:val="24"/>
        </w:rPr>
        <w:t xml:space="preserve"> (2023) in a coffee shop located at </w:t>
      </w:r>
      <w:proofErr w:type="spellStart"/>
      <w:r>
        <w:rPr>
          <w:rFonts w:ascii="Arial" w:hAnsi="Arial" w:cs="Arial"/>
          <w:sz w:val="24"/>
          <w:szCs w:val="24"/>
        </w:rPr>
        <w:t>Sukabumi</w:t>
      </w:r>
      <w:proofErr w:type="spellEnd"/>
      <w:r>
        <w:rPr>
          <w:rFonts w:ascii="Arial" w:hAnsi="Arial" w:cs="Arial"/>
          <w:sz w:val="24"/>
          <w:szCs w:val="24"/>
        </w:rPr>
        <w:t>, Indonesia, shows how a web application solves the problems of inventory management gaps. The findings of the case have a mixed method-interview, observation, and system testing, proving that the errors and delays involved in the operation mainly result from manual processes. The web-based system developed will track the inventory in real time, reducing manual-recording errors by automatically updating stocks, thus improving operational efficiency. Positive ratings from users were received on usability and time benefits as an indicator of the usefulness of the system to small-scale food and beverage businesses. Limitations were noted by the authors, such as the absence of predictive analytics for stock forecasting and no mobile-based interface to give more flexibility.</w:t>
      </w:r>
    </w:p>
    <w:p w14:paraId="5DC103C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the study of Oladele et al. (2021), highlights that data-driven inventory systems can address the limitations of traditional manual methods by providing accurate, timely, and strategic information for operational and business planning by developing of an inventory management system with the incorporation of association rule mining, particularly the </w:t>
      </w:r>
      <w:proofErr w:type="spellStart"/>
      <w:r>
        <w:rPr>
          <w:rFonts w:ascii="Arial" w:hAnsi="Arial" w:cs="Arial"/>
          <w:sz w:val="24"/>
          <w:szCs w:val="24"/>
        </w:rPr>
        <w:t>Apriori</w:t>
      </w:r>
      <w:proofErr w:type="spellEnd"/>
      <w:r>
        <w:rPr>
          <w:rFonts w:ascii="Arial" w:hAnsi="Arial" w:cs="Arial"/>
          <w:sz w:val="24"/>
          <w:szCs w:val="24"/>
        </w:rPr>
        <w:t xml:space="preserve"> algorithm. The web-based application used AngularJS for the front-end interface, PHP for backend, NoSQL database to manage the inventory records, and HTML and CSS for a responsive and user-friendly interface. The system identifies frequent item combinations and supports smarter inventory decisions. This study </w:t>
      </w:r>
      <w:r>
        <w:rPr>
          <w:rFonts w:ascii="Arial" w:hAnsi="Arial" w:cs="Arial"/>
          <w:sz w:val="24"/>
          <w:szCs w:val="24"/>
        </w:rPr>
        <w:lastRenderedPageBreak/>
        <w:t>addressed common inventory issues such as stock mismanagement and inefficient data tracking by applying data mining techniques to transaction datasets. The system was able to suggest product bundles based on purchasing patterns through association rule mining that aids in stock optimization and promotional strategies. The integration of these techniques not only streamlined the inventory tracking but also improved decision-making related to product placement and sales forecasting.</w:t>
      </w:r>
    </w:p>
    <w:p w14:paraId="50BB89C4" w14:textId="77777777" w:rsidR="00DA3747" w:rsidRDefault="00000000">
      <w:pPr>
        <w:spacing w:line="480" w:lineRule="auto"/>
        <w:jc w:val="both"/>
        <w:rPr>
          <w:rFonts w:ascii="Arial" w:hAnsi="Arial" w:cs="Arial"/>
          <w:sz w:val="24"/>
          <w:szCs w:val="24"/>
        </w:rPr>
      </w:pPr>
      <w:r>
        <w:rPr>
          <w:rFonts w:ascii="Arial" w:hAnsi="Arial" w:cs="Arial"/>
          <w:b/>
          <w:bCs/>
          <w:sz w:val="24"/>
          <w:szCs w:val="24"/>
        </w:rPr>
        <w:t>Sales Reporting</w:t>
      </w:r>
    </w:p>
    <w:p w14:paraId="45A10A2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Sales reporting is an essential aspect of data gathering, analysis, and presentation in sales processes. It tells the business about sales trends, customer behavioral trends, and whether their sales strategies are working (Salesforce, 2024). It is very crucial to improve the business processes by providing important real-time snapshots around sales performance, inventory status, and customer trends. In a study of Jan et al. (2023) that proposed a business management software designed for resolving sales reporting and inventory management problems, outlined the numerous advantages of shifting from conventional manual reporting mechanisms to a more flexible, effective, and easy-to-use Interface even for those with basic computer literacy. The system integrates the functionalities of seller account management, product listing, sales report preparations, and account handling. The new system was able to significantly cut down the time and paperwork involved in POS management that benefited the operational efficiency of the small stores and shops.</w:t>
      </w:r>
    </w:p>
    <w:p w14:paraId="4E1068B7"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Similarly, Cote (2015), examined implementing POS and inventory management systems into small businesses with a case study of Wildwood Inc., a garden center, and nursery. Cote proposed a three-step process that involves preliminary process analysis, evaluation of the systems, and final action recommendations. The research stresses the advantages of being able to provide benefits such as real-time inventory updates, fast checkout process, and improved data-driven decision-making, which are all aspects that contribute to growth, profit margins, and customer satisfaction directly. Another related study by Hartzel and Wood (2017), focused on how real-time availability of POS data affects the accuracy of demand forecasting. According to the study, the realization of the forecast was increased in accuracy by 11.2% upon the integration of the real-time POS data compared to those old methodologies that have been based solely on order history. Also, they recognized that the advantages are more pronounced for products with a low frequency and variance of orders. They emphasize the trade-off between in-stock availability and working capital tied up, which substantiates the role of the POS reporting in production scheduling and inventory management.</w:t>
      </w:r>
    </w:p>
    <w:p w14:paraId="668E24C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the study of Rajan, </w:t>
      </w:r>
      <w:proofErr w:type="spellStart"/>
      <w:r>
        <w:rPr>
          <w:rFonts w:ascii="Arial" w:hAnsi="Arial" w:cs="Arial"/>
          <w:sz w:val="24"/>
          <w:szCs w:val="24"/>
        </w:rPr>
        <w:t>Sulthana</w:t>
      </w:r>
      <w:proofErr w:type="spellEnd"/>
      <w:r>
        <w:rPr>
          <w:rFonts w:ascii="Arial" w:hAnsi="Arial" w:cs="Arial"/>
          <w:sz w:val="24"/>
          <w:szCs w:val="24"/>
        </w:rPr>
        <w:t xml:space="preserve">, and </w:t>
      </w:r>
      <w:proofErr w:type="spellStart"/>
      <w:r>
        <w:rPr>
          <w:rFonts w:ascii="Arial" w:hAnsi="Arial" w:cs="Arial"/>
          <w:sz w:val="24"/>
          <w:szCs w:val="24"/>
        </w:rPr>
        <w:t>Sowndhariya</w:t>
      </w:r>
      <w:proofErr w:type="spellEnd"/>
      <w:r>
        <w:rPr>
          <w:rFonts w:ascii="Arial" w:hAnsi="Arial" w:cs="Arial"/>
          <w:sz w:val="24"/>
          <w:szCs w:val="24"/>
        </w:rPr>
        <w:t xml:space="preserve"> (2022) that emphasized replacing traditional manual processes with a digital solution to streamline operations., revealed that the implementation of the mPOS system enabled real-time sales data capture and inventory updates. The system's reporting feature allowed for the generation of detailed sales reports, providing insights into sales trends and inventory levels. This capability supported informed decision-making regarding stock replenishment and sales strategies.​ Similar study of Bashini and Akilan (2022) revealed that sales reporting </w:t>
      </w:r>
      <w:r>
        <w:rPr>
          <w:rFonts w:ascii="Arial" w:hAnsi="Arial" w:cs="Arial"/>
          <w:sz w:val="24"/>
          <w:szCs w:val="24"/>
        </w:rPr>
        <w:lastRenderedPageBreak/>
        <w:t>capabilities allowed for the generation of detailed reports, which provides insights into sales trends and inventory movements. This real-time data access supported informed decision-making and improved overall business operations.​ Additionally, development of POS with inventory management systems not only streamlined sales transactions but also provided valuable sales reporting features, which enhances the efficiency and accuracy of business operations in the hospitality industry. </w:t>
      </w:r>
    </w:p>
    <w:p w14:paraId="76268AA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study of German, V. K., Gerardo, B., &amp; </w:t>
      </w:r>
      <w:proofErr w:type="spellStart"/>
      <w:r>
        <w:rPr>
          <w:rFonts w:ascii="Arial" w:hAnsi="Arial" w:cs="Arial"/>
          <w:sz w:val="24"/>
          <w:szCs w:val="24"/>
        </w:rPr>
        <w:t>Tanguilig</w:t>
      </w:r>
      <w:proofErr w:type="spellEnd"/>
      <w:r>
        <w:rPr>
          <w:rFonts w:ascii="Arial" w:hAnsi="Arial" w:cs="Arial"/>
          <w:sz w:val="24"/>
          <w:szCs w:val="24"/>
        </w:rPr>
        <w:t>, B. (2016), where they combine mobile POS capabilities with cloud-based inventory management employed with data synchronization techniques, indicated that sales reporting features enabled business owners to generate detailed reports, providing insights into sales trends and inventory levels. This capability facilitated informed decision-making and efficient resource management.​ The integration of mobile POS with cloud computing allowed for real-time sales data collection and inventory tracking as the system significantly improved the operational efficiency of micro and small enterprises by automating sales transactions and inventory management. with the sales reporting functionality played a crucial role in enhancing business operations by providing timely and accurate data.​ By developing a web-based POS and inventory system, businesses can achieve real-time inventory visibility, faster transaction processing, secure data management, and detailed sales reporting. Its user-friendly and scalable design ensures adaptability to business growth and evolving technology needs. Ultimately, the study offers a practical and cost-effective solution to streamline operations, enhance decision-making, and improve competitiveness in today’s digital economy.</w:t>
      </w:r>
    </w:p>
    <w:p w14:paraId="3FA26C75"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The study of Lewis et. al. (2021) explored the integration of mobile POS technology in small, underserved retail stores in Baltimore City. The aim was to evaluate whether mobile tablet applications (POST) could effectively track sales data for specific food and beverage items in a region where electronic record-keeping was scarce. Four corner store owners participated in the study, with each store being equipped with a POST system to record the sales of 14 items over 11 days. The feasibility was evaluated based on factors like ease of use, integration into daily operations, and the ability of store owners to manage the system independently. Results showed that the system allowed owners to use the system.  The study highlighted that such systems can improve sales tracking accuracy, offer real-time insights into inventory and sales, and make it easier to assess the impact of nutrition programs or promotional activities. This suggests that mobile POS technology could be a useful tool for small retailers in urban food deserts, enhancing business efficiency and potentially supporting community-based health interventions by providing reliable sales data.</w:t>
      </w:r>
    </w:p>
    <w:p w14:paraId="5527901B"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K-Nearest Neighbor (KNN) Algorithm</w:t>
      </w:r>
    </w:p>
    <w:p w14:paraId="69D04036"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K-Nearest Neighbor (KNN) algorithm is one of the simplest and most common machine learning techniques used for making predictions and classifications. It works by comparing new data to existing data and finding the most similar ones. In a Point of Sale (POS) system, KNN can be used to analyze sales data, predict customer behavior, and help in inventory management. For example, by using KNN, a café’s POS system can identify which products are often bought together or what items are most popular at certain times. This helps improve decision-making, sales forecasting, and customer service by allowing businesses to use data more effectively.</w:t>
      </w:r>
    </w:p>
    <w:p w14:paraId="753C40BD"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 xml:space="preserve">According to Miha Djami, Utami, and </w:t>
      </w:r>
      <w:proofErr w:type="spellStart"/>
      <w:r>
        <w:rPr>
          <w:rFonts w:ascii="Arial" w:hAnsi="Arial" w:cs="Arial"/>
          <w:sz w:val="24"/>
          <w:szCs w:val="24"/>
        </w:rPr>
        <w:t>Paramitha</w:t>
      </w:r>
      <w:proofErr w:type="spellEnd"/>
      <w:r>
        <w:rPr>
          <w:rFonts w:ascii="Arial" w:hAnsi="Arial" w:cs="Arial"/>
          <w:sz w:val="24"/>
          <w:szCs w:val="24"/>
        </w:rPr>
        <w:t xml:space="preserve"> (2023), the KNN algorithm performed very well in predicting product sales at PT Kotamas Bali, reaching an accuracy of 99% with high F1-scores for all product types. On the other hand, the Naïve Bayes algorithm only achieved 54% accuracy and often failed to classify data correctly. This shows that KNN is more reliable for analyzing product performance and supporting stock management decisions. Similarly, their ROC curve analysis showed that KNN had a high AUC score of 99%, which means it classified the data almost perfectly. The authors also pointed out that choosing the right algorithm and cleaning the data properly can really affect the results. Overall, their study proves that KNN is a strong and practical method for predicting product sales accurately.</w:t>
      </w:r>
    </w:p>
    <w:p w14:paraId="238C8CC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the study by Nasution, </w:t>
      </w:r>
      <w:proofErr w:type="spellStart"/>
      <w:r>
        <w:rPr>
          <w:rFonts w:ascii="Arial" w:hAnsi="Arial" w:cs="Arial"/>
          <w:sz w:val="24"/>
          <w:szCs w:val="24"/>
        </w:rPr>
        <w:t>Rambe</w:t>
      </w:r>
      <w:proofErr w:type="spellEnd"/>
      <w:r>
        <w:rPr>
          <w:rFonts w:ascii="Arial" w:hAnsi="Arial" w:cs="Arial"/>
          <w:sz w:val="24"/>
          <w:szCs w:val="24"/>
        </w:rPr>
        <w:t xml:space="preserve">, Putra, </w:t>
      </w:r>
      <w:proofErr w:type="spellStart"/>
      <w:r>
        <w:rPr>
          <w:rFonts w:ascii="Arial" w:hAnsi="Arial" w:cs="Arial"/>
          <w:sz w:val="24"/>
          <w:szCs w:val="24"/>
        </w:rPr>
        <w:t>Dafa</w:t>
      </w:r>
      <w:proofErr w:type="spellEnd"/>
      <w:r>
        <w:rPr>
          <w:rFonts w:ascii="Arial" w:hAnsi="Arial" w:cs="Arial"/>
          <w:sz w:val="24"/>
          <w:szCs w:val="24"/>
        </w:rPr>
        <w:t xml:space="preserve">, and </w:t>
      </w:r>
      <w:proofErr w:type="spellStart"/>
      <w:r>
        <w:rPr>
          <w:rFonts w:ascii="Arial" w:hAnsi="Arial" w:cs="Arial"/>
          <w:sz w:val="24"/>
          <w:szCs w:val="24"/>
        </w:rPr>
        <w:t>Syahputra</w:t>
      </w:r>
      <w:proofErr w:type="spellEnd"/>
      <w:r>
        <w:rPr>
          <w:rFonts w:ascii="Arial" w:hAnsi="Arial" w:cs="Arial"/>
          <w:sz w:val="24"/>
          <w:szCs w:val="24"/>
        </w:rPr>
        <w:t xml:space="preserve"> (2025), the KNN algorithm was used to predict drug sales at the Pratama Haji Medan-</w:t>
      </w:r>
      <w:proofErr w:type="spellStart"/>
      <w:r>
        <w:rPr>
          <w:rFonts w:ascii="Arial" w:hAnsi="Arial" w:cs="Arial"/>
          <w:sz w:val="24"/>
          <w:szCs w:val="24"/>
        </w:rPr>
        <w:t>Pancing</w:t>
      </w:r>
      <w:proofErr w:type="spellEnd"/>
      <w:r>
        <w:rPr>
          <w:rFonts w:ascii="Arial" w:hAnsi="Arial" w:cs="Arial"/>
          <w:sz w:val="24"/>
          <w:szCs w:val="24"/>
        </w:rPr>
        <w:t xml:space="preserve"> Clinic. They used data mining techniques and sales records to estimate the number of drugs needed in the clinic. The system reached an accuracy of 88.9%, proving that KNN works well for this type of task. Moreover, it helped reduce manual work and made stock management faster and more organized. This finding supports the idea that KNN can also be used in other fields like POS systems, where predicting and managing inventory properly is important for business operations.</w:t>
      </w:r>
    </w:p>
    <w:p w14:paraId="62022495"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Likewise, Kurniawan, </w:t>
      </w:r>
      <w:proofErr w:type="spellStart"/>
      <w:r>
        <w:rPr>
          <w:rFonts w:ascii="Arial" w:hAnsi="Arial" w:cs="Arial"/>
          <w:sz w:val="24"/>
          <w:szCs w:val="24"/>
        </w:rPr>
        <w:t>Rayuwati</w:t>
      </w:r>
      <w:proofErr w:type="spellEnd"/>
      <w:r>
        <w:rPr>
          <w:rFonts w:ascii="Arial" w:hAnsi="Arial" w:cs="Arial"/>
          <w:sz w:val="24"/>
          <w:szCs w:val="24"/>
        </w:rPr>
        <w:t xml:space="preserve">, and Zulfa (2024) applied KNN to predict laptop sales at the MVP Computer Mawar Store in </w:t>
      </w:r>
      <w:proofErr w:type="spellStart"/>
      <w:r>
        <w:rPr>
          <w:rFonts w:ascii="Arial" w:hAnsi="Arial" w:cs="Arial"/>
          <w:sz w:val="24"/>
          <w:szCs w:val="24"/>
        </w:rPr>
        <w:t>Takengon</w:t>
      </w:r>
      <w:proofErr w:type="spellEnd"/>
      <w:r>
        <w:rPr>
          <w:rFonts w:ascii="Arial" w:hAnsi="Arial" w:cs="Arial"/>
          <w:sz w:val="24"/>
          <w:szCs w:val="24"/>
        </w:rPr>
        <w:t xml:space="preserve">. Their study showed that the success of KNN depends a lot on having complete and structured sales data since it helps the model find accurate patterns. They also explained that choosing the right k value is very important because a small k </w:t>
      </w:r>
      <w:r>
        <w:rPr>
          <w:rFonts w:ascii="Arial" w:hAnsi="Arial" w:cs="Arial"/>
          <w:sz w:val="24"/>
          <w:szCs w:val="24"/>
        </w:rPr>
        <w:lastRenderedPageBreak/>
        <w:t>might cause overfitting, while a large k could make the model too simple. Their results showed that KNN achieved high accuracy, precision, and recall, proving that it can effectively classify future sales by brand. In addition, the study noted that factors like promotions, seasons, and events could affect results, so combining KNN with more data sources could improve predictions. This shows that KNN can be a useful tool for small business owners in making better inventory and sales decisions.</w:t>
      </w:r>
    </w:p>
    <w:p w14:paraId="074243F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another study, Danny, Muhidin, and Jamal (2024) used the KNN algorithm to predict which products at PT LG </w:t>
      </w:r>
      <w:proofErr w:type="spellStart"/>
      <w:r>
        <w:rPr>
          <w:rFonts w:ascii="Arial" w:hAnsi="Arial" w:cs="Arial"/>
          <w:sz w:val="24"/>
          <w:szCs w:val="24"/>
        </w:rPr>
        <w:t>Innotek</w:t>
      </w:r>
      <w:proofErr w:type="spellEnd"/>
      <w:r>
        <w:rPr>
          <w:rFonts w:ascii="Arial" w:hAnsi="Arial" w:cs="Arial"/>
          <w:sz w:val="24"/>
          <w:szCs w:val="24"/>
        </w:rPr>
        <w:t xml:space="preserve"> Indonesia would sell well. They analyzed sales data from 2020 to 2023 and categorized items as “Selling” or “Not Selling.” The model achieved 94.74% accuracy and only 5.26% error, which means KNN performed effectively when data was properly cleaned and processed. They also found that KNN works well with non-linear data and gives stable results that help with inventory management. This supports the idea that KNN is not only easy to use but also reliable for sales forecasting and product planning.</w:t>
      </w:r>
    </w:p>
    <w:p w14:paraId="14373547"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Similarly, </w:t>
      </w:r>
      <w:proofErr w:type="spellStart"/>
      <w:r>
        <w:rPr>
          <w:rFonts w:ascii="Arial" w:hAnsi="Arial" w:cs="Arial"/>
          <w:sz w:val="24"/>
          <w:szCs w:val="24"/>
        </w:rPr>
        <w:t>Suchacka</w:t>
      </w:r>
      <w:proofErr w:type="spellEnd"/>
      <w:r>
        <w:rPr>
          <w:rFonts w:ascii="Arial" w:hAnsi="Arial" w:cs="Arial"/>
          <w:sz w:val="24"/>
          <w:szCs w:val="24"/>
        </w:rPr>
        <w:t xml:space="preserve">, Skolimowska, and Potempa (2015) studied how KNN could predict whether online shoppers would make a purchase or just browse. Using data from an online bookstore, they analyzed 22 features like time on page, pages visited, and items added to the cart. Their experiment showed that using 11 nearest neighbors gave the highest accuracy of 99.85% and correctly predicted 87.5% of buying sessions. These results prove that KNN can effectively classify user behavior and help online stores identify potential buyers. The authors also mentioned that future studies could try </w:t>
      </w:r>
      <w:r>
        <w:rPr>
          <w:rFonts w:ascii="Arial" w:hAnsi="Arial" w:cs="Arial"/>
          <w:sz w:val="24"/>
          <w:szCs w:val="24"/>
        </w:rPr>
        <w:lastRenderedPageBreak/>
        <w:t>different distance measures and feature selection methods to make KNN even better for e-commerce applications.</w:t>
      </w:r>
    </w:p>
    <w:p w14:paraId="25039BA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Meanwhile, Zhang, Wang, and Huang (2023) developed a KNN-based consensus algorithm that classifies transactions by priority, making sure important ones are processed faster in Blockchain-as-a-Service systems. Their model used transaction details like type, account, and category to predict priority levels accurately. They also applied optimization techniques such as clipping and compression to reduce training size while keeping accuracy high. Compared to the traditional FIFO method, their approach improved transaction handling and reduced SLA violations. The study also stressed that choosing the best k value through cross-validation helps prevent overfitting and ensures consistent results. Overall, they proved that integrating KNN with modern technologies can improve both speed and efficiency in transaction management.</w:t>
      </w:r>
    </w:p>
    <w:p w14:paraId="1676BAE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Zhang, Li, Zong, Zhu, and Wang (2018) worked on improving KNN by introducing the </w:t>
      </w:r>
      <w:proofErr w:type="spellStart"/>
      <w:r>
        <w:rPr>
          <w:rFonts w:ascii="Arial" w:hAnsi="Arial" w:cs="Arial"/>
          <w:sz w:val="24"/>
          <w:szCs w:val="24"/>
        </w:rPr>
        <w:t>kTree</w:t>
      </w:r>
      <w:proofErr w:type="spellEnd"/>
      <w:r>
        <w:rPr>
          <w:rFonts w:ascii="Arial" w:hAnsi="Arial" w:cs="Arial"/>
          <w:sz w:val="24"/>
          <w:szCs w:val="24"/>
        </w:rPr>
        <w:t xml:space="preserve"> and </w:t>
      </w:r>
      <w:proofErr w:type="spellStart"/>
      <w:r>
        <w:rPr>
          <w:rFonts w:ascii="Arial" w:hAnsi="Arial" w:cs="Arial"/>
          <w:sz w:val="24"/>
          <w:szCs w:val="24"/>
        </w:rPr>
        <w:t>kTree</w:t>
      </w:r>
      <w:proofErr w:type="spellEnd"/>
      <w:r>
        <w:rPr>
          <w:rFonts w:ascii="Arial" w:hAnsi="Arial" w:cs="Arial"/>
          <w:sz w:val="24"/>
          <w:szCs w:val="24"/>
        </w:rPr>
        <w:t xml:space="preserve">* methods. These new models select the best k for each test sample automatically, which helps reduce computation time and improve accuracy. They tested their approach on 20 datasets from the UCI Repository, including both small and large datasets, and found that </w:t>
      </w:r>
      <w:proofErr w:type="spellStart"/>
      <w:r>
        <w:rPr>
          <w:rFonts w:ascii="Arial" w:hAnsi="Arial" w:cs="Arial"/>
          <w:sz w:val="24"/>
          <w:szCs w:val="24"/>
        </w:rPr>
        <w:t>kTree</w:t>
      </w:r>
      <w:proofErr w:type="spellEnd"/>
      <w:r>
        <w:rPr>
          <w:rFonts w:ascii="Arial" w:hAnsi="Arial" w:cs="Arial"/>
          <w:sz w:val="24"/>
          <w:szCs w:val="24"/>
        </w:rPr>
        <w:t xml:space="preserve"> improved accuracy by up to 5% compared to standard KNN. It also ran much faster than adaptive methods like GS-</w:t>
      </w:r>
      <w:proofErr w:type="spellStart"/>
      <w:r>
        <w:rPr>
          <w:rFonts w:ascii="Arial" w:hAnsi="Arial" w:cs="Arial"/>
          <w:sz w:val="24"/>
          <w:szCs w:val="24"/>
        </w:rPr>
        <w:t>kNN</w:t>
      </w:r>
      <w:proofErr w:type="spellEnd"/>
      <w:r>
        <w:rPr>
          <w:rFonts w:ascii="Arial" w:hAnsi="Arial" w:cs="Arial"/>
          <w:sz w:val="24"/>
          <w:szCs w:val="24"/>
        </w:rPr>
        <w:t xml:space="preserve"> and S-</w:t>
      </w:r>
      <w:proofErr w:type="spellStart"/>
      <w:r>
        <w:rPr>
          <w:rFonts w:ascii="Arial" w:hAnsi="Arial" w:cs="Arial"/>
          <w:sz w:val="24"/>
          <w:szCs w:val="24"/>
        </w:rPr>
        <w:t>kNN</w:t>
      </w:r>
      <w:proofErr w:type="spellEnd"/>
      <w:r>
        <w:rPr>
          <w:rFonts w:ascii="Arial" w:hAnsi="Arial" w:cs="Arial"/>
          <w:sz w:val="24"/>
          <w:szCs w:val="24"/>
        </w:rPr>
        <w:t xml:space="preserve"> that analyze all training samples. Similarly, it outperformed LC-</w:t>
      </w:r>
      <w:proofErr w:type="spellStart"/>
      <w:r>
        <w:rPr>
          <w:rFonts w:ascii="Arial" w:hAnsi="Arial" w:cs="Arial"/>
          <w:sz w:val="24"/>
          <w:szCs w:val="24"/>
        </w:rPr>
        <w:t>kNN</w:t>
      </w:r>
      <w:proofErr w:type="spellEnd"/>
      <w:r>
        <w:rPr>
          <w:rFonts w:ascii="Arial" w:hAnsi="Arial" w:cs="Arial"/>
          <w:sz w:val="24"/>
          <w:szCs w:val="24"/>
        </w:rPr>
        <w:t xml:space="preserve"> while using fewer data points, which shows that adaptive k selection makes KNN more efficient. Their findings highlight that improving classical algorithms like KNN through small changes can lead to big performance gains in real-world applications.</w:t>
      </w:r>
    </w:p>
    <w:p w14:paraId="63EDA921"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Nitin Bhatia and Vandana claim that nearest neighbor (NN) methods categorize data according to its closest known points, with the fundamental k-nearest neighbor (</w:t>
      </w:r>
      <w:proofErr w:type="spellStart"/>
      <w:r>
        <w:rPr>
          <w:rFonts w:ascii="Arial" w:hAnsi="Arial" w:cs="Arial"/>
          <w:sz w:val="24"/>
          <w:szCs w:val="24"/>
        </w:rPr>
        <w:t>kNN</w:t>
      </w:r>
      <w:proofErr w:type="spellEnd"/>
      <w:r>
        <w:rPr>
          <w:rFonts w:ascii="Arial" w:hAnsi="Arial" w:cs="Arial"/>
          <w:sz w:val="24"/>
          <w:szCs w:val="24"/>
        </w:rPr>
        <w:t xml:space="preserve">) approach being straightforward and efficient for big datasets. However, they pointed out that </w:t>
      </w:r>
      <w:proofErr w:type="spellStart"/>
      <w:r>
        <w:rPr>
          <w:rFonts w:ascii="Arial" w:hAnsi="Arial" w:cs="Arial"/>
          <w:sz w:val="24"/>
          <w:szCs w:val="24"/>
        </w:rPr>
        <w:t>kNN</w:t>
      </w:r>
      <w:proofErr w:type="spellEnd"/>
      <w:r>
        <w:rPr>
          <w:rFonts w:ascii="Arial" w:hAnsi="Arial" w:cs="Arial"/>
          <w:sz w:val="24"/>
          <w:szCs w:val="24"/>
        </w:rPr>
        <w:t xml:space="preserve"> can be memory-intensive and slow, which led to the creation of improved techniques. In the meantime, other techniques reduce the size of the data by removing redundant points, and weighted </w:t>
      </w:r>
      <w:proofErr w:type="spellStart"/>
      <w:r>
        <w:rPr>
          <w:rFonts w:ascii="Arial" w:hAnsi="Arial" w:cs="Arial"/>
          <w:sz w:val="24"/>
          <w:szCs w:val="24"/>
        </w:rPr>
        <w:t>kNN</w:t>
      </w:r>
      <w:proofErr w:type="spellEnd"/>
      <w:r>
        <w:rPr>
          <w:rFonts w:ascii="Arial" w:hAnsi="Arial" w:cs="Arial"/>
          <w:sz w:val="24"/>
          <w:szCs w:val="24"/>
        </w:rPr>
        <w:t xml:space="preserve"> assigns different importance to neighbors based on distance. However, neighbor searches can be accelerated by using clustering techniques and tree structures like k-d trees and ball trees. They contend that these advancements increase NN efficiency based on the kind of data and application, proving its usefulness in domains like face and pattern recognition.</w:t>
      </w:r>
    </w:p>
    <w:p w14:paraId="2F7E3613"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On the other hand, a feature selection method based on the KNN approach that concentrates on high-dimensional data without requiring labeled information was proposed by </w:t>
      </w:r>
      <w:proofErr w:type="spellStart"/>
      <w:r>
        <w:rPr>
          <w:rFonts w:ascii="Arial" w:hAnsi="Arial" w:cs="Arial"/>
          <w:sz w:val="24"/>
          <w:szCs w:val="24"/>
        </w:rPr>
        <w:t>Xianchang</w:t>
      </w:r>
      <w:proofErr w:type="spellEnd"/>
      <w:r>
        <w:rPr>
          <w:rFonts w:ascii="Arial" w:hAnsi="Arial" w:cs="Arial"/>
          <w:sz w:val="24"/>
          <w:szCs w:val="24"/>
        </w:rPr>
        <w:t xml:space="preserve"> Wang, Lishi Zhang, and </w:t>
      </w:r>
      <w:proofErr w:type="spellStart"/>
      <w:r>
        <w:rPr>
          <w:rFonts w:ascii="Arial" w:hAnsi="Arial" w:cs="Arial"/>
          <w:sz w:val="24"/>
          <w:szCs w:val="24"/>
        </w:rPr>
        <w:t>Yonggang</w:t>
      </w:r>
      <w:proofErr w:type="spellEnd"/>
      <w:r>
        <w:rPr>
          <w:rFonts w:ascii="Arial" w:hAnsi="Arial" w:cs="Arial"/>
          <w:sz w:val="24"/>
          <w:szCs w:val="24"/>
        </w:rPr>
        <w:t xml:space="preserve"> Ma. When tested on datasets like iris, diabetes, and breast cancer, they discovered that their unsupervised approach performs similarly to conventional labeled methods, indicating its efficacy in scenarios where data labels are unknown. In a similar vein, Random KNN was developed by </w:t>
      </w:r>
      <w:proofErr w:type="spellStart"/>
      <w:r>
        <w:rPr>
          <w:rFonts w:ascii="Arial" w:hAnsi="Arial" w:cs="Arial"/>
          <w:sz w:val="24"/>
          <w:szCs w:val="24"/>
        </w:rPr>
        <w:t>Shengqiao</w:t>
      </w:r>
      <w:proofErr w:type="spellEnd"/>
      <w:r>
        <w:rPr>
          <w:rFonts w:ascii="Arial" w:hAnsi="Arial" w:cs="Arial"/>
          <w:sz w:val="24"/>
          <w:szCs w:val="24"/>
        </w:rPr>
        <w:t xml:space="preserve"> Li, E. James Harner, and Donald A. </w:t>
      </w:r>
      <w:proofErr w:type="spellStart"/>
      <w:r>
        <w:rPr>
          <w:rFonts w:ascii="Arial" w:hAnsi="Arial" w:cs="Arial"/>
          <w:sz w:val="24"/>
          <w:szCs w:val="24"/>
        </w:rPr>
        <w:t>Adjeroh</w:t>
      </w:r>
      <w:proofErr w:type="spellEnd"/>
      <w:r>
        <w:rPr>
          <w:rFonts w:ascii="Arial" w:hAnsi="Arial" w:cs="Arial"/>
          <w:sz w:val="24"/>
          <w:szCs w:val="24"/>
        </w:rPr>
        <w:t xml:space="preserve"> for feature selection in big data, especially when there are many features but few samples, like in gene expression studies. According to their research, Random KNN is a better tool for complex biological problems because it is faster, more stable, and more resilient against noisy or unbalanced data than Random Forests. Their research indicates that Random KNN is faster, more stable, and more robust against noisy or unbalanced data </w:t>
      </w:r>
      <w:r>
        <w:rPr>
          <w:rFonts w:ascii="Arial" w:hAnsi="Arial" w:cs="Arial"/>
          <w:sz w:val="24"/>
          <w:szCs w:val="24"/>
        </w:rPr>
        <w:lastRenderedPageBreak/>
        <w:t>compared to Random Forests, making it a suitable tool for complex biological and medical datasets.</w:t>
      </w:r>
    </w:p>
    <w:p w14:paraId="17ED3DA3"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Sequential feature selection (SFS), which finds the most important features and increases accuracy and computational efficiency, was used by Rajkumar Govindarajan and associates to improve KNN for diabetes prediction. With an accuracy of 84.41%, they claimed that characteristics like blood pressure, glucose level, skin thickness, age, and body mass index greatly enhanced predictive performance. However, Zhao et al. (2025) stressed the significance of feature selection in high-dimensional datasets, like genomic data, where redundant or irrelevant features can raise computational costs and decrease classification accuracy. Zhao et al. claim that traditional KNN models frequently perform poorly in these situations, which prompted the creation of GA-based methods that integrate classifiers like KNN, SVM, and logistic regression as well as enhanced KNN variants (EK-NN). They developed the GEK-NN model, which combines Genetic Algorithms for feature selection, Evidence Theory-based KNN for classification, and Elastic Net regularization, to overcome constraints like computational intensity and hyperparameter sensitivity. Their results highlight the robustness and generalizability of GEK-NN by showing that it consistently chooses compact feature subsets while retaining high predictive accuracy across both high-dimensional gene expression datasets and low-dimensional UCI datasets.</w:t>
      </w:r>
    </w:p>
    <w:p w14:paraId="03625BAD" w14:textId="77777777" w:rsidR="00DA3747" w:rsidRDefault="00000000">
      <w:pPr>
        <w:spacing w:line="480" w:lineRule="auto"/>
        <w:jc w:val="both"/>
        <w:rPr>
          <w:rFonts w:ascii="Arial" w:hAnsi="Arial" w:cs="Arial"/>
          <w:sz w:val="24"/>
          <w:szCs w:val="24"/>
        </w:rPr>
      </w:pPr>
      <w:r>
        <w:rPr>
          <w:rFonts w:ascii="Arial" w:hAnsi="Arial" w:cs="Arial"/>
          <w:b/>
          <w:bCs/>
          <w:sz w:val="24"/>
          <w:szCs w:val="24"/>
        </w:rPr>
        <w:t>Technology Acceptance Model (TAM) in System Implementation</w:t>
      </w:r>
    </w:p>
    <w:p w14:paraId="6F63BDEF" w14:textId="77777777" w:rsidR="00DA3747" w:rsidRDefault="00000000">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User adoption of information systems is key to technology success. The Technology Acceptance Model (TAM) explains this powerfully, with an </w:t>
      </w:r>
      <w:r>
        <w:rPr>
          <w:rFonts w:ascii="Arial" w:hAnsi="Arial" w:cs="Arial"/>
          <w:sz w:val="24"/>
          <w:szCs w:val="24"/>
        </w:rPr>
        <w:lastRenderedPageBreak/>
        <w:t>emphasis on such crucial determinants as perceived usefulness and ease of use.</w:t>
      </w:r>
    </w:p>
    <w:p w14:paraId="607A5B9B" w14:textId="77777777" w:rsidR="00DA3747" w:rsidRDefault="00000000">
      <w:pPr>
        <w:spacing w:line="480" w:lineRule="auto"/>
        <w:jc w:val="both"/>
        <w:rPr>
          <w:rFonts w:ascii="Arial" w:hAnsi="Arial" w:cs="Arial"/>
          <w:sz w:val="24"/>
          <w:szCs w:val="24"/>
        </w:rPr>
      </w:pPr>
      <w:r>
        <w:rPr>
          <w:rFonts w:ascii="Arial" w:hAnsi="Arial" w:cs="Arial"/>
          <w:sz w:val="24"/>
          <w:szCs w:val="24"/>
        </w:rPr>
        <w:tab/>
        <w:t>The fast growth of Information and Communication Technology (ICT) has transformed many industries, most notably education, through massive e-learning system adoption. Knowing why users accept such systems is important to making such systems successful. Fred Davis's (1987) Technology Acceptance Model (TAM) is one theoretical model employed to study this phenomenon. TAM has determined perceived usefulness (PU) and perceived ease of use (PEOU) as key determinants of user attitudes and system use. Davis's actual research, with 112 users on two systems, found that PU was 50% more predictive than PEOU of actual system use, and the model accounted for 36% of the variance in user behavior. These results provided the basis for a user-oriented approach to technology design and assessment, highlighting that systems need to be seen as useful and easy to use to gain widespread acceptance.</w:t>
      </w:r>
    </w:p>
    <w:p w14:paraId="511924CC" w14:textId="77777777" w:rsidR="00DA3747" w:rsidRDefault="00000000">
      <w:pPr>
        <w:spacing w:line="480" w:lineRule="auto"/>
        <w:jc w:val="both"/>
        <w:rPr>
          <w:rFonts w:ascii="Arial" w:hAnsi="Arial" w:cs="Arial"/>
          <w:sz w:val="24"/>
          <w:szCs w:val="24"/>
        </w:rPr>
      </w:pPr>
      <w:r>
        <w:rPr>
          <w:rFonts w:ascii="Arial" w:hAnsi="Arial" w:cs="Arial"/>
          <w:sz w:val="24"/>
          <w:szCs w:val="24"/>
        </w:rPr>
        <w:tab/>
        <w:t xml:space="preserve">Expanding Davis's initial model, </w:t>
      </w:r>
      <w:proofErr w:type="spellStart"/>
      <w:r>
        <w:rPr>
          <w:rFonts w:ascii="Arial" w:hAnsi="Arial" w:cs="Arial"/>
          <w:sz w:val="24"/>
          <w:szCs w:val="24"/>
        </w:rPr>
        <w:t>Napitupulu</w:t>
      </w:r>
      <w:proofErr w:type="spellEnd"/>
      <w:r>
        <w:rPr>
          <w:rFonts w:ascii="Arial" w:hAnsi="Arial" w:cs="Arial"/>
          <w:sz w:val="24"/>
          <w:szCs w:val="24"/>
        </w:rPr>
        <w:t xml:space="preserve">, Ibrahim, and </w:t>
      </w:r>
      <w:proofErr w:type="spellStart"/>
      <w:r>
        <w:rPr>
          <w:rFonts w:ascii="Arial" w:hAnsi="Arial" w:cs="Arial"/>
          <w:sz w:val="24"/>
          <w:szCs w:val="24"/>
        </w:rPr>
        <w:t>Purwandari</w:t>
      </w:r>
      <w:proofErr w:type="spellEnd"/>
      <w:r>
        <w:rPr>
          <w:rFonts w:ascii="Arial" w:hAnsi="Arial" w:cs="Arial"/>
          <w:sz w:val="24"/>
          <w:szCs w:val="24"/>
        </w:rPr>
        <w:t xml:space="preserve"> (2018) used TAM to assess an e-learning application at University XYZ. With a purposive sample of 73 respondents, they recorded 69.12% agreement on usefulness, 69.80% on ease of use, and 72.69% total system acceptance. These findings confirm TAM's basic propositions and imply that PU and PEOU have a considerable influence on sustained user involvement. The authors contend that enhancing these two factors results in greater future use of e-learning sites, and they suggest extending TAM to encompass more variables for more insight into the adoption of educational technology.</w:t>
      </w:r>
    </w:p>
    <w:p w14:paraId="4CA577A2" w14:textId="77777777" w:rsidR="00DA3747" w:rsidRDefault="00000000">
      <w:pPr>
        <w:spacing w:line="480" w:lineRule="auto"/>
        <w:jc w:val="both"/>
        <w:rPr>
          <w:rFonts w:ascii="Arial" w:hAnsi="Arial" w:cs="Arial"/>
          <w:sz w:val="24"/>
          <w:szCs w:val="24"/>
        </w:rPr>
      </w:pPr>
      <w:r>
        <w:rPr>
          <w:rFonts w:ascii="Arial" w:hAnsi="Arial" w:cs="Arial"/>
          <w:sz w:val="24"/>
          <w:szCs w:val="24"/>
        </w:rPr>
        <w:lastRenderedPageBreak/>
        <w:tab/>
        <w:t xml:space="preserve">Extending TAM further, Ibrahim et al. (2017) added variables like instructor traits, computer self-efficacy, and course design to their research at </w:t>
      </w:r>
      <w:proofErr w:type="spellStart"/>
      <w:r>
        <w:rPr>
          <w:rFonts w:ascii="Arial" w:hAnsi="Arial" w:cs="Arial"/>
          <w:sz w:val="24"/>
          <w:szCs w:val="24"/>
        </w:rPr>
        <w:t>Tunku</w:t>
      </w:r>
      <w:proofErr w:type="spellEnd"/>
      <w:r>
        <w:rPr>
          <w:rFonts w:ascii="Arial" w:hAnsi="Arial" w:cs="Arial"/>
          <w:sz w:val="24"/>
          <w:szCs w:val="24"/>
        </w:rPr>
        <w:t xml:space="preserve"> Abdul Rahman University College (TARUC). With Structural Equation Modeling (SEM) on data from 95 undergraduates, they reported that computer self-efficacy had a very strong positive influence on PEOU (path coefficient = 0.75, p &lt; 0.001), and PEOU had a strong influence on intention to use (path coefficient = 0.57, p &lt; 0.001). Perceived usefulness and instructor characteristics were unexpectedly not significant and were dropped from the final model. The research underscores the significance of students' technology confidence as compared to conventional educational functions, pointing towards a change in determinants driving technology acceptance in contemporary learning settings</w:t>
      </w:r>
    </w:p>
    <w:p w14:paraId="02EB4D4F" w14:textId="77777777" w:rsidR="00DA3747" w:rsidRDefault="00000000">
      <w:pPr>
        <w:spacing w:line="480" w:lineRule="auto"/>
        <w:jc w:val="both"/>
        <w:rPr>
          <w:rFonts w:ascii="Arial" w:hAnsi="Arial" w:cs="Arial"/>
          <w:sz w:val="24"/>
          <w:szCs w:val="24"/>
        </w:rPr>
      </w:pPr>
      <w:r>
        <w:rPr>
          <w:rFonts w:ascii="Arial" w:hAnsi="Arial" w:cs="Arial"/>
          <w:sz w:val="24"/>
          <w:szCs w:val="24"/>
        </w:rPr>
        <w:tab/>
        <w:t xml:space="preserve">In the same context, Khorasani and </w:t>
      </w:r>
      <w:proofErr w:type="spellStart"/>
      <w:r>
        <w:rPr>
          <w:rFonts w:ascii="Arial" w:hAnsi="Arial" w:cs="Arial"/>
          <w:sz w:val="24"/>
          <w:szCs w:val="24"/>
        </w:rPr>
        <w:t>Zeyun</w:t>
      </w:r>
      <w:proofErr w:type="spellEnd"/>
      <w:r>
        <w:rPr>
          <w:rFonts w:ascii="Arial" w:hAnsi="Arial" w:cs="Arial"/>
          <w:sz w:val="24"/>
          <w:szCs w:val="24"/>
        </w:rPr>
        <w:t xml:space="preserve"> (2014) used TAM to analyze 150 </w:t>
      </w:r>
      <w:proofErr w:type="spellStart"/>
      <w:r>
        <w:rPr>
          <w:rFonts w:ascii="Arial" w:hAnsi="Arial" w:cs="Arial"/>
          <w:sz w:val="24"/>
          <w:szCs w:val="24"/>
        </w:rPr>
        <w:t>Universiti</w:t>
      </w:r>
      <w:proofErr w:type="spellEnd"/>
      <w:r>
        <w:rPr>
          <w:rFonts w:ascii="Arial" w:hAnsi="Arial" w:cs="Arial"/>
          <w:sz w:val="24"/>
          <w:szCs w:val="24"/>
        </w:rPr>
        <w:t xml:space="preserve"> Sains Malaysia students with regard to the adoption of web-based learning. Using the SPSS for correlation and multiple regression analysis, their findings supported that PU and PEOU were effective mediators of behavioral intention. Most importantly, self-efficacy was a better predictor of intention to use than PU or PEOU. Authors concluded that self-efficacy, induced by system design and training, is critical for successful adoption. They support institutional activity in enhancing student engagement by building confidence and offering easy-to-use systems that clearly show good academic outcomes.</w:t>
      </w:r>
    </w:p>
    <w:p w14:paraId="18017FCE" w14:textId="77777777" w:rsidR="00DA3747" w:rsidRDefault="00000000">
      <w:pPr>
        <w:spacing w:line="480" w:lineRule="auto"/>
        <w:jc w:val="both"/>
        <w:rPr>
          <w:rFonts w:ascii="Arial" w:hAnsi="Arial" w:cs="Arial"/>
          <w:sz w:val="24"/>
          <w:szCs w:val="24"/>
        </w:rPr>
      </w:pPr>
      <w:r>
        <w:rPr>
          <w:rFonts w:ascii="Arial" w:hAnsi="Arial" w:cs="Arial"/>
          <w:sz w:val="24"/>
          <w:szCs w:val="24"/>
        </w:rPr>
        <w:tab/>
        <w:t xml:space="preserve">Outside of education, Verma, Bhattacharyya, and Kumar (2018) used an extended TAM to investigate big data analytics system adoption. Among 150 users, their study indicated system features had strong direct and indirect effects on PU, attitude, and adoption. Mediation effects were detected, which </w:t>
      </w:r>
      <w:r>
        <w:rPr>
          <w:rFonts w:ascii="Arial" w:hAnsi="Arial" w:cs="Arial"/>
          <w:sz w:val="24"/>
          <w:szCs w:val="24"/>
        </w:rPr>
        <w:lastRenderedPageBreak/>
        <w:t>showed intricate relationships among technical features, user perceptions, and attitudes. These results reinforce the importance of properly designed systems to shape managerial attitudes and foster adoption, positing that perception by the user is as vital in corporate analytics as it is in education.</w:t>
      </w:r>
    </w:p>
    <w:p w14:paraId="0C90CCD8" w14:textId="77777777" w:rsidR="00DA3747" w:rsidRDefault="00000000">
      <w:pPr>
        <w:spacing w:line="480" w:lineRule="auto"/>
        <w:jc w:val="both"/>
        <w:rPr>
          <w:rFonts w:ascii="Arial" w:hAnsi="Arial" w:cs="Arial"/>
          <w:sz w:val="24"/>
          <w:szCs w:val="24"/>
        </w:rPr>
      </w:pPr>
      <w:r>
        <w:rPr>
          <w:rFonts w:ascii="Arial" w:hAnsi="Arial" w:cs="Arial"/>
          <w:sz w:val="24"/>
          <w:szCs w:val="24"/>
        </w:rPr>
        <w:tab/>
        <w:t>Venkatesh and Bala (2008) took the TAM model forward by proposing TAM3, which incorporates external variables such as training and incentives to predict IT adoption. Their work underscores the importance of manager interventions prior to and after system implementation, suggesting measures that improve both PU and PEOU. Through its concentration on organizational dynamics and behavior, TAM3 fills the gap between theory and practice and reveals how contextual and institutional variables play a crucial role in determining user acceptance.</w:t>
      </w:r>
    </w:p>
    <w:p w14:paraId="2A0F3E21" w14:textId="77777777" w:rsidR="00DA3747" w:rsidRDefault="00000000">
      <w:pPr>
        <w:spacing w:line="480" w:lineRule="auto"/>
        <w:jc w:val="both"/>
        <w:rPr>
          <w:rFonts w:ascii="Arial" w:hAnsi="Arial" w:cs="Arial"/>
          <w:sz w:val="24"/>
          <w:szCs w:val="24"/>
        </w:rPr>
      </w:pPr>
      <w:r>
        <w:rPr>
          <w:rFonts w:ascii="Arial" w:hAnsi="Arial" w:cs="Arial"/>
          <w:sz w:val="24"/>
          <w:szCs w:val="24"/>
        </w:rPr>
        <w:tab/>
        <w:t>Although TAM offers a strong base for system adoption understanding, it is far more effective when complemented by contextual variables such as self-efficacy, system attributes, and organizational interventions. The actual results support the significance of user-centered design, technical instruction, and context adaptation to the highest adoption. Success in the implementation of technology remains dependent on both system-related and personal-level variables in both educational and business settings, showing the usefulness and continued relevance of TAM in the dynamic ICT arena.</w:t>
      </w:r>
    </w:p>
    <w:p w14:paraId="25CF52A7" w14:textId="77777777" w:rsidR="00DA3747" w:rsidRDefault="00000000">
      <w:pPr>
        <w:spacing w:line="480" w:lineRule="auto"/>
        <w:jc w:val="both"/>
        <w:rPr>
          <w:rFonts w:ascii="Arial" w:hAnsi="Arial" w:cs="Arial"/>
          <w:sz w:val="24"/>
          <w:szCs w:val="24"/>
        </w:rPr>
      </w:pPr>
      <w:r>
        <w:rPr>
          <w:rFonts w:ascii="Arial" w:hAnsi="Arial" w:cs="Arial"/>
          <w:b/>
          <w:bCs/>
          <w:sz w:val="24"/>
          <w:szCs w:val="24"/>
        </w:rPr>
        <w:t>ISO 25010 Quality Model for Software Evaluation</w:t>
      </w:r>
    </w:p>
    <w:p w14:paraId="1DA2A24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Software quality evaluation has become an important component of system development, particularly with the goal of achieving reliability, usability, and maintainability over the long term. With the ever-increasing development </w:t>
      </w:r>
      <w:r>
        <w:rPr>
          <w:rFonts w:ascii="Arial" w:hAnsi="Arial" w:cs="Arial"/>
          <w:sz w:val="24"/>
          <w:szCs w:val="24"/>
        </w:rPr>
        <w:lastRenderedPageBreak/>
        <w:t xml:space="preserve">of software systems and rising user expectations, the need for standardized models to measure software quality effectively is more than ever before. Of these, the ISO/IEC 25010 standard has proved to be a more inclusive framework than the previous one, the ISO 9126 standard. The standard defines new quality characteristics including security, compatibility, and user experience as part of software evaluation, which are more demanded in modern software. This change is evidence of increasing needs for software that not only functions well but also </w:t>
      </w:r>
      <w:proofErr w:type="gramStart"/>
      <w:r>
        <w:rPr>
          <w:rFonts w:ascii="Arial" w:hAnsi="Arial" w:cs="Arial"/>
          <w:sz w:val="24"/>
          <w:szCs w:val="24"/>
        </w:rPr>
        <w:t>fits</w:t>
      </w:r>
      <w:proofErr w:type="gramEnd"/>
      <w:r>
        <w:rPr>
          <w:rFonts w:ascii="Arial" w:hAnsi="Arial" w:cs="Arial"/>
          <w:sz w:val="24"/>
          <w:szCs w:val="24"/>
        </w:rPr>
        <w:t xml:space="preserve"> into larger user demands in the areas of security and adaptability.</w:t>
      </w:r>
    </w:p>
    <w:p w14:paraId="0337DD21"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Adewumi, Misra, and </w:t>
      </w:r>
      <w:proofErr w:type="spellStart"/>
      <w:r>
        <w:rPr>
          <w:rFonts w:ascii="Arial" w:hAnsi="Arial" w:cs="Arial"/>
          <w:sz w:val="24"/>
          <w:szCs w:val="24"/>
        </w:rPr>
        <w:t>Omoregbe</w:t>
      </w:r>
      <w:proofErr w:type="spellEnd"/>
      <w:r>
        <w:rPr>
          <w:rFonts w:ascii="Arial" w:hAnsi="Arial" w:cs="Arial"/>
          <w:sz w:val="24"/>
          <w:szCs w:val="24"/>
        </w:rPr>
        <w:t xml:space="preserve"> (2015) also made a critical comparison of quality models that were available and looked into how these were aligned to the ISO 25010 standard. Their work is especially relevant since it points to the fact that most existing open-source software (OSS) models rely to a large extent on the outmoded ISO 9126 framework. Although most OSS models have incorporated some aspects of ISO 9126, the authors suggest that all but one model properly incorporate the enhanced, comprehensive quality attributes specified by ISO 25010. This criticism is an indication that evaluation frameworks for OSS need to be modernized to include emerging dimensions such as security and maintainability. It also refers to the overall trend in software development in which industry and academia are beginning to see the need to align quality models with international standards in order to enhance software design and long-term reliability.</w:t>
      </w:r>
    </w:p>
    <w:p w14:paraId="112AE6F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Moreover, the evolution of software quality models (SQMs) has been pivotal in shaping the evaluation landscape. </w:t>
      </w:r>
      <w:proofErr w:type="spellStart"/>
      <w:r>
        <w:rPr>
          <w:rFonts w:ascii="Arial" w:hAnsi="Arial" w:cs="Arial"/>
          <w:sz w:val="24"/>
          <w:szCs w:val="24"/>
        </w:rPr>
        <w:t>Gordieiev</w:t>
      </w:r>
      <w:proofErr w:type="spellEnd"/>
      <w:r>
        <w:rPr>
          <w:rFonts w:ascii="Arial" w:hAnsi="Arial" w:cs="Arial"/>
          <w:sz w:val="24"/>
          <w:szCs w:val="24"/>
        </w:rPr>
        <w:t xml:space="preserve"> et al. (2014) traced the development of nine SQMs over four decades, from McCall’s 1977 model to </w:t>
      </w:r>
      <w:r>
        <w:rPr>
          <w:rFonts w:ascii="Arial" w:hAnsi="Arial" w:cs="Arial"/>
          <w:sz w:val="24"/>
          <w:szCs w:val="24"/>
        </w:rPr>
        <w:lastRenderedPageBreak/>
        <w:t>the 2010 ISO 25010 standard. Their findings demonstrate a clear trend of increasing sophistication in SQMs, reflecting the expanding complexity of software systems. The authors defined models as being either basic or corporate, and determined their structure complexity and completeness. Based on this analysis, they found distinct features such as operational suitability, reliability, and safety that have undergone significant improvements to suit software needs in recent times. These observations support the case for the implementation of ISO 25010 as a more inclusive and appropriate framework, especially for systems with high complexity like Point of Sale (POS) and inventory control, where performance and reliability are critical.</w:t>
      </w:r>
    </w:p>
    <w:p w14:paraId="35EBA9D7" w14:textId="77777777" w:rsidR="00DA3747" w:rsidRDefault="00000000">
      <w:pPr>
        <w:spacing w:line="480" w:lineRule="auto"/>
        <w:ind w:firstLine="720"/>
        <w:jc w:val="both"/>
        <w:rPr>
          <w:rFonts w:ascii="Arial" w:hAnsi="Arial" w:cs="Arial"/>
          <w:sz w:val="24"/>
          <w:szCs w:val="24"/>
        </w:rPr>
      </w:pPr>
      <w:proofErr w:type="spellStart"/>
      <w:r>
        <w:rPr>
          <w:rFonts w:ascii="Arial" w:hAnsi="Arial" w:cs="Arial"/>
          <w:sz w:val="24"/>
          <w:szCs w:val="24"/>
        </w:rPr>
        <w:t>Estdale</w:t>
      </w:r>
      <w:proofErr w:type="spellEnd"/>
      <w:r>
        <w:rPr>
          <w:rFonts w:ascii="Arial" w:hAnsi="Arial" w:cs="Arial"/>
          <w:sz w:val="24"/>
          <w:szCs w:val="24"/>
        </w:rPr>
        <w:t xml:space="preserve"> and Georgiadou (2018) also investigated further the use of the ISO/IEC 25010 model, highlighting the importance of taking a service-based approach when measuring software quality. Their research builds on the classic product-centric view to take into account the performance of the software throughout its lifespan, recognizing that service quality over the long term is as important as product quality at the start. Their research also highlights commonly neglected aspects such as maintainability and user satisfaction. By recognizing these other quality dimensions, they contend that ISO/IEC 25010 can be further developed and refined to more effectively address the dynamic usage of software in practical situations. This is in keeping with increasing recognition that software quality assessment cannot just be technical details but needs to include consideration of user experience as well as extended service delivery.</w:t>
      </w:r>
    </w:p>
    <w:p w14:paraId="2CDF5D3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Higher Education Institutions (HEIs), where Enterprise Resource Planning (ERP) systems have become more common, system quality </w:t>
      </w:r>
      <w:r>
        <w:rPr>
          <w:rFonts w:ascii="Arial" w:hAnsi="Arial" w:cs="Arial"/>
          <w:sz w:val="24"/>
          <w:szCs w:val="24"/>
        </w:rPr>
        <w:lastRenderedPageBreak/>
        <w:t>assurance is essential. Due to the high investment in ERP systems and their growing complexity, Peters and Aggrey (2020) offered a model grounded on ISO/IEC 25010 to assess ERP system quality. This new framework proposes a framework of eight quality factors functional suitability, reliability, usability, performance efficiency, compatibility, security, maintainability, and portability, and segments them into thirty-four sub-factors. This detailed framework presents a solid platform for choosing and deploying ERP systems in HEIs, where the factors have a direct impact on the effectiveness of the system in accomplishing institutional objectives. The authors contend that, in the future, research should investigate how these factors interrelate and, potentially, how this contributes to our broader understanding of their influence on the overall quality of ERP systems. Through connecting ISO 25010 with evaluation of ERP systems, their research closes an essential void between generic software standards and HEIs' particular requirements.</w:t>
      </w:r>
    </w:p>
    <w:p w14:paraId="1008FFF3" w14:textId="77777777" w:rsidR="00DA3747" w:rsidRDefault="00000000">
      <w:pPr>
        <w:spacing w:line="480" w:lineRule="auto"/>
        <w:jc w:val="both"/>
        <w:rPr>
          <w:rFonts w:ascii="Arial" w:hAnsi="Arial" w:cs="Arial"/>
          <w:sz w:val="24"/>
          <w:szCs w:val="24"/>
        </w:rPr>
      </w:pPr>
      <w:r>
        <w:rPr>
          <w:rFonts w:ascii="Arial" w:hAnsi="Arial" w:cs="Arial"/>
          <w:b/>
          <w:bCs/>
          <w:sz w:val="24"/>
          <w:szCs w:val="24"/>
        </w:rPr>
        <w:t>Synthesis and Relevance of the Study</w:t>
      </w:r>
    </w:p>
    <w:p w14:paraId="444FBA62"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collection of both international and local research is about the findings and insights of various literature, methodology, and key findings that would address the objectives of this study. The importance of the research is in its contribution to improvement and optimization of the Café by the Bay’s business operations by involving it more into technology innovation.</w:t>
      </w:r>
    </w:p>
    <w:p w14:paraId="41AE28C7"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gathered literature and studies show that combining Point-of-Sales (POS) and Inventory Management System has a major positive impact on business operations, especially for small and medium enterprises (SMEs). Such automated systems solve common business problems such as slow </w:t>
      </w:r>
      <w:r>
        <w:rPr>
          <w:rFonts w:ascii="Arial" w:hAnsi="Arial" w:cs="Arial"/>
          <w:sz w:val="24"/>
          <w:szCs w:val="24"/>
        </w:rPr>
        <w:lastRenderedPageBreak/>
        <w:t>transaction times, recording mistakes, stock shortages, and delays in sales reporting, which is mostly due to manual process. </w:t>
      </w:r>
    </w:p>
    <w:p w14:paraId="515F38B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Studies show that modern POS systems, when integrated with inventory tracking, help businesses manage their stock better, minimize waste, increase profits, and improve customer satisfaction. Modern inventory systems also allow businesses to monitor stock levels across different locations in real time, which helps in preventing stockouts and overstocking issues that can interrupt operations, increase costs, and negatively impact the customer satisfaction. The study also highlights the importance of effective sales reporting, as detailed and real-time reports help businesses make smarter choices and decisions about sales strategies, stock planning, and financial management.</w:t>
      </w:r>
    </w:p>
    <w:p w14:paraId="4D0F2622" w14:textId="77777777" w:rsidR="00DA3747" w:rsidRDefault="00000000">
      <w:pPr>
        <w:spacing w:line="480" w:lineRule="auto"/>
        <w:jc w:val="both"/>
        <w:rPr>
          <w:rFonts w:ascii="Arial" w:hAnsi="Arial" w:cs="Arial"/>
          <w:sz w:val="24"/>
          <w:szCs w:val="24"/>
        </w:rPr>
      </w:pPr>
      <w:r>
        <w:rPr>
          <w:rFonts w:ascii="Arial" w:hAnsi="Arial" w:cs="Arial"/>
          <w:b/>
          <w:bCs/>
          <w:sz w:val="24"/>
          <w:szCs w:val="24"/>
        </w:rPr>
        <w:t>Literature Matrix</w:t>
      </w:r>
    </w:p>
    <w:p w14:paraId="5936D0E6" w14:textId="77777777" w:rsidR="00DA3747" w:rsidRDefault="00000000">
      <w:pPr>
        <w:spacing w:line="240" w:lineRule="auto"/>
        <w:jc w:val="center"/>
        <w:rPr>
          <w:rFonts w:ascii="Arial" w:hAnsi="Arial" w:cs="Arial"/>
          <w:sz w:val="24"/>
          <w:szCs w:val="24"/>
        </w:rPr>
      </w:pPr>
      <w:r>
        <w:rPr>
          <w:rFonts w:ascii="Arial" w:hAnsi="Arial" w:cs="Arial"/>
          <w:sz w:val="24"/>
          <w:szCs w:val="24"/>
        </w:rPr>
        <w:t>Table 1. Matrix of Related Literature and Studies</w:t>
      </w:r>
    </w:p>
    <w:tbl>
      <w:tblPr>
        <w:tblW w:w="0" w:type="auto"/>
        <w:tblCellMar>
          <w:top w:w="15" w:type="dxa"/>
          <w:left w:w="15" w:type="dxa"/>
          <w:bottom w:w="15" w:type="dxa"/>
          <w:right w:w="15" w:type="dxa"/>
        </w:tblCellMar>
        <w:tblLook w:val="04A0" w:firstRow="1" w:lastRow="0" w:firstColumn="1" w:lastColumn="0" w:noHBand="0" w:noVBand="1"/>
      </w:tblPr>
      <w:tblGrid>
        <w:gridCol w:w="1855"/>
        <w:gridCol w:w="734"/>
        <w:gridCol w:w="2414"/>
        <w:gridCol w:w="3303"/>
      </w:tblGrid>
      <w:tr w:rsidR="00DA3747" w14:paraId="4D9226A7" w14:textId="77777777" w:rsidTr="00B85B1C">
        <w:trPr>
          <w:trHeight w:val="276"/>
        </w:trPr>
        <w:tc>
          <w:tcPr>
            <w:tcW w:w="0" w:type="auto"/>
            <w:tcBorders>
              <w:top w:val="double" w:sz="4" w:space="0" w:color="auto"/>
              <w:bottom w:val="single" w:sz="6" w:space="0" w:color="auto"/>
            </w:tcBorders>
            <w:tcMar>
              <w:top w:w="100" w:type="dxa"/>
              <w:left w:w="100" w:type="dxa"/>
              <w:bottom w:w="100" w:type="dxa"/>
              <w:right w:w="100" w:type="dxa"/>
            </w:tcMar>
          </w:tcPr>
          <w:p w14:paraId="26F8ECA3" w14:textId="77777777" w:rsidR="00DA3747" w:rsidRDefault="00000000">
            <w:pPr>
              <w:spacing w:after="0" w:line="240" w:lineRule="auto"/>
              <w:jc w:val="center"/>
              <w:rPr>
                <w:rFonts w:ascii="Arial" w:hAnsi="Arial" w:cs="Arial"/>
                <w:sz w:val="24"/>
                <w:szCs w:val="24"/>
              </w:rPr>
            </w:pPr>
            <w:r>
              <w:rPr>
                <w:rFonts w:ascii="Arial" w:hAnsi="Arial" w:cs="Arial"/>
                <w:b/>
                <w:bCs/>
                <w:sz w:val="24"/>
                <w:szCs w:val="24"/>
              </w:rPr>
              <w:t>Author(s)</w:t>
            </w:r>
          </w:p>
        </w:tc>
        <w:tc>
          <w:tcPr>
            <w:tcW w:w="0" w:type="auto"/>
            <w:tcBorders>
              <w:top w:val="double" w:sz="4" w:space="0" w:color="auto"/>
              <w:bottom w:val="single" w:sz="6" w:space="0" w:color="auto"/>
            </w:tcBorders>
            <w:tcMar>
              <w:top w:w="100" w:type="dxa"/>
              <w:left w:w="100" w:type="dxa"/>
              <w:bottom w:w="100" w:type="dxa"/>
              <w:right w:w="100" w:type="dxa"/>
            </w:tcMar>
          </w:tcPr>
          <w:p w14:paraId="369ADDF7" w14:textId="77777777" w:rsidR="00DA3747" w:rsidRDefault="00000000">
            <w:pPr>
              <w:spacing w:after="0" w:line="240" w:lineRule="auto"/>
              <w:jc w:val="center"/>
              <w:rPr>
                <w:rFonts w:ascii="Arial" w:hAnsi="Arial" w:cs="Arial"/>
                <w:sz w:val="24"/>
                <w:szCs w:val="24"/>
              </w:rPr>
            </w:pPr>
            <w:r>
              <w:rPr>
                <w:rFonts w:ascii="Arial" w:hAnsi="Arial" w:cs="Arial"/>
                <w:b/>
                <w:bCs/>
                <w:sz w:val="24"/>
                <w:szCs w:val="24"/>
              </w:rPr>
              <w:t>Year</w:t>
            </w:r>
          </w:p>
        </w:tc>
        <w:tc>
          <w:tcPr>
            <w:tcW w:w="0" w:type="auto"/>
            <w:tcBorders>
              <w:top w:val="double" w:sz="4" w:space="0" w:color="auto"/>
              <w:bottom w:val="single" w:sz="6" w:space="0" w:color="auto"/>
            </w:tcBorders>
            <w:tcMar>
              <w:top w:w="100" w:type="dxa"/>
              <w:left w:w="100" w:type="dxa"/>
              <w:bottom w:w="100" w:type="dxa"/>
              <w:right w:w="100" w:type="dxa"/>
            </w:tcMar>
          </w:tcPr>
          <w:p w14:paraId="6E4221C6" w14:textId="77777777" w:rsidR="00DA3747" w:rsidRDefault="00000000">
            <w:pPr>
              <w:spacing w:after="0" w:line="240" w:lineRule="auto"/>
              <w:jc w:val="center"/>
              <w:rPr>
                <w:rFonts w:ascii="Arial" w:hAnsi="Arial" w:cs="Arial"/>
                <w:sz w:val="24"/>
                <w:szCs w:val="24"/>
              </w:rPr>
            </w:pPr>
            <w:r>
              <w:rPr>
                <w:rFonts w:ascii="Arial" w:hAnsi="Arial" w:cs="Arial"/>
                <w:b/>
                <w:bCs/>
                <w:sz w:val="24"/>
                <w:szCs w:val="24"/>
              </w:rPr>
              <w:t>Title</w:t>
            </w:r>
          </w:p>
        </w:tc>
        <w:tc>
          <w:tcPr>
            <w:tcW w:w="0" w:type="auto"/>
            <w:tcBorders>
              <w:top w:val="double" w:sz="4" w:space="0" w:color="auto"/>
              <w:bottom w:val="single" w:sz="6" w:space="0" w:color="auto"/>
            </w:tcBorders>
            <w:tcMar>
              <w:top w:w="100" w:type="dxa"/>
              <w:left w:w="100" w:type="dxa"/>
              <w:bottom w:w="100" w:type="dxa"/>
              <w:right w:w="100" w:type="dxa"/>
            </w:tcMar>
          </w:tcPr>
          <w:p w14:paraId="7A1688FC" w14:textId="77777777" w:rsidR="00DA3747" w:rsidRDefault="00000000">
            <w:pPr>
              <w:spacing w:after="0" w:line="240" w:lineRule="auto"/>
              <w:jc w:val="center"/>
              <w:rPr>
                <w:rFonts w:ascii="Arial" w:hAnsi="Arial" w:cs="Arial"/>
                <w:sz w:val="24"/>
                <w:szCs w:val="24"/>
              </w:rPr>
            </w:pPr>
            <w:r>
              <w:rPr>
                <w:rFonts w:ascii="Arial" w:hAnsi="Arial" w:cs="Arial"/>
                <w:b/>
                <w:bCs/>
                <w:sz w:val="24"/>
                <w:szCs w:val="24"/>
              </w:rPr>
              <w:t>Findings</w:t>
            </w:r>
          </w:p>
        </w:tc>
      </w:tr>
      <w:tr w:rsidR="00DA3747" w14:paraId="2A535B45" w14:textId="77777777" w:rsidTr="00B85B1C">
        <w:trPr>
          <w:trHeight w:val="276"/>
        </w:trPr>
        <w:tc>
          <w:tcPr>
            <w:tcW w:w="0" w:type="auto"/>
            <w:tcBorders>
              <w:top w:val="single" w:sz="6" w:space="0" w:color="auto"/>
            </w:tcBorders>
            <w:tcMar>
              <w:top w:w="100" w:type="dxa"/>
              <w:left w:w="100" w:type="dxa"/>
              <w:bottom w:w="100" w:type="dxa"/>
              <w:right w:w="100" w:type="dxa"/>
            </w:tcMar>
          </w:tcPr>
          <w:p w14:paraId="7AE1BF4A" w14:textId="77777777" w:rsidR="00DA3747" w:rsidRDefault="00000000">
            <w:pPr>
              <w:spacing w:after="0" w:line="240" w:lineRule="auto"/>
              <w:jc w:val="both"/>
              <w:rPr>
                <w:rFonts w:ascii="Arial" w:hAnsi="Arial" w:cs="Arial"/>
                <w:sz w:val="24"/>
                <w:szCs w:val="24"/>
              </w:rPr>
            </w:pPr>
            <w:r>
              <w:rPr>
                <w:rFonts w:ascii="Arial" w:hAnsi="Arial" w:cs="Arial"/>
                <w:sz w:val="24"/>
                <w:szCs w:val="24"/>
              </w:rPr>
              <w:t xml:space="preserve">Adi K., </w:t>
            </w:r>
            <w:proofErr w:type="spellStart"/>
            <w:r>
              <w:rPr>
                <w:rFonts w:ascii="Arial" w:hAnsi="Arial" w:cs="Arial"/>
                <w:sz w:val="24"/>
                <w:szCs w:val="24"/>
              </w:rPr>
              <w:t>Rayuwati</w:t>
            </w:r>
            <w:proofErr w:type="spellEnd"/>
            <w:r>
              <w:rPr>
                <w:rFonts w:ascii="Arial" w:hAnsi="Arial" w:cs="Arial"/>
                <w:sz w:val="24"/>
                <w:szCs w:val="24"/>
              </w:rPr>
              <w:t xml:space="preserve"> R., &amp; Ira Z.</w:t>
            </w:r>
          </w:p>
        </w:tc>
        <w:tc>
          <w:tcPr>
            <w:tcW w:w="0" w:type="auto"/>
            <w:tcBorders>
              <w:top w:val="single" w:sz="6" w:space="0" w:color="auto"/>
            </w:tcBorders>
            <w:tcMar>
              <w:top w:w="100" w:type="dxa"/>
              <w:left w:w="100" w:type="dxa"/>
              <w:bottom w:w="100" w:type="dxa"/>
              <w:right w:w="100" w:type="dxa"/>
            </w:tcMar>
          </w:tcPr>
          <w:p w14:paraId="417465EE" w14:textId="77777777" w:rsidR="00DA3747" w:rsidRDefault="00000000">
            <w:pPr>
              <w:spacing w:after="0" w:line="240" w:lineRule="auto"/>
              <w:jc w:val="both"/>
              <w:rPr>
                <w:rFonts w:ascii="Arial" w:hAnsi="Arial" w:cs="Arial"/>
                <w:sz w:val="24"/>
                <w:szCs w:val="24"/>
              </w:rPr>
            </w:pPr>
            <w:r>
              <w:rPr>
                <w:rFonts w:ascii="Arial" w:hAnsi="Arial" w:cs="Arial"/>
                <w:sz w:val="24"/>
                <w:szCs w:val="24"/>
              </w:rPr>
              <w:t>2024</w:t>
            </w:r>
          </w:p>
        </w:tc>
        <w:tc>
          <w:tcPr>
            <w:tcW w:w="0" w:type="auto"/>
            <w:tcBorders>
              <w:top w:val="single" w:sz="6" w:space="0" w:color="auto"/>
            </w:tcBorders>
            <w:tcMar>
              <w:top w:w="100" w:type="dxa"/>
              <w:left w:w="100" w:type="dxa"/>
              <w:bottom w:w="100" w:type="dxa"/>
              <w:right w:w="100" w:type="dxa"/>
            </w:tcMar>
          </w:tcPr>
          <w:p w14:paraId="2977329B" w14:textId="249CE5FF" w:rsidR="00DA3747" w:rsidRDefault="00000000">
            <w:pPr>
              <w:spacing w:after="0" w:line="240" w:lineRule="auto"/>
              <w:jc w:val="both"/>
              <w:rPr>
                <w:rFonts w:ascii="Arial" w:hAnsi="Arial" w:cs="Arial"/>
                <w:sz w:val="24"/>
                <w:szCs w:val="24"/>
              </w:rPr>
            </w:pPr>
            <w:r>
              <w:rPr>
                <w:rFonts w:ascii="Arial" w:hAnsi="Arial" w:cs="Arial"/>
                <w:sz w:val="24"/>
                <w:szCs w:val="24"/>
              </w:rPr>
              <w:t xml:space="preserve">Prediction Of Laptop Sales Using The K-Nearest Neighbor Method </w:t>
            </w:r>
            <w:proofErr w:type="spellStart"/>
            <w:r>
              <w:rPr>
                <w:rFonts w:ascii="Arial" w:hAnsi="Arial" w:cs="Arial"/>
                <w:sz w:val="24"/>
                <w:szCs w:val="24"/>
              </w:rPr>
              <w:t>t</w:t>
            </w:r>
            <w:proofErr w:type="spellEnd"/>
            <w:r>
              <w:rPr>
                <w:rFonts w:ascii="Arial" w:hAnsi="Arial" w:cs="Arial"/>
                <w:sz w:val="24"/>
                <w:szCs w:val="24"/>
              </w:rPr>
              <w:t xml:space="preserve"> </w:t>
            </w:r>
            <w:r w:rsidR="00ED19C9">
              <w:rPr>
                <w:rFonts w:ascii="Arial" w:hAnsi="Arial" w:cs="Arial"/>
                <w:sz w:val="24"/>
                <w:szCs w:val="24"/>
              </w:rPr>
              <w:t>t</w:t>
            </w:r>
            <w:r>
              <w:rPr>
                <w:rFonts w:ascii="Arial" w:hAnsi="Arial" w:cs="Arial"/>
                <w:sz w:val="24"/>
                <w:szCs w:val="24"/>
              </w:rPr>
              <w:t xml:space="preserve">he MVP Computer Mawar Store, In </w:t>
            </w:r>
            <w:proofErr w:type="spellStart"/>
            <w:r>
              <w:rPr>
                <w:rFonts w:ascii="Arial" w:hAnsi="Arial" w:cs="Arial"/>
                <w:sz w:val="24"/>
                <w:szCs w:val="24"/>
              </w:rPr>
              <w:t>Takengon</w:t>
            </w:r>
            <w:proofErr w:type="spellEnd"/>
          </w:p>
        </w:tc>
        <w:tc>
          <w:tcPr>
            <w:tcW w:w="0" w:type="auto"/>
            <w:tcBorders>
              <w:top w:val="single" w:sz="6" w:space="0" w:color="auto"/>
            </w:tcBorders>
            <w:tcMar>
              <w:top w:w="100" w:type="dxa"/>
              <w:left w:w="100" w:type="dxa"/>
              <w:bottom w:w="100" w:type="dxa"/>
              <w:right w:w="100" w:type="dxa"/>
            </w:tcMar>
          </w:tcPr>
          <w:p w14:paraId="5CDD214C" w14:textId="77777777" w:rsidR="00DA3747" w:rsidRDefault="00000000">
            <w:pPr>
              <w:spacing w:after="0" w:line="240" w:lineRule="auto"/>
              <w:jc w:val="both"/>
              <w:rPr>
                <w:rFonts w:ascii="Arial" w:hAnsi="Arial" w:cs="Arial"/>
                <w:sz w:val="24"/>
                <w:szCs w:val="24"/>
              </w:rPr>
            </w:pPr>
            <w:r>
              <w:rPr>
                <w:rFonts w:ascii="Arial" w:hAnsi="Arial" w:cs="Arial"/>
                <w:sz w:val="24"/>
                <w:szCs w:val="24"/>
              </w:rPr>
              <w:t>KNN achieved high accuracy, precision, and recall. Highlights the importance of structured sales data and correct k-value selection for accurate sales prediction.</w:t>
            </w:r>
          </w:p>
        </w:tc>
      </w:tr>
      <w:tr w:rsidR="00DA3747" w14:paraId="7775FE7D" w14:textId="77777777">
        <w:trPr>
          <w:trHeight w:val="2780"/>
        </w:trPr>
        <w:tc>
          <w:tcPr>
            <w:tcW w:w="0" w:type="auto"/>
            <w:tcMar>
              <w:top w:w="100" w:type="dxa"/>
              <w:left w:w="100" w:type="dxa"/>
              <w:bottom w:w="100" w:type="dxa"/>
              <w:right w:w="100" w:type="dxa"/>
            </w:tcMar>
          </w:tcPr>
          <w:p w14:paraId="5AE126CE" w14:textId="77777777" w:rsidR="00DA3747" w:rsidRDefault="00000000">
            <w:pPr>
              <w:spacing w:before="240" w:after="0" w:line="240" w:lineRule="auto"/>
              <w:jc w:val="both"/>
              <w:rPr>
                <w:rFonts w:ascii="Arial" w:hAnsi="Arial" w:cs="Arial"/>
                <w:sz w:val="24"/>
                <w:szCs w:val="24"/>
              </w:rPr>
            </w:pPr>
            <w:proofErr w:type="spellStart"/>
            <w:r>
              <w:rPr>
                <w:rFonts w:ascii="Arial" w:hAnsi="Arial" w:cs="Arial"/>
                <w:sz w:val="24"/>
                <w:szCs w:val="24"/>
              </w:rPr>
              <w:t>Alifadillah</w:t>
            </w:r>
            <w:proofErr w:type="spellEnd"/>
            <w:r>
              <w:rPr>
                <w:rFonts w:ascii="Arial" w:hAnsi="Arial" w:cs="Arial"/>
                <w:sz w:val="24"/>
                <w:szCs w:val="24"/>
              </w:rPr>
              <w:t xml:space="preserve">, A., &amp; </w:t>
            </w:r>
            <w:proofErr w:type="spellStart"/>
            <w:r>
              <w:rPr>
                <w:rFonts w:ascii="Arial" w:hAnsi="Arial" w:cs="Arial"/>
                <w:sz w:val="24"/>
                <w:szCs w:val="24"/>
              </w:rPr>
              <w:t>Supriatna</w:t>
            </w:r>
            <w:proofErr w:type="spellEnd"/>
            <w:r>
              <w:rPr>
                <w:rFonts w:ascii="Arial" w:hAnsi="Arial" w:cs="Arial"/>
                <w:sz w:val="24"/>
                <w:szCs w:val="24"/>
              </w:rPr>
              <w:t>, H.</w:t>
            </w:r>
          </w:p>
        </w:tc>
        <w:tc>
          <w:tcPr>
            <w:tcW w:w="0" w:type="auto"/>
            <w:tcMar>
              <w:top w:w="100" w:type="dxa"/>
              <w:left w:w="100" w:type="dxa"/>
              <w:bottom w:w="100" w:type="dxa"/>
              <w:right w:w="100" w:type="dxa"/>
            </w:tcMar>
          </w:tcPr>
          <w:p w14:paraId="0A9A8448" w14:textId="77777777" w:rsidR="00DA3747" w:rsidRDefault="00000000">
            <w:pPr>
              <w:spacing w:before="240" w:after="0" w:line="240" w:lineRule="auto"/>
              <w:jc w:val="both"/>
              <w:rPr>
                <w:rFonts w:ascii="Arial" w:hAnsi="Arial" w:cs="Arial"/>
                <w:sz w:val="24"/>
                <w:szCs w:val="24"/>
              </w:rPr>
            </w:pPr>
            <w:r>
              <w:rPr>
                <w:rFonts w:ascii="Arial" w:hAnsi="Arial" w:cs="Arial"/>
                <w:sz w:val="24"/>
                <w:szCs w:val="24"/>
              </w:rPr>
              <w:t>2023</w:t>
            </w:r>
          </w:p>
        </w:tc>
        <w:tc>
          <w:tcPr>
            <w:tcW w:w="0" w:type="auto"/>
            <w:tcMar>
              <w:top w:w="100" w:type="dxa"/>
              <w:left w:w="100" w:type="dxa"/>
              <w:bottom w:w="100" w:type="dxa"/>
              <w:right w:w="100" w:type="dxa"/>
            </w:tcMar>
          </w:tcPr>
          <w:p w14:paraId="64D170A8" w14:textId="77777777" w:rsidR="00DA3747" w:rsidRDefault="00000000">
            <w:pPr>
              <w:spacing w:before="240" w:after="0" w:line="240" w:lineRule="auto"/>
              <w:jc w:val="both"/>
              <w:rPr>
                <w:rFonts w:ascii="Arial" w:hAnsi="Arial" w:cs="Arial"/>
                <w:sz w:val="24"/>
                <w:szCs w:val="24"/>
              </w:rPr>
            </w:pPr>
            <w:r>
              <w:rPr>
                <w:rFonts w:ascii="Arial" w:hAnsi="Arial" w:cs="Arial"/>
                <w:sz w:val="24"/>
                <w:szCs w:val="24"/>
              </w:rPr>
              <w:t xml:space="preserve">Web-Based Coffee Inventory Application (Case Study on One of The Coffee Shop in </w:t>
            </w:r>
            <w:proofErr w:type="spellStart"/>
            <w:r>
              <w:rPr>
                <w:rFonts w:ascii="Arial" w:hAnsi="Arial" w:cs="Arial"/>
                <w:sz w:val="24"/>
                <w:szCs w:val="24"/>
              </w:rPr>
              <w:t>Sukabumi</w:t>
            </w:r>
            <w:proofErr w:type="spellEnd"/>
            <w:r>
              <w:rPr>
                <w:rFonts w:ascii="Arial" w:hAnsi="Arial" w:cs="Arial"/>
                <w:sz w:val="24"/>
                <w:szCs w:val="24"/>
              </w:rPr>
              <w:t>)</w:t>
            </w:r>
          </w:p>
        </w:tc>
        <w:tc>
          <w:tcPr>
            <w:tcW w:w="0" w:type="auto"/>
            <w:tcMar>
              <w:top w:w="100" w:type="dxa"/>
              <w:left w:w="100" w:type="dxa"/>
              <w:bottom w:w="100" w:type="dxa"/>
              <w:right w:w="100" w:type="dxa"/>
            </w:tcMar>
          </w:tcPr>
          <w:p w14:paraId="51DBC734" w14:textId="77777777" w:rsidR="00DA3747" w:rsidRDefault="00000000">
            <w:pPr>
              <w:spacing w:before="240" w:after="0" w:line="240" w:lineRule="auto"/>
              <w:jc w:val="both"/>
              <w:rPr>
                <w:rFonts w:ascii="Arial" w:hAnsi="Arial" w:cs="Arial"/>
                <w:sz w:val="24"/>
                <w:szCs w:val="24"/>
              </w:rPr>
            </w:pPr>
            <w:r>
              <w:rPr>
                <w:rFonts w:ascii="Arial" w:hAnsi="Arial" w:cs="Arial"/>
              </w:rPr>
              <w:t xml:space="preserve">Based on the research conducted on the web-based coffee inventory application for a coffee shop in </w:t>
            </w:r>
            <w:proofErr w:type="spellStart"/>
            <w:r>
              <w:rPr>
                <w:rFonts w:ascii="Arial" w:hAnsi="Arial" w:cs="Arial"/>
              </w:rPr>
              <w:t>Sukabumi</w:t>
            </w:r>
            <w:proofErr w:type="spellEnd"/>
            <w:r>
              <w:rPr>
                <w:rFonts w:ascii="Arial" w:hAnsi="Arial" w:cs="Arial"/>
              </w:rPr>
              <w:t>, the web-based coffee inventory application resulted in better inventory tracking, reduced errors, and improved operational efficiency. Staff found that the applications were user friendly and saved time.</w:t>
            </w:r>
          </w:p>
        </w:tc>
      </w:tr>
      <w:tr w:rsidR="00DA3747" w14:paraId="37B005E6" w14:textId="77777777">
        <w:trPr>
          <w:trHeight w:val="6037"/>
        </w:trPr>
        <w:tc>
          <w:tcPr>
            <w:tcW w:w="0" w:type="auto"/>
            <w:tcMar>
              <w:top w:w="100" w:type="dxa"/>
              <w:left w:w="100" w:type="dxa"/>
              <w:bottom w:w="100" w:type="dxa"/>
              <w:right w:w="100" w:type="dxa"/>
            </w:tcMar>
          </w:tcPr>
          <w:p w14:paraId="04B0F122" w14:textId="77777777" w:rsidR="00DA3747" w:rsidRDefault="00000000">
            <w:pPr>
              <w:spacing w:after="0" w:line="240" w:lineRule="auto"/>
              <w:jc w:val="both"/>
              <w:rPr>
                <w:rFonts w:ascii="Arial" w:hAnsi="Arial" w:cs="Arial"/>
                <w:sz w:val="24"/>
                <w:szCs w:val="24"/>
              </w:rPr>
            </w:pPr>
            <w:r>
              <w:rPr>
                <w:rFonts w:ascii="Arial" w:hAnsi="Arial" w:cs="Arial"/>
                <w:sz w:val="24"/>
                <w:szCs w:val="24"/>
              </w:rPr>
              <w:lastRenderedPageBreak/>
              <w:t>Alt, R.</w:t>
            </w:r>
          </w:p>
        </w:tc>
        <w:tc>
          <w:tcPr>
            <w:tcW w:w="0" w:type="auto"/>
            <w:tcMar>
              <w:top w:w="100" w:type="dxa"/>
              <w:left w:w="100" w:type="dxa"/>
              <w:bottom w:w="100" w:type="dxa"/>
              <w:right w:w="100" w:type="dxa"/>
            </w:tcMar>
          </w:tcPr>
          <w:p w14:paraId="131F523D" w14:textId="77777777" w:rsidR="00DA3747" w:rsidRDefault="00000000">
            <w:pPr>
              <w:spacing w:after="0" w:line="240" w:lineRule="auto"/>
              <w:jc w:val="both"/>
              <w:rPr>
                <w:rFonts w:ascii="Arial" w:hAnsi="Arial" w:cs="Arial"/>
                <w:sz w:val="24"/>
                <w:szCs w:val="24"/>
              </w:rPr>
            </w:pPr>
            <w:r>
              <w:rPr>
                <w:rFonts w:ascii="Arial" w:hAnsi="Arial" w:cs="Arial"/>
                <w:sz w:val="24"/>
                <w:szCs w:val="24"/>
              </w:rPr>
              <w:t>2021</w:t>
            </w:r>
          </w:p>
        </w:tc>
        <w:tc>
          <w:tcPr>
            <w:tcW w:w="0" w:type="auto"/>
            <w:tcMar>
              <w:top w:w="100" w:type="dxa"/>
              <w:left w:w="100" w:type="dxa"/>
              <w:bottom w:w="100" w:type="dxa"/>
              <w:right w:w="100" w:type="dxa"/>
            </w:tcMar>
          </w:tcPr>
          <w:p w14:paraId="33A29A12" w14:textId="77777777" w:rsidR="00DA3747" w:rsidRDefault="00000000">
            <w:pPr>
              <w:spacing w:after="0" w:line="240" w:lineRule="auto"/>
              <w:jc w:val="both"/>
              <w:rPr>
                <w:rFonts w:ascii="Arial" w:hAnsi="Arial" w:cs="Arial"/>
                <w:sz w:val="24"/>
                <w:szCs w:val="24"/>
              </w:rPr>
            </w:pPr>
            <w:r>
              <w:rPr>
                <w:rFonts w:ascii="Arial" w:hAnsi="Arial" w:cs="Arial"/>
                <w:sz w:val="24"/>
                <w:szCs w:val="24"/>
              </w:rPr>
              <w:t>Digital Transformation in the Restaurant Industry: A Strategic View on Digital Services and Platforms</w:t>
            </w:r>
          </w:p>
        </w:tc>
        <w:tc>
          <w:tcPr>
            <w:tcW w:w="0" w:type="auto"/>
            <w:tcMar>
              <w:top w:w="100" w:type="dxa"/>
              <w:left w:w="100" w:type="dxa"/>
              <w:bottom w:w="100" w:type="dxa"/>
              <w:right w:w="100" w:type="dxa"/>
            </w:tcMar>
          </w:tcPr>
          <w:p w14:paraId="7FFD68F2" w14:textId="77777777" w:rsidR="00DA3747" w:rsidRDefault="00000000">
            <w:pPr>
              <w:spacing w:after="0" w:line="240" w:lineRule="auto"/>
              <w:jc w:val="both"/>
              <w:rPr>
                <w:rFonts w:ascii="Arial" w:hAnsi="Arial" w:cs="Arial"/>
                <w:sz w:val="24"/>
                <w:szCs w:val="24"/>
              </w:rPr>
            </w:pPr>
            <w:r>
              <w:rPr>
                <w:rFonts w:ascii="Arial" w:hAnsi="Arial" w:cs="Arial"/>
                <w:sz w:val="24"/>
                <w:szCs w:val="24"/>
              </w:rPr>
              <w:t>The study indicates that digital transformation has opened up opportunities for both small and large restaurants, providing innovations from the customer (</w:t>
            </w:r>
            <w:proofErr w:type="spellStart"/>
            <w:r>
              <w:rPr>
                <w:rFonts w:ascii="Arial" w:hAnsi="Arial" w:cs="Arial"/>
                <w:sz w:val="24"/>
                <w:szCs w:val="24"/>
              </w:rPr>
              <w:t>FoH</w:t>
            </w:r>
            <w:proofErr w:type="spellEnd"/>
            <w:r>
              <w:rPr>
                <w:rFonts w:ascii="Arial" w:hAnsi="Arial" w:cs="Arial"/>
                <w:sz w:val="24"/>
                <w:szCs w:val="24"/>
              </w:rPr>
              <w:t>) side to the operational (</w:t>
            </w:r>
            <w:proofErr w:type="spellStart"/>
            <w:r>
              <w:rPr>
                <w:rFonts w:ascii="Arial" w:hAnsi="Arial" w:cs="Arial"/>
                <w:sz w:val="24"/>
                <w:szCs w:val="24"/>
              </w:rPr>
              <w:t>BoH</w:t>
            </w:r>
            <w:proofErr w:type="spellEnd"/>
            <w:r>
              <w:rPr>
                <w:rFonts w:ascii="Arial" w:hAnsi="Arial" w:cs="Arial"/>
                <w:sz w:val="24"/>
                <w:szCs w:val="24"/>
              </w:rPr>
              <w:t>). Four digital strategies emerge-flat out customer touchpoints, increased individualization through data use, increased automation through smart devices, and increased integration through cloud and platform services. In addition, while digital tools have potential, the success of the innovations depends on how far they fit into the restaurant's business model, core competencies, and market positioning.</w:t>
            </w:r>
          </w:p>
        </w:tc>
      </w:tr>
      <w:tr w:rsidR="00DA3747" w14:paraId="72065752" w14:textId="77777777">
        <w:trPr>
          <w:trHeight w:val="250"/>
        </w:trPr>
        <w:tc>
          <w:tcPr>
            <w:tcW w:w="0" w:type="auto"/>
            <w:tcMar>
              <w:top w:w="100" w:type="dxa"/>
              <w:left w:w="100" w:type="dxa"/>
              <w:bottom w:w="100" w:type="dxa"/>
              <w:right w:w="100" w:type="dxa"/>
            </w:tcMar>
          </w:tcPr>
          <w:p w14:paraId="76DF174D" w14:textId="77777777" w:rsidR="00DA3747" w:rsidRDefault="00000000">
            <w:pPr>
              <w:spacing w:after="0" w:line="240" w:lineRule="auto"/>
              <w:jc w:val="both"/>
              <w:rPr>
                <w:rFonts w:ascii="Arial" w:hAnsi="Arial" w:cs="Arial"/>
                <w:sz w:val="24"/>
                <w:szCs w:val="24"/>
              </w:rPr>
            </w:pPr>
            <w:proofErr w:type="spellStart"/>
            <w:r>
              <w:rPr>
                <w:rFonts w:ascii="Arial" w:hAnsi="Arial" w:cs="Arial"/>
                <w:sz w:val="24"/>
                <w:szCs w:val="24"/>
              </w:rPr>
              <w:t>Andarwati</w:t>
            </w:r>
            <w:proofErr w:type="spellEnd"/>
            <w:r>
              <w:rPr>
                <w:rFonts w:ascii="Arial" w:hAnsi="Arial" w:cs="Arial"/>
                <w:sz w:val="24"/>
                <w:szCs w:val="24"/>
              </w:rPr>
              <w:t xml:space="preserve">, M., Amrullah, F., Thamrin, E., &amp; </w:t>
            </w:r>
            <w:proofErr w:type="spellStart"/>
            <w:r>
              <w:rPr>
                <w:rFonts w:ascii="Arial" w:hAnsi="Arial" w:cs="Arial"/>
                <w:sz w:val="24"/>
                <w:szCs w:val="24"/>
              </w:rPr>
              <w:t>Muslikh</w:t>
            </w:r>
            <w:proofErr w:type="spellEnd"/>
            <w:r>
              <w:rPr>
                <w:rFonts w:ascii="Arial" w:hAnsi="Arial" w:cs="Arial"/>
                <w:sz w:val="24"/>
                <w:szCs w:val="24"/>
              </w:rPr>
              <w:t>, A.</w:t>
            </w:r>
          </w:p>
        </w:tc>
        <w:tc>
          <w:tcPr>
            <w:tcW w:w="0" w:type="auto"/>
            <w:tcMar>
              <w:top w:w="100" w:type="dxa"/>
              <w:left w:w="100" w:type="dxa"/>
              <w:bottom w:w="100" w:type="dxa"/>
              <w:right w:w="100" w:type="dxa"/>
            </w:tcMar>
          </w:tcPr>
          <w:p w14:paraId="678DE180" w14:textId="77777777" w:rsidR="00DA3747" w:rsidRDefault="00000000">
            <w:pPr>
              <w:spacing w:after="0" w:line="240" w:lineRule="auto"/>
              <w:jc w:val="both"/>
              <w:rPr>
                <w:rFonts w:ascii="Arial" w:hAnsi="Arial" w:cs="Arial"/>
                <w:sz w:val="24"/>
                <w:szCs w:val="24"/>
              </w:rPr>
            </w:pPr>
            <w:r>
              <w:rPr>
                <w:rFonts w:ascii="Arial" w:hAnsi="Arial" w:cs="Arial"/>
                <w:sz w:val="24"/>
                <w:szCs w:val="24"/>
              </w:rPr>
              <w:t>2020</w:t>
            </w:r>
          </w:p>
        </w:tc>
        <w:tc>
          <w:tcPr>
            <w:tcW w:w="0" w:type="auto"/>
            <w:tcMar>
              <w:top w:w="100" w:type="dxa"/>
              <w:left w:w="100" w:type="dxa"/>
              <w:bottom w:w="100" w:type="dxa"/>
              <w:right w:w="100" w:type="dxa"/>
            </w:tcMar>
          </w:tcPr>
          <w:p w14:paraId="4910E782" w14:textId="77777777" w:rsidR="00DA3747" w:rsidRDefault="00000000">
            <w:pPr>
              <w:spacing w:after="0" w:line="240" w:lineRule="auto"/>
              <w:jc w:val="both"/>
              <w:rPr>
                <w:rFonts w:ascii="Arial" w:hAnsi="Arial" w:cs="Arial"/>
                <w:sz w:val="24"/>
                <w:szCs w:val="24"/>
              </w:rPr>
            </w:pPr>
            <w:r>
              <w:rPr>
                <w:rFonts w:ascii="Arial" w:hAnsi="Arial" w:cs="Arial"/>
                <w:sz w:val="24"/>
                <w:szCs w:val="24"/>
              </w:rPr>
              <w:t xml:space="preserve">An Analysis of Point of Sales (POS) Information Systems in </w:t>
            </w:r>
            <w:proofErr w:type="spellStart"/>
            <w:r>
              <w:rPr>
                <w:rFonts w:ascii="Arial" w:hAnsi="Arial" w:cs="Arial"/>
                <w:sz w:val="24"/>
                <w:szCs w:val="24"/>
              </w:rPr>
              <w:t>SMEswith</w:t>
            </w:r>
            <w:proofErr w:type="spellEnd"/>
            <w:r>
              <w:rPr>
                <w:rFonts w:ascii="Arial" w:hAnsi="Arial" w:cs="Arial"/>
                <w:sz w:val="24"/>
                <w:szCs w:val="24"/>
              </w:rPr>
              <w:t xml:space="preserve"> The Black Box Testing and PIECES Method</w:t>
            </w:r>
          </w:p>
        </w:tc>
        <w:tc>
          <w:tcPr>
            <w:tcW w:w="0" w:type="auto"/>
            <w:tcMar>
              <w:top w:w="100" w:type="dxa"/>
              <w:left w:w="100" w:type="dxa"/>
              <w:bottom w:w="100" w:type="dxa"/>
              <w:right w:w="100" w:type="dxa"/>
            </w:tcMar>
          </w:tcPr>
          <w:p w14:paraId="288E314E" w14:textId="77777777" w:rsidR="00DA3747" w:rsidRDefault="00000000">
            <w:pPr>
              <w:spacing w:after="0" w:line="240" w:lineRule="auto"/>
              <w:jc w:val="both"/>
              <w:rPr>
                <w:rFonts w:ascii="Arial" w:hAnsi="Arial" w:cs="Arial"/>
                <w:sz w:val="24"/>
                <w:szCs w:val="24"/>
              </w:rPr>
            </w:pPr>
            <w:r>
              <w:rPr>
                <w:rFonts w:ascii="Arial" w:hAnsi="Arial" w:cs="Arial"/>
                <w:sz w:val="24"/>
                <w:szCs w:val="24"/>
              </w:rPr>
              <w:t>The study found that POS system integration improved SME operations by streamlining processes and enhancing service delivery. Black Box Testing confirmed reliable system performance across key functions, while PIECES analysis showed effectiveness in performance, information reporting, and service, with high customer satisfaction. Overall, the system boosted efficiency, decision-making, and cost-effectiveness for SMEs.</w:t>
            </w:r>
          </w:p>
        </w:tc>
      </w:tr>
      <w:tr w:rsidR="00DA3747" w14:paraId="41E8A55F" w14:textId="77777777">
        <w:trPr>
          <w:trHeight w:val="4400"/>
        </w:trPr>
        <w:tc>
          <w:tcPr>
            <w:tcW w:w="0" w:type="auto"/>
            <w:tcMar>
              <w:top w:w="100" w:type="dxa"/>
              <w:left w:w="100" w:type="dxa"/>
              <w:bottom w:w="100" w:type="dxa"/>
              <w:right w:w="100" w:type="dxa"/>
            </w:tcMar>
          </w:tcPr>
          <w:p w14:paraId="7850EAC2" w14:textId="77777777" w:rsidR="00DA3747" w:rsidRDefault="00000000">
            <w:pPr>
              <w:spacing w:after="0" w:line="240" w:lineRule="auto"/>
              <w:jc w:val="both"/>
              <w:rPr>
                <w:rFonts w:ascii="Arial" w:hAnsi="Arial" w:cs="Arial"/>
                <w:sz w:val="24"/>
                <w:szCs w:val="24"/>
              </w:rPr>
            </w:pPr>
            <w:r>
              <w:rPr>
                <w:rFonts w:ascii="Arial" w:hAnsi="Arial" w:cs="Arial"/>
                <w:sz w:val="24"/>
                <w:szCs w:val="24"/>
              </w:rPr>
              <w:lastRenderedPageBreak/>
              <w:t xml:space="preserve">Bo Hu, </w:t>
            </w:r>
            <w:proofErr w:type="spellStart"/>
            <w:r>
              <w:rPr>
                <w:rFonts w:ascii="Arial" w:hAnsi="Arial" w:cs="Arial"/>
                <w:sz w:val="24"/>
                <w:szCs w:val="24"/>
              </w:rPr>
              <w:t>Hongfeng</w:t>
            </w:r>
            <w:proofErr w:type="spellEnd"/>
            <w:r>
              <w:rPr>
                <w:rFonts w:ascii="Arial" w:hAnsi="Arial" w:cs="Arial"/>
                <w:sz w:val="24"/>
                <w:szCs w:val="24"/>
              </w:rPr>
              <w:t xml:space="preserve"> Xie, </w:t>
            </w:r>
            <w:proofErr w:type="spellStart"/>
            <w:r>
              <w:rPr>
                <w:rFonts w:ascii="Arial" w:hAnsi="Arial" w:cs="Arial"/>
                <w:sz w:val="24"/>
                <w:szCs w:val="24"/>
              </w:rPr>
              <w:t>Yutao</w:t>
            </w:r>
            <w:proofErr w:type="spellEnd"/>
            <w:r>
              <w:rPr>
                <w:rFonts w:ascii="Arial" w:hAnsi="Arial" w:cs="Arial"/>
                <w:sz w:val="24"/>
                <w:szCs w:val="24"/>
              </w:rPr>
              <w:t xml:space="preserve"> Ma, Jian Wang &amp; Liang-Jie Zhang</w:t>
            </w:r>
          </w:p>
        </w:tc>
        <w:tc>
          <w:tcPr>
            <w:tcW w:w="0" w:type="auto"/>
            <w:tcMar>
              <w:top w:w="100" w:type="dxa"/>
              <w:left w:w="100" w:type="dxa"/>
              <w:bottom w:w="100" w:type="dxa"/>
              <w:right w:w="100" w:type="dxa"/>
            </w:tcMar>
          </w:tcPr>
          <w:p w14:paraId="534B0BFD" w14:textId="77777777" w:rsidR="00DA3747" w:rsidRDefault="00000000">
            <w:pPr>
              <w:spacing w:after="0" w:line="240" w:lineRule="auto"/>
              <w:jc w:val="both"/>
              <w:rPr>
                <w:rFonts w:ascii="Arial" w:hAnsi="Arial" w:cs="Arial"/>
                <w:sz w:val="24"/>
                <w:szCs w:val="24"/>
              </w:rPr>
            </w:pPr>
            <w:r>
              <w:rPr>
                <w:rFonts w:ascii="Arial" w:hAnsi="Arial" w:cs="Arial"/>
                <w:sz w:val="24"/>
                <w:szCs w:val="24"/>
              </w:rPr>
              <w:t>2018</w:t>
            </w:r>
          </w:p>
        </w:tc>
        <w:tc>
          <w:tcPr>
            <w:tcW w:w="0" w:type="auto"/>
            <w:tcMar>
              <w:top w:w="100" w:type="dxa"/>
              <w:left w:w="100" w:type="dxa"/>
              <w:bottom w:w="100" w:type="dxa"/>
              <w:right w:w="100" w:type="dxa"/>
            </w:tcMar>
          </w:tcPr>
          <w:p w14:paraId="0117B7F7" w14:textId="77777777" w:rsidR="00DA3747" w:rsidRDefault="00000000">
            <w:pPr>
              <w:spacing w:after="0" w:line="240" w:lineRule="auto"/>
              <w:jc w:val="both"/>
              <w:rPr>
                <w:rFonts w:ascii="Arial" w:hAnsi="Arial" w:cs="Arial"/>
                <w:sz w:val="24"/>
                <w:szCs w:val="24"/>
              </w:rPr>
            </w:pPr>
            <w:r>
              <w:rPr>
                <w:rFonts w:ascii="Arial" w:hAnsi="Arial" w:cs="Arial"/>
                <w:sz w:val="24"/>
                <w:szCs w:val="24"/>
              </w:rPr>
              <w:t>A Robust POS System Based on Blockchain and Edge Computing for Weak Internet Environments</w:t>
            </w:r>
          </w:p>
        </w:tc>
        <w:tc>
          <w:tcPr>
            <w:tcW w:w="0" w:type="auto"/>
            <w:tcMar>
              <w:top w:w="100" w:type="dxa"/>
              <w:left w:w="100" w:type="dxa"/>
              <w:bottom w:w="100" w:type="dxa"/>
              <w:right w:w="100" w:type="dxa"/>
            </w:tcMar>
          </w:tcPr>
          <w:p w14:paraId="05F9240C" w14:textId="77777777" w:rsidR="00DA3747" w:rsidRDefault="00000000">
            <w:pPr>
              <w:spacing w:after="0" w:line="240" w:lineRule="auto"/>
              <w:jc w:val="both"/>
              <w:rPr>
                <w:rFonts w:ascii="Arial" w:hAnsi="Arial" w:cs="Arial"/>
                <w:sz w:val="24"/>
                <w:szCs w:val="24"/>
              </w:rPr>
            </w:pPr>
            <w:r>
              <w:rPr>
                <w:rFonts w:ascii="Arial" w:hAnsi="Arial" w:cs="Arial"/>
                <w:sz w:val="24"/>
                <w:szCs w:val="24"/>
              </w:rPr>
              <w:t>This study proposed a POS system that would work offline during internet interruptions and use blockchain technology for transaction verification and reliability. The edge computing would synchronize transactions once the network was restored. The feature offers two advantages over traditional POS systems: network failure immunity and automatic adaptability without manual intervention.</w:t>
            </w:r>
          </w:p>
        </w:tc>
      </w:tr>
      <w:tr w:rsidR="00DA3747" w14:paraId="7F3A10F8" w14:textId="77777777">
        <w:trPr>
          <w:trHeight w:val="2537"/>
        </w:trPr>
        <w:tc>
          <w:tcPr>
            <w:tcW w:w="0" w:type="auto"/>
            <w:tcMar>
              <w:top w:w="100" w:type="dxa"/>
              <w:left w:w="100" w:type="dxa"/>
              <w:bottom w:w="100" w:type="dxa"/>
              <w:right w:w="100" w:type="dxa"/>
            </w:tcMar>
          </w:tcPr>
          <w:p w14:paraId="151CF7A7" w14:textId="77777777" w:rsidR="00DA3747" w:rsidRDefault="00000000">
            <w:pPr>
              <w:spacing w:after="0" w:line="240" w:lineRule="auto"/>
              <w:jc w:val="both"/>
              <w:rPr>
                <w:rFonts w:ascii="Arial" w:hAnsi="Arial" w:cs="Arial"/>
                <w:sz w:val="24"/>
                <w:szCs w:val="24"/>
              </w:rPr>
            </w:pPr>
            <w:proofErr w:type="spellStart"/>
            <w:r>
              <w:rPr>
                <w:rFonts w:ascii="Arial" w:hAnsi="Arial" w:cs="Arial"/>
                <w:sz w:val="24"/>
                <w:szCs w:val="24"/>
              </w:rPr>
              <w:t>Estdale</w:t>
            </w:r>
            <w:proofErr w:type="spellEnd"/>
            <w:r>
              <w:rPr>
                <w:rFonts w:ascii="Arial" w:hAnsi="Arial" w:cs="Arial"/>
                <w:sz w:val="24"/>
                <w:szCs w:val="24"/>
              </w:rPr>
              <w:t xml:space="preserve"> &amp; Georgiadou</w:t>
            </w:r>
          </w:p>
        </w:tc>
        <w:tc>
          <w:tcPr>
            <w:tcW w:w="0" w:type="auto"/>
            <w:tcMar>
              <w:top w:w="100" w:type="dxa"/>
              <w:left w:w="100" w:type="dxa"/>
              <w:bottom w:w="100" w:type="dxa"/>
              <w:right w:w="100" w:type="dxa"/>
            </w:tcMar>
          </w:tcPr>
          <w:p w14:paraId="1355767F" w14:textId="77777777" w:rsidR="00DA3747" w:rsidRDefault="00000000">
            <w:pPr>
              <w:spacing w:after="0" w:line="240" w:lineRule="auto"/>
              <w:jc w:val="both"/>
              <w:rPr>
                <w:rFonts w:ascii="Arial" w:hAnsi="Arial" w:cs="Arial"/>
                <w:sz w:val="24"/>
                <w:szCs w:val="24"/>
              </w:rPr>
            </w:pPr>
            <w:r>
              <w:rPr>
                <w:rFonts w:ascii="Arial" w:hAnsi="Arial" w:cs="Arial"/>
                <w:sz w:val="24"/>
                <w:szCs w:val="24"/>
              </w:rPr>
              <w:t>2018</w:t>
            </w:r>
          </w:p>
        </w:tc>
        <w:tc>
          <w:tcPr>
            <w:tcW w:w="0" w:type="auto"/>
            <w:tcMar>
              <w:top w:w="100" w:type="dxa"/>
              <w:left w:w="100" w:type="dxa"/>
              <w:bottom w:w="100" w:type="dxa"/>
              <w:right w:w="100" w:type="dxa"/>
            </w:tcMar>
          </w:tcPr>
          <w:p w14:paraId="50AF9BC9" w14:textId="77777777" w:rsidR="00DA3747" w:rsidRDefault="00000000">
            <w:pPr>
              <w:spacing w:after="0" w:line="240" w:lineRule="auto"/>
              <w:jc w:val="both"/>
              <w:rPr>
                <w:rFonts w:ascii="Arial" w:hAnsi="Arial" w:cs="Arial"/>
                <w:sz w:val="24"/>
                <w:szCs w:val="24"/>
              </w:rPr>
            </w:pPr>
            <w:r>
              <w:rPr>
                <w:rFonts w:ascii="Arial" w:hAnsi="Arial" w:cs="Arial"/>
                <w:sz w:val="24"/>
                <w:szCs w:val="24"/>
              </w:rPr>
              <w:t>Applying the ISO/IEC 25010 Quality Models to Software Product</w:t>
            </w:r>
          </w:p>
        </w:tc>
        <w:tc>
          <w:tcPr>
            <w:tcW w:w="0" w:type="auto"/>
            <w:tcMar>
              <w:top w:w="100" w:type="dxa"/>
              <w:left w:w="100" w:type="dxa"/>
              <w:bottom w:w="100" w:type="dxa"/>
              <w:right w:w="100" w:type="dxa"/>
            </w:tcMar>
          </w:tcPr>
          <w:p w14:paraId="7BF849F4" w14:textId="77777777" w:rsidR="00DA3747" w:rsidRDefault="00000000">
            <w:pPr>
              <w:spacing w:after="0" w:line="240" w:lineRule="auto"/>
              <w:jc w:val="both"/>
              <w:rPr>
                <w:rFonts w:ascii="Arial" w:hAnsi="Arial" w:cs="Arial"/>
                <w:sz w:val="24"/>
                <w:szCs w:val="24"/>
              </w:rPr>
            </w:pPr>
            <w:r>
              <w:rPr>
                <w:rFonts w:ascii="Arial" w:hAnsi="Arial" w:cs="Arial"/>
                <w:sz w:val="24"/>
                <w:szCs w:val="24"/>
              </w:rPr>
              <w:t>Emphasized the importance of adopting a service-based approach in software quality assessment, stressing that long-term service quality is as critical as initial product quality. They argue for the expansion of ISO 25010 to better address user experience.</w:t>
            </w:r>
          </w:p>
        </w:tc>
      </w:tr>
      <w:tr w:rsidR="00DA3747" w14:paraId="45929A72" w14:textId="77777777">
        <w:trPr>
          <w:trHeight w:val="3590"/>
        </w:trPr>
        <w:tc>
          <w:tcPr>
            <w:tcW w:w="0" w:type="auto"/>
            <w:tcMar>
              <w:top w:w="100" w:type="dxa"/>
              <w:left w:w="100" w:type="dxa"/>
              <w:bottom w:w="100" w:type="dxa"/>
              <w:right w:w="100" w:type="dxa"/>
            </w:tcMar>
          </w:tcPr>
          <w:p w14:paraId="1DEB8DB0" w14:textId="77777777" w:rsidR="00DA3747" w:rsidRDefault="00000000">
            <w:pPr>
              <w:spacing w:after="0" w:line="240" w:lineRule="auto"/>
              <w:jc w:val="both"/>
              <w:rPr>
                <w:rFonts w:ascii="Arial" w:hAnsi="Arial" w:cs="Arial"/>
                <w:sz w:val="24"/>
                <w:szCs w:val="24"/>
              </w:rPr>
            </w:pPr>
            <w:r>
              <w:rPr>
                <w:rFonts w:ascii="Arial" w:hAnsi="Arial" w:cs="Arial"/>
                <w:sz w:val="24"/>
                <w:szCs w:val="24"/>
              </w:rPr>
              <w:t>Gill, A. </w:t>
            </w:r>
          </w:p>
        </w:tc>
        <w:tc>
          <w:tcPr>
            <w:tcW w:w="0" w:type="auto"/>
            <w:tcMar>
              <w:top w:w="100" w:type="dxa"/>
              <w:left w:w="100" w:type="dxa"/>
              <w:bottom w:w="100" w:type="dxa"/>
              <w:right w:w="100" w:type="dxa"/>
            </w:tcMar>
          </w:tcPr>
          <w:p w14:paraId="70A752B4" w14:textId="77777777" w:rsidR="00DA3747" w:rsidRDefault="00000000">
            <w:pPr>
              <w:spacing w:after="0" w:line="240" w:lineRule="auto"/>
              <w:jc w:val="both"/>
              <w:rPr>
                <w:rFonts w:ascii="Arial" w:hAnsi="Arial" w:cs="Arial"/>
                <w:sz w:val="24"/>
                <w:szCs w:val="24"/>
              </w:rPr>
            </w:pPr>
            <w:r>
              <w:rPr>
                <w:rFonts w:ascii="Arial" w:hAnsi="Arial" w:cs="Arial"/>
                <w:sz w:val="24"/>
                <w:szCs w:val="24"/>
              </w:rPr>
              <w:t>2021</w:t>
            </w:r>
          </w:p>
        </w:tc>
        <w:tc>
          <w:tcPr>
            <w:tcW w:w="0" w:type="auto"/>
            <w:tcMar>
              <w:top w:w="100" w:type="dxa"/>
              <w:left w:w="100" w:type="dxa"/>
              <w:bottom w:w="100" w:type="dxa"/>
              <w:right w:w="100" w:type="dxa"/>
            </w:tcMar>
          </w:tcPr>
          <w:p w14:paraId="5E1CC551" w14:textId="77777777" w:rsidR="00DA3747" w:rsidRDefault="00000000">
            <w:pPr>
              <w:spacing w:after="0" w:line="240" w:lineRule="auto"/>
              <w:jc w:val="both"/>
              <w:rPr>
                <w:rFonts w:ascii="Arial" w:hAnsi="Arial" w:cs="Arial"/>
                <w:sz w:val="24"/>
                <w:szCs w:val="24"/>
              </w:rPr>
            </w:pPr>
            <w:r>
              <w:rPr>
                <w:rFonts w:ascii="Arial" w:hAnsi="Arial" w:cs="Arial"/>
                <w:sz w:val="24"/>
                <w:szCs w:val="24"/>
              </w:rPr>
              <w:t>Optimizing Restaurant Inventory Management using Real-Time Data</w:t>
            </w:r>
          </w:p>
        </w:tc>
        <w:tc>
          <w:tcPr>
            <w:tcW w:w="0" w:type="auto"/>
            <w:tcMar>
              <w:top w:w="100" w:type="dxa"/>
              <w:left w:w="100" w:type="dxa"/>
              <w:bottom w:w="100" w:type="dxa"/>
              <w:right w:w="100" w:type="dxa"/>
            </w:tcMar>
          </w:tcPr>
          <w:p w14:paraId="10CA8D12" w14:textId="77777777" w:rsidR="00DA3747" w:rsidRDefault="00000000">
            <w:pPr>
              <w:spacing w:after="0" w:line="240" w:lineRule="auto"/>
              <w:jc w:val="both"/>
              <w:rPr>
                <w:rFonts w:ascii="Arial" w:hAnsi="Arial" w:cs="Arial"/>
                <w:sz w:val="24"/>
                <w:szCs w:val="24"/>
              </w:rPr>
            </w:pPr>
            <w:r>
              <w:rPr>
                <w:rFonts w:ascii="Arial" w:hAnsi="Arial" w:cs="Arial"/>
                <w:sz w:val="24"/>
                <w:szCs w:val="24"/>
              </w:rPr>
              <w:t>This research highlights the limitations of traditional restaurant inventory practices, including overstocking, stockouts, and wastage. It shows how by enhancing real-time data integration with POS systems, it will provide accurate and real-time information on inventory as a basis for decision making, thus minimizing food losses and increasing profit. </w:t>
            </w:r>
          </w:p>
        </w:tc>
      </w:tr>
      <w:tr w:rsidR="00DA3747" w14:paraId="4B3A2A6A" w14:textId="77777777">
        <w:trPr>
          <w:trHeight w:val="2501"/>
        </w:trPr>
        <w:tc>
          <w:tcPr>
            <w:tcW w:w="0" w:type="auto"/>
            <w:tcMar>
              <w:top w:w="100" w:type="dxa"/>
              <w:left w:w="100" w:type="dxa"/>
              <w:bottom w:w="100" w:type="dxa"/>
              <w:right w:w="100" w:type="dxa"/>
            </w:tcMar>
          </w:tcPr>
          <w:p w14:paraId="243BD604" w14:textId="77777777" w:rsidR="00DA3747" w:rsidRDefault="00000000">
            <w:pPr>
              <w:spacing w:after="0" w:line="240" w:lineRule="auto"/>
              <w:jc w:val="both"/>
              <w:rPr>
                <w:rFonts w:ascii="Arial" w:hAnsi="Arial" w:cs="Arial"/>
                <w:sz w:val="24"/>
                <w:szCs w:val="24"/>
              </w:rPr>
            </w:pPr>
            <w:proofErr w:type="spellStart"/>
            <w:r>
              <w:rPr>
                <w:rFonts w:ascii="Arial" w:hAnsi="Arial" w:cs="Arial"/>
                <w:sz w:val="24"/>
                <w:szCs w:val="24"/>
              </w:rPr>
              <w:lastRenderedPageBreak/>
              <w:t>Gordieiev</w:t>
            </w:r>
            <w:proofErr w:type="spellEnd"/>
            <w:r>
              <w:rPr>
                <w:rFonts w:ascii="Arial" w:hAnsi="Arial" w:cs="Arial"/>
                <w:sz w:val="24"/>
                <w:szCs w:val="24"/>
              </w:rPr>
              <w:t xml:space="preserve">, Kharchenko, </w:t>
            </w:r>
            <w:proofErr w:type="spellStart"/>
            <w:r>
              <w:rPr>
                <w:rFonts w:ascii="Arial" w:hAnsi="Arial" w:cs="Arial"/>
                <w:sz w:val="24"/>
                <w:szCs w:val="24"/>
              </w:rPr>
              <w:t>Fominykh</w:t>
            </w:r>
            <w:proofErr w:type="spellEnd"/>
            <w:r>
              <w:rPr>
                <w:rFonts w:ascii="Arial" w:hAnsi="Arial" w:cs="Arial"/>
                <w:sz w:val="24"/>
                <w:szCs w:val="24"/>
              </w:rPr>
              <w:t>, &amp; Sklyar</w:t>
            </w:r>
          </w:p>
        </w:tc>
        <w:tc>
          <w:tcPr>
            <w:tcW w:w="0" w:type="auto"/>
            <w:tcMar>
              <w:top w:w="100" w:type="dxa"/>
              <w:left w:w="100" w:type="dxa"/>
              <w:bottom w:w="100" w:type="dxa"/>
              <w:right w:w="100" w:type="dxa"/>
            </w:tcMar>
          </w:tcPr>
          <w:p w14:paraId="268E1FB0" w14:textId="77777777" w:rsidR="00DA3747" w:rsidRDefault="00000000">
            <w:pPr>
              <w:spacing w:after="0" w:line="240" w:lineRule="auto"/>
              <w:jc w:val="both"/>
              <w:rPr>
                <w:rFonts w:ascii="Arial" w:hAnsi="Arial" w:cs="Arial"/>
                <w:sz w:val="24"/>
                <w:szCs w:val="24"/>
              </w:rPr>
            </w:pPr>
            <w:r>
              <w:rPr>
                <w:rFonts w:ascii="Arial" w:hAnsi="Arial" w:cs="Arial"/>
                <w:sz w:val="24"/>
                <w:szCs w:val="24"/>
              </w:rPr>
              <w:t>2014</w:t>
            </w:r>
          </w:p>
        </w:tc>
        <w:tc>
          <w:tcPr>
            <w:tcW w:w="0" w:type="auto"/>
            <w:tcMar>
              <w:top w:w="100" w:type="dxa"/>
              <w:left w:w="100" w:type="dxa"/>
              <w:bottom w:w="100" w:type="dxa"/>
              <w:right w:w="100" w:type="dxa"/>
            </w:tcMar>
          </w:tcPr>
          <w:p w14:paraId="35625A4F" w14:textId="77777777" w:rsidR="00DA3747" w:rsidRDefault="00000000">
            <w:pPr>
              <w:spacing w:after="0" w:line="240" w:lineRule="auto"/>
              <w:jc w:val="both"/>
              <w:rPr>
                <w:rFonts w:ascii="Arial" w:hAnsi="Arial" w:cs="Arial"/>
                <w:sz w:val="24"/>
                <w:szCs w:val="24"/>
              </w:rPr>
            </w:pPr>
            <w:r>
              <w:rPr>
                <w:rFonts w:ascii="Arial" w:hAnsi="Arial" w:cs="Arial"/>
                <w:sz w:val="24"/>
                <w:szCs w:val="24"/>
              </w:rPr>
              <w:t>Evolution of Software Quality Models in Context of the Standard ISO 25010</w:t>
            </w:r>
          </w:p>
        </w:tc>
        <w:tc>
          <w:tcPr>
            <w:tcW w:w="0" w:type="auto"/>
            <w:tcMar>
              <w:top w:w="100" w:type="dxa"/>
              <w:left w:w="100" w:type="dxa"/>
              <w:bottom w:w="100" w:type="dxa"/>
              <w:right w:w="100" w:type="dxa"/>
            </w:tcMar>
          </w:tcPr>
          <w:p w14:paraId="192F6B75" w14:textId="77777777" w:rsidR="00DA3747" w:rsidRDefault="00000000">
            <w:pPr>
              <w:spacing w:after="0" w:line="240" w:lineRule="auto"/>
              <w:jc w:val="both"/>
              <w:rPr>
                <w:rFonts w:ascii="Arial" w:hAnsi="Arial" w:cs="Arial"/>
                <w:sz w:val="24"/>
                <w:szCs w:val="24"/>
              </w:rPr>
            </w:pPr>
            <w:r>
              <w:rPr>
                <w:rFonts w:ascii="Arial" w:hAnsi="Arial" w:cs="Arial"/>
                <w:sz w:val="24"/>
                <w:szCs w:val="24"/>
              </w:rPr>
              <w:t>Analyzed the evolution of software quality models over four decades, identifying a clear trend towards greater sophistication. The study supports the implementation of ISO 25010 for more complex systems like Point of Sale (POS) and inventory management.</w:t>
            </w:r>
          </w:p>
        </w:tc>
      </w:tr>
      <w:tr w:rsidR="00DA3747" w14:paraId="4D853A93" w14:textId="77777777">
        <w:trPr>
          <w:trHeight w:val="1970"/>
        </w:trPr>
        <w:tc>
          <w:tcPr>
            <w:tcW w:w="0" w:type="auto"/>
            <w:tcMar>
              <w:top w:w="100" w:type="dxa"/>
              <w:left w:w="100" w:type="dxa"/>
              <w:bottom w:w="100" w:type="dxa"/>
              <w:right w:w="100" w:type="dxa"/>
            </w:tcMar>
          </w:tcPr>
          <w:p w14:paraId="117A0638" w14:textId="77777777" w:rsidR="00DA3747" w:rsidRDefault="00000000">
            <w:pPr>
              <w:spacing w:after="0" w:line="240" w:lineRule="auto"/>
              <w:jc w:val="both"/>
              <w:rPr>
                <w:rFonts w:ascii="Arial" w:hAnsi="Arial" w:cs="Arial"/>
                <w:sz w:val="24"/>
                <w:szCs w:val="24"/>
              </w:rPr>
            </w:pPr>
            <w:r>
              <w:rPr>
                <w:rFonts w:ascii="Arial" w:hAnsi="Arial" w:cs="Arial"/>
                <w:sz w:val="24"/>
                <w:szCs w:val="24"/>
              </w:rPr>
              <w:t xml:space="preserve">Indra N., </w:t>
            </w:r>
            <w:proofErr w:type="spellStart"/>
            <w:r>
              <w:rPr>
                <w:rFonts w:ascii="Arial" w:hAnsi="Arial" w:cs="Arial"/>
                <w:sz w:val="24"/>
                <w:szCs w:val="24"/>
              </w:rPr>
              <w:t>Rezkinah</w:t>
            </w:r>
            <w:proofErr w:type="spellEnd"/>
            <w:r>
              <w:rPr>
                <w:rFonts w:ascii="Arial" w:hAnsi="Arial" w:cs="Arial"/>
                <w:sz w:val="24"/>
                <w:szCs w:val="24"/>
              </w:rPr>
              <w:t xml:space="preserve"> R., </w:t>
            </w:r>
            <w:proofErr w:type="spellStart"/>
            <w:r>
              <w:rPr>
                <w:rFonts w:ascii="Arial" w:hAnsi="Arial" w:cs="Arial"/>
                <w:sz w:val="24"/>
                <w:szCs w:val="24"/>
              </w:rPr>
              <w:t>Khairil</w:t>
            </w:r>
            <w:proofErr w:type="spellEnd"/>
            <w:r>
              <w:rPr>
                <w:rFonts w:ascii="Arial" w:hAnsi="Arial" w:cs="Arial"/>
                <w:sz w:val="24"/>
                <w:szCs w:val="24"/>
              </w:rPr>
              <w:t xml:space="preserve"> P., Muhammad D., &amp; Muhammad S. N.</w:t>
            </w:r>
          </w:p>
        </w:tc>
        <w:tc>
          <w:tcPr>
            <w:tcW w:w="0" w:type="auto"/>
            <w:tcMar>
              <w:top w:w="100" w:type="dxa"/>
              <w:left w:w="100" w:type="dxa"/>
              <w:bottom w:w="100" w:type="dxa"/>
              <w:right w:w="100" w:type="dxa"/>
            </w:tcMar>
          </w:tcPr>
          <w:p w14:paraId="114D406E" w14:textId="77777777" w:rsidR="00DA3747" w:rsidRDefault="00000000">
            <w:pPr>
              <w:spacing w:after="0" w:line="240" w:lineRule="auto"/>
              <w:jc w:val="both"/>
              <w:rPr>
                <w:rFonts w:ascii="Arial" w:hAnsi="Arial" w:cs="Arial"/>
                <w:sz w:val="24"/>
                <w:szCs w:val="24"/>
              </w:rPr>
            </w:pPr>
            <w:r>
              <w:rPr>
                <w:rFonts w:ascii="Arial" w:hAnsi="Arial" w:cs="Arial"/>
                <w:sz w:val="24"/>
                <w:szCs w:val="24"/>
              </w:rPr>
              <w:t>2025</w:t>
            </w:r>
          </w:p>
        </w:tc>
        <w:tc>
          <w:tcPr>
            <w:tcW w:w="0" w:type="auto"/>
            <w:tcMar>
              <w:top w:w="100" w:type="dxa"/>
              <w:left w:w="100" w:type="dxa"/>
              <w:bottom w:w="100" w:type="dxa"/>
              <w:right w:w="100" w:type="dxa"/>
            </w:tcMar>
          </w:tcPr>
          <w:p w14:paraId="5BAD6445" w14:textId="77777777" w:rsidR="00DA3747" w:rsidRDefault="00000000">
            <w:pPr>
              <w:spacing w:after="0" w:line="240" w:lineRule="auto"/>
              <w:jc w:val="both"/>
              <w:rPr>
                <w:rFonts w:ascii="Arial" w:hAnsi="Arial" w:cs="Arial"/>
                <w:sz w:val="24"/>
                <w:szCs w:val="24"/>
              </w:rPr>
            </w:pPr>
            <w:r>
              <w:rPr>
                <w:rFonts w:ascii="Arial" w:hAnsi="Arial" w:cs="Arial"/>
                <w:sz w:val="24"/>
                <w:szCs w:val="24"/>
              </w:rPr>
              <w:t>Application of the K-Nearest Neighbor Algorithm in the Data Mining Process to Predict Drug Sales at Pratama Haji Medan-</w:t>
            </w:r>
            <w:proofErr w:type="spellStart"/>
            <w:r>
              <w:rPr>
                <w:rFonts w:ascii="Arial" w:hAnsi="Arial" w:cs="Arial"/>
                <w:sz w:val="24"/>
                <w:szCs w:val="24"/>
              </w:rPr>
              <w:t>Pancing</w:t>
            </w:r>
            <w:proofErr w:type="spellEnd"/>
            <w:r>
              <w:rPr>
                <w:rFonts w:ascii="Arial" w:hAnsi="Arial" w:cs="Arial"/>
                <w:sz w:val="24"/>
                <w:szCs w:val="24"/>
              </w:rPr>
              <w:t xml:space="preserve"> Clinic</w:t>
            </w:r>
          </w:p>
        </w:tc>
        <w:tc>
          <w:tcPr>
            <w:tcW w:w="0" w:type="auto"/>
            <w:tcMar>
              <w:top w:w="100" w:type="dxa"/>
              <w:left w:w="100" w:type="dxa"/>
              <w:bottom w:w="100" w:type="dxa"/>
              <w:right w:w="100" w:type="dxa"/>
            </w:tcMar>
          </w:tcPr>
          <w:p w14:paraId="25ECA0A1" w14:textId="77777777" w:rsidR="00DA3747" w:rsidRDefault="00000000">
            <w:pPr>
              <w:spacing w:after="0"/>
              <w:jc w:val="both"/>
              <w:rPr>
                <w:rFonts w:ascii="Arial" w:hAnsi="Arial" w:cs="Arial"/>
                <w:sz w:val="24"/>
                <w:szCs w:val="24"/>
              </w:rPr>
            </w:pPr>
            <w:r>
              <w:rPr>
                <w:rFonts w:ascii="Arial" w:hAnsi="Arial" w:cs="Arial"/>
                <w:sz w:val="24"/>
                <w:szCs w:val="24"/>
              </w:rPr>
              <w:t>KNN reached 88.9% accuracy, reduced manual work, and improved inventory management, proving its applicability in predicting sales in service settings.</w:t>
            </w:r>
          </w:p>
          <w:p w14:paraId="01DB1A1B" w14:textId="77777777" w:rsidR="00DA3747" w:rsidRDefault="00DA3747">
            <w:pPr>
              <w:spacing w:after="0" w:line="240" w:lineRule="auto"/>
              <w:jc w:val="both"/>
              <w:rPr>
                <w:rFonts w:ascii="Arial" w:hAnsi="Arial" w:cs="Arial"/>
                <w:sz w:val="24"/>
                <w:szCs w:val="24"/>
              </w:rPr>
            </w:pPr>
          </w:p>
        </w:tc>
      </w:tr>
      <w:tr w:rsidR="00DA3747" w14:paraId="129B15F6" w14:textId="77777777">
        <w:trPr>
          <w:trHeight w:val="620"/>
        </w:trPr>
        <w:tc>
          <w:tcPr>
            <w:tcW w:w="0" w:type="auto"/>
            <w:tcMar>
              <w:top w:w="100" w:type="dxa"/>
              <w:left w:w="100" w:type="dxa"/>
              <w:bottom w:w="100" w:type="dxa"/>
              <w:right w:w="100" w:type="dxa"/>
            </w:tcMar>
          </w:tcPr>
          <w:p w14:paraId="4DBC81CF" w14:textId="77777777" w:rsidR="00DA3747" w:rsidRDefault="00000000">
            <w:pPr>
              <w:spacing w:after="0" w:line="240" w:lineRule="auto"/>
              <w:jc w:val="both"/>
              <w:rPr>
                <w:rFonts w:ascii="Arial" w:hAnsi="Arial" w:cs="Arial"/>
                <w:sz w:val="24"/>
                <w:szCs w:val="24"/>
              </w:rPr>
            </w:pPr>
            <w:proofErr w:type="spellStart"/>
            <w:r>
              <w:rPr>
                <w:rFonts w:ascii="Arial" w:hAnsi="Arial" w:cs="Arial"/>
                <w:sz w:val="24"/>
                <w:szCs w:val="24"/>
              </w:rPr>
              <w:t>Madamidola</w:t>
            </w:r>
            <w:proofErr w:type="spellEnd"/>
            <w:r>
              <w:rPr>
                <w:rFonts w:ascii="Arial" w:hAnsi="Arial" w:cs="Arial"/>
                <w:sz w:val="24"/>
                <w:szCs w:val="24"/>
              </w:rPr>
              <w:t xml:space="preserve">, O. A, Daramola, O.A &amp; Akintola, </w:t>
            </w:r>
            <w:proofErr w:type="gramStart"/>
            <w:r>
              <w:rPr>
                <w:rFonts w:ascii="Arial" w:hAnsi="Arial" w:cs="Arial"/>
                <w:sz w:val="24"/>
                <w:szCs w:val="24"/>
              </w:rPr>
              <w:t>K .G</w:t>
            </w:r>
            <w:proofErr w:type="gramEnd"/>
          </w:p>
        </w:tc>
        <w:tc>
          <w:tcPr>
            <w:tcW w:w="0" w:type="auto"/>
            <w:tcMar>
              <w:top w:w="100" w:type="dxa"/>
              <w:left w:w="100" w:type="dxa"/>
              <w:bottom w:w="100" w:type="dxa"/>
              <w:right w:w="100" w:type="dxa"/>
            </w:tcMar>
          </w:tcPr>
          <w:p w14:paraId="53CCBE23" w14:textId="77777777" w:rsidR="00DA3747" w:rsidRDefault="00000000">
            <w:pPr>
              <w:spacing w:after="0" w:line="240" w:lineRule="auto"/>
              <w:jc w:val="both"/>
              <w:rPr>
                <w:rFonts w:ascii="Arial" w:hAnsi="Arial" w:cs="Arial"/>
                <w:sz w:val="24"/>
                <w:szCs w:val="24"/>
              </w:rPr>
            </w:pPr>
            <w:r>
              <w:rPr>
                <w:rFonts w:ascii="Arial" w:hAnsi="Arial" w:cs="Arial"/>
                <w:sz w:val="24"/>
                <w:szCs w:val="24"/>
              </w:rPr>
              <w:t>2017</w:t>
            </w:r>
          </w:p>
        </w:tc>
        <w:tc>
          <w:tcPr>
            <w:tcW w:w="0" w:type="auto"/>
            <w:tcMar>
              <w:top w:w="100" w:type="dxa"/>
              <w:left w:w="100" w:type="dxa"/>
              <w:bottom w:w="100" w:type="dxa"/>
              <w:right w:w="100" w:type="dxa"/>
            </w:tcMar>
          </w:tcPr>
          <w:p w14:paraId="70A72525" w14:textId="77777777" w:rsidR="00DA3747" w:rsidRDefault="00000000">
            <w:pPr>
              <w:spacing w:after="0" w:line="240" w:lineRule="auto"/>
              <w:jc w:val="both"/>
              <w:rPr>
                <w:rFonts w:ascii="Arial" w:hAnsi="Arial" w:cs="Arial"/>
                <w:sz w:val="24"/>
                <w:szCs w:val="24"/>
              </w:rPr>
            </w:pPr>
            <w:r>
              <w:rPr>
                <w:rFonts w:ascii="Arial" w:hAnsi="Arial" w:cs="Arial"/>
                <w:sz w:val="24"/>
                <w:szCs w:val="24"/>
              </w:rPr>
              <w:t>Web – Based Intelligent Inventory Management</w:t>
            </w:r>
          </w:p>
          <w:p w14:paraId="5748F3E0" w14:textId="77777777" w:rsidR="00DA3747" w:rsidRDefault="00000000">
            <w:pPr>
              <w:spacing w:after="0" w:line="240" w:lineRule="auto"/>
              <w:jc w:val="both"/>
              <w:rPr>
                <w:rFonts w:ascii="Arial" w:hAnsi="Arial" w:cs="Arial"/>
                <w:sz w:val="24"/>
                <w:szCs w:val="24"/>
              </w:rPr>
            </w:pPr>
            <w:r>
              <w:rPr>
                <w:rFonts w:ascii="Arial" w:hAnsi="Arial" w:cs="Arial"/>
                <w:sz w:val="24"/>
                <w:szCs w:val="24"/>
              </w:rPr>
              <w:t>System</w:t>
            </w:r>
          </w:p>
        </w:tc>
        <w:tc>
          <w:tcPr>
            <w:tcW w:w="0" w:type="auto"/>
            <w:tcMar>
              <w:top w:w="100" w:type="dxa"/>
              <w:left w:w="100" w:type="dxa"/>
              <w:bottom w:w="100" w:type="dxa"/>
              <w:right w:w="100" w:type="dxa"/>
            </w:tcMar>
          </w:tcPr>
          <w:p w14:paraId="24C0C6E5" w14:textId="77777777" w:rsidR="00DA3747" w:rsidRDefault="00000000">
            <w:pPr>
              <w:spacing w:after="0" w:line="240" w:lineRule="auto"/>
              <w:jc w:val="both"/>
              <w:rPr>
                <w:rFonts w:ascii="Arial" w:hAnsi="Arial" w:cs="Arial"/>
                <w:sz w:val="24"/>
                <w:szCs w:val="24"/>
              </w:rPr>
            </w:pPr>
            <w:r>
              <w:rPr>
                <w:rFonts w:ascii="Arial" w:hAnsi="Arial" w:cs="Arial"/>
                <w:sz w:val="24"/>
                <w:szCs w:val="24"/>
              </w:rPr>
              <w:t>This study presented an intelligent web-based inventory system that applied fuzzy logic on supply and demand forecasting. The whole system was implemented in a client-server architecture, thus supporting real-time visibility across warehouses from distributed environments. Dynamic reorder points are determined, along with coordination improvements such as Java RMI and SSL in terms of optimizing operations and maintaining efficiency under competitive market conditions.</w:t>
            </w:r>
          </w:p>
        </w:tc>
      </w:tr>
      <w:tr w:rsidR="00DA3747" w14:paraId="70634A3F" w14:textId="77777777">
        <w:trPr>
          <w:trHeight w:val="3833"/>
        </w:trPr>
        <w:tc>
          <w:tcPr>
            <w:tcW w:w="0" w:type="auto"/>
            <w:tcMar>
              <w:top w:w="100" w:type="dxa"/>
              <w:left w:w="100" w:type="dxa"/>
              <w:bottom w:w="100" w:type="dxa"/>
              <w:right w:w="100" w:type="dxa"/>
            </w:tcMar>
          </w:tcPr>
          <w:p w14:paraId="62A63EE1" w14:textId="77777777" w:rsidR="00DA3747" w:rsidRDefault="00000000">
            <w:pPr>
              <w:spacing w:after="0" w:line="240" w:lineRule="auto"/>
              <w:jc w:val="both"/>
              <w:rPr>
                <w:rFonts w:ascii="Arial" w:hAnsi="Arial" w:cs="Arial"/>
                <w:sz w:val="24"/>
                <w:szCs w:val="24"/>
              </w:rPr>
            </w:pPr>
            <w:r>
              <w:rPr>
                <w:rFonts w:ascii="Arial" w:hAnsi="Arial" w:cs="Arial"/>
                <w:sz w:val="24"/>
                <w:szCs w:val="24"/>
              </w:rPr>
              <w:lastRenderedPageBreak/>
              <w:t xml:space="preserve">Melvin, M., </w:t>
            </w:r>
            <w:proofErr w:type="spellStart"/>
            <w:r>
              <w:rPr>
                <w:rFonts w:ascii="Arial" w:hAnsi="Arial" w:cs="Arial"/>
                <w:sz w:val="24"/>
                <w:szCs w:val="24"/>
              </w:rPr>
              <w:t>Wiratama</w:t>
            </w:r>
            <w:proofErr w:type="spellEnd"/>
            <w:r>
              <w:rPr>
                <w:rFonts w:ascii="Arial" w:hAnsi="Arial" w:cs="Arial"/>
                <w:sz w:val="24"/>
                <w:szCs w:val="24"/>
              </w:rPr>
              <w:t>, J., Sutomo, R., &amp; Sanjaya, S. A. </w:t>
            </w:r>
          </w:p>
        </w:tc>
        <w:tc>
          <w:tcPr>
            <w:tcW w:w="0" w:type="auto"/>
            <w:tcMar>
              <w:top w:w="100" w:type="dxa"/>
              <w:left w:w="100" w:type="dxa"/>
              <w:bottom w:w="100" w:type="dxa"/>
              <w:right w:w="100" w:type="dxa"/>
            </w:tcMar>
          </w:tcPr>
          <w:p w14:paraId="1EC726A4" w14:textId="77777777" w:rsidR="00DA3747" w:rsidRDefault="00000000">
            <w:pPr>
              <w:spacing w:after="0" w:line="240" w:lineRule="auto"/>
              <w:jc w:val="both"/>
              <w:rPr>
                <w:rFonts w:ascii="Arial" w:hAnsi="Arial" w:cs="Arial"/>
                <w:sz w:val="24"/>
                <w:szCs w:val="24"/>
              </w:rPr>
            </w:pPr>
            <w:r>
              <w:rPr>
                <w:rFonts w:ascii="Arial" w:hAnsi="Arial" w:cs="Arial"/>
                <w:sz w:val="24"/>
                <w:szCs w:val="24"/>
              </w:rPr>
              <w:t>2023</w:t>
            </w:r>
          </w:p>
        </w:tc>
        <w:tc>
          <w:tcPr>
            <w:tcW w:w="0" w:type="auto"/>
            <w:tcMar>
              <w:top w:w="100" w:type="dxa"/>
              <w:left w:w="100" w:type="dxa"/>
              <w:bottom w:w="100" w:type="dxa"/>
              <w:right w:w="100" w:type="dxa"/>
            </w:tcMar>
          </w:tcPr>
          <w:p w14:paraId="59222071" w14:textId="77777777" w:rsidR="00DA3747" w:rsidRDefault="00000000">
            <w:pPr>
              <w:spacing w:after="0" w:line="240" w:lineRule="auto"/>
              <w:jc w:val="both"/>
              <w:rPr>
                <w:rFonts w:ascii="Arial" w:hAnsi="Arial" w:cs="Arial"/>
                <w:sz w:val="24"/>
                <w:szCs w:val="24"/>
              </w:rPr>
            </w:pPr>
            <w:r>
              <w:rPr>
                <w:rFonts w:ascii="Arial" w:hAnsi="Arial" w:cs="Arial"/>
                <w:sz w:val="24"/>
                <w:szCs w:val="24"/>
              </w:rPr>
              <w:t>A Web-based Point of Sales for Automotive Component Industry using Rapid Application Development model</w:t>
            </w:r>
          </w:p>
        </w:tc>
        <w:tc>
          <w:tcPr>
            <w:tcW w:w="0" w:type="auto"/>
            <w:tcMar>
              <w:top w:w="100" w:type="dxa"/>
              <w:left w:w="100" w:type="dxa"/>
              <w:bottom w:w="100" w:type="dxa"/>
              <w:right w:w="100" w:type="dxa"/>
            </w:tcMar>
          </w:tcPr>
          <w:p w14:paraId="0D43781B" w14:textId="77777777" w:rsidR="00DA3747" w:rsidRDefault="00000000">
            <w:pPr>
              <w:spacing w:after="0" w:line="240" w:lineRule="auto"/>
              <w:jc w:val="both"/>
              <w:rPr>
                <w:rFonts w:ascii="Arial" w:hAnsi="Arial" w:cs="Arial"/>
                <w:sz w:val="24"/>
                <w:szCs w:val="24"/>
              </w:rPr>
            </w:pPr>
            <w:r>
              <w:rPr>
                <w:rFonts w:ascii="Arial" w:hAnsi="Arial" w:cs="Arial"/>
                <w:sz w:val="24"/>
                <w:szCs w:val="24"/>
              </w:rPr>
              <w:t>This study created a web-based POS system using the Rapid Application Development (RAD) model, addressing inefficiencies in inventory control and sales transactions. The system achieved a System Usability Scale (SUS) score of 86.6, indicating 'very good' usability and a hope to be used in further optimizing business processes within MSMEs in the automotive sector.</w:t>
            </w:r>
          </w:p>
        </w:tc>
      </w:tr>
      <w:tr w:rsidR="00DA3747" w14:paraId="0489E5DF" w14:textId="77777777">
        <w:trPr>
          <w:trHeight w:val="1646"/>
        </w:trPr>
        <w:tc>
          <w:tcPr>
            <w:tcW w:w="0" w:type="auto"/>
            <w:tcMar>
              <w:top w:w="100" w:type="dxa"/>
              <w:left w:w="100" w:type="dxa"/>
              <w:bottom w:w="100" w:type="dxa"/>
              <w:right w:w="100" w:type="dxa"/>
            </w:tcMar>
          </w:tcPr>
          <w:p w14:paraId="2C2433B2" w14:textId="77777777" w:rsidR="00DA3747" w:rsidRDefault="00000000">
            <w:pPr>
              <w:spacing w:after="0" w:line="240" w:lineRule="auto"/>
              <w:jc w:val="both"/>
              <w:rPr>
                <w:rFonts w:ascii="Arial" w:hAnsi="Arial" w:cs="Arial"/>
                <w:sz w:val="24"/>
                <w:szCs w:val="24"/>
              </w:rPr>
            </w:pPr>
            <w:r>
              <w:rPr>
                <w:rFonts w:ascii="Arial" w:hAnsi="Arial" w:cs="Arial"/>
                <w:color w:val="000000" w:themeColor="text1"/>
                <w:sz w:val="24"/>
                <w:szCs w:val="24"/>
              </w:rPr>
              <w:t xml:space="preserve">Miha Djami, A. S., Utami, N. W., &amp; </w:t>
            </w:r>
            <w:proofErr w:type="spellStart"/>
            <w:r>
              <w:rPr>
                <w:rFonts w:ascii="Arial" w:hAnsi="Arial" w:cs="Arial"/>
                <w:color w:val="000000" w:themeColor="text1"/>
                <w:sz w:val="24"/>
                <w:szCs w:val="24"/>
              </w:rPr>
              <w:t>Paramitha</w:t>
            </w:r>
            <w:proofErr w:type="spellEnd"/>
            <w:r>
              <w:rPr>
                <w:rFonts w:ascii="Arial" w:hAnsi="Arial" w:cs="Arial"/>
                <w:color w:val="000000" w:themeColor="text1"/>
                <w:sz w:val="24"/>
                <w:szCs w:val="24"/>
              </w:rPr>
              <w:t>, A. A. I. I.</w:t>
            </w:r>
          </w:p>
        </w:tc>
        <w:tc>
          <w:tcPr>
            <w:tcW w:w="0" w:type="auto"/>
            <w:tcMar>
              <w:top w:w="100" w:type="dxa"/>
              <w:left w:w="100" w:type="dxa"/>
              <w:bottom w:w="100" w:type="dxa"/>
              <w:right w:w="100" w:type="dxa"/>
            </w:tcMar>
          </w:tcPr>
          <w:p w14:paraId="03E00138" w14:textId="77777777" w:rsidR="00DA3747" w:rsidRDefault="00000000">
            <w:pPr>
              <w:spacing w:after="0" w:line="240" w:lineRule="auto"/>
              <w:jc w:val="both"/>
              <w:rPr>
                <w:rFonts w:ascii="Arial" w:hAnsi="Arial" w:cs="Arial"/>
                <w:sz w:val="24"/>
                <w:szCs w:val="24"/>
              </w:rPr>
            </w:pPr>
            <w:r>
              <w:rPr>
                <w:rFonts w:ascii="Arial" w:hAnsi="Arial" w:cs="Arial"/>
                <w:color w:val="000000" w:themeColor="text1"/>
                <w:sz w:val="24"/>
                <w:szCs w:val="24"/>
              </w:rPr>
              <w:t>2023</w:t>
            </w:r>
          </w:p>
        </w:tc>
        <w:tc>
          <w:tcPr>
            <w:tcW w:w="0" w:type="auto"/>
            <w:tcMar>
              <w:top w:w="100" w:type="dxa"/>
              <w:left w:w="100" w:type="dxa"/>
              <w:bottom w:w="100" w:type="dxa"/>
              <w:right w:w="100" w:type="dxa"/>
            </w:tcMar>
          </w:tcPr>
          <w:p w14:paraId="439B74BF" w14:textId="77777777" w:rsidR="00DA3747" w:rsidRDefault="00000000">
            <w:pPr>
              <w:spacing w:after="0" w:line="240" w:lineRule="auto"/>
              <w:jc w:val="both"/>
              <w:rPr>
                <w:rFonts w:ascii="Arial" w:hAnsi="Arial" w:cs="Arial"/>
                <w:sz w:val="24"/>
                <w:szCs w:val="24"/>
              </w:rPr>
            </w:pPr>
            <w:r>
              <w:rPr>
                <w:rFonts w:ascii="Arial" w:hAnsi="Arial" w:cs="Arial"/>
                <w:color w:val="000000" w:themeColor="text1"/>
                <w:sz w:val="24"/>
                <w:szCs w:val="24"/>
              </w:rPr>
              <w:t>The Prediction of Product Sales Level Using K-Nearest Neighbor and Naive Bayes Algorithms</w:t>
            </w:r>
          </w:p>
        </w:tc>
        <w:tc>
          <w:tcPr>
            <w:tcW w:w="0" w:type="auto"/>
            <w:tcMar>
              <w:top w:w="100" w:type="dxa"/>
              <w:left w:w="100" w:type="dxa"/>
              <w:bottom w:w="100" w:type="dxa"/>
              <w:right w:w="100" w:type="dxa"/>
            </w:tcMar>
          </w:tcPr>
          <w:p w14:paraId="3DDA8E17" w14:textId="77777777" w:rsidR="00DA3747" w:rsidRDefault="00000000">
            <w:pPr>
              <w:spacing w:after="0" w:line="240" w:lineRule="auto"/>
              <w:jc w:val="both"/>
              <w:rPr>
                <w:rFonts w:ascii="Arial" w:hAnsi="Arial" w:cs="Arial"/>
                <w:sz w:val="24"/>
                <w:szCs w:val="24"/>
              </w:rPr>
            </w:pPr>
            <w:r>
              <w:rPr>
                <w:rFonts w:ascii="Arial" w:hAnsi="Arial" w:cs="Arial"/>
                <w:color w:val="000000" w:themeColor="text1"/>
                <w:sz w:val="24"/>
                <w:szCs w:val="24"/>
              </w:rPr>
              <w:t>KNN achieved 99% accuracy in predicting product sales, outperforming Naïve Bayes. Shows KNN is reliable for stock management and sales forecasting.</w:t>
            </w:r>
          </w:p>
        </w:tc>
      </w:tr>
      <w:tr w:rsidR="00DA3747" w14:paraId="1EADE3B6" w14:textId="77777777">
        <w:trPr>
          <w:trHeight w:val="2860"/>
        </w:trPr>
        <w:tc>
          <w:tcPr>
            <w:tcW w:w="0" w:type="auto"/>
            <w:tcMar>
              <w:top w:w="100" w:type="dxa"/>
              <w:left w:w="100" w:type="dxa"/>
              <w:bottom w:w="100" w:type="dxa"/>
              <w:right w:w="100" w:type="dxa"/>
            </w:tcMar>
          </w:tcPr>
          <w:p w14:paraId="39444380" w14:textId="77777777" w:rsidR="00DA3747" w:rsidRDefault="00000000">
            <w:pPr>
              <w:spacing w:after="0" w:line="240" w:lineRule="auto"/>
              <w:jc w:val="both"/>
              <w:rPr>
                <w:rFonts w:ascii="Arial" w:hAnsi="Arial" w:cs="Arial"/>
                <w:color w:val="000000" w:themeColor="text1"/>
                <w:sz w:val="24"/>
                <w:szCs w:val="24"/>
              </w:rPr>
            </w:pPr>
            <w:proofErr w:type="spellStart"/>
            <w:r>
              <w:rPr>
                <w:rFonts w:ascii="Arial" w:hAnsi="Arial" w:cs="Arial"/>
                <w:sz w:val="24"/>
                <w:szCs w:val="24"/>
              </w:rPr>
              <w:t>Sihombing</w:t>
            </w:r>
            <w:proofErr w:type="spellEnd"/>
            <w:r>
              <w:rPr>
                <w:rFonts w:ascii="Arial" w:hAnsi="Arial" w:cs="Arial"/>
                <w:sz w:val="24"/>
                <w:szCs w:val="24"/>
              </w:rPr>
              <w:t>, D. J. C.</w:t>
            </w:r>
          </w:p>
        </w:tc>
        <w:tc>
          <w:tcPr>
            <w:tcW w:w="0" w:type="auto"/>
            <w:tcMar>
              <w:top w:w="100" w:type="dxa"/>
              <w:left w:w="100" w:type="dxa"/>
              <w:bottom w:w="100" w:type="dxa"/>
              <w:right w:w="100" w:type="dxa"/>
            </w:tcMar>
          </w:tcPr>
          <w:p w14:paraId="0ADE54C7" w14:textId="77777777" w:rsidR="00DA3747" w:rsidRDefault="00000000">
            <w:pPr>
              <w:spacing w:after="0" w:line="240" w:lineRule="auto"/>
              <w:jc w:val="both"/>
              <w:rPr>
                <w:rFonts w:ascii="Arial" w:hAnsi="Arial" w:cs="Arial"/>
                <w:color w:val="000000" w:themeColor="text1"/>
                <w:sz w:val="24"/>
                <w:szCs w:val="24"/>
              </w:rPr>
            </w:pPr>
            <w:r>
              <w:rPr>
                <w:rFonts w:ascii="Arial" w:hAnsi="Arial" w:cs="Arial"/>
                <w:sz w:val="24"/>
                <w:szCs w:val="24"/>
              </w:rPr>
              <w:t>2024</w:t>
            </w:r>
          </w:p>
        </w:tc>
        <w:tc>
          <w:tcPr>
            <w:tcW w:w="0" w:type="auto"/>
            <w:tcMar>
              <w:top w:w="100" w:type="dxa"/>
              <w:left w:w="100" w:type="dxa"/>
              <w:bottom w:w="100" w:type="dxa"/>
              <w:right w:w="100" w:type="dxa"/>
            </w:tcMar>
          </w:tcPr>
          <w:p w14:paraId="0E671084" w14:textId="77777777" w:rsidR="00DA3747" w:rsidRDefault="00000000">
            <w:pPr>
              <w:spacing w:after="0" w:line="240" w:lineRule="auto"/>
              <w:jc w:val="both"/>
              <w:rPr>
                <w:rFonts w:ascii="Arial" w:hAnsi="Arial" w:cs="Arial"/>
                <w:color w:val="000000" w:themeColor="text1"/>
                <w:sz w:val="24"/>
                <w:szCs w:val="24"/>
              </w:rPr>
            </w:pPr>
            <w:r>
              <w:rPr>
                <w:rFonts w:ascii="Arial" w:hAnsi="Arial" w:cs="Arial"/>
                <w:sz w:val="24"/>
                <w:szCs w:val="24"/>
              </w:rPr>
              <w:t xml:space="preserve">Innovating Restaurant Inventory Management Application </w:t>
            </w:r>
            <w:proofErr w:type="spellStart"/>
            <w:r>
              <w:rPr>
                <w:rFonts w:ascii="Arial" w:hAnsi="Arial" w:cs="Arial"/>
                <w:sz w:val="24"/>
                <w:szCs w:val="24"/>
              </w:rPr>
              <w:t>Enhanc-ing</w:t>
            </w:r>
            <w:proofErr w:type="spellEnd"/>
            <w:r>
              <w:rPr>
                <w:rFonts w:ascii="Arial" w:hAnsi="Arial" w:cs="Arial"/>
                <w:sz w:val="24"/>
                <w:szCs w:val="24"/>
              </w:rPr>
              <w:t xml:space="preserve"> Quality and Efficiency Through Extreme Programming Approach</w:t>
            </w:r>
          </w:p>
        </w:tc>
        <w:tc>
          <w:tcPr>
            <w:tcW w:w="0" w:type="auto"/>
            <w:tcMar>
              <w:top w:w="100" w:type="dxa"/>
              <w:left w:w="100" w:type="dxa"/>
              <w:bottom w:w="100" w:type="dxa"/>
              <w:right w:w="100" w:type="dxa"/>
            </w:tcMar>
          </w:tcPr>
          <w:p w14:paraId="22F1509A" w14:textId="77777777" w:rsidR="00DA3747" w:rsidRDefault="00000000">
            <w:pPr>
              <w:spacing w:after="0" w:line="240" w:lineRule="auto"/>
              <w:jc w:val="both"/>
              <w:rPr>
                <w:rFonts w:ascii="Arial" w:hAnsi="Arial" w:cs="Arial"/>
                <w:color w:val="000000" w:themeColor="text1"/>
                <w:sz w:val="24"/>
                <w:szCs w:val="24"/>
              </w:rPr>
            </w:pPr>
            <w:r>
              <w:rPr>
                <w:rFonts w:ascii="Arial" w:hAnsi="Arial" w:cs="Arial"/>
                <w:sz w:val="24"/>
                <w:szCs w:val="24"/>
              </w:rPr>
              <w:t>The Extreme Programming (XP) method was employed in developing an application that addressed various challenges in restaurant inventory management-such as errors, shortages, and waste. It was found that XP improves flexibility, effective development, and product quality, thus enhancing operational performance and customer satisfaction. The application was validated with user feedback, which supports XP as an agile methodology to address the changing needs of the industry.</w:t>
            </w:r>
          </w:p>
        </w:tc>
      </w:tr>
      <w:tr w:rsidR="00DA3747" w14:paraId="276A90B9" w14:textId="77777777">
        <w:trPr>
          <w:trHeight w:val="3310"/>
        </w:trPr>
        <w:tc>
          <w:tcPr>
            <w:tcW w:w="0" w:type="auto"/>
            <w:tcMar>
              <w:top w:w="100" w:type="dxa"/>
              <w:left w:w="100" w:type="dxa"/>
              <w:bottom w:w="100" w:type="dxa"/>
              <w:right w:w="100" w:type="dxa"/>
            </w:tcMar>
          </w:tcPr>
          <w:p w14:paraId="100586B3" w14:textId="77777777" w:rsidR="00DA3747" w:rsidRDefault="00000000">
            <w:pPr>
              <w:spacing w:after="0" w:line="240" w:lineRule="auto"/>
              <w:jc w:val="both"/>
              <w:rPr>
                <w:rFonts w:ascii="Arial" w:hAnsi="Arial" w:cs="Arial"/>
                <w:sz w:val="24"/>
                <w:szCs w:val="24"/>
              </w:rPr>
            </w:pPr>
            <w:r>
              <w:rPr>
                <w:rFonts w:ascii="Arial" w:hAnsi="Arial" w:cs="Arial"/>
                <w:sz w:val="24"/>
                <w:szCs w:val="24"/>
              </w:rPr>
              <w:lastRenderedPageBreak/>
              <w:t xml:space="preserve">Susanto, J., &amp; </w:t>
            </w:r>
            <w:proofErr w:type="spellStart"/>
            <w:r>
              <w:rPr>
                <w:rFonts w:ascii="Arial" w:hAnsi="Arial" w:cs="Arial"/>
                <w:sz w:val="24"/>
                <w:szCs w:val="24"/>
              </w:rPr>
              <w:t>Fenriana</w:t>
            </w:r>
            <w:proofErr w:type="spellEnd"/>
            <w:r>
              <w:rPr>
                <w:rFonts w:ascii="Arial" w:hAnsi="Arial" w:cs="Arial"/>
                <w:sz w:val="24"/>
                <w:szCs w:val="24"/>
              </w:rPr>
              <w:t>, I.</w:t>
            </w:r>
          </w:p>
        </w:tc>
        <w:tc>
          <w:tcPr>
            <w:tcW w:w="0" w:type="auto"/>
            <w:tcMar>
              <w:top w:w="100" w:type="dxa"/>
              <w:left w:w="100" w:type="dxa"/>
              <w:bottom w:w="100" w:type="dxa"/>
              <w:right w:w="100" w:type="dxa"/>
            </w:tcMar>
          </w:tcPr>
          <w:p w14:paraId="3F0D42BD" w14:textId="77777777" w:rsidR="00DA3747" w:rsidRDefault="00000000">
            <w:pPr>
              <w:spacing w:after="0" w:line="240" w:lineRule="auto"/>
              <w:jc w:val="both"/>
              <w:rPr>
                <w:rFonts w:ascii="Arial" w:hAnsi="Arial" w:cs="Arial"/>
                <w:sz w:val="24"/>
                <w:szCs w:val="24"/>
              </w:rPr>
            </w:pPr>
            <w:r>
              <w:rPr>
                <w:rFonts w:ascii="Arial" w:hAnsi="Arial" w:cs="Arial"/>
                <w:sz w:val="24"/>
                <w:szCs w:val="24"/>
              </w:rPr>
              <w:t>2024</w:t>
            </w:r>
          </w:p>
        </w:tc>
        <w:tc>
          <w:tcPr>
            <w:tcW w:w="0" w:type="auto"/>
            <w:tcMar>
              <w:top w:w="100" w:type="dxa"/>
              <w:left w:w="100" w:type="dxa"/>
              <w:bottom w:w="100" w:type="dxa"/>
              <w:right w:w="100" w:type="dxa"/>
            </w:tcMar>
          </w:tcPr>
          <w:p w14:paraId="7AC631F6" w14:textId="77777777" w:rsidR="00DA3747" w:rsidRDefault="00000000">
            <w:pPr>
              <w:spacing w:after="0" w:line="240" w:lineRule="auto"/>
              <w:jc w:val="both"/>
              <w:rPr>
                <w:rFonts w:ascii="Arial" w:hAnsi="Arial" w:cs="Arial"/>
                <w:sz w:val="24"/>
                <w:szCs w:val="24"/>
              </w:rPr>
            </w:pPr>
            <w:r>
              <w:rPr>
                <w:rFonts w:ascii="Arial" w:hAnsi="Arial" w:cs="Arial"/>
                <w:sz w:val="24"/>
                <w:szCs w:val="24"/>
              </w:rPr>
              <w:t xml:space="preserve">Web-Based POS with </w:t>
            </w:r>
            <w:proofErr w:type="spellStart"/>
            <w:r>
              <w:rPr>
                <w:rFonts w:ascii="Arial" w:hAnsi="Arial" w:cs="Arial"/>
                <w:sz w:val="24"/>
                <w:szCs w:val="24"/>
              </w:rPr>
              <w:t>Apriori</w:t>
            </w:r>
            <w:proofErr w:type="spellEnd"/>
            <w:r>
              <w:rPr>
                <w:rFonts w:ascii="Arial" w:hAnsi="Arial" w:cs="Arial"/>
                <w:sz w:val="24"/>
                <w:szCs w:val="24"/>
              </w:rPr>
              <w:t xml:space="preserve"> Market Basket Analysis</w:t>
            </w:r>
          </w:p>
        </w:tc>
        <w:tc>
          <w:tcPr>
            <w:tcW w:w="0" w:type="auto"/>
            <w:tcMar>
              <w:top w:w="100" w:type="dxa"/>
              <w:left w:w="100" w:type="dxa"/>
              <w:bottom w:w="100" w:type="dxa"/>
              <w:right w:w="100" w:type="dxa"/>
            </w:tcMar>
          </w:tcPr>
          <w:p w14:paraId="20779A63" w14:textId="77777777" w:rsidR="00DA3747" w:rsidRDefault="00000000">
            <w:pPr>
              <w:spacing w:after="0" w:line="240" w:lineRule="auto"/>
              <w:jc w:val="both"/>
              <w:rPr>
                <w:rFonts w:ascii="Arial" w:hAnsi="Arial" w:cs="Arial"/>
                <w:sz w:val="24"/>
                <w:szCs w:val="24"/>
              </w:rPr>
            </w:pPr>
            <w:r>
              <w:rPr>
                <w:rFonts w:ascii="Arial" w:hAnsi="Arial" w:cs="Arial"/>
                <w:sz w:val="24"/>
                <w:szCs w:val="24"/>
              </w:rPr>
              <w:t xml:space="preserve">The effectiveness of the </w:t>
            </w:r>
            <w:proofErr w:type="spellStart"/>
            <w:r>
              <w:rPr>
                <w:rFonts w:ascii="Arial" w:hAnsi="Arial" w:cs="Arial"/>
                <w:sz w:val="24"/>
                <w:szCs w:val="24"/>
              </w:rPr>
              <w:t>Apriori</w:t>
            </w:r>
            <w:proofErr w:type="spellEnd"/>
            <w:r>
              <w:rPr>
                <w:rFonts w:ascii="Arial" w:hAnsi="Arial" w:cs="Arial"/>
                <w:sz w:val="24"/>
                <w:szCs w:val="24"/>
              </w:rPr>
              <w:t xml:space="preserve"> algorithm is demonstrated in this research to be used in a system-based point of sale web for Market Basket Analysis (MBA). The design and implementation of the system were achieved efficiently to manage sales transactions and customer data. The </w:t>
            </w:r>
            <w:proofErr w:type="spellStart"/>
            <w:r>
              <w:rPr>
                <w:rFonts w:ascii="Arial" w:hAnsi="Arial" w:cs="Arial"/>
                <w:sz w:val="24"/>
                <w:szCs w:val="24"/>
              </w:rPr>
              <w:t>Apriori</w:t>
            </w:r>
            <w:proofErr w:type="spellEnd"/>
            <w:r>
              <w:rPr>
                <w:rFonts w:ascii="Arial" w:hAnsi="Arial" w:cs="Arial"/>
                <w:sz w:val="24"/>
                <w:szCs w:val="24"/>
              </w:rPr>
              <w:t xml:space="preserve"> algorithm made associations analysis for frequently co-purchased products about cross-selling and product bundling. MBA empowers organizations to enrich marketing strategies, optimize inventory-based layouts, and enhance sales performance and satisfaction by data-driven insights.</w:t>
            </w:r>
          </w:p>
        </w:tc>
      </w:tr>
      <w:tr w:rsidR="00DA3747" w14:paraId="76D7721E" w14:textId="77777777">
        <w:trPr>
          <w:trHeight w:val="980"/>
        </w:trPr>
        <w:tc>
          <w:tcPr>
            <w:tcW w:w="0" w:type="auto"/>
            <w:tcMar>
              <w:top w:w="100" w:type="dxa"/>
              <w:left w:w="100" w:type="dxa"/>
              <w:bottom w:w="100" w:type="dxa"/>
              <w:right w:w="100" w:type="dxa"/>
            </w:tcMar>
          </w:tcPr>
          <w:p w14:paraId="3E3ECAFF" w14:textId="77777777" w:rsidR="00DA3747" w:rsidRDefault="00000000">
            <w:pPr>
              <w:spacing w:after="0" w:line="240" w:lineRule="auto"/>
              <w:jc w:val="both"/>
              <w:rPr>
                <w:rFonts w:ascii="Arial" w:hAnsi="Arial" w:cs="Arial"/>
                <w:sz w:val="24"/>
                <w:szCs w:val="24"/>
              </w:rPr>
            </w:pPr>
            <w:proofErr w:type="spellStart"/>
            <w:r>
              <w:rPr>
                <w:rFonts w:ascii="Arial" w:hAnsi="Arial" w:cs="Arial"/>
                <w:sz w:val="24"/>
                <w:szCs w:val="24"/>
              </w:rPr>
              <w:t>Tanaman</w:t>
            </w:r>
            <w:proofErr w:type="spellEnd"/>
            <w:r>
              <w:rPr>
                <w:rFonts w:ascii="Arial" w:hAnsi="Arial" w:cs="Arial"/>
                <w:sz w:val="24"/>
                <w:szCs w:val="24"/>
              </w:rPr>
              <w:t>, M.T. et al.</w:t>
            </w:r>
          </w:p>
        </w:tc>
        <w:tc>
          <w:tcPr>
            <w:tcW w:w="0" w:type="auto"/>
            <w:tcMar>
              <w:top w:w="100" w:type="dxa"/>
              <w:left w:w="100" w:type="dxa"/>
              <w:bottom w:w="100" w:type="dxa"/>
              <w:right w:w="100" w:type="dxa"/>
            </w:tcMar>
          </w:tcPr>
          <w:p w14:paraId="09FE5E8C" w14:textId="77777777" w:rsidR="00DA3747" w:rsidRDefault="00000000">
            <w:pPr>
              <w:spacing w:after="0" w:line="240" w:lineRule="auto"/>
              <w:jc w:val="both"/>
              <w:rPr>
                <w:rFonts w:ascii="Arial" w:hAnsi="Arial" w:cs="Arial"/>
                <w:sz w:val="24"/>
                <w:szCs w:val="24"/>
              </w:rPr>
            </w:pPr>
            <w:r>
              <w:rPr>
                <w:rFonts w:ascii="Arial" w:hAnsi="Arial" w:cs="Arial"/>
                <w:sz w:val="24"/>
                <w:szCs w:val="24"/>
              </w:rPr>
              <w:t>2023</w:t>
            </w:r>
          </w:p>
        </w:tc>
        <w:tc>
          <w:tcPr>
            <w:tcW w:w="0" w:type="auto"/>
            <w:tcMar>
              <w:top w:w="100" w:type="dxa"/>
              <w:left w:w="100" w:type="dxa"/>
              <w:bottom w:w="100" w:type="dxa"/>
              <w:right w:w="100" w:type="dxa"/>
            </w:tcMar>
          </w:tcPr>
          <w:p w14:paraId="7E7DE664" w14:textId="77777777" w:rsidR="00DA3747" w:rsidRDefault="00000000">
            <w:pPr>
              <w:spacing w:after="0" w:line="240" w:lineRule="auto"/>
              <w:jc w:val="both"/>
              <w:rPr>
                <w:rFonts w:ascii="Arial" w:hAnsi="Arial" w:cs="Arial"/>
                <w:sz w:val="24"/>
                <w:szCs w:val="24"/>
              </w:rPr>
            </w:pPr>
            <w:r>
              <w:rPr>
                <w:rFonts w:ascii="Arial" w:hAnsi="Arial" w:cs="Arial"/>
                <w:sz w:val="24"/>
                <w:szCs w:val="24"/>
              </w:rPr>
              <w:t>Web-based Inventory Management System</w:t>
            </w:r>
          </w:p>
        </w:tc>
        <w:tc>
          <w:tcPr>
            <w:tcW w:w="0" w:type="auto"/>
            <w:tcMar>
              <w:top w:w="100" w:type="dxa"/>
              <w:left w:w="100" w:type="dxa"/>
              <w:bottom w:w="100" w:type="dxa"/>
              <w:right w:w="100" w:type="dxa"/>
            </w:tcMar>
          </w:tcPr>
          <w:p w14:paraId="3EFC79BF" w14:textId="77777777" w:rsidR="00DA3747" w:rsidRDefault="00000000">
            <w:pPr>
              <w:spacing w:after="0" w:line="240" w:lineRule="auto"/>
              <w:jc w:val="both"/>
              <w:rPr>
                <w:rFonts w:ascii="Arial" w:hAnsi="Arial" w:cs="Arial"/>
                <w:sz w:val="24"/>
                <w:szCs w:val="24"/>
              </w:rPr>
            </w:pPr>
            <w:r>
              <w:rPr>
                <w:rFonts w:ascii="Arial" w:hAnsi="Arial" w:cs="Arial"/>
                <w:sz w:val="24"/>
                <w:szCs w:val="24"/>
              </w:rPr>
              <w:t>This system improved inventory management by automating data recording, processing, and report generation.</w:t>
            </w:r>
          </w:p>
        </w:tc>
      </w:tr>
      <w:tr w:rsidR="00DA3747" w14:paraId="788F8FFB" w14:textId="77777777">
        <w:trPr>
          <w:trHeight w:val="1448"/>
        </w:trPr>
        <w:tc>
          <w:tcPr>
            <w:tcW w:w="0" w:type="auto"/>
            <w:tcBorders>
              <w:bottom w:val="single" w:sz="8" w:space="0" w:color="auto"/>
            </w:tcBorders>
            <w:tcMar>
              <w:top w:w="100" w:type="dxa"/>
              <w:left w:w="100" w:type="dxa"/>
              <w:bottom w:w="100" w:type="dxa"/>
              <w:right w:w="100" w:type="dxa"/>
            </w:tcMar>
          </w:tcPr>
          <w:p w14:paraId="4241F204" w14:textId="77777777" w:rsidR="00DA3747" w:rsidRDefault="00000000">
            <w:pPr>
              <w:spacing w:after="0" w:line="240" w:lineRule="auto"/>
              <w:jc w:val="both"/>
              <w:rPr>
                <w:rFonts w:ascii="Arial" w:hAnsi="Arial" w:cs="Arial"/>
                <w:sz w:val="24"/>
                <w:szCs w:val="24"/>
              </w:rPr>
            </w:pPr>
            <w:r>
              <w:rPr>
                <w:rFonts w:ascii="Arial" w:hAnsi="Arial" w:cs="Arial"/>
                <w:sz w:val="24"/>
                <w:szCs w:val="24"/>
              </w:rPr>
              <w:t>Venkatesh, V., &amp; Bala, H.</w:t>
            </w:r>
          </w:p>
        </w:tc>
        <w:tc>
          <w:tcPr>
            <w:tcW w:w="0" w:type="auto"/>
            <w:tcBorders>
              <w:bottom w:val="single" w:sz="8" w:space="0" w:color="auto"/>
            </w:tcBorders>
            <w:tcMar>
              <w:top w:w="100" w:type="dxa"/>
              <w:left w:w="100" w:type="dxa"/>
              <w:bottom w:w="100" w:type="dxa"/>
              <w:right w:w="100" w:type="dxa"/>
            </w:tcMar>
          </w:tcPr>
          <w:p w14:paraId="76EE6CE0" w14:textId="77777777" w:rsidR="00DA3747" w:rsidRDefault="00000000">
            <w:pPr>
              <w:spacing w:after="0" w:line="240" w:lineRule="auto"/>
              <w:jc w:val="both"/>
              <w:rPr>
                <w:rFonts w:ascii="Arial" w:hAnsi="Arial" w:cs="Arial"/>
                <w:sz w:val="24"/>
                <w:szCs w:val="24"/>
              </w:rPr>
            </w:pPr>
            <w:r>
              <w:rPr>
                <w:rFonts w:ascii="Arial" w:hAnsi="Arial" w:cs="Arial"/>
                <w:sz w:val="24"/>
                <w:szCs w:val="24"/>
              </w:rPr>
              <w:t>2008</w:t>
            </w:r>
          </w:p>
        </w:tc>
        <w:tc>
          <w:tcPr>
            <w:tcW w:w="0" w:type="auto"/>
            <w:tcBorders>
              <w:bottom w:val="single" w:sz="8" w:space="0" w:color="auto"/>
            </w:tcBorders>
            <w:tcMar>
              <w:top w:w="100" w:type="dxa"/>
              <w:left w:w="100" w:type="dxa"/>
              <w:bottom w:w="100" w:type="dxa"/>
              <w:right w:w="100" w:type="dxa"/>
            </w:tcMar>
          </w:tcPr>
          <w:p w14:paraId="33D3BD05" w14:textId="77777777" w:rsidR="00DA3747" w:rsidRDefault="00000000">
            <w:pPr>
              <w:spacing w:after="0" w:line="240" w:lineRule="auto"/>
              <w:jc w:val="both"/>
              <w:rPr>
                <w:rFonts w:ascii="Arial" w:hAnsi="Arial" w:cs="Arial"/>
                <w:sz w:val="24"/>
                <w:szCs w:val="24"/>
              </w:rPr>
            </w:pPr>
            <w:r>
              <w:rPr>
                <w:rFonts w:ascii="Arial" w:hAnsi="Arial" w:cs="Arial"/>
                <w:sz w:val="24"/>
                <w:szCs w:val="24"/>
              </w:rPr>
              <w:t>Technology Acceptance Model 3 and a Research Agenda on Interventions</w:t>
            </w:r>
          </w:p>
        </w:tc>
        <w:tc>
          <w:tcPr>
            <w:tcW w:w="0" w:type="auto"/>
            <w:tcBorders>
              <w:bottom w:val="single" w:sz="8" w:space="0" w:color="auto"/>
            </w:tcBorders>
            <w:tcMar>
              <w:top w:w="100" w:type="dxa"/>
              <w:left w:w="100" w:type="dxa"/>
              <w:bottom w:w="100" w:type="dxa"/>
              <w:right w:w="100" w:type="dxa"/>
            </w:tcMar>
          </w:tcPr>
          <w:p w14:paraId="5D07352B" w14:textId="77777777" w:rsidR="00DA3747" w:rsidRDefault="00000000">
            <w:pPr>
              <w:spacing w:after="0" w:line="240" w:lineRule="auto"/>
              <w:jc w:val="both"/>
              <w:rPr>
                <w:rFonts w:ascii="Arial" w:hAnsi="Arial" w:cs="Arial"/>
                <w:sz w:val="24"/>
                <w:szCs w:val="24"/>
              </w:rPr>
            </w:pPr>
            <w:r>
              <w:rPr>
                <w:rFonts w:ascii="Arial" w:hAnsi="Arial" w:cs="Arial"/>
                <w:sz w:val="24"/>
                <w:szCs w:val="24"/>
              </w:rPr>
              <w:t>TAM3 highlights training and incentives as key for increasing system adoption, applicable to POS and inventory systems needing user engagement and intervention for successful adoption.</w:t>
            </w:r>
          </w:p>
        </w:tc>
      </w:tr>
    </w:tbl>
    <w:p w14:paraId="36937676" w14:textId="77777777" w:rsidR="00DA3747" w:rsidRDefault="00DA3747">
      <w:pPr>
        <w:spacing w:line="480" w:lineRule="auto"/>
        <w:jc w:val="both"/>
        <w:rPr>
          <w:rFonts w:ascii="Arial" w:hAnsi="Arial" w:cs="Arial"/>
          <w:b/>
          <w:bCs/>
          <w:sz w:val="24"/>
          <w:szCs w:val="24"/>
        </w:rPr>
      </w:pPr>
    </w:p>
    <w:p w14:paraId="52346475"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Conceptual Framework</w:t>
      </w:r>
    </w:p>
    <w:p w14:paraId="714DE8C0" w14:textId="77777777" w:rsidR="00E24491" w:rsidRDefault="00000000" w:rsidP="00E24491">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r>
      <w:bookmarkStart w:id="0" w:name="_Hlk218761680"/>
      <w:r>
        <w:rPr>
          <w:rFonts w:ascii="Arial" w:hAnsi="Arial" w:cs="Arial"/>
          <w:sz w:val="24"/>
          <w:szCs w:val="24"/>
        </w:rPr>
        <w:t xml:space="preserve">Figure 1 illustrates the development of the point-of-sales (pos) with inventory system using the Supplier – Input – Process – Output – Customer Feedback (SIPOCF) model. It is composed of five main components: Supplier, Input, Process, Output, and Customer. </w:t>
      </w:r>
      <w:bookmarkEnd w:id="0"/>
    </w:p>
    <w:p w14:paraId="3EFEC34E" w14:textId="7BBBDE59" w:rsidR="00DA3747" w:rsidRDefault="00000000" w:rsidP="00E24491">
      <w:pPr>
        <w:spacing w:line="480" w:lineRule="auto"/>
        <w:ind w:firstLine="720"/>
        <w:jc w:val="both"/>
        <w:rPr>
          <w:rFonts w:ascii="Arial" w:hAnsi="Arial" w:cs="Arial"/>
          <w:sz w:val="24"/>
          <w:szCs w:val="24"/>
        </w:rPr>
      </w:pPr>
      <w:bookmarkStart w:id="1" w:name="_Hlk218761829"/>
      <w:r>
        <w:rPr>
          <w:rFonts w:ascii="Arial" w:hAnsi="Arial" w:cs="Arial"/>
          <w:sz w:val="24"/>
          <w:szCs w:val="24"/>
        </w:rPr>
        <w:lastRenderedPageBreak/>
        <w:t xml:space="preserve">The Supplier represents the primary provider of the necessary resources, materials, and data needed </w:t>
      </w:r>
      <w:bookmarkEnd w:id="1"/>
      <w:r>
        <w:rPr>
          <w:rFonts w:ascii="Arial" w:hAnsi="Arial" w:cs="Arial"/>
          <w:sz w:val="24"/>
          <w:szCs w:val="24"/>
        </w:rPr>
        <w:t>for the input and has an impact on the business operations, including the system owner, administrator, staff, the system database, and the forecasting analytics module.</w:t>
      </w:r>
      <w:r w:rsidR="00E24491">
        <w:rPr>
          <w:rFonts w:ascii="Arial" w:hAnsi="Arial" w:cs="Arial"/>
          <w:sz w:val="24"/>
          <w:szCs w:val="24"/>
        </w:rPr>
        <w:t xml:space="preserve"> </w:t>
      </w:r>
      <w:bookmarkStart w:id="2" w:name="_Hlk218761975"/>
      <w:r>
        <w:rPr>
          <w:rFonts w:ascii="Arial" w:hAnsi="Arial" w:cs="Arial"/>
          <w:sz w:val="24"/>
          <w:szCs w:val="24"/>
        </w:rPr>
        <w:t>The Inputs consists of essential data that is needed for the system operations to work and support its functions</w:t>
      </w:r>
      <w:bookmarkEnd w:id="2"/>
      <w:r>
        <w:rPr>
          <w:rFonts w:ascii="Arial" w:hAnsi="Arial" w:cs="Arial"/>
          <w:sz w:val="24"/>
          <w:szCs w:val="24"/>
        </w:rPr>
        <w:t xml:space="preserve">, including business requirements, system configurations, staff accounts, sales transactions, inventory data, user credentials, transaction history, and sales trends. </w:t>
      </w:r>
      <w:bookmarkStart w:id="3" w:name="_Hlk218762073"/>
      <w:r>
        <w:rPr>
          <w:rFonts w:ascii="Arial" w:hAnsi="Arial" w:cs="Arial"/>
          <w:sz w:val="24"/>
          <w:szCs w:val="24"/>
        </w:rPr>
        <w:t>The Process section covers the core functions performed by the POS system</w:t>
      </w:r>
      <w:bookmarkEnd w:id="3"/>
      <w:r>
        <w:rPr>
          <w:rFonts w:ascii="Arial" w:hAnsi="Arial" w:cs="Arial"/>
          <w:sz w:val="24"/>
          <w:szCs w:val="24"/>
        </w:rPr>
        <w:t xml:space="preserve">, such as system configuration, user and account management, staff assignment, transaction handling, report generation, inventory adjustment, data storage and retrieval, as well as advanced functions such as KNN analytics and sales trend analysis. </w:t>
      </w:r>
      <w:bookmarkStart w:id="4" w:name="_Hlk218762112"/>
      <w:r>
        <w:rPr>
          <w:rFonts w:ascii="Arial" w:hAnsi="Arial" w:cs="Arial"/>
          <w:sz w:val="24"/>
          <w:szCs w:val="24"/>
        </w:rPr>
        <w:t xml:space="preserve">From these processes generates the Outputs that include the configured POS system, active modules, updated user accounts, sales records, inventory updates, reports, real-time data access, and the return of investment (ROI) of the business from sales. </w:t>
      </w:r>
      <w:bookmarkStart w:id="5" w:name="_Hlk218762134"/>
      <w:bookmarkEnd w:id="4"/>
      <w:r>
        <w:rPr>
          <w:rFonts w:ascii="Arial" w:hAnsi="Arial" w:cs="Arial"/>
          <w:sz w:val="24"/>
          <w:szCs w:val="24"/>
        </w:rPr>
        <w:t xml:space="preserve">Finally, the Customers are identified as the system owner, admin, and staff, who will benefit directly utilize these outputs </w:t>
      </w:r>
      <w:bookmarkEnd w:id="5"/>
      <w:r>
        <w:rPr>
          <w:rFonts w:ascii="Arial" w:hAnsi="Arial" w:cs="Arial"/>
          <w:sz w:val="24"/>
          <w:szCs w:val="24"/>
        </w:rPr>
        <w:t xml:space="preserve">to manage the café’s business operations, ensure accurate transactions, monitor inventory, and support the administrator’s data-driven decision-making. </w:t>
      </w:r>
    </w:p>
    <w:p w14:paraId="4E976944" w14:textId="77777777" w:rsidR="00DA3747" w:rsidRDefault="00000000">
      <w:pPr>
        <w:spacing w:line="276" w:lineRule="auto"/>
        <w:jc w:val="center"/>
        <w:rPr>
          <w:rFonts w:ascii="Arial" w:hAnsi="Arial" w:cs="Arial"/>
          <w:sz w:val="24"/>
          <w:szCs w:val="24"/>
        </w:rPr>
      </w:pPr>
      <w:r>
        <w:rPr>
          <w:noProof/>
          <w:lang w:val="en-US"/>
        </w:rPr>
        <w:drawing>
          <wp:inline distT="0" distB="0" distL="0" distR="0" wp14:anchorId="5E978E2E" wp14:editId="0F7E1D60">
            <wp:extent cx="5273675" cy="1790095"/>
            <wp:effectExtent l="0" t="0" r="3175" b="635"/>
            <wp:docPr id="1872180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80056"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01819" cy="1799648"/>
                    </a:xfrm>
                    <a:prstGeom prst="rect">
                      <a:avLst/>
                    </a:prstGeom>
                    <a:noFill/>
                    <a:ln>
                      <a:noFill/>
                    </a:ln>
                  </pic:spPr>
                </pic:pic>
              </a:graphicData>
            </a:graphic>
          </wp:inline>
        </w:drawing>
      </w:r>
      <w:r>
        <w:rPr>
          <w:rFonts w:ascii="Arial" w:hAnsi="Arial" w:cs="Arial"/>
          <w:sz w:val="24"/>
          <w:szCs w:val="24"/>
        </w:rPr>
        <w:t xml:space="preserve"> </w:t>
      </w:r>
    </w:p>
    <w:p w14:paraId="21AE3F0E" w14:textId="77777777" w:rsidR="00DA3747" w:rsidRDefault="00000000">
      <w:pPr>
        <w:spacing w:line="276" w:lineRule="auto"/>
        <w:jc w:val="center"/>
        <w:rPr>
          <w:rFonts w:ascii="Arial" w:hAnsi="Arial" w:cs="Arial"/>
          <w:sz w:val="24"/>
          <w:szCs w:val="24"/>
        </w:rPr>
      </w:pPr>
      <w:r>
        <w:rPr>
          <w:rFonts w:ascii="Arial" w:hAnsi="Arial" w:cs="Arial"/>
          <w:sz w:val="24"/>
          <w:szCs w:val="24"/>
        </w:rPr>
        <w:t>Figure 1. Conceptual Framework</w:t>
      </w:r>
    </w:p>
    <w:p w14:paraId="4D5883B1" w14:textId="77777777" w:rsidR="00DA3747" w:rsidRDefault="00DA3747">
      <w:pPr>
        <w:sectPr w:rsidR="00DA3747">
          <w:pgSz w:w="11906" w:h="16838"/>
          <w:pgMar w:top="1440" w:right="1440" w:bottom="1440" w:left="2160" w:header="706" w:footer="706" w:gutter="0"/>
          <w:cols w:space="708"/>
          <w:titlePg/>
          <w:docGrid w:linePitch="360"/>
        </w:sectPr>
      </w:pPr>
    </w:p>
    <w:p w14:paraId="57C10E84" w14:textId="77777777" w:rsidR="00DA3747" w:rsidRDefault="00000000">
      <w:pPr>
        <w:spacing w:line="480" w:lineRule="auto"/>
        <w:jc w:val="center"/>
        <w:rPr>
          <w:rFonts w:ascii="Arial" w:hAnsi="Arial" w:cs="Arial"/>
          <w:sz w:val="24"/>
          <w:szCs w:val="24"/>
        </w:rPr>
      </w:pPr>
      <w:r>
        <w:rPr>
          <w:rFonts w:ascii="Arial" w:hAnsi="Arial" w:cs="Arial"/>
          <w:b/>
          <w:bCs/>
          <w:sz w:val="24"/>
          <w:szCs w:val="24"/>
        </w:rPr>
        <w:lastRenderedPageBreak/>
        <w:t>CHAPTER III</w:t>
      </w:r>
    </w:p>
    <w:p w14:paraId="2456C967" w14:textId="77777777" w:rsidR="00DA3747" w:rsidRDefault="00000000">
      <w:pPr>
        <w:spacing w:line="480" w:lineRule="auto"/>
        <w:jc w:val="center"/>
        <w:rPr>
          <w:rFonts w:ascii="Arial" w:hAnsi="Arial" w:cs="Arial"/>
          <w:sz w:val="24"/>
          <w:szCs w:val="24"/>
        </w:rPr>
      </w:pPr>
      <w:r>
        <w:rPr>
          <w:rFonts w:ascii="Arial" w:hAnsi="Arial" w:cs="Arial"/>
          <w:b/>
          <w:bCs/>
          <w:sz w:val="24"/>
          <w:szCs w:val="24"/>
        </w:rPr>
        <w:t>METHODOLOGY</w:t>
      </w:r>
    </w:p>
    <w:p w14:paraId="30793A07" w14:textId="77777777"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This chapter discusses the processes used to build the project, including the project design, project development, software and hardware used to develop the system, models, and other procedures.</w:t>
      </w:r>
    </w:p>
    <w:p w14:paraId="35B3EE91" w14:textId="77777777" w:rsidR="00DA3747" w:rsidRDefault="00000000">
      <w:pPr>
        <w:spacing w:line="480" w:lineRule="auto"/>
        <w:rPr>
          <w:rFonts w:ascii="Arial" w:hAnsi="Arial" w:cs="Arial"/>
          <w:b/>
          <w:bCs/>
          <w:sz w:val="24"/>
          <w:szCs w:val="24"/>
        </w:rPr>
      </w:pPr>
      <w:r>
        <w:rPr>
          <w:rFonts w:ascii="Arial" w:hAnsi="Arial" w:cs="Arial"/>
          <w:b/>
          <w:bCs/>
          <w:sz w:val="24"/>
          <w:szCs w:val="24"/>
        </w:rPr>
        <w:t>Project Design</w:t>
      </w:r>
    </w:p>
    <w:p w14:paraId="52D40A37" w14:textId="77777777" w:rsidR="00DA3747" w:rsidRDefault="00000000">
      <w:pPr>
        <w:spacing w:line="480" w:lineRule="auto"/>
        <w:jc w:val="center"/>
        <w:rPr>
          <w:rFonts w:ascii="Arial" w:hAnsi="Arial" w:cs="Arial"/>
          <w:b/>
          <w:bCs/>
          <w:sz w:val="24"/>
          <w:szCs w:val="24"/>
        </w:rPr>
      </w:pPr>
      <w:r>
        <w:rPr>
          <w:noProof/>
          <w:lang w:val="en-US"/>
        </w:rPr>
        <w:drawing>
          <wp:inline distT="0" distB="0" distL="0" distR="0" wp14:anchorId="7D479502" wp14:editId="5C3D6741">
            <wp:extent cx="5477256" cy="2286000"/>
            <wp:effectExtent l="0" t="0" r="9525" b="0"/>
            <wp:docPr id="101177921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1779215"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r="1274" b="2994"/>
                    <a:stretch>
                      <a:fillRect/>
                    </a:stretch>
                  </pic:blipFill>
                  <pic:spPr bwMode="auto">
                    <a:xfrm>
                      <a:off x="0" y="0"/>
                      <a:ext cx="5477256"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2B98BC25" w14:textId="77777777" w:rsidR="00DA3747" w:rsidRDefault="00000000">
      <w:pPr>
        <w:spacing w:line="480" w:lineRule="auto"/>
        <w:jc w:val="center"/>
        <w:rPr>
          <w:rFonts w:ascii="Arial" w:hAnsi="Arial" w:cs="Arial"/>
          <w:sz w:val="24"/>
          <w:szCs w:val="24"/>
        </w:rPr>
      </w:pPr>
      <w:bookmarkStart w:id="6" w:name="_Hlk218762747"/>
      <w:r>
        <w:rPr>
          <w:rFonts w:ascii="Arial" w:hAnsi="Arial" w:cs="Arial"/>
          <w:sz w:val="24"/>
          <w:szCs w:val="24"/>
        </w:rPr>
        <w:t>Figure 2. Context Diagram</w:t>
      </w:r>
    </w:p>
    <w:p w14:paraId="0D228CAD" w14:textId="77777777" w:rsidR="00A3420A" w:rsidRDefault="00000000" w:rsidP="00A3420A">
      <w:pPr>
        <w:spacing w:line="480" w:lineRule="auto"/>
        <w:ind w:firstLine="720"/>
        <w:jc w:val="both"/>
        <w:rPr>
          <w:rFonts w:ascii="Arial" w:hAnsi="Arial" w:cs="Arial"/>
          <w:sz w:val="24"/>
          <w:szCs w:val="24"/>
        </w:rPr>
      </w:pPr>
      <w:bookmarkStart w:id="7" w:name="_Hlk218762553"/>
      <w:bookmarkEnd w:id="6"/>
      <w:r>
        <w:rPr>
          <w:rFonts w:ascii="Arial" w:hAnsi="Arial" w:cs="Arial"/>
          <w:sz w:val="24"/>
          <w:szCs w:val="24"/>
        </w:rPr>
        <w:t xml:space="preserve">The figure 2, context diagram, illustrates the overall interaction between the Point-of-Sales (POS) system, the staff, and the admin, whereas the system serves as the central process. The staff primarily uses the system to input customer order details by which the POS processes and displays order invoice and receipts. Staff can send reports to the system and receive low stock-level notifications to help manage inventory during business operations. </w:t>
      </w:r>
    </w:p>
    <w:p w14:paraId="1D769AF4" w14:textId="691F1D76" w:rsidR="00DA3747" w:rsidRDefault="00000000" w:rsidP="00A3420A">
      <w:pPr>
        <w:spacing w:line="480" w:lineRule="auto"/>
        <w:ind w:firstLine="720"/>
        <w:jc w:val="both"/>
        <w:rPr>
          <w:rFonts w:ascii="Arial" w:hAnsi="Arial" w:cs="Arial"/>
          <w:sz w:val="24"/>
          <w:szCs w:val="24"/>
        </w:rPr>
      </w:pPr>
      <w:r>
        <w:rPr>
          <w:rFonts w:ascii="Arial" w:hAnsi="Arial" w:cs="Arial"/>
          <w:sz w:val="24"/>
          <w:szCs w:val="24"/>
        </w:rPr>
        <w:t>The admin interacts with the POS system on a broader management level.</w:t>
      </w:r>
      <w:r w:rsidR="00A3420A">
        <w:rPr>
          <w:rFonts w:ascii="Arial" w:hAnsi="Arial" w:cs="Arial"/>
          <w:sz w:val="24"/>
          <w:szCs w:val="24"/>
        </w:rPr>
        <w:t xml:space="preserve"> </w:t>
      </w:r>
      <w:r>
        <w:rPr>
          <w:rFonts w:ascii="Arial" w:hAnsi="Arial" w:cs="Arial"/>
          <w:sz w:val="24"/>
          <w:szCs w:val="24"/>
        </w:rPr>
        <w:t xml:space="preserve">The system provides the admin with sales records, various reports, and sales trend analysis, along with </w:t>
      </w:r>
      <w:r w:rsidR="005A1642">
        <w:rPr>
          <w:rFonts w:ascii="Arial" w:hAnsi="Arial" w:cs="Arial"/>
          <w:sz w:val="24"/>
          <w:szCs w:val="24"/>
        </w:rPr>
        <w:t xml:space="preserve">the </w:t>
      </w:r>
      <w:r>
        <w:rPr>
          <w:rFonts w:ascii="Arial" w:hAnsi="Arial" w:cs="Arial"/>
          <w:sz w:val="24"/>
          <w:szCs w:val="24"/>
        </w:rPr>
        <w:t xml:space="preserve">low stock-level notifications, to support their </w:t>
      </w:r>
      <w:r>
        <w:rPr>
          <w:rFonts w:ascii="Arial" w:hAnsi="Arial" w:cs="Arial"/>
          <w:sz w:val="24"/>
          <w:szCs w:val="24"/>
        </w:rPr>
        <w:lastRenderedPageBreak/>
        <w:t xml:space="preserve">decision-making. The admin also provides the menu product details and supplier information, which ensures that the POS remains updated with accurate inventory and product data. </w:t>
      </w:r>
    </w:p>
    <w:bookmarkEnd w:id="7"/>
    <w:p w14:paraId="6A234F5D" w14:textId="77777777" w:rsidR="00DA3747" w:rsidRDefault="00000000">
      <w:pPr>
        <w:spacing w:line="480" w:lineRule="auto"/>
        <w:rPr>
          <w:rFonts w:ascii="Arial" w:hAnsi="Arial" w:cs="Arial"/>
          <w:b/>
          <w:bCs/>
          <w:sz w:val="24"/>
          <w:szCs w:val="24"/>
        </w:rPr>
      </w:pPr>
      <w:r>
        <w:rPr>
          <w:rFonts w:ascii="Arial" w:hAnsi="Arial" w:cs="Arial"/>
          <w:b/>
          <w:bCs/>
          <w:sz w:val="24"/>
          <w:szCs w:val="24"/>
        </w:rPr>
        <w:t xml:space="preserve">Project Development </w:t>
      </w:r>
    </w:p>
    <w:p w14:paraId="67A8A2FC" w14:textId="7E821A97" w:rsidR="00DA3747" w:rsidRDefault="00000000">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To effectively develop and design the web-based </w:t>
      </w:r>
      <w:r w:rsidR="005A1642">
        <w:rPr>
          <w:rFonts w:ascii="Arial" w:hAnsi="Arial" w:cs="Arial"/>
          <w:sz w:val="24"/>
          <w:szCs w:val="24"/>
        </w:rPr>
        <w:t xml:space="preserve">point-of-sales </w:t>
      </w:r>
      <w:r>
        <w:rPr>
          <w:rFonts w:ascii="Arial" w:hAnsi="Arial" w:cs="Arial"/>
          <w:sz w:val="24"/>
          <w:szCs w:val="24"/>
        </w:rPr>
        <w:t>system, the researchers utilize Agile Software Development Lifecycle methodology that allows iterative development, continuous feedback, and flexibility in addressing changes throughout the development process of the web-based system.</w:t>
      </w:r>
    </w:p>
    <w:p w14:paraId="4B819595" w14:textId="77777777" w:rsidR="00DA3747" w:rsidRDefault="00000000">
      <w:pPr>
        <w:spacing w:line="276" w:lineRule="auto"/>
        <w:jc w:val="center"/>
        <w:rPr>
          <w:rFonts w:ascii="Arial" w:hAnsi="Arial" w:cs="Arial"/>
          <w:sz w:val="24"/>
          <w:szCs w:val="24"/>
        </w:rPr>
      </w:pPr>
      <w:r>
        <w:rPr>
          <w:noProof/>
          <w:lang w:val="en-US"/>
        </w:rPr>
        <w:drawing>
          <wp:inline distT="0" distB="0" distL="0" distR="0" wp14:anchorId="489C1F8E" wp14:editId="736F0314">
            <wp:extent cx="5132747" cy="2286000"/>
            <wp:effectExtent l="0" t="0" r="0" b="0"/>
            <wp:docPr id="428979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7983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244" r="11740" b="4045"/>
                    <a:stretch>
                      <a:fillRect/>
                    </a:stretch>
                  </pic:blipFill>
                  <pic:spPr bwMode="auto">
                    <a:xfrm>
                      <a:off x="0" y="0"/>
                      <a:ext cx="5132747"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45544E85" w14:textId="77777777" w:rsidR="00DA3747" w:rsidRDefault="00000000">
      <w:pPr>
        <w:spacing w:line="276" w:lineRule="auto"/>
        <w:jc w:val="center"/>
        <w:rPr>
          <w:rFonts w:ascii="Arial" w:hAnsi="Arial" w:cs="Arial"/>
          <w:sz w:val="24"/>
          <w:szCs w:val="24"/>
        </w:rPr>
      </w:pPr>
      <w:r>
        <w:rPr>
          <w:rFonts w:ascii="Arial" w:hAnsi="Arial" w:cs="Arial"/>
          <w:sz w:val="24"/>
          <w:szCs w:val="24"/>
        </w:rPr>
        <w:t>Figure 3. Agile Scrum</w:t>
      </w:r>
    </w:p>
    <w:p w14:paraId="4E55128A" w14:textId="1EC121E2"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Figure 3 illustrates the life cycle of the system from the initial idea to the final output, which is the point-of-sale (POS) system. The researchers adopted Agile Scrum methodology by dividing the tasks into multiple phases with </w:t>
      </w:r>
      <w:r w:rsidR="005A1642">
        <w:rPr>
          <w:rFonts w:ascii="Arial" w:hAnsi="Arial" w:cs="Arial"/>
          <w:sz w:val="24"/>
          <w:szCs w:val="24"/>
        </w:rPr>
        <w:t>one to four (</w:t>
      </w:r>
      <w:r>
        <w:rPr>
          <w:rFonts w:ascii="Arial" w:hAnsi="Arial" w:cs="Arial"/>
          <w:sz w:val="24"/>
          <w:szCs w:val="24"/>
        </w:rPr>
        <w:t>1-4</w:t>
      </w:r>
      <w:r w:rsidR="005A1642">
        <w:rPr>
          <w:rFonts w:ascii="Arial" w:hAnsi="Arial" w:cs="Arial"/>
          <w:sz w:val="24"/>
          <w:szCs w:val="24"/>
        </w:rPr>
        <w:t>)</w:t>
      </w:r>
      <w:r>
        <w:rPr>
          <w:rFonts w:ascii="Arial" w:hAnsi="Arial" w:cs="Arial"/>
          <w:sz w:val="24"/>
          <w:szCs w:val="24"/>
        </w:rPr>
        <w:t xml:space="preserve"> weeks iterations. Key procedures include product backlog, sprint planning, daily scrum, scrum review, and delivering of the finished product.</w:t>
      </w:r>
    </w:p>
    <w:p w14:paraId="3122A53B" w14:textId="59AD7E79" w:rsidR="00DA3747"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active involvement of the team throughout the development process makes the innovation of ideas easier and increases collaboration that contributes to improved system performance.</w:t>
      </w:r>
    </w:p>
    <w:p w14:paraId="192982F5"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lastRenderedPageBreak/>
        <w:t>Data Source and Dataset Description</w:t>
      </w:r>
    </w:p>
    <w:p w14:paraId="68919F28"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In connection </w:t>
      </w:r>
      <w:bookmarkStart w:id="8" w:name="_Hlk218763035"/>
      <w:r>
        <w:rPr>
          <w:rFonts w:ascii="Arial" w:hAnsi="Arial" w:cs="Arial"/>
          <w:sz w:val="24"/>
          <w:szCs w:val="24"/>
        </w:rPr>
        <w:t xml:space="preserve">with this capstone project, sales data from Cafe by the Bay were collected to create and validate forecasting systems. The dataset, which spans from October 10, 2024 to July 10, 2025, was extracted from the café’s Microsoft Excel file where all transactions are recorded and consists of comprehensive daily sales data. </w:t>
      </w:r>
      <w:bookmarkEnd w:id="8"/>
      <w:r>
        <w:rPr>
          <w:rFonts w:ascii="Arial" w:hAnsi="Arial" w:cs="Arial"/>
          <w:sz w:val="24"/>
          <w:szCs w:val="24"/>
        </w:rPr>
        <w:t>Only completed transactions that is marked as status='paid' were included so that the analysis would reflect the sales that actually took place.</w:t>
      </w:r>
    </w:p>
    <w:p w14:paraId="3593BD8A"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dataset is split into different relational tables: sales, </w:t>
      </w:r>
      <w:proofErr w:type="spellStart"/>
      <w:r>
        <w:rPr>
          <w:rFonts w:ascii="Arial" w:hAnsi="Arial" w:cs="Arial"/>
          <w:sz w:val="24"/>
          <w:szCs w:val="24"/>
        </w:rPr>
        <w:t>sale_items</w:t>
      </w:r>
      <w:proofErr w:type="spellEnd"/>
      <w:r>
        <w:rPr>
          <w:rFonts w:ascii="Arial" w:hAnsi="Arial" w:cs="Arial"/>
          <w:sz w:val="24"/>
          <w:szCs w:val="24"/>
        </w:rPr>
        <w:t xml:space="preserve">, </w:t>
      </w:r>
      <w:proofErr w:type="spellStart"/>
      <w:r>
        <w:rPr>
          <w:rFonts w:ascii="Arial" w:hAnsi="Arial" w:cs="Arial"/>
          <w:sz w:val="24"/>
          <w:szCs w:val="24"/>
        </w:rPr>
        <w:t>menu_items</w:t>
      </w:r>
      <w:proofErr w:type="spellEnd"/>
      <w:r>
        <w:rPr>
          <w:rFonts w:ascii="Arial" w:hAnsi="Arial" w:cs="Arial"/>
          <w:sz w:val="24"/>
          <w:szCs w:val="24"/>
        </w:rPr>
        <w:t>, categories, and subcategories. These not only supply the target variable (daily product demand) but also offer essential descriptive information such as the product price, category, and time of day.</w:t>
      </w:r>
    </w:p>
    <w:p w14:paraId="7FDB2235" w14:textId="77777777" w:rsidR="00DA3747" w:rsidRDefault="00000000">
      <w:pPr>
        <w:spacing w:line="480" w:lineRule="auto"/>
        <w:ind w:firstLine="720"/>
        <w:jc w:val="both"/>
        <w:rPr>
          <w:rFonts w:ascii="Arial" w:hAnsi="Arial" w:cs="Arial"/>
          <w:sz w:val="24"/>
          <w:szCs w:val="24"/>
        </w:rPr>
      </w:pPr>
      <w:bookmarkStart w:id="9" w:name="_Hlk218763095"/>
      <w:r>
        <w:rPr>
          <w:rFonts w:ascii="Arial" w:hAnsi="Arial" w:cs="Arial"/>
          <w:sz w:val="24"/>
          <w:szCs w:val="24"/>
        </w:rPr>
        <w:t>The data preprocessing stage included the removal of inappropriate records, daily demand aggregation at the product level, the creation of temporal and statistical features, and normalization of the values to make the dataset compatible with the K-Nearest Neighbors (KNN) algorithm.</w:t>
      </w:r>
    </w:p>
    <w:bookmarkEnd w:id="9"/>
    <w:p w14:paraId="14BC4B9C"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KNN Algorithm Selection and Rationale</w:t>
      </w:r>
    </w:p>
    <w:p w14:paraId="559CFBA9" w14:textId="77777777" w:rsidR="00A26739" w:rsidRDefault="00000000">
      <w:pPr>
        <w:spacing w:line="480" w:lineRule="auto"/>
        <w:ind w:firstLine="720"/>
        <w:jc w:val="both"/>
        <w:rPr>
          <w:rFonts w:ascii="Arial" w:hAnsi="Arial" w:cs="Arial"/>
          <w:sz w:val="24"/>
          <w:szCs w:val="24"/>
        </w:rPr>
      </w:pPr>
      <w:bookmarkStart w:id="10" w:name="_Hlk218763130"/>
      <w:r>
        <w:rPr>
          <w:rFonts w:ascii="Arial" w:hAnsi="Arial" w:cs="Arial"/>
          <w:sz w:val="24"/>
          <w:szCs w:val="24"/>
        </w:rPr>
        <w:t>K-Nearest Neighbors (KNN) was selected as the forecasting algorithm for this study due to its simplicity, interpretability, and suitability for environments with limited historical data.</w:t>
      </w:r>
    </w:p>
    <w:bookmarkEnd w:id="10"/>
    <w:p w14:paraId="16AD58FF" w14:textId="7161F265"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Unlike parametric forecasting models, KNN does not assume linearity, or fixed seasonal patterns. Instead, it predicts demand by identifying historically similar situations based on engineered features. This characteristic makes KNN </w:t>
      </w:r>
      <w:r>
        <w:rPr>
          <w:rFonts w:ascii="Arial" w:hAnsi="Arial" w:cs="Arial"/>
          <w:sz w:val="24"/>
          <w:szCs w:val="24"/>
        </w:rPr>
        <w:lastRenderedPageBreak/>
        <w:t>useful for businesses with irregular demand or products with fluctuating sales volumes.</w:t>
      </w:r>
    </w:p>
    <w:p w14:paraId="133BE064" w14:textId="77777777" w:rsidR="00DA3747" w:rsidRDefault="00000000">
      <w:pPr>
        <w:spacing w:line="480" w:lineRule="auto"/>
        <w:jc w:val="both"/>
        <w:rPr>
          <w:rFonts w:ascii="Arial" w:hAnsi="Arial" w:cs="Arial"/>
          <w:sz w:val="24"/>
          <w:szCs w:val="24"/>
        </w:rPr>
      </w:pPr>
      <w:r>
        <w:rPr>
          <w:rFonts w:ascii="Arial" w:hAnsi="Arial" w:cs="Arial"/>
          <w:sz w:val="24"/>
          <w:szCs w:val="24"/>
        </w:rPr>
        <w:t>The key KNN parameters used are the following:</w:t>
      </w:r>
    </w:p>
    <w:p w14:paraId="7B1C272E" w14:textId="77777777" w:rsidR="00DA3747" w:rsidRDefault="00000000">
      <w:pPr>
        <w:spacing w:line="480" w:lineRule="auto"/>
        <w:jc w:val="both"/>
        <w:rPr>
          <w:rFonts w:ascii="Arial" w:hAnsi="Arial" w:cs="Arial"/>
          <w:sz w:val="24"/>
          <w:szCs w:val="24"/>
        </w:rPr>
      </w:pPr>
      <w:r>
        <w:rPr>
          <w:rFonts w:ascii="Arial" w:hAnsi="Arial" w:cs="Arial"/>
          <w:b/>
          <w:bCs/>
          <w:sz w:val="24"/>
          <w:szCs w:val="24"/>
        </w:rPr>
        <w:t>Number of Neighbors (</w:t>
      </w:r>
      <w:proofErr w:type="spellStart"/>
      <w:r>
        <w:rPr>
          <w:rFonts w:ascii="Arial" w:hAnsi="Arial" w:cs="Arial"/>
          <w:b/>
          <w:bCs/>
          <w:sz w:val="24"/>
          <w:szCs w:val="24"/>
        </w:rPr>
        <w:t>n_neighbors</w:t>
      </w:r>
      <w:proofErr w:type="spellEnd"/>
      <w:r>
        <w:rPr>
          <w:rFonts w:ascii="Arial" w:hAnsi="Arial" w:cs="Arial"/>
          <w:b/>
          <w:bCs/>
          <w:sz w:val="24"/>
          <w:szCs w:val="24"/>
        </w:rPr>
        <w:t>):</w:t>
      </w:r>
      <w:r>
        <w:rPr>
          <w:rFonts w:ascii="Arial" w:hAnsi="Arial" w:cs="Arial"/>
          <w:sz w:val="24"/>
          <w:szCs w:val="24"/>
        </w:rPr>
        <w:t xml:space="preserve"> evaluated between 3 and 20</w:t>
      </w:r>
    </w:p>
    <w:p w14:paraId="0217FB2A" w14:textId="77777777" w:rsidR="00DA3747" w:rsidRDefault="00000000">
      <w:pPr>
        <w:spacing w:line="480" w:lineRule="auto"/>
        <w:jc w:val="both"/>
        <w:rPr>
          <w:rFonts w:ascii="Arial" w:hAnsi="Arial" w:cs="Arial"/>
          <w:sz w:val="24"/>
          <w:szCs w:val="24"/>
        </w:rPr>
      </w:pPr>
      <w:r>
        <w:rPr>
          <w:rFonts w:ascii="Arial" w:hAnsi="Arial" w:cs="Arial"/>
          <w:b/>
          <w:bCs/>
          <w:sz w:val="24"/>
          <w:szCs w:val="24"/>
        </w:rPr>
        <w:t>Weights:</w:t>
      </w:r>
      <w:r>
        <w:rPr>
          <w:rFonts w:ascii="Arial" w:hAnsi="Arial" w:cs="Arial"/>
          <w:sz w:val="24"/>
          <w:szCs w:val="24"/>
        </w:rPr>
        <w:t xml:space="preserve"> 'distance' to prioritize closer neighbors</w:t>
      </w:r>
    </w:p>
    <w:p w14:paraId="6D0B19A6" w14:textId="77777777" w:rsidR="00DA3747" w:rsidRDefault="00000000">
      <w:pPr>
        <w:spacing w:line="480" w:lineRule="auto"/>
        <w:jc w:val="both"/>
        <w:rPr>
          <w:rFonts w:ascii="Arial" w:hAnsi="Arial" w:cs="Arial"/>
          <w:sz w:val="24"/>
          <w:szCs w:val="24"/>
        </w:rPr>
      </w:pPr>
      <w:r>
        <w:rPr>
          <w:rFonts w:ascii="Arial" w:hAnsi="Arial" w:cs="Arial"/>
          <w:b/>
          <w:bCs/>
          <w:sz w:val="24"/>
          <w:szCs w:val="24"/>
        </w:rPr>
        <w:t>Distance Metric:</w:t>
      </w:r>
      <w:r>
        <w:rPr>
          <w:rFonts w:ascii="Arial" w:hAnsi="Arial" w:cs="Arial"/>
          <w:sz w:val="24"/>
          <w:szCs w:val="24"/>
        </w:rPr>
        <w:t xml:space="preserve"> Euclidean</w:t>
      </w:r>
    </w:p>
    <w:p w14:paraId="5DE3F9A1" w14:textId="77777777" w:rsidR="00DA3747" w:rsidRDefault="00000000">
      <w:pPr>
        <w:spacing w:line="480" w:lineRule="auto"/>
        <w:jc w:val="both"/>
        <w:rPr>
          <w:rFonts w:ascii="Arial" w:hAnsi="Arial" w:cs="Arial"/>
          <w:sz w:val="24"/>
          <w:szCs w:val="24"/>
        </w:rPr>
      </w:pPr>
      <w:r>
        <w:rPr>
          <w:rFonts w:ascii="Arial" w:hAnsi="Arial" w:cs="Arial"/>
          <w:b/>
          <w:bCs/>
          <w:sz w:val="24"/>
          <w:szCs w:val="24"/>
        </w:rPr>
        <w:t>Cross-Validation Method:</w:t>
      </w:r>
      <w:r>
        <w:rPr>
          <w:rFonts w:ascii="Arial" w:hAnsi="Arial" w:cs="Arial"/>
          <w:sz w:val="24"/>
          <w:szCs w:val="24"/>
        </w:rPr>
        <w:t xml:space="preserve"> </w:t>
      </w:r>
      <w:proofErr w:type="spellStart"/>
      <w:r>
        <w:rPr>
          <w:rFonts w:ascii="Arial" w:hAnsi="Arial" w:cs="Arial"/>
          <w:sz w:val="24"/>
          <w:szCs w:val="24"/>
        </w:rPr>
        <w:t>TimeSeriesSplit</w:t>
      </w:r>
      <w:proofErr w:type="spellEnd"/>
    </w:p>
    <w:p w14:paraId="0DEC7DD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best model per product was identified using </w:t>
      </w:r>
      <w:proofErr w:type="spellStart"/>
      <w:r>
        <w:rPr>
          <w:rFonts w:ascii="Arial" w:hAnsi="Arial" w:cs="Arial"/>
          <w:sz w:val="24"/>
          <w:szCs w:val="24"/>
        </w:rPr>
        <w:t>GridSearchCV</w:t>
      </w:r>
      <w:proofErr w:type="spellEnd"/>
      <w:r>
        <w:rPr>
          <w:rFonts w:ascii="Arial" w:hAnsi="Arial" w:cs="Arial"/>
          <w:sz w:val="24"/>
          <w:szCs w:val="24"/>
        </w:rPr>
        <w:t>, which is evaluated using negative MAE to ensure that the model minimizes absolute forecasting errors.</w:t>
      </w:r>
    </w:p>
    <w:p w14:paraId="44A56219"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Feature Engineering</w:t>
      </w:r>
    </w:p>
    <w:p w14:paraId="17B1389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To improve the algorithm’s predictive accuracy, more than 40 features were engineered. These include temporal indicators, patterns from previous sales, rolling averages, volatility indicators, product attributes, and demand–recency statistics. Missing values were handled using appropriate zero-fill or backfill techniques, and all numerical features were standardized to maintain consistency.</w:t>
      </w:r>
    </w:p>
    <w:p w14:paraId="04D5CF95" w14:textId="77777777" w:rsidR="00DA3747" w:rsidRDefault="00000000">
      <w:pPr>
        <w:spacing w:line="480" w:lineRule="auto"/>
        <w:jc w:val="both"/>
        <w:rPr>
          <w:rFonts w:ascii="Arial" w:hAnsi="Arial" w:cs="Arial"/>
          <w:sz w:val="24"/>
          <w:szCs w:val="24"/>
        </w:rPr>
      </w:pPr>
      <w:r>
        <w:rPr>
          <w:rFonts w:ascii="Arial" w:hAnsi="Arial" w:cs="Arial"/>
          <w:sz w:val="24"/>
          <w:szCs w:val="24"/>
        </w:rPr>
        <w:t>Major feature groups included are the following:</w:t>
      </w:r>
    </w:p>
    <w:p w14:paraId="198933DD" w14:textId="77777777" w:rsidR="00DA3747" w:rsidRDefault="00000000">
      <w:pPr>
        <w:spacing w:line="480" w:lineRule="auto"/>
        <w:jc w:val="both"/>
        <w:rPr>
          <w:rFonts w:ascii="Arial" w:hAnsi="Arial" w:cs="Arial"/>
          <w:sz w:val="24"/>
          <w:szCs w:val="24"/>
        </w:rPr>
      </w:pPr>
      <w:r>
        <w:rPr>
          <w:rFonts w:ascii="Arial" w:hAnsi="Arial" w:cs="Arial"/>
          <w:b/>
          <w:bCs/>
          <w:sz w:val="24"/>
          <w:szCs w:val="24"/>
        </w:rPr>
        <w:t>Temporal features</w:t>
      </w:r>
      <w:r>
        <w:rPr>
          <w:rFonts w:ascii="Arial" w:hAnsi="Arial" w:cs="Arial"/>
          <w:sz w:val="24"/>
          <w:szCs w:val="24"/>
        </w:rPr>
        <w:t>: day of week, month, hour, weekend, quarter</w:t>
      </w:r>
    </w:p>
    <w:p w14:paraId="3F97699F" w14:textId="77777777" w:rsidR="00DA3747" w:rsidRDefault="00000000">
      <w:pPr>
        <w:spacing w:line="480" w:lineRule="auto"/>
        <w:jc w:val="both"/>
        <w:rPr>
          <w:rFonts w:ascii="Arial" w:hAnsi="Arial" w:cs="Arial"/>
          <w:sz w:val="24"/>
          <w:szCs w:val="24"/>
        </w:rPr>
      </w:pPr>
      <w:r>
        <w:rPr>
          <w:rFonts w:ascii="Arial" w:hAnsi="Arial" w:cs="Arial"/>
          <w:b/>
          <w:bCs/>
          <w:sz w:val="24"/>
          <w:szCs w:val="24"/>
        </w:rPr>
        <w:t>Lag features</w:t>
      </w:r>
      <w:r>
        <w:rPr>
          <w:rFonts w:ascii="Arial" w:hAnsi="Arial" w:cs="Arial"/>
          <w:sz w:val="24"/>
          <w:szCs w:val="24"/>
        </w:rPr>
        <w:t>: previous 1–7 days of demand</w:t>
      </w:r>
    </w:p>
    <w:p w14:paraId="2EBBC56A" w14:textId="77777777" w:rsidR="00DA3747" w:rsidRDefault="00000000">
      <w:pPr>
        <w:spacing w:line="480" w:lineRule="auto"/>
        <w:jc w:val="both"/>
        <w:rPr>
          <w:rFonts w:ascii="Arial" w:hAnsi="Arial" w:cs="Arial"/>
          <w:sz w:val="24"/>
          <w:szCs w:val="24"/>
        </w:rPr>
      </w:pPr>
      <w:r>
        <w:rPr>
          <w:rFonts w:ascii="Arial" w:hAnsi="Arial" w:cs="Arial"/>
          <w:b/>
          <w:bCs/>
          <w:sz w:val="24"/>
          <w:szCs w:val="24"/>
        </w:rPr>
        <w:t>Rolling statistics</w:t>
      </w:r>
      <w:r>
        <w:rPr>
          <w:rFonts w:ascii="Arial" w:hAnsi="Arial" w:cs="Arial"/>
          <w:sz w:val="24"/>
          <w:szCs w:val="24"/>
        </w:rPr>
        <w:t>: 3-, 7-, and 14-day rolling mean and standard deviation</w:t>
      </w:r>
    </w:p>
    <w:p w14:paraId="74914660" w14:textId="77777777" w:rsidR="00DA3747" w:rsidRDefault="00000000">
      <w:pPr>
        <w:spacing w:line="480" w:lineRule="auto"/>
        <w:jc w:val="both"/>
        <w:rPr>
          <w:rFonts w:ascii="Arial" w:hAnsi="Arial" w:cs="Arial"/>
          <w:sz w:val="24"/>
          <w:szCs w:val="24"/>
        </w:rPr>
      </w:pPr>
      <w:r>
        <w:rPr>
          <w:rFonts w:ascii="Arial" w:hAnsi="Arial" w:cs="Arial"/>
          <w:b/>
          <w:bCs/>
          <w:sz w:val="24"/>
          <w:szCs w:val="24"/>
        </w:rPr>
        <w:t>Product characteristics</w:t>
      </w:r>
      <w:r>
        <w:rPr>
          <w:rFonts w:ascii="Arial" w:hAnsi="Arial" w:cs="Arial"/>
          <w:sz w:val="24"/>
          <w:szCs w:val="24"/>
        </w:rPr>
        <w:t>: category, subcategory, price tier</w:t>
      </w:r>
    </w:p>
    <w:p w14:paraId="0445CD09" w14:textId="77777777" w:rsidR="00DA3747" w:rsidRDefault="00000000">
      <w:pPr>
        <w:spacing w:line="480" w:lineRule="auto"/>
        <w:jc w:val="both"/>
        <w:rPr>
          <w:rFonts w:ascii="Arial" w:hAnsi="Arial" w:cs="Arial"/>
          <w:sz w:val="24"/>
          <w:szCs w:val="24"/>
        </w:rPr>
      </w:pPr>
      <w:r>
        <w:rPr>
          <w:rFonts w:ascii="Arial" w:hAnsi="Arial" w:cs="Arial"/>
          <w:b/>
          <w:bCs/>
          <w:sz w:val="24"/>
          <w:szCs w:val="24"/>
        </w:rPr>
        <w:lastRenderedPageBreak/>
        <w:t>Inventory-aware metrics</w:t>
      </w:r>
      <w:r>
        <w:rPr>
          <w:rFonts w:ascii="Arial" w:hAnsi="Arial" w:cs="Arial"/>
          <w:sz w:val="24"/>
          <w:szCs w:val="24"/>
        </w:rPr>
        <w:t>: days since last sale, recent trend slope</w:t>
      </w:r>
    </w:p>
    <w:p w14:paraId="04D78500"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Model Training</w:t>
      </w:r>
    </w:p>
    <w:p w14:paraId="08C6BF55" w14:textId="77777777" w:rsidR="00A26739" w:rsidRDefault="00000000" w:rsidP="00154C5A">
      <w:pPr>
        <w:spacing w:line="480" w:lineRule="auto"/>
        <w:ind w:firstLine="720"/>
        <w:jc w:val="both"/>
        <w:rPr>
          <w:rFonts w:ascii="Arial" w:hAnsi="Arial" w:cs="Arial"/>
          <w:sz w:val="24"/>
          <w:szCs w:val="24"/>
        </w:rPr>
      </w:pPr>
      <w:r>
        <w:rPr>
          <w:rFonts w:ascii="Arial" w:hAnsi="Arial" w:cs="Arial"/>
          <w:sz w:val="24"/>
          <w:szCs w:val="24"/>
        </w:rPr>
        <w:t xml:space="preserve">The model training period covered the data from October 10, 2024 to April 19, 2025, while the testing period spanned from April 20, 2025 to July 10, 2025. A temporal split was used to avoid data leakage. The model was trained using </w:t>
      </w:r>
      <w:proofErr w:type="spellStart"/>
      <w:r>
        <w:rPr>
          <w:rFonts w:ascii="Arial" w:hAnsi="Arial" w:cs="Arial"/>
          <w:sz w:val="24"/>
          <w:szCs w:val="24"/>
        </w:rPr>
        <w:t>TimeSeriesSplit</w:t>
      </w:r>
      <w:proofErr w:type="spellEnd"/>
      <w:r>
        <w:rPr>
          <w:rFonts w:ascii="Arial" w:hAnsi="Arial" w:cs="Arial"/>
          <w:sz w:val="24"/>
          <w:szCs w:val="24"/>
        </w:rPr>
        <w:t xml:space="preserve"> with five folds, ensuring that the validation sets always occurred after their corresponding training windows.</w:t>
      </w:r>
    </w:p>
    <w:p w14:paraId="768B6FEE" w14:textId="05437AB2" w:rsidR="00DA3747" w:rsidRDefault="00000000" w:rsidP="00154C5A">
      <w:pPr>
        <w:spacing w:line="480" w:lineRule="auto"/>
        <w:ind w:firstLine="720"/>
        <w:jc w:val="both"/>
        <w:rPr>
          <w:rFonts w:ascii="Arial" w:hAnsi="Arial" w:cs="Arial"/>
          <w:sz w:val="24"/>
          <w:szCs w:val="24"/>
        </w:rPr>
      </w:pPr>
      <w:r>
        <w:rPr>
          <w:rFonts w:ascii="Arial" w:hAnsi="Arial" w:cs="Arial"/>
          <w:sz w:val="24"/>
          <w:szCs w:val="24"/>
        </w:rPr>
        <w:t>After identifying the best-performing model, a bias</w:t>
      </w:r>
      <w:r>
        <w:rPr>
          <w:rFonts w:ascii="Cambria Math" w:hAnsi="Cambria Math" w:cs="Cambria Math"/>
          <w:sz w:val="24"/>
          <w:szCs w:val="24"/>
        </w:rPr>
        <w:t>‑</w:t>
      </w:r>
      <w:r>
        <w:rPr>
          <w:rFonts w:ascii="Arial" w:hAnsi="Arial" w:cs="Arial"/>
          <w:sz w:val="24"/>
          <w:szCs w:val="24"/>
        </w:rPr>
        <w:t>correction procedure was applied. This adjustment compensates for systematic over</w:t>
      </w:r>
      <w:r>
        <w:rPr>
          <w:rFonts w:ascii="Cambria Math" w:hAnsi="Cambria Math" w:cs="Cambria Math"/>
          <w:sz w:val="24"/>
          <w:szCs w:val="24"/>
        </w:rPr>
        <w:t>‑</w:t>
      </w:r>
      <w:r>
        <w:rPr>
          <w:rFonts w:ascii="Arial" w:hAnsi="Arial" w:cs="Arial"/>
          <w:sz w:val="24"/>
          <w:szCs w:val="24"/>
        </w:rPr>
        <w:t xml:space="preserve"> or under</w:t>
      </w:r>
      <w:r>
        <w:rPr>
          <w:rFonts w:ascii="Cambria Math" w:hAnsi="Cambria Math" w:cs="Cambria Math"/>
          <w:sz w:val="24"/>
          <w:szCs w:val="24"/>
        </w:rPr>
        <w:t>‑</w:t>
      </w:r>
      <w:r>
        <w:rPr>
          <w:rFonts w:ascii="Arial" w:hAnsi="Arial" w:cs="Arial"/>
          <w:sz w:val="24"/>
          <w:szCs w:val="24"/>
        </w:rPr>
        <w:t>prediction, improving alignment with actual sales patterns.</w:t>
      </w:r>
    </w:p>
    <w:p w14:paraId="5E51EE4D"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Forecast Accuracy Metrics</w:t>
      </w:r>
    </w:p>
    <w:p w14:paraId="082FEF18" w14:textId="77777777" w:rsidR="00DA3747" w:rsidRDefault="00000000">
      <w:pPr>
        <w:spacing w:line="480" w:lineRule="auto"/>
        <w:ind w:firstLine="720"/>
        <w:jc w:val="both"/>
        <w:rPr>
          <w:rFonts w:ascii="Arial" w:hAnsi="Arial" w:cs="Arial"/>
          <w:sz w:val="24"/>
          <w:szCs w:val="24"/>
        </w:rPr>
      </w:pPr>
      <w:bookmarkStart w:id="11" w:name="_Hlk218763187"/>
      <w:r>
        <w:rPr>
          <w:rFonts w:ascii="Arial" w:hAnsi="Arial" w:cs="Arial"/>
          <w:sz w:val="24"/>
          <w:szCs w:val="24"/>
        </w:rPr>
        <w:t>To evaluate the forecasting performance of the model, three widely used error metrics were employed: Mean Absolute Error (MAE), Root Mean Squared Error (RMSE), and Forecast Bias. These metrics quantify the magnitude, variability, and direction of prediction errors during the testing period.</w:t>
      </w:r>
    </w:p>
    <w:bookmarkEnd w:id="11"/>
    <w:p w14:paraId="31F42D82" w14:textId="77777777" w:rsidR="00DA3747" w:rsidRDefault="00000000">
      <w:pPr>
        <w:spacing w:line="480" w:lineRule="auto"/>
        <w:jc w:val="both"/>
        <w:rPr>
          <w:rFonts w:ascii="Arial" w:hAnsi="Arial" w:cs="Arial"/>
          <w:b/>
          <w:bCs/>
          <w:sz w:val="24"/>
          <w:szCs w:val="24"/>
          <w:lang w:val="en-US"/>
        </w:rPr>
      </w:pPr>
      <w:r>
        <w:rPr>
          <w:rFonts w:ascii="Arial" w:hAnsi="Arial" w:cs="Arial"/>
          <w:b/>
          <w:bCs/>
          <w:sz w:val="24"/>
          <w:szCs w:val="24"/>
          <w:lang w:val="en-US"/>
        </w:rPr>
        <w:t>Mean Absolute Error (MAE)</w:t>
      </w:r>
    </w:p>
    <w:p w14:paraId="7F829A22" w14:textId="77777777" w:rsidR="00DA3747" w:rsidRDefault="00000000" w:rsidP="00865826">
      <w:pPr>
        <w:spacing w:line="480" w:lineRule="auto"/>
        <w:ind w:firstLine="720"/>
        <w:jc w:val="both"/>
        <w:rPr>
          <w:rFonts w:ascii="Arial" w:hAnsi="Arial" w:cs="Arial"/>
          <w:sz w:val="24"/>
          <w:szCs w:val="24"/>
          <w:lang w:val="en-US"/>
        </w:rPr>
      </w:pPr>
      <w:r>
        <w:rPr>
          <w:rFonts w:ascii="Arial" w:hAnsi="Arial" w:cs="Arial"/>
          <w:sz w:val="24"/>
          <w:szCs w:val="24"/>
          <w:lang w:val="en-US"/>
        </w:rPr>
        <w:t>MAE measures the average magnitude of errors in predictions, treating all errors equally regardless of their direction:</w:t>
      </w:r>
    </w:p>
    <w:p w14:paraId="505FF63F" w14:textId="77777777" w:rsidR="00DA3747" w:rsidRPr="007F2F40" w:rsidRDefault="00000000">
      <w:pPr>
        <w:spacing w:line="480" w:lineRule="auto"/>
        <w:jc w:val="both"/>
        <w:rPr>
          <w:rFonts w:ascii="Arial" w:hAnsi="Arial" w:cs="Arial"/>
          <w:sz w:val="32"/>
          <w:szCs w:val="32"/>
          <w:lang w:val="en-US"/>
        </w:rPr>
      </w:pPr>
      <m:oMathPara>
        <m:oMathParaPr>
          <m:jc m:val="center"/>
        </m:oMathParaPr>
        <m:oMath>
          <m:r>
            <w:rPr>
              <w:rFonts w:ascii="Cambria Math" w:hAnsi="Cambria Math" w:cs="Arial"/>
              <w:sz w:val="32"/>
              <w:szCs w:val="32"/>
              <w:lang w:val="en-US"/>
            </w:rPr>
            <m:t>MAE</m:t>
          </m:r>
          <m:r>
            <m:rPr>
              <m:sty m:val="p"/>
            </m:rPr>
            <w:rPr>
              <w:rFonts w:ascii="Cambria Math" w:hAnsi="Cambria Math" w:cs="Arial"/>
              <w:sz w:val="32"/>
              <w:szCs w:val="32"/>
              <w:lang w:val="en-US"/>
            </w:rPr>
            <m:t>=</m:t>
          </m:r>
          <m:f>
            <m:fPr>
              <m:ctrlPr>
                <w:rPr>
                  <w:rFonts w:ascii="Cambria Math" w:hAnsi="Cambria Math" w:cs="Arial"/>
                  <w:sz w:val="32"/>
                  <w:szCs w:val="32"/>
                  <w:lang w:val="en-US"/>
                </w:rPr>
              </m:ctrlPr>
            </m:fPr>
            <m:num>
              <m:r>
                <w:rPr>
                  <w:rFonts w:ascii="Cambria Math" w:hAnsi="Cambria Math" w:cs="Arial"/>
                  <w:sz w:val="32"/>
                  <w:szCs w:val="32"/>
                  <w:lang w:val="en-US"/>
                </w:rPr>
                <m:t>1</m:t>
              </m:r>
            </m:num>
            <m:den>
              <m:r>
                <w:rPr>
                  <w:rFonts w:ascii="Cambria Math" w:hAnsi="Cambria Math" w:cs="Arial"/>
                  <w:sz w:val="32"/>
                  <w:szCs w:val="32"/>
                  <w:lang w:val="en-US"/>
                </w:rPr>
                <m:t>n</m:t>
              </m:r>
            </m:den>
          </m:f>
          <m:nary>
            <m:naryPr>
              <m:chr m:val="∑"/>
              <m:limLoc m:val="undOvr"/>
              <m:ctrlPr>
                <w:rPr>
                  <w:rFonts w:ascii="Cambria Math" w:hAnsi="Cambria Math" w:cs="Arial"/>
                  <w:sz w:val="32"/>
                  <w:szCs w:val="32"/>
                  <w:lang w:val="en-US"/>
                </w:rPr>
              </m:ctrlPr>
            </m:naryPr>
            <m:sub>
              <m:r>
                <w:rPr>
                  <w:rFonts w:ascii="Cambria Math" w:hAnsi="Cambria Math" w:cs="Arial"/>
                  <w:sz w:val="32"/>
                  <w:szCs w:val="32"/>
                  <w:lang w:val="en-US"/>
                </w:rPr>
                <m:t>i</m:t>
              </m:r>
              <m:r>
                <m:rPr>
                  <m:sty m:val="p"/>
                </m:rPr>
                <w:rPr>
                  <w:rFonts w:ascii="Cambria Math" w:hAnsi="Cambria Math" w:cs="Arial"/>
                  <w:sz w:val="32"/>
                  <w:szCs w:val="32"/>
                  <w:lang w:val="en-US"/>
                </w:rPr>
                <m:t>=</m:t>
              </m:r>
              <m:r>
                <w:rPr>
                  <w:rFonts w:ascii="Cambria Math" w:hAnsi="Cambria Math" w:cs="Arial"/>
                  <w:sz w:val="32"/>
                  <w:szCs w:val="32"/>
                  <w:lang w:val="en-US"/>
                </w:rPr>
                <m:t>1</m:t>
              </m:r>
            </m:sub>
            <m:sup>
              <m:r>
                <w:rPr>
                  <w:rFonts w:ascii="Cambria Math" w:hAnsi="Cambria Math" w:cs="Arial"/>
                  <w:sz w:val="32"/>
                  <w:szCs w:val="32"/>
                  <w:lang w:val="en-US"/>
                </w:rPr>
                <m:t>n</m:t>
              </m:r>
            </m:sup>
            <m:e>
              <m:r>
                <m:rPr>
                  <m:sty m:val="p"/>
                </m:rPr>
                <w:rPr>
                  <w:rFonts w:ascii="Cambria Math" w:hAnsi="Cambria Math" w:cs="Arial"/>
                  <w:sz w:val="32"/>
                  <w:szCs w:val="32"/>
                  <w:lang w:val="en-US"/>
                </w:rPr>
                <m:t>|</m:t>
              </m:r>
            </m:e>
          </m:nary>
          <m:sSub>
            <m:sSubPr>
              <m:ctrlPr>
                <w:rPr>
                  <w:rFonts w:ascii="Cambria Math" w:hAnsi="Cambria Math" w:cs="Arial"/>
                  <w:sz w:val="32"/>
                  <w:szCs w:val="32"/>
                  <w:lang w:val="en-US"/>
                </w:rPr>
              </m:ctrlPr>
            </m:sSubPr>
            <m:e>
              <m:r>
                <w:rPr>
                  <w:rFonts w:ascii="Cambria Math" w:hAnsi="Cambria Math" w:cs="Arial"/>
                  <w:sz w:val="32"/>
                  <w:szCs w:val="32"/>
                  <w:lang w:val="en-US"/>
                </w:rPr>
                <m:t>y</m:t>
              </m:r>
            </m:e>
            <m:sub>
              <m:r>
                <w:rPr>
                  <w:rFonts w:ascii="Cambria Math" w:hAnsi="Cambria Math" w:cs="Arial"/>
                  <w:sz w:val="32"/>
                  <w:szCs w:val="32"/>
                  <w:lang w:val="en-US"/>
                </w:rPr>
                <m:t>i</m:t>
              </m:r>
            </m:sub>
          </m:sSub>
          <m:r>
            <m:rPr>
              <m:sty m:val="p"/>
            </m:rPr>
            <w:rPr>
              <w:rFonts w:ascii="Cambria Math" w:hAnsi="Cambria Math" w:cs="Arial"/>
              <w:sz w:val="32"/>
              <w:szCs w:val="32"/>
              <w:lang w:val="en-US"/>
            </w:rPr>
            <m:t>-</m:t>
          </m:r>
          <m:sSub>
            <m:sSubPr>
              <m:ctrlPr>
                <w:rPr>
                  <w:rFonts w:ascii="Cambria Math" w:hAnsi="Cambria Math" w:cs="Arial"/>
                  <w:sz w:val="32"/>
                  <w:szCs w:val="32"/>
                  <w:lang w:val="en-US"/>
                </w:rPr>
              </m:ctrlPr>
            </m:sSubPr>
            <m:e>
              <m:acc>
                <m:accPr>
                  <m:ctrlPr>
                    <w:rPr>
                      <w:rFonts w:ascii="Cambria Math" w:hAnsi="Cambria Math" w:cs="Arial"/>
                      <w:sz w:val="32"/>
                      <w:szCs w:val="32"/>
                      <w:lang w:val="en-US"/>
                    </w:rPr>
                  </m:ctrlPr>
                </m:accPr>
                <m:e>
                  <m:r>
                    <w:rPr>
                      <w:rFonts w:ascii="Cambria Math" w:hAnsi="Cambria Math" w:cs="Arial"/>
                      <w:sz w:val="32"/>
                      <w:szCs w:val="32"/>
                      <w:lang w:val="en-US"/>
                    </w:rPr>
                    <m:t>y</m:t>
                  </m:r>
                </m:e>
              </m:acc>
            </m:e>
            <m:sub>
              <m:r>
                <w:rPr>
                  <w:rFonts w:ascii="Cambria Math" w:hAnsi="Cambria Math" w:cs="Arial"/>
                  <w:sz w:val="32"/>
                  <w:szCs w:val="32"/>
                  <w:lang w:val="en-US"/>
                </w:rPr>
                <m:t>i</m:t>
              </m:r>
            </m:sub>
          </m:sSub>
          <m:r>
            <m:rPr>
              <m:sty m:val="p"/>
            </m:rPr>
            <w:rPr>
              <w:rFonts w:ascii="Cambria Math" w:hAnsi="Cambria Math" w:cs="Arial"/>
              <w:sz w:val="32"/>
              <w:szCs w:val="32"/>
              <w:lang w:val="en-US"/>
            </w:rPr>
            <m:t>|</m:t>
          </m:r>
        </m:oMath>
      </m:oMathPara>
    </w:p>
    <w:p w14:paraId="0C76BE4F" w14:textId="77777777" w:rsidR="00DA3747" w:rsidRDefault="00000000">
      <w:pPr>
        <w:spacing w:line="480" w:lineRule="auto"/>
        <w:jc w:val="both"/>
        <w:rPr>
          <w:rFonts w:ascii="Arial" w:hAnsi="Arial" w:cs="Arial"/>
          <w:sz w:val="24"/>
          <w:szCs w:val="24"/>
          <w:lang w:val="en-US"/>
        </w:rPr>
      </w:pPr>
      <w:r>
        <w:rPr>
          <w:rFonts w:ascii="Arial" w:hAnsi="Arial" w:cs="Arial"/>
          <w:sz w:val="24"/>
          <w:szCs w:val="24"/>
          <w:lang w:val="en-US"/>
        </w:rPr>
        <w:t xml:space="preserve">where:  </w:t>
      </w:r>
    </w:p>
    <w:p w14:paraId="426F93FF"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i</m:t>
            </m:r>
          </m:sub>
        </m:sSub>
      </m:oMath>
      <w:r>
        <w:rPr>
          <w:rFonts w:ascii="Arial" w:hAnsi="Arial" w:cs="Arial"/>
          <w:sz w:val="24"/>
          <w:szCs w:val="24"/>
          <w:lang w:val="en-US"/>
        </w:rPr>
        <w:t xml:space="preserve"> = actual demand for observation</w:t>
      </w:r>
    </w:p>
    <w:p w14:paraId="4D8D796C"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acc>
              <m:accPr>
                <m:ctrlPr>
                  <w:rPr>
                    <w:rFonts w:ascii="Cambria Math" w:hAnsi="Cambria Math" w:cs="Arial"/>
                    <w:sz w:val="24"/>
                    <w:szCs w:val="24"/>
                    <w:lang w:val="en-US"/>
                  </w:rPr>
                </m:ctrlPr>
              </m:accPr>
              <m:e>
                <m:r>
                  <w:rPr>
                    <w:rFonts w:ascii="Cambria Math" w:hAnsi="Cambria Math" w:cs="Arial"/>
                    <w:sz w:val="24"/>
                    <w:szCs w:val="24"/>
                    <w:lang w:val="en-US"/>
                  </w:rPr>
                  <m:t>y</m:t>
                </m:r>
              </m:e>
            </m:acc>
          </m:e>
          <m:sub>
            <m:r>
              <w:rPr>
                <w:rFonts w:ascii="Cambria Math" w:hAnsi="Cambria Math" w:cs="Arial"/>
                <w:sz w:val="24"/>
                <w:szCs w:val="24"/>
                <w:lang w:val="en-US"/>
              </w:rPr>
              <m:t>i</m:t>
            </m:r>
          </m:sub>
        </m:sSub>
      </m:oMath>
      <w:r>
        <w:rPr>
          <w:rFonts w:ascii="Arial" w:hAnsi="Arial" w:cs="Arial"/>
          <w:sz w:val="24"/>
          <w:szCs w:val="24"/>
          <w:lang w:val="en-US"/>
        </w:rPr>
        <w:t xml:space="preserve"> = predicted demand for observation</w:t>
      </w:r>
    </w:p>
    <w:p w14:paraId="477811A1" w14:textId="77777777" w:rsidR="00DA3747" w:rsidRDefault="00000000">
      <w:pPr>
        <w:spacing w:line="480" w:lineRule="auto"/>
        <w:jc w:val="both"/>
        <w:rPr>
          <w:rFonts w:ascii="Arial" w:hAnsi="Arial" w:cs="Arial"/>
          <w:sz w:val="24"/>
          <w:szCs w:val="24"/>
          <w:lang w:val="en-US"/>
        </w:rPr>
      </w:pPr>
      <m:oMath>
        <m:r>
          <w:rPr>
            <w:rFonts w:ascii="Cambria Math" w:hAnsi="Cambria Math" w:cs="Arial"/>
            <w:sz w:val="24"/>
            <w:szCs w:val="24"/>
            <w:lang w:val="en-US"/>
          </w:rPr>
          <m:t>n</m:t>
        </m:r>
      </m:oMath>
      <w:r>
        <w:rPr>
          <w:rFonts w:ascii="Arial" w:hAnsi="Arial" w:cs="Arial"/>
          <w:sz w:val="24"/>
          <w:szCs w:val="24"/>
          <w:lang w:val="en-US"/>
        </w:rPr>
        <w:t xml:space="preserve"> = total number of observations</w:t>
      </w:r>
    </w:p>
    <w:p w14:paraId="64492ED1"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Lower MAE values indicate better forecast accuracy. The metric is expressed in the same units as the target variable, making it interpretable in business context. MAE is less sensitive to outliers compared to RMSE.</w:t>
      </w:r>
    </w:p>
    <w:p w14:paraId="66960641" w14:textId="77777777" w:rsidR="00DA3747" w:rsidRDefault="00000000">
      <w:pPr>
        <w:spacing w:line="480" w:lineRule="auto"/>
        <w:jc w:val="both"/>
        <w:rPr>
          <w:rFonts w:ascii="Arial" w:hAnsi="Arial" w:cs="Arial"/>
          <w:b/>
          <w:bCs/>
          <w:sz w:val="24"/>
          <w:szCs w:val="24"/>
          <w:lang w:val="en-US"/>
        </w:rPr>
      </w:pPr>
      <w:r>
        <w:rPr>
          <w:rFonts w:ascii="Arial" w:hAnsi="Arial" w:cs="Arial"/>
          <w:b/>
          <w:bCs/>
          <w:sz w:val="24"/>
          <w:szCs w:val="24"/>
          <w:lang w:val="en-US"/>
        </w:rPr>
        <w:t>Root Mean Squared Error (RMSE)</w:t>
      </w:r>
    </w:p>
    <w:p w14:paraId="247ACEE5" w14:textId="77777777" w:rsidR="00DA3747" w:rsidRDefault="00000000">
      <w:pPr>
        <w:spacing w:line="480" w:lineRule="auto"/>
        <w:ind w:firstLine="720"/>
        <w:jc w:val="both"/>
        <w:rPr>
          <w:rFonts w:ascii="Arial" w:hAnsi="Arial" w:cs="Arial"/>
          <w:sz w:val="24"/>
          <w:szCs w:val="24"/>
          <w:lang w:val="en-US"/>
        </w:rPr>
      </w:pPr>
      <w:r>
        <w:rPr>
          <w:rFonts w:ascii="Arial" w:hAnsi="Arial" w:cs="Arial"/>
          <w:sz w:val="24"/>
          <w:szCs w:val="24"/>
          <w:lang w:val="en-US"/>
        </w:rPr>
        <w:t>RMSE provides a measure of prediction accuracy that penalizes larger errors more heavily than smaller ones:</w:t>
      </w:r>
    </w:p>
    <w:p w14:paraId="165FF485" w14:textId="77777777" w:rsidR="00DA3747" w:rsidRPr="007F2F40" w:rsidRDefault="00000000">
      <w:pPr>
        <w:spacing w:line="480" w:lineRule="auto"/>
        <w:jc w:val="both"/>
        <w:rPr>
          <w:rFonts w:ascii="Arial" w:eastAsiaTheme="minorEastAsia" w:hAnsi="Arial" w:cs="Arial"/>
          <w:sz w:val="28"/>
          <w:szCs w:val="28"/>
          <w:lang w:val="en-US"/>
        </w:rPr>
      </w:pPr>
      <m:oMathPara>
        <m:oMathParaPr>
          <m:jc m:val="center"/>
        </m:oMathParaPr>
        <m:oMath>
          <m:r>
            <w:rPr>
              <w:rFonts w:ascii="Cambria Math" w:hAnsi="Cambria Math" w:cs="Arial"/>
              <w:sz w:val="28"/>
              <w:szCs w:val="28"/>
              <w:lang w:val="en-US"/>
            </w:rPr>
            <m:t>RMSE</m:t>
          </m:r>
          <m:r>
            <m:rPr>
              <m:sty m:val="p"/>
            </m:rPr>
            <w:rPr>
              <w:rFonts w:ascii="Cambria Math" w:hAnsi="Cambria Math" w:cs="Arial"/>
              <w:sz w:val="28"/>
              <w:szCs w:val="28"/>
              <w:lang w:val="en-US"/>
            </w:rPr>
            <m:t>=</m:t>
          </m:r>
          <m:rad>
            <m:radPr>
              <m:degHide m:val="1"/>
              <m:ctrlPr>
                <w:rPr>
                  <w:rFonts w:ascii="Cambria Math" w:hAnsi="Cambria Math" w:cs="Arial"/>
                  <w:sz w:val="28"/>
                  <w:szCs w:val="28"/>
                  <w:lang w:val="en-US"/>
                </w:rPr>
              </m:ctrlPr>
            </m:radPr>
            <m:deg/>
            <m:e>
              <m:f>
                <m:fPr>
                  <m:ctrlPr>
                    <w:rPr>
                      <w:rFonts w:ascii="Cambria Math" w:hAnsi="Cambria Math" w:cs="Arial"/>
                      <w:sz w:val="28"/>
                      <w:szCs w:val="28"/>
                      <w:lang w:val="en-US"/>
                    </w:rPr>
                  </m:ctrlPr>
                </m:fPr>
                <m:num>
                  <m:r>
                    <w:rPr>
                      <w:rFonts w:ascii="Cambria Math" w:hAnsi="Cambria Math" w:cs="Arial"/>
                      <w:sz w:val="28"/>
                      <w:szCs w:val="28"/>
                      <w:lang w:val="en-US"/>
                    </w:rPr>
                    <m:t>1</m:t>
                  </m:r>
                </m:num>
                <m:den>
                  <m:r>
                    <w:rPr>
                      <w:rFonts w:ascii="Cambria Math" w:hAnsi="Cambria Math" w:cs="Arial"/>
                      <w:sz w:val="28"/>
                      <w:szCs w:val="28"/>
                      <w:lang w:val="en-US"/>
                    </w:rPr>
                    <m:t>n</m:t>
                  </m:r>
                </m:den>
              </m:f>
              <m:nary>
                <m:naryPr>
                  <m:chr m:val="∑"/>
                  <m:limLoc m:val="undOvr"/>
                  <m:ctrlPr>
                    <w:rPr>
                      <w:rFonts w:ascii="Cambria Math" w:hAnsi="Cambria Math" w:cs="Arial"/>
                      <w:sz w:val="28"/>
                      <w:szCs w:val="28"/>
                      <w:lang w:val="en-US"/>
                    </w:rPr>
                  </m:ctrlPr>
                </m:naryPr>
                <m:sub>
                  <m:r>
                    <w:rPr>
                      <w:rFonts w:ascii="Cambria Math" w:hAnsi="Cambria Math" w:cs="Arial"/>
                      <w:sz w:val="28"/>
                      <w:szCs w:val="28"/>
                      <w:lang w:val="en-US"/>
                    </w:rPr>
                    <m:t>i</m:t>
                  </m:r>
                  <m:r>
                    <m:rPr>
                      <m:sty m:val="p"/>
                    </m:rPr>
                    <w:rPr>
                      <w:rFonts w:ascii="Cambria Math" w:hAnsi="Cambria Math" w:cs="Arial"/>
                      <w:sz w:val="28"/>
                      <w:szCs w:val="28"/>
                      <w:lang w:val="en-US"/>
                    </w:rPr>
                    <m:t>=</m:t>
                  </m:r>
                  <m:r>
                    <w:rPr>
                      <w:rFonts w:ascii="Cambria Math" w:hAnsi="Cambria Math" w:cs="Arial"/>
                      <w:sz w:val="28"/>
                      <w:szCs w:val="28"/>
                      <w:lang w:val="en-US"/>
                    </w:rPr>
                    <m:t>1</m:t>
                  </m:r>
                </m:sub>
                <m:sup>
                  <m:r>
                    <w:rPr>
                      <w:rFonts w:ascii="Cambria Math" w:hAnsi="Cambria Math" w:cs="Arial"/>
                      <w:sz w:val="28"/>
                      <w:szCs w:val="28"/>
                      <w:lang w:val="en-US"/>
                    </w:rPr>
                    <m:t>n</m:t>
                  </m:r>
                </m:sup>
                <m:e>
                  <m:r>
                    <m:rPr>
                      <m:sty m:val="p"/>
                    </m:rPr>
                    <w:rPr>
                      <w:rFonts w:ascii="Cambria Math" w:hAnsi="Cambria Math" w:cs="Arial"/>
                      <w:sz w:val="28"/>
                      <w:szCs w:val="28"/>
                      <w:lang w:val="en-US"/>
                    </w:rPr>
                    <m:t>(</m:t>
                  </m:r>
                </m:e>
              </m:nary>
              <m:sSub>
                <m:sSubPr>
                  <m:ctrlPr>
                    <w:rPr>
                      <w:rFonts w:ascii="Cambria Math" w:hAnsi="Cambria Math" w:cs="Arial"/>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i</m:t>
                  </m:r>
                </m:sub>
              </m:sSub>
              <m:r>
                <m:rPr>
                  <m:sty m:val="p"/>
                </m:rPr>
                <w:rPr>
                  <w:rFonts w:ascii="Cambria Math" w:hAnsi="Cambria Math" w:cs="Arial"/>
                  <w:sz w:val="28"/>
                  <w:szCs w:val="28"/>
                  <w:lang w:val="en-US"/>
                </w:rPr>
                <m:t>-</m:t>
              </m:r>
              <m:sSub>
                <m:sSubPr>
                  <m:ctrlPr>
                    <w:rPr>
                      <w:rFonts w:ascii="Cambria Math" w:hAnsi="Cambria Math" w:cs="Arial"/>
                      <w:sz w:val="28"/>
                      <w:szCs w:val="28"/>
                      <w:lang w:val="en-US"/>
                    </w:rPr>
                  </m:ctrlPr>
                </m:sSubPr>
                <m:e>
                  <m:acc>
                    <m:accPr>
                      <m:ctrlPr>
                        <w:rPr>
                          <w:rFonts w:ascii="Cambria Math" w:hAnsi="Cambria Math" w:cs="Arial"/>
                          <w:sz w:val="28"/>
                          <w:szCs w:val="28"/>
                          <w:lang w:val="en-US"/>
                        </w:rPr>
                      </m:ctrlPr>
                    </m:accPr>
                    <m:e>
                      <m:r>
                        <w:rPr>
                          <w:rFonts w:ascii="Cambria Math" w:hAnsi="Cambria Math" w:cs="Arial"/>
                          <w:sz w:val="28"/>
                          <w:szCs w:val="28"/>
                          <w:lang w:val="en-US"/>
                        </w:rPr>
                        <m:t>y</m:t>
                      </m:r>
                    </m:e>
                  </m:acc>
                </m:e>
                <m:sub>
                  <m:r>
                    <w:rPr>
                      <w:rFonts w:ascii="Cambria Math" w:hAnsi="Cambria Math" w:cs="Arial"/>
                      <w:sz w:val="28"/>
                      <w:szCs w:val="28"/>
                      <w:lang w:val="en-US"/>
                    </w:rPr>
                    <m:t>i</m:t>
                  </m:r>
                </m:sub>
              </m:sSub>
              <m:sSup>
                <m:sSupPr>
                  <m:ctrlPr>
                    <w:rPr>
                      <w:rFonts w:ascii="Cambria Math" w:hAnsi="Cambria Math" w:cs="Arial"/>
                      <w:sz w:val="28"/>
                      <w:szCs w:val="28"/>
                      <w:lang w:val="en-US"/>
                    </w:rPr>
                  </m:ctrlPr>
                </m:sSupPr>
                <m:e>
                  <m:r>
                    <m:rPr>
                      <m:sty m:val="p"/>
                    </m:rPr>
                    <w:rPr>
                      <w:rFonts w:ascii="Cambria Math" w:hAnsi="Cambria Math" w:cs="Arial"/>
                      <w:sz w:val="28"/>
                      <w:szCs w:val="28"/>
                      <w:lang w:val="en-US"/>
                    </w:rPr>
                    <m:t>)</m:t>
                  </m:r>
                </m:e>
                <m:sup>
                  <m:r>
                    <w:rPr>
                      <w:rFonts w:ascii="Cambria Math" w:hAnsi="Cambria Math" w:cs="Arial"/>
                      <w:sz w:val="28"/>
                      <w:szCs w:val="28"/>
                      <w:lang w:val="en-US"/>
                    </w:rPr>
                    <m:t>2</m:t>
                  </m:r>
                </m:sup>
              </m:sSup>
            </m:e>
          </m:rad>
        </m:oMath>
      </m:oMathPara>
    </w:p>
    <w:p w14:paraId="7A34572C" w14:textId="77777777" w:rsidR="00DA3747" w:rsidRDefault="00000000">
      <w:pPr>
        <w:spacing w:line="480" w:lineRule="auto"/>
        <w:jc w:val="both"/>
        <w:rPr>
          <w:rFonts w:ascii="Arial" w:hAnsi="Arial" w:cs="Arial"/>
          <w:sz w:val="24"/>
          <w:szCs w:val="24"/>
          <w:lang w:val="en-US"/>
        </w:rPr>
      </w:pPr>
      <w:r>
        <w:rPr>
          <w:rFonts w:ascii="Arial" w:hAnsi="Arial" w:cs="Arial"/>
          <w:sz w:val="24"/>
          <w:szCs w:val="24"/>
          <w:lang w:val="en-US"/>
        </w:rPr>
        <w:t xml:space="preserve">where:  </w:t>
      </w:r>
    </w:p>
    <w:p w14:paraId="4501306A"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i</m:t>
            </m:r>
          </m:sub>
        </m:sSub>
      </m:oMath>
      <w:r>
        <w:rPr>
          <w:rFonts w:ascii="Arial" w:hAnsi="Arial" w:cs="Arial"/>
          <w:sz w:val="24"/>
          <w:szCs w:val="24"/>
          <w:lang w:val="en-US"/>
        </w:rPr>
        <w:t xml:space="preserve"> = actual demand for observation</w:t>
      </w:r>
    </w:p>
    <w:p w14:paraId="59AB2F0B"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acc>
              <m:accPr>
                <m:ctrlPr>
                  <w:rPr>
                    <w:rFonts w:ascii="Cambria Math" w:hAnsi="Cambria Math" w:cs="Arial"/>
                    <w:sz w:val="24"/>
                    <w:szCs w:val="24"/>
                    <w:lang w:val="en-US"/>
                  </w:rPr>
                </m:ctrlPr>
              </m:accPr>
              <m:e>
                <m:r>
                  <w:rPr>
                    <w:rFonts w:ascii="Cambria Math" w:hAnsi="Cambria Math" w:cs="Arial"/>
                    <w:sz w:val="24"/>
                    <w:szCs w:val="24"/>
                    <w:lang w:val="en-US"/>
                  </w:rPr>
                  <m:t>y</m:t>
                </m:r>
              </m:e>
            </m:acc>
          </m:e>
          <m:sub>
            <m:r>
              <w:rPr>
                <w:rFonts w:ascii="Cambria Math" w:hAnsi="Cambria Math" w:cs="Arial"/>
                <w:sz w:val="24"/>
                <w:szCs w:val="24"/>
                <w:lang w:val="en-US"/>
              </w:rPr>
              <m:t>i</m:t>
            </m:r>
          </m:sub>
        </m:sSub>
      </m:oMath>
      <w:r>
        <w:rPr>
          <w:rFonts w:ascii="Arial" w:hAnsi="Arial" w:cs="Arial"/>
          <w:sz w:val="24"/>
          <w:szCs w:val="24"/>
          <w:lang w:val="en-US"/>
        </w:rPr>
        <w:t xml:space="preserve"> = predicted demand for observation</w:t>
      </w:r>
    </w:p>
    <w:p w14:paraId="17389F5A" w14:textId="77777777" w:rsidR="00DA3747" w:rsidRDefault="00000000">
      <w:pPr>
        <w:spacing w:line="480" w:lineRule="auto"/>
        <w:jc w:val="both"/>
        <w:rPr>
          <w:rFonts w:ascii="Arial" w:hAnsi="Arial" w:cs="Arial"/>
          <w:sz w:val="24"/>
          <w:szCs w:val="24"/>
          <w:lang w:val="en-US"/>
        </w:rPr>
      </w:pPr>
      <m:oMath>
        <m:r>
          <w:rPr>
            <w:rFonts w:ascii="Cambria Math" w:hAnsi="Cambria Math" w:cs="Arial"/>
            <w:sz w:val="24"/>
            <w:szCs w:val="24"/>
            <w:lang w:val="en-US"/>
          </w:rPr>
          <m:t>n</m:t>
        </m:r>
      </m:oMath>
      <w:r>
        <w:rPr>
          <w:rFonts w:ascii="Arial" w:hAnsi="Arial" w:cs="Arial"/>
          <w:sz w:val="24"/>
          <w:szCs w:val="24"/>
          <w:lang w:val="en-US"/>
        </w:rPr>
        <w:t xml:space="preserve"> = total number of observations</w:t>
      </w:r>
    </w:p>
    <w:p w14:paraId="4C67BA4E" w14:textId="42632504" w:rsidR="007F2F40" w:rsidRPr="007F2F40" w:rsidRDefault="00000000" w:rsidP="007F2F40">
      <w:pPr>
        <w:spacing w:line="480" w:lineRule="auto"/>
        <w:ind w:firstLine="720"/>
        <w:jc w:val="both"/>
        <w:rPr>
          <w:rFonts w:ascii="Arial" w:hAnsi="Arial" w:cs="Arial"/>
          <w:sz w:val="24"/>
          <w:szCs w:val="24"/>
          <w:lang w:val="en-US"/>
        </w:rPr>
      </w:pPr>
      <w:r>
        <w:rPr>
          <w:rFonts w:ascii="Arial" w:hAnsi="Arial" w:cs="Arial"/>
          <w:sz w:val="24"/>
          <w:szCs w:val="24"/>
          <w:lang w:val="en-US"/>
        </w:rPr>
        <w:t>Lower RMSE values indicate better forecast accuracy. RMSE is particularly useful for identifying predictions with significant deviations from actual values, as squaring the errors amplifies the impact of outliers. RMSE is always greater than or equal to MAE for the same dataset.</w:t>
      </w:r>
    </w:p>
    <w:p w14:paraId="6CA33B11" w14:textId="77777777" w:rsidR="007F2F40" w:rsidRDefault="00000000" w:rsidP="007F2F40">
      <w:pPr>
        <w:pStyle w:val="BodyText"/>
        <w:spacing w:line="480" w:lineRule="auto"/>
        <w:rPr>
          <w:rFonts w:ascii="Arial" w:hAnsi="Arial" w:cs="Arial"/>
          <w:b/>
          <w:bCs/>
        </w:rPr>
      </w:pPr>
      <w:r>
        <w:rPr>
          <w:rFonts w:ascii="Arial" w:hAnsi="Arial" w:cs="Arial"/>
          <w:b/>
          <w:bCs/>
        </w:rPr>
        <w:t>Forecast Bias</w:t>
      </w:r>
    </w:p>
    <w:p w14:paraId="32299BA5" w14:textId="7CCD5783" w:rsidR="00DA3747" w:rsidRPr="007F2F40" w:rsidRDefault="00000000" w:rsidP="007F2F40">
      <w:pPr>
        <w:pStyle w:val="BodyText"/>
        <w:spacing w:line="480" w:lineRule="auto"/>
        <w:ind w:firstLine="720"/>
        <w:rPr>
          <w:rFonts w:ascii="Arial" w:hAnsi="Arial" w:cs="Arial"/>
          <w:b/>
          <w:bCs/>
        </w:rPr>
      </w:pPr>
      <w:r>
        <w:rPr>
          <w:rFonts w:ascii="Arial" w:hAnsi="Arial" w:cs="Arial"/>
        </w:rPr>
        <w:t>Bias measures the systematic tendency of the model to over-predict or under-predict actual demand:</w:t>
      </w:r>
    </w:p>
    <w:p w14:paraId="0B6477E9" w14:textId="062F17DE" w:rsidR="00DB4B68" w:rsidRPr="00DB4B68" w:rsidRDefault="00000000" w:rsidP="00DB4B68">
      <w:pPr>
        <w:pStyle w:val="BodyText"/>
        <w:rPr>
          <w:rFonts w:ascii="Arial" w:hAnsi="Arial" w:cs="Arial"/>
          <w:sz w:val="28"/>
          <w:szCs w:val="28"/>
        </w:rPr>
      </w:pPr>
      <m:oMathPara>
        <m:oMath>
          <m:r>
            <w:rPr>
              <w:rFonts w:ascii="Cambria Math" w:hAnsi="Cambria Math" w:cs="Arial"/>
              <w:sz w:val="32"/>
              <w:szCs w:val="32"/>
            </w:rPr>
            <w:lastRenderedPageBreak/>
            <m:t>Bias</m:t>
          </m:r>
          <m:r>
            <m:rPr>
              <m:sty m:val="p"/>
            </m:rPr>
            <w:rPr>
              <w:rFonts w:ascii="Cambria Math" w:hAnsi="Cambria Math" w:cs="Arial"/>
              <w:sz w:val="32"/>
              <w:szCs w:val="32"/>
            </w:rPr>
            <m:t>=</m:t>
          </m:r>
          <m:f>
            <m:fPr>
              <m:ctrlPr>
                <w:rPr>
                  <w:rFonts w:ascii="Cambria Math" w:hAnsi="Cambria Math" w:cs="Arial"/>
                  <w:sz w:val="32"/>
                  <w:szCs w:val="32"/>
                </w:rPr>
              </m:ctrlPr>
            </m:fPr>
            <m:num>
              <m:r>
                <w:rPr>
                  <w:rFonts w:ascii="Cambria Math" w:hAnsi="Cambria Math" w:cs="Arial"/>
                  <w:sz w:val="32"/>
                  <w:szCs w:val="32"/>
                </w:rPr>
                <m:t>1</m:t>
              </m:r>
            </m:num>
            <m:den>
              <m:r>
                <w:rPr>
                  <w:rFonts w:ascii="Cambria Math" w:hAnsi="Cambria Math" w:cs="Arial"/>
                  <w:sz w:val="32"/>
                  <w:szCs w:val="32"/>
                </w:rPr>
                <m:t>n</m:t>
              </m:r>
            </m:den>
          </m:f>
          <m:nary>
            <m:naryPr>
              <m:chr m:val="∑"/>
              <m:limLoc m:val="undOvr"/>
              <m:ctrlPr>
                <w:rPr>
                  <w:rFonts w:ascii="Cambria Math" w:hAnsi="Cambria Math" w:cs="Arial"/>
                  <w:sz w:val="32"/>
                  <w:szCs w:val="32"/>
                </w:rPr>
              </m:ctrlPr>
            </m:naryPr>
            <m:sub>
              <m:r>
                <w:rPr>
                  <w:rFonts w:ascii="Cambria Math" w:hAnsi="Cambria Math" w:cs="Arial"/>
                  <w:sz w:val="32"/>
                  <w:szCs w:val="32"/>
                </w:rPr>
                <m:t>i</m:t>
              </m:r>
              <m:r>
                <m:rPr>
                  <m:sty m:val="p"/>
                </m:rPr>
                <w:rPr>
                  <w:rFonts w:ascii="Cambria Math" w:hAnsi="Cambria Math" w:cs="Arial"/>
                  <w:sz w:val="32"/>
                  <w:szCs w:val="32"/>
                </w:rPr>
                <m:t>=</m:t>
              </m:r>
              <m:r>
                <w:rPr>
                  <w:rFonts w:ascii="Cambria Math" w:hAnsi="Cambria Math" w:cs="Arial"/>
                  <w:sz w:val="32"/>
                  <w:szCs w:val="32"/>
                </w:rPr>
                <m:t>1</m:t>
              </m:r>
            </m:sub>
            <m:sup>
              <m:r>
                <w:rPr>
                  <w:rFonts w:ascii="Cambria Math" w:hAnsi="Cambria Math" w:cs="Arial"/>
                  <w:sz w:val="32"/>
                  <w:szCs w:val="32"/>
                </w:rPr>
                <m:t>n</m:t>
              </m:r>
            </m:sup>
            <m:e>
              <m:r>
                <m:rPr>
                  <m:sty m:val="p"/>
                </m:rPr>
                <w:rPr>
                  <w:rFonts w:ascii="Cambria Math" w:hAnsi="Cambria Math" w:cs="Arial"/>
                  <w:sz w:val="32"/>
                  <w:szCs w:val="32"/>
                </w:rPr>
                <m:t>(</m:t>
              </m:r>
            </m:e>
          </m:nary>
          <m:sSub>
            <m:sSubPr>
              <m:ctrlPr>
                <w:rPr>
                  <w:rFonts w:ascii="Cambria Math" w:hAnsi="Cambria Math" w:cs="Arial"/>
                  <w:sz w:val="32"/>
                  <w:szCs w:val="32"/>
                </w:rPr>
              </m:ctrlPr>
            </m:sSubPr>
            <m:e>
              <m:r>
                <w:rPr>
                  <w:rFonts w:ascii="Cambria Math" w:hAnsi="Cambria Math" w:cs="Arial"/>
                  <w:sz w:val="32"/>
                  <w:szCs w:val="32"/>
                </w:rPr>
                <m:t>y</m:t>
              </m:r>
            </m:e>
            <m:sub>
              <m:r>
                <w:rPr>
                  <w:rFonts w:ascii="Cambria Math" w:hAnsi="Cambria Math" w:cs="Arial"/>
                  <w:sz w:val="32"/>
                  <w:szCs w:val="32"/>
                </w:rPr>
                <m:t>i</m:t>
              </m:r>
            </m:sub>
          </m:sSub>
          <m:r>
            <m:rPr>
              <m:sty m:val="p"/>
            </m:rPr>
            <w:rPr>
              <w:rFonts w:ascii="Cambria Math" w:hAnsi="Cambria Math" w:cs="Arial"/>
              <w:sz w:val="32"/>
              <w:szCs w:val="32"/>
            </w:rPr>
            <m:t>-</m:t>
          </m:r>
          <m:sSub>
            <m:sSubPr>
              <m:ctrlPr>
                <w:rPr>
                  <w:rFonts w:ascii="Cambria Math" w:hAnsi="Cambria Math" w:cs="Arial"/>
                  <w:sz w:val="32"/>
                  <w:szCs w:val="32"/>
                </w:rPr>
              </m:ctrlPr>
            </m:sSubPr>
            <m:e>
              <m:acc>
                <m:accPr>
                  <m:ctrlPr>
                    <w:rPr>
                      <w:rFonts w:ascii="Cambria Math" w:hAnsi="Cambria Math" w:cs="Arial"/>
                      <w:sz w:val="32"/>
                      <w:szCs w:val="32"/>
                    </w:rPr>
                  </m:ctrlPr>
                </m:accPr>
                <m:e>
                  <m:r>
                    <w:rPr>
                      <w:rFonts w:ascii="Cambria Math" w:hAnsi="Cambria Math" w:cs="Arial"/>
                      <w:sz w:val="32"/>
                      <w:szCs w:val="32"/>
                    </w:rPr>
                    <m:t>y</m:t>
                  </m:r>
                </m:e>
              </m:acc>
            </m:e>
            <m:sub>
              <m:r>
                <w:rPr>
                  <w:rFonts w:ascii="Cambria Math" w:hAnsi="Cambria Math" w:cs="Arial"/>
                  <w:sz w:val="32"/>
                  <w:szCs w:val="32"/>
                </w:rPr>
                <m:t>i</m:t>
              </m:r>
            </m:sub>
          </m:sSub>
          <m:r>
            <m:rPr>
              <m:sty m:val="p"/>
            </m:rPr>
            <w:rPr>
              <w:rFonts w:ascii="Cambria Math" w:hAnsi="Cambria Math" w:cs="Arial"/>
              <w:sz w:val="32"/>
              <w:szCs w:val="32"/>
            </w:rPr>
            <m:t>)</m:t>
          </m:r>
        </m:oMath>
      </m:oMathPara>
    </w:p>
    <w:p w14:paraId="46BABE00" w14:textId="12E8E34B" w:rsidR="00DA3747" w:rsidRDefault="00000000">
      <w:pPr>
        <w:spacing w:line="480" w:lineRule="auto"/>
        <w:jc w:val="both"/>
        <w:rPr>
          <w:rFonts w:ascii="Arial" w:hAnsi="Arial" w:cs="Arial"/>
          <w:sz w:val="24"/>
          <w:szCs w:val="24"/>
          <w:lang w:val="en-US"/>
        </w:rPr>
      </w:pPr>
      <w:r>
        <w:rPr>
          <w:rFonts w:ascii="Arial" w:hAnsi="Arial" w:cs="Arial"/>
          <w:sz w:val="24"/>
          <w:szCs w:val="24"/>
          <w:lang w:val="en-US"/>
        </w:rPr>
        <w:t xml:space="preserve">where:  </w:t>
      </w:r>
    </w:p>
    <w:p w14:paraId="0517D518"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i</m:t>
            </m:r>
          </m:sub>
        </m:sSub>
      </m:oMath>
      <w:r>
        <w:rPr>
          <w:rFonts w:ascii="Arial" w:hAnsi="Arial" w:cs="Arial"/>
          <w:sz w:val="24"/>
          <w:szCs w:val="24"/>
          <w:lang w:val="en-US"/>
        </w:rPr>
        <w:t xml:space="preserve"> = actual demand for observation</w:t>
      </w:r>
    </w:p>
    <w:p w14:paraId="7E569AD5" w14:textId="77777777" w:rsidR="00DA3747" w:rsidRDefault="00000000">
      <w:pPr>
        <w:spacing w:line="480" w:lineRule="auto"/>
        <w:jc w:val="both"/>
        <w:rPr>
          <w:rFonts w:ascii="Arial" w:hAnsi="Arial" w:cs="Arial"/>
          <w:sz w:val="24"/>
          <w:szCs w:val="24"/>
          <w:lang w:val="en-US"/>
        </w:rPr>
      </w:pPr>
      <m:oMath>
        <m:sSub>
          <m:sSubPr>
            <m:ctrlPr>
              <w:rPr>
                <w:rFonts w:ascii="Cambria Math" w:hAnsi="Cambria Math" w:cs="Arial"/>
                <w:sz w:val="24"/>
                <w:szCs w:val="24"/>
                <w:lang w:val="en-US"/>
              </w:rPr>
            </m:ctrlPr>
          </m:sSubPr>
          <m:e>
            <m:acc>
              <m:accPr>
                <m:ctrlPr>
                  <w:rPr>
                    <w:rFonts w:ascii="Cambria Math" w:hAnsi="Cambria Math" w:cs="Arial"/>
                    <w:sz w:val="24"/>
                    <w:szCs w:val="24"/>
                    <w:lang w:val="en-US"/>
                  </w:rPr>
                </m:ctrlPr>
              </m:accPr>
              <m:e>
                <m:r>
                  <w:rPr>
                    <w:rFonts w:ascii="Cambria Math" w:hAnsi="Cambria Math" w:cs="Arial"/>
                    <w:sz w:val="24"/>
                    <w:szCs w:val="24"/>
                    <w:lang w:val="en-US"/>
                  </w:rPr>
                  <m:t>y</m:t>
                </m:r>
              </m:e>
            </m:acc>
          </m:e>
          <m:sub>
            <m:r>
              <w:rPr>
                <w:rFonts w:ascii="Cambria Math" w:hAnsi="Cambria Math" w:cs="Arial"/>
                <w:sz w:val="24"/>
                <w:szCs w:val="24"/>
                <w:lang w:val="en-US"/>
              </w:rPr>
              <m:t>i</m:t>
            </m:r>
          </m:sub>
        </m:sSub>
      </m:oMath>
      <w:r>
        <w:rPr>
          <w:rFonts w:ascii="Arial" w:hAnsi="Arial" w:cs="Arial"/>
          <w:sz w:val="24"/>
          <w:szCs w:val="24"/>
          <w:lang w:val="en-US"/>
        </w:rPr>
        <w:t xml:space="preserve"> = predicted demand for observation</w:t>
      </w:r>
    </w:p>
    <w:p w14:paraId="4EAE3F78" w14:textId="42B810BF" w:rsidR="009E54A2" w:rsidRDefault="00000000">
      <w:pPr>
        <w:spacing w:line="480" w:lineRule="auto"/>
        <w:jc w:val="both"/>
        <w:rPr>
          <w:rFonts w:ascii="Arial" w:hAnsi="Arial" w:cs="Arial"/>
          <w:sz w:val="24"/>
          <w:szCs w:val="24"/>
          <w:lang w:val="en-US"/>
        </w:rPr>
      </w:pPr>
      <m:oMath>
        <m:r>
          <w:rPr>
            <w:rFonts w:ascii="Cambria Math" w:hAnsi="Cambria Math" w:cs="Arial"/>
            <w:sz w:val="24"/>
            <w:szCs w:val="24"/>
            <w:lang w:val="en-US"/>
          </w:rPr>
          <m:t>n</m:t>
        </m:r>
      </m:oMath>
      <w:r>
        <w:rPr>
          <w:rFonts w:ascii="Arial" w:hAnsi="Arial" w:cs="Arial"/>
          <w:sz w:val="24"/>
          <w:szCs w:val="24"/>
          <w:lang w:val="en-US"/>
        </w:rPr>
        <w:t xml:space="preserve"> = total number of observations</w:t>
      </w:r>
    </w:p>
    <w:p w14:paraId="2EAB1BFF" w14:textId="23509274" w:rsidR="00DA3747" w:rsidRDefault="00000000">
      <w:pPr>
        <w:pStyle w:val="FirstParagraph"/>
        <w:spacing w:line="480" w:lineRule="auto"/>
        <w:rPr>
          <w:rFonts w:ascii="Arial" w:hAnsi="Arial" w:cs="Arial"/>
        </w:rPr>
      </w:pPr>
      <m:oMath>
        <m:r>
          <w:rPr>
            <w:rFonts w:ascii="Cambria Math" w:hAnsi="Cambria Math" w:cs="Arial"/>
          </w:rPr>
          <m:t>Bias</m:t>
        </m:r>
        <m:r>
          <m:rPr>
            <m:sty m:val="p"/>
          </m:rPr>
          <w:rPr>
            <w:rFonts w:ascii="Cambria Math" w:hAnsi="Cambria Math" w:cs="Arial"/>
          </w:rPr>
          <m:t>&gt;</m:t>
        </m:r>
        <m:r>
          <w:rPr>
            <w:rFonts w:ascii="Cambria Math" w:hAnsi="Cambria Math" w:cs="Arial"/>
          </w:rPr>
          <m:t>0</m:t>
        </m:r>
      </m:oMath>
      <w:r>
        <w:rPr>
          <w:rFonts w:ascii="Arial" w:hAnsi="Arial" w:cs="Arial"/>
        </w:rPr>
        <w:t xml:space="preserve">: Model consistently under-predicts (forecasts are lower than actuals) </w:t>
      </w:r>
    </w:p>
    <w:p w14:paraId="755DCBC4" w14:textId="77777777" w:rsidR="00DA3747" w:rsidRDefault="00000000">
      <w:pPr>
        <w:pStyle w:val="FirstParagraph"/>
        <w:spacing w:line="480" w:lineRule="auto"/>
        <w:rPr>
          <w:rFonts w:ascii="Arial" w:hAnsi="Arial" w:cs="Arial"/>
        </w:rPr>
      </w:pPr>
      <m:oMath>
        <m:r>
          <w:rPr>
            <w:rFonts w:ascii="Cambria Math" w:hAnsi="Cambria Math" w:cs="Arial"/>
          </w:rPr>
          <m:t>Bias</m:t>
        </m:r>
        <m:r>
          <m:rPr>
            <m:sty m:val="p"/>
          </m:rPr>
          <w:rPr>
            <w:rFonts w:ascii="Cambria Math" w:hAnsi="Cambria Math" w:cs="Arial"/>
          </w:rPr>
          <m:t>&lt;</m:t>
        </m:r>
        <m:r>
          <w:rPr>
            <w:rFonts w:ascii="Cambria Math" w:hAnsi="Cambria Math" w:cs="Arial"/>
          </w:rPr>
          <m:t>0</m:t>
        </m:r>
      </m:oMath>
      <w:r>
        <w:rPr>
          <w:rFonts w:ascii="Arial" w:hAnsi="Arial" w:cs="Arial"/>
        </w:rPr>
        <w:t xml:space="preserve">: Model consistently over-predicts (forecasts are higher than actuals)  </w:t>
      </w:r>
    </w:p>
    <w:p w14:paraId="2A5F1F02" w14:textId="77777777" w:rsidR="00DA3747" w:rsidRDefault="00000000">
      <w:pPr>
        <w:pStyle w:val="FirstParagraph"/>
        <w:spacing w:line="480" w:lineRule="auto"/>
        <w:rPr>
          <w:rFonts w:ascii="Arial" w:hAnsi="Arial" w:cs="Arial"/>
        </w:rPr>
      </w:pPr>
      <m:oMath>
        <m:r>
          <w:rPr>
            <w:rFonts w:ascii="Cambria Math" w:hAnsi="Cambria Math" w:cs="Arial"/>
          </w:rPr>
          <m:t>Bias</m:t>
        </m:r>
        <m:r>
          <m:rPr>
            <m:sty m:val="p"/>
          </m:rPr>
          <w:rPr>
            <w:rFonts w:ascii="Cambria Math" w:hAnsi="Cambria Math" w:cs="Arial"/>
          </w:rPr>
          <m:t>≈</m:t>
        </m:r>
        <m:r>
          <w:rPr>
            <w:rFonts w:ascii="Cambria Math" w:hAnsi="Cambria Math" w:cs="Arial"/>
          </w:rPr>
          <m:t>0</m:t>
        </m:r>
      </m:oMath>
      <w:r>
        <w:rPr>
          <w:rFonts w:ascii="Arial" w:hAnsi="Arial" w:cs="Arial"/>
        </w:rPr>
        <w:t>: Model is unbiased</w:t>
      </w:r>
    </w:p>
    <w:p w14:paraId="1E354C7F" w14:textId="77777777" w:rsidR="00DA3747" w:rsidRDefault="00000000">
      <w:pPr>
        <w:pStyle w:val="BodyText"/>
        <w:spacing w:line="480" w:lineRule="auto"/>
        <w:ind w:firstLine="720"/>
        <w:jc w:val="both"/>
        <w:rPr>
          <w:rFonts w:ascii="Arial" w:hAnsi="Arial" w:cs="Arial"/>
        </w:rPr>
      </w:pPr>
      <w:r>
        <w:rPr>
          <w:rFonts w:ascii="Arial" w:hAnsi="Arial" w:cs="Arial"/>
        </w:rPr>
        <w:t>An unbiased model is preferred as it indicates no systematic prediction error. Positive or negative bias suggests the need for model calibration or bias correction techniques.</w:t>
      </w:r>
    </w:p>
    <w:p w14:paraId="7DC46386" w14:textId="77777777" w:rsidR="00DA3747" w:rsidRDefault="00000000">
      <w:pPr>
        <w:spacing w:line="480" w:lineRule="auto"/>
        <w:rPr>
          <w:rFonts w:ascii="Arial" w:hAnsi="Arial" w:cs="Arial"/>
          <w:sz w:val="24"/>
          <w:szCs w:val="24"/>
        </w:rPr>
      </w:pPr>
      <w:r>
        <w:rPr>
          <w:rFonts w:ascii="Arial" w:hAnsi="Arial" w:cs="Arial"/>
          <w:b/>
          <w:bCs/>
          <w:sz w:val="24"/>
          <w:szCs w:val="24"/>
        </w:rPr>
        <w:t>Product Backlog</w:t>
      </w:r>
    </w:p>
    <w:p w14:paraId="6D92FE31" w14:textId="03F0569E" w:rsidR="005A1642" w:rsidRDefault="00000000" w:rsidP="00C010A7">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The researchers identified the features of the system by creating a comprehensive list of requirements to be developed and begin with the project’s product backlog</w:t>
      </w:r>
      <w:r w:rsidR="00D34CE7">
        <w:rPr>
          <w:rFonts w:ascii="Arial" w:hAnsi="Arial" w:cs="Arial"/>
          <w:sz w:val="24"/>
          <w:szCs w:val="24"/>
        </w:rPr>
        <w:t xml:space="preserve">, </w:t>
      </w:r>
      <w:r w:rsidR="00380D56" w:rsidRPr="00380D56">
        <w:rPr>
          <w:rFonts w:ascii="Arial" w:hAnsi="Arial" w:cs="Arial"/>
          <w:sz w:val="24"/>
          <w:szCs w:val="24"/>
        </w:rPr>
        <w:t>with estimated time frames for completion.</w:t>
      </w:r>
      <w:r w:rsidR="00380D56">
        <w:rPr>
          <w:rFonts w:ascii="Arial" w:hAnsi="Arial" w:cs="Arial"/>
          <w:sz w:val="24"/>
          <w:szCs w:val="24"/>
        </w:rPr>
        <w:t xml:space="preserve"> </w:t>
      </w:r>
      <w:r w:rsidR="00C010A7" w:rsidRPr="00C010A7">
        <w:rPr>
          <w:rFonts w:ascii="Arial" w:hAnsi="Arial" w:cs="Arial"/>
          <w:sz w:val="24"/>
          <w:szCs w:val="24"/>
        </w:rPr>
        <w:t xml:space="preserve">This backlog acts as the </w:t>
      </w:r>
      <w:r w:rsidR="0029403A">
        <w:rPr>
          <w:rFonts w:ascii="Arial" w:hAnsi="Arial" w:cs="Arial"/>
          <w:sz w:val="24"/>
          <w:szCs w:val="24"/>
        </w:rPr>
        <w:t>primary</w:t>
      </w:r>
      <w:r w:rsidR="00C010A7" w:rsidRPr="00C010A7">
        <w:rPr>
          <w:rFonts w:ascii="Arial" w:hAnsi="Arial" w:cs="Arial"/>
          <w:sz w:val="24"/>
          <w:szCs w:val="24"/>
        </w:rPr>
        <w:t xml:space="preserve"> guide, </w:t>
      </w:r>
      <w:r w:rsidR="008B51C5">
        <w:rPr>
          <w:rFonts w:ascii="Arial" w:hAnsi="Arial" w:cs="Arial"/>
          <w:sz w:val="24"/>
          <w:szCs w:val="24"/>
        </w:rPr>
        <w:t>collecting</w:t>
      </w:r>
      <w:r w:rsidR="006A4A32">
        <w:rPr>
          <w:rFonts w:ascii="Arial" w:hAnsi="Arial" w:cs="Arial"/>
          <w:sz w:val="24"/>
          <w:szCs w:val="24"/>
        </w:rPr>
        <w:t xml:space="preserve"> of</w:t>
      </w:r>
      <w:r w:rsidR="00C010A7" w:rsidRPr="00C010A7">
        <w:rPr>
          <w:rFonts w:ascii="Arial" w:hAnsi="Arial" w:cs="Arial"/>
          <w:sz w:val="24"/>
          <w:szCs w:val="24"/>
        </w:rPr>
        <w:t xml:space="preserve"> client requirements</w:t>
      </w:r>
      <w:r w:rsidR="00C010A7">
        <w:rPr>
          <w:rFonts w:ascii="Arial" w:hAnsi="Arial" w:cs="Arial"/>
          <w:sz w:val="24"/>
          <w:szCs w:val="24"/>
        </w:rPr>
        <w:t>,</w:t>
      </w:r>
      <w:r w:rsidR="00C010A7" w:rsidRPr="00C010A7">
        <w:rPr>
          <w:rFonts w:ascii="Arial" w:hAnsi="Arial" w:cs="Arial"/>
          <w:sz w:val="24"/>
          <w:szCs w:val="24"/>
        </w:rPr>
        <w:t xml:space="preserve"> and setting </w:t>
      </w:r>
      <w:r w:rsidR="006A4A32">
        <w:rPr>
          <w:rFonts w:ascii="Arial" w:hAnsi="Arial" w:cs="Arial"/>
          <w:sz w:val="24"/>
          <w:szCs w:val="24"/>
        </w:rPr>
        <w:t xml:space="preserve">the </w:t>
      </w:r>
      <w:r w:rsidR="00C010A7" w:rsidRPr="00C010A7">
        <w:rPr>
          <w:rFonts w:ascii="Arial" w:hAnsi="Arial" w:cs="Arial"/>
          <w:sz w:val="24"/>
          <w:szCs w:val="24"/>
        </w:rPr>
        <w:t>development procedures</w:t>
      </w:r>
      <w:r w:rsidR="00982948">
        <w:rPr>
          <w:rFonts w:ascii="Arial" w:hAnsi="Arial" w:cs="Arial"/>
          <w:sz w:val="24"/>
          <w:szCs w:val="24"/>
        </w:rPr>
        <w:t xml:space="preserve"> that</w:t>
      </w:r>
      <w:r>
        <w:rPr>
          <w:rFonts w:ascii="Arial" w:hAnsi="Arial" w:cs="Arial"/>
          <w:sz w:val="24"/>
          <w:szCs w:val="24"/>
        </w:rPr>
        <w:t xml:space="preserve"> helps </w:t>
      </w:r>
      <w:r w:rsidR="005A1642">
        <w:rPr>
          <w:rFonts w:ascii="Arial" w:hAnsi="Arial" w:cs="Arial"/>
          <w:sz w:val="24"/>
          <w:szCs w:val="24"/>
        </w:rPr>
        <w:t xml:space="preserve">the developer </w:t>
      </w:r>
      <w:r>
        <w:rPr>
          <w:rFonts w:ascii="Arial" w:hAnsi="Arial" w:cs="Arial"/>
          <w:sz w:val="24"/>
          <w:szCs w:val="24"/>
        </w:rPr>
        <w:t>with planning</w:t>
      </w:r>
      <w:r w:rsidR="00B402E4">
        <w:rPr>
          <w:rFonts w:ascii="Arial" w:hAnsi="Arial" w:cs="Arial"/>
          <w:sz w:val="24"/>
          <w:szCs w:val="24"/>
        </w:rPr>
        <w:t>,</w:t>
      </w:r>
      <w:r>
        <w:rPr>
          <w:rFonts w:ascii="Arial" w:hAnsi="Arial" w:cs="Arial"/>
          <w:sz w:val="24"/>
          <w:szCs w:val="24"/>
        </w:rPr>
        <w:t xml:space="preserve"> and ensures that the system meets administrative and staff needs.</w:t>
      </w:r>
      <w:r w:rsidR="00D34CE7">
        <w:rPr>
          <w:rFonts w:ascii="Arial" w:hAnsi="Arial" w:cs="Arial"/>
          <w:sz w:val="24"/>
          <w:szCs w:val="24"/>
        </w:rPr>
        <w:t xml:space="preserve"> T</w:t>
      </w:r>
      <w:r w:rsidR="00D34CE7" w:rsidRPr="00D34CE7">
        <w:rPr>
          <w:rFonts w:ascii="Arial" w:hAnsi="Arial" w:cs="Arial"/>
          <w:sz w:val="24"/>
          <w:szCs w:val="24"/>
        </w:rPr>
        <w:t>he product backlog is continuously reviewed and refined throughout the development process to accommodate changes and prioritize features based on their importance and feasibility.</w:t>
      </w:r>
    </w:p>
    <w:p w14:paraId="768B04D5" w14:textId="77777777" w:rsidR="00DA3747" w:rsidRDefault="00000000">
      <w:pPr>
        <w:spacing w:line="276" w:lineRule="auto"/>
        <w:jc w:val="center"/>
        <w:rPr>
          <w:rFonts w:ascii="Arial" w:hAnsi="Arial" w:cs="Arial"/>
          <w:sz w:val="24"/>
          <w:szCs w:val="24"/>
        </w:rPr>
      </w:pPr>
      <w:r>
        <w:rPr>
          <w:rFonts w:ascii="Arial" w:hAnsi="Arial" w:cs="Arial"/>
          <w:sz w:val="24"/>
          <w:szCs w:val="24"/>
        </w:rPr>
        <w:lastRenderedPageBreak/>
        <w:t>Table 2. Product Backlog (Administrator)</w:t>
      </w:r>
    </w:p>
    <w:tbl>
      <w:tblPr>
        <w:tblStyle w:val="TableGrid"/>
        <w:tblW w:w="0" w:type="auto"/>
        <w:tblLook w:val="04A0" w:firstRow="1" w:lastRow="0" w:firstColumn="1" w:lastColumn="0" w:noHBand="0" w:noVBand="1"/>
      </w:tblPr>
      <w:tblGrid>
        <w:gridCol w:w="1350"/>
        <w:gridCol w:w="5335"/>
        <w:gridCol w:w="1621"/>
      </w:tblGrid>
      <w:tr w:rsidR="00DA3747" w:rsidRPr="00BF6714" w14:paraId="05D7109A" w14:textId="77777777" w:rsidTr="00B15799">
        <w:trPr>
          <w:trHeight w:val="314"/>
        </w:trPr>
        <w:tc>
          <w:tcPr>
            <w:tcW w:w="1350" w:type="dxa"/>
            <w:tcBorders>
              <w:top w:val="single" w:sz="8" w:space="0" w:color="auto"/>
              <w:left w:val="nil"/>
              <w:bottom w:val="double" w:sz="6" w:space="0" w:color="auto"/>
              <w:right w:val="nil"/>
            </w:tcBorders>
          </w:tcPr>
          <w:p w14:paraId="4E4549DA" w14:textId="77777777" w:rsidR="00DA3747" w:rsidRPr="00BF6714" w:rsidRDefault="00000000">
            <w:pPr>
              <w:spacing w:before="120" w:after="120" w:line="240" w:lineRule="auto"/>
              <w:jc w:val="center"/>
              <w:rPr>
                <w:rFonts w:ascii="Arial" w:hAnsi="Arial" w:cs="Arial"/>
                <w:b/>
                <w:bCs/>
                <w:sz w:val="24"/>
                <w:szCs w:val="24"/>
              </w:rPr>
            </w:pPr>
            <w:r w:rsidRPr="00BF6714">
              <w:rPr>
                <w:rFonts w:ascii="Arial" w:hAnsi="Arial" w:cs="Arial"/>
                <w:b/>
                <w:bCs/>
                <w:sz w:val="24"/>
                <w:szCs w:val="24"/>
              </w:rPr>
              <w:t>PRIORITY</w:t>
            </w:r>
          </w:p>
        </w:tc>
        <w:tc>
          <w:tcPr>
            <w:tcW w:w="6120" w:type="dxa"/>
            <w:tcBorders>
              <w:top w:val="single" w:sz="8" w:space="0" w:color="auto"/>
              <w:left w:val="nil"/>
              <w:bottom w:val="double" w:sz="6" w:space="0" w:color="auto"/>
              <w:right w:val="nil"/>
            </w:tcBorders>
          </w:tcPr>
          <w:p w14:paraId="532F0E61" w14:textId="77777777" w:rsidR="00DA3747" w:rsidRPr="00BF6714" w:rsidRDefault="00000000">
            <w:pPr>
              <w:spacing w:before="120" w:after="120" w:line="240" w:lineRule="auto"/>
              <w:jc w:val="center"/>
              <w:rPr>
                <w:rFonts w:ascii="Arial" w:hAnsi="Arial" w:cs="Arial"/>
                <w:b/>
                <w:bCs/>
                <w:sz w:val="24"/>
                <w:szCs w:val="24"/>
              </w:rPr>
            </w:pPr>
            <w:r w:rsidRPr="00BF6714">
              <w:rPr>
                <w:rFonts w:ascii="Arial" w:hAnsi="Arial" w:cs="Arial"/>
                <w:b/>
                <w:bCs/>
                <w:sz w:val="24"/>
                <w:szCs w:val="24"/>
              </w:rPr>
              <w:t>USER AS ADMIN STORY</w:t>
            </w:r>
          </w:p>
        </w:tc>
        <w:tc>
          <w:tcPr>
            <w:tcW w:w="836" w:type="dxa"/>
            <w:tcBorders>
              <w:top w:val="single" w:sz="8" w:space="0" w:color="auto"/>
              <w:left w:val="nil"/>
              <w:bottom w:val="double" w:sz="6" w:space="0" w:color="auto"/>
              <w:right w:val="nil"/>
            </w:tcBorders>
          </w:tcPr>
          <w:p w14:paraId="4F478571" w14:textId="77777777" w:rsidR="00DA3747" w:rsidRPr="00BF6714" w:rsidRDefault="00000000">
            <w:pPr>
              <w:spacing w:before="120" w:after="120" w:line="240" w:lineRule="auto"/>
              <w:jc w:val="center"/>
              <w:rPr>
                <w:rFonts w:ascii="Arial" w:hAnsi="Arial" w:cs="Arial"/>
                <w:b/>
                <w:bCs/>
                <w:sz w:val="24"/>
                <w:szCs w:val="24"/>
              </w:rPr>
            </w:pPr>
            <w:r w:rsidRPr="00BF6714">
              <w:rPr>
                <w:rFonts w:ascii="Arial" w:hAnsi="Arial" w:cs="Arial"/>
                <w:b/>
                <w:bCs/>
                <w:sz w:val="24"/>
                <w:szCs w:val="24"/>
              </w:rPr>
              <w:t>EST.HR/DAY</w:t>
            </w:r>
          </w:p>
        </w:tc>
      </w:tr>
      <w:tr w:rsidR="00DA3747" w:rsidRPr="00BF6714" w14:paraId="48F2DC15" w14:textId="77777777" w:rsidTr="00B15799">
        <w:tc>
          <w:tcPr>
            <w:tcW w:w="1350" w:type="dxa"/>
            <w:tcBorders>
              <w:top w:val="double" w:sz="6" w:space="0" w:color="auto"/>
              <w:left w:val="nil"/>
              <w:bottom w:val="nil"/>
              <w:right w:val="nil"/>
            </w:tcBorders>
          </w:tcPr>
          <w:p w14:paraId="26A4A18A"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1</w:t>
            </w:r>
          </w:p>
        </w:tc>
        <w:tc>
          <w:tcPr>
            <w:tcW w:w="6120" w:type="dxa"/>
            <w:tcBorders>
              <w:top w:val="double" w:sz="6" w:space="0" w:color="auto"/>
              <w:left w:val="nil"/>
              <w:bottom w:val="nil"/>
              <w:right w:val="nil"/>
            </w:tcBorders>
          </w:tcPr>
          <w:p w14:paraId="14D5EA73" w14:textId="77777777" w:rsidR="00DA3747" w:rsidRPr="00BF6714" w:rsidRDefault="00000000">
            <w:pPr>
              <w:spacing w:after="0" w:line="276" w:lineRule="auto"/>
              <w:jc w:val="both"/>
              <w:rPr>
                <w:rFonts w:ascii="Arial" w:hAnsi="Arial" w:cs="Arial"/>
                <w:sz w:val="24"/>
                <w:szCs w:val="24"/>
              </w:rPr>
            </w:pPr>
            <w:r w:rsidRPr="00BF6714">
              <w:rPr>
                <w:rFonts w:ascii="Arial" w:hAnsi="Arial" w:cs="Arial"/>
                <w:sz w:val="24"/>
                <w:szCs w:val="24"/>
              </w:rPr>
              <w:t>As an Administrator, I want to log in to the system</w:t>
            </w:r>
          </w:p>
        </w:tc>
        <w:tc>
          <w:tcPr>
            <w:tcW w:w="836" w:type="dxa"/>
            <w:tcBorders>
              <w:top w:val="double" w:sz="6" w:space="0" w:color="auto"/>
              <w:left w:val="nil"/>
              <w:bottom w:val="nil"/>
              <w:right w:val="nil"/>
            </w:tcBorders>
          </w:tcPr>
          <w:p w14:paraId="6D9003E8"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2 Hours</w:t>
            </w:r>
          </w:p>
        </w:tc>
      </w:tr>
      <w:tr w:rsidR="00DA3747" w:rsidRPr="00BF6714" w14:paraId="6ABB6E16" w14:textId="77777777">
        <w:tc>
          <w:tcPr>
            <w:tcW w:w="1350" w:type="dxa"/>
            <w:tcBorders>
              <w:top w:val="nil"/>
              <w:left w:val="nil"/>
              <w:bottom w:val="nil"/>
              <w:right w:val="nil"/>
            </w:tcBorders>
          </w:tcPr>
          <w:p w14:paraId="27F1F4C3"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2</w:t>
            </w:r>
          </w:p>
        </w:tc>
        <w:tc>
          <w:tcPr>
            <w:tcW w:w="6120" w:type="dxa"/>
            <w:tcBorders>
              <w:top w:val="nil"/>
              <w:left w:val="nil"/>
              <w:bottom w:val="nil"/>
              <w:right w:val="nil"/>
            </w:tcBorders>
          </w:tcPr>
          <w:p w14:paraId="08479C3C" w14:textId="77777777" w:rsidR="00DA3747" w:rsidRPr="00BF6714" w:rsidRDefault="00000000">
            <w:pPr>
              <w:spacing w:after="0" w:line="276" w:lineRule="auto"/>
              <w:jc w:val="both"/>
              <w:rPr>
                <w:rFonts w:ascii="Arial" w:hAnsi="Arial" w:cs="Arial"/>
                <w:sz w:val="24"/>
                <w:szCs w:val="24"/>
              </w:rPr>
            </w:pPr>
            <w:r w:rsidRPr="00BF6714">
              <w:rPr>
                <w:rFonts w:ascii="Arial" w:hAnsi="Arial" w:cs="Arial"/>
                <w:sz w:val="24"/>
                <w:szCs w:val="24"/>
              </w:rPr>
              <w:t>As an administrator, I want to manage product.</w:t>
            </w:r>
          </w:p>
        </w:tc>
        <w:tc>
          <w:tcPr>
            <w:tcW w:w="836" w:type="dxa"/>
            <w:tcBorders>
              <w:top w:val="nil"/>
              <w:left w:val="nil"/>
              <w:bottom w:val="nil"/>
              <w:right w:val="nil"/>
            </w:tcBorders>
          </w:tcPr>
          <w:p w14:paraId="3E415089"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4 Hours</w:t>
            </w:r>
          </w:p>
        </w:tc>
      </w:tr>
      <w:tr w:rsidR="00DA3747" w:rsidRPr="00BF6714" w14:paraId="180A48B8" w14:textId="77777777">
        <w:tc>
          <w:tcPr>
            <w:tcW w:w="1350" w:type="dxa"/>
            <w:tcBorders>
              <w:top w:val="nil"/>
              <w:left w:val="nil"/>
              <w:bottom w:val="nil"/>
              <w:right w:val="nil"/>
            </w:tcBorders>
          </w:tcPr>
          <w:p w14:paraId="337B256C"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3</w:t>
            </w:r>
          </w:p>
        </w:tc>
        <w:tc>
          <w:tcPr>
            <w:tcW w:w="6120" w:type="dxa"/>
            <w:tcBorders>
              <w:top w:val="nil"/>
              <w:left w:val="nil"/>
              <w:bottom w:val="nil"/>
              <w:right w:val="nil"/>
            </w:tcBorders>
          </w:tcPr>
          <w:p w14:paraId="16577B80" w14:textId="77777777" w:rsidR="00DA3747" w:rsidRPr="00BF6714" w:rsidRDefault="00000000">
            <w:pPr>
              <w:spacing w:after="0" w:line="276" w:lineRule="auto"/>
              <w:jc w:val="both"/>
              <w:rPr>
                <w:rFonts w:ascii="Arial" w:hAnsi="Arial" w:cs="Arial"/>
                <w:sz w:val="24"/>
                <w:szCs w:val="24"/>
              </w:rPr>
            </w:pPr>
            <w:r w:rsidRPr="00BF6714">
              <w:rPr>
                <w:rFonts w:ascii="Arial" w:hAnsi="Arial" w:cs="Arial"/>
                <w:sz w:val="24"/>
                <w:szCs w:val="24"/>
              </w:rPr>
              <w:t>As an administrator, I want to manage staff accounts and permissions</w:t>
            </w:r>
          </w:p>
        </w:tc>
        <w:tc>
          <w:tcPr>
            <w:tcW w:w="836" w:type="dxa"/>
            <w:tcBorders>
              <w:top w:val="nil"/>
              <w:left w:val="nil"/>
              <w:bottom w:val="nil"/>
              <w:right w:val="nil"/>
            </w:tcBorders>
          </w:tcPr>
          <w:p w14:paraId="35299A1E"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3 Hours</w:t>
            </w:r>
          </w:p>
        </w:tc>
      </w:tr>
      <w:tr w:rsidR="00DA3747" w:rsidRPr="00BF6714" w14:paraId="1FF6A70A" w14:textId="77777777">
        <w:tc>
          <w:tcPr>
            <w:tcW w:w="1350" w:type="dxa"/>
            <w:tcBorders>
              <w:top w:val="nil"/>
              <w:left w:val="nil"/>
              <w:bottom w:val="nil"/>
              <w:right w:val="nil"/>
            </w:tcBorders>
          </w:tcPr>
          <w:p w14:paraId="5D9469D3"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4</w:t>
            </w:r>
          </w:p>
        </w:tc>
        <w:tc>
          <w:tcPr>
            <w:tcW w:w="6120" w:type="dxa"/>
            <w:tcBorders>
              <w:top w:val="nil"/>
              <w:left w:val="nil"/>
              <w:bottom w:val="nil"/>
              <w:right w:val="nil"/>
            </w:tcBorders>
          </w:tcPr>
          <w:p w14:paraId="21AC9939" w14:textId="77777777" w:rsidR="00DA3747" w:rsidRPr="00BF6714" w:rsidRDefault="00000000">
            <w:pPr>
              <w:spacing w:after="0" w:line="276" w:lineRule="auto"/>
              <w:jc w:val="both"/>
              <w:rPr>
                <w:rFonts w:ascii="Arial" w:hAnsi="Arial" w:cs="Arial"/>
                <w:sz w:val="24"/>
                <w:szCs w:val="24"/>
              </w:rPr>
            </w:pPr>
            <w:r w:rsidRPr="00BF6714">
              <w:rPr>
                <w:rFonts w:ascii="Arial" w:hAnsi="Arial" w:cs="Arial"/>
                <w:sz w:val="24"/>
                <w:szCs w:val="24"/>
              </w:rPr>
              <w:t>As an Administrator, I want to view inventory stock levels</w:t>
            </w:r>
          </w:p>
        </w:tc>
        <w:tc>
          <w:tcPr>
            <w:tcW w:w="836" w:type="dxa"/>
            <w:tcBorders>
              <w:top w:val="nil"/>
              <w:left w:val="nil"/>
              <w:bottom w:val="nil"/>
              <w:right w:val="nil"/>
            </w:tcBorders>
          </w:tcPr>
          <w:p w14:paraId="757EE3D0" w14:textId="77777777" w:rsidR="00DA3747" w:rsidRPr="00BF6714" w:rsidRDefault="00000000">
            <w:pPr>
              <w:spacing w:after="0" w:line="276" w:lineRule="auto"/>
              <w:jc w:val="center"/>
              <w:rPr>
                <w:rFonts w:ascii="Arial" w:hAnsi="Arial" w:cs="Arial"/>
                <w:sz w:val="24"/>
                <w:szCs w:val="24"/>
              </w:rPr>
            </w:pPr>
            <w:r w:rsidRPr="00BF6714">
              <w:rPr>
                <w:rFonts w:ascii="Arial" w:hAnsi="Arial" w:cs="Arial"/>
                <w:sz w:val="24"/>
                <w:szCs w:val="24"/>
              </w:rPr>
              <w:t>5 Hours</w:t>
            </w:r>
          </w:p>
        </w:tc>
      </w:tr>
      <w:tr w:rsidR="00DA3747" w:rsidRPr="00BF6714" w14:paraId="087C00C0" w14:textId="77777777">
        <w:tc>
          <w:tcPr>
            <w:tcW w:w="1350" w:type="dxa"/>
            <w:tcBorders>
              <w:top w:val="nil"/>
              <w:left w:val="nil"/>
              <w:bottom w:val="single" w:sz="8" w:space="0" w:color="auto"/>
              <w:right w:val="nil"/>
            </w:tcBorders>
          </w:tcPr>
          <w:p w14:paraId="5472E381" w14:textId="77777777" w:rsidR="00DA3747" w:rsidRPr="00BF6714" w:rsidRDefault="00000000">
            <w:pPr>
              <w:spacing w:after="120" w:line="276" w:lineRule="auto"/>
              <w:jc w:val="center"/>
              <w:rPr>
                <w:rFonts w:ascii="Arial" w:hAnsi="Arial" w:cs="Arial"/>
                <w:sz w:val="24"/>
                <w:szCs w:val="24"/>
              </w:rPr>
            </w:pPr>
            <w:r w:rsidRPr="00BF6714">
              <w:rPr>
                <w:rFonts w:ascii="Arial" w:hAnsi="Arial" w:cs="Arial"/>
                <w:sz w:val="24"/>
                <w:szCs w:val="24"/>
              </w:rPr>
              <w:t>5</w:t>
            </w:r>
          </w:p>
        </w:tc>
        <w:tc>
          <w:tcPr>
            <w:tcW w:w="6120" w:type="dxa"/>
            <w:tcBorders>
              <w:top w:val="nil"/>
              <w:left w:val="nil"/>
              <w:bottom w:val="single" w:sz="8" w:space="0" w:color="auto"/>
              <w:right w:val="nil"/>
            </w:tcBorders>
          </w:tcPr>
          <w:p w14:paraId="568EA088" w14:textId="77777777" w:rsidR="00DA3747" w:rsidRPr="00BF6714" w:rsidRDefault="00000000">
            <w:pPr>
              <w:spacing w:after="120" w:line="276" w:lineRule="auto"/>
              <w:jc w:val="both"/>
              <w:rPr>
                <w:rFonts w:ascii="Arial" w:hAnsi="Arial" w:cs="Arial"/>
                <w:sz w:val="24"/>
                <w:szCs w:val="24"/>
              </w:rPr>
            </w:pPr>
            <w:r w:rsidRPr="00BF6714">
              <w:rPr>
                <w:rFonts w:ascii="Arial" w:hAnsi="Arial" w:cs="Arial"/>
                <w:sz w:val="24"/>
                <w:szCs w:val="24"/>
              </w:rPr>
              <w:t>As an administrator, I want to access analytics reports</w:t>
            </w:r>
          </w:p>
        </w:tc>
        <w:tc>
          <w:tcPr>
            <w:tcW w:w="836" w:type="dxa"/>
            <w:tcBorders>
              <w:top w:val="nil"/>
              <w:left w:val="nil"/>
              <w:bottom w:val="single" w:sz="8" w:space="0" w:color="auto"/>
              <w:right w:val="nil"/>
            </w:tcBorders>
          </w:tcPr>
          <w:p w14:paraId="38B164FD" w14:textId="77777777" w:rsidR="00DA3747" w:rsidRPr="00BF6714" w:rsidRDefault="00000000">
            <w:pPr>
              <w:spacing w:after="120" w:line="276" w:lineRule="auto"/>
              <w:jc w:val="center"/>
              <w:rPr>
                <w:rFonts w:ascii="Arial" w:hAnsi="Arial" w:cs="Arial"/>
                <w:sz w:val="24"/>
                <w:szCs w:val="24"/>
              </w:rPr>
            </w:pPr>
            <w:r w:rsidRPr="00BF6714">
              <w:rPr>
                <w:rFonts w:ascii="Arial" w:hAnsi="Arial" w:cs="Arial"/>
                <w:sz w:val="24"/>
                <w:szCs w:val="24"/>
              </w:rPr>
              <w:t>10 Hours</w:t>
            </w:r>
          </w:p>
        </w:tc>
      </w:tr>
    </w:tbl>
    <w:p w14:paraId="18357A21" w14:textId="77777777" w:rsidR="00DA3747" w:rsidRDefault="00000000">
      <w:pPr>
        <w:spacing w:before="240" w:line="480" w:lineRule="auto"/>
        <w:jc w:val="both"/>
        <w:rPr>
          <w:rFonts w:ascii="Arial" w:hAnsi="Arial" w:cs="Arial"/>
          <w:sz w:val="24"/>
          <w:szCs w:val="24"/>
        </w:rPr>
      </w:pPr>
      <w:r>
        <w:rPr>
          <w:rFonts w:ascii="Arial" w:hAnsi="Arial" w:cs="Arial"/>
          <w:sz w:val="24"/>
          <w:szCs w:val="24"/>
        </w:rPr>
        <w:tab/>
        <w:t>Table 2 presents the product backlog for the administrator interface, which prioritizes a list of tasks that is crucial for the project’s progress. The administrator must login to the system in order to access the its modules. Once logged in, the administrator must be able to manage products such as create, read, update, and delete its information. The administrator should be able to manage staff accounts and permissions to ensure security and avoid unauthorized access to the system. The administrator also should be able to view inventory stock levels to monitor and update inventory. Lastly, administrator should access or view analytics reports to determine and analyze sales and trends. This backlog act as the initial guide by gathering client requirements and setting development procedures.  It includes key admin features that contain the estimated time for the system.</w:t>
      </w:r>
    </w:p>
    <w:p w14:paraId="569AF630" w14:textId="77777777" w:rsidR="00DA3747" w:rsidRPr="005F0D43" w:rsidRDefault="00000000">
      <w:pPr>
        <w:spacing w:line="276" w:lineRule="auto"/>
        <w:jc w:val="center"/>
        <w:rPr>
          <w:rFonts w:ascii="Arial" w:hAnsi="Arial" w:cs="Arial"/>
          <w:sz w:val="24"/>
          <w:szCs w:val="24"/>
        </w:rPr>
      </w:pPr>
      <w:r w:rsidRPr="005F0D43">
        <w:rPr>
          <w:rFonts w:ascii="Arial" w:hAnsi="Arial" w:cs="Arial"/>
          <w:sz w:val="24"/>
          <w:szCs w:val="24"/>
        </w:rPr>
        <w:t>Table 3. Product Backlog (Staff)</w:t>
      </w:r>
    </w:p>
    <w:tbl>
      <w:tblPr>
        <w:tblStyle w:val="TableGrid"/>
        <w:tblW w:w="0" w:type="auto"/>
        <w:tblLook w:val="04A0" w:firstRow="1" w:lastRow="0" w:firstColumn="1" w:lastColumn="0" w:noHBand="0" w:noVBand="1"/>
      </w:tblPr>
      <w:tblGrid>
        <w:gridCol w:w="1350"/>
        <w:gridCol w:w="5335"/>
        <w:gridCol w:w="1621"/>
      </w:tblGrid>
      <w:tr w:rsidR="00DA3747" w:rsidRPr="005F0D43" w14:paraId="101AEA95" w14:textId="77777777" w:rsidTr="00F5317D">
        <w:trPr>
          <w:trHeight w:val="314"/>
        </w:trPr>
        <w:tc>
          <w:tcPr>
            <w:tcW w:w="1350" w:type="dxa"/>
            <w:tcBorders>
              <w:top w:val="single" w:sz="8" w:space="0" w:color="auto"/>
              <w:left w:val="nil"/>
              <w:bottom w:val="double" w:sz="6" w:space="0" w:color="auto"/>
              <w:right w:val="nil"/>
            </w:tcBorders>
          </w:tcPr>
          <w:p w14:paraId="11E3841B" w14:textId="77777777" w:rsidR="00DA3747" w:rsidRPr="005F0D43" w:rsidRDefault="00000000">
            <w:pPr>
              <w:spacing w:before="120" w:after="120" w:line="240" w:lineRule="auto"/>
              <w:jc w:val="center"/>
              <w:rPr>
                <w:rFonts w:ascii="Arial" w:hAnsi="Arial" w:cs="Arial"/>
                <w:b/>
                <w:bCs/>
                <w:sz w:val="24"/>
                <w:szCs w:val="24"/>
              </w:rPr>
            </w:pPr>
            <w:r w:rsidRPr="005F0D43">
              <w:rPr>
                <w:rFonts w:ascii="Arial" w:hAnsi="Arial" w:cs="Arial"/>
                <w:b/>
                <w:bCs/>
                <w:sz w:val="24"/>
                <w:szCs w:val="24"/>
              </w:rPr>
              <w:t>PRIORITY</w:t>
            </w:r>
          </w:p>
        </w:tc>
        <w:tc>
          <w:tcPr>
            <w:tcW w:w="5335" w:type="dxa"/>
            <w:tcBorders>
              <w:top w:val="single" w:sz="8" w:space="0" w:color="auto"/>
              <w:left w:val="nil"/>
              <w:bottom w:val="double" w:sz="6" w:space="0" w:color="auto"/>
              <w:right w:val="nil"/>
            </w:tcBorders>
          </w:tcPr>
          <w:p w14:paraId="604FAC2A" w14:textId="77777777" w:rsidR="00DA3747" w:rsidRPr="005F0D43" w:rsidRDefault="00000000">
            <w:pPr>
              <w:spacing w:before="120" w:after="120" w:line="240" w:lineRule="auto"/>
              <w:jc w:val="center"/>
              <w:rPr>
                <w:rFonts w:ascii="Arial" w:hAnsi="Arial" w:cs="Arial"/>
                <w:b/>
                <w:bCs/>
                <w:sz w:val="24"/>
                <w:szCs w:val="24"/>
              </w:rPr>
            </w:pPr>
            <w:r w:rsidRPr="005F0D43">
              <w:rPr>
                <w:rFonts w:ascii="Arial" w:hAnsi="Arial" w:cs="Arial"/>
                <w:b/>
                <w:bCs/>
                <w:sz w:val="24"/>
                <w:szCs w:val="24"/>
              </w:rPr>
              <w:t>USER AS STAFF STORY</w:t>
            </w:r>
          </w:p>
        </w:tc>
        <w:tc>
          <w:tcPr>
            <w:tcW w:w="1621" w:type="dxa"/>
            <w:tcBorders>
              <w:top w:val="single" w:sz="8" w:space="0" w:color="auto"/>
              <w:left w:val="nil"/>
              <w:bottom w:val="double" w:sz="6" w:space="0" w:color="auto"/>
              <w:right w:val="nil"/>
            </w:tcBorders>
          </w:tcPr>
          <w:p w14:paraId="6B8CB57A" w14:textId="77777777" w:rsidR="00DA3747" w:rsidRPr="005F0D43" w:rsidRDefault="00000000">
            <w:pPr>
              <w:spacing w:before="120" w:after="120" w:line="240" w:lineRule="auto"/>
              <w:jc w:val="center"/>
              <w:rPr>
                <w:rFonts w:ascii="Arial" w:hAnsi="Arial" w:cs="Arial"/>
                <w:b/>
                <w:bCs/>
                <w:sz w:val="24"/>
                <w:szCs w:val="24"/>
              </w:rPr>
            </w:pPr>
            <w:r w:rsidRPr="005F0D43">
              <w:rPr>
                <w:rFonts w:ascii="Arial" w:hAnsi="Arial" w:cs="Arial"/>
                <w:b/>
                <w:bCs/>
                <w:sz w:val="24"/>
                <w:szCs w:val="24"/>
              </w:rPr>
              <w:t>EST.HR/DAY</w:t>
            </w:r>
          </w:p>
        </w:tc>
      </w:tr>
      <w:tr w:rsidR="00DA3747" w:rsidRPr="005F0D43" w14:paraId="001EEBDA" w14:textId="77777777" w:rsidTr="00F5317D">
        <w:tc>
          <w:tcPr>
            <w:tcW w:w="1350" w:type="dxa"/>
            <w:tcBorders>
              <w:top w:val="double" w:sz="6" w:space="0" w:color="auto"/>
              <w:left w:val="nil"/>
              <w:bottom w:val="nil"/>
              <w:right w:val="nil"/>
            </w:tcBorders>
          </w:tcPr>
          <w:p w14:paraId="73A600E9"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1</w:t>
            </w:r>
          </w:p>
        </w:tc>
        <w:tc>
          <w:tcPr>
            <w:tcW w:w="5335" w:type="dxa"/>
            <w:tcBorders>
              <w:top w:val="double" w:sz="6" w:space="0" w:color="auto"/>
              <w:left w:val="nil"/>
              <w:bottom w:val="nil"/>
              <w:right w:val="nil"/>
            </w:tcBorders>
          </w:tcPr>
          <w:p w14:paraId="427DDFFC" w14:textId="77777777" w:rsidR="00DA3747" w:rsidRPr="005F0D43" w:rsidRDefault="00000000">
            <w:pPr>
              <w:spacing w:after="0" w:line="276" w:lineRule="auto"/>
              <w:jc w:val="both"/>
              <w:rPr>
                <w:rFonts w:ascii="Arial" w:hAnsi="Arial" w:cs="Arial"/>
                <w:sz w:val="24"/>
                <w:szCs w:val="24"/>
              </w:rPr>
            </w:pPr>
            <w:r w:rsidRPr="005F0D43">
              <w:rPr>
                <w:rFonts w:ascii="Arial" w:hAnsi="Arial" w:cs="Arial"/>
                <w:sz w:val="24"/>
                <w:szCs w:val="24"/>
              </w:rPr>
              <w:t>As a Staff, I want to log in to the system</w:t>
            </w:r>
          </w:p>
        </w:tc>
        <w:tc>
          <w:tcPr>
            <w:tcW w:w="1621" w:type="dxa"/>
            <w:tcBorders>
              <w:top w:val="double" w:sz="6" w:space="0" w:color="auto"/>
              <w:left w:val="nil"/>
              <w:bottom w:val="nil"/>
              <w:right w:val="nil"/>
            </w:tcBorders>
          </w:tcPr>
          <w:p w14:paraId="72068B67"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3 Hours</w:t>
            </w:r>
          </w:p>
        </w:tc>
      </w:tr>
      <w:tr w:rsidR="00DA3747" w:rsidRPr="005F0D43" w14:paraId="4A787E81" w14:textId="77777777">
        <w:tc>
          <w:tcPr>
            <w:tcW w:w="1350" w:type="dxa"/>
            <w:tcBorders>
              <w:top w:val="nil"/>
              <w:left w:val="nil"/>
              <w:bottom w:val="nil"/>
              <w:right w:val="nil"/>
            </w:tcBorders>
          </w:tcPr>
          <w:p w14:paraId="3D4AC05E"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2</w:t>
            </w:r>
          </w:p>
        </w:tc>
        <w:tc>
          <w:tcPr>
            <w:tcW w:w="5335" w:type="dxa"/>
            <w:tcBorders>
              <w:top w:val="nil"/>
              <w:left w:val="nil"/>
              <w:bottom w:val="nil"/>
              <w:right w:val="nil"/>
            </w:tcBorders>
          </w:tcPr>
          <w:p w14:paraId="77C2BC80" w14:textId="77777777" w:rsidR="00DA3747" w:rsidRPr="005F0D43" w:rsidRDefault="00000000">
            <w:pPr>
              <w:spacing w:after="0" w:line="276" w:lineRule="auto"/>
              <w:jc w:val="both"/>
              <w:rPr>
                <w:rFonts w:ascii="Arial" w:hAnsi="Arial" w:cs="Arial"/>
                <w:sz w:val="24"/>
                <w:szCs w:val="24"/>
              </w:rPr>
            </w:pPr>
            <w:r w:rsidRPr="005F0D43">
              <w:rPr>
                <w:rFonts w:ascii="Arial" w:hAnsi="Arial" w:cs="Arial"/>
                <w:sz w:val="24"/>
                <w:szCs w:val="24"/>
              </w:rPr>
              <w:t>As a Staff, I want to manage customer orders</w:t>
            </w:r>
          </w:p>
        </w:tc>
        <w:tc>
          <w:tcPr>
            <w:tcW w:w="1621" w:type="dxa"/>
            <w:tcBorders>
              <w:top w:val="nil"/>
              <w:left w:val="nil"/>
              <w:bottom w:val="nil"/>
              <w:right w:val="nil"/>
            </w:tcBorders>
          </w:tcPr>
          <w:p w14:paraId="04C66760"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5 Hours</w:t>
            </w:r>
          </w:p>
        </w:tc>
      </w:tr>
      <w:tr w:rsidR="00DA3747" w:rsidRPr="005F0D43" w14:paraId="35212727" w14:textId="77777777">
        <w:tc>
          <w:tcPr>
            <w:tcW w:w="1350" w:type="dxa"/>
            <w:tcBorders>
              <w:top w:val="nil"/>
              <w:left w:val="nil"/>
              <w:bottom w:val="nil"/>
              <w:right w:val="nil"/>
            </w:tcBorders>
          </w:tcPr>
          <w:p w14:paraId="0B99F049"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3</w:t>
            </w:r>
          </w:p>
        </w:tc>
        <w:tc>
          <w:tcPr>
            <w:tcW w:w="5335" w:type="dxa"/>
            <w:tcBorders>
              <w:top w:val="nil"/>
              <w:left w:val="nil"/>
              <w:bottom w:val="nil"/>
              <w:right w:val="nil"/>
            </w:tcBorders>
          </w:tcPr>
          <w:p w14:paraId="2BA3D6B2" w14:textId="77777777" w:rsidR="00DA3747" w:rsidRPr="005F0D43" w:rsidRDefault="00000000">
            <w:pPr>
              <w:spacing w:after="0" w:line="276" w:lineRule="auto"/>
              <w:jc w:val="both"/>
              <w:rPr>
                <w:rFonts w:ascii="Arial" w:hAnsi="Arial" w:cs="Arial"/>
                <w:sz w:val="24"/>
                <w:szCs w:val="24"/>
              </w:rPr>
            </w:pPr>
            <w:r w:rsidRPr="005F0D43">
              <w:rPr>
                <w:rFonts w:ascii="Arial" w:hAnsi="Arial" w:cs="Arial"/>
                <w:sz w:val="24"/>
                <w:szCs w:val="24"/>
              </w:rPr>
              <w:t>As a Staff, I want to monitor stock levels</w:t>
            </w:r>
          </w:p>
        </w:tc>
        <w:tc>
          <w:tcPr>
            <w:tcW w:w="1621" w:type="dxa"/>
            <w:tcBorders>
              <w:top w:val="nil"/>
              <w:left w:val="nil"/>
              <w:bottom w:val="nil"/>
              <w:right w:val="nil"/>
            </w:tcBorders>
          </w:tcPr>
          <w:p w14:paraId="47702AA7" w14:textId="77777777" w:rsidR="00DA3747" w:rsidRPr="005F0D43" w:rsidRDefault="00000000">
            <w:pPr>
              <w:spacing w:after="0" w:line="276" w:lineRule="auto"/>
              <w:jc w:val="center"/>
              <w:rPr>
                <w:rFonts w:ascii="Arial" w:hAnsi="Arial" w:cs="Arial"/>
                <w:sz w:val="24"/>
                <w:szCs w:val="24"/>
              </w:rPr>
            </w:pPr>
            <w:r w:rsidRPr="005F0D43">
              <w:rPr>
                <w:rFonts w:ascii="Arial" w:hAnsi="Arial" w:cs="Arial"/>
                <w:sz w:val="24"/>
                <w:szCs w:val="24"/>
              </w:rPr>
              <w:t>5 Hours</w:t>
            </w:r>
          </w:p>
        </w:tc>
      </w:tr>
      <w:tr w:rsidR="00DA3747" w:rsidRPr="005F0D43" w14:paraId="3177F1B6" w14:textId="77777777">
        <w:tc>
          <w:tcPr>
            <w:tcW w:w="1350" w:type="dxa"/>
            <w:tcBorders>
              <w:top w:val="nil"/>
              <w:left w:val="nil"/>
              <w:bottom w:val="single" w:sz="8" w:space="0" w:color="auto"/>
              <w:right w:val="nil"/>
            </w:tcBorders>
          </w:tcPr>
          <w:p w14:paraId="53E7DEE1" w14:textId="77777777" w:rsidR="00DA3747" w:rsidRPr="005F0D43" w:rsidRDefault="00000000">
            <w:pPr>
              <w:spacing w:after="120" w:line="276" w:lineRule="auto"/>
              <w:jc w:val="center"/>
              <w:rPr>
                <w:rFonts w:ascii="Arial" w:hAnsi="Arial" w:cs="Arial"/>
                <w:sz w:val="24"/>
                <w:szCs w:val="24"/>
              </w:rPr>
            </w:pPr>
            <w:r w:rsidRPr="005F0D43">
              <w:rPr>
                <w:rFonts w:ascii="Arial" w:hAnsi="Arial" w:cs="Arial"/>
                <w:sz w:val="24"/>
                <w:szCs w:val="24"/>
              </w:rPr>
              <w:t>4</w:t>
            </w:r>
          </w:p>
        </w:tc>
        <w:tc>
          <w:tcPr>
            <w:tcW w:w="5335" w:type="dxa"/>
            <w:tcBorders>
              <w:top w:val="nil"/>
              <w:left w:val="nil"/>
              <w:bottom w:val="single" w:sz="8" w:space="0" w:color="auto"/>
              <w:right w:val="nil"/>
            </w:tcBorders>
          </w:tcPr>
          <w:p w14:paraId="015E442B" w14:textId="77777777" w:rsidR="00DA3747" w:rsidRPr="005F0D43" w:rsidRDefault="00000000">
            <w:pPr>
              <w:spacing w:after="120" w:line="276" w:lineRule="auto"/>
              <w:jc w:val="both"/>
              <w:rPr>
                <w:rFonts w:ascii="Arial" w:hAnsi="Arial" w:cs="Arial"/>
                <w:sz w:val="24"/>
                <w:szCs w:val="24"/>
              </w:rPr>
            </w:pPr>
            <w:r w:rsidRPr="005F0D43">
              <w:rPr>
                <w:rFonts w:ascii="Arial" w:hAnsi="Arial" w:cs="Arial"/>
                <w:sz w:val="24"/>
                <w:szCs w:val="24"/>
              </w:rPr>
              <w:t>As a Staff, I want to send daily sales reports</w:t>
            </w:r>
          </w:p>
        </w:tc>
        <w:tc>
          <w:tcPr>
            <w:tcW w:w="1621" w:type="dxa"/>
            <w:tcBorders>
              <w:top w:val="nil"/>
              <w:left w:val="nil"/>
              <w:bottom w:val="single" w:sz="8" w:space="0" w:color="auto"/>
              <w:right w:val="nil"/>
            </w:tcBorders>
          </w:tcPr>
          <w:p w14:paraId="1869E4B7" w14:textId="77777777" w:rsidR="00DA3747" w:rsidRPr="005F0D43" w:rsidRDefault="00000000">
            <w:pPr>
              <w:spacing w:after="120" w:line="276" w:lineRule="auto"/>
              <w:jc w:val="center"/>
              <w:rPr>
                <w:rFonts w:ascii="Arial" w:hAnsi="Arial" w:cs="Arial"/>
                <w:sz w:val="24"/>
                <w:szCs w:val="24"/>
              </w:rPr>
            </w:pPr>
            <w:r w:rsidRPr="005F0D43">
              <w:rPr>
                <w:rFonts w:ascii="Arial" w:hAnsi="Arial" w:cs="Arial"/>
                <w:sz w:val="24"/>
                <w:szCs w:val="24"/>
              </w:rPr>
              <w:t>5 Hours</w:t>
            </w:r>
          </w:p>
        </w:tc>
      </w:tr>
    </w:tbl>
    <w:p w14:paraId="61809F0E" w14:textId="77777777" w:rsidR="00DA3747" w:rsidRDefault="00000000">
      <w:pPr>
        <w:spacing w:before="240" w:line="480" w:lineRule="auto"/>
        <w:jc w:val="both"/>
        <w:rPr>
          <w:rFonts w:ascii="Arial" w:hAnsi="Arial" w:cs="Arial"/>
          <w:sz w:val="24"/>
          <w:szCs w:val="24"/>
        </w:rPr>
      </w:pPr>
      <w:r>
        <w:rPr>
          <w:rFonts w:ascii="Arial" w:hAnsi="Arial" w:cs="Arial"/>
          <w:sz w:val="24"/>
          <w:szCs w:val="24"/>
        </w:rPr>
        <w:lastRenderedPageBreak/>
        <w:tab/>
        <w:t xml:space="preserve">Table 3 shows the product backlog need to be completed for the staff functionalities. Each task describes what a staff should be able to do in the system and its estimated completion time. The backlog includes essential functions such as logging in to the system using the account provided by the administrator, manage customer orders and payment transaction, monitor inventory stock levels, and send daily sales reports in order for the administrator to monitor each staff order records. This serves as a guide for prioritizing features that will support the business’ efficient sales and inventory management. </w:t>
      </w:r>
    </w:p>
    <w:p w14:paraId="1E62CCAB" w14:textId="77777777" w:rsidR="00DA3747" w:rsidRDefault="00000000">
      <w:pPr>
        <w:spacing w:line="480" w:lineRule="auto"/>
        <w:rPr>
          <w:rFonts w:ascii="Arial" w:hAnsi="Arial" w:cs="Arial"/>
          <w:b/>
          <w:bCs/>
          <w:sz w:val="24"/>
          <w:szCs w:val="24"/>
        </w:rPr>
      </w:pPr>
      <w:r>
        <w:rPr>
          <w:rFonts w:ascii="Arial" w:hAnsi="Arial" w:cs="Arial"/>
          <w:b/>
          <w:bCs/>
          <w:sz w:val="24"/>
          <w:szCs w:val="24"/>
        </w:rPr>
        <w:t>Sprint Planning &amp; Sprint Backlog</w:t>
      </w:r>
    </w:p>
    <w:p w14:paraId="4BBBDBB1" w14:textId="77777777" w:rsidR="004F1CC2" w:rsidRDefault="00000000" w:rsidP="004F1CC2">
      <w:pPr>
        <w:spacing w:line="480" w:lineRule="auto"/>
        <w:jc w:val="both"/>
        <w:rPr>
          <w:rFonts w:ascii="Arial" w:hAnsi="Arial" w:cs="Arial"/>
          <w:sz w:val="24"/>
          <w:szCs w:val="24"/>
        </w:rPr>
      </w:pPr>
      <w:r>
        <w:rPr>
          <w:rFonts w:ascii="Arial" w:hAnsi="Arial" w:cs="Arial"/>
          <w:sz w:val="24"/>
          <w:szCs w:val="24"/>
        </w:rPr>
        <w:tab/>
        <w:t xml:space="preserve">The identified product backlog items are used to create a sprint backlog, which details the tasks selected for completion during the sprint process. Each module follows a structured process consisting of four phases: planning, coding, user interface design and implementation, and testing with debugging. </w:t>
      </w:r>
    </w:p>
    <w:p w14:paraId="71F0C4E5" w14:textId="77777777" w:rsidR="001C733F" w:rsidRDefault="00000000" w:rsidP="001C733F">
      <w:pPr>
        <w:spacing w:line="480" w:lineRule="auto"/>
        <w:ind w:firstLine="720"/>
        <w:jc w:val="both"/>
        <w:rPr>
          <w:rFonts w:ascii="Arial" w:hAnsi="Arial" w:cs="Arial"/>
          <w:sz w:val="24"/>
          <w:szCs w:val="24"/>
        </w:rPr>
      </w:pPr>
      <w:r>
        <w:rPr>
          <w:rFonts w:ascii="Arial" w:hAnsi="Arial" w:cs="Arial"/>
          <w:sz w:val="24"/>
          <w:szCs w:val="24"/>
        </w:rPr>
        <w:t>The planning phase focuses on outlining the development strategies and setting clear objectives. Coding involves the technical implementation of system functionalities. The user interface design and implementation stage ensure that the visual components meet client requirements and enhance usability. The testing and debugging phase are essential for identifying and resolving system errors, which ensures the stability and reliability of the system. Each task includes an estimated completion time to support project tracking and resource allocation.</w:t>
      </w:r>
      <w:r w:rsidR="001C733F">
        <w:rPr>
          <w:rFonts w:ascii="Arial" w:hAnsi="Arial" w:cs="Arial"/>
          <w:sz w:val="24"/>
          <w:szCs w:val="24"/>
        </w:rPr>
        <w:t xml:space="preserve"> </w:t>
      </w:r>
    </w:p>
    <w:p w14:paraId="17C176DC" w14:textId="5C3ED7FC" w:rsidR="00126A55" w:rsidRDefault="001C733F" w:rsidP="001C733F">
      <w:pPr>
        <w:spacing w:line="480" w:lineRule="auto"/>
        <w:ind w:firstLine="720"/>
        <w:jc w:val="both"/>
        <w:rPr>
          <w:rFonts w:ascii="Arial" w:hAnsi="Arial" w:cs="Arial"/>
          <w:sz w:val="24"/>
          <w:szCs w:val="24"/>
        </w:rPr>
      </w:pPr>
      <w:r>
        <w:rPr>
          <w:rFonts w:ascii="Arial" w:hAnsi="Arial" w:cs="Arial"/>
          <w:sz w:val="24"/>
          <w:szCs w:val="24"/>
        </w:rPr>
        <w:t>The s</w:t>
      </w:r>
      <w:r w:rsidRPr="001C733F">
        <w:rPr>
          <w:rFonts w:ascii="Arial" w:hAnsi="Arial" w:cs="Arial"/>
          <w:sz w:val="24"/>
          <w:szCs w:val="24"/>
        </w:rPr>
        <w:t xml:space="preserve">print planning meetings are conducted to assess task priorities, distribute responsibilities among developers, and ensure alignment with project </w:t>
      </w:r>
      <w:r w:rsidRPr="001C733F">
        <w:rPr>
          <w:rFonts w:ascii="Arial" w:hAnsi="Arial" w:cs="Arial"/>
          <w:sz w:val="24"/>
          <w:szCs w:val="24"/>
        </w:rPr>
        <w:lastRenderedPageBreak/>
        <w:t>goals. This iterative approach allows for continuous improvement and timely adjustments throughout the development cycle.</w:t>
      </w:r>
    </w:p>
    <w:p w14:paraId="7AAF3BB6" w14:textId="77777777" w:rsidR="00DA3747" w:rsidRDefault="00000000">
      <w:pPr>
        <w:spacing w:line="276" w:lineRule="auto"/>
        <w:jc w:val="center"/>
        <w:rPr>
          <w:rFonts w:ascii="Arial" w:hAnsi="Arial" w:cs="Arial"/>
          <w:sz w:val="24"/>
          <w:szCs w:val="24"/>
        </w:rPr>
      </w:pPr>
      <w:r>
        <w:rPr>
          <w:rFonts w:ascii="Arial" w:hAnsi="Arial" w:cs="Arial"/>
          <w:sz w:val="24"/>
          <w:szCs w:val="24"/>
        </w:rPr>
        <w:t>Table 4. Sprint Backlog (Administrator)</w:t>
      </w:r>
    </w:p>
    <w:tbl>
      <w:tblPr>
        <w:tblStyle w:val="TableGrid"/>
        <w:tblW w:w="0" w:type="auto"/>
        <w:tblLook w:val="04A0" w:firstRow="1" w:lastRow="0" w:firstColumn="1" w:lastColumn="0" w:noHBand="0" w:noVBand="1"/>
      </w:tblPr>
      <w:tblGrid>
        <w:gridCol w:w="1350"/>
        <w:gridCol w:w="2349"/>
        <w:gridCol w:w="2986"/>
        <w:gridCol w:w="1621"/>
      </w:tblGrid>
      <w:tr w:rsidR="00DA3747" w:rsidRPr="00126A55" w14:paraId="10FABCC9" w14:textId="77777777" w:rsidTr="00F5317D">
        <w:trPr>
          <w:trHeight w:val="314"/>
        </w:trPr>
        <w:tc>
          <w:tcPr>
            <w:tcW w:w="1260" w:type="dxa"/>
            <w:tcBorders>
              <w:top w:val="single" w:sz="8" w:space="0" w:color="auto"/>
              <w:left w:val="nil"/>
              <w:bottom w:val="double" w:sz="6" w:space="0" w:color="auto"/>
              <w:right w:val="nil"/>
            </w:tcBorders>
          </w:tcPr>
          <w:p w14:paraId="2F92ACC7" w14:textId="77777777" w:rsidR="00DA3747" w:rsidRPr="00126A55" w:rsidRDefault="00000000">
            <w:pPr>
              <w:spacing w:before="120" w:after="120" w:line="240" w:lineRule="auto"/>
              <w:jc w:val="center"/>
              <w:rPr>
                <w:rFonts w:ascii="Arial" w:hAnsi="Arial" w:cs="Arial"/>
                <w:b/>
                <w:bCs/>
                <w:sz w:val="24"/>
                <w:szCs w:val="24"/>
              </w:rPr>
            </w:pPr>
            <w:r w:rsidRPr="00126A55">
              <w:rPr>
                <w:rFonts w:ascii="Arial" w:hAnsi="Arial" w:cs="Arial"/>
                <w:b/>
                <w:bCs/>
                <w:sz w:val="24"/>
                <w:szCs w:val="24"/>
              </w:rPr>
              <w:t>PRIORITY</w:t>
            </w:r>
          </w:p>
        </w:tc>
        <w:tc>
          <w:tcPr>
            <w:tcW w:w="2379" w:type="dxa"/>
            <w:tcBorders>
              <w:top w:val="single" w:sz="8" w:space="0" w:color="auto"/>
              <w:left w:val="nil"/>
              <w:bottom w:val="double" w:sz="6" w:space="0" w:color="auto"/>
              <w:right w:val="nil"/>
            </w:tcBorders>
          </w:tcPr>
          <w:p w14:paraId="28FB2B48" w14:textId="77777777" w:rsidR="00DA3747" w:rsidRPr="00126A55" w:rsidRDefault="00000000">
            <w:pPr>
              <w:spacing w:before="120" w:after="120" w:line="240" w:lineRule="auto"/>
              <w:jc w:val="center"/>
              <w:rPr>
                <w:rFonts w:ascii="Arial" w:hAnsi="Arial" w:cs="Arial"/>
                <w:b/>
                <w:bCs/>
                <w:sz w:val="24"/>
                <w:szCs w:val="24"/>
              </w:rPr>
            </w:pPr>
            <w:r w:rsidRPr="00126A55">
              <w:rPr>
                <w:rFonts w:ascii="Arial" w:hAnsi="Arial" w:cs="Arial"/>
                <w:b/>
                <w:bCs/>
                <w:sz w:val="24"/>
                <w:szCs w:val="24"/>
              </w:rPr>
              <w:t>STORY</w:t>
            </w:r>
          </w:p>
        </w:tc>
        <w:tc>
          <w:tcPr>
            <w:tcW w:w="3046" w:type="dxa"/>
            <w:tcBorders>
              <w:top w:val="single" w:sz="8" w:space="0" w:color="auto"/>
              <w:left w:val="nil"/>
              <w:bottom w:val="double" w:sz="6" w:space="0" w:color="auto"/>
              <w:right w:val="nil"/>
            </w:tcBorders>
          </w:tcPr>
          <w:p w14:paraId="46B82C97" w14:textId="77777777" w:rsidR="00DA3747" w:rsidRPr="00126A55" w:rsidRDefault="00000000">
            <w:pPr>
              <w:spacing w:before="120" w:after="120" w:line="240" w:lineRule="auto"/>
              <w:jc w:val="center"/>
              <w:rPr>
                <w:rFonts w:ascii="Arial" w:hAnsi="Arial" w:cs="Arial"/>
                <w:b/>
                <w:bCs/>
                <w:sz w:val="24"/>
                <w:szCs w:val="24"/>
              </w:rPr>
            </w:pPr>
            <w:r w:rsidRPr="00126A55">
              <w:rPr>
                <w:rFonts w:ascii="Arial" w:hAnsi="Arial" w:cs="Arial"/>
                <w:b/>
                <w:bCs/>
                <w:sz w:val="24"/>
                <w:szCs w:val="24"/>
              </w:rPr>
              <w:t>TASK</w:t>
            </w:r>
          </w:p>
        </w:tc>
        <w:tc>
          <w:tcPr>
            <w:tcW w:w="1621" w:type="dxa"/>
            <w:tcBorders>
              <w:top w:val="single" w:sz="8" w:space="0" w:color="auto"/>
              <w:left w:val="nil"/>
              <w:bottom w:val="double" w:sz="6" w:space="0" w:color="auto"/>
              <w:right w:val="nil"/>
            </w:tcBorders>
          </w:tcPr>
          <w:p w14:paraId="229388FB" w14:textId="77777777" w:rsidR="00DA3747" w:rsidRPr="00126A55" w:rsidRDefault="00000000">
            <w:pPr>
              <w:spacing w:before="120" w:after="120" w:line="240" w:lineRule="auto"/>
              <w:jc w:val="center"/>
              <w:rPr>
                <w:rFonts w:ascii="Arial" w:hAnsi="Arial" w:cs="Arial"/>
                <w:b/>
                <w:bCs/>
                <w:sz w:val="24"/>
                <w:szCs w:val="24"/>
              </w:rPr>
            </w:pPr>
            <w:r w:rsidRPr="00126A55">
              <w:rPr>
                <w:rFonts w:ascii="Arial" w:hAnsi="Arial" w:cs="Arial"/>
                <w:b/>
                <w:bCs/>
                <w:sz w:val="24"/>
                <w:szCs w:val="24"/>
              </w:rPr>
              <w:t>EST.HR/DAY</w:t>
            </w:r>
          </w:p>
        </w:tc>
      </w:tr>
      <w:tr w:rsidR="00DA3747" w:rsidRPr="00126A55" w14:paraId="2EEB6551" w14:textId="77777777" w:rsidTr="00F5317D">
        <w:tc>
          <w:tcPr>
            <w:tcW w:w="1260" w:type="dxa"/>
            <w:tcBorders>
              <w:top w:val="double" w:sz="6" w:space="0" w:color="auto"/>
              <w:left w:val="nil"/>
              <w:bottom w:val="nil"/>
              <w:right w:val="nil"/>
            </w:tcBorders>
          </w:tcPr>
          <w:p w14:paraId="7E2915F3"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1</w:t>
            </w:r>
          </w:p>
        </w:tc>
        <w:tc>
          <w:tcPr>
            <w:tcW w:w="2379" w:type="dxa"/>
            <w:tcBorders>
              <w:top w:val="double" w:sz="6" w:space="0" w:color="auto"/>
              <w:left w:val="nil"/>
              <w:bottom w:val="nil"/>
              <w:right w:val="nil"/>
            </w:tcBorders>
          </w:tcPr>
          <w:p w14:paraId="093C0E8E"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As an Administrator, I want to log in to the system</w:t>
            </w:r>
          </w:p>
        </w:tc>
        <w:tc>
          <w:tcPr>
            <w:tcW w:w="3046" w:type="dxa"/>
            <w:tcBorders>
              <w:top w:val="double" w:sz="6" w:space="0" w:color="auto"/>
              <w:left w:val="nil"/>
              <w:bottom w:val="nil"/>
              <w:right w:val="nil"/>
            </w:tcBorders>
          </w:tcPr>
          <w:p w14:paraId="60071A0D"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Design and develop a login page for the administrator.</w:t>
            </w:r>
          </w:p>
        </w:tc>
        <w:tc>
          <w:tcPr>
            <w:tcW w:w="1621" w:type="dxa"/>
            <w:tcBorders>
              <w:top w:val="double" w:sz="6" w:space="0" w:color="auto"/>
              <w:left w:val="nil"/>
              <w:bottom w:val="nil"/>
              <w:right w:val="nil"/>
            </w:tcBorders>
          </w:tcPr>
          <w:p w14:paraId="0B7F54F8"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2 Hours</w:t>
            </w:r>
          </w:p>
        </w:tc>
      </w:tr>
      <w:tr w:rsidR="00DA3747" w:rsidRPr="00126A55" w14:paraId="3021927E" w14:textId="77777777">
        <w:tc>
          <w:tcPr>
            <w:tcW w:w="1260" w:type="dxa"/>
            <w:tcBorders>
              <w:top w:val="nil"/>
              <w:left w:val="nil"/>
              <w:bottom w:val="nil"/>
              <w:right w:val="nil"/>
            </w:tcBorders>
          </w:tcPr>
          <w:p w14:paraId="179AA93F"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2</w:t>
            </w:r>
          </w:p>
        </w:tc>
        <w:tc>
          <w:tcPr>
            <w:tcW w:w="2379" w:type="dxa"/>
            <w:tcBorders>
              <w:top w:val="nil"/>
              <w:left w:val="nil"/>
              <w:bottom w:val="nil"/>
              <w:right w:val="nil"/>
            </w:tcBorders>
          </w:tcPr>
          <w:p w14:paraId="235BA10B"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As an administrator, I want to modify the products.</w:t>
            </w:r>
          </w:p>
        </w:tc>
        <w:tc>
          <w:tcPr>
            <w:tcW w:w="3046" w:type="dxa"/>
            <w:tcBorders>
              <w:top w:val="nil"/>
              <w:left w:val="nil"/>
              <w:bottom w:val="nil"/>
              <w:right w:val="nil"/>
            </w:tcBorders>
          </w:tcPr>
          <w:p w14:paraId="0D3DDD98"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Design and develop a product management interface. Implement functionalities to add, edit, and delete products.</w:t>
            </w:r>
          </w:p>
        </w:tc>
        <w:tc>
          <w:tcPr>
            <w:tcW w:w="1621" w:type="dxa"/>
            <w:tcBorders>
              <w:top w:val="nil"/>
              <w:left w:val="nil"/>
              <w:bottom w:val="nil"/>
              <w:right w:val="nil"/>
            </w:tcBorders>
          </w:tcPr>
          <w:p w14:paraId="196AC558"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4 Hours</w:t>
            </w:r>
          </w:p>
        </w:tc>
      </w:tr>
      <w:tr w:rsidR="00DA3747" w:rsidRPr="00126A55" w14:paraId="7D834806" w14:textId="77777777">
        <w:tc>
          <w:tcPr>
            <w:tcW w:w="1260" w:type="dxa"/>
            <w:tcBorders>
              <w:top w:val="nil"/>
              <w:left w:val="nil"/>
              <w:bottom w:val="nil"/>
              <w:right w:val="nil"/>
            </w:tcBorders>
          </w:tcPr>
          <w:p w14:paraId="12FDB73B"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3</w:t>
            </w:r>
          </w:p>
        </w:tc>
        <w:tc>
          <w:tcPr>
            <w:tcW w:w="2379" w:type="dxa"/>
            <w:tcBorders>
              <w:top w:val="nil"/>
              <w:left w:val="nil"/>
              <w:bottom w:val="nil"/>
              <w:right w:val="nil"/>
            </w:tcBorders>
          </w:tcPr>
          <w:p w14:paraId="2A6B028A"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As an administrator, I want to manage staff accounts and permissions.</w:t>
            </w:r>
          </w:p>
        </w:tc>
        <w:tc>
          <w:tcPr>
            <w:tcW w:w="3046" w:type="dxa"/>
            <w:tcBorders>
              <w:top w:val="nil"/>
              <w:left w:val="nil"/>
              <w:bottom w:val="nil"/>
              <w:right w:val="nil"/>
            </w:tcBorders>
          </w:tcPr>
          <w:p w14:paraId="664D3322"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Design and develop a user management interface. Implement functionalities to create and delete users' accounts.</w:t>
            </w:r>
          </w:p>
        </w:tc>
        <w:tc>
          <w:tcPr>
            <w:tcW w:w="1621" w:type="dxa"/>
            <w:tcBorders>
              <w:top w:val="nil"/>
              <w:left w:val="nil"/>
              <w:bottom w:val="nil"/>
              <w:right w:val="nil"/>
            </w:tcBorders>
          </w:tcPr>
          <w:p w14:paraId="3AAF98BC"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3 Hours</w:t>
            </w:r>
          </w:p>
        </w:tc>
      </w:tr>
      <w:tr w:rsidR="00DA3747" w:rsidRPr="00126A55" w14:paraId="6B9B4F76" w14:textId="77777777">
        <w:tc>
          <w:tcPr>
            <w:tcW w:w="1260" w:type="dxa"/>
            <w:tcBorders>
              <w:top w:val="nil"/>
              <w:left w:val="nil"/>
              <w:bottom w:val="nil"/>
              <w:right w:val="nil"/>
            </w:tcBorders>
          </w:tcPr>
          <w:p w14:paraId="306F0551"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4</w:t>
            </w:r>
          </w:p>
        </w:tc>
        <w:tc>
          <w:tcPr>
            <w:tcW w:w="2379" w:type="dxa"/>
            <w:tcBorders>
              <w:top w:val="nil"/>
              <w:left w:val="nil"/>
              <w:bottom w:val="nil"/>
              <w:right w:val="nil"/>
            </w:tcBorders>
          </w:tcPr>
          <w:p w14:paraId="2E2BC713"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As an Administrator, I want to view inventory stock levels.</w:t>
            </w:r>
          </w:p>
        </w:tc>
        <w:tc>
          <w:tcPr>
            <w:tcW w:w="3046" w:type="dxa"/>
            <w:tcBorders>
              <w:top w:val="nil"/>
              <w:left w:val="nil"/>
              <w:bottom w:val="nil"/>
              <w:right w:val="nil"/>
            </w:tcBorders>
          </w:tcPr>
          <w:p w14:paraId="6080E4CA" w14:textId="77777777" w:rsidR="00DA3747" w:rsidRPr="00126A55" w:rsidRDefault="00000000">
            <w:pPr>
              <w:spacing w:after="0" w:line="240" w:lineRule="auto"/>
              <w:jc w:val="both"/>
              <w:rPr>
                <w:rFonts w:ascii="Arial" w:hAnsi="Arial" w:cs="Arial"/>
                <w:sz w:val="24"/>
                <w:szCs w:val="24"/>
              </w:rPr>
            </w:pPr>
            <w:r w:rsidRPr="00126A55">
              <w:rPr>
                <w:rFonts w:ascii="Arial" w:hAnsi="Arial" w:cs="Arial"/>
                <w:sz w:val="24"/>
                <w:szCs w:val="24"/>
              </w:rPr>
              <w:t>Design and develop an inventory management interface. Implement functionalities to monitor, add, modify, and delete stocks.</w:t>
            </w:r>
          </w:p>
        </w:tc>
        <w:tc>
          <w:tcPr>
            <w:tcW w:w="1621" w:type="dxa"/>
            <w:tcBorders>
              <w:top w:val="nil"/>
              <w:left w:val="nil"/>
              <w:bottom w:val="nil"/>
              <w:right w:val="nil"/>
            </w:tcBorders>
          </w:tcPr>
          <w:p w14:paraId="4BD5FEC3" w14:textId="77777777" w:rsidR="00DA3747" w:rsidRPr="00126A55" w:rsidRDefault="00000000">
            <w:pPr>
              <w:spacing w:after="0" w:line="240" w:lineRule="auto"/>
              <w:jc w:val="center"/>
              <w:rPr>
                <w:rFonts w:ascii="Arial" w:hAnsi="Arial" w:cs="Arial"/>
                <w:sz w:val="24"/>
                <w:szCs w:val="24"/>
              </w:rPr>
            </w:pPr>
            <w:r w:rsidRPr="00126A55">
              <w:rPr>
                <w:rFonts w:ascii="Arial" w:hAnsi="Arial" w:cs="Arial"/>
                <w:sz w:val="24"/>
                <w:szCs w:val="24"/>
              </w:rPr>
              <w:t>5 Hours</w:t>
            </w:r>
          </w:p>
        </w:tc>
      </w:tr>
      <w:tr w:rsidR="00DA3747" w:rsidRPr="00126A55" w14:paraId="3FBB00E0" w14:textId="77777777">
        <w:tc>
          <w:tcPr>
            <w:tcW w:w="1260" w:type="dxa"/>
            <w:tcBorders>
              <w:top w:val="nil"/>
              <w:left w:val="nil"/>
              <w:bottom w:val="single" w:sz="8" w:space="0" w:color="auto"/>
              <w:right w:val="nil"/>
            </w:tcBorders>
          </w:tcPr>
          <w:p w14:paraId="40444CCA" w14:textId="77777777" w:rsidR="00DA3747" w:rsidRPr="00126A55" w:rsidRDefault="00000000">
            <w:pPr>
              <w:spacing w:after="120" w:line="240" w:lineRule="auto"/>
              <w:jc w:val="center"/>
              <w:rPr>
                <w:rFonts w:ascii="Arial" w:hAnsi="Arial" w:cs="Arial"/>
                <w:sz w:val="24"/>
                <w:szCs w:val="24"/>
              </w:rPr>
            </w:pPr>
            <w:r w:rsidRPr="00126A55">
              <w:rPr>
                <w:rFonts w:ascii="Arial" w:hAnsi="Arial" w:cs="Arial"/>
                <w:sz w:val="24"/>
                <w:szCs w:val="24"/>
              </w:rPr>
              <w:t>5</w:t>
            </w:r>
          </w:p>
        </w:tc>
        <w:tc>
          <w:tcPr>
            <w:tcW w:w="2379" w:type="dxa"/>
            <w:tcBorders>
              <w:top w:val="nil"/>
              <w:left w:val="nil"/>
              <w:bottom w:val="single" w:sz="8" w:space="0" w:color="auto"/>
              <w:right w:val="nil"/>
            </w:tcBorders>
          </w:tcPr>
          <w:p w14:paraId="1742C304" w14:textId="77777777" w:rsidR="00DA3747" w:rsidRPr="00126A55" w:rsidRDefault="00000000">
            <w:pPr>
              <w:spacing w:after="120" w:line="240" w:lineRule="auto"/>
              <w:jc w:val="both"/>
              <w:rPr>
                <w:rFonts w:ascii="Arial" w:hAnsi="Arial" w:cs="Arial"/>
                <w:sz w:val="24"/>
                <w:szCs w:val="24"/>
              </w:rPr>
            </w:pPr>
            <w:r w:rsidRPr="00126A55">
              <w:rPr>
                <w:rFonts w:ascii="Arial" w:hAnsi="Arial" w:cs="Arial"/>
                <w:sz w:val="24"/>
                <w:szCs w:val="24"/>
              </w:rPr>
              <w:t>As an administrator, I want to access analytics reports.</w:t>
            </w:r>
          </w:p>
        </w:tc>
        <w:tc>
          <w:tcPr>
            <w:tcW w:w="3046" w:type="dxa"/>
            <w:tcBorders>
              <w:top w:val="nil"/>
              <w:left w:val="nil"/>
              <w:bottom w:val="single" w:sz="8" w:space="0" w:color="auto"/>
              <w:right w:val="nil"/>
            </w:tcBorders>
          </w:tcPr>
          <w:p w14:paraId="77403DED" w14:textId="77777777" w:rsidR="00DA3747" w:rsidRPr="00126A55" w:rsidRDefault="00000000">
            <w:pPr>
              <w:spacing w:after="120" w:line="240" w:lineRule="auto"/>
              <w:jc w:val="both"/>
              <w:rPr>
                <w:rFonts w:ascii="Arial" w:hAnsi="Arial" w:cs="Arial"/>
                <w:sz w:val="24"/>
                <w:szCs w:val="24"/>
              </w:rPr>
            </w:pPr>
            <w:r w:rsidRPr="00126A55">
              <w:rPr>
                <w:rFonts w:ascii="Arial" w:hAnsi="Arial" w:cs="Arial"/>
                <w:sz w:val="24"/>
                <w:szCs w:val="24"/>
              </w:rPr>
              <w:t>Design and develop an analytics interface. Implement functionalities to view, filter and delete history sales reports.</w:t>
            </w:r>
          </w:p>
        </w:tc>
        <w:tc>
          <w:tcPr>
            <w:tcW w:w="1621" w:type="dxa"/>
            <w:tcBorders>
              <w:top w:val="nil"/>
              <w:left w:val="nil"/>
              <w:bottom w:val="single" w:sz="8" w:space="0" w:color="auto"/>
              <w:right w:val="nil"/>
            </w:tcBorders>
          </w:tcPr>
          <w:p w14:paraId="7694A641" w14:textId="77777777" w:rsidR="00DA3747" w:rsidRPr="00126A55" w:rsidRDefault="00000000">
            <w:pPr>
              <w:spacing w:after="120" w:line="240" w:lineRule="auto"/>
              <w:jc w:val="center"/>
              <w:rPr>
                <w:rFonts w:ascii="Arial" w:hAnsi="Arial" w:cs="Arial"/>
                <w:sz w:val="24"/>
                <w:szCs w:val="24"/>
              </w:rPr>
            </w:pPr>
            <w:r w:rsidRPr="00126A55">
              <w:rPr>
                <w:rFonts w:ascii="Arial" w:hAnsi="Arial" w:cs="Arial"/>
                <w:sz w:val="24"/>
                <w:szCs w:val="24"/>
              </w:rPr>
              <w:t>10 Hours</w:t>
            </w:r>
          </w:p>
        </w:tc>
      </w:tr>
    </w:tbl>
    <w:p w14:paraId="041D758F" w14:textId="77777777" w:rsidR="00DA3747" w:rsidRDefault="00000000">
      <w:pPr>
        <w:spacing w:before="240" w:line="480" w:lineRule="auto"/>
        <w:jc w:val="both"/>
        <w:rPr>
          <w:rFonts w:ascii="Arial" w:hAnsi="Arial" w:cs="Arial"/>
          <w:sz w:val="24"/>
          <w:szCs w:val="24"/>
        </w:rPr>
      </w:pPr>
      <w:r>
        <w:rPr>
          <w:rFonts w:ascii="Arial" w:hAnsi="Arial" w:cs="Arial"/>
          <w:sz w:val="24"/>
          <w:szCs w:val="24"/>
        </w:rPr>
        <w:tab/>
        <w:t xml:space="preserve">Table 4 presents the sprint backlog, which specifies the upcoming system features that developers needed to complete during the sprint period. These items are selected from the product backlog and transferred into the sprint backlog to identify the scope of work for the current iteration. Each row includes a user story, specific development tasks, and its estimated completion time. The completion of analytics reports has the longest estimated time of completion of 10 hours each day of the sprint period, as it includes various functionalities and requires training of the data. While the log in interface has </w:t>
      </w:r>
      <w:r>
        <w:rPr>
          <w:rFonts w:ascii="Arial" w:hAnsi="Arial" w:cs="Arial"/>
          <w:sz w:val="24"/>
          <w:szCs w:val="24"/>
        </w:rPr>
        <w:lastRenderedPageBreak/>
        <w:t>the shortest estimated time of two hours. This sprint focuses on key administrative functions such as login authentication, product and user management, inventory monitoring, and accessing analytics reports.</w:t>
      </w:r>
    </w:p>
    <w:p w14:paraId="79339CCD" w14:textId="77777777" w:rsidR="00DA3747" w:rsidRDefault="00000000">
      <w:pPr>
        <w:spacing w:line="276" w:lineRule="auto"/>
        <w:jc w:val="center"/>
        <w:rPr>
          <w:rFonts w:ascii="Arial" w:hAnsi="Arial" w:cs="Arial"/>
          <w:sz w:val="24"/>
          <w:szCs w:val="24"/>
        </w:rPr>
      </w:pPr>
      <w:r>
        <w:rPr>
          <w:rFonts w:ascii="Arial" w:hAnsi="Arial" w:cs="Arial"/>
          <w:sz w:val="24"/>
          <w:szCs w:val="24"/>
        </w:rPr>
        <w:t>Table 5. Sprint Backlog (Staff)</w:t>
      </w:r>
    </w:p>
    <w:tbl>
      <w:tblPr>
        <w:tblStyle w:val="TableGrid"/>
        <w:tblW w:w="0" w:type="auto"/>
        <w:tblLook w:val="04A0" w:firstRow="1" w:lastRow="0" w:firstColumn="1" w:lastColumn="0" w:noHBand="0" w:noVBand="1"/>
      </w:tblPr>
      <w:tblGrid>
        <w:gridCol w:w="1350"/>
        <w:gridCol w:w="2229"/>
        <w:gridCol w:w="3106"/>
        <w:gridCol w:w="1621"/>
      </w:tblGrid>
      <w:tr w:rsidR="00DA3747" w:rsidRPr="003B1825" w14:paraId="5DDE1622" w14:textId="77777777" w:rsidTr="0096690A">
        <w:trPr>
          <w:trHeight w:val="314"/>
        </w:trPr>
        <w:tc>
          <w:tcPr>
            <w:tcW w:w="1350" w:type="dxa"/>
            <w:tcBorders>
              <w:top w:val="single" w:sz="8" w:space="0" w:color="auto"/>
              <w:left w:val="nil"/>
              <w:bottom w:val="double" w:sz="4" w:space="0" w:color="auto"/>
              <w:right w:val="nil"/>
            </w:tcBorders>
          </w:tcPr>
          <w:p w14:paraId="4C136AF8" w14:textId="77777777" w:rsidR="00DA3747" w:rsidRPr="003B1825" w:rsidRDefault="00000000">
            <w:pPr>
              <w:spacing w:before="120" w:after="120" w:line="240" w:lineRule="auto"/>
              <w:jc w:val="center"/>
              <w:rPr>
                <w:rFonts w:ascii="Arial" w:hAnsi="Arial" w:cs="Arial"/>
                <w:b/>
                <w:bCs/>
                <w:sz w:val="24"/>
                <w:szCs w:val="24"/>
              </w:rPr>
            </w:pPr>
            <w:r w:rsidRPr="003B1825">
              <w:rPr>
                <w:rFonts w:ascii="Arial" w:hAnsi="Arial" w:cs="Arial"/>
                <w:b/>
                <w:bCs/>
                <w:sz w:val="24"/>
                <w:szCs w:val="24"/>
              </w:rPr>
              <w:t>PRIORITY</w:t>
            </w:r>
          </w:p>
        </w:tc>
        <w:tc>
          <w:tcPr>
            <w:tcW w:w="2229" w:type="dxa"/>
            <w:tcBorders>
              <w:top w:val="single" w:sz="8" w:space="0" w:color="auto"/>
              <w:left w:val="nil"/>
              <w:bottom w:val="double" w:sz="4" w:space="0" w:color="auto"/>
              <w:right w:val="nil"/>
            </w:tcBorders>
          </w:tcPr>
          <w:p w14:paraId="1FFB87BC" w14:textId="77777777" w:rsidR="00DA3747" w:rsidRPr="003B1825" w:rsidRDefault="00000000">
            <w:pPr>
              <w:spacing w:before="120" w:after="120" w:line="240" w:lineRule="auto"/>
              <w:jc w:val="center"/>
              <w:rPr>
                <w:rFonts w:ascii="Arial" w:hAnsi="Arial" w:cs="Arial"/>
                <w:b/>
                <w:bCs/>
                <w:sz w:val="24"/>
                <w:szCs w:val="24"/>
              </w:rPr>
            </w:pPr>
            <w:r w:rsidRPr="003B1825">
              <w:rPr>
                <w:rFonts w:ascii="Arial" w:hAnsi="Arial" w:cs="Arial"/>
                <w:b/>
                <w:bCs/>
                <w:sz w:val="24"/>
                <w:szCs w:val="24"/>
              </w:rPr>
              <w:t>STORY</w:t>
            </w:r>
          </w:p>
        </w:tc>
        <w:tc>
          <w:tcPr>
            <w:tcW w:w="3106" w:type="dxa"/>
            <w:tcBorders>
              <w:top w:val="single" w:sz="8" w:space="0" w:color="auto"/>
              <w:left w:val="nil"/>
              <w:bottom w:val="double" w:sz="4" w:space="0" w:color="auto"/>
              <w:right w:val="nil"/>
            </w:tcBorders>
          </w:tcPr>
          <w:p w14:paraId="0F92F065" w14:textId="77777777" w:rsidR="00DA3747" w:rsidRPr="003B1825" w:rsidRDefault="00000000">
            <w:pPr>
              <w:spacing w:before="120" w:after="120" w:line="240" w:lineRule="auto"/>
              <w:jc w:val="center"/>
              <w:rPr>
                <w:rFonts w:ascii="Arial" w:hAnsi="Arial" w:cs="Arial"/>
                <w:b/>
                <w:bCs/>
                <w:sz w:val="24"/>
                <w:szCs w:val="24"/>
              </w:rPr>
            </w:pPr>
            <w:r w:rsidRPr="003B1825">
              <w:rPr>
                <w:rFonts w:ascii="Arial" w:hAnsi="Arial" w:cs="Arial"/>
                <w:b/>
                <w:bCs/>
                <w:sz w:val="24"/>
                <w:szCs w:val="24"/>
              </w:rPr>
              <w:t>TASK</w:t>
            </w:r>
          </w:p>
        </w:tc>
        <w:tc>
          <w:tcPr>
            <w:tcW w:w="1621" w:type="dxa"/>
            <w:tcBorders>
              <w:top w:val="single" w:sz="8" w:space="0" w:color="auto"/>
              <w:left w:val="nil"/>
              <w:bottom w:val="double" w:sz="4" w:space="0" w:color="auto"/>
              <w:right w:val="nil"/>
            </w:tcBorders>
          </w:tcPr>
          <w:p w14:paraId="131D15E8" w14:textId="77777777" w:rsidR="00DA3747" w:rsidRPr="003B1825" w:rsidRDefault="00000000">
            <w:pPr>
              <w:spacing w:before="120" w:after="120" w:line="240" w:lineRule="auto"/>
              <w:jc w:val="center"/>
              <w:rPr>
                <w:rFonts w:ascii="Arial" w:hAnsi="Arial" w:cs="Arial"/>
                <w:b/>
                <w:bCs/>
                <w:sz w:val="24"/>
                <w:szCs w:val="24"/>
              </w:rPr>
            </w:pPr>
            <w:r w:rsidRPr="003B1825">
              <w:rPr>
                <w:rFonts w:ascii="Arial" w:hAnsi="Arial" w:cs="Arial"/>
                <w:b/>
                <w:bCs/>
                <w:sz w:val="24"/>
                <w:szCs w:val="24"/>
              </w:rPr>
              <w:t>EST.HR/DAY</w:t>
            </w:r>
          </w:p>
        </w:tc>
      </w:tr>
      <w:tr w:rsidR="00DA3747" w:rsidRPr="003B1825" w14:paraId="0E0832E2" w14:textId="77777777" w:rsidTr="0096690A">
        <w:tc>
          <w:tcPr>
            <w:tcW w:w="1350" w:type="dxa"/>
            <w:tcBorders>
              <w:top w:val="double" w:sz="4" w:space="0" w:color="auto"/>
              <w:left w:val="nil"/>
              <w:bottom w:val="nil"/>
              <w:right w:val="nil"/>
            </w:tcBorders>
          </w:tcPr>
          <w:p w14:paraId="2C0400AD" w14:textId="77777777" w:rsidR="00DA3747" w:rsidRPr="003B1825" w:rsidRDefault="00000000">
            <w:pPr>
              <w:spacing w:before="240" w:after="0" w:line="240" w:lineRule="auto"/>
              <w:jc w:val="center"/>
              <w:rPr>
                <w:rFonts w:ascii="Arial" w:hAnsi="Arial" w:cs="Arial"/>
                <w:sz w:val="24"/>
                <w:szCs w:val="24"/>
              </w:rPr>
            </w:pPr>
            <w:r w:rsidRPr="003B1825">
              <w:rPr>
                <w:rFonts w:ascii="Arial" w:hAnsi="Arial" w:cs="Arial"/>
                <w:sz w:val="24"/>
                <w:szCs w:val="24"/>
              </w:rPr>
              <w:t>1</w:t>
            </w:r>
          </w:p>
        </w:tc>
        <w:tc>
          <w:tcPr>
            <w:tcW w:w="2229" w:type="dxa"/>
            <w:tcBorders>
              <w:top w:val="double" w:sz="4" w:space="0" w:color="auto"/>
              <w:left w:val="nil"/>
              <w:bottom w:val="nil"/>
              <w:right w:val="nil"/>
            </w:tcBorders>
          </w:tcPr>
          <w:p w14:paraId="309ABD06" w14:textId="77777777" w:rsidR="00DA3747" w:rsidRPr="003B1825" w:rsidRDefault="00000000">
            <w:pPr>
              <w:spacing w:before="240" w:after="0" w:line="240" w:lineRule="auto"/>
              <w:jc w:val="both"/>
              <w:rPr>
                <w:rFonts w:ascii="Arial" w:hAnsi="Arial" w:cs="Arial"/>
                <w:sz w:val="24"/>
                <w:szCs w:val="24"/>
              </w:rPr>
            </w:pPr>
            <w:r w:rsidRPr="003B1825">
              <w:rPr>
                <w:rFonts w:ascii="Arial" w:hAnsi="Arial" w:cs="Arial"/>
                <w:sz w:val="24"/>
                <w:szCs w:val="24"/>
              </w:rPr>
              <w:t>As a Staff, I want to and log in to the system.</w:t>
            </w:r>
          </w:p>
        </w:tc>
        <w:tc>
          <w:tcPr>
            <w:tcW w:w="3106" w:type="dxa"/>
            <w:tcBorders>
              <w:top w:val="double" w:sz="4" w:space="0" w:color="auto"/>
              <w:left w:val="nil"/>
              <w:bottom w:val="nil"/>
              <w:right w:val="nil"/>
            </w:tcBorders>
          </w:tcPr>
          <w:p w14:paraId="3B52504B" w14:textId="77777777" w:rsidR="00DA3747" w:rsidRPr="003B1825" w:rsidRDefault="00000000">
            <w:pPr>
              <w:spacing w:before="240" w:after="0" w:line="240" w:lineRule="auto"/>
              <w:jc w:val="both"/>
              <w:rPr>
                <w:rFonts w:ascii="Arial" w:hAnsi="Arial" w:cs="Arial"/>
                <w:sz w:val="24"/>
                <w:szCs w:val="24"/>
              </w:rPr>
            </w:pPr>
            <w:r w:rsidRPr="003B1825">
              <w:rPr>
                <w:rFonts w:ascii="Arial" w:hAnsi="Arial" w:cs="Arial"/>
                <w:sz w:val="24"/>
                <w:szCs w:val="24"/>
              </w:rPr>
              <w:t>Design and develop a log in interface.</w:t>
            </w:r>
          </w:p>
        </w:tc>
        <w:tc>
          <w:tcPr>
            <w:tcW w:w="1621" w:type="dxa"/>
            <w:tcBorders>
              <w:top w:val="double" w:sz="4" w:space="0" w:color="auto"/>
              <w:left w:val="nil"/>
              <w:bottom w:val="nil"/>
              <w:right w:val="nil"/>
            </w:tcBorders>
          </w:tcPr>
          <w:p w14:paraId="5FDF212A" w14:textId="77777777" w:rsidR="00DA3747" w:rsidRPr="003B1825" w:rsidRDefault="00000000">
            <w:pPr>
              <w:spacing w:before="240" w:after="0" w:line="240" w:lineRule="auto"/>
              <w:jc w:val="center"/>
              <w:rPr>
                <w:rFonts w:ascii="Arial" w:hAnsi="Arial" w:cs="Arial"/>
                <w:sz w:val="24"/>
                <w:szCs w:val="24"/>
              </w:rPr>
            </w:pPr>
            <w:r w:rsidRPr="003B1825">
              <w:rPr>
                <w:rFonts w:ascii="Arial" w:hAnsi="Arial" w:cs="Arial"/>
                <w:sz w:val="24"/>
                <w:szCs w:val="24"/>
              </w:rPr>
              <w:t>3 Hours</w:t>
            </w:r>
          </w:p>
        </w:tc>
      </w:tr>
      <w:tr w:rsidR="00DA3747" w:rsidRPr="003B1825" w14:paraId="21ACD716" w14:textId="77777777">
        <w:tc>
          <w:tcPr>
            <w:tcW w:w="1350" w:type="dxa"/>
            <w:tcBorders>
              <w:top w:val="nil"/>
              <w:left w:val="nil"/>
              <w:bottom w:val="nil"/>
              <w:right w:val="nil"/>
            </w:tcBorders>
          </w:tcPr>
          <w:p w14:paraId="6B94CDC8" w14:textId="77777777" w:rsidR="00DA3747" w:rsidRPr="003B1825" w:rsidRDefault="00000000">
            <w:pPr>
              <w:spacing w:after="0" w:line="240" w:lineRule="auto"/>
              <w:jc w:val="center"/>
              <w:rPr>
                <w:rFonts w:ascii="Arial" w:hAnsi="Arial" w:cs="Arial"/>
                <w:sz w:val="24"/>
                <w:szCs w:val="24"/>
              </w:rPr>
            </w:pPr>
            <w:r w:rsidRPr="003B1825">
              <w:rPr>
                <w:rFonts w:ascii="Arial" w:hAnsi="Arial" w:cs="Arial"/>
                <w:sz w:val="24"/>
                <w:szCs w:val="24"/>
              </w:rPr>
              <w:t>2</w:t>
            </w:r>
          </w:p>
        </w:tc>
        <w:tc>
          <w:tcPr>
            <w:tcW w:w="2229" w:type="dxa"/>
            <w:tcBorders>
              <w:top w:val="nil"/>
              <w:left w:val="nil"/>
              <w:bottom w:val="nil"/>
              <w:right w:val="nil"/>
            </w:tcBorders>
          </w:tcPr>
          <w:p w14:paraId="46A76F03" w14:textId="77777777" w:rsidR="00DA3747" w:rsidRPr="003B1825" w:rsidRDefault="00000000">
            <w:pPr>
              <w:spacing w:after="0" w:line="240" w:lineRule="auto"/>
              <w:jc w:val="both"/>
              <w:rPr>
                <w:rFonts w:ascii="Arial" w:hAnsi="Arial" w:cs="Arial"/>
                <w:sz w:val="24"/>
                <w:szCs w:val="24"/>
              </w:rPr>
            </w:pPr>
            <w:r w:rsidRPr="003B1825">
              <w:rPr>
                <w:rFonts w:ascii="Arial" w:hAnsi="Arial" w:cs="Arial"/>
                <w:sz w:val="24"/>
                <w:szCs w:val="24"/>
              </w:rPr>
              <w:t>As a Staff, I want to manage customer orders.</w:t>
            </w:r>
          </w:p>
        </w:tc>
        <w:tc>
          <w:tcPr>
            <w:tcW w:w="3106" w:type="dxa"/>
            <w:tcBorders>
              <w:top w:val="nil"/>
              <w:left w:val="nil"/>
              <w:bottom w:val="nil"/>
              <w:right w:val="nil"/>
            </w:tcBorders>
          </w:tcPr>
          <w:p w14:paraId="205A9B96" w14:textId="77777777" w:rsidR="00DA3747" w:rsidRPr="003B1825" w:rsidRDefault="00000000">
            <w:pPr>
              <w:spacing w:after="0" w:line="240" w:lineRule="auto"/>
              <w:jc w:val="both"/>
              <w:rPr>
                <w:rFonts w:ascii="Arial" w:hAnsi="Arial" w:cs="Arial"/>
                <w:sz w:val="24"/>
                <w:szCs w:val="24"/>
              </w:rPr>
            </w:pPr>
            <w:r w:rsidRPr="003B1825">
              <w:rPr>
                <w:rFonts w:ascii="Arial" w:hAnsi="Arial" w:cs="Arial"/>
                <w:sz w:val="24"/>
                <w:szCs w:val="24"/>
              </w:rPr>
              <w:t>Design and implement functionalities to add, modify, and delete customer orders.</w:t>
            </w:r>
          </w:p>
        </w:tc>
        <w:tc>
          <w:tcPr>
            <w:tcW w:w="1621" w:type="dxa"/>
            <w:tcBorders>
              <w:top w:val="nil"/>
              <w:left w:val="nil"/>
              <w:bottom w:val="nil"/>
              <w:right w:val="nil"/>
            </w:tcBorders>
          </w:tcPr>
          <w:p w14:paraId="4F0F86A2" w14:textId="77777777" w:rsidR="00DA3747" w:rsidRPr="003B1825" w:rsidRDefault="00000000">
            <w:pPr>
              <w:spacing w:after="0" w:line="240" w:lineRule="auto"/>
              <w:jc w:val="center"/>
              <w:rPr>
                <w:rFonts w:ascii="Arial" w:hAnsi="Arial" w:cs="Arial"/>
                <w:sz w:val="24"/>
                <w:szCs w:val="24"/>
              </w:rPr>
            </w:pPr>
            <w:r w:rsidRPr="003B1825">
              <w:rPr>
                <w:rFonts w:ascii="Arial" w:hAnsi="Arial" w:cs="Arial"/>
                <w:sz w:val="24"/>
                <w:szCs w:val="24"/>
              </w:rPr>
              <w:t>4 Hours</w:t>
            </w:r>
          </w:p>
        </w:tc>
      </w:tr>
      <w:tr w:rsidR="00DA3747" w:rsidRPr="003B1825" w14:paraId="7A72FA47" w14:textId="77777777">
        <w:tc>
          <w:tcPr>
            <w:tcW w:w="1350" w:type="dxa"/>
            <w:tcBorders>
              <w:top w:val="nil"/>
              <w:left w:val="nil"/>
              <w:bottom w:val="nil"/>
              <w:right w:val="nil"/>
            </w:tcBorders>
          </w:tcPr>
          <w:p w14:paraId="7EC41F7C" w14:textId="77777777" w:rsidR="00DA3747" w:rsidRPr="003B1825" w:rsidRDefault="00000000">
            <w:pPr>
              <w:spacing w:after="0" w:line="240" w:lineRule="auto"/>
              <w:jc w:val="center"/>
              <w:rPr>
                <w:rFonts w:ascii="Arial" w:hAnsi="Arial" w:cs="Arial"/>
                <w:sz w:val="24"/>
                <w:szCs w:val="24"/>
              </w:rPr>
            </w:pPr>
            <w:r w:rsidRPr="003B1825">
              <w:rPr>
                <w:rFonts w:ascii="Arial" w:hAnsi="Arial" w:cs="Arial"/>
                <w:sz w:val="24"/>
                <w:szCs w:val="24"/>
              </w:rPr>
              <w:t>3</w:t>
            </w:r>
          </w:p>
        </w:tc>
        <w:tc>
          <w:tcPr>
            <w:tcW w:w="2229" w:type="dxa"/>
            <w:tcBorders>
              <w:top w:val="nil"/>
              <w:left w:val="nil"/>
              <w:bottom w:val="nil"/>
              <w:right w:val="nil"/>
            </w:tcBorders>
          </w:tcPr>
          <w:p w14:paraId="44F8D69A" w14:textId="77777777" w:rsidR="00DA3747" w:rsidRPr="003B1825" w:rsidRDefault="00000000">
            <w:pPr>
              <w:spacing w:after="0" w:line="240" w:lineRule="auto"/>
              <w:jc w:val="both"/>
              <w:rPr>
                <w:rFonts w:ascii="Arial" w:hAnsi="Arial" w:cs="Arial"/>
                <w:sz w:val="24"/>
                <w:szCs w:val="24"/>
              </w:rPr>
            </w:pPr>
            <w:r w:rsidRPr="003B1825">
              <w:rPr>
                <w:rFonts w:ascii="Arial" w:hAnsi="Arial" w:cs="Arial"/>
                <w:sz w:val="24"/>
                <w:szCs w:val="24"/>
              </w:rPr>
              <w:t>As a Staff, I want to monitor stock levels.</w:t>
            </w:r>
          </w:p>
        </w:tc>
        <w:tc>
          <w:tcPr>
            <w:tcW w:w="3106" w:type="dxa"/>
            <w:tcBorders>
              <w:top w:val="nil"/>
              <w:left w:val="nil"/>
              <w:bottom w:val="nil"/>
              <w:right w:val="nil"/>
            </w:tcBorders>
          </w:tcPr>
          <w:p w14:paraId="194DA3D8" w14:textId="77777777" w:rsidR="00DA3747" w:rsidRPr="003B1825" w:rsidRDefault="00000000">
            <w:pPr>
              <w:spacing w:after="0" w:line="240" w:lineRule="auto"/>
              <w:jc w:val="both"/>
              <w:rPr>
                <w:rFonts w:ascii="Arial" w:hAnsi="Arial" w:cs="Arial"/>
                <w:sz w:val="24"/>
                <w:szCs w:val="24"/>
              </w:rPr>
            </w:pPr>
            <w:r w:rsidRPr="003B1825">
              <w:rPr>
                <w:rFonts w:ascii="Arial" w:hAnsi="Arial" w:cs="Arial"/>
                <w:sz w:val="24"/>
                <w:szCs w:val="24"/>
              </w:rPr>
              <w:t>Design and develop functionality to monitor stock levels.</w:t>
            </w:r>
          </w:p>
        </w:tc>
        <w:tc>
          <w:tcPr>
            <w:tcW w:w="1621" w:type="dxa"/>
            <w:tcBorders>
              <w:top w:val="nil"/>
              <w:left w:val="nil"/>
              <w:bottom w:val="nil"/>
              <w:right w:val="nil"/>
            </w:tcBorders>
          </w:tcPr>
          <w:p w14:paraId="52935D66" w14:textId="77777777" w:rsidR="00DA3747" w:rsidRPr="003B1825" w:rsidRDefault="00000000">
            <w:pPr>
              <w:spacing w:after="0" w:line="240" w:lineRule="auto"/>
              <w:jc w:val="center"/>
              <w:rPr>
                <w:rFonts w:ascii="Arial" w:hAnsi="Arial" w:cs="Arial"/>
                <w:sz w:val="24"/>
                <w:szCs w:val="24"/>
              </w:rPr>
            </w:pPr>
            <w:r w:rsidRPr="003B1825">
              <w:rPr>
                <w:rFonts w:ascii="Arial" w:hAnsi="Arial" w:cs="Arial"/>
                <w:sz w:val="24"/>
                <w:szCs w:val="24"/>
              </w:rPr>
              <w:t>5 Hours</w:t>
            </w:r>
          </w:p>
        </w:tc>
      </w:tr>
      <w:tr w:rsidR="00DA3747" w:rsidRPr="003B1825" w14:paraId="6CF31231" w14:textId="77777777">
        <w:tc>
          <w:tcPr>
            <w:tcW w:w="1350" w:type="dxa"/>
            <w:tcBorders>
              <w:top w:val="nil"/>
              <w:left w:val="nil"/>
              <w:bottom w:val="single" w:sz="8" w:space="0" w:color="auto"/>
              <w:right w:val="nil"/>
            </w:tcBorders>
          </w:tcPr>
          <w:p w14:paraId="27F86909" w14:textId="77777777" w:rsidR="00DA3747" w:rsidRPr="003B1825" w:rsidRDefault="00000000">
            <w:pPr>
              <w:spacing w:after="120" w:line="240" w:lineRule="auto"/>
              <w:jc w:val="center"/>
              <w:rPr>
                <w:rFonts w:ascii="Arial" w:hAnsi="Arial" w:cs="Arial"/>
                <w:sz w:val="24"/>
                <w:szCs w:val="24"/>
              </w:rPr>
            </w:pPr>
            <w:r w:rsidRPr="003B1825">
              <w:rPr>
                <w:rFonts w:ascii="Arial" w:hAnsi="Arial" w:cs="Arial"/>
                <w:sz w:val="24"/>
                <w:szCs w:val="24"/>
              </w:rPr>
              <w:t>4</w:t>
            </w:r>
          </w:p>
        </w:tc>
        <w:tc>
          <w:tcPr>
            <w:tcW w:w="2229" w:type="dxa"/>
            <w:tcBorders>
              <w:top w:val="nil"/>
              <w:left w:val="nil"/>
              <w:bottom w:val="single" w:sz="8" w:space="0" w:color="auto"/>
              <w:right w:val="nil"/>
            </w:tcBorders>
          </w:tcPr>
          <w:p w14:paraId="7FE23FD4" w14:textId="77777777" w:rsidR="00DA3747" w:rsidRPr="003B1825" w:rsidRDefault="00000000">
            <w:pPr>
              <w:spacing w:after="120" w:line="240" w:lineRule="auto"/>
              <w:jc w:val="both"/>
              <w:rPr>
                <w:rFonts w:ascii="Arial" w:hAnsi="Arial" w:cs="Arial"/>
                <w:sz w:val="24"/>
                <w:szCs w:val="24"/>
              </w:rPr>
            </w:pPr>
            <w:r w:rsidRPr="003B1825">
              <w:rPr>
                <w:rFonts w:ascii="Arial" w:hAnsi="Arial" w:cs="Arial"/>
                <w:sz w:val="24"/>
                <w:szCs w:val="24"/>
              </w:rPr>
              <w:t>As a Staff, I want to send daily sales reports.</w:t>
            </w:r>
          </w:p>
        </w:tc>
        <w:tc>
          <w:tcPr>
            <w:tcW w:w="3106" w:type="dxa"/>
            <w:tcBorders>
              <w:top w:val="nil"/>
              <w:left w:val="nil"/>
              <w:bottom w:val="single" w:sz="8" w:space="0" w:color="auto"/>
              <w:right w:val="nil"/>
            </w:tcBorders>
          </w:tcPr>
          <w:p w14:paraId="25B7A5BF" w14:textId="77777777" w:rsidR="00DA3747" w:rsidRPr="003B1825" w:rsidRDefault="00000000">
            <w:pPr>
              <w:spacing w:after="120" w:line="240" w:lineRule="auto"/>
              <w:jc w:val="both"/>
              <w:rPr>
                <w:rFonts w:ascii="Arial" w:hAnsi="Arial" w:cs="Arial"/>
                <w:sz w:val="24"/>
                <w:szCs w:val="24"/>
              </w:rPr>
            </w:pPr>
            <w:r w:rsidRPr="003B1825">
              <w:rPr>
                <w:rFonts w:ascii="Arial" w:hAnsi="Arial" w:cs="Arial"/>
                <w:sz w:val="24"/>
                <w:szCs w:val="24"/>
              </w:rPr>
              <w:t>Design and develop functionality to validate and send daily sales reports to the admin.</w:t>
            </w:r>
          </w:p>
        </w:tc>
        <w:tc>
          <w:tcPr>
            <w:tcW w:w="1621" w:type="dxa"/>
            <w:tcBorders>
              <w:top w:val="nil"/>
              <w:left w:val="nil"/>
              <w:bottom w:val="single" w:sz="8" w:space="0" w:color="auto"/>
              <w:right w:val="nil"/>
            </w:tcBorders>
          </w:tcPr>
          <w:p w14:paraId="115E6270" w14:textId="77777777" w:rsidR="00DA3747" w:rsidRPr="003B1825" w:rsidRDefault="00000000">
            <w:pPr>
              <w:spacing w:after="120" w:line="240" w:lineRule="auto"/>
              <w:jc w:val="center"/>
              <w:rPr>
                <w:rFonts w:ascii="Arial" w:hAnsi="Arial" w:cs="Arial"/>
                <w:sz w:val="24"/>
                <w:szCs w:val="24"/>
              </w:rPr>
            </w:pPr>
            <w:r w:rsidRPr="003B1825">
              <w:rPr>
                <w:rFonts w:ascii="Arial" w:hAnsi="Arial" w:cs="Arial"/>
                <w:sz w:val="24"/>
                <w:szCs w:val="24"/>
              </w:rPr>
              <w:t>5 Hours</w:t>
            </w:r>
          </w:p>
        </w:tc>
      </w:tr>
    </w:tbl>
    <w:p w14:paraId="37230F63" w14:textId="2A420396" w:rsidR="00423F0E" w:rsidRDefault="00000000" w:rsidP="001C733F">
      <w:pPr>
        <w:spacing w:before="240" w:line="480" w:lineRule="auto"/>
        <w:ind w:firstLine="720"/>
        <w:jc w:val="both"/>
        <w:rPr>
          <w:rFonts w:ascii="Arial" w:hAnsi="Arial" w:cs="Arial"/>
          <w:sz w:val="24"/>
          <w:szCs w:val="24"/>
        </w:rPr>
      </w:pPr>
      <w:r>
        <w:rPr>
          <w:rFonts w:ascii="Arial" w:hAnsi="Arial" w:cs="Arial"/>
          <w:sz w:val="24"/>
          <w:szCs w:val="24"/>
        </w:rPr>
        <w:t xml:space="preserve">Table 5 presents the sprint backlog for staff-related functions. This backlog outlines a prioritized set of items intended for completion before the next sprint. Each backlog item corresponds to a defined user story and its estimated completion time. The sprint focuses on key functionalities such as staff account authentication log in, management of customer order, inventory stock level monitoring, and submission of daily sales report. The completion of stock levels monitoring and sales report feature has the longest estimated time of 5 hours a day of the sprint period, while the completion of log in interface has the shortest estimated time of 3 hours. This ensures that important staff features are completed within the sprint period. </w:t>
      </w:r>
      <w:r w:rsidR="001C733F" w:rsidRPr="001C733F">
        <w:rPr>
          <w:rFonts w:ascii="Arial" w:hAnsi="Arial" w:cs="Arial"/>
          <w:sz w:val="24"/>
          <w:szCs w:val="24"/>
        </w:rPr>
        <w:t>The prioritization of these tasks reflects their operational importance in supporting daily business activities</w:t>
      </w:r>
      <w:r w:rsidR="001C733F">
        <w:rPr>
          <w:rFonts w:ascii="Arial" w:hAnsi="Arial" w:cs="Arial"/>
          <w:sz w:val="24"/>
          <w:szCs w:val="24"/>
        </w:rPr>
        <w:t xml:space="preserve">, this </w:t>
      </w:r>
      <w:r w:rsidR="001C733F" w:rsidRPr="001C733F">
        <w:rPr>
          <w:rFonts w:ascii="Arial" w:hAnsi="Arial" w:cs="Arial"/>
          <w:sz w:val="24"/>
          <w:szCs w:val="24"/>
        </w:rPr>
        <w:t>help ensure</w:t>
      </w:r>
      <w:r w:rsidR="001C733F">
        <w:rPr>
          <w:rFonts w:ascii="Arial" w:hAnsi="Arial" w:cs="Arial"/>
          <w:sz w:val="24"/>
          <w:szCs w:val="24"/>
        </w:rPr>
        <w:t xml:space="preserve"> the</w:t>
      </w:r>
      <w:r w:rsidR="001C733F" w:rsidRPr="001C733F">
        <w:rPr>
          <w:rFonts w:ascii="Arial" w:hAnsi="Arial" w:cs="Arial"/>
          <w:sz w:val="24"/>
          <w:szCs w:val="24"/>
        </w:rPr>
        <w:t xml:space="preserve"> efficient sprint execution of staff-related system functionalities.</w:t>
      </w:r>
    </w:p>
    <w:p w14:paraId="5ED009B8" w14:textId="77777777" w:rsidR="00DA3747" w:rsidRDefault="00000000">
      <w:pPr>
        <w:spacing w:before="240" w:line="276" w:lineRule="auto"/>
        <w:jc w:val="both"/>
        <w:rPr>
          <w:rFonts w:ascii="Arial" w:hAnsi="Arial" w:cs="Arial"/>
          <w:b/>
          <w:bCs/>
          <w:sz w:val="24"/>
          <w:szCs w:val="24"/>
        </w:rPr>
      </w:pPr>
      <w:r>
        <w:rPr>
          <w:rFonts w:ascii="Arial" w:hAnsi="Arial" w:cs="Arial"/>
          <w:b/>
          <w:bCs/>
          <w:sz w:val="24"/>
          <w:szCs w:val="24"/>
        </w:rPr>
        <w:lastRenderedPageBreak/>
        <w:t>Manual Process Flowchart</w:t>
      </w:r>
    </w:p>
    <w:p w14:paraId="6E11BF8B" w14:textId="77777777" w:rsidR="00DA3747" w:rsidRDefault="00000000">
      <w:pPr>
        <w:spacing w:before="240" w:line="276" w:lineRule="auto"/>
        <w:jc w:val="center"/>
        <w:rPr>
          <w:rFonts w:ascii="Arial" w:hAnsi="Arial" w:cs="Arial"/>
          <w:b/>
          <w:bCs/>
          <w:sz w:val="24"/>
          <w:szCs w:val="24"/>
        </w:rPr>
      </w:pPr>
      <w:r>
        <w:rPr>
          <w:rFonts w:ascii="Arial" w:hAnsi="Arial" w:cs="Arial"/>
          <w:b/>
          <w:bCs/>
          <w:noProof/>
          <w:color w:val="000000"/>
          <w:lang w:val="en-US"/>
        </w:rPr>
        <w:drawing>
          <wp:inline distT="0" distB="0" distL="0" distR="0" wp14:anchorId="6C84AAEA" wp14:editId="389DD2B0">
            <wp:extent cx="5195570" cy="2041525"/>
            <wp:effectExtent l="0" t="0" r="5080" b="0"/>
            <wp:docPr id="81799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94353"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17026" cy="2050091"/>
                    </a:xfrm>
                    <a:prstGeom prst="rect">
                      <a:avLst/>
                    </a:prstGeom>
                    <a:noFill/>
                    <a:ln>
                      <a:noFill/>
                    </a:ln>
                  </pic:spPr>
                </pic:pic>
              </a:graphicData>
            </a:graphic>
          </wp:inline>
        </w:drawing>
      </w:r>
    </w:p>
    <w:p w14:paraId="39EE2052" w14:textId="77777777" w:rsidR="00DA3747" w:rsidRDefault="00000000">
      <w:pPr>
        <w:spacing w:before="240" w:line="480" w:lineRule="auto"/>
        <w:jc w:val="center"/>
        <w:rPr>
          <w:rFonts w:ascii="Arial" w:hAnsi="Arial" w:cs="Arial"/>
          <w:b/>
          <w:bCs/>
          <w:sz w:val="24"/>
          <w:szCs w:val="24"/>
        </w:rPr>
      </w:pPr>
      <w:r>
        <w:rPr>
          <w:rFonts w:ascii="Arial" w:hAnsi="Arial" w:cs="Arial"/>
          <w:sz w:val="24"/>
          <w:szCs w:val="24"/>
        </w:rPr>
        <w:t xml:space="preserve">Figure 4. </w:t>
      </w:r>
      <w:r>
        <w:rPr>
          <w:rFonts w:ascii="Arial" w:hAnsi="Arial" w:cs="Arial"/>
          <w:b/>
          <w:bCs/>
          <w:sz w:val="24"/>
          <w:szCs w:val="24"/>
        </w:rPr>
        <w:t> </w:t>
      </w:r>
      <w:r>
        <w:rPr>
          <w:rFonts w:ascii="Arial" w:hAnsi="Arial" w:cs="Arial"/>
          <w:sz w:val="24"/>
          <w:szCs w:val="24"/>
        </w:rPr>
        <w:t>Manual Process Flowchart</w:t>
      </w:r>
    </w:p>
    <w:p w14:paraId="2AD11844" w14:textId="1F7A96C7" w:rsidR="005C5879" w:rsidRDefault="00000000" w:rsidP="00257468">
      <w:pPr>
        <w:spacing w:line="480" w:lineRule="auto"/>
        <w:ind w:firstLine="720"/>
        <w:jc w:val="both"/>
        <w:rPr>
          <w:rFonts w:ascii="Arial" w:hAnsi="Arial" w:cs="Arial"/>
          <w:sz w:val="24"/>
          <w:szCs w:val="24"/>
        </w:rPr>
      </w:pPr>
      <w:r>
        <w:rPr>
          <w:rFonts w:ascii="Arial" w:hAnsi="Arial" w:cs="Arial"/>
          <w:sz w:val="24"/>
          <w:szCs w:val="24"/>
        </w:rPr>
        <w:t xml:space="preserve">Figure 4 shows the manual process of operation at </w:t>
      </w:r>
      <w:r w:rsidR="00257468">
        <w:rPr>
          <w:rFonts w:ascii="Arial" w:hAnsi="Arial" w:cs="Arial"/>
          <w:sz w:val="24"/>
          <w:szCs w:val="24"/>
        </w:rPr>
        <w:t>College of the International Hospitality Management and Tourism (</w:t>
      </w:r>
      <w:r>
        <w:rPr>
          <w:rFonts w:ascii="Arial" w:hAnsi="Arial" w:cs="Arial"/>
          <w:sz w:val="24"/>
          <w:szCs w:val="24"/>
        </w:rPr>
        <w:t>CIHMT</w:t>
      </w:r>
      <w:r w:rsidR="00257468">
        <w:rPr>
          <w:rFonts w:ascii="Arial" w:hAnsi="Arial" w:cs="Arial"/>
          <w:sz w:val="24"/>
          <w:szCs w:val="24"/>
        </w:rPr>
        <w:t>)</w:t>
      </w:r>
      <w:r>
        <w:rPr>
          <w:rFonts w:ascii="Arial" w:hAnsi="Arial" w:cs="Arial"/>
          <w:sz w:val="24"/>
          <w:szCs w:val="24"/>
        </w:rPr>
        <w:t xml:space="preserve"> Café by the Bay. The process begins when the staff takes the customer’s order and confirms it to make sure it is correct. After confirming, the staff opens a Microsoft Excel file where their order slip is tabulated, which serves as their manual recording system, and inputs the order details and quantity. The staff then asks the customer whether they will pay right away or later, a privilege that is available only to faculty members of the Laguna State Polytechnic University campus. If the customer chooses to pay later, the transaction is recorded in the billing statement sheet, and a copy of the receipt is issued. However, regular customers are required to pay immediately after the order is processed. The staff then settles the payment through either </w:t>
      </w:r>
      <w:proofErr w:type="spellStart"/>
      <w:r>
        <w:rPr>
          <w:rFonts w:ascii="Arial" w:hAnsi="Arial" w:cs="Arial"/>
          <w:sz w:val="24"/>
          <w:szCs w:val="24"/>
        </w:rPr>
        <w:t>GCash</w:t>
      </w:r>
      <w:proofErr w:type="spellEnd"/>
      <w:r>
        <w:rPr>
          <w:rFonts w:ascii="Arial" w:hAnsi="Arial" w:cs="Arial"/>
          <w:sz w:val="24"/>
          <w:szCs w:val="24"/>
        </w:rPr>
        <w:t xml:space="preserve"> or cash. For </w:t>
      </w:r>
      <w:proofErr w:type="spellStart"/>
      <w:r>
        <w:rPr>
          <w:rFonts w:ascii="Arial" w:hAnsi="Arial" w:cs="Arial"/>
          <w:sz w:val="24"/>
          <w:szCs w:val="24"/>
        </w:rPr>
        <w:t>GCash</w:t>
      </w:r>
      <w:proofErr w:type="spellEnd"/>
      <w:r>
        <w:rPr>
          <w:rFonts w:ascii="Arial" w:hAnsi="Arial" w:cs="Arial"/>
          <w:sz w:val="24"/>
          <w:szCs w:val="24"/>
        </w:rPr>
        <w:t xml:space="preserve"> payments, the staff verify the payment confirmation, while for cash payments, they check if the amount is exact and provide change if necessary. After completing the payment process, the </w:t>
      </w:r>
      <w:r w:rsidR="00424E76">
        <w:rPr>
          <w:rFonts w:ascii="Arial" w:hAnsi="Arial" w:cs="Arial"/>
          <w:sz w:val="24"/>
          <w:szCs w:val="24"/>
        </w:rPr>
        <w:t>Café by the Bay</w:t>
      </w:r>
      <w:r w:rsidR="00401CC9">
        <w:rPr>
          <w:rFonts w:ascii="Arial" w:hAnsi="Arial" w:cs="Arial"/>
          <w:sz w:val="24"/>
          <w:szCs w:val="24"/>
        </w:rPr>
        <w:t>’s</w:t>
      </w:r>
      <w:r w:rsidR="00424E76">
        <w:rPr>
          <w:rFonts w:ascii="Arial" w:hAnsi="Arial" w:cs="Arial"/>
          <w:sz w:val="24"/>
          <w:szCs w:val="24"/>
        </w:rPr>
        <w:t xml:space="preserve"> </w:t>
      </w:r>
      <w:r>
        <w:rPr>
          <w:rFonts w:ascii="Arial" w:hAnsi="Arial" w:cs="Arial"/>
          <w:sz w:val="24"/>
          <w:szCs w:val="24"/>
        </w:rPr>
        <w:t>staff record</w:t>
      </w:r>
      <w:r w:rsidR="00D46BD4">
        <w:rPr>
          <w:rFonts w:ascii="Arial" w:hAnsi="Arial" w:cs="Arial"/>
          <w:sz w:val="24"/>
          <w:szCs w:val="24"/>
        </w:rPr>
        <w:t>s</w:t>
      </w:r>
      <w:r>
        <w:rPr>
          <w:rFonts w:ascii="Arial" w:hAnsi="Arial" w:cs="Arial"/>
          <w:sz w:val="24"/>
          <w:szCs w:val="24"/>
        </w:rPr>
        <w:t xml:space="preserve"> </w:t>
      </w:r>
      <w:r w:rsidR="00324054">
        <w:rPr>
          <w:rFonts w:ascii="Arial" w:hAnsi="Arial" w:cs="Arial"/>
          <w:sz w:val="24"/>
          <w:szCs w:val="24"/>
        </w:rPr>
        <w:t xml:space="preserve">all </w:t>
      </w:r>
      <w:r>
        <w:rPr>
          <w:rFonts w:ascii="Arial" w:hAnsi="Arial" w:cs="Arial"/>
          <w:sz w:val="24"/>
          <w:szCs w:val="24"/>
        </w:rPr>
        <w:t>the transaction in Excel.</w:t>
      </w:r>
    </w:p>
    <w:p w14:paraId="58BC4166"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lastRenderedPageBreak/>
        <w:t>System Flowchart</w:t>
      </w:r>
    </w:p>
    <w:p w14:paraId="4925D4E0" w14:textId="77777777" w:rsidR="00DA3747" w:rsidRDefault="00000000">
      <w:pPr>
        <w:spacing w:line="480" w:lineRule="auto"/>
        <w:jc w:val="center"/>
        <w:rPr>
          <w:rFonts w:ascii="Arial" w:hAnsi="Arial" w:cs="Arial"/>
          <w:sz w:val="24"/>
          <w:szCs w:val="24"/>
        </w:rPr>
      </w:pPr>
      <w:r>
        <w:rPr>
          <w:b/>
          <w:bCs/>
          <w:noProof/>
          <w:color w:val="000000"/>
          <w:lang w:val="en-US"/>
        </w:rPr>
        <w:drawing>
          <wp:inline distT="0" distB="0" distL="0" distR="0" wp14:anchorId="19A87132" wp14:editId="6E0B5B09">
            <wp:extent cx="3394075" cy="2286000"/>
            <wp:effectExtent l="0" t="0" r="0" b="0"/>
            <wp:docPr id="678963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3962" name="Picture 5"/>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3394661" cy="2286000"/>
                    </a:xfrm>
                    <a:prstGeom prst="rect">
                      <a:avLst/>
                    </a:prstGeom>
                    <a:noFill/>
                    <a:ln>
                      <a:noFill/>
                    </a:ln>
                  </pic:spPr>
                </pic:pic>
              </a:graphicData>
            </a:graphic>
          </wp:inline>
        </w:drawing>
      </w:r>
    </w:p>
    <w:p w14:paraId="4B6461A7" w14:textId="77777777" w:rsidR="00DA3747" w:rsidRDefault="00000000">
      <w:pPr>
        <w:spacing w:line="480" w:lineRule="auto"/>
        <w:jc w:val="center"/>
        <w:rPr>
          <w:rFonts w:ascii="Arial" w:hAnsi="Arial" w:cs="Arial"/>
          <w:sz w:val="24"/>
          <w:szCs w:val="24"/>
        </w:rPr>
      </w:pPr>
      <w:r>
        <w:rPr>
          <w:rFonts w:ascii="Arial" w:hAnsi="Arial" w:cs="Arial"/>
          <w:sz w:val="24"/>
          <w:szCs w:val="24"/>
        </w:rPr>
        <w:t>Figure 5. System Flowchart</w:t>
      </w:r>
    </w:p>
    <w:p w14:paraId="65031A0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figure 5 illustrates the system flowchart of the system, which presents the overall operational process of the Café by the Bay Point-of-Sales (POS) system. It shows how both administrator and staff interact with the system from login to logout. </w:t>
      </w:r>
    </w:p>
    <w:p w14:paraId="430B9BD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flow starts by identifying the user type that differentiate the two main workflows. For administrator, the system validates their credentials before granting access to the dashboard and other administrative functionalities. These include the management of orders and records, menu and product items, inventory, staff accounts, supplier information, purchase orders, system settings configuration, and viewing of sales reports that allows admin to export records. These functions allow administrator to monitor and manage both the system’s core operational and analytical aspects while maintaining all records accurate. </w:t>
      </w:r>
    </w:p>
    <w:p w14:paraId="2F66AAFA"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For staff users, the system also performs a credential check, and those without valid access are presented with a display that contains the </w:t>
      </w:r>
      <w:r>
        <w:rPr>
          <w:rFonts w:ascii="Arial" w:hAnsi="Arial" w:cs="Arial"/>
          <w:sz w:val="24"/>
          <w:szCs w:val="24"/>
        </w:rPr>
        <w:lastRenderedPageBreak/>
        <w:t xml:space="preserve">administrator’s contact information so they can request assistance or account creation. Once logged in, staff are directed to the POS interface, where they take customer orders and processes to payment transactions. The system supports both cash and </w:t>
      </w:r>
      <w:proofErr w:type="spellStart"/>
      <w:r>
        <w:rPr>
          <w:rFonts w:ascii="Arial" w:hAnsi="Arial" w:cs="Arial"/>
          <w:sz w:val="24"/>
          <w:szCs w:val="24"/>
        </w:rPr>
        <w:t>GCash</w:t>
      </w:r>
      <w:proofErr w:type="spellEnd"/>
      <w:r>
        <w:rPr>
          <w:rFonts w:ascii="Arial" w:hAnsi="Arial" w:cs="Arial"/>
          <w:sz w:val="24"/>
          <w:szCs w:val="24"/>
        </w:rPr>
        <w:t xml:space="preserve"> payments that requires staff to verify either the payment confirmation or the cash amount is correct before completing the transaction. For faculty members, the system allows a "pay later" option, which requires input of credentials to process the payment and send an invoice via email provided. The workflow also supports printing order receipts, and automatically updates inventory, generates daily sales reports, and ending shifts that ensures staff operations are efficiently managed. Both user types conclude their activities by logging out. Overall, this flowchart demonstrates a structured and efficient sequence of processes that ensures a secure access, accurate transaction handling, and organized management of the café’s daily operations.</w:t>
      </w:r>
    </w:p>
    <w:p w14:paraId="10B9F5D1" w14:textId="77777777" w:rsidR="00DA3747" w:rsidRDefault="00000000">
      <w:pPr>
        <w:spacing w:line="480" w:lineRule="auto"/>
        <w:rPr>
          <w:rFonts w:ascii="Arial" w:hAnsi="Arial" w:cs="Arial"/>
          <w:b/>
          <w:bCs/>
          <w:sz w:val="24"/>
          <w:szCs w:val="24"/>
        </w:rPr>
      </w:pPr>
      <w:r>
        <w:rPr>
          <w:rFonts w:ascii="Arial" w:hAnsi="Arial" w:cs="Arial"/>
          <w:b/>
          <w:bCs/>
          <w:sz w:val="24"/>
          <w:szCs w:val="24"/>
        </w:rPr>
        <w:t>Use Case Diagram </w:t>
      </w:r>
    </w:p>
    <w:p w14:paraId="491800DB" w14:textId="77777777" w:rsidR="00DA3747" w:rsidRDefault="00000000">
      <w:pPr>
        <w:spacing w:line="480" w:lineRule="auto"/>
        <w:jc w:val="center"/>
        <w:rPr>
          <w:rFonts w:ascii="Arial" w:hAnsi="Arial" w:cs="Arial"/>
          <w:sz w:val="24"/>
          <w:szCs w:val="24"/>
        </w:rPr>
      </w:pPr>
      <w:r>
        <w:rPr>
          <w:rFonts w:ascii="Arial" w:hAnsi="Arial" w:cs="Arial"/>
          <w:noProof/>
          <w:sz w:val="24"/>
          <w:szCs w:val="24"/>
          <w:lang w:val="en-US"/>
        </w:rPr>
        <w:drawing>
          <wp:inline distT="0" distB="0" distL="0" distR="0" wp14:anchorId="44B05A3C" wp14:editId="012DFF58">
            <wp:extent cx="3160395" cy="1546225"/>
            <wp:effectExtent l="0" t="0" r="0" b="0"/>
            <wp:docPr id="815177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7313"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t="9976" b="7710"/>
                    <a:stretch>
                      <a:fillRect/>
                    </a:stretch>
                  </pic:blipFill>
                  <pic:spPr>
                    <a:xfrm>
                      <a:off x="0" y="0"/>
                      <a:ext cx="3174672" cy="1552993"/>
                    </a:xfrm>
                    <a:prstGeom prst="rect">
                      <a:avLst/>
                    </a:prstGeom>
                    <a:noFill/>
                    <a:ln>
                      <a:noFill/>
                    </a:ln>
                  </pic:spPr>
                </pic:pic>
              </a:graphicData>
            </a:graphic>
          </wp:inline>
        </w:drawing>
      </w:r>
      <w:r>
        <w:rPr>
          <w:rFonts w:ascii="Arial" w:hAnsi="Arial" w:cs="Arial"/>
          <w:sz w:val="24"/>
          <w:szCs w:val="24"/>
        </w:rPr>
        <w:br/>
        <w:t xml:space="preserve"> Figure 6. Use Case Diagram</w:t>
      </w:r>
    </w:p>
    <w:p w14:paraId="38E5B8A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Figure 5 illustrated the different functions that both the Administrator and Staff can perform in the system. It shows how each user role interacts with various features based on the level of their access to the system. Both the </w:t>
      </w:r>
      <w:r>
        <w:rPr>
          <w:rFonts w:ascii="Arial" w:hAnsi="Arial" w:cs="Arial"/>
          <w:sz w:val="24"/>
          <w:szCs w:val="24"/>
        </w:rPr>
        <w:lastRenderedPageBreak/>
        <w:t xml:space="preserve">Administrator and Staff can perform basic operations such as logging in, viewing of notifications, and logging out. </w:t>
      </w:r>
    </w:p>
    <w:p w14:paraId="5FEA02D6"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Once the admin is logged in, they gain access to the system’s functionalities including the management of user accounts, viewing and analyzing analytics, updates inventory and products, manage purchase orders, and manage reports. The admin interface differs from the staff interface as their main role is to monitor sales and transactions processed by the staff.</w:t>
      </w:r>
    </w:p>
    <w:p w14:paraId="2F7BA49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staff’s major role is to perform daily business operational tasks, such as managing and processing orders, managing payment transactions, and creating and sending all necessary reports to administrator using the system. Both roles deal with sales functions and can view inventories; however, the admin role is the only one designed to manage users accounts, access the analytical analysis of shop performance, and conduct higher-level management of the system. The diagram offers clarity to demonstrate how the system supports role-based access control, which ensure that tasks are properly allocated for the efficient and safe operation of the business.</w:t>
      </w:r>
    </w:p>
    <w:p w14:paraId="3566B87C"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Materials</w:t>
      </w:r>
    </w:p>
    <w:p w14:paraId="42DA808C" w14:textId="329CA193" w:rsidR="00DA3747" w:rsidRDefault="00000000">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The following tools, software, and hardware are utilized to develop a comprehensive point-of-sales system.</w:t>
      </w:r>
    </w:p>
    <w:p w14:paraId="53824629"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Software</w:t>
      </w:r>
    </w:p>
    <w:p w14:paraId="47CA81CA" w14:textId="77777777" w:rsidR="00DA3747" w:rsidRDefault="00000000">
      <w:pPr>
        <w:spacing w:line="480" w:lineRule="auto"/>
        <w:jc w:val="both"/>
        <w:rPr>
          <w:rFonts w:ascii="Arial" w:hAnsi="Arial" w:cs="Arial"/>
          <w:sz w:val="24"/>
          <w:szCs w:val="24"/>
        </w:rPr>
      </w:pPr>
      <w:r>
        <w:rPr>
          <w:rFonts w:ascii="Arial" w:hAnsi="Arial" w:cs="Arial"/>
          <w:sz w:val="24"/>
          <w:szCs w:val="24"/>
        </w:rPr>
        <w:tab/>
        <w:t>The following software programs were productively utilized by the researchers to develop the system.</w:t>
      </w:r>
    </w:p>
    <w:p w14:paraId="3EE1F5A1" w14:textId="77777777" w:rsidR="00DA3747" w:rsidRDefault="00000000">
      <w:pPr>
        <w:spacing w:line="480" w:lineRule="auto"/>
        <w:ind w:firstLine="720"/>
        <w:jc w:val="both"/>
        <w:rPr>
          <w:rFonts w:ascii="Arial" w:hAnsi="Arial" w:cs="Arial"/>
          <w:sz w:val="24"/>
          <w:szCs w:val="24"/>
        </w:rPr>
      </w:pPr>
      <w:bookmarkStart w:id="12" w:name="_Hlk218763368"/>
      <w:r>
        <w:rPr>
          <w:rFonts w:ascii="Arial" w:hAnsi="Arial" w:cs="Arial"/>
          <w:b/>
          <w:bCs/>
          <w:sz w:val="24"/>
          <w:szCs w:val="24"/>
        </w:rPr>
        <w:lastRenderedPageBreak/>
        <w:t>PhpMyAdmin</w:t>
      </w:r>
      <w:r>
        <w:rPr>
          <w:rFonts w:ascii="Arial" w:hAnsi="Arial" w:cs="Arial"/>
          <w:sz w:val="24"/>
          <w:szCs w:val="24"/>
        </w:rPr>
        <w:t xml:space="preserve"> is used by developers to specify, store, manage and organize the database of the Point of Sale with Inventory System. It stores important data such as product details, user accounts, sales transactions, and inventory records. PhpMyAdmin allows developers to update easily, run queries, and make sure that the data would be validated and synchronized in real-time.</w:t>
      </w:r>
    </w:p>
    <w:p w14:paraId="7D98F3C2"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 xml:space="preserve">Cascading Style Sheets (CSS) </w:t>
      </w:r>
      <w:r>
        <w:rPr>
          <w:rFonts w:ascii="Arial" w:hAnsi="Arial" w:cs="Arial"/>
          <w:sz w:val="24"/>
          <w:szCs w:val="24"/>
        </w:rPr>
        <w:t>is what is used to design the visual appearance of the system for a neat, modern, user-friendly experience. Layouts, color schemes, fonts, spacing, and all other stylistic features that make the interface appealing and easy to navigate are defined here. This is in fact very important for the cleanliness, modernity, and user-friendliness of the system being used by both staff and administrators.</w:t>
      </w:r>
    </w:p>
    <w:p w14:paraId="6FCC443F"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Hypertext Markup Language (HTML)</w:t>
      </w:r>
      <w:r>
        <w:rPr>
          <w:rFonts w:ascii="Arial" w:hAnsi="Arial" w:cs="Arial"/>
          <w:sz w:val="24"/>
          <w:szCs w:val="24"/>
        </w:rPr>
        <w:t xml:space="preserve"> is responsible for building the initial structure and layout of the POS user interface. It is responsible for putting all those buttons, forms, and tables and navigation menus in the framework to be displayed. Well organized content will help users understand the system in an efficient and intuitive manner.</w:t>
      </w:r>
    </w:p>
    <w:p w14:paraId="0A631EF3"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Bootstrap</w:t>
      </w:r>
      <w:r>
        <w:rPr>
          <w:rFonts w:ascii="Arial" w:hAnsi="Arial" w:cs="Arial"/>
          <w:sz w:val="24"/>
          <w:szCs w:val="24"/>
        </w:rPr>
        <w:t xml:space="preserve"> is utilized as part of the system’s front-end design and user interface development. It is responsible for ensuring that the system’s interface is not only user-friendly but also adaptive, which helps in maintaining consistency across different screen sizes, making it more accessible and user-friendly for all types of users.</w:t>
      </w:r>
    </w:p>
    <w:p w14:paraId="17A6FFB6"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 xml:space="preserve">JavaScript </w:t>
      </w:r>
      <w:r>
        <w:rPr>
          <w:rFonts w:ascii="Arial" w:hAnsi="Arial" w:cs="Arial"/>
          <w:sz w:val="24"/>
          <w:szCs w:val="24"/>
        </w:rPr>
        <w:t xml:space="preserve">has been applied to the making of the system dynamic and responsive. It renders the system more interactive to real-time updates, form </w:t>
      </w:r>
      <w:r>
        <w:rPr>
          <w:rFonts w:ascii="Arial" w:hAnsi="Arial" w:cs="Arial"/>
          <w:sz w:val="24"/>
          <w:szCs w:val="24"/>
        </w:rPr>
        <w:lastRenderedPageBreak/>
        <w:t>validations, product searches, and all other essential user actions. This guarantees that there would be seamless and efficient end-to-end workflows during transactions and inventory management with instant responses to input from the user when using an integrated POS system.</w:t>
      </w:r>
    </w:p>
    <w:p w14:paraId="7CAC9BC4"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 xml:space="preserve">Visual Studio Code </w:t>
      </w:r>
      <w:r>
        <w:rPr>
          <w:rFonts w:ascii="Arial" w:hAnsi="Arial" w:cs="Arial"/>
          <w:sz w:val="24"/>
          <w:szCs w:val="24"/>
        </w:rPr>
        <w:t>serves as the primary integrated development environment (IDE) to create and manage the system codebase. This includes helpful features such as syntax highlighting, debugging tools, as well as various extensions that all help improve productivity. Developers would be working with Visual Studio Code using HTML, CSS, JavaScript, PHP, and other technologies necessary to develop and maintain the system.</w:t>
      </w:r>
    </w:p>
    <w:p w14:paraId="04E0A651"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XAMPP</w:t>
      </w:r>
      <w:r>
        <w:rPr>
          <w:rFonts w:ascii="Arial" w:hAnsi="Arial" w:cs="Arial"/>
          <w:sz w:val="24"/>
          <w:szCs w:val="24"/>
        </w:rPr>
        <w:t xml:space="preserve"> is used to create a local development environment for testing POS implementations before deployment. The XAMPP environment contains Apache, MySQL, PHP, and other such components to run a live server environment on a local machine, allowing developers to test features, fix their bugs, and improve them in development itself without interfering with the live version of the system.</w:t>
      </w:r>
    </w:p>
    <w:p w14:paraId="39592B7F" w14:textId="77777777" w:rsidR="00DA3747" w:rsidRDefault="00000000">
      <w:pPr>
        <w:spacing w:line="480" w:lineRule="auto"/>
        <w:ind w:firstLine="720"/>
        <w:jc w:val="both"/>
        <w:rPr>
          <w:rFonts w:ascii="Arial" w:hAnsi="Arial" w:cs="Arial"/>
          <w:sz w:val="24"/>
          <w:szCs w:val="24"/>
        </w:rPr>
      </w:pPr>
      <w:r>
        <w:rPr>
          <w:rFonts w:ascii="Arial" w:hAnsi="Arial" w:cs="Arial"/>
          <w:b/>
          <w:bCs/>
          <w:sz w:val="24"/>
          <w:szCs w:val="24"/>
        </w:rPr>
        <w:t xml:space="preserve">Python. </w:t>
      </w:r>
      <w:r>
        <w:rPr>
          <w:rFonts w:ascii="Arial" w:hAnsi="Arial" w:cs="Arial"/>
          <w:sz w:val="24"/>
          <w:szCs w:val="24"/>
        </w:rPr>
        <w:t>The system was created in Python, which is a multi-purpose programming language with a lot of different applications such as data analysis, machine learning, and database interaction. Various libraries are incorporated to make the system more versatile.</w:t>
      </w:r>
    </w:p>
    <w:p w14:paraId="2CE67836" w14:textId="77777777" w:rsidR="00DA3747" w:rsidRDefault="00000000">
      <w:pPr>
        <w:spacing w:line="480" w:lineRule="auto"/>
        <w:jc w:val="both"/>
        <w:rPr>
          <w:rFonts w:ascii="Arial" w:hAnsi="Arial" w:cs="Arial"/>
          <w:sz w:val="24"/>
          <w:szCs w:val="24"/>
        </w:rPr>
      </w:pPr>
      <w:r>
        <w:rPr>
          <w:rFonts w:ascii="Arial" w:hAnsi="Arial" w:cs="Arial"/>
          <w:b/>
          <w:bCs/>
          <w:sz w:val="24"/>
          <w:szCs w:val="24"/>
        </w:rPr>
        <w:t>Pandas</w:t>
      </w:r>
      <w:r>
        <w:rPr>
          <w:rFonts w:ascii="Arial" w:hAnsi="Arial" w:cs="Arial"/>
          <w:sz w:val="24"/>
          <w:szCs w:val="24"/>
        </w:rPr>
        <w:t xml:space="preserve"> allows data manipulation or data handling, which makes it capable of reading data from SQL databases and performing extensive </w:t>
      </w:r>
      <w:proofErr w:type="spellStart"/>
      <w:r>
        <w:rPr>
          <w:rFonts w:ascii="Arial" w:hAnsi="Arial" w:cs="Arial"/>
          <w:sz w:val="24"/>
          <w:szCs w:val="24"/>
        </w:rPr>
        <w:t>DataFrame</w:t>
      </w:r>
      <w:proofErr w:type="spellEnd"/>
      <w:r>
        <w:rPr>
          <w:rFonts w:ascii="Arial" w:hAnsi="Arial" w:cs="Arial"/>
          <w:sz w:val="24"/>
          <w:szCs w:val="24"/>
        </w:rPr>
        <w:t xml:space="preserve"> operations. This function is very important for the analysis of historical sales data to be done properly and easily. </w:t>
      </w:r>
    </w:p>
    <w:p w14:paraId="209E77A0" w14:textId="56C4358D" w:rsidR="00DA3747" w:rsidRDefault="00000000" w:rsidP="009D2984">
      <w:pPr>
        <w:spacing w:line="480" w:lineRule="auto"/>
        <w:jc w:val="both"/>
        <w:rPr>
          <w:rFonts w:ascii="Arial" w:hAnsi="Arial" w:cs="Arial"/>
          <w:sz w:val="24"/>
          <w:szCs w:val="24"/>
        </w:rPr>
      </w:pPr>
      <w:r>
        <w:rPr>
          <w:rFonts w:ascii="Arial" w:hAnsi="Arial" w:cs="Arial"/>
          <w:b/>
          <w:bCs/>
          <w:sz w:val="24"/>
          <w:szCs w:val="24"/>
        </w:rPr>
        <w:lastRenderedPageBreak/>
        <w:t>NumPy</w:t>
      </w:r>
      <w:r>
        <w:rPr>
          <w:rFonts w:ascii="Arial" w:hAnsi="Arial" w:cs="Arial"/>
          <w:sz w:val="24"/>
          <w:szCs w:val="24"/>
        </w:rPr>
        <w:t xml:space="preserve"> provides the necessary support for numerical computing through its fast and easy-to-use array structures and mathematical operations; thus, the demand forecasting algorithms are able to take the required computation done easily. </w:t>
      </w:r>
      <w:r w:rsidR="009D2984" w:rsidRPr="009D2984">
        <w:rPr>
          <w:rFonts w:ascii="Arial" w:hAnsi="Arial" w:cs="Arial"/>
          <w:sz w:val="24"/>
          <w:szCs w:val="24"/>
        </w:rPr>
        <w:t>This improves processing efficiency and ensures accurate handling of large numerical datasets within the system.</w:t>
      </w:r>
    </w:p>
    <w:p w14:paraId="7A5FFDF4" w14:textId="77777777" w:rsidR="00DA3747" w:rsidRDefault="00000000">
      <w:pPr>
        <w:spacing w:line="480" w:lineRule="auto"/>
        <w:jc w:val="both"/>
        <w:rPr>
          <w:rFonts w:ascii="Arial" w:hAnsi="Arial" w:cs="Arial"/>
          <w:sz w:val="24"/>
          <w:szCs w:val="24"/>
        </w:rPr>
      </w:pPr>
      <w:r>
        <w:rPr>
          <w:rFonts w:ascii="Arial" w:hAnsi="Arial" w:cs="Arial"/>
          <w:b/>
          <w:bCs/>
          <w:sz w:val="24"/>
          <w:szCs w:val="24"/>
        </w:rPr>
        <w:t>Scikit-learn</w:t>
      </w:r>
      <w:r>
        <w:rPr>
          <w:rFonts w:ascii="Arial" w:hAnsi="Arial" w:cs="Arial"/>
          <w:sz w:val="24"/>
          <w:szCs w:val="24"/>
        </w:rPr>
        <w:t xml:space="preserve"> for machine learning model implementation especially for the algorithm of K-Nearest Neighbors (KNN). It provides support for the process of data scaling, cross-validation, and hyperparameter tuning, which makes it very easy for the system to find patterns in sales data and thus provide predictions of demand that are reliable and accurate. </w:t>
      </w:r>
    </w:p>
    <w:p w14:paraId="4F9E68C2" w14:textId="1A023C98" w:rsidR="00DA3747" w:rsidRDefault="00000000" w:rsidP="009D2984">
      <w:pPr>
        <w:spacing w:line="480" w:lineRule="auto"/>
        <w:jc w:val="both"/>
        <w:rPr>
          <w:rFonts w:ascii="Arial" w:hAnsi="Arial" w:cs="Arial"/>
          <w:sz w:val="24"/>
          <w:szCs w:val="24"/>
        </w:rPr>
      </w:pPr>
      <w:proofErr w:type="spellStart"/>
      <w:r>
        <w:rPr>
          <w:rFonts w:ascii="Arial" w:hAnsi="Arial" w:cs="Arial"/>
          <w:b/>
          <w:bCs/>
          <w:sz w:val="24"/>
          <w:szCs w:val="24"/>
        </w:rPr>
        <w:t>Mysql</w:t>
      </w:r>
      <w:proofErr w:type="spellEnd"/>
      <w:r>
        <w:rPr>
          <w:rFonts w:ascii="Arial" w:hAnsi="Arial" w:cs="Arial"/>
          <w:b/>
          <w:bCs/>
          <w:sz w:val="24"/>
          <w:szCs w:val="24"/>
        </w:rPr>
        <w:t>-connector-python</w:t>
      </w:r>
      <w:r>
        <w:rPr>
          <w:rFonts w:ascii="Arial" w:hAnsi="Arial" w:cs="Arial"/>
          <w:sz w:val="24"/>
          <w:szCs w:val="24"/>
        </w:rPr>
        <w:t xml:space="preserve"> library as the communication between the MySQL database and Python. It makes it possible for the data to be retrieved and updated efficiently thus, making database connectivity a crucial part of the system.</w:t>
      </w:r>
      <w:r w:rsidR="004D49DE">
        <w:rPr>
          <w:rFonts w:ascii="Arial" w:hAnsi="Arial" w:cs="Arial"/>
          <w:sz w:val="24"/>
          <w:szCs w:val="24"/>
        </w:rPr>
        <w:t xml:space="preserve"> </w:t>
      </w:r>
      <w:r w:rsidR="004D49DE" w:rsidRPr="004D49DE">
        <w:rPr>
          <w:rFonts w:ascii="Arial" w:hAnsi="Arial" w:cs="Arial"/>
          <w:sz w:val="24"/>
          <w:szCs w:val="24"/>
        </w:rPr>
        <w:t>This library ensures reliable data exchange and supports seamless integration between the application logic and the database.</w:t>
      </w:r>
    </w:p>
    <w:bookmarkEnd w:id="12"/>
    <w:p w14:paraId="3ECD587B" w14:textId="3DEF5912" w:rsidR="00DA3747" w:rsidRDefault="00000000" w:rsidP="005C5879">
      <w:pPr>
        <w:spacing w:line="480" w:lineRule="auto"/>
        <w:ind w:firstLine="720"/>
        <w:jc w:val="both"/>
        <w:rPr>
          <w:rFonts w:ascii="Arial" w:hAnsi="Arial" w:cs="Arial"/>
          <w:sz w:val="24"/>
          <w:szCs w:val="24"/>
        </w:rPr>
      </w:pPr>
      <w:r>
        <w:rPr>
          <w:rFonts w:ascii="Arial" w:hAnsi="Arial" w:cs="Arial"/>
          <w:sz w:val="24"/>
          <w:szCs w:val="24"/>
        </w:rPr>
        <w:t>The combination of all these libraries, the system becomes capable of handling data, running predictive models, and offering useful hints for inventory management, among others. This in turn leads one to make wise decisions and encourages the optimization of stock levels in such a way that the business can smoothly operate.</w:t>
      </w:r>
    </w:p>
    <w:p w14:paraId="66C8301C" w14:textId="77777777" w:rsidR="00DA3747" w:rsidRDefault="00000000">
      <w:pPr>
        <w:spacing w:line="480" w:lineRule="auto"/>
        <w:rPr>
          <w:rFonts w:ascii="Arial" w:hAnsi="Arial" w:cs="Arial"/>
          <w:b/>
          <w:bCs/>
          <w:sz w:val="24"/>
          <w:szCs w:val="24"/>
        </w:rPr>
      </w:pPr>
      <w:r>
        <w:rPr>
          <w:rFonts w:ascii="Arial" w:hAnsi="Arial" w:cs="Arial"/>
          <w:b/>
          <w:bCs/>
          <w:sz w:val="24"/>
          <w:szCs w:val="24"/>
        </w:rPr>
        <w:t>Hardware</w:t>
      </w:r>
    </w:p>
    <w:p w14:paraId="7CA0C718" w14:textId="27691CE2" w:rsidR="005C5879" w:rsidRDefault="00000000">
      <w:pPr>
        <w:spacing w:line="480" w:lineRule="auto"/>
        <w:jc w:val="both"/>
        <w:rPr>
          <w:rFonts w:ascii="Arial" w:hAnsi="Arial" w:cs="Arial"/>
          <w:sz w:val="24"/>
          <w:szCs w:val="24"/>
        </w:rPr>
      </w:pPr>
      <w:r>
        <w:rPr>
          <w:rFonts w:ascii="Arial" w:hAnsi="Arial" w:cs="Arial"/>
          <w:sz w:val="24"/>
          <w:szCs w:val="24"/>
        </w:rPr>
        <w:tab/>
        <w:t>The following computer specifications were utilized through the researchers’ personal computers with enough specification to develop the system.</w:t>
      </w:r>
    </w:p>
    <w:p w14:paraId="4C6F8E07" w14:textId="77777777" w:rsidR="00DA3747" w:rsidRDefault="00000000">
      <w:pPr>
        <w:spacing w:line="276" w:lineRule="auto"/>
        <w:jc w:val="center"/>
        <w:rPr>
          <w:rFonts w:ascii="Arial" w:hAnsi="Arial" w:cs="Arial"/>
          <w:sz w:val="24"/>
          <w:szCs w:val="24"/>
        </w:rPr>
      </w:pPr>
      <w:r>
        <w:rPr>
          <w:rFonts w:ascii="Arial" w:hAnsi="Arial" w:cs="Arial"/>
          <w:sz w:val="24"/>
          <w:szCs w:val="24"/>
        </w:rPr>
        <w:lastRenderedPageBreak/>
        <w:t>Table 6. Hardware Requirements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A3747" w:rsidRPr="005C5879" w14:paraId="05BADC8D" w14:textId="77777777" w:rsidTr="00F5317D">
        <w:tc>
          <w:tcPr>
            <w:tcW w:w="4148" w:type="dxa"/>
            <w:tcBorders>
              <w:top w:val="single" w:sz="8" w:space="0" w:color="auto"/>
              <w:bottom w:val="double" w:sz="6" w:space="0" w:color="auto"/>
            </w:tcBorders>
          </w:tcPr>
          <w:p w14:paraId="6EA891CF" w14:textId="77777777" w:rsidR="00DA3747" w:rsidRPr="005C5879" w:rsidRDefault="00000000">
            <w:pPr>
              <w:spacing w:before="120" w:after="120" w:line="240" w:lineRule="auto"/>
              <w:jc w:val="center"/>
              <w:rPr>
                <w:rFonts w:ascii="Arial" w:hAnsi="Arial" w:cs="Arial"/>
                <w:sz w:val="24"/>
                <w:szCs w:val="24"/>
              </w:rPr>
            </w:pPr>
            <w:r w:rsidRPr="005C5879">
              <w:rPr>
                <w:rFonts w:ascii="Arial" w:hAnsi="Arial" w:cs="Arial"/>
                <w:b/>
                <w:bCs/>
                <w:sz w:val="24"/>
                <w:szCs w:val="24"/>
              </w:rPr>
              <w:t>HARDWARE</w:t>
            </w:r>
          </w:p>
        </w:tc>
        <w:tc>
          <w:tcPr>
            <w:tcW w:w="4148" w:type="dxa"/>
            <w:tcBorders>
              <w:top w:val="single" w:sz="8" w:space="0" w:color="auto"/>
              <w:bottom w:val="double" w:sz="6" w:space="0" w:color="auto"/>
            </w:tcBorders>
          </w:tcPr>
          <w:p w14:paraId="53EEA849" w14:textId="77777777" w:rsidR="00DA3747" w:rsidRPr="005C5879" w:rsidRDefault="00000000">
            <w:pPr>
              <w:spacing w:before="120" w:after="120" w:line="240" w:lineRule="auto"/>
              <w:jc w:val="center"/>
              <w:rPr>
                <w:rFonts w:ascii="Arial" w:hAnsi="Arial" w:cs="Arial"/>
                <w:sz w:val="24"/>
                <w:szCs w:val="24"/>
              </w:rPr>
            </w:pPr>
            <w:r w:rsidRPr="005C5879">
              <w:rPr>
                <w:rFonts w:ascii="Arial" w:hAnsi="Arial" w:cs="Arial"/>
                <w:b/>
                <w:bCs/>
                <w:sz w:val="24"/>
                <w:szCs w:val="24"/>
              </w:rPr>
              <w:t>SPECIFICATION</w:t>
            </w:r>
          </w:p>
        </w:tc>
      </w:tr>
      <w:tr w:rsidR="00DA3747" w:rsidRPr="005C5879" w14:paraId="5989D30C" w14:textId="77777777" w:rsidTr="00F5317D">
        <w:tc>
          <w:tcPr>
            <w:tcW w:w="4148" w:type="dxa"/>
            <w:tcBorders>
              <w:top w:val="double" w:sz="6" w:space="0" w:color="auto"/>
              <w:bottom w:val="nil"/>
            </w:tcBorders>
          </w:tcPr>
          <w:p w14:paraId="6CABD381" w14:textId="77777777" w:rsidR="00DA3747" w:rsidRPr="005C5879" w:rsidRDefault="00000000">
            <w:pPr>
              <w:spacing w:before="240" w:after="0" w:line="480" w:lineRule="auto"/>
              <w:jc w:val="center"/>
              <w:rPr>
                <w:rFonts w:ascii="Arial" w:hAnsi="Arial" w:cs="Arial"/>
                <w:sz w:val="24"/>
                <w:szCs w:val="24"/>
              </w:rPr>
            </w:pPr>
            <w:r w:rsidRPr="005C5879">
              <w:rPr>
                <w:rFonts w:ascii="Arial" w:hAnsi="Arial" w:cs="Arial"/>
                <w:sz w:val="24"/>
                <w:szCs w:val="24"/>
              </w:rPr>
              <w:t>RAM</w:t>
            </w:r>
          </w:p>
        </w:tc>
        <w:tc>
          <w:tcPr>
            <w:tcW w:w="4148" w:type="dxa"/>
            <w:tcBorders>
              <w:top w:val="double" w:sz="6" w:space="0" w:color="auto"/>
              <w:bottom w:val="nil"/>
            </w:tcBorders>
          </w:tcPr>
          <w:p w14:paraId="16DDE43E" w14:textId="77777777" w:rsidR="00DA3747" w:rsidRPr="005C5879" w:rsidRDefault="00000000">
            <w:pPr>
              <w:spacing w:before="240" w:after="0" w:line="480" w:lineRule="auto"/>
              <w:jc w:val="center"/>
              <w:rPr>
                <w:rFonts w:ascii="Arial" w:hAnsi="Arial" w:cs="Arial"/>
                <w:sz w:val="24"/>
                <w:szCs w:val="24"/>
              </w:rPr>
            </w:pPr>
            <w:r w:rsidRPr="005C5879">
              <w:rPr>
                <w:rFonts w:ascii="Arial" w:hAnsi="Arial" w:cs="Arial"/>
                <w:sz w:val="24"/>
                <w:szCs w:val="24"/>
              </w:rPr>
              <w:t>4GB</w:t>
            </w:r>
          </w:p>
        </w:tc>
      </w:tr>
      <w:tr w:rsidR="00DA3747" w:rsidRPr="005C5879" w14:paraId="061AB871" w14:textId="77777777">
        <w:tc>
          <w:tcPr>
            <w:tcW w:w="4148" w:type="dxa"/>
            <w:tcBorders>
              <w:bottom w:val="nil"/>
            </w:tcBorders>
          </w:tcPr>
          <w:p w14:paraId="177259DD"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CPU</w:t>
            </w:r>
          </w:p>
        </w:tc>
        <w:tc>
          <w:tcPr>
            <w:tcW w:w="4148" w:type="dxa"/>
            <w:tcBorders>
              <w:bottom w:val="nil"/>
            </w:tcBorders>
          </w:tcPr>
          <w:p w14:paraId="18EE3959"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Intel iCore5</w:t>
            </w:r>
          </w:p>
        </w:tc>
      </w:tr>
      <w:tr w:rsidR="00DA3747" w:rsidRPr="005C5879" w14:paraId="3A0B0C69" w14:textId="77777777">
        <w:tc>
          <w:tcPr>
            <w:tcW w:w="4148" w:type="dxa"/>
            <w:tcBorders>
              <w:top w:val="nil"/>
              <w:bottom w:val="single" w:sz="8" w:space="0" w:color="auto"/>
            </w:tcBorders>
          </w:tcPr>
          <w:p w14:paraId="4A2287DD" w14:textId="77777777" w:rsidR="00DA3747" w:rsidRPr="005C5879" w:rsidRDefault="00000000">
            <w:pPr>
              <w:spacing w:after="0" w:line="276" w:lineRule="auto"/>
              <w:jc w:val="center"/>
              <w:rPr>
                <w:rFonts w:ascii="Arial" w:hAnsi="Arial" w:cs="Arial"/>
                <w:sz w:val="24"/>
                <w:szCs w:val="24"/>
              </w:rPr>
            </w:pPr>
            <w:r w:rsidRPr="005C5879">
              <w:rPr>
                <w:rFonts w:ascii="Arial" w:hAnsi="Arial" w:cs="Arial"/>
                <w:sz w:val="24"/>
                <w:szCs w:val="24"/>
              </w:rPr>
              <w:t>OS</w:t>
            </w:r>
          </w:p>
        </w:tc>
        <w:tc>
          <w:tcPr>
            <w:tcW w:w="4148" w:type="dxa"/>
            <w:tcBorders>
              <w:top w:val="nil"/>
              <w:bottom w:val="single" w:sz="8" w:space="0" w:color="auto"/>
            </w:tcBorders>
          </w:tcPr>
          <w:p w14:paraId="29C307B2" w14:textId="77777777" w:rsidR="00DA3747" w:rsidRPr="005C5879" w:rsidRDefault="00000000">
            <w:pPr>
              <w:spacing w:after="0" w:line="276" w:lineRule="auto"/>
              <w:jc w:val="center"/>
              <w:rPr>
                <w:rFonts w:ascii="Arial" w:hAnsi="Arial" w:cs="Arial"/>
                <w:sz w:val="24"/>
                <w:szCs w:val="24"/>
              </w:rPr>
            </w:pPr>
            <w:r w:rsidRPr="005C5879">
              <w:rPr>
                <w:rFonts w:ascii="Arial" w:hAnsi="Arial" w:cs="Arial"/>
                <w:sz w:val="24"/>
                <w:szCs w:val="24"/>
              </w:rPr>
              <w:t>WINDOWS 10</w:t>
            </w:r>
          </w:p>
        </w:tc>
      </w:tr>
    </w:tbl>
    <w:p w14:paraId="54E7DC54" w14:textId="5A93961E" w:rsidR="00DA3747" w:rsidRDefault="00000000">
      <w:pPr>
        <w:spacing w:before="240" w:line="480" w:lineRule="auto"/>
        <w:jc w:val="both"/>
        <w:rPr>
          <w:rFonts w:ascii="Arial" w:hAnsi="Arial" w:cs="Arial"/>
          <w:sz w:val="24"/>
          <w:szCs w:val="24"/>
        </w:rPr>
      </w:pPr>
      <w:r>
        <w:rPr>
          <w:rFonts w:ascii="Arial" w:hAnsi="Arial" w:cs="Arial"/>
          <w:sz w:val="24"/>
          <w:szCs w:val="24"/>
        </w:rPr>
        <w:tab/>
        <w:t>Table 6 shows the basic equipment required for the project to operate smoothly. At least 4GB of RAM is needed to run the software used. A quad-core CPU is recommended to handle the system’s heavy processing requirements. It is also recommended to use Windows 10 as the operating system, and one to two computers were used during the development of the web-based system.</w:t>
      </w:r>
      <w:r w:rsidR="00C94ABB">
        <w:rPr>
          <w:rFonts w:ascii="Arial" w:hAnsi="Arial" w:cs="Arial"/>
          <w:sz w:val="24"/>
          <w:szCs w:val="24"/>
        </w:rPr>
        <w:t xml:space="preserve"> </w:t>
      </w:r>
      <w:r w:rsidR="00C94ABB" w:rsidRPr="00C94ABB">
        <w:rPr>
          <w:rFonts w:ascii="Arial" w:hAnsi="Arial" w:cs="Arial"/>
          <w:sz w:val="24"/>
          <w:szCs w:val="24"/>
        </w:rPr>
        <w:t>These hardware specifications help</w:t>
      </w:r>
      <w:r w:rsidR="00C94ABB">
        <w:rPr>
          <w:rFonts w:ascii="Arial" w:hAnsi="Arial" w:cs="Arial"/>
          <w:sz w:val="24"/>
          <w:szCs w:val="24"/>
        </w:rPr>
        <w:t xml:space="preserve"> to</w:t>
      </w:r>
      <w:r w:rsidR="00C94ABB" w:rsidRPr="00C94ABB">
        <w:rPr>
          <w:rFonts w:ascii="Arial" w:hAnsi="Arial" w:cs="Arial"/>
          <w:sz w:val="24"/>
          <w:szCs w:val="24"/>
        </w:rPr>
        <w:t xml:space="preserve"> ensure </w:t>
      </w:r>
      <w:r w:rsidR="00047AC5">
        <w:rPr>
          <w:rFonts w:ascii="Arial" w:hAnsi="Arial" w:cs="Arial"/>
          <w:sz w:val="24"/>
          <w:szCs w:val="24"/>
        </w:rPr>
        <w:t xml:space="preserve">a </w:t>
      </w:r>
      <w:r w:rsidR="00C94ABB" w:rsidRPr="00C94ABB">
        <w:rPr>
          <w:rFonts w:ascii="Arial" w:hAnsi="Arial" w:cs="Arial"/>
          <w:sz w:val="24"/>
          <w:szCs w:val="24"/>
        </w:rPr>
        <w:t xml:space="preserve">stable system performance during development and testing. </w:t>
      </w:r>
    </w:p>
    <w:p w14:paraId="5DFC6798" w14:textId="77777777" w:rsidR="00DA3747" w:rsidRDefault="00000000">
      <w:pPr>
        <w:spacing w:before="240" w:line="276" w:lineRule="auto"/>
        <w:jc w:val="center"/>
        <w:rPr>
          <w:rFonts w:ascii="Arial" w:hAnsi="Arial" w:cs="Arial"/>
          <w:sz w:val="24"/>
          <w:szCs w:val="24"/>
        </w:rPr>
      </w:pPr>
      <w:r>
        <w:rPr>
          <w:rFonts w:ascii="Arial" w:hAnsi="Arial" w:cs="Arial"/>
          <w:sz w:val="24"/>
          <w:szCs w:val="24"/>
        </w:rPr>
        <w:t>Table 7. Minimum Requirements for PC or Laptop</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A3747" w:rsidRPr="005C5879" w14:paraId="25FA1FCB" w14:textId="77777777" w:rsidTr="00F5317D">
        <w:tc>
          <w:tcPr>
            <w:tcW w:w="4148" w:type="dxa"/>
            <w:tcBorders>
              <w:top w:val="single" w:sz="8" w:space="0" w:color="auto"/>
              <w:bottom w:val="double" w:sz="6" w:space="0" w:color="auto"/>
            </w:tcBorders>
          </w:tcPr>
          <w:p w14:paraId="371F0D55" w14:textId="77777777" w:rsidR="00DA3747" w:rsidRPr="005C5879" w:rsidRDefault="00000000">
            <w:pPr>
              <w:spacing w:before="120" w:after="120" w:line="240" w:lineRule="auto"/>
              <w:jc w:val="center"/>
              <w:rPr>
                <w:rFonts w:ascii="Arial" w:hAnsi="Arial" w:cs="Arial"/>
                <w:sz w:val="24"/>
                <w:szCs w:val="24"/>
              </w:rPr>
            </w:pPr>
            <w:r w:rsidRPr="005C5879">
              <w:rPr>
                <w:rFonts w:ascii="Arial" w:hAnsi="Arial" w:cs="Arial"/>
                <w:b/>
                <w:bCs/>
                <w:sz w:val="24"/>
                <w:szCs w:val="24"/>
              </w:rPr>
              <w:t>MINIMUM REQUIREMENTS FOR PC OR LAPTOP SPECIFICATION</w:t>
            </w:r>
          </w:p>
        </w:tc>
        <w:tc>
          <w:tcPr>
            <w:tcW w:w="4148" w:type="dxa"/>
            <w:tcBorders>
              <w:top w:val="single" w:sz="8" w:space="0" w:color="auto"/>
              <w:bottom w:val="double" w:sz="6" w:space="0" w:color="auto"/>
            </w:tcBorders>
          </w:tcPr>
          <w:p w14:paraId="3D4F4AEC" w14:textId="77777777" w:rsidR="00DA3747" w:rsidRPr="005C5879" w:rsidRDefault="00000000">
            <w:pPr>
              <w:spacing w:before="120" w:after="120" w:line="240" w:lineRule="auto"/>
              <w:jc w:val="center"/>
              <w:rPr>
                <w:rFonts w:ascii="Arial" w:hAnsi="Arial" w:cs="Arial"/>
                <w:sz w:val="24"/>
                <w:szCs w:val="24"/>
              </w:rPr>
            </w:pPr>
            <w:r w:rsidRPr="005C5879">
              <w:rPr>
                <w:rFonts w:ascii="Arial" w:hAnsi="Arial" w:cs="Arial"/>
                <w:b/>
                <w:bCs/>
                <w:sz w:val="24"/>
                <w:szCs w:val="24"/>
              </w:rPr>
              <w:t>SPECIFICATION</w:t>
            </w:r>
          </w:p>
        </w:tc>
      </w:tr>
      <w:tr w:rsidR="00DA3747" w:rsidRPr="005C5879" w14:paraId="01F1944E" w14:textId="77777777" w:rsidTr="00F5317D">
        <w:tc>
          <w:tcPr>
            <w:tcW w:w="4148" w:type="dxa"/>
            <w:tcBorders>
              <w:top w:val="double" w:sz="6" w:space="0" w:color="auto"/>
            </w:tcBorders>
          </w:tcPr>
          <w:p w14:paraId="07A28358" w14:textId="77777777" w:rsidR="00DA3747" w:rsidRPr="005C5879" w:rsidRDefault="00000000">
            <w:pPr>
              <w:spacing w:before="240" w:after="0" w:line="480" w:lineRule="auto"/>
              <w:jc w:val="center"/>
              <w:rPr>
                <w:rFonts w:ascii="Arial" w:hAnsi="Arial" w:cs="Arial"/>
                <w:sz w:val="24"/>
                <w:szCs w:val="24"/>
              </w:rPr>
            </w:pPr>
            <w:r w:rsidRPr="005C5879">
              <w:rPr>
                <w:rFonts w:ascii="Arial" w:hAnsi="Arial" w:cs="Arial"/>
                <w:sz w:val="24"/>
                <w:szCs w:val="24"/>
              </w:rPr>
              <w:t>OS</w:t>
            </w:r>
          </w:p>
        </w:tc>
        <w:tc>
          <w:tcPr>
            <w:tcW w:w="4148" w:type="dxa"/>
            <w:tcBorders>
              <w:top w:val="double" w:sz="6" w:space="0" w:color="auto"/>
            </w:tcBorders>
          </w:tcPr>
          <w:p w14:paraId="00957D39" w14:textId="77777777" w:rsidR="00DA3747" w:rsidRPr="005C5879" w:rsidRDefault="00000000">
            <w:pPr>
              <w:spacing w:before="240" w:after="0" w:line="480" w:lineRule="auto"/>
              <w:jc w:val="center"/>
              <w:rPr>
                <w:rFonts w:ascii="Arial" w:hAnsi="Arial" w:cs="Arial"/>
                <w:sz w:val="24"/>
                <w:szCs w:val="24"/>
              </w:rPr>
            </w:pPr>
            <w:r w:rsidRPr="005C5879">
              <w:rPr>
                <w:rFonts w:ascii="Arial" w:hAnsi="Arial" w:cs="Arial"/>
                <w:sz w:val="24"/>
                <w:szCs w:val="24"/>
              </w:rPr>
              <w:t>WINDOWS 10</w:t>
            </w:r>
          </w:p>
        </w:tc>
      </w:tr>
      <w:tr w:rsidR="00DA3747" w:rsidRPr="005C5879" w14:paraId="6CD96990" w14:textId="77777777">
        <w:tc>
          <w:tcPr>
            <w:tcW w:w="4148" w:type="dxa"/>
          </w:tcPr>
          <w:p w14:paraId="2BD32857"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RAM</w:t>
            </w:r>
          </w:p>
        </w:tc>
        <w:tc>
          <w:tcPr>
            <w:tcW w:w="4148" w:type="dxa"/>
          </w:tcPr>
          <w:p w14:paraId="5EBF52D4"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4GB</w:t>
            </w:r>
          </w:p>
        </w:tc>
      </w:tr>
      <w:tr w:rsidR="00DA3747" w:rsidRPr="005C5879" w14:paraId="17564E91" w14:textId="77777777">
        <w:tc>
          <w:tcPr>
            <w:tcW w:w="4148" w:type="dxa"/>
            <w:tcBorders>
              <w:bottom w:val="nil"/>
            </w:tcBorders>
          </w:tcPr>
          <w:p w14:paraId="6BB3BA09"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HARD DISK</w:t>
            </w:r>
          </w:p>
        </w:tc>
        <w:tc>
          <w:tcPr>
            <w:tcW w:w="4148" w:type="dxa"/>
            <w:tcBorders>
              <w:bottom w:val="nil"/>
            </w:tcBorders>
          </w:tcPr>
          <w:p w14:paraId="68F4EDDE" w14:textId="77777777" w:rsidR="00DA3747" w:rsidRPr="005C5879" w:rsidRDefault="00000000">
            <w:pPr>
              <w:spacing w:after="0" w:line="480" w:lineRule="auto"/>
              <w:jc w:val="center"/>
              <w:rPr>
                <w:rFonts w:ascii="Arial" w:hAnsi="Arial" w:cs="Arial"/>
                <w:sz w:val="24"/>
                <w:szCs w:val="24"/>
              </w:rPr>
            </w:pPr>
            <w:r w:rsidRPr="005C5879">
              <w:rPr>
                <w:rFonts w:ascii="Arial" w:hAnsi="Arial" w:cs="Arial"/>
                <w:sz w:val="24"/>
                <w:szCs w:val="24"/>
              </w:rPr>
              <w:t>At least 2GB free space</w:t>
            </w:r>
          </w:p>
        </w:tc>
      </w:tr>
      <w:tr w:rsidR="00DA3747" w:rsidRPr="005C5879" w14:paraId="360D777F" w14:textId="77777777">
        <w:tc>
          <w:tcPr>
            <w:tcW w:w="4148" w:type="dxa"/>
            <w:tcBorders>
              <w:bottom w:val="single" w:sz="8" w:space="0" w:color="auto"/>
            </w:tcBorders>
          </w:tcPr>
          <w:p w14:paraId="6510E03F" w14:textId="77777777" w:rsidR="00DA3747" w:rsidRPr="005C5879" w:rsidRDefault="00000000">
            <w:pPr>
              <w:spacing w:after="0" w:line="276" w:lineRule="auto"/>
              <w:jc w:val="center"/>
              <w:rPr>
                <w:rFonts w:ascii="Arial" w:hAnsi="Arial" w:cs="Arial"/>
                <w:sz w:val="24"/>
                <w:szCs w:val="24"/>
              </w:rPr>
            </w:pPr>
            <w:r w:rsidRPr="005C5879">
              <w:rPr>
                <w:rFonts w:ascii="Arial" w:hAnsi="Arial" w:cs="Arial"/>
                <w:sz w:val="24"/>
                <w:szCs w:val="24"/>
              </w:rPr>
              <w:t>PROCESSOR</w:t>
            </w:r>
          </w:p>
        </w:tc>
        <w:tc>
          <w:tcPr>
            <w:tcW w:w="4148" w:type="dxa"/>
            <w:tcBorders>
              <w:bottom w:val="single" w:sz="8" w:space="0" w:color="auto"/>
            </w:tcBorders>
          </w:tcPr>
          <w:p w14:paraId="5377CD57" w14:textId="77777777" w:rsidR="00DA3747" w:rsidRPr="005C5879" w:rsidRDefault="00000000">
            <w:pPr>
              <w:spacing w:after="0" w:line="276" w:lineRule="auto"/>
              <w:jc w:val="center"/>
              <w:rPr>
                <w:rFonts w:ascii="Arial" w:hAnsi="Arial" w:cs="Arial"/>
                <w:sz w:val="24"/>
                <w:szCs w:val="24"/>
              </w:rPr>
            </w:pPr>
            <w:r w:rsidRPr="005C5879">
              <w:rPr>
                <w:rFonts w:ascii="Arial" w:hAnsi="Arial" w:cs="Arial"/>
                <w:sz w:val="24"/>
                <w:szCs w:val="24"/>
              </w:rPr>
              <w:t>Intel Celeron</w:t>
            </w:r>
          </w:p>
        </w:tc>
      </w:tr>
    </w:tbl>
    <w:p w14:paraId="5B5363B5" w14:textId="430D0A4A" w:rsidR="005C5879" w:rsidRDefault="00000000" w:rsidP="002A1B05">
      <w:pPr>
        <w:spacing w:before="240" w:line="480" w:lineRule="auto"/>
        <w:ind w:firstLine="720"/>
        <w:jc w:val="both"/>
        <w:rPr>
          <w:rFonts w:ascii="Arial" w:hAnsi="Arial" w:cs="Arial"/>
          <w:sz w:val="24"/>
          <w:szCs w:val="24"/>
        </w:rPr>
      </w:pPr>
      <w:r>
        <w:rPr>
          <w:rFonts w:ascii="Arial" w:hAnsi="Arial" w:cs="Arial"/>
          <w:sz w:val="24"/>
          <w:szCs w:val="24"/>
        </w:rPr>
        <w:t>Table 7 presents the basic specifications required for PCs and laptops to ensure the system operates smoothly. Since some products may not be compatible with newer operating systems, it is recommended the use of Windows 10. A web browser and a stable internet connection are necessary to fully access and utilize the system’s features.</w:t>
      </w:r>
    </w:p>
    <w:p w14:paraId="57EB9EE9" w14:textId="77777777" w:rsidR="00DA3747" w:rsidRDefault="00000000">
      <w:pPr>
        <w:spacing w:line="480" w:lineRule="auto"/>
        <w:rPr>
          <w:rFonts w:ascii="Arial" w:hAnsi="Arial" w:cs="Arial"/>
          <w:b/>
          <w:bCs/>
          <w:sz w:val="24"/>
          <w:szCs w:val="24"/>
        </w:rPr>
      </w:pPr>
      <w:r>
        <w:rPr>
          <w:rFonts w:ascii="Arial" w:hAnsi="Arial" w:cs="Arial"/>
          <w:b/>
          <w:bCs/>
          <w:sz w:val="24"/>
          <w:szCs w:val="24"/>
        </w:rPr>
        <w:lastRenderedPageBreak/>
        <w:t>Business Model</w:t>
      </w:r>
    </w:p>
    <w:p w14:paraId="053C3307" w14:textId="77777777" w:rsidR="00DA3747" w:rsidRDefault="00000000">
      <w:pPr>
        <w:spacing w:line="276" w:lineRule="auto"/>
        <w:jc w:val="center"/>
        <w:rPr>
          <w:rFonts w:ascii="Arial" w:hAnsi="Arial" w:cs="Arial"/>
          <w:sz w:val="24"/>
          <w:szCs w:val="24"/>
        </w:rPr>
      </w:pPr>
      <w:r>
        <w:rPr>
          <w:rFonts w:ascii="Arial" w:hAnsi="Arial" w:cs="Arial"/>
          <w:noProof/>
          <w:sz w:val="24"/>
          <w:szCs w:val="24"/>
          <w:lang w:val="en-US"/>
        </w:rPr>
        <w:drawing>
          <wp:inline distT="0" distB="0" distL="0" distR="0" wp14:anchorId="787F3185" wp14:editId="63B387FD">
            <wp:extent cx="3400372" cy="2286000"/>
            <wp:effectExtent l="0" t="0" r="0" b="0"/>
            <wp:docPr id="2100608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8631" name="Picture 17"/>
                    <pic:cNvPicPr>
                      <a:picLocks noChangeAspect="1" noChangeArrowheads="1"/>
                    </pic:cNvPicPr>
                  </pic:nvPicPr>
                  <pic:blipFill>
                    <a:blip r:embed="rId18">
                      <a:extLst>
                        <a:ext uri="{28A0092B-C50C-407E-A947-70E740481C1C}">
                          <a14:useLocalDpi xmlns:a14="http://schemas.microsoft.com/office/drawing/2010/main" val="0"/>
                        </a:ext>
                      </a:extLst>
                    </a:blip>
                    <a:srcRect l="17734" r="18300"/>
                    <a:stretch>
                      <a:fillRect/>
                    </a:stretch>
                  </pic:blipFill>
                  <pic:spPr>
                    <a:xfrm>
                      <a:off x="0" y="0"/>
                      <a:ext cx="3400372" cy="2286000"/>
                    </a:xfrm>
                    <a:prstGeom prst="rect">
                      <a:avLst/>
                    </a:prstGeom>
                    <a:noFill/>
                    <a:ln>
                      <a:noFill/>
                    </a:ln>
                  </pic:spPr>
                </pic:pic>
              </a:graphicData>
            </a:graphic>
          </wp:inline>
        </w:drawing>
      </w:r>
      <w:r>
        <w:rPr>
          <w:rFonts w:ascii="Arial" w:hAnsi="Arial" w:cs="Arial"/>
          <w:sz w:val="24"/>
          <w:szCs w:val="24"/>
        </w:rPr>
        <w:br/>
        <w:t xml:space="preserve"> Figure 7. Business Model</w:t>
      </w:r>
    </w:p>
    <w:p w14:paraId="4F683BEE" w14:textId="77777777" w:rsidR="006127D2" w:rsidRDefault="00000000">
      <w:pPr>
        <w:spacing w:line="480" w:lineRule="auto"/>
        <w:jc w:val="both"/>
        <w:rPr>
          <w:rFonts w:ascii="Arial" w:hAnsi="Arial" w:cs="Arial"/>
          <w:sz w:val="24"/>
          <w:szCs w:val="24"/>
        </w:rPr>
      </w:pPr>
      <w:r>
        <w:rPr>
          <w:rFonts w:ascii="Arial" w:hAnsi="Arial" w:cs="Arial"/>
          <w:sz w:val="24"/>
          <w:szCs w:val="24"/>
        </w:rPr>
        <w:t>      </w:t>
      </w:r>
      <w:r>
        <w:rPr>
          <w:rFonts w:ascii="Arial" w:hAnsi="Arial" w:cs="Arial"/>
          <w:sz w:val="24"/>
          <w:szCs w:val="24"/>
        </w:rPr>
        <w:tab/>
        <w:t xml:space="preserve">Figure 7 illustrates the business model canvas of the project. The POS System serves as the core of the business framework, smoothly connecting Management, Staff, and Developers. The staff use the system to handle transactions, inventory, and customer interactions, while every recorded transaction delivers real-time data to Management for strategic decision-making. </w:t>
      </w:r>
    </w:p>
    <w:p w14:paraId="717E59F9" w14:textId="7FCBE95A" w:rsidR="00DA3747" w:rsidRDefault="006127D2" w:rsidP="006127D2">
      <w:pPr>
        <w:spacing w:line="480" w:lineRule="auto"/>
        <w:ind w:firstLine="720"/>
        <w:jc w:val="both"/>
        <w:rPr>
          <w:rFonts w:ascii="Arial" w:hAnsi="Arial" w:cs="Arial"/>
          <w:sz w:val="24"/>
          <w:szCs w:val="24"/>
        </w:rPr>
      </w:pPr>
      <w:r>
        <w:rPr>
          <w:rFonts w:ascii="Arial" w:hAnsi="Arial" w:cs="Arial"/>
          <w:sz w:val="24"/>
          <w:szCs w:val="24"/>
        </w:rPr>
        <w:t>The developers maintain and enhance the system based on feedback, ensuring it remains efficient and secure. Revenue flows through Staff transactions, managed and optimized by Management. The POS System acts as the digital backbone, linking operations, leadership, and innovation.</w:t>
      </w:r>
    </w:p>
    <w:p w14:paraId="174E9BC6" w14:textId="77777777" w:rsidR="00DA3747" w:rsidRDefault="00000000">
      <w:pPr>
        <w:spacing w:line="480" w:lineRule="auto"/>
        <w:rPr>
          <w:rFonts w:ascii="Arial" w:hAnsi="Arial" w:cs="Arial"/>
          <w:sz w:val="24"/>
          <w:szCs w:val="24"/>
        </w:rPr>
      </w:pPr>
      <w:r>
        <w:rPr>
          <w:rFonts w:ascii="Arial" w:hAnsi="Arial" w:cs="Arial"/>
          <w:b/>
          <w:bCs/>
          <w:sz w:val="24"/>
          <w:szCs w:val="24"/>
        </w:rPr>
        <w:t>Project Testing and Evaluation</w:t>
      </w:r>
    </w:p>
    <w:p w14:paraId="3A7F7A95" w14:textId="6B0D31D6" w:rsidR="005C5879" w:rsidRDefault="00000000" w:rsidP="00E06845">
      <w:pPr>
        <w:spacing w:line="480" w:lineRule="auto"/>
        <w:ind w:firstLine="720"/>
        <w:rPr>
          <w:rFonts w:ascii="Arial" w:hAnsi="Arial" w:cs="Arial"/>
          <w:sz w:val="24"/>
          <w:szCs w:val="24"/>
        </w:rPr>
      </w:pPr>
      <w:r>
        <w:rPr>
          <w:rFonts w:ascii="Arial" w:hAnsi="Arial" w:cs="Arial"/>
          <w:sz w:val="24"/>
          <w:szCs w:val="24"/>
        </w:rPr>
        <w:t>The researchers conducted different testing to ensure the quality and integrity of the system. Software testing, where all components of modules of the web-based system are tested to verify that it functions as required and identify bugs or errors to avoid failure before delivering the system.</w:t>
      </w:r>
    </w:p>
    <w:p w14:paraId="6D5A8F06" w14:textId="77777777" w:rsidR="00DA3747" w:rsidRDefault="00000000">
      <w:pPr>
        <w:spacing w:line="480" w:lineRule="auto"/>
        <w:rPr>
          <w:rFonts w:ascii="Arial" w:hAnsi="Arial" w:cs="Arial"/>
          <w:b/>
          <w:bCs/>
          <w:sz w:val="24"/>
          <w:szCs w:val="24"/>
        </w:rPr>
      </w:pPr>
      <w:r>
        <w:rPr>
          <w:rFonts w:ascii="Arial" w:hAnsi="Arial" w:cs="Arial"/>
          <w:b/>
          <w:bCs/>
          <w:sz w:val="24"/>
          <w:szCs w:val="24"/>
        </w:rPr>
        <w:lastRenderedPageBreak/>
        <w:t>Software Testing</w:t>
      </w:r>
    </w:p>
    <w:p w14:paraId="462DD02A" w14:textId="77777777" w:rsidR="00DA3747" w:rsidRDefault="00000000">
      <w:pPr>
        <w:spacing w:line="360" w:lineRule="auto"/>
        <w:jc w:val="center"/>
        <w:rPr>
          <w:rFonts w:ascii="Arial" w:hAnsi="Arial" w:cs="Arial"/>
          <w:b/>
          <w:bCs/>
          <w:sz w:val="24"/>
          <w:szCs w:val="24"/>
        </w:rPr>
      </w:pPr>
      <w:r>
        <w:rPr>
          <w:rFonts w:ascii="Arial" w:hAnsi="Arial" w:cs="Arial"/>
          <w:b/>
          <w:bCs/>
          <w:noProof/>
          <w:sz w:val="24"/>
          <w:szCs w:val="24"/>
          <w:lang w:val="en-US"/>
        </w:rPr>
        <w:drawing>
          <wp:inline distT="0" distB="0" distL="0" distR="0" wp14:anchorId="69EEC0A6" wp14:editId="0761980B">
            <wp:extent cx="2503170" cy="1604645"/>
            <wp:effectExtent l="0" t="0" r="0" b="0"/>
            <wp:docPr id="21022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4541"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513861" cy="1611294"/>
                    </a:xfrm>
                    <a:prstGeom prst="rect">
                      <a:avLst/>
                    </a:prstGeom>
                    <a:noFill/>
                    <a:ln>
                      <a:noFill/>
                    </a:ln>
                  </pic:spPr>
                </pic:pic>
              </a:graphicData>
            </a:graphic>
          </wp:inline>
        </w:drawing>
      </w:r>
    </w:p>
    <w:p w14:paraId="6697C62E" w14:textId="77777777" w:rsidR="00DA3747" w:rsidRDefault="00000000">
      <w:pPr>
        <w:spacing w:line="360" w:lineRule="auto"/>
        <w:jc w:val="center"/>
        <w:rPr>
          <w:rFonts w:ascii="Arial" w:hAnsi="Arial" w:cs="Arial"/>
          <w:b/>
          <w:bCs/>
          <w:sz w:val="24"/>
          <w:szCs w:val="24"/>
        </w:rPr>
      </w:pPr>
      <w:r>
        <w:rPr>
          <w:rFonts w:ascii="Arial" w:hAnsi="Arial" w:cs="Arial"/>
          <w:sz w:val="24"/>
          <w:szCs w:val="24"/>
        </w:rPr>
        <w:t>Figure 8. Software Testing</w:t>
      </w:r>
    </w:p>
    <w:p w14:paraId="679AB444" w14:textId="77777777" w:rsidR="00DA3747" w:rsidRDefault="00000000">
      <w:pPr>
        <w:spacing w:line="48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Figure 8 demonstrates the levels of software testing, where individual software units and components are tested. The objective is to verify that each component of the software functions properly to ensure that the system is free of errors, bugs, inconsistencies, and missing features, while confirming that the actual product aligns with the expected requirements. These testing aims to test each component separately to identify whether it performs as intended. This is to improve the quality, reliability, and efficiency of the final product before it is deployed.</w:t>
      </w:r>
    </w:p>
    <w:p w14:paraId="35028193"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Unit Testing</w:t>
      </w:r>
    </w:p>
    <w:p w14:paraId="3C31BB52" w14:textId="77777777" w:rsidR="00DA3747" w:rsidRDefault="00000000">
      <w:pPr>
        <w:spacing w:line="276" w:lineRule="auto"/>
        <w:jc w:val="center"/>
        <w:rPr>
          <w:rFonts w:ascii="Arial" w:hAnsi="Arial" w:cs="Arial"/>
          <w:b/>
          <w:bCs/>
          <w:sz w:val="24"/>
          <w:szCs w:val="24"/>
        </w:rPr>
      </w:pPr>
      <w:r>
        <w:rPr>
          <w:rFonts w:ascii="Arial" w:hAnsi="Arial" w:cs="Arial"/>
          <w:noProof/>
          <w:sz w:val="24"/>
          <w:szCs w:val="24"/>
          <w:lang w:val="en-US"/>
        </w:rPr>
        <w:drawing>
          <wp:inline distT="0" distB="0" distL="0" distR="0" wp14:anchorId="46129B83" wp14:editId="52E4CF4C">
            <wp:extent cx="3275330" cy="1167765"/>
            <wp:effectExtent l="0" t="0" r="1270" b="0"/>
            <wp:docPr id="12022742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4202" name="Picture 21"/>
                    <pic:cNvPicPr>
                      <a:picLocks noChangeAspect="1" noChangeArrowheads="1"/>
                    </pic:cNvPicPr>
                  </pic:nvPicPr>
                  <pic:blipFill>
                    <a:blip r:embed="rId20">
                      <a:extLst>
                        <a:ext uri="{28A0092B-C50C-407E-A947-70E740481C1C}">
                          <a14:useLocalDpi xmlns:a14="http://schemas.microsoft.com/office/drawing/2010/main" val="0"/>
                        </a:ext>
                      </a:extLst>
                    </a:blip>
                    <a:srcRect t="7430" b="5438"/>
                    <a:stretch>
                      <a:fillRect/>
                    </a:stretch>
                  </pic:blipFill>
                  <pic:spPr>
                    <a:xfrm>
                      <a:off x="0" y="0"/>
                      <a:ext cx="3332947" cy="1188220"/>
                    </a:xfrm>
                    <a:prstGeom prst="rect">
                      <a:avLst/>
                    </a:prstGeom>
                    <a:noFill/>
                    <a:ln>
                      <a:noFill/>
                    </a:ln>
                  </pic:spPr>
                </pic:pic>
              </a:graphicData>
            </a:graphic>
          </wp:inline>
        </w:drawing>
      </w:r>
    </w:p>
    <w:p w14:paraId="5AEC073D" w14:textId="77777777" w:rsidR="00DA3747" w:rsidRDefault="00000000">
      <w:pPr>
        <w:spacing w:line="276" w:lineRule="auto"/>
        <w:jc w:val="center"/>
        <w:rPr>
          <w:rFonts w:ascii="Arial" w:hAnsi="Arial" w:cs="Arial"/>
          <w:b/>
          <w:bCs/>
          <w:sz w:val="24"/>
          <w:szCs w:val="24"/>
        </w:rPr>
      </w:pPr>
      <w:r>
        <w:rPr>
          <w:rFonts w:ascii="Arial" w:hAnsi="Arial" w:cs="Arial"/>
          <w:sz w:val="24"/>
          <w:szCs w:val="24"/>
        </w:rPr>
        <w:t xml:space="preserve"> Figure 9. Unit Testing</w:t>
      </w:r>
    </w:p>
    <w:p w14:paraId="2BDE8FD2"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Figure 9 shows the unit testing process for every module of the system that has been carefully reviewed according to what the developers have designed. The system tests each component focusing on its main function, including registering, selling, updating stock levels, creating a receipt, and </w:t>
      </w:r>
      <w:r>
        <w:rPr>
          <w:rFonts w:ascii="Arial" w:hAnsi="Arial" w:cs="Arial"/>
          <w:sz w:val="24"/>
          <w:szCs w:val="24"/>
        </w:rPr>
        <w:lastRenderedPageBreak/>
        <w:t xml:space="preserve">allowing user authentication. The modules for the POS interface, inventory tracker, user login system, and reporting tool were subjected for unit testing to </w:t>
      </w:r>
    </w:p>
    <w:p w14:paraId="14402AE8" w14:textId="77777777" w:rsidR="00DA3747" w:rsidRDefault="00000000">
      <w:pPr>
        <w:spacing w:line="480" w:lineRule="auto"/>
        <w:rPr>
          <w:rFonts w:ascii="Arial" w:hAnsi="Arial" w:cs="Arial"/>
          <w:b/>
          <w:bCs/>
          <w:sz w:val="24"/>
          <w:szCs w:val="24"/>
        </w:rPr>
      </w:pPr>
      <w:r>
        <w:rPr>
          <w:rFonts w:ascii="Arial" w:hAnsi="Arial" w:cs="Arial"/>
          <w:b/>
          <w:bCs/>
          <w:sz w:val="24"/>
          <w:szCs w:val="24"/>
        </w:rPr>
        <w:t>Integration Testing</w:t>
      </w:r>
    </w:p>
    <w:p w14:paraId="7CBAC1EC" w14:textId="77777777" w:rsidR="00DA3747" w:rsidRDefault="00000000">
      <w:pPr>
        <w:spacing w:line="276" w:lineRule="auto"/>
        <w:jc w:val="center"/>
        <w:rPr>
          <w:rFonts w:ascii="Arial" w:hAnsi="Arial" w:cs="Arial"/>
          <w:sz w:val="24"/>
          <w:szCs w:val="24"/>
        </w:rPr>
      </w:pPr>
      <w:r>
        <w:rPr>
          <w:noProof/>
          <w:lang w:val="en-US"/>
        </w:rPr>
        <w:drawing>
          <wp:inline distT="0" distB="0" distL="0" distR="0" wp14:anchorId="2EF1873A" wp14:editId="1B2BFA4C">
            <wp:extent cx="2428240" cy="1828800"/>
            <wp:effectExtent l="0" t="0" r="0" b="0"/>
            <wp:docPr id="1677620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20956"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l="21063" t="4395" r="21003" b="9354"/>
                    <a:stretch>
                      <a:fillRect/>
                    </a:stretch>
                  </pic:blipFill>
                  <pic:spPr>
                    <a:xfrm>
                      <a:off x="0" y="0"/>
                      <a:ext cx="2428685" cy="1828800"/>
                    </a:xfrm>
                    <a:prstGeom prst="rect">
                      <a:avLst/>
                    </a:prstGeom>
                    <a:noFill/>
                    <a:ln>
                      <a:noFill/>
                    </a:ln>
                  </pic:spPr>
                </pic:pic>
              </a:graphicData>
            </a:graphic>
          </wp:inline>
        </w:drawing>
      </w:r>
      <w:r>
        <w:rPr>
          <w:rFonts w:ascii="Arial" w:hAnsi="Arial" w:cs="Arial"/>
          <w:sz w:val="24"/>
          <w:szCs w:val="24"/>
        </w:rPr>
        <w:br/>
        <w:t xml:space="preserve"> Figure 10. Integration Testing</w:t>
      </w:r>
    </w:p>
    <w:p w14:paraId="23AE6B0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Figure 10 is the testing activity that developers executed to ensure that more than one module integrated within the architecture of the system functioned properly together. During integration testing, it is verified whether individual components not just work but also interact correctly together. When a sale is made at the POS, it is expected that an automatic deduction of the correct quantity of items happens within the inventory module, and the updated transaction data reflected by the reporting module. Also, access rights to the system were established in some cases. Integration testing thus facilitates seamless and logical communication within all components of the system.</w:t>
      </w:r>
    </w:p>
    <w:p w14:paraId="754DB659" w14:textId="77777777" w:rsidR="00DA3747" w:rsidRDefault="00000000">
      <w:pPr>
        <w:spacing w:line="480" w:lineRule="auto"/>
        <w:rPr>
          <w:rFonts w:ascii="Arial" w:hAnsi="Arial" w:cs="Arial"/>
          <w:b/>
          <w:bCs/>
          <w:sz w:val="24"/>
          <w:szCs w:val="24"/>
        </w:rPr>
      </w:pPr>
      <w:r>
        <w:rPr>
          <w:rFonts w:ascii="Arial" w:hAnsi="Arial" w:cs="Arial"/>
          <w:b/>
          <w:bCs/>
          <w:sz w:val="24"/>
          <w:szCs w:val="24"/>
        </w:rPr>
        <w:t>System Testing</w:t>
      </w:r>
    </w:p>
    <w:p w14:paraId="4159725D" w14:textId="77777777" w:rsidR="00DA3747" w:rsidRDefault="00000000">
      <w:pPr>
        <w:spacing w:line="276" w:lineRule="auto"/>
        <w:jc w:val="center"/>
        <w:rPr>
          <w:rFonts w:ascii="Arial" w:hAnsi="Arial" w:cs="Arial"/>
          <w:sz w:val="24"/>
          <w:szCs w:val="24"/>
        </w:rPr>
      </w:pPr>
      <w:r>
        <w:rPr>
          <w:rFonts w:ascii="Arial" w:hAnsi="Arial" w:cs="Arial"/>
          <w:noProof/>
          <w:sz w:val="24"/>
          <w:szCs w:val="24"/>
          <w:lang w:val="en-US"/>
        </w:rPr>
        <w:drawing>
          <wp:inline distT="0" distB="0" distL="0" distR="0" wp14:anchorId="09D57CEF" wp14:editId="5E26837D">
            <wp:extent cx="2289810" cy="1426845"/>
            <wp:effectExtent l="0" t="0" r="0" b="1905"/>
            <wp:docPr id="1184708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08981"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312716" cy="1440842"/>
                    </a:xfrm>
                    <a:prstGeom prst="rect">
                      <a:avLst/>
                    </a:prstGeom>
                    <a:noFill/>
                    <a:ln>
                      <a:noFill/>
                    </a:ln>
                  </pic:spPr>
                </pic:pic>
              </a:graphicData>
            </a:graphic>
          </wp:inline>
        </w:drawing>
      </w:r>
    </w:p>
    <w:p w14:paraId="1F852158" w14:textId="77777777" w:rsidR="00DA3747" w:rsidRDefault="00000000">
      <w:pPr>
        <w:spacing w:line="276" w:lineRule="auto"/>
        <w:jc w:val="center"/>
        <w:rPr>
          <w:rFonts w:ascii="Arial" w:hAnsi="Arial" w:cs="Arial"/>
          <w:sz w:val="24"/>
          <w:szCs w:val="24"/>
        </w:rPr>
      </w:pPr>
      <w:r>
        <w:rPr>
          <w:rFonts w:ascii="Arial" w:hAnsi="Arial" w:cs="Arial"/>
          <w:sz w:val="24"/>
          <w:szCs w:val="24"/>
        </w:rPr>
        <w:t>Figure 11. Browser Compatibility Testing</w:t>
      </w:r>
    </w:p>
    <w:p w14:paraId="515CF25A"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Figure 11 describes the compatibility testing process, where the system is tested across different browsers. This phase evaluates how consistently the system performs in different web environments to ensure that its features, interface elements, and functionalities are operating correctly regardless of the browser used.</w:t>
      </w:r>
    </w:p>
    <w:p w14:paraId="75CA482D"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System testers verify that all components and features of the point-of-sales (POS) system operate as intended, which ensures that users can seamlessly manage order transactions, monitor and update inventory, manage operational reports, and receives notifications and alerts regardless of the browser used to access the system. </w:t>
      </w:r>
    </w:p>
    <w:p w14:paraId="6C3FCC3F" w14:textId="77777777" w:rsidR="00DA3747" w:rsidRDefault="00000000">
      <w:pPr>
        <w:spacing w:line="480" w:lineRule="auto"/>
        <w:rPr>
          <w:rFonts w:ascii="Arial" w:hAnsi="Arial" w:cs="Arial"/>
          <w:b/>
          <w:bCs/>
          <w:sz w:val="24"/>
          <w:szCs w:val="24"/>
        </w:rPr>
      </w:pPr>
      <w:r>
        <w:rPr>
          <w:rFonts w:ascii="Arial" w:hAnsi="Arial" w:cs="Arial"/>
          <w:b/>
          <w:bCs/>
          <w:sz w:val="24"/>
          <w:szCs w:val="24"/>
        </w:rPr>
        <w:t>Acceptance Testing</w:t>
      </w:r>
    </w:p>
    <w:p w14:paraId="668B8E49" w14:textId="77777777" w:rsidR="00DA3747" w:rsidRDefault="00000000">
      <w:pPr>
        <w:spacing w:line="276" w:lineRule="auto"/>
        <w:jc w:val="center"/>
        <w:rPr>
          <w:rFonts w:ascii="Arial" w:hAnsi="Arial" w:cs="Arial"/>
          <w:sz w:val="24"/>
          <w:szCs w:val="24"/>
        </w:rPr>
      </w:pPr>
      <w:r>
        <w:rPr>
          <w:rFonts w:ascii="Arial" w:hAnsi="Arial" w:cs="Arial"/>
          <w:noProof/>
          <w:sz w:val="24"/>
          <w:szCs w:val="24"/>
          <w:lang w:val="en-US"/>
        </w:rPr>
        <w:drawing>
          <wp:inline distT="0" distB="0" distL="0" distR="0" wp14:anchorId="068F38C2" wp14:editId="3F811350">
            <wp:extent cx="4447540" cy="1861185"/>
            <wp:effectExtent l="0" t="0" r="0" b="5715"/>
            <wp:docPr id="1961763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3459"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16033" cy="1890434"/>
                    </a:xfrm>
                    <a:prstGeom prst="rect">
                      <a:avLst/>
                    </a:prstGeom>
                    <a:noFill/>
                    <a:ln>
                      <a:noFill/>
                    </a:ln>
                  </pic:spPr>
                </pic:pic>
              </a:graphicData>
            </a:graphic>
          </wp:inline>
        </w:drawing>
      </w:r>
      <w:r>
        <w:rPr>
          <w:rFonts w:ascii="Arial" w:hAnsi="Arial" w:cs="Arial"/>
          <w:sz w:val="24"/>
          <w:szCs w:val="24"/>
        </w:rPr>
        <w:br/>
        <w:t xml:space="preserve"> Figure 12. Acceptance Testing</w:t>
      </w:r>
    </w:p>
    <w:p w14:paraId="12DE7B09"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Figure 12 shows the acceptance testing where it consists of measuring the developed system against the requirements approved by the user. It is considered accepted if the developers have satisfied the operational expectations of the user. This testing phase verifies the working capabilities of the system, particularly with real-time inventory updates, secure transaction processing, and role-based access controls. The system was put through its paces in real-world environments by actual users—store owners/admin and </w:t>
      </w:r>
      <w:r>
        <w:rPr>
          <w:rFonts w:ascii="Arial" w:hAnsi="Arial" w:cs="Arial"/>
          <w:sz w:val="24"/>
          <w:szCs w:val="24"/>
        </w:rPr>
        <w:lastRenderedPageBreak/>
        <w:t>staff. The acceptance is determined when the system meets the clients' standards with regards to usability and performance.</w:t>
      </w:r>
    </w:p>
    <w:p w14:paraId="7C22CD0D" w14:textId="77777777" w:rsidR="00DA3747" w:rsidRDefault="00000000">
      <w:pPr>
        <w:spacing w:line="480" w:lineRule="auto"/>
        <w:rPr>
          <w:rFonts w:ascii="Arial" w:hAnsi="Arial" w:cs="Arial"/>
          <w:sz w:val="24"/>
          <w:szCs w:val="24"/>
        </w:rPr>
      </w:pPr>
      <w:r>
        <w:rPr>
          <w:rFonts w:ascii="Arial" w:hAnsi="Arial" w:cs="Arial"/>
          <w:b/>
          <w:bCs/>
          <w:sz w:val="24"/>
          <w:szCs w:val="24"/>
        </w:rPr>
        <w:t>Evaluation Procedures</w:t>
      </w:r>
    </w:p>
    <w:p w14:paraId="5E21622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evaluation of the system was conducted using the ISO 25010 Software Quality Model and the Technology Acceptance Model (TAM). Theses standard and models were employed to guide the assessment, which focuses on the system’s performance and user experience. This evaluation aims to provide a systematic approach for measuring how well the system meets its intended objectives and fulfills user requirements. </w:t>
      </w:r>
    </w:p>
    <w:p w14:paraId="41C085A8" w14:textId="77777777" w:rsidR="00DA3747" w:rsidRDefault="00000000">
      <w:pPr>
        <w:spacing w:line="480" w:lineRule="auto"/>
        <w:rPr>
          <w:rFonts w:ascii="Arial" w:hAnsi="Arial" w:cs="Arial"/>
          <w:b/>
          <w:bCs/>
          <w:sz w:val="24"/>
          <w:szCs w:val="24"/>
        </w:rPr>
      </w:pPr>
      <w:r>
        <w:rPr>
          <w:rFonts w:ascii="Arial" w:hAnsi="Arial" w:cs="Arial"/>
          <w:b/>
          <w:bCs/>
          <w:sz w:val="24"/>
          <w:szCs w:val="24"/>
        </w:rPr>
        <w:t>ISO 25010 Software Quality Model</w:t>
      </w:r>
    </w:p>
    <w:p w14:paraId="11D45D0B" w14:textId="77777777" w:rsidR="00DA3747" w:rsidRDefault="00000000">
      <w:pPr>
        <w:spacing w:line="276" w:lineRule="auto"/>
        <w:jc w:val="center"/>
        <w:rPr>
          <w:rFonts w:ascii="Arial" w:hAnsi="Arial" w:cs="Arial"/>
          <w:sz w:val="24"/>
          <w:szCs w:val="24"/>
        </w:rPr>
      </w:pPr>
      <w:r>
        <w:rPr>
          <w:rFonts w:ascii="Arial" w:hAnsi="Arial" w:cs="Arial"/>
          <w:noProof/>
          <w:sz w:val="24"/>
          <w:szCs w:val="24"/>
          <w:lang w:val="en-US"/>
        </w:rPr>
        <w:drawing>
          <wp:inline distT="0" distB="0" distL="0" distR="0" wp14:anchorId="55CEBDAD" wp14:editId="538357B8">
            <wp:extent cx="5177380" cy="2172677"/>
            <wp:effectExtent l="0" t="0" r="4445" b="0"/>
            <wp:docPr id="1154120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034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28834" cy="2194269"/>
                    </a:xfrm>
                    <a:prstGeom prst="rect">
                      <a:avLst/>
                    </a:prstGeom>
                    <a:noFill/>
                    <a:ln>
                      <a:noFill/>
                    </a:ln>
                  </pic:spPr>
                </pic:pic>
              </a:graphicData>
            </a:graphic>
          </wp:inline>
        </w:drawing>
      </w:r>
      <w:r>
        <w:rPr>
          <w:rFonts w:ascii="Arial" w:hAnsi="Arial" w:cs="Arial"/>
          <w:sz w:val="24"/>
          <w:szCs w:val="24"/>
        </w:rPr>
        <w:br/>
        <w:t xml:space="preserve"> Figure 13. Quality Characteristic of ISO 25010</w:t>
      </w:r>
    </w:p>
    <w:p w14:paraId="1B022EC3"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system’s quality was evaluated across multiple software characteristics based on the ISO 25010 software quality model. Functional suitability examines how effectively the system performs its intended functions and meets user requirements. Reliability assesses the system’s stability and consistency during operation to ensure that it continues to function properly over time. Usability focuses on how easy is the system for users to learn, navigate, and interact with. Performance efficiency evaluates the system’s </w:t>
      </w:r>
      <w:r>
        <w:rPr>
          <w:rFonts w:ascii="Arial" w:hAnsi="Arial" w:cs="Arial"/>
          <w:sz w:val="24"/>
          <w:szCs w:val="24"/>
        </w:rPr>
        <w:lastRenderedPageBreak/>
        <w:t>responsiveness and resource utilization, especially during peak business operations when there is a high demand for service. While security ensures that access control mechanisms and data protection measures are implemented to protect sensitive information from being exposed or exploited.</w:t>
      </w:r>
    </w:p>
    <w:p w14:paraId="3DC8B86B"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Another assessed characteristic are compatibility, maintainability, and portability that determines how well the system integrates and performs with other platforms, how easily it can be improved, and how effectively it can be deployed in different environments. All together, these characteristics provide a comprehensive understanding of the system’s overall quality according to ISO 25010. </w:t>
      </w:r>
    </w:p>
    <w:p w14:paraId="5857C8F2" w14:textId="77777777" w:rsidR="00DA3747" w:rsidRDefault="00000000">
      <w:pPr>
        <w:spacing w:line="480" w:lineRule="auto"/>
        <w:jc w:val="both"/>
        <w:rPr>
          <w:rFonts w:ascii="Arial" w:hAnsi="Arial" w:cs="Arial"/>
          <w:sz w:val="24"/>
          <w:szCs w:val="24"/>
        </w:rPr>
      </w:pPr>
      <w:r>
        <w:rPr>
          <w:rFonts w:ascii="Arial" w:hAnsi="Arial" w:cs="Arial"/>
          <w:b/>
          <w:bCs/>
          <w:sz w:val="24"/>
          <w:szCs w:val="24"/>
        </w:rPr>
        <w:t>Technology Acceptance Model (TAM)</w:t>
      </w:r>
    </w:p>
    <w:p w14:paraId="3AC4D138" w14:textId="77777777" w:rsidR="00DA3747" w:rsidRDefault="00000000">
      <w:pPr>
        <w:spacing w:line="276" w:lineRule="auto"/>
        <w:jc w:val="center"/>
        <w:rPr>
          <w:rFonts w:ascii="Arial" w:hAnsi="Arial" w:cs="Arial"/>
          <w:sz w:val="24"/>
          <w:szCs w:val="24"/>
        </w:rPr>
      </w:pPr>
      <w:r>
        <w:rPr>
          <w:rFonts w:ascii="Arial" w:hAnsi="Arial" w:cs="Arial"/>
          <w:noProof/>
          <w:color w:val="000000"/>
          <w:lang w:val="en-US"/>
        </w:rPr>
        <w:drawing>
          <wp:inline distT="0" distB="0" distL="0" distR="0" wp14:anchorId="3EE0F493" wp14:editId="571378A7">
            <wp:extent cx="5274310" cy="1259205"/>
            <wp:effectExtent l="0" t="0" r="2540" b="0"/>
            <wp:docPr id="1912048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8444" name="Picture 3"/>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274310" cy="1259205"/>
                    </a:xfrm>
                    <a:prstGeom prst="rect">
                      <a:avLst/>
                    </a:prstGeom>
                    <a:noFill/>
                    <a:ln>
                      <a:noFill/>
                    </a:ln>
                  </pic:spPr>
                </pic:pic>
              </a:graphicData>
            </a:graphic>
          </wp:inline>
        </w:drawing>
      </w:r>
    </w:p>
    <w:p w14:paraId="2B9B1B00" w14:textId="77777777" w:rsidR="00DA3747" w:rsidRDefault="00000000">
      <w:pPr>
        <w:spacing w:line="276" w:lineRule="auto"/>
        <w:jc w:val="center"/>
        <w:rPr>
          <w:rFonts w:ascii="Arial" w:hAnsi="Arial" w:cs="Arial"/>
          <w:sz w:val="24"/>
          <w:szCs w:val="24"/>
        </w:rPr>
      </w:pPr>
      <w:r>
        <w:rPr>
          <w:rFonts w:ascii="Arial" w:hAnsi="Arial" w:cs="Arial"/>
          <w:sz w:val="24"/>
          <w:szCs w:val="24"/>
        </w:rPr>
        <w:t>Figure 14. Technology Acceptance Model (TAM)</w:t>
      </w:r>
    </w:p>
    <w:p w14:paraId="786797AD"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Technology Acceptance Model (TAM) was employed to evaluate the system’s user satisfaction and the perceived usefulness. TAM includes four key constructs: perceived usefulness, perceived ease of use, attitude toward use, and behavioral intention to use. Integrating TAM into the survey process allows a structured assessment of how users interact with the system, how beneficial and easy to use they perceive it to be, and how these perceptions influence their attitudes and intentions of continuing to use. This approach enabled the identification of areas to improve and provided meaningful insights into user </w:t>
      </w:r>
      <w:r>
        <w:rPr>
          <w:rFonts w:ascii="Arial" w:hAnsi="Arial" w:cs="Arial"/>
          <w:sz w:val="24"/>
          <w:szCs w:val="24"/>
        </w:rPr>
        <w:lastRenderedPageBreak/>
        <w:t>preferences, satisfaction levels, and the likelihood of long-term adoption of the system.</w:t>
      </w:r>
    </w:p>
    <w:p w14:paraId="3932CF65" w14:textId="77777777" w:rsidR="00DA3747" w:rsidRDefault="00000000">
      <w:pPr>
        <w:spacing w:line="480" w:lineRule="auto"/>
        <w:jc w:val="both"/>
        <w:rPr>
          <w:rFonts w:ascii="Arial" w:hAnsi="Arial" w:cs="Arial"/>
          <w:sz w:val="24"/>
          <w:szCs w:val="24"/>
        </w:rPr>
      </w:pPr>
      <w:r>
        <w:rPr>
          <w:rFonts w:ascii="Arial" w:hAnsi="Arial" w:cs="Arial"/>
          <w:b/>
          <w:bCs/>
          <w:sz w:val="24"/>
          <w:szCs w:val="24"/>
        </w:rPr>
        <w:t>Sampling Design</w:t>
      </w:r>
    </w:p>
    <w:p w14:paraId="687F3C39" w14:textId="77777777" w:rsidR="00AB72CE" w:rsidRDefault="00000000">
      <w:pPr>
        <w:spacing w:line="480" w:lineRule="auto"/>
        <w:ind w:firstLine="720"/>
        <w:jc w:val="both"/>
        <w:rPr>
          <w:rFonts w:ascii="Arial" w:hAnsi="Arial" w:cs="Arial"/>
          <w:sz w:val="24"/>
          <w:szCs w:val="24"/>
        </w:rPr>
      </w:pPr>
      <w:r>
        <w:rPr>
          <w:rFonts w:ascii="Arial" w:hAnsi="Arial" w:cs="Arial"/>
          <w:sz w:val="24"/>
          <w:szCs w:val="24"/>
        </w:rPr>
        <w:t xml:space="preserve">The study utilizes purposive sampling to select respondents with different levels of involvement in the daily operations of Café by the Bay point-of-sales (POS) system. The sample includes the shop’s administrator and staff, who serves as the direct users of the system, as well as customers who act as indirect users and beneficiaries of the improved transaction process. </w:t>
      </w:r>
    </w:p>
    <w:p w14:paraId="6D4B1FCB" w14:textId="1168472D" w:rsidR="00DA3747" w:rsidRDefault="00000000">
      <w:pPr>
        <w:spacing w:line="480" w:lineRule="auto"/>
        <w:ind w:firstLine="720"/>
        <w:jc w:val="both"/>
        <w:rPr>
          <w:rFonts w:ascii="Arial" w:hAnsi="Arial" w:cs="Arial"/>
          <w:sz w:val="24"/>
          <w:szCs w:val="24"/>
        </w:rPr>
      </w:pPr>
      <w:r>
        <w:rPr>
          <w:rFonts w:ascii="Arial" w:hAnsi="Arial" w:cs="Arial"/>
          <w:sz w:val="24"/>
          <w:szCs w:val="24"/>
        </w:rPr>
        <w:t>This method ensures that feedback is gathered from individuals with direct and indirect experience of the point-of-sale and inventory management system to avoid potential biases and, accurately represent the research population.</w:t>
      </w:r>
    </w:p>
    <w:p w14:paraId="760FA13C" w14:textId="77777777" w:rsidR="00DA3747" w:rsidRDefault="00000000">
      <w:pPr>
        <w:spacing w:line="480" w:lineRule="auto"/>
        <w:rPr>
          <w:rFonts w:ascii="Arial" w:hAnsi="Arial" w:cs="Arial"/>
          <w:b/>
          <w:bCs/>
          <w:sz w:val="24"/>
          <w:szCs w:val="24"/>
        </w:rPr>
      </w:pPr>
      <w:r>
        <w:rPr>
          <w:rFonts w:ascii="Arial" w:hAnsi="Arial" w:cs="Arial"/>
          <w:b/>
          <w:bCs/>
          <w:sz w:val="24"/>
          <w:szCs w:val="24"/>
        </w:rPr>
        <w:t>Population of the Study</w:t>
      </w:r>
    </w:p>
    <w:p w14:paraId="50A9699D" w14:textId="77777777" w:rsidR="00DA3747" w:rsidRDefault="00000000">
      <w:pPr>
        <w:spacing w:line="276" w:lineRule="auto"/>
        <w:jc w:val="center"/>
        <w:rPr>
          <w:rFonts w:ascii="Arial" w:hAnsi="Arial" w:cs="Arial"/>
          <w:b/>
          <w:bCs/>
          <w:sz w:val="24"/>
          <w:szCs w:val="24"/>
        </w:rPr>
      </w:pPr>
      <w:r>
        <w:rPr>
          <w:rFonts w:ascii="Arial" w:hAnsi="Arial" w:cs="Arial"/>
          <w:sz w:val="24"/>
          <w:szCs w:val="24"/>
        </w:rPr>
        <w:t>Table 8. Respondents of the Research Project (ISO 25010)</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A3747" w14:paraId="23B25D73" w14:textId="77777777" w:rsidTr="00F5317D">
        <w:tc>
          <w:tcPr>
            <w:tcW w:w="4148" w:type="dxa"/>
            <w:tcBorders>
              <w:top w:val="single" w:sz="8" w:space="0" w:color="auto"/>
              <w:bottom w:val="double" w:sz="6" w:space="0" w:color="auto"/>
            </w:tcBorders>
          </w:tcPr>
          <w:p w14:paraId="0E459EC1" w14:textId="77777777" w:rsidR="00DA3747" w:rsidRDefault="00000000">
            <w:pPr>
              <w:spacing w:before="120" w:after="120" w:line="240" w:lineRule="auto"/>
              <w:jc w:val="center"/>
              <w:rPr>
                <w:rFonts w:ascii="Arial" w:hAnsi="Arial" w:cs="Arial"/>
                <w:sz w:val="24"/>
                <w:szCs w:val="24"/>
              </w:rPr>
            </w:pPr>
            <w:r>
              <w:rPr>
                <w:rFonts w:ascii="Arial" w:hAnsi="Arial" w:cs="Arial"/>
                <w:b/>
                <w:bCs/>
                <w:sz w:val="24"/>
                <w:szCs w:val="24"/>
              </w:rPr>
              <w:t>Category of Respondents</w:t>
            </w:r>
          </w:p>
        </w:tc>
        <w:tc>
          <w:tcPr>
            <w:tcW w:w="4148" w:type="dxa"/>
            <w:tcBorders>
              <w:top w:val="single" w:sz="8" w:space="0" w:color="auto"/>
              <w:bottom w:val="double" w:sz="6" w:space="0" w:color="auto"/>
            </w:tcBorders>
          </w:tcPr>
          <w:p w14:paraId="1FE8091D" w14:textId="77777777" w:rsidR="00DA3747" w:rsidRDefault="00000000">
            <w:pPr>
              <w:spacing w:before="120" w:after="120" w:line="240" w:lineRule="auto"/>
              <w:jc w:val="center"/>
              <w:rPr>
                <w:rFonts w:ascii="Arial" w:hAnsi="Arial" w:cs="Arial"/>
                <w:sz w:val="24"/>
                <w:szCs w:val="24"/>
              </w:rPr>
            </w:pPr>
            <w:r>
              <w:rPr>
                <w:rFonts w:ascii="Arial" w:hAnsi="Arial" w:cs="Arial"/>
                <w:b/>
                <w:bCs/>
                <w:sz w:val="24"/>
                <w:szCs w:val="24"/>
              </w:rPr>
              <w:t>Sample</w:t>
            </w:r>
          </w:p>
        </w:tc>
      </w:tr>
      <w:tr w:rsidR="00DA3747" w14:paraId="64E82A51" w14:textId="77777777" w:rsidTr="00F5317D">
        <w:tc>
          <w:tcPr>
            <w:tcW w:w="4148" w:type="dxa"/>
            <w:tcBorders>
              <w:top w:val="double" w:sz="6" w:space="0" w:color="auto"/>
            </w:tcBorders>
          </w:tcPr>
          <w:p w14:paraId="0CB7DC4C" w14:textId="77777777" w:rsidR="00DA3747" w:rsidRDefault="00000000">
            <w:pPr>
              <w:spacing w:before="240" w:after="0" w:line="360" w:lineRule="auto"/>
              <w:jc w:val="center"/>
              <w:rPr>
                <w:rFonts w:ascii="Arial" w:hAnsi="Arial" w:cs="Arial"/>
                <w:sz w:val="24"/>
                <w:szCs w:val="24"/>
              </w:rPr>
            </w:pPr>
            <w:r>
              <w:rPr>
                <w:rFonts w:ascii="Arial" w:hAnsi="Arial" w:cs="Arial"/>
                <w:sz w:val="24"/>
                <w:szCs w:val="24"/>
              </w:rPr>
              <w:t>IT expert</w:t>
            </w:r>
          </w:p>
        </w:tc>
        <w:tc>
          <w:tcPr>
            <w:tcW w:w="4148" w:type="dxa"/>
            <w:tcBorders>
              <w:top w:val="double" w:sz="6" w:space="0" w:color="auto"/>
            </w:tcBorders>
          </w:tcPr>
          <w:p w14:paraId="048B0915" w14:textId="77777777" w:rsidR="00DA3747" w:rsidRDefault="00000000">
            <w:pPr>
              <w:spacing w:before="240" w:after="0" w:line="360" w:lineRule="auto"/>
              <w:jc w:val="center"/>
              <w:rPr>
                <w:rFonts w:ascii="Arial" w:hAnsi="Arial" w:cs="Arial"/>
                <w:sz w:val="24"/>
                <w:szCs w:val="24"/>
              </w:rPr>
            </w:pPr>
            <w:r>
              <w:rPr>
                <w:rFonts w:ascii="Arial" w:hAnsi="Arial" w:cs="Arial"/>
                <w:sz w:val="24"/>
                <w:szCs w:val="24"/>
              </w:rPr>
              <w:t>4</w:t>
            </w:r>
          </w:p>
        </w:tc>
      </w:tr>
      <w:tr w:rsidR="00DA3747" w14:paraId="5412FB2D" w14:textId="77777777">
        <w:tc>
          <w:tcPr>
            <w:tcW w:w="4148" w:type="dxa"/>
            <w:tcBorders>
              <w:bottom w:val="single" w:sz="8" w:space="0" w:color="auto"/>
            </w:tcBorders>
          </w:tcPr>
          <w:p w14:paraId="39AC4E67"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Total</w:t>
            </w:r>
          </w:p>
        </w:tc>
        <w:tc>
          <w:tcPr>
            <w:tcW w:w="4148" w:type="dxa"/>
            <w:tcBorders>
              <w:bottom w:val="single" w:sz="8" w:space="0" w:color="auto"/>
            </w:tcBorders>
          </w:tcPr>
          <w:p w14:paraId="22488B41"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4</w:t>
            </w:r>
          </w:p>
        </w:tc>
      </w:tr>
    </w:tbl>
    <w:p w14:paraId="28D241C1" w14:textId="74363D5B" w:rsidR="00DA3747" w:rsidRDefault="00000000" w:rsidP="00AB72CE">
      <w:pPr>
        <w:spacing w:before="240" w:line="480" w:lineRule="auto"/>
        <w:ind w:firstLine="720"/>
        <w:jc w:val="both"/>
        <w:rPr>
          <w:rFonts w:ascii="Arial" w:hAnsi="Arial" w:cs="Arial"/>
          <w:sz w:val="24"/>
          <w:szCs w:val="24"/>
        </w:rPr>
      </w:pPr>
      <w:r>
        <w:rPr>
          <w:rFonts w:ascii="Arial" w:hAnsi="Arial" w:cs="Arial"/>
          <w:sz w:val="24"/>
          <w:szCs w:val="24"/>
        </w:rPr>
        <w:t xml:space="preserve">To evaluate the system according to the ISO 25010 quality characteristics, four (4) IT experts have been selected to assess the system’s secure handling of collected data and to identify potential issues such as errors, bugs, and system failures. These experts have illustrated, analyzed, and assessed the feasibility of developing a web-based system, as well as evaluated the overall performance and features of the developed platform. </w:t>
      </w:r>
    </w:p>
    <w:p w14:paraId="25314223" w14:textId="77777777" w:rsidR="00DA3747" w:rsidRDefault="00000000">
      <w:pPr>
        <w:spacing w:before="240" w:line="276" w:lineRule="auto"/>
        <w:jc w:val="center"/>
        <w:rPr>
          <w:rFonts w:ascii="Arial" w:hAnsi="Arial" w:cs="Arial"/>
          <w:sz w:val="24"/>
          <w:szCs w:val="24"/>
        </w:rPr>
      </w:pPr>
      <w:r>
        <w:rPr>
          <w:rFonts w:ascii="Arial" w:hAnsi="Arial" w:cs="Arial"/>
          <w:sz w:val="24"/>
          <w:szCs w:val="24"/>
        </w:rPr>
        <w:lastRenderedPageBreak/>
        <w:t>Table 9. Respondents of the Research Project (TAM)</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A3747" w14:paraId="7FFD91A0" w14:textId="77777777" w:rsidTr="00F5317D">
        <w:tc>
          <w:tcPr>
            <w:tcW w:w="4148" w:type="dxa"/>
            <w:tcBorders>
              <w:top w:val="single" w:sz="8" w:space="0" w:color="auto"/>
              <w:bottom w:val="double" w:sz="6" w:space="0" w:color="auto"/>
            </w:tcBorders>
          </w:tcPr>
          <w:p w14:paraId="6DC2F4F4" w14:textId="77777777" w:rsidR="00DA3747" w:rsidRDefault="00000000">
            <w:pPr>
              <w:spacing w:before="120" w:after="120" w:line="240" w:lineRule="auto"/>
              <w:jc w:val="center"/>
              <w:rPr>
                <w:rFonts w:ascii="Arial" w:hAnsi="Arial" w:cs="Arial"/>
                <w:sz w:val="24"/>
                <w:szCs w:val="24"/>
              </w:rPr>
            </w:pPr>
            <w:r>
              <w:rPr>
                <w:rFonts w:ascii="Arial" w:hAnsi="Arial" w:cs="Arial"/>
                <w:b/>
                <w:bCs/>
                <w:sz w:val="24"/>
                <w:szCs w:val="24"/>
              </w:rPr>
              <w:t>CATEGORY OF RESPONDENTS</w:t>
            </w:r>
          </w:p>
        </w:tc>
        <w:tc>
          <w:tcPr>
            <w:tcW w:w="4148" w:type="dxa"/>
            <w:tcBorders>
              <w:top w:val="single" w:sz="8" w:space="0" w:color="auto"/>
              <w:bottom w:val="double" w:sz="6" w:space="0" w:color="auto"/>
            </w:tcBorders>
          </w:tcPr>
          <w:p w14:paraId="6B3C3657" w14:textId="77777777" w:rsidR="00DA3747" w:rsidRDefault="00000000">
            <w:pPr>
              <w:spacing w:before="120" w:after="120" w:line="240" w:lineRule="auto"/>
              <w:jc w:val="center"/>
              <w:rPr>
                <w:rFonts w:ascii="Arial" w:hAnsi="Arial" w:cs="Arial"/>
                <w:sz w:val="24"/>
                <w:szCs w:val="24"/>
              </w:rPr>
            </w:pPr>
            <w:r>
              <w:rPr>
                <w:rFonts w:ascii="Arial" w:hAnsi="Arial" w:cs="Arial"/>
                <w:b/>
                <w:bCs/>
                <w:sz w:val="24"/>
                <w:szCs w:val="24"/>
              </w:rPr>
              <w:t>SAMPLE</w:t>
            </w:r>
          </w:p>
        </w:tc>
      </w:tr>
      <w:tr w:rsidR="00DA3747" w14:paraId="22E4C863" w14:textId="77777777" w:rsidTr="00F5317D">
        <w:tc>
          <w:tcPr>
            <w:tcW w:w="4148" w:type="dxa"/>
            <w:tcBorders>
              <w:top w:val="double" w:sz="6" w:space="0" w:color="auto"/>
              <w:bottom w:val="nil"/>
            </w:tcBorders>
          </w:tcPr>
          <w:p w14:paraId="3DC8A83A" w14:textId="77777777" w:rsidR="00DA3747" w:rsidRDefault="00000000">
            <w:pPr>
              <w:spacing w:before="120" w:after="120" w:line="240" w:lineRule="auto"/>
              <w:jc w:val="center"/>
              <w:rPr>
                <w:rFonts w:ascii="Arial" w:hAnsi="Arial" w:cs="Arial"/>
                <w:sz w:val="24"/>
                <w:szCs w:val="24"/>
              </w:rPr>
            </w:pPr>
            <w:r>
              <w:rPr>
                <w:rFonts w:ascii="Arial" w:hAnsi="Arial" w:cs="Arial"/>
                <w:sz w:val="24"/>
                <w:szCs w:val="24"/>
              </w:rPr>
              <w:t>Admin/Management</w:t>
            </w:r>
          </w:p>
        </w:tc>
        <w:tc>
          <w:tcPr>
            <w:tcW w:w="4148" w:type="dxa"/>
            <w:tcBorders>
              <w:top w:val="double" w:sz="6" w:space="0" w:color="auto"/>
              <w:bottom w:val="nil"/>
            </w:tcBorders>
          </w:tcPr>
          <w:p w14:paraId="55EA91B6" w14:textId="77777777" w:rsidR="00DA3747" w:rsidRDefault="00000000">
            <w:pPr>
              <w:spacing w:before="120" w:after="120" w:line="240" w:lineRule="auto"/>
              <w:jc w:val="center"/>
              <w:rPr>
                <w:rFonts w:ascii="Arial" w:hAnsi="Arial" w:cs="Arial"/>
                <w:sz w:val="24"/>
                <w:szCs w:val="24"/>
              </w:rPr>
            </w:pPr>
            <w:r>
              <w:rPr>
                <w:rFonts w:ascii="Arial" w:hAnsi="Arial" w:cs="Arial"/>
                <w:sz w:val="24"/>
                <w:szCs w:val="24"/>
              </w:rPr>
              <w:t>5</w:t>
            </w:r>
          </w:p>
        </w:tc>
      </w:tr>
      <w:tr w:rsidR="00DA3747" w14:paraId="65848804" w14:textId="77777777">
        <w:tc>
          <w:tcPr>
            <w:tcW w:w="4148" w:type="dxa"/>
            <w:tcBorders>
              <w:top w:val="nil"/>
              <w:bottom w:val="nil"/>
            </w:tcBorders>
          </w:tcPr>
          <w:p w14:paraId="3DE84C91" w14:textId="77777777" w:rsidR="00DA3747" w:rsidRDefault="00000000">
            <w:pPr>
              <w:spacing w:before="120" w:after="0" w:line="240" w:lineRule="auto"/>
              <w:jc w:val="center"/>
              <w:rPr>
                <w:rFonts w:ascii="Arial" w:hAnsi="Arial" w:cs="Arial"/>
                <w:b/>
                <w:bCs/>
                <w:sz w:val="24"/>
                <w:szCs w:val="24"/>
              </w:rPr>
            </w:pPr>
            <w:r>
              <w:rPr>
                <w:rFonts w:ascii="Arial" w:hAnsi="Arial" w:cs="Arial"/>
                <w:sz w:val="24"/>
                <w:szCs w:val="24"/>
              </w:rPr>
              <w:t>Staff</w:t>
            </w:r>
          </w:p>
        </w:tc>
        <w:tc>
          <w:tcPr>
            <w:tcW w:w="4148" w:type="dxa"/>
            <w:tcBorders>
              <w:top w:val="nil"/>
              <w:bottom w:val="nil"/>
            </w:tcBorders>
          </w:tcPr>
          <w:p w14:paraId="13CE1EE9" w14:textId="77777777" w:rsidR="00DA3747" w:rsidRDefault="00000000">
            <w:pPr>
              <w:spacing w:before="120" w:after="0" w:line="240" w:lineRule="auto"/>
              <w:jc w:val="center"/>
              <w:rPr>
                <w:rFonts w:ascii="Arial" w:hAnsi="Arial" w:cs="Arial"/>
                <w:sz w:val="24"/>
                <w:szCs w:val="24"/>
              </w:rPr>
            </w:pPr>
            <w:r>
              <w:rPr>
                <w:rFonts w:ascii="Arial" w:hAnsi="Arial" w:cs="Arial"/>
                <w:sz w:val="24"/>
                <w:szCs w:val="24"/>
              </w:rPr>
              <w:t>17</w:t>
            </w:r>
          </w:p>
        </w:tc>
      </w:tr>
      <w:tr w:rsidR="00DA3747" w14:paraId="5E0952BF" w14:textId="77777777">
        <w:tc>
          <w:tcPr>
            <w:tcW w:w="4148" w:type="dxa"/>
            <w:tcBorders>
              <w:top w:val="nil"/>
              <w:bottom w:val="nil"/>
            </w:tcBorders>
          </w:tcPr>
          <w:p w14:paraId="2862E436" w14:textId="77777777" w:rsidR="00DA3747" w:rsidRDefault="00000000">
            <w:pPr>
              <w:spacing w:before="240" w:after="0" w:line="276" w:lineRule="auto"/>
              <w:jc w:val="center"/>
              <w:rPr>
                <w:rFonts w:ascii="Arial" w:hAnsi="Arial" w:cs="Arial"/>
                <w:sz w:val="24"/>
                <w:szCs w:val="24"/>
              </w:rPr>
            </w:pPr>
            <w:r>
              <w:rPr>
                <w:rFonts w:ascii="Arial" w:hAnsi="Arial" w:cs="Arial"/>
                <w:sz w:val="24"/>
                <w:szCs w:val="24"/>
              </w:rPr>
              <w:t>Customer</w:t>
            </w:r>
          </w:p>
        </w:tc>
        <w:tc>
          <w:tcPr>
            <w:tcW w:w="4148" w:type="dxa"/>
            <w:tcBorders>
              <w:top w:val="nil"/>
              <w:bottom w:val="nil"/>
            </w:tcBorders>
          </w:tcPr>
          <w:p w14:paraId="74D9AE86" w14:textId="77777777" w:rsidR="00DA3747" w:rsidRDefault="00000000">
            <w:pPr>
              <w:spacing w:before="240" w:after="0" w:line="276" w:lineRule="auto"/>
              <w:jc w:val="center"/>
              <w:rPr>
                <w:rFonts w:ascii="Arial" w:hAnsi="Arial" w:cs="Arial"/>
                <w:sz w:val="24"/>
                <w:szCs w:val="24"/>
              </w:rPr>
            </w:pPr>
            <w:r>
              <w:rPr>
                <w:rFonts w:ascii="Arial" w:hAnsi="Arial" w:cs="Arial"/>
                <w:sz w:val="24"/>
                <w:szCs w:val="24"/>
              </w:rPr>
              <w:t>78</w:t>
            </w:r>
          </w:p>
        </w:tc>
      </w:tr>
      <w:tr w:rsidR="00DA3747" w14:paraId="196F274F" w14:textId="77777777">
        <w:tc>
          <w:tcPr>
            <w:tcW w:w="4148" w:type="dxa"/>
            <w:tcBorders>
              <w:bottom w:val="single" w:sz="8" w:space="0" w:color="auto"/>
            </w:tcBorders>
          </w:tcPr>
          <w:p w14:paraId="26B86432"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Total</w:t>
            </w:r>
          </w:p>
        </w:tc>
        <w:tc>
          <w:tcPr>
            <w:tcW w:w="4148" w:type="dxa"/>
            <w:tcBorders>
              <w:bottom w:val="single" w:sz="8" w:space="0" w:color="auto"/>
            </w:tcBorders>
          </w:tcPr>
          <w:p w14:paraId="0AE8A0D8"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100</w:t>
            </w:r>
          </w:p>
        </w:tc>
      </w:tr>
    </w:tbl>
    <w:p w14:paraId="5843B4F3" w14:textId="77777777" w:rsidR="00DA3747" w:rsidRDefault="00000000">
      <w:pPr>
        <w:spacing w:before="240" w:line="480" w:lineRule="auto"/>
        <w:ind w:firstLine="720"/>
        <w:jc w:val="both"/>
        <w:rPr>
          <w:rFonts w:ascii="Arial" w:hAnsi="Arial" w:cs="Arial"/>
          <w:sz w:val="24"/>
          <w:szCs w:val="24"/>
        </w:rPr>
      </w:pPr>
      <w:r>
        <w:rPr>
          <w:rFonts w:ascii="Arial" w:hAnsi="Arial" w:cs="Arial"/>
          <w:sz w:val="24"/>
          <w:szCs w:val="24"/>
        </w:rPr>
        <w:t>To evaluate the system’s user acceptance based on the Technology Acceptance Model (TAM), one hundred (100) respondents, consisting of the shop’s Admin or Management, staff, and customers. These respondents analyzed and tested the system by providing insights into its effectiveness in business operations and the buying experience, ensuring that it meets the needs of daily tasks and business operations.</w:t>
      </w:r>
    </w:p>
    <w:p w14:paraId="3881B169" w14:textId="77777777" w:rsidR="00DA3747" w:rsidRDefault="00000000">
      <w:pPr>
        <w:spacing w:line="480" w:lineRule="auto"/>
        <w:rPr>
          <w:rFonts w:ascii="Arial" w:hAnsi="Arial" w:cs="Arial"/>
          <w:sz w:val="24"/>
          <w:szCs w:val="24"/>
        </w:rPr>
      </w:pPr>
      <w:r>
        <w:rPr>
          <w:rFonts w:ascii="Arial" w:hAnsi="Arial" w:cs="Arial"/>
          <w:b/>
          <w:bCs/>
          <w:sz w:val="24"/>
          <w:szCs w:val="24"/>
        </w:rPr>
        <w:t>Data Collection Instrument</w:t>
      </w:r>
    </w:p>
    <w:p w14:paraId="627FC888"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data were collected by conducting interviews and providing survey questionnaires to the respondents after showing the actual system, which served as the basis for evaluating and improving the development of the web-based point-of-sales (POS) system for Café by the Bay.</w:t>
      </w:r>
    </w:p>
    <w:p w14:paraId="5B3CFCD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Surveys were conducted using structured questionnaires administered via Google Forms to gather feedback on the web-based point-of-sales (POS) system, by which responses were automatically recorded and processed in Microsoft Excel for compilation, tabulation, and analysis. Two sets of questionnaires were deployed. The first set follows the ISO 25010 quality model that covers several categories such as functional suitability, performance efficiency, compatibility, usability, reliability, security, maintainability, and portability. The questionnaire utilized a five-point rating scale, classified as: One </w:t>
      </w:r>
      <w:r>
        <w:rPr>
          <w:rFonts w:ascii="Arial" w:hAnsi="Arial" w:cs="Arial"/>
          <w:sz w:val="24"/>
          <w:szCs w:val="24"/>
        </w:rPr>
        <w:lastRenderedPageBreak/>
        <w:t xml:space="preserve">(1) – Poor, two (2) – Needs improvement, three (3) – Fair, four (4) – Good, five (5) – Excellent. This set was answered by four (4) IT experts to ensure the technical evaluation of the system’s quality attributes. </w:t>
      </w:r>
    </w:p>
    <w:p w14:paraId="4DBDCD5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second set of questionnaires were based on the Technology Acceptance Model (TAM) to assess categories such as Perceived Ease of Use, Perceived Usefulness, Attitude Toward Using, and Behavior of Intention to Use the System. Responses were measured on a four-point Likert scale as follows: One (1) – Strongly Disagree, two (2) – Disagree, three (3) – Agree, four (4) – Strongly Agree. This set was answered by one hundred (100) research respondents.</w:t>
      </w:r>
    </w:p>
    <w:p w14:paraId="057AF2F3" w14:textId="77777777" w:rsidR="00DA3747" w:rsidRDefault="00000000">
      <w:pPr>
        <w:spacing w:line="480" w:lineRule="auto"/>
        <w:jc w:val="both"/>
        <w:rPr>
          <w:rFonts w:ascii="Arial" w:hAnsi="Arial" w:cs="Arial"/>
          <w:sz w:val="24"/>
          <w:szCs w:val="24"/>
        </w:rPr>
      </w:pPr>
      <w:r>
        <w:rPr>
          <w:rFonts w:ascii="Arial" w:hAnsi="Arial" w:cs="Arial"/>
          <w:b/>
          <w:bCs/>
          <w:sz w:val="24"/>
          <w:szCs w:val="24"/>
        </w:rPr>
        <w:t>Statistical Treatment</w:t>
      </w:r>
    </w:p>
    <w:p w14:paraId="58C7092D" w14:textId="57BE2FAB"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purposive sampling technique used in this study allows the researchers to gather specific respondents to evaluate the system. Collected responses from survey questionnaires </w:t>
      </w:r>
      <w:r w:rsidR="0015591C">
        <w:rPr>
          <w:rFonts w:ascii="Arial" w:hAnsi="Arial" w:cs="Arial"/>
          <w:sz w:val="24"/>
          <w:szCs w:val="24"/>
        </w:rPr>
        <w:t xml:space="preserve">using Google form </w:t>
      </w:r>
      <w:r>
        <w:rPr>
          <w:rFonts w:ascii="Arial" w:hAnsi="Arial" w:cs="Arial"/>
          <w:sz w:val="24"/>
          <w:szCs w:val="24"/>
        </w:rPr>
        <w:t xml:space="preserve">were thoroughly analyzed and computed for ISO and TAM survey results. </w:t>
      </w:r>
    </w:p>
    <w:p w14:paraId="34C422F5" w14:textId="77777777" w:rsidR="00472AE5" w:rsidRDefault="00000000" w:rsidP="00300B38">
      <w:pPr>
        <w:spacing w:line="480" w:lineRule="auto"/>
        <w:ind w:firstLine="720"/>
        <w:jc w:val="both"/>
        <w:rPr>
          <w:rFonts w:ascii="Arial" w:hAnsi="Arial" w:cs="Arial"/>
          <w:sz w:val="24"/>
          <w:szCs w:val="24"/>
        </w:rPr>
      </w:pPr>
      <w:r>
        <w:rPr>
          <w:rFonts w:ascii="Arial" w:hAnsi="Arial" w:cs="Arial"/>
          <w:sz w:val="24"/>
          <w:szCs w:val="24"/>
        </w:rPr>
        <w:t xml:space="preserve">The data collected from the ISO 25010 and Technology Acceptance Model (TAM) survey questionnaires were analyzed using descriptive statistics. The Mean was calculated in order to determine the central tendency of the respondents' ratings, along with the standard deviation to measure the variations and consistency of their responses. Through this approach, the general perceptions of the respondents are assessed. </w:t>
      </w:r>
    </w:p>
    <w:p w14:paraId="671A4A49" w14:textId="4DB734AA" w:rsidR="003024E9" w:rsidRDefault="00300B38" w:rsidP="00300B38">
      <w:pPr>
        <w:spacing w:line="480" w:lineRule="auto"/>
        <w:ind w:firstLine="720"/>
        <w:jc w:val="both"/>
        <w:rPr>
          <w:rFonts w:ascii="Arial" w:hAnsi="Arial" w:cs="Arial"/>
          <w:sz w:val="24"/>
          <w:szCs w:val="24"/>
        </w:rPr>
      </w:pPr>
      <w:r w:rsidRPr="00300B38">
        <w:rPr>
          <w:rFonts w:ascii="Arial" w:hAnsi="Arial" w:cs="Arial"/>
          <w:sz w:val="24"/>
          <w:szCs w:val="24"/>
        </w:rPr>
        <w:t xml:space="preserve">These statistical measures provide a clear summary of user evaluation results and support </w:t>
      </w:r>
      <w:r>
        <w:rPr>
          <w:rFonts w:ascii="Arial" w:hAnsi="Arial" w:cs="Arial"/>
          <w:sz w:val="24"/>
          <w:szCs w:val="24"/>
        </w:rPr>
        <w:t xml:space="preserve">the </w:t>
      </w:r>
      <w:r w:rsidRPr="00300B38">
        <w:rPr>
          <w:rFonts w:ascii="Arial" w:hAnsi="Arial" w:cs="Arial"/>
          <w:sz w:val="24"/>
          <w:szCs w:val="24"/>
        </w:rPr>
        <w:t>objective interpretation of the findings.</w:t>
      </w:r>
      <w:r w:rsidR="00472AE5">
        <w:rPr>
          <w:rFonts w:ascii="Arial" w:hAnsi="Arial" w:cs="Arial"/>
          <w:sz w:val="24"/>
          <w:szCs w:val="24"/>
        </w:rPr>
        <w:t xml:space="preserve"> T</w:t>
      </w:r>
      <w:r w:rsidRPr="00300B38">
        <w:rPr>
          <w:rFonts w:ascii="Arial" w:hAnsi="Arial" w:cs="Arial"/>
          <w:sz w:val="24"/>
          <w:szCs w:val="24"/>
        </w:rPr>
        <w:t xml:space="preserve">he use of </w:t>
      </w:r>
      <w:r w:rsidRPr="00300B38">
        <w:rPr>
          <w:rFonts w:ascii="Arial" w:hAnsi="Arial" w:cs="Arial"/>
          <w:sz w:val="24"/>
          <w:szCs w:val="24"/>
        </w:rPr>
        <w:lastRenderedPageBreak/>
        <w:t>descriptive statistics ensures that the analysis remains appropriate for the nature of the collected data.</w:t>
      </w:r>
      <w:r>
        <w:rPr>
          <w:rFonts w:ascii="Arial" w:hAnsi="Arial" w:cs="Arial"/>
          <w:sz w:val="24"/>
          <w:szCs w:val="24"/>
        </w:rPr>
        <w:t xml:space="preserve"> The formula used were as follows:</w:t>
      </w:r>
    </w:p>
    <w:p w14:paraId="1D804647" w14:textId="77777777" w:rsidR="00DA3747" w:rsidRDefault="00000000">
      <w:pPr>
        <w:pStyle w:val="ListParagraph"/>
        <w:numPr>
          <w:ilvl w:val="0"/>
          <w:numId w:val="2"/>
        </w:numPr>
        <w:spacing w:line="480" w:lineRule="auto"/>
        <w:rPr>
          <w:rFonts w:ascii="Arial" w:eastAsiaTheme="minorEastAsia" w:hAnsi="Arial" w:cs="Arial"/>
          <w:b/>
          <w:bCs/>
          <w:sz w:val="24"/>
          <w:szCs w:val="24"/>
        </w:rPr>
      </w:pPr>
      <w:r>
        <w:rPr>
          <w:rFonts w:ascii="Arial" w:hAnsi="Arial" w:cs="Arial"/>
          <w:b/>
          <w:bCs/>
          <w:sz w:val="24"/>
          <w:szCs w:val="24"/>
        </w:rPr>
        <w:t>Mean</w:t>
      </w:r>
      <w:r>
        <w:rPr>
          <w:rFonts w:ascii="Arial" w:hAnsi="Arial" w:cs="Arial"/>
          <w:b/>
          <w:bCs/>
          <w:sz w:val="32"/>
          <w:szCs w:val="32"/>
        </w:rPr>
        <w:t xml:space="preserve"> </w:t>
      </w:r>
    </w:p>
    <w:p w14:paraId="5D14D5E7" w14:textId="77777777" w:rsidR="00DA3747" w:rsidRDefault="00000000">
      <w:pPr>
        <w:spacing w:line="480" w:lineRule="auto"/>
        <w:ind w:firstLine="360"/>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210882ED" wp14:editId="5E9372EC">
                <wp:simplePos x="0" y="0"/>
                <wp:positionH relativeFrom="margin">
                  <wp:align>center</wp:align>
                </wp:positionH>
                <wp:positionV relativeFrom="paragraph">
                  <wp:posOffset>652145</wp:posOffset>
                </wp:positionV>
                <wp:extent cx="4288155" cy="781050"/>
                <wp:effectExtent l="0" t="0" r="0" b="0"/>
                <wp:wrapNone/>
                <wp:docPr id="2145278030" name="Text Box 6"/>
                <wp:cNvGraphicFramePr/>
                <a:graphic xmlns:a="http://schemas.openxmlformats.org/drawingml/2006/main">
                  <a:graphicData uri="http://schemas.microsoft.com/office/word/2010/wordprocessingShape">
                    <wps:wsp>
                      <wps:cNvSpPr txBox="1"/>
                      <wps:spPr>
                        <a:xfrm>
                          <a:off x="0" y="0"/>
                          <a:ext cx="4287915" cy="781235"/>
                        </a:xfrm>
                        <a:prstGeom prst="rect">
                          <a:avLst/>
                        </a:prstGeom>
                        <a:noFill/>
                        <a:ln w="6350">
                          <a:noFill/>
                        </a:ln>
                      </wps:spPr>
                      <wps:txbx>
                        <w:txbxContent>
                          <w:p w14:paraId="4BF63478" w14:textId="3A896376" w:rsidR="00DA3747" w:rsidRPr="007F67A7" w:rsidRDefault="00000000">
                            <w:pPr>
                              <w:pStyle w:val="ListParagraph"/>
                              <w:spacing w:line="480" w:lineRule="auto"/>
                              <w:jc w:val="center"/>
                              <w:rPr>
                                <w:rFonts w:ascii="Arial" w:eastAsiaTheme="minorEastAsia" w:hAnsi="Arial" w:cs="Arial"/>
                                <w:sz w:val="36"/>
                                <w:szCs w:val="36"/>
                              </w:rPr>
                            </w:pPr>
                            <w:r w:rsidRPr="007F67A7">
                              <w:rPr>
                                <w:rFonts w:ascii="Arial" w:hAnsi="Arial" w:cs="Arial"/>
                                <w:sz w:val="36"/>
                                <w:szCs w:val="36"/>
                              </w:rPr>
                              <w:t>Mean</w:t>
                            </w:r>
                            <w:r w:rsidRPr="007F67A7">
                              <w:rPr>
                                <w:rFonts w:ascii="Arial" w:hAnsi="Arial" w:cs="Arial"/>
                                <w:sz w:val="44"/>
                                <w:szCs w:val="44"/>
                              </w:rPr>
                              <w:t xml:space="preserve"> (</w:t>
                            </w:r>
                            <m:oMath>
                              <m:acc>
                                <m:accPr>
                                  <m:chr m:val="̅"/>
                                  <m:ctrlPr>
                                    <w:rPr>
                                      <w:rFonts w:ascii="Cambria Math" w:hAnsi="Cambria Math" w:cs="Arial"/>
                                      <w:i/>
                                      <w:sz w:val="44"/>
                                      <w:szCs w:val="44"/>
                                    </w:rPr>
                                  </m:ctrlPr>
                                </m:accPr>
                                <m:e>
                                  <m:r>
                                    <w:rPr>
                                      <w:rFonts w:ascii="Cambria Math" w:hAnsi="Cambria Math" w:cs="Arial"/>
                                      <w:sz w:val="44"/>
                                      <w:szCs w:val="44"/>
                                    </w:rPr>
                                    <m:t>x</m:t>
                                  </m:r>
                                </m:e>
                              </m:acc>
                              <m:r>
                                <w:rPr>
                                  <w:rFonts w:ascii="Cambria Math" w:hAnsi="Cambria Math" w:cs="Arial"/>
                                  <w:sz w:val="44"/>
                                  <w:szCs w:val="44"/>
                                </w:rPr>
                                <m:t>)</m:t>
                              </m:r>
                            </m:oMath>
                            <w:r w:rsidRPr="007F67A7">
                              <w:rPr>
                                <w:rFonts w:ascii="Arial" w:eastAsiaTheme="minorEastAsia" w:hAnsi="Arial" w:cs="Arial"/>
                                <w:sz w:val="44"/>
                                <w:szCs w:val="44"/>
                              </w:rPr>
                              <w:t xml:space="preserve"> </w:t>
                            </w:r>
                            <w:r w:rsidRPr="007F67A7">
                              <w:rPr>
                                <w:rFonts w:ascii="Arial" w:hAnsi="Arial" w:cs="Arial"/>
                                <w:sz w:val="44"/>
                                <w:szCs w:val="44"/>
                              </w:rPr>
                              <w:t xml:space="preserve">= </w:t>
                            </w:r>
                            <m:oMath>
                              <m:f>
                                <m:fPr>
                                  <m:ctrlPr>
                                    <w:rPr>
                                      <w:rFonts w:ascii="Cambria Math" w:hAnsi="Cambria Math" w:cs="Arial"/>
                                      <w:i/>
                                      <w:sz w:val="56"/>
                                      <w:szCs w:val="56"/>
                                    </w:rPr>
                                  </m:ctrlPr>
                                </m:fPr>
                                <m:num>
                                  <m:nary>
                                    <m:naryPr>
                                      <m:chr m:val="∑"/>
                                      <m:limLoc m:val="undOvr"/>
                                      <m:subHide m:val="1"/>
                                      <m:supHide m:val="1"/>
                                      <m:ctrlPr>
                                        <w:rPr>
                                          <w:rFonts w:ascii="Cambria Math" w:hAnsi="Cambria Math" w:cs="Arial"/>
                                          <w:i/>
                                          <w:sz w:val="56"/>
                                          <w:szCs w:val="56"/>
                                        </w:rPr>
                                      </m:ctrlPr>
                                    </m:naryPr>
                                    <m:sub/>
                                    <m:sup/>
                                    <m:e>
                                      <m:r>
                                        <w:rPr>
                                          <w:rFonts w:ascii="Cambria Math" w:hAnsi="Cambria Math" w:cs="Arial"/>
                                          <w:sz w:val="56"/>
                                          <w:szCs w:val="56"/>
                                        </w:rPr>
                                        <m:t>X</m:t>
                                      </m:r>
                                    </m:e>
                                  </m:nary>
                                </m:num>
                                <m:den>
                                  <m:r>
                                    <w:rPr>
                                      <w:rFonts w:ascii="Cambria Math" w:hAnsi="Cambria Math" w:cs="Arial"/>
                                      <w:sz w:val="56"/>
                                      <w:szCs w:val="56"/>
                                    </w:rPr>
                                    <m:t>n</m:t>
                                  </m:r>
                                </m:den>
                              </m:f>
                            </m:oMath>
                            <w:r w:rsidRPr="007F67A7">
                              <w:rPr>
                                <w:rFonts w:ascii="Arial" w:eastAsiaTheme="minorEastAsia" w:hAnsi="Arial" w:cs="Arial"/>
                                <w:sz w:val="56"/>
                                <w:szCs w:val="56"/>
                              </w:rPr>
                              <w:t xml:space="preserve"> </w:t>
                            </w:r>
                          </w:p>
                          <w:p w14:paraId="3F47AC19" w14:textId="77777777" w:rsidR="00DA3747" w:rsidRDefault="00DA374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10882ED" id="_x0000_t202" coordsize="21600,21600" o:spt="202" path="m,l,21600r21600,l21600,xe">
                <v:stroke joinstyle="miter"/>
                <v:path gradientshapeok="t" o:connecttype="rect"/>
              </v:shapetype>
              <v:shape id="Text Box 6" o:spid="_x0000_s1026" type="#_x0000_t202" style="position:absolute;left:0;text-align:left;margin-left:0;margin-top:51.35pt;width:337.65pt;height:61.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" filled="f" stroked="f" strokeweight=".5pt">
                <v:textbox>
                  <w:txbxContent>
                    <w:p w14:paraId="4BF63478" w14:textId="3A896376" w:rsidR="00DA3747" w:rsidRPr="007F67A7" w:rsidRDefault="00000000">
                      <w:pPr>
                        <w:pStyle w:val="ListParagraph"/>
                        <w:spacing w:line="480" w:lineRule="auto"/>
                        <w:jc w:val="center"/>
                        <w:rPr>
                          <w:rFonts w:ascii="Arial" w:eastAsiaTheme="minorEastAsia" w:hAnsi="Arial" w:cs="Arial"/>
                          <w:sz w:val="36"/>
                          <w:szCs w:val="36"/>
                        </w:rPr>
                      </w:pPr>
                      <w:r w:rsidRPr="007F67A7">
                        <w:rPr>
                          <w:rFonts w:ascii="Arial" w:hAnsi="Arial" w:cs="Arial"/>
                          <w:sz w:val="36"/>
                          <w:szCs w:val="36"/>
                        </w:rPr>
                        <w:t>Mean</w:t>
                      </w:r>
                      <w:r w:rsidRPr="007F67A7">
                        <w:rPr>
                          <w:rFonts w:ascii="Arial" w:hAnsi="Arial" w:cs="Arial"/>
                          <w:sz w:val="44"/>
                          <w:szCs w:val="44"/>
                        </w:rPr>
                        <w:t xml:space="preserve"> (</w:t>
                      </w:r>
                      <m:oMath>
                        <m:acc>
                          <m:accPr>
                            <m:chr m:val="̅"/>
                            <m:ctrlPr>
                              <w:rPr>
                                <w:rFonts w:ascii="Cambria Math" w:hAnsi="Cambria Math" w:cs="Arial"/>
                                <w:i/>
                                <w:sz w:val="44"/>
                                <w:szCs w:val="44"/>
                              </w:rPr>
                            </m:ctrlPr>
                          </m:accPr>
                          <m:e>
                            <m:r>
                              <w:rPr>
                                <w:rFonts w:ascii="Cambria Math" w:hAnsi="Cambria Math" w:cs="Arial"/>
                                <w:sz w:val="44"/>
                                <w:szCs w:val="44"/>
                              </w:rPr>
                              <m:t>x</m:t>
                            </m:r>
                          </m:e>
                        </m:acc>
                        <m:r>
                          <w:rPr>
                            <w:rFonts w:ascii="Cambria Math" w:hAnsi="Cambria Math" w:cs="Arial"/>
                            <w:sz w:val="44"/>
                            <w:szCs w:val="44"/>
                          </w:rPr>
                          <m:t>)</m:t>
                        </m:r>
                      </m:oMath>
                      <w:r w:rsidRPr="007F67A7">
                        <w:rPr>
                          <w:rFonts w:ascii="Arial" w:eastAsiaTheme="minorEastAsia" w:hAnsi="Arial" w:cs="Arial"/>
                          <w:sz w:val="44"/>
                          <w:szCs w:val="44"/>
                        </w:rPr>
                        <w:t xml:space="preserve"> </w:t>
                      </w:r>
                      <w:r w:rsidRPr="007F67A7">
                        <w:rPr>
                          <w:rFonts w:ascii="Arial" w:hAnsi="Arial" w:cs="Arial"/>
                          <w:sz w:val="44"/>
                          <w:szCs w:val="44"/>
                        </w:rPr>
                        <w:t xml:space="preserve">= </w:t>
                      </w:r>
                      <m:oMath>
                        <m:f>
                          <m:fPr>
                            <m:ctrlPr>
                              <w:rPr>
                                <w:rFonts w:ascii="Cambria Math" w:hAnsi="Cambria Math" w:cs="Arial"/>
                                <w:i/>
                                <w:sz w:val="56"/>
                                <w:szCs w:val="56"/>
                              </w:rPr>
                            </m:ctrlPr>
                          </m:fPr>
                          <m:num>
                            <m:nary>
                              <m:naryPr>
                                <m:chr m:val="∑"/>
                                <m:limLoc m:val="undOvr"/>
                                <m:subHide m:val="1"/>
                                <m:supHide m:val="1"/>
                                <m:ctrlPr>
                                  <w:rPr>
                                    <w:rFonts w:ascii="Cambria Math" w:hAnsi="Cambria Math" w:cs="Arial"/>
                                    <w:i/>
                                    <w:sz w:val="56"/>
                                    <w:szCs w:val="56"/>
                                  </w:rPr>
                                </m:ctrlPr>
                              </m:naryPr>
                              <m:sub/>
                              <m:sup/>
                              <m:e>
                                <m:r>
                                  <w:rPr>
                                    <w:rFonts w:ascii="Cambria Math" w:hAnsi="Cambria Math" w:cs="Arial"/>
                                    <w:sz w:val="56"/>
                                    <w:szCs w:val="56"/>
                                  </w:rPr>
                                  <m:t>X</m:t>
                                </m:r>
                              </m:e>
                            </m:nary>
                          </m:num>
                          <m:den>
                            <m:r>
                              <w:rPr>
                                <w:rFonts w:ascii="Cambria Math" w:hAnsi="Cambria Math" w:cs="Arial"/>
                                <w:sz w:val="56"/>
                                <w:szCs w:val="56"/>
                              </w:rPr>
                              <m:t>n</m:t>
                            </m:r>
                          </m:den>
                        </m:f>
                      </m:oMath>
                      <w:r w:rsidRPr="007F67A7">
                        <w:rPr>
                          <w:rFonts w:ascii="Arial" w:eastAsiaTheme="minorEastAsia" w:hAnsi="Arial" w:cs="Arial"/>
                          <w:sz w:val="56"/>
                          <w:szCs w:val="56"/>
                        </w:rPr>
                        <w:t xml:space="preserve"> </w:t>
                      </w:r>
                    </w:p>
                    <w:p w14:paraId="3F47AC19" w14:textId="77777777" w:rsidR="00DA3747" w:rsidRDefault="00DA3747"/>
                  </w:txbxContent>
                </v:textbox>
                <w10:wrap anchorx="margin"/>
              </v:shape>
            </w:pict>
          </mc:Fallback>
        </mc:AlternateContent>
      </w:r>
      <w:r>
        <w:rPr>
          <w:rFonts w:ascii="Arial" w:hAnsi="Arial" w:cs="Arial"/>
          <w:sz w:val="24"/>
          <w:szCs w:val="24"/>
        </w:rPr>
        <w:t>Each survey item and components was calculated to determine its central score or the average using the following formula:</w:t>
      </w:r>
    </w:p>
    <w:p w14:paraId="035EDD08" w14:textId="77777777" w:rsidR="00DA3747" w:rsidRDefault="00DA3747">
      <w:pPr>
        <w:spacing w:line="480" w:lineRule="auto"/>
        <w:rPr>
          <w:rFonts w:ascii="Arial" w:eastAsiaTheme="minorEastAsia" w:hAnsi="Arial" w:cs="Arial"/>
          <w:sz w:val="24"/>
          <w:szCs w:val="24"/>
        </w:rPr>
      </w:pPr>
    </w:p>
    <w:p w14:paraId="58926F4D" w14:textId="77777777" w:rsidR="007F67A7" w:rsidRDefault="007F67A7" w:rsidP="00472AE5">
      <w:pPr>
        <w:spacing w:line="480" w:lineRule="auto"/>
        <w:rPr>
          <w:rFonts w:ascii="Arial" w:hAnsi="Arial" w:cs="Arial"/>
          <w:sz w:val="24"/>
          <w:szCs w:val="24"/>
        </w:rPr>
      </w:pPr>
    </w:p>
    <w:p w14:paraId="695234C6" w14:textId="13A914DF" w:rsidR="00DA3747" w:rsidRDefault="00000000" w:rsidP="00472AE5">
      <w:pPr>
        <w:spacing w:line="480" w:lineRule="auto"/>
        <w:rPr>
          <w:rFonts w:ascii="Arial" w:hAnsi="Arial" w:cs="Arial"/>
          <w:sz w:val="24"/>
          <w:szCs w:val="24"/>
        </w:rPr>
      </w:pPr>
      <w:r>
        <w:rPr>
          <w:rFonts w:ascii="Arial" w:hAnsi="Arial" w:cs="Arial"/>
          <w:sz w:val="24"/>
          <w:szCs w:val="24"/>
        </w:rPr>
        <w:t>Where:</w:t>
      </w:r>
    </w:p>
    <w:p w14:paraId="11BF8AF7" w14:textId="77777777" w:rsidR="00DA3747" w:rsidRDefault="00000000" w:rsidP="00472AE5">
      <w:pPr>
        <w:spacing w:line="480" w:lineRule="auto"/>
        <w:rPr>
          <w:rFonts w:ascii="Arial" w:hAnsi="Arial" w:cs="Arial"/>
          <w:sz w:val="24"/>
          <w:szCs w:val="24"/>
        </w:rPr>
      </w:pPr>
      <w:r>
        <w:rPr>
          <w:rFonts w:ascii="Arial" w:hAnsi="Arial" w:cs="Arial"/>
          <w:b/>
          <w:bCs/>
          <w:sz w:val="24"/>
          <w:szCs w:val="24"/>
        </w:rPr>
        <w:t>∑X</w:t>
      </w:r>
      <w:r>
        <w:rPr>
          <w:rFonts w:ascii="Arial" w:hAnsi="Arial" w:cs="Arial"/>
          <w:sz w:val="24"/>
          <w:szCs w:val="24"/>
        </w:rPr>
        <w:t xml:space="preserve"> = sum of all responses</w:t>
      </w:r>
    </w:p>
    <w:p w14:paraId="7C42E2F2" w14:textId="77777777" w:rsidR="00DA3747" w:rsidRDefault="00000000" w:rsidP="00472AE5">
      <w:pPr>
        <w:spacing w:line="480" w:lineRule="auto"/>
        <w:rPr>
          <w:rFonts w:ascii="Arial" w:hAnsi="Arial" w:cs="Arial"/>
          <w:sz w:val="24"/>
          <w:szCs w:val="24"/>
        </w:rPr>
      </w:pPr>
      <w:r>
        <w:rPr>
          <w:rFonts w:ascii="Arial" w:hAnsi="Arial" w:cs="Arial"/>
          <w:b/>
          <w:bCs/>
          <w:sz w:val="24"/>
          <w:szCs w:val="24"/>
        </w:rPr>
        <w:t>x</w:t>
      </w:r>
      <w:r>
        <w:rPr>
          <w:rFonts w:ascii="Arial" w:hAnsi="Arial" w:cs="Arial"/>
          <w:sz w:val="24"/>
          <w:szCs w:val="24"/>
        </w:rPr>
        <w:t xml:space="preserve"> = individual scores or responses</w:t>
      </w:r>
    </w:p>
    <w:p w14:paraId="2D09471D" w14:textId="2BDDD6C7" w:rsidR="00DA3747" w:rsidRDefault="00000000" w:rsidP="00472AE5">
      <w:pPr>
        <w:spacing w:line="480" w:lineRule="auto"/>
        <w:rPr>
          <w:rFonts w:ascii="Arial" w:hAnsi="Arial" w:cs="Arial"/>
          <w:sz w:val="24"/>
          <w:szCs w:val="24"/>
        </w:rPr>
      </w:pPr>
      <w:r>
        <w:rPr>
          <w:rFonts w:ascii="Arial" w:hAnsi="Arial" w:cs="Arial"/>
          <w:b/>
          <w:bCs/>
          <w:sz w:val="24"/>
          <w:szCs w:val="24"/>
        </w:rPr>
        <w:t>n</w:t>
      </w:r>
      <w:r>
        <w:rPr>
          <w:rFonts w:ascii="Arial" w:hAnsi="Arial" w:cs="Arial"/>
          <w:sz w:val="24"/>
          <w:szCs w:val="24"/>
        </w:rPr>
        <w:t xml:space="preserve"> = total number of respondents</w:t>
      </w:r>
    </w:p>
    <w:p w14:paraId="57F9FE46" w14:textId="77777777" w:rsidR="00DA3747" w:rsidRDefault="00000000">
      <w:pPr>
        <w:pStyle w:val="ListParagraph"/>
        <w:numPr>
          <w:ilvl w:val="0"/>
          <w:numId w:val="2"/>
        </w:numPr>
        <w:spacing w:line="276" w:lineRule="auto"/>
        <w:rPr>
          <w:rFonts w:ascii="Arial" w:hAnsi="Arial" w:cs="Arial"/>
          <w:b/>
          <w:bCs/>
          <w:sz w:val="24"/>
          <w:szCs w:val="24"/>
        </w:rPr>
      </w:pPr>
      <w:r>
        <w:rPr>
          <w:rFonts w:ascii="Arial" w:hAnsi="Arial" w:cs="Arial"/>
          <w:b/>
          <w:bCs/>
          <w:sz w:val="24"/>
          <w:szCs w:val="24"/>
        </w:rPr>
        <w:t>Standard Deviation</w:t>
      </w:r>
    </w:p>
    <w:p w14:paraId="2C9C9BFF" w14:textId="77777777" w:rsidR="00DA3747" w:rsidRDefault="00000000">
      <w:pPr>
        <w:spacing w:line="480" w:lineRule="auto"/>
        <w:ind w:firstLine="360"/>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59ACA3BF" wp14:editId="27019699">
                <wp:simplePos x="0" y="0"/>
                <wp:positionH relativeFrom="margin">
                  <wp:posOffset>715108</wp:posOffset>
                </wp:positionH>
                <wp:positionV relativeFrom="paragraph">
                  <wp:posOffset>1869439</wp:posOffset>
                </wp:positionV>
                <wp:extent cx="4287915" cy="930031"/>
                <wp:effectExtent l="0" t="0" r="0" b="3810"/>
                <wp:wrapNone/>
                <wp:docPr id="72772085" name="Text Box 6"/>
                <wp:cNvGraphicFramePr/>
                <a:graphic xmlns:a="http://schemas.openxmlformats.org/drawingml/2006/main">
                  <a:graphicData uri="http://schemas.microsoft.com/office/word/2010/wordprocessingShape">
                    <wps:wsp>
                      <wps:cNvSpPr txBox="1"/>
                      <wps:spPr>
                        <a:xfrm>
                          <a:off x="0" y="0"/>
                          <a:ext cx="4287915" cy="930031"/>
                        </a:xfrm>
                        <a:prstGeom prst="rect">
                          <a:avLst/>
                        </a:prstGeom>
                        <a:noFill/>
                        <a:ln w="6350">
                          <a:noFill/>
                        </a:ln>
                      </wps:spPr>
                      <wps:txbx>
                        <w:txbxContent>
                          <w:p w14:paraId="50E7777D" w14:textId="13017ACD" w:rsidR="00DA3747" w:rsidRPr="007F67A7" w:rsidRDefault="00000000">
                            <w:pPr>
                              <w:spacing w:line="480" w:lineRule="auto"/>
                              <w:ind w:left="1440"/>
                              <w:rPr>
                                <w:rFonts w:ascii="Arial" w:eastAsiaTheme="minorEastAsia" w:hAnsi="Arial" w:cs="Arial"/>
                                <w:sz w:val="40"/>
                                <w:szCs w:val="40"/>
                              </w:rPr>
                            </w:pPr>
                            <w:r w:rsidRPr="007F67A7">
                              <w:rPr>
                                <w:rFonts w:ascii="Arial" w:hAnsi="Arial" w:cs="Arial"/>
                                <w:sz w:val="40"/>
                                <w:szCs w:val="40"/>
                              </w:rPr>
                              <w:t>SD =</w:t>
                            </w:r>
                            <w:r w:rsidRPr="007F67A7">
                              <w:rPr>
                                <w:rFonts w:ascii="Arial" w:hAnsi="Arial" w:cs="Arial"/>
                                <w:iCs/>
                                <w:sz w:val="48"/>
                                <w:szCs w:val="48"/>
                              </w:rPr>
                              <w:t xml:space="preserve"> </w:t>
                            </w:r>
                            <m:oMath>
                              <m:rad>
                                <m:radPr>
                                  <m:degHide m:val="1"/>
                                  <m:ctrlPr>
                                    <w:rPr>
                                      <w:rFonts w:ascii="Cambria Math" w:hAnsi="Cambria Math" w:cs="Arial"/>
                                      <w:iCs/>
                                      <w:sz w:val="48"/>
                                      <w:szCs w:val="48"/>
                                    </w:rPr>
                                  </m:ctrlPr>
                                </m:radPr>
                                <m:deg/>
                                <m:e>
                                  <m:r>
                                    <m:rPr>
                                      <m:sty m:val="p"/>
                                    </m:rPr>
                                    <w:rPr>
                                      <w:rFonts w:ascii="Cambria Math" w:hAnsi="Cambria Math" w:cs="Arial"/>
                                      <w:sz w:val="48"/>
                                      <w:szCs w:val="48"/>
                                    </w:rPr>
                                    <m:t xml:space="preserve"> </m:t>
                                  </m:r>
                                  <m:f>
                                    <m:fPr>
                                      <m:ctrlPr>
                                        <w:rPr>
                                          <w:rFonts w:ascii="Cambria Math" w:hAnsi="Cambria Math" w:cs="Arial"/>
                                          <w:iCs/>
                                          <w:sz w:val="48"/>
                                          <w:szCs w:val="48"/>
                                        </w:rPr>
                                      </m:ctrlPr>
                                    </m:fPr>
                                    <m:num>
                                      <m:sSup>
                                        <m:sSupPr>
                                          <m:ctrlPr>
                                            <w:rPr>
                                              <w:rFonts w:ascii="Cambria Math" w:hAnsi="Cambria Math" w:cs="Arial"/>
                                              <w:iCs/>
                                              <w:sz w:val="48"/>
                                              <w:szCs w:val="48"/>
                                            </w:rPr>
                                          </m:ctrlPr>
                                        </m:sSupPr>
                                        <m:e>
                                          <m:nary>
                                            <m:naryPr>
                                              <m:chr m:val="∑"/>
                                              <m:limLoc m:val="undOvr"/>
                                              <m:subHide m:val="1"/>
                                              <m:supHide m:val="1"/>
                                              <m:ctrlPr>
                                                <w:rPr>
                                                  <w:rFonts w:ascii="Cambria Math" w:hAnsi="Cambria Math" w:cs="Arial"/>
                                                  <w:iCs/>
                                                  <w:sz w:val="48"/>
                                                  <w:szCs w:val="48"/>
                                                </w:rPr>
                                              </m:ctrlPr>
                                            </m:naryPr>
                                            <m:sub/>
                                            <m:sup/>
                                            <m:e>
                                              <m:r>
                                                <m:rPr>
                                                  <m:sty m:val="p"/>
                                                </m:rPr>
                                                <w:rPr>
                                                  <w:rFonts w:ascii="Cambria Math" w:hAnsi="Cambria Math" w:cs="Arial"/>
                                                  <w:sz w:val="48"/>
                                                  <w:szCs w:val="48"/>
                                                </w:rPr>
                                                <m:t>(</m:t>
                                              </m:r>
                                              <m:sSub>
                                                <m:sSubPr>
                                                  <m:ctrlPr>
                                                    <w:rPr>
                                                      <w:rFonts w:ascii="Cambria Math" w:hAnsi="Cambria Math" w:cs="Arial"/>
                                                      <w:iCs/>
                                                      <w:sz w:val="48"/>
                                                      <w:szCs w:val="48"/>
                                                    </w:rPr>
                                                  </m:ctrlPr>
                                                </m:sSubPr>
                                                <m:e>
                                                  <m:r>
                                                    <m:rPr>
                                                      <m:sty m:val="p"/>
                                                    </m:rPr>
                                                    <w:rPr>
                                                      <w:rFonts w:ascii="Cambria Math" w:hAnsi="Cambria Math" w:cs="Arial"/>
                                                      <w:sz w:val="48"/>
                                                      <w:szCs w:val="48"/>
                                                    </w:rPr>
                                                    <m:t>x</m:t>
                                                  </m:r>
                                                </m:e>
                                                <m:sub>
                                                  <m:r>
                                                    <w:rPr>
                                                      <w:rFonts w:ascii="Cambria Math" w:hAnsi="Cambria Math" w:cs="Arial"/>
                                                      <w:sz w:val="48"/>
                                                      <w:szCs w:val="48"/>
                                                    </w:rPr>
                                                    <m:t>i</m:t>
                                                  </m:r>
                                                </m:sub>
                                              </m:sSub>
                                              <m:r>
                                                <m:rPr>
                                                  <m:sty m:val="p"/>
                                                </m:rPr>
                                                <w:rPr>
                                                  <w:rFonts w:ascii="Cambria Math" w:hAnsi="Cambria Math" w:cs="Arial"/>
                                                  <w:sz w:val="48"/>
                                                  <w:szCs w:val="48"/>
                                                </w:rPr>
                                                <m:t xml:space="preserve"> - </m:t>
                                              </m:r>
                                              <m:acc>
                                                <m:accPr>
                                                  <m:chr m:val="̅"/>
                                                  <m:ctrlPr>
                                                    <w:rPr>
                                                      <w:rFonts w:ascii="Cambria Math" w:hAnsi="Cambria Math" w:cs="Arial"/>
                                                      <w:i/>
                                                      <w:iCs/>
                                                      <w:sz w:val="48"/>
                                                      <w:szCs w:val="48"/>
                                                    </w:rPr>
                                                  </m:ctrlPr>
                                                </m:accPr>
                                                <m:e>
                                                  <m:r>
                                                    <w:rPr>
                                                      <w:rFonts w:ascii="Cambria Math" w:hAnsi="Cambria Math" w:cs="Arial"/>
                                                      <w:sz w:val="48"/>
                                                      <w:szCs w:val="48"/>
                                                    </w:rPr>
                                                    <m:t>x</m:t>
                                                  </m:r>
                                                </m:e>
                                              </m:acc>
                                            </m:e>
                                          </m:nary>
                                          <m:r>
                                            <w:rPr>
                                              <w:rFonts w:ascii="Cambria Math" w:hAnsi="Cambria Math" w:cs="Arial"/>
                                              <w:sz w:val="48"/>
                                              <w:szCs w:val="48"/>
                                            </w:rPr>
                                            <m:t>)</m:t>
                                          </m:r>
                                        </m:e>
                                        <m:sup>
                                          <m:r>
                                            <w:rPr>
                                              <w:rFonts w:ascii="Cambria Math" w:hAnsi="Cambria Math" w:cs="Arial"/>
                                              <w:sz w:val="48"/>
                                              <w:szCs w:val="48"/>
                                            </w:rPr>
                                            <m:t>2</m:t>
                                          </m:r>
                                        </m:sup>
                                      </m:sSup>
                                    </m:num>
                                    <m:den>
                                      <m:r>
                                        <m:rPr>
                                          <m:sty m:val="p"/>
                                        </m:rPr>
                                        <w:rPr>
                                          <w:rFonts w:ascii="Cambria Math" w:hAnsi="Cambria Math" w:cs="Arial"/>
                                          <w:sz w:val="48"/>
                                          <w:szCs w:val="48"/>
                                        </w:rPr>
                                        <m:t>n-1</m:t>
                                      </m:r>
                                    </m:den>
                                  </m:f>
                                </m:e>
                              </m:rad>
                            </m:oMath>
                          </w:p>
                          <w:p w14:paraId="5ADFCEAD" w14:textId="77777777" w:rsidR="00DA3747" w:rsidRDefault="00DA374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9ACA3BF" id="_x0000_s1027" type="#_x0000_t202" style="position:absolute;left:0;text-align:left;margin-left:56.3pt;margin-top:147.2pt;width:337.65pt;height:73.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" filled="f" stroked="f" strokeweight=".5pt">
                <v:textbox>
                  <w:txbxContent>
                    <w:p w14:paraId="50E7777D" w14:textId="13017ACD" w:rsidR="00DA3747" w:rsidRPr="007F67A7" w:rsidRDefault="00000000">
                      <w:pPr>
                        <w:spacing w:line="480" w:lineRule="auto"/>
                        <w:ind w:left="1440"/>
                        <w:rPr>
                          <w:rFonts w:ascii="Arial" w:eastAsiaTheme="minorEastAsia" w:hAnsi="Arial" w:cs="Arial"/>
                          <w:sz w:val="40"/>
                          <w:szCs w:val="40"/>
                        </w:rPr>
                      </w:pPr>
                      <w:r w:rsidRPr="007F67A7">
                        <w:rPr>
                          <w:rFonts w:ascii="Arial" w:hAnsi="Arial" w:cs="Arial"/>
                          <w:sz w:val="40"/>
                          <w:szCs w:val="40"/>
                        </w:rPr>
                        <w:t>SD =</w:t>
                      </w:r>
                      <w:r w:rsidRPr="007F67A7">
                        <w:rPr>
                          <w:rFonts w:ascii="Arial" w:hAnsi="Arial" w:cs="Arial"/>
                          <w:iCs/>
                          <w:sz w:val="48"/>
                          <w:szCs w:val="48"/>
                        </w:rPr>
                        <w:t xml:space="preserve"> </w:t>
                      </w:r>
                      <m:oMath>
                        <m:rad>
                          <m:radPr>
                            <m:degHide m:val="1"/>
                            <m:ctrlPr>
                              <w:rPr>
                                <w:rFonts w:ascii="Cambria Math" w:hAnsi="Cambria Math" w:cs="Arial"/>
                                <w:iCs/>
                                <w:sz w:val="48"/>
                                <w:szCs w:val="48"/>
                              </w:rPr>
                            </m:ctrlPr>
                          </m:radPr>
                          <m:deg/>
                          <m:e>
                            <m:r>
                              <m:rPr>
                                <m:sty m:val="p"/>
                              </m:rPr>
                              <w:rPr>
                                <w:rFonts w:ascii="Cambria Math" w:hAnsi="Cambria Math" w:cs="Arial"/>
                                <w:sz w:val="48"/>
                                <w:szCs w:val="48"/>
                              </w:rPr>
                              <m:t xml:space="preserve"> </m:t>
                            </m:r>
                            <m:f>
                              <m:fPr>
                                <m:ctrlPr>
                                  <w:rPr>
                                    <w:rFonts w:ascii="Cambria Math" w:hAnsi="Cambria Math" w:cs="Arial"/>
                                    <w:iCs/>
                                    <w:sz w:val="48"/>
                                    <w:szCs w:val="48"/>
                                  </w:rPr>
                                </m:ctrlPr>
                              </m:fPr>
                              <m:num>
                                <m:sSup>
                                  <m:sSupPr>
                                    <m:ctrlPr>
                                      <w:rPr>
                                        <w:rFonts w:ascii="Cambria Math" w:hAnsi="Cambria Math" w:cs="Arial"/>
                                        <w:iCs/>
                                        <w:sz w:val="48"/>
                                        <w:szCs w:val="48"/>
                                      </w:rPr>
                                    </m:ctrlPr>
                                  </m:sSupPr>
                                  <m:e>
                                    <m:nary>
                                      <m:naryPr>
                                        <m:chr m:val="∑"/>
                                        <m:limLoc m:val="undOvr"/>
                                        <m:subHide m:val="1"/>
                                        <m:supHide m:val="1"/>
                                        <m:ctrlPr>
                                          <w:rPr>
                                            <w:rFonts w:ascii="Cambria Math" w:hAnsi="Cambria Math" w:cs="Arial"/>
                                            <w:iCs/>
                                            <w:sz w:val="48"/>
                                            <w:szCs w:val="48"/>
                                          </w:rPr>
                                        </m:ctrlPr>
                                      </m:naryPr>
                                      <m:sub/>
                                      <m:sup/>
                                      <m:e>
                                        <m:r>
                                          <m:rPr>
                                            <m:sty m:val="p"/>
                                          </m:rPr>
                                          <w:rPr>
                                            <w:rFonts w:ascii="Cambria Math" w:hAnsi="Cambria Math" w:cs="Arial"/>
                                            <w:sz w:val="48"/>
                                            <w:szCs w:val="48"/>
                                          </w:rPr>
                                          <m:t>(</m:t>
                                        </m:r>
                                        <m:sSub>
                                          <m:sSubPr>
                                            <m:ctrlPr>
                                              <w:rPr>
                                                <w:rFonts w:ascii="Cambria Math" w:hAnsi="Cambria Math" w:cs="Arial"/>
                                                <w:iCs/>
                                                <w:sz w:val="48"/>
                                                <w:szCs w:val="48"/>
                                              </w:rPr>
                                            </m:ctrlPr>
                                          </m:sSubPr>
                                          <m:e>
                                            <m:r>
                                              <m:rPr>
                                                <m:sty m:val="p"/>
                                              </m:rPr>
                                              <w:rPr>
                                                <w:rFonts w:ascii="Cambria Math" w:hAnsi="Cambria Math" w:cs="Arial"/>
                                                <w:sz w:val="48"/>
                                                <w:szCs w:val="48"/>
                                              </w:rPr>
                                              <m:t>x</m:t>
                                            </m:r>
                                          </m:e>
                                          <m:sub>
                                            <m:r>
                                              <w:rPr>
                                                <w:rFonts w:ascii="Cambria Math" w:hAnsi="Cambria Math" w:cs="Arial"/>
                                                <w:sz w:val="48"/>
                                                <w:szCs w:val="48"/>
                                              </w:rPr>
                                              <m:t>i</m:t>
                                            </m:r>
                                          </m:sub>
                                        </m:sSub>
                                        <m:r>
                                          <m:rPr>
                                            <m:sty m:val="p"/>
                                          </m:rPr>
                                          <w:rPr>
                                            <w:rFonts w:ascii="Cambria Math" w:hAnsi="Cambria Math" w:cs="Arial"/>
                                            <w:sz w:val="48"/>
                                            <w:szCs w:val="48"/>
                                          </w:rPr>
                                          <m:t xml:space="preserve"> - </m:t>
                                        </m:r>
                                        <m:acc>
                                          <m:accPr>
                                            <m:chr m:val="̅"/>
                                            <m:ctrlPr>
                                              <w:rPr>
                                                <w:rFonts w:ascii="Cambria Math" w:hAnsi="Cambria Math" w:cs="Arial"/>
                                                <w:i/>
                                                <w:iCs/>
                                                <w:sz w:val="48"/>
                                                <w:szCs w:val="48"/>
                                              </w:rPr>
                                            </m:ctrlPr>
                                          </m:accPr>
                                          <m:e>
                                            <m:r>
                                              <w:rPr>
                                                <w:rFonts w:ascii="Cambria Math" w:hAnsi="Cambria Math" w:cs="Arial"/>
                                                <w:sz w:val="48"/>
                                                <w:szCs w:val="48"/>
                                              </w:rPr>
                                              <m:t>x</m:t>
                                            </m:r>
                                          </m:e>
                                        </m:acc>
                                      </m:e>
                                    </m:nary>
                                    <m:r>
                                      <w:rPr>
                                        <w:rFonts w:ascii="Cambria Math" w:hAnsi="Cambria Math" w:cs="Arial"/>
                                        <w:sz w:val="48"/>
                                        <w:szCs w:val="48"/>
                                      </w:rPr>
                                      <m:t>)</m:t>
                                    </m:r>
                                  </m:e>
                                  <m:sup>
                                    <m:r>
                                      <w:rPr>
                                        <w:rFonts w:ascii="Cambria Math" w:hAnsi="Cambria Math" w:cs="Arial"/>
                                        <w:sz w:val="48"/>
                                        <w:szCs w:val="48"/>
                                      </w:rPr>
                                      <m:t>2</m:t>
                                    </m:r>
                                  </m:sup>
                                </m:sSup>
                              </m:num>
                              <m:den>
                                <m:r>
                                  <m:rPr>
                                    <m:sty m:val="p"/>
                                  </m:rPr>
                                  <w:rPr>
                                    <w:rFonts w:ascii="Cambria Math" w:hAnsi="Cambria Math" w:cs="Arial"/>
                                    <w:sz w:val="48"/>
                                    <w:szCs w:val="48"/>
                                  </w:rPr>
                                  <m:t>n-1</m:t>
                                </m:r>
                              </m:den>
                            </m:f>
                          </m:e>
                        </m:rad>
                      </m:oMath>
                    </w:p>
                    <w:p w14:paraId="5ADFCEAD" w14:textId="77777777" w:rsidR="00DA3747" w:rsidRDefault="00DA3747"/>
                  </w:txbxContent>
                </v:textbox>
                <w10:wrap anchorx="margin"/>
              </v:shape>
            </w:pict>
          </mc:Fallback>
        </mc:AlternateContent>
      </w:r>
      <w:r>
        <w:rPr>
          <w:rFonts w:ascii="Arial" w:hAnsi="Arial" w:cs="Arial"/>
          <w:sz w:val="24"/>
          <w:szCs w:val="24"/>
        </w:rPr>
        <w:t xml:space="preserve">The Standard Deviation was used to measure how spread out the respondent’s answers are around the calculated mean. A low standard deviation means most respondents gave similar ratings that shows agreement. While a high standard deviation means the responses vary more, which indicates the diverse opinions of the respondents. The formula used is as follows: </w:t>
      </w:r>
    </w:p>
    <w:p w14:paraId="0F1953F1" w14:textId="77777777" w:rsidR="00DA3747" w:rsidRDefault="00DA3747">
      <w:pPr>
        <w:spacing w:line="480" w:lineRule="auto"/>
        <w:ind w:left="360"/>
        <w:jc w:val="both"/>
        <w:rPr>
          <w:rFonts w:ascii="Arial" w:hAnsi="Arial" w:cs="Arial"/>
          <w:sz w:val="24"/>
          <w:szCs w:val="24"/>
        </w:rPr>
      </w:pPr>
    </w:p>
    <w:p w14:paraId="59B5F0E8" w14:textId="77777777" w:rsidR="00DA3747" w:rsidRDefault="00DA3747">
      <w:pPr>
        <w:spacing w:line="276" w:lineRule="auto"/>
        <w:rPr>
          <w:rFonts w:ascii="Arial" w:hAnsi="Arial" w:cs="Arial"/>
          <w:sz w:val="24"/>
          <w:szCs w:val="24"/>
        </w:rPr>
      </w:pPr>
    </w:p>
    <w:p w14:paraId="33E7E280" w14:textId="77777777" w:rsidR="00DA3747" w:rsidRPr="00472AE5" w:rsidRDefault="00000000" w:rsidP="00472AE5">
      <w:pPr>
        <w:spacing w:line="480" w:lineRule="auto"/>
        <w:rPr>
          <w:rFonts w:ascii="Arial" w:hAnsi="Arial" w:cs="Arial"/>
          <w:sz w:val="24"/>
          <w:szCs w:val="24"/>
        </w:rPr>
      </w:pPr>
      <w:r w:rsidRPr="00472AE5">
        <w:rPr>
          <w:rFonts w:ascii="Arial" w:hAnsi="Arial" w:cs="Arial"/>
          <w:sz w:val="24"/>
          <w:szCs w:val="24"/>
        </w:rPr>
        <w:t>Where:</w:t>
      </w:r>
    </w:p>
    <w:p w14:paraId="61E929C1" w14:textId="77777777" w:rsidR="00DA3747" w:rsidRPr="00472AE5" w:rsidRDefault="00000000" w:rsidP="00472AE5">
      <w:pPr>
        <w:spacing w:line="480" w:lineRule="auto"/>
        <w:rPr>
          <w:rFonts w:ascii="Arial" w:eastAsiaTheme="minorEastAsia" w:hAnsi="Arial" w:cs="Arial"/>
          <w:bCs/>
          <w:sz w:val="24"/>
          <w:szCs w:val="24"/>
        </w:rPr>
      </w:pPr>
      <m:oMath>
        <m:sSub>
          <m:sSubPr>
            <m:ctrlPr>
              <w:rPr>
                <w:rFonts w:ascii="Cambria Math" w:hAnsi="Cambria Math" w:cs="Arial"/>
                <w:b/>
                <w:iCs/>
                <w:sz w:val="24"/>
                <w:szCs w:val="24"/>
              </w:rPr>
            </m:ctrlPr>
          </m:sSubPr>
          <m:e>
            <m:r>
              <m:rPr>
                <m:sty m:val="b"/>
              </m:rPr>
              <w:rPr>
                <w:rFonts w:ascii="Cambria Math" w:hAnsi="Cambria Math" w:cs="Arial"/>
                <w:sz w:val="24"/>
                <w:szCs w:val="24"/>
              </w:rPr>
              <m:t>x</m:t>
            </m:r>
          </m:e>
          <m:sub>
            <m:r>
              <m:rPr>
                <m:sty m:val="bi"/>
              </m:rPr>
              <w:rPr>
                <w:rFonts w:ascii="Cambria Math" w:hAnsi="Cambria Math" w:cs="Arial"/>
                <w:sz w:val="24"/>
                <w:szCs w:val="24"/>
              </w:rPr>
              <m:t>i</m:t>
            </m:r>
          </m:sub>
        </m:sSub>
      </m:oMath>
      <w:r w:rsidRPr="00472AE5">
        <w:rPr>
          <w:rFonts w:ascii="Arial" w:eastAsiaTheme="minorEastAsia" w:hAnsi="Arial" w:cs="Arial"/>
          <w:b/>
          <w:iCs/>
          <w:sz w:val="24"/>
          <w:szCs w:val="24"/>
        </w:rPr>
        <w:t xml:space="preserve"> </w:t>
      </w:r>
      <w:r w:rsidRPr="00472AE5">
        <w:rPr>
          <w:rFonts w:ascii="Arial" w:eastAsiaTheme="minorEastAsia" w:hAnsi="Arial" w:cs="Arial"/>
          <w:bCs/>
          <w:iCs/>
          <w:sz w:val="24"/>
          <w:szCs w:val="24"/>
        </w:rPr>
        <w:t>= each item responses</w:t>
      </w:r>
    </w:p>
    <w:p w14:paraId="48F3C879" w14:textId="77777777" w:rsidR="00DA3747" w:rsidRPr="00472AE5" w:rsidRDefault="00000000" w:rsidP="00472AE5">
      <w:pPr>
        <w:spacing w:line="480" w:lineRule="auto"/>
        <w:rPr>
          <w:rFonts w:ascii="Arial" w:eastAsiaTheme="minorEastAsia" w:hAnsi="Arial" w:cs="Arial"/>
          <w:bCs/>
          <w:sz w:val="24"/>
          <w:szCs w:val="24"/>
        </w:rPr>
      </w:pPr>
      <w:r w:rsidRPr="00472AE5">
        <w:rPr>
          <w:rFonts w:ascii="Arial" w:hAnsi="Arial" w:cs="Arial"/>
          <w:b/>
          <w:bCs/>
          <w:sz w:val="24"/>
          <w:szCs w:val="24"/>
        </w:rPr>
        <w:lastRenderedPageBreak/>
        <w:t xml:space="preserve">x̄ </w:t>
      </w:r>
      <w:r w:rsidRPr="00472AE5">
        <w:rPr>
          <w:rFonts w:ascii="Arial" w:hAnsi="Arial" w:cs="Arial"/>
          <w:sz w:val="24"/>
          <w:szCs w:val="24"/>
        </w:rPr>
        <w:t>= mean of the responses</w:t>
      </w:r>
    </w:p>
    <w:p w14:paraId="3046D1A1" w14:textId="504651C2" w:rsidR="00300B38" w:rsidRDefault="00000000" w:rsidP="00472AE5">
      <w:pPr>
        <w:spacing w:line="480" w:lineRule="auto"/>
        <w:rPr>
          <w:rFonts w:ascii="Arial" w:hAnsi="Arial" w:cs="Arial"/>
          <w:sz w:val="24"/>
          <w:szCs w:val="24"/>
        </w:rPr>
      </w:pPr>
      <w:r w:rsidRPr="00472AE5">
        <w:rPr>
          <w:rFonts w:ascii="Arial" w:hAnsi="Arial" w:cs="Arial"/>
          <w:b/>
          <w:bCs/>
          <w:sz w:val="24"/>
          <w:szCs w:val="24"/>
        </w:rPr>
        <w:t xml:space="preserve">n </w:t>
      </w:r>
      <w:r w:rsidRPr="00472AE5">
        <w:rPr>
          <w:rFonts w:ascii="Arial" w:hAnsi="Arial" w:cs="Arial"/>
          <w:sz w:val="24"/>
          <w:szCs w:val="24"/>
        </w:rPr>
        <w:t>= total number of respondents</w:t>
      </w:r>
    </w:p>
    <w:p w14:paraId="6BB76208" w14:textId="77777777" w:rsidR="00DA3747" w:rsidRDefault="00000000">
      <w:pPr>
        <w:spacing w:line="276" w:lineRule="auto"/>
        <w:jc w:val="center"/>
        <w:rPr>
          <w:rFonts w:ascii="Arial" w:hAnsi="Arial" w:cs="Arial"/>
          <w:sz w:val="24"/>
          <w:szCs w:val="24"/>
        </w:rPr>
      </w:pPr>
      <w:r>
        <w:rPr>
          <w:rFonts w:ascii="Arial" w:hAnsi="Arial" w:cs="Arial"/>
          <w:sz w:val="24"/>
          <w:szCs w:val="24"/>
        </w:rPr>
        <w:t>Table 10. 5-Point Likert Scale for ISO 25010</w:t>
      </w:r>
    </w:p>
    <w:tbl>
      <w:tblPr>
        <w:tblStyle w:val="TableGrid"/>
        <w:tblW w:w="0" w:type="auto"/>
        <w:tblLook w:val="04A0" w:firstRow="1" w:lastRow="0" w:firstColumn="1" w:lastColumn="0" w:noHBand="0" w:noVBand="1"/>
      </w:tblPr>
      <w:tblGrid>
        <w:gridCol w:w="2765"/>
        <w:gridCol w:w="2765"/>
        <w:gridCol w:w="2766"/>
      </w:tblGrid>
      <w:tr w:rsidR="00DA3747" w14:paraId="7CA7AAE3" w14:textId="77777777" w:rsidTr="00F5317D">
        <w:tc>
          <w:tcPr>
            <w:tcW w:w="2765" w:type="dxa"/>
            <w:tcBorders>
              <w:top w:val="single" w:sz="8" w:space="0" w:color="auto"/>
              <w:left w:val="nil"/>
              <w:bottom w:val="double" w:sz="6" w:space="0" w:color="auto"/>
              <w:right w:val="nil"/>
            </w:tcBorders>
          </w:tcPr>
          <w:p w14:paraId="7538B6ED"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Rating</w:t>
            </w:r>
          </w:p>
        </w:tc>
        <w:tc>
          <w:tcPr>
            <w:tcW w:w="2765" w:type="dxa"/>
            <w:tcBorders>
              <w:top w:val="single" w:sz="8" w:space="0" w:color="auto"/>
              <w:left w:val="nil"/>
              <w:bottom w:val="double" w:sz="6" w:space="0" w:color="auto"/>
              <w:right w:val="nil"/>
            </w:tcBorders>
          </w:tcPr>
          <w:p w14:paraId="1BCEA334"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Mean Range</w:t>
            </w:r>
          </w:p>
        </w:tc>
        <w:tc>
          <w:tcPr>
            <w:tcW w:w="2766" w:type="dxa"/>
            <w:tcBorders>
              <w:top w:val="single" w:sz="8" w:space="0" w:color="auto"/>
              <w:left w:val="nil"/>
              <w:bottom w:val="double" w:sz="6" w:space="0" w:color="auto"/>
              <w:right w:val="nil"/>
            </w:tcBorders>
          </w:tcPr>
          <w:p w14:paraId="6157B42A"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Interpretation</w:t>
            </w:r>
          </w:p>
        </w:tc>
      </w:tr>
      <w:tr w:rsidR="00DA3747" w14:paraId="7086206A" w14:textId="77777777" w:rsidTr="00F5317D">
        <w:tc>
          <w:tcPr>
            <w:tcW w:w="2765" w:type="dxa"/>
            <w:tcBorders>
              <w:top w:val="double" w:sz="6" w:space="0" w:color="auto"/>
              <w:left w:val="nil"/>
              <w:bottom w:val="nil"/>
              <w:right w:val="nil"/>
            </w:tcBorders>
          </w:tcPr>
          <w:p w14:paraId="4753BB6E" w14:textId="77777777" w:rsidR="00DA3747" w:rsidRDefault="00000000">
            <w:pPr>
              <w:spacing w:after="0" w:line="276" w:lineRule="auto"/>
              <w:jc w:val="center"/>
              <w:rPr>
                <w:rFonts w:ascii="Arial" w:hAnsi="Arial" w:cs="Arial"/>
                <w:sz w:val="24"/>
                <w:szCs w:val="24"/>
              </w:rPr>
            </w:pPr>
            <w:r>
              <w:rPr>
                <w:rFonts w:ascii="Arial" w:hAnsi="Arial" w:cs="Arial"/>
                <w:sz w:val="24"/>
                <w:szCs w:val="24"/>
              </w:rPr>
              <w:t>5</w:t>
            </w:r>
          </w:p>
        </w:tc>
        <w:tc>
          <w:tcPr>
            <w:tcW w:w="2765" w:type="dxa"/>
            <w:tcBorders>
              <w:top w:val="double" w:sz="6" w:space="0" w:color="auto"/>
              <w:left w:val="nil"/>
              <w:bottom w:val="nil"/>
              <w:right w:val="nil"/>
            </w:tcBorders>
          </w:tcPr>
          <w:p w14:paraId="724A3344" w14:textId="77777777" w:rsidR="00DA3747" w:rsidRDefault="00000000">
            <w:pPr>
              <w:spacing w:after="0" w:line="276" w:lineRule="auto"/>
              <w:jc w:val="center"/>
              <w:rPr>
                <w:rFonts w:ascii="Arial" w:hAnsi="Arial" w:cs="Arial"/>
                <w:sz w:val="24"/>
                <w:szCs w:val="24"/>
              </w:rPr>
            </w:pPr>
            <w:r>
              <w:rPr>
                <w:rFonts w:ascii="Arial" w:hAnsi="Arial" w:cs="Arial"/>
                <w:sz w:val="24"/>
                <w:szCs w:val="24"/>
              </w:rPr>
              <w:t>4.21–5.00</w:t>
            </w:r>
          </w:p>
        </w:tc>
        <w:tc>
          <w:tcPr>
            <w:tcW w:w="2766" w:type="dxa"/>
            <w:tcBorders>
              <w:top w:val="double" w:sz="6" w:space="0" w:color="auto"/>
              <w:left w:val="nil"/>
              <w:bottom w:val="nil"/>
              <w:right w:val="nil"/>
            </w:tcBorders>
          </w:tcPr>
          <w:p w14:paraId="239D9C69" w14:textId="77777777" w:rsidR="00DA3747" w:rsidRDefault="00000000">
            <w:pPr>
              <w:spacing w:after="0" w:line="276" w:lineRule="auto"/>
              <w:jc w:val="center"/>
              <w:rPr>
                <w:rFonts w:ascii="Arial" w:hAnsi="Arial" w:cs="Arial"/>
                <w:sz w:val="24"/>
                <w:szCs w:val="24"/>
              </w:rPr>
            </w:pPr>
            <w:r>
              <w:rPr>
                <w:rFonts w:ascii="Arial" w:hAnsi="Arial" w:cs="Arial"/>
                <w:sz w:val="24"/>
                <w:szCs w:val="24"/>
              </w:rPr>
              <w:t>Excellent</w:t>
            </w:r>
          </w:p>
        </w:tc>
      </w:tr>
      <w:tr w:rsidR="00DA3747" w14:paraId="2310800E" w14:textId="77777777">
        <w:tc>
          <w:tcPr>
            <w:tcW w:w="2765" w:type="dxa"/>
            <w:tcBorders>
              <w:top w:val="nil"/>
              <w:left w:val="nil"/>
              <w:bottom w:val="nil"/>
              <w:right w:val="nil"/>
            </w:tcBorders>
          </w:tcPr>
          <w:p w14:paraId="64966C28" w14:textId="77777777" w:rsidR="00DA3747" w:rsidRDefault="00000000">
            <w:pPr>
              <w:spacing w:after="0" w:line="276" w:lineRule="auto"/>
              <w:jc w:val="center"/>
              <w:rPr>
                <w:rFonts w:ascii="Arial" w:hAnsi="Arial" w:cs="Arial"/>
                <w:sz w:val="24"/>
                <w:szCs w:val="24"/>
              </w:rPr>
            </w:pPr>
            <w:r>
              <w:rPr>
                <w:rFonts w:ascii="Arial" w:hAnsi="Arial" w:cs="Arial"/>
                <w:sz w:val="24"/>
                <w:szCs w:val="24"/>
              </w:rPr>
              <w:t>4</w:t>
            </w:r>
          </w:p>
        </w:tc>
        <w:tc>
          <w:tcPr>
            <w:tcW w:w="2765" w:type="dxa"/>
            <w:tcBorders>
              <w:top w:val="nil"/>
              <w:left w:val="nil"/>
              <w:bottom w:val="nil"/>
              <w:right w:val="nil"/>
            </w:tcBorders>
          </w:tcPr>
          <w:p w14:paraId="79C018DD" w14:textId="77777777" w:rsidR="00DA3747" w:rsidRDefault="00000000">
            <w:pPr>
              <w:spacing w:after="0" w:line="276" w:lineRule="auto"/>
              <w:jc w:val="center"/>
              <w:rPr>
                <w:rFonts w:ascii="Arial" w:hAnsi="Arial" w:cs="Arial"/>
                <w:sz w:val="24"/>
                <w:szCs w:val="24"/>
              </w:rPr>
            </w:pPr>
            <w:r>
              <w:rPr>
                <w:rFonts w:ascii="Arial" w:hAnsi="Arial" w:cs="Arial"/>
                <w:sz w:val="24"/>
                <w:szCs w:val="24"/>
              </w:rPr>
              <w:t>3.41–4.20</w:t>
            </w:r>
          </w:p>
        </w:tc>
        <w:tc>
          <w:tcPr>
            <w:tcW w:w="2766" w:type="dxa"/>
            <w:tcBorders>
              <w:top w:val="nil"/>
              <w:left w:val="nil"/>
              <w:bottom w:val="nil"/>
              <w:right w:val="nil"/>
            </w:tcBorders>
          </w:tcPr>
          <w:p w14:paraId="5986CA6C" w14:textId="77777777" w:rsidR="00DA3747" w:rsidRDefault="00000000">
            <w:pPr>
              <w:spacing w:after="0" w:line="276" w:lineRule="auto"/>
              <w:jc w:val="center"/>
              <w:rPr>
                <w:rFonts w:ascii="Arial" w:hAnsi="Arial" w:cs="Arial"/>
                <w:sz w:val="24"/>
                <w:szCs w:val="24"/>
              </w:rPr>
            </w:pPr>
            <w:r>
              <w:rPr>
                <w:rFonts w:ascii="Arial" w:hAnsi="Arial" w:cs="Arial"/>
                <w:sz w:val="24"/>
                <w:szCs w:val="24"/>
              </w:rPr>
              <w:t>Good</w:t>
            </w:r>
          </w:p>
        </w:tc>
      </w:tr>
      <w:tr w:rsidR="00DA3747" w14:paraId="4F9BED87" w14:textId="77777777">
        <w:tc>
          <w:tcPr>
            <w:tcW w:w="2765" w:type="dxa"/>
            <w:tcBorders>
              <w:top w:val="nil"/>
              <w:left w:val="nil"/>
              <w:bottom w:val="nil"/>
              <w:right w:val="nil"/>
            </w:tcBorders>
          </w:tcPr>
          <w:p w14:paraId="4B0D655D" w14:textId="77777777" w:rsidR="00DA3747" w:rsidRDefault="00000000">
            <w:pPr>
              <w:spacing w:after="0" w:line="276" w:lineRule="auto"/>
              <w:jc w:val="center"/>
              <w:rPr>
                <w:rFonts w:ascii="Arial" w:hAnsi="Arial" w:cs="Arial"/>
                <w:sz w:val="24"/>
                <w:szCs w:val="24"/>
              </w:rPr>
            </w:pPr>
            <w:r>
              <w:rPr>
                <w:rFonts w:ascii="Arial" w:hAnsi="Arial" w:cs="Arial"/>
                <w:sz w:val="24"/>
                <w:szCs w:val="24"/>
              </w:rPr>
              <w:t>3</w:t>
            </w:r>
          </w:p>
        </w:tc>
        <w:tc>
          <w:tcPr>
            <w:tcW w:w="2765" w:type="dxa"/>
            <w:tcBorders>
              <w:top w:val="nil"/>
              <w:left w:val="nil"/>
              <w:bottom w:val="nil"/>
              <w:right w:val="nil"/>
            </w:tcBorders>
          </w:tcPr>
          <w:p w14:paraId="5BF6772D" w14:textId="77777777" w:rsidR="00DA3747" w:rsidRDefault="00000000">
            <w:pPr>
              <w:spacing w:after="0" w:line="276" w:lineRule="auto"/>
              <w:jc w:val="center"/>
              <w:rPr>
                <w:rFonts w:ascii="Arial" w:hAnsi="Arial" w:cs="Arial"/>
                <w:sz w:val="24"/>
                <w:szCs w:val="24"/>
              </w:rPr>
            </w:pPr>
            <w:r>
              <w:rPr>
                <w:rFonts w:ascii="Arial" w:hAnsi="Arial" w:cs="Arial"/>
                <w:sz w:val="24"/>
                <w:szCs w:val="24"/>
              </w:rPr>
              <w:t>2.61–3.40</w:t>
            </w:r>
          </w:p>
        </w:tc>
        <w:tc>
          <w:tcPr>
            <w:tcW w:w="2766" w:type="dxa"/>
            <w:tcBorders>
              <w:top w:val="nil"/>
              <w:left w:val="nil"/>
              <w:bottom w:val="nil"/>
              <w:right w:val="nil"/>
            </w:tcBorders>
          </w:tcPr>
          <w:p w14:paraId="1946E3C0" w14:textId="77777777" w:rsidR="00DA3747" w:rsidRDefault="00000000">
            <w:pPr>
              <w:spacing w:after="0" w:line="276" w:lineRule="auto"/>
              <w:jc w:val="center"/>
              <w:rPr>
                <w:rFonts w:ascii="Arial" w:hAnsi="Arial" w:cs="Arial"/>
                <w:sz w:val="24"/>
                <w:szCs w:val="24"/>
              </w:rPr>
            </w:pPr>
            <w:r>
              <w:rPr>
                <w:rFonts w:ascii="Arial" w:hAnsi="Arial" w:cs="Arial"/>
                <w:sz w:val="24"/>
                <w:szCs w:val="24"/>
              </w:rPr>
              <w:t>Fair</w:t>
            </w:r>
          </w:p>
        </w:tc>
      </w:tr>
      <w:tr w:rsidR="00DA3747" w14:paraId="01EC7AC5" w14:textId="77777777">
        <w:tc>
          <w:tcPr>
            <w:tcW w:w="2765" w:type="dxa"/>
            <w:tcBorders>
              <w:top w:val="nil"/>
              <w:left w:val="nil"/>
              <w:bottom w:val="nil"/>
              <w:right w:val="nil"/>
            </w:tcBorders>
          </w:tcPr>
          <w:p w14:paraId="2BF43766" w14:textId="77777777" w:rsidR="00DA3747" w:rsidRDefault="00000000">
            <w:pPr>
              <w:spacing w:after="0" w:line="276" w:lineRule="auto"/>
              <w:jc w:val="center"/>
              <w:rPr>
                <w:rFonts w:ascii="Arial" w:hAnsi="Arial" w:cs="Arial"/>
                <w:sz w:val="24"/>
                <w:szCs w:val="24"/>
              </w:rPr>
            </w:pPr>
            <w:r>
              <w:rPr>
                <w:rFonts w:ascii="Arial" w:hAnsi="Arial" w:cs="Arial"/>
                <w:sz w:val="24"/>
                <w:szCs w:val="24"/>
              </w:rPr>
              <w:t>2</w:t>
            </w:r>
          </w:p>
        </w:tc>
        <w:tc>
          <w:tcPr>
            <w:tcW w:w="2765" w:type="dxa"/>
            <w:tcBorders>
              <w:top w:val="nil"/>
              <w:left w:val="nil"/>
              <w:bottom w:val="nil"/>
              <w:right w:val="nil"/>
            </w:tcBorders>
          </w:tcPr>
          <w:p w14:paraId="52FE1859" w14:textId="77777777" w:rsidR="00DA3747" w:rsidRDefault="00000000">
            <w:pPr>
              <w:spacing w:after="0" w:line="276" w:lineRule="auto"/>
              <w:jc w:val="center"/>
              <w:rPr>
                <w:rFonts w:ascii="Arial" w:hAnsi="Arial" w:cs="Arial"/>
                <w:sz w:val="24"/>
                <w:szCs w:val="24"/>
              </w:rPr>
            </w:pPr>
            <w:r>
              <w:rPr>
                <w:rFonts w:ascii="Arial" w:hAnsi="Arial" w:cs="Arial"/>
                <w:sz w:val="24"/>
                <w:szCs w:val="24"/>
              </w:rPr>
              <w:t>1.81–2.60</w:t>
            </w:r>
          </w:p>
        </w:tc>
        <w:tc>
          <w:tcPr>
            <w:tcW w:w="2766" w:type="dxa"/>
            <w:tcBorders>
              <w:top w:val="nil"/>
              <w:left w:val="nil"/>
              <w:bottom w:val="nil"/>
              <w:right w:val="nil"/>
            </w:tcBorders>
          </w:tcPr>
          <w:p w14:paraId="78F8F56E" w14:textId="77777777" w:rsidR="00DA3747" w:rsidRDefault="00000000">
            <w:pPr>
              <w:spacing w:after="0" w:line="276" w:lineRule="auto"/>
              <w:jc w:val="center"/>
              <w:rPr>
                <w:rFonts w:ascii="Arial" w:hAnsi="Arial" w:cs="Arial"/>
                <w:sz w:val="24"/>
                <w:szCs w:val="24"/>
              </w:rPr>
            </w:pPr>
            <w:r>
              <w:rPr>
                <w:rFonts w:ascii="Arial" w:hAnsi="Arial" w:cs="Arial"/>
                <w:sz w:val="24"/>
                <w:szCs w:val="24"/>
              </w:rPr>
              <w:t>Needs Improvement</w:t>
            </w:r>
          </w:p>
        </w:tc>
      </w:tr>
      <w:tr w:rsidR="00DA3747" w14:paraId="35A640AE" w14:textId="77777777">
        <w:tc>
          <w:tcPr>
            <w:tcW w:w="2765" w:type="dxa"/>
            <w:tcBorders>
              <w:top w:val="nil"/>
              <w:left w:val="nil"/>
              <w:bottom w:val="single" w:sz="8" w:space="0" w:color="auto"/>
              <w:right w:val="nil"/>
            </w:tcBorders>
          </w:tcPr>
          <w:p w14:paraId="682E8A24" w14:textId="77777777" w:rsidR="00DA3747" w:rsidRDefault="00000000">
            <w:pPr>
              <w:spacing w:after="0" w:line="276" w:lineRule="auto"/>
              <w:jc w:val="center"/>
              <w:rPr>
                <w:rFonts w:ascii="Arial" w:hAnsi="Arial" w:cs="Arial"/>
                <w:sz w:val="24"/>
                <w:szCs w:val="24"/>
              </w:rPr>
            </w:pPr>
            <w:r>
              <w:rPr>
                <w:rFonts w:ascii="Arial" w:hAnsi="Arial" w:cs="Arial"/>
                <w:sz w:val="24"/>
                <w:szCs w:val="24"/>
              </w:rPr>
              <w:t>1</w:t>
            </w:r>
          </w:p>
        </w:tc>
        <w:tc>
          <w:tcPr>
            <w:tcW w:w="2765" w:type="dxa"/>
            <w:tcBorders>
              <w:top w:val="nil"/>
              <w:left w:val="nil"/>
              <w:bottom w:val="single" w:sz="8" w:space="0" w:color="auto"/>
              <w:right w:val="nil"/>
            </w:tcBorders>
          </w:tcPr>
          <w:p w14:paraId="5C767839" w14:textId="77777777" w:rsidR="00DA3747" w:rsidRDefault="00000000">
            <w:pPr>
              <w:spacing w:after="0" w:line="276" w:lineRule="auto"/>
              <w:jc w:val="center"/>
              <w:rPr>
                <w:rFonts w:ascii="Arial" w:hAnsi="Arial" w:cs="Arial"/>
                <w:sz w:val="24"/>
                <w:szCs w:val="24"/>
              </w:rPr>
            </w:pPr>
            <w:r>
              <w:rPr>
                <w:rFonts w:ascii="Arial" w:hAnsi="Arial" w:cs="Arial"/>
                <w:sz w:val="24"/>
                <w:szCs w:val="24"/>
              </w:rPr>
              <w:t>1.00–1.80</w:t>
            </w:r>
          </w:p>
        </w:tc>
        <w:tc>
          <w:tcPr>
            <w:tcW w:w="2766" w:type="dxa"/>
            <w:tcBorders>
              <w:top w:val="nil"/>
              <w:left w:val="nil"/>
              <w:bottom w:val="single" w:sz="8" w:space="0" w:color="auto"/>
              <w:right w:val="nil"/>
            </w:tcBorders>
          </w:tcPr>
          <w:p w14:paraId="47EEF7D3" w14:textId="77777777" w:rsidR="00DA3747" w:rsidRDefault="00000000">
            <w:pPr>
              <w:spacing w:after="0" w:line="276" w:lineRule="auto"/>
              <w:jc w:val="center"/>
              <w:rPr>
                <w:rFonts w:ascii="Arial" w:hAnsi="Arial" w:cs="Arial"/>
                <w:sz w:val="24"/>
                <w:szCs w:val="24"/>
              </w:rPr>
            </w:pPr>
            <w:r>
              <w:rPr>
                <w:rFonts w:ascii="Arial" w:hAnsi="Arial" w:cs="Arial"/>
                <w:sz w:val="24"/>
                <w:szCs w:val="24"/>
              </w:rPr>
              <w:t>Poor</w:t>
            </w:r>
          </w:p>
        </w:tc>
      </w:tr>
    </w:tbl>
    <w:p w14:paraId="460C23AF" w14:textId="77777777" w:rsidR="00DA3747" w:rsidRDefault="00DA3747">
      <w:pPr>
        <w:spacing w:line="276" w:lineRule="auto"/>
        <w:rPr>
          <w:rFonts w:ascii="Arial" w:hAnsi="Arial" w:cs="Arial"/>
          <w:sz w:val="24"/>
          <w:szCs w:val="24"/>
        </w:rPr>
      </w:pPr>
    </w:p>
    <w:p w14:paraId="5AC1CD8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Table 10 presents the 5-point Likert scale for ISO 25010, which serves as the basis to interpret respondents’ ratings. A score of 5 (mean 4.21–5.00) indicates excellent performance, showing strong satisfaction. A rating of 4 (mean 3.41–4.20) reflects good performance with minor areas for improvement, while a score of 3 (mean 2.61–3.40) suggests fair performance, indicating acceptability but with noticeable shortcomings. Ratings of 2 (mean 1.81–2.60) indicates that several features need improvement, and a score of 1 (mean 1.00–1.80) indicates poor performance, which shows that significant improvements are required.</w:t>
      </w:r>
    </w:p>
    <w:p w14:paraId="57F7D0BF" w14:textId="77777777" w:rsidR="00DA3747" w:rsidRDefault="00000000">
      <w:pPr>
        <w:spacing w:line="276" w:lineRule="auto"/>
        <w:jc w:val="center"/>
        <w:rPr>
          <w:rFonts w:ascii="Arial" w:hAnsi="Arial" w:cs="Arial"/>
          <w:sz w:val="24"/>
          <w:szCs w:val="24"/>
        </w:rPr>
      </w:pPr>
      <w:r>
        <w:rPr>
          <w:rFonts w:ascii="Arial" w:hAnsi="Arial" w:cs="Arial"/>
          <w:sz w:val="24"/>
          <w:szCs w:val="24"/>
        </w:rPr>
        <w:t>Table 11. 4-Point Likert Scale for TAM</w:t>
      </w:r>
    </w:p>
    <w:tbl>
      <w:tblPr>
        <w:tblStyle w:val="TableGrid"/>
        <w:tblW w:w="0" w:type="auto"/>
        <w:tblLook w:val="04A0" w:firstRow="1" w:lastRow="0" w:firstColumn="1" w:lastColumn="0" w:noHBand="0" w:noVBand="1"/>
      </w:tblPr>
      <w:tblGrid>
        <w:gridCol w:w="2765"/>
        <w:gridCol w:w="2765"/>
        <w:gridCol w:w="2766"/>
      </w:tblGrid>
      <w:tr w:rsidR="00DA3747" w14:paraId="123D2B36" w14:textId="77777777" w:rsidTr="00F5317D">
        <w:tc>
          <w:tcPr>
            <w:tcW w:w="2765" w:type="dxa"/>
            <w:tcBorders>
              <w:top w:val="single" w:sz="8" w:space="0" w:color="auto"/>
              <w:left w:val="nil"/>
              <w:bottom w:val="double" w:sz="6" w:space="0" w:color="auto"/>
              <w:right w:val="nil"/>
            </w:tcBorders>
          </w:tcPr>
          <w:p w14:paraId="59101B82"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Rating</w:t>
            </w:r>
          </w:p>
        </w:tc>
        <w:tc>
          <w:tcPr>
            <w:tcW w:w="2765" w:type="dxa"/>
            <w:tcBorders>
              <w:top w:val="single" w:sz="8" w:space="0" w:color="auto"/>
              <w:left w:val="nil"/>
              <w:bottom w:val="double" w:sz="6" w:space="0" w:color="auto"/>
              <w:right w:val="nil"/>
            </w:tcBorders>
          </w:tcPr>
          <w:p w14:paraId="59FC282F"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Mean Range</w:t>
            </w:r>
          </w:p>
        </w:tc>
        <w:tc>
          <w:tcPr>
            <w:tcW w:w="2766" w:type="dxa"/>
            <w:tcBorders>
              <w:top w:val="single" w:sz="8" w:space="0" w:color="auto"/>
              <w:left w:val="nil"/>
              <w:bottom w:val="double" w:sz="6" w:space="0" w:color="auto"/>
              <w:right w:val="nil"/>
            </w:tcBorders>
          </w:tcPr>
          <w:p w14:paraId="399E8ABC" w14:textId="77777777" w:rsidR="00DA3747" w:rsidRDefault="00000000">
            <w:pPr>
              <w:spacing w:after="0" w:line="276" w:lineRule="auto"/>
              <w:jc w:val="center"/>
              <w:rPr>
                <w:rFonts w:ascii="Arial" w:hAnsi="Arial" w:cs="Arial"/>
                <w:b/>
                <w:bCs/>
                <w:sz w:val="24"/>
                <w:szCs w:val="24"/>
              </w:rPr>
            </w:pPr>
            <w:r>
              <w:rPr>
                <w:rFonts w:ascii="Arial" w:hAnsi="Arial" w:cs="Arial"/>
                <w:b/>
                <w:bCs/>
                <w:sz w:val="24"/>
                <w:szCs w:val="24"/>
              </w:rPr>
              <w:t>Interpretation</w:t>
            </w:r>
          </w:p>
        </w:tc>
      </w:tr>
      <w:tr w:rsidR="00DA3747" w14:paraId="0D0AA667" w14:textId="77777777" w:rsidTr="00F5317D">
        <w:tc>
          <w:tcPr>
            <w:tcW w:w="2765" w:type="dxa"/>
            <w:tcBorders>
              <w:top w:val="double" w:sz="6" w:space="0" w:color="auto"/>
              <w:left w:val="nil"/>
              <w:bottom w:val="nil"/>
              <w:right w:val="nil"/>
            </w:tcBorders>
          </w:tcPr>
          <w:p w14:paraId="4FAF7315" w14:textId="77777777" w:rsidR="00DA3747" w:rsidRDefault="00000000">
            <w:pPr>
              <w:spacing w:after="0" w:line="276" w:lineRule="auto"/>
              <w:jc w:val="center"/>
              <w:rPr>
                <w:rFonts w:ascii="Arial" w:hAnsi="Arial" w:cs="Arial"/>
                <w:sz w:val="24"/>
                <w:szCs w:val="24"/>
              </w:rPr>
            </w:pPr>
            <w:r>
              <w:rPr>
                <w:rFonts w:ascii="Arial" w:hAnsi="Arial" w:cs="Arial"/>
                <w:sz w:val="24"/>
                <w:szCs w:val="24"/>
              </w:rPr>
              <w:t>4</w:t>
            </w:r>
          </w:p>
        </w:tc>
        <w:tc>
          <w:tcPr>
            <w:tcW w:w="2765" w:type="dxa"/>
            <w:tcBorders>
              <w:top w:val="double" w:sz="6" w:space="0" w:color="auto"/>
              <w:left w:val="nil"/>
              <w:bottom w:val="nil"/>
              <w:right w:val="nil"/>
            </w:tcBorders>
          </w:tcPr>
          <w:p w14:paraId="18DEDCE0" w14:textId="77777777" w:rsidR="00DA3747" w:rsidRDefault="00000000">
            <w:pPr>
              <w:spacing w:after="0" w:line="276" w:lineRule="auto"/>
              <w:jc w:val="center"/>
              <w:rPr>
                <w:rFonts w:ascii="Arial" w:hAnsi="Arial" w:cs="Arial"/>
                <w:sz w:val="24"/>
                <w:szCs w:val="24"/>
              </w:rPr>
            </w:pPr>
            <w:r>
              <w:rPr>
                <w:rFonts w:ascii="Arial" w:hAnsi="Arial" w:cs="Arial"/>
                <w:sz w:val="24"/>
                <w:szCs w:val="24"/>
              </w:rPr>
              <w:t>3.26 – 4.00</w:t>
            </w:r>
          </w:p>
        </w:tc>
        <w:tc>
          <w:tcPr>
            <w:tcW w:w="2766" w:type="dxa"/>
            <w:tcBorders>
              <w:top w:val="double" w:sz="6" w:space="0" w:color="auto"/>
              <w:left w:val="nil"/>
              <w:bottom w:val="nil"/>
              <w:right w:val="nil"/>
            </w:tcBorders>
          </w:tcPr>
          <w:p w14:paraId="38CC3499" w14:textId="77777777" w:rsidR="00DA3747" w:rsidRDefault="00000000">
            <w:pPr>
              <w:spacing w:after="0" w:line="276" w:lineRule="auto"/>
              <w:jc w:val="center"/>
              <w:rPr>
                <w:rFonts w:ascii="Arial" w:hAnsi="Arial" w:cs="Arial"/>
                <w:sz w:val="24"/>
                <w:szCs w:val="24"/>
              </w:rPr>
            </w:pPr>
            <w:r>
              <w:rPr>
                <w:rFonts w:ascii="Arial" w:hAnsi="Arial" w:cs="Arial"/>
                <w:sz w:val="24"/>
                <w:szCs w:val="24"/>
              </w:rPr>
              <w:t>Strongly Agree</w:t>
            </w:r>
          </w:p>
        </w:tc>
      </w:tr>
      <w:tr w:rsidR="00DA3747" w14:paraId="187017E4" w14:textId="77777777">
        <w:tc>
          <w:tcPr>
            <w:tcW w:w="2765" w:type="dxa"/>
            <w:tcBorders>
              <w:top w:val="nil"/>
              <w:left w:val="nil"/>
              <w:bottom w:val="nil"/>
              <w:right w:val="nil"/>
            </w:tcBorders>
          </w:tcPr>
          <w:p w14:paraId="6C9E8892" w14:textId="77777777" w:rsidR="00DA3747" w:rsidRDefault="00000000">
            <w:pPr>
              <w:spacing w:after="0" w:line="276" w:lineRule="auto"/>
              <w:jc w:val="center"/>
              <w:rPr>
                <w:rFonts w:ascii="Arial" w:hAnsi="Arial" w:cs="Arial"/>
                <w:sz w:val="24"/>
                <w:szCs w:val="24"/>
              </w:rPr>
            </w:pPr>
            <w:r>
              <w:rPr>
                <w:rFonts w:ascii="Arial" w:hAnsi="Arial" w:cs="Arial"/>
                <w:sz w:val="24"/>
                <w:szCs w:val="24"/>
              </w:rPr>
              <w:t>3</w:t>
            </w:r>
          </w:p>
        </w:tc>
        <w:tc>
          <w:tcPr>
            <w:tcW w:w="2765" w:type="dxa"/>
            <w:tcBorders>
              <w:top w:val="nil"/>
              <w:left w:val="nil"/>
              <w:bottom w:val="nil"/>
              <w:right w:val="nil"/>
            </w:tcBorders>
          </w:tcPr>
          <w:p w14:paraId="18EA2A00" w14:textId="77777777" w:rsidR="00DA3747" w:rsidRDefault="00000000">
            <w:pPr>
              <w:spacing w:after="0" w:line="276" w:lineRule="auto"/>
              <w:jc w:val="center"/>
              <w:rPr>
                <w:rFonts w:ascii="Arial" w:hAnsi="Arial" w:cs="Arial"/>
                <w:sz w:val="24"/>
                <w:szCs w:val="24"/>
              </w:rPr>
            </w:pPr>
            <w:r>
              <w:rPr>
                <w:rFonts w:ascii="Arial" w:hAnsi="Arial" w:cs="Arial"/>
                <w:sz w:val="24"/>
                <w:szCs w:val="24"/>
              </w:rPr>
              <w:t>2.51 – 3.25</w:t>
            </w:r>
          </w:p>
        </w:tc>
        <w:tc>
          <w:tcPr>
            <w:tcW w:w="2766" w:type="dxa"/>
            <w:tcBorders>
              <w:top w:val="nil"/>
              <w:left w:val="nil"/>
              <w:bottom w:val="nil"/>
              <w:right w:val="nil"/>
            </w:tcBorders>
          </w:tcPr>
          <w:p w14:paraId="6A59F746" w14:textId="77777777" w:rsidR="00DA3747" w:rsidRDefault="00000000">
            <w:pPr>
              <w:spacing w:after="0" w:line="276" w:lineRule="auto"/>
              <w:jc w:val="center"/>
              <w:rPr>
                <w:rFonts w:ascii="Arial" w:hAnsi="Arial" w:cs="Arial"/>
                <w:sz w:val="24"/>
                <w:szCs w:val="24"/>
              </w:rPr>
            </w:pPr>
            <w:r>
              <w:rPr>
                <w:rFonts w:ascii="Arial" w:hAnsi="Arial" w:cs="Arial"/>
                <w:sz w:val="24"/>
                <w:szCs w:val="24"/>
              </w:rPr>
              <w:t>Agree</w:t>
            </w:r>
          </w:p>
        </w:tc>
      </w:tr>
      <w:tr w:rsidR="00DA3747" w14:paraId="7F6C14B3" w14:textId="77777777">
        <w:tc>
          <w:tcPr>
            <w:tcW w:w="2765" w:type="dxa"/>
            <w:tcBorders>
              <w:top w:val="nil"/>
              <w:left w:val="nil"/>
              <w:bottom w:val="nil"/>
              <w:right w:val="nil"/>
            </w:tcBorders>
          </w:tcPr>
          <w:p w14:paraId="1F51490B" w14:textId="77777777" w:rsidR="00DA3747" w:rsidRDefault="00000000">
            <w:pPr>
              <w:spacing w:after="0" w:line="276" w:lineRule="auto"/>
              <w:jc w:val="center"/>
              <w:rPr>
                <w:rFonts w:ascii="Arial" w:hAnsi="Arial" w:cs="Arial"/>
                <w:sz w:val="24"/>
                <w:szCs w:val="24"/>
              </w:rPr>
            </w:pPr>
            <w:r>
              <w:rPr>
                <w:rFonts w:ascii="Arial" w:hAnsi="Arial" w:cs="Arial"/>
                <w:sz w:val="24"/>
                <w:szCs w:val="24"/>
              </w:rPr>
              <w:t>2</w:t>
            </w:r>
          </w:p>
        </w:tc>
        <w:tc>
          <w:tcPr>
            <w:tcW w:w="2765" w:type="dxa"/>
            <w:tcBorders>
              <w:top w:val="nil"/>
              <w:left w:val="nil"/>
              <w:bottom w:val="nil"/>
              <w:right w:val="nil"/>
            </w:tcBorders>
          </w:tcPr>
          <w:p w14:paraId="0C6BDBDA" w14:textId="77777777" w:rsidR="00DA3747" w:rsidRDefault="00000000">
            <w:pPr>
              <w:spacing w:after="0" w:line="276" w:lineRule="auto"/>
              <w:jc w:val="center"/>
              <w:rPr>
                <w:rFonts w:ascii="Arial" w:hAnsi="Arial" w:cs="Arial"/>
                <w:sz w:val="24"/>
                <w:szCs w:val="24"/>
              </w:rPr>
            </w:pPr>
            <w:r>
              <w:rPr>
                <w:rFonts w:ascii="Arial" w:hAnsi="Arial" w:cs="Arial"/>
                <w:sz w:val="24"/>
                <w:szCs w:val="24"/>
              </w:rPr>
              <w:t>1.76 – 2.50</w:t>
            </w:r>
          </w:p>
        </w:tc>
        <w:tc>
          <w:tcPr>
            <w:tcW w:w="2766" w:type="dxa"/>
            <w:tcBorders>
              <w:top w:val="nil"/>
              <w:left w:val="nil"/>
              <w:bottom w:val="nil"/>
              <w:right w:val="nil"/>
            </w:tcBorders>
          </w:tcPr>
          <w:p w14:paraId="20DDFE28" w14:textId="77777777" w:rsidR="00DA3747" w:rsidRDefault="00000000">
            <w:pPr>
              <w:spacing w:after="0" w:line="276" w:lineRule="auto"/>
              <w:jc w:val="center"/>
              <w:rPr>
                <w:rFonts w:ascii="Arial" w:hAnsi="Arial" w:cs="Arial"/>
                <w:sz w:val="24"/>
                <w:szCs w:val="24"/>
              </w:rPr>
            </w:pPr>
            <w:r>
              <w:rPr>
                <w:rFonts w:ascii="Arial" w:hAnsi="Arial" w:cs="Arial"/>
                <w:sz w:val="24"/>
                <w:szCs w:val="24"/>
              </w:rPr>
              <w:t>Disagree</w:t>
            </w:r>
          </w:p>
        </w:tc>
      </w:tr>
      <w:tr w:rsidR="00DA3747" w14:paraId="226E166B" w14:textId="77777777">
        <w:tc>
          <w:tcPr>
            <w:tcW w:w="2765" w:type="dxa"/>
            <w:tcBorders>
              <w:top w:val="nil"/>
              <w:left w:val="nil"/>
              <w:bottom w:val="single" w:sz="8" w:space="0" w:color="auto"/>
              <w:right w:val="nil"/>
            </w:tcBorders>
          </w:tcPr>
          <w:p w14:paraId="706324DD" w14:textId="77777777" w:rsidR="00DA3747" w:rsidRDefault="00000000">
            <w:pPr>
              <w:spacing w:after="0" w:line="276" w:lineRule="auto"/>
              <w:jc w:val="center"/>
              <w:rPr>
                <w:rFonts w:ascii="Arial" w:hAnsi="Arial" w:cs="Arial"/>
                <w:sz w:val="24"/>
                <w:szCs w:val="24"/>
              </w:rPr>
            </w:pPr>
            <w:r>
              <w:rPr>
                <w:rFonts w:ascii="Arial" w:hAnsi="Arial" w:cs="Arial"/>
                <w:sz w:val="24"/>
                <w:szCs w:val="24"/>
              </w:rPr>
              <w:t>1</w:t>
            </w:r>
          </w:p>
        </w:tc>
        <w:tc>
          <w:tcPr>
            <w:tcW w:w="2765" w:type="dxa"/>
            <w:tcBorders>
              <w:top w:val="nil"/>
              <w:left w:val="nil"/>
              <w:bottom w:val="single" w:sz="8" w:space="0" w:color="auto"/>
              <w:right w:val="nil"/>
            </w:tcBorders>
          </w:tcPr>
          <w:p w14:paraId="268A2CA5" w14:textId="77777777" w:rsidR="00DA3747" w:rsidRDefault="00000000">
            <w:pPr>
              <w:spacing w:after="0" w:line="276" w:lineRule="auto"/>
              <w:jc w:val="center"/>
              <w:rPr>
                <w:rFonts w:ascii="Arial" w:hAnsi="Arial" w:cs="Arial"/>
                <w:sz w:val="24"/>
                <w:szCs w:val="24"/>
              </w:rPr>
            </w:pPr>
            <w:r>
              <w:rPr>
                <w:rFonts w:ascii="Arial" w:hAnsi="Arial" w:cs="Arial"/>
                <w:sz w:val="24"/>
                <w:szCs w:val="24"/>
              </w:rPr>
              <w:t>1.00 – 1.75</w:t>
            </w:r>
          </w:p>
        </w:tc>
        <w:tc>
          <w:tcPr>
            <w:tcW w:w="2766" w:type="dxa"/>
            <w:tcBorders>
              <w:top w:val="nil"/>
              <w:left w:val="nil"/>
              <w:bottom w:val="single" w:sz="8" w:space="0" w:color="auto"/>
              <w:right w:val="nil"/>
            </w:tcBorders>
          </w:tcPr>
          <w:p w14:paraId="1DDF813F" w14:textId="77777777" w:rsidR="00DA3747" w:rsidRDefault="00000000">
            <w:pPr>
              <w:spacing w:after="0" w:line="276" w:lineRule="auto"/>
              <w:jc w:val="center"/>
              <w:rPr>
                <w:rFonts w:ascii="Arial" w:hAnsi="Arial" w:cs="Arial"/>
                <w:sz w:val="24"/>
                <w:szCs w:val="24"/>
              </w:rPr>
            </w:pPr>
            <w:r>
              <w:rPr>
                <w:rFonts w:ascii="Arial" w:hAnsi="Arial" w:cs="Arial"/>
                <w:sz w:val="24"/>
                <w:szCs w:val="24"/>
              </w:rPr>
              <w:t>Strongly Disagree</w:t>
            </w:r>
          </w:p>
        </w:tc>
      </w:tr>
    </w:tbl>
    <w:p w14:paraId="745EDA1D" w14:textId="77777777" w:rsidR="00DA3747" w:rsidRDefault="00DA3747">
      <w:pPr>
        <w:spacing w:line="276" w:lineRule="auto"/>
        <w:rPr>
          <w:rFonts w:ascii="Arial" w:hAnsi="Arial" w:cs="Arial"/>
          <w:sz w:val="24"/>
          <w:szCs w:val="24"/>
        </w:rPr>
      </w:pPr>
    </w:p>
    <w:p w14:paraId="75E2832B"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Table 11 shows the 4-point Likert scale used for TAM evaluation. A rating of 4 (mean 3.26–4.00) indicates that respondents strongly agree with the statement. A score of 3 (mean 2.51–3.25) reflects agreement, while a rating of </w:t>
      </w:r>
      <w:r>
        <w:rPr>
          <w:rFonts w:ascii="Arial" w:hAnsi="Arial" w:cs="Arial"/>
          <w:sz w:val="24"/>
          <w:szCs w:val="24"/>
        </w:rPr>
        <w:lastRenderedPageBreak/>
        <w:t>2 (mean 1.76–2.50) indicates disagreement. A score of 1 (mean 1.00–1.75) shows strong disagreement, meaning the respondents clearly do not support the statement regarding the system’s user acceptance.</w:t>
      </w:r>
    </w:p>
    <w:p w14:paraId="0DCEF38C" w14:textId="77777777" w:rsidR="00DA3747" w:rsidRDefault="00000000">
      <w:pPr>
        <w:spacing w:line="480" w:lineRule="auto"/>
        <w:rPr>
          <w:rFonts w:ascii="Arial" w:hAnsi="Arial" w:cs="Arial"/>
          <w:sz w:val="24"/>
          <w:szCs w:val="24"/>
        </w:rPr>
      </w:pPr>
      <w:r>
        <w:rPr>
          <w:rFonts w:ascii="Arial" w:hAnsi="Arial" w:cs="Arial"/>
          <w:b/>
          <w:bCs/>
          <w:sz w:val="24"/>
          <w:szCs w:val="24"/>
        </w:rPr>
        <w:t>Ethical Consideration</w:t>
      </w:r>
    </w:p>
    <w:p w14:paraId="030BE3B3" w14:textId="79CCD24D" w:rsidR="005442E8" w:rsidRDefault="00000000">
      <w:pPr>
        <w:spacing w:line="480" w:lineRule="auto"/>
        <w:ind w:firstLine="720"/>
        <w:jc w:val="both"/>
        <w:rPr>
          <w:rFonts w:ascii="Arial" w:hAnsi="Arial" w:cs="Arial"/>
          <w:sz w:val="24"/>
          <w:szCs w:val="24"/>
        </w:rPr>
      </w:pPr>
      <w:r>
        <w:rPr>
          <w:rFonts w:ascii="Arial" w:hAnsi="Arial" w:cs="Arial"/>
          <w:sz w:val="24"/>
          <w:szCs w:val="24"/>
        </w:rPr>
        <w:t xml:space="preserve">To ensure the protection of data and the rights of all participants, this study has strictly applied ethical guidelines throughout the testing and interview process. The protection of participants through ethical principles is significant in conducting the study. The researchers have first communicated with the </w:t>
      </w:r>
      <w:r w:rsidR="00E07E68">
        <w:rPr>
          <w:rFonts w:ascii="Arial" w:hAnsi="Arial" w:cs="Arial"/>
          <w:sz w:val="24"/>
          <w:szCs w:val="24"/>
        </w:rPr>
        <w:t>management</w:t>
      </w:r>
      <w:r>
        <w:rPr>
          <w:rFonts w:ascii="Arial" w:hAnsi="Arial" w:cs="Arial"/>
          <w:sz w:val="24"/>
          <w:szCs w:val="24"/>
        </w:rPr>
        <w:t xml:space="preserve"> of Café by the Bay to inform them about the interview and to request permission to conduct surveys and system testing. To formally obtain approval for data gathering and evaluation activities, consent letter, signed by the research adviser</w:t>
      </w:r>
      <w:r w:rsidR="00CF17D8">
        <w:rPr>
          <w:rFonts w:ascii="Arial" w:hAnsi="Arial" w:cs="Arial"/>
          <w:sz w:val="24"/>
          <w:szCs w:val="24"/>
        </w:rPr>
        <w:t>, developers, and Café management</w:t>
      </w:r>
      <w:r>
        <w:rPr>
          <w:rFonts w:ascii="Arial" w:hAnsi="Arial" w:cs="Arial"/>
          <w:sz w:val="24"/>
          <w:szCs w:val="24"/>
        </w:rPr>
        <w:t xml:space="preserve">, were provided to the client. </w:t>
      </w:r>
    </w:p>
    <w:p w14:paraId="570984E1" w14:textId="77777777" w:rsidR="00D71698" w:rsidRDefault="00000000">
      <w:pPr>
        <w:spacing w:line="480" w:lineRule="auto"/>
        <w:ind w:firstLine="720"/>
        <w:jc w:val="both"/>
        <w:rPr>
          <w:rFonts w:ascii="Arial" w:hAnsi="Arial" w:cs="Arial"/>
          <w:sz w:val="24"/>
          <w:szCs w:val="24"/>
        </w:rPr>
      </w:pPr>
      <w:r>
        <w:rPr>
          <w:rFonts w:ascii="Arial" w:hAnsi="Arial" w:cs="Arial"/>
          <w:sz w:val="24"/>
          <w:szCs w:val="24"/>
        </w:rPr>
        <w:t xml:space="preserve">The researchers ensured that participants have fully understood the purpose and scope of the interviews and system evaluation before agreeing to participate. Participation in this capstone project remained voluntary, with participants being properly informed prior to giving their consent. The researchers also ensured fairness, transparency, and integrity throughout the process to avoid any form of bias or discrimination. </w:t>
      </w:r>
    </w:p>
    <w:p w14:paraId="5761FD20" w14:textId="53481C22" w:rsidR="00DA3747" w:rsidRDefault="00000000" w:rsidP="007F67A7">
      <w:pPr>
        <w:spacing w:line="480" w:lineRule="auto"/>
        <w:ind w:firstLine="720"/>
        <w:jc w:val="both"/>
        <w:rPr>
          <w:rFonts w:ascii="Arial" w:hAnsi="Arial" w:cs="Arial"/>
          <w:sz w:val="24"/>
          <w:szCs w:val="24"/>
        </w:rPr>
      </w:pPr>
      <w:r>
        <w:rPr>
          <w:rFonts w:ascii="Arial" w:hAnsi="Arial" w:cs="Arial"/>
          <w:sz w:val="24"/>
          <w:szCs w:val="24"/>
        </w:rPr>
        <w:t xml:space="preserve">The researchers also assured that all collected data and any information shared during interviews and testing will be kept confidential and not be disclosed to any third and unauthorized parties. All survey questions and evaluation tools have been reviewed and approved by the research adviser before it was carried out.       </w:t>
      </w:r>
    </w:p>
    <w:p w14:paraId="6538A876" w14:textId="77777777" w:rsidR="00DA3747" w:rsidRDefault="00DA3747">
      <w:pPr>
        <w:spacing w:line="480" w:lineRule="auto"/>
        <w:jc w:val="both"/>
        <w:rPr>
          <w:rFonts w:ascii="Arial" w:hAnsi="Arial" w:cs="Arial"/>
          <w:sz w:val="24"/>
          <w:szCs w:val="24"/>
        </w:rPr>
        <w:sectPr w:rsidR="00DA3747">
          <w:pgSz w:w="11906" w:h="16838"/>
          <w:pgMar w:top="1440" w:right="1440" w:bottom="1440" w:left="2160" w:header="706" w:footer="706" w:gutter="0"/>
          <w:cols w:space="708"/>
          <w:titlePg/>
          <w:docGrid w:linePitch="360"/>
        </w:sectPr>
      </w:pPr>
    </w:p>
    <w:p w14:paraId="49A3B007"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CHAPTER IV</w:t>
      </w:r>
    </w:p>
    <w:p w14:paraId="27A4CB5F"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t>RESULTS AND DISCUSSION</w:t>
      </w:r>
    </w:p>
    <w:p w14:paraId="781AB248"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This chapter presents the results and discussion derived from the methods and procedures stated in the previous chapter. The results are organized and discussed in relation to the research objectives and insights drawn from the collected data. </w:t>
      </w:r>
    </w:p>
    <w:p w14:paraId="33366BE5"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Results by Objective</w:t>
      </w:r>
    </w:p>
    <w:p w14:paraId="49D5EDDB"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1. Design and develop a web-based point-of-sales system integrated with inventory management designed to the needs of Café by the Bay to streamline sales transactions and improve order management.</w:t>
      </w:r>
    </w:p>
    <w:p w14:paraId="2F12D735" w14:textId="77777777" w:rsidR="00DA3747" w:rsidRDefault="00000000">
      <w:pPr>
        <w:spacing w:after="0" w:line="480" w:lineRule="auto"/>
        <w:jc w:val="center"/>
        <w:rPr>
          <w:rFonts w:ascii="Arial" w:hAnsi="Arial" w:cs="Arial"/>
          <w:sz w:val="24"/>
          <w:szCs w:val="24"/>
        </w:rPr>
      </w:pPr>
      <w:r>
        <w:rPr>
          <w:rFonts w:ascii="Arial" w:hAnsi="Arial" w:cs="Arial"/>
          <w:noProof/>
          <w:sz w:val="24"/>
          <w:szCs w:val="24"/>
          <w:lang w:val="en-US"/>
        </w:rPr>
        <w:drawing>
          <wp:inline distT="0" distB="0" distL="0" distR="0" wp14:anchorId="1B4FEF20" wp14:editId="64955159">
            <wp:extent cx="3667760" cy="2286000"/>
            <wp:effectExtent l="0" t="0" r="8890" b="0"/>
            <wp:docPr id="67369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98888" name="Picture 1"/>
                    <pic:cNvPicPr>
                      <a:picLocks noChangeAspect="1"/>
                    </pic:cNvPicPr>
                  </pic:nvPicPr>
                  <pic:blipFill>
                    <a:blip r:embed="rId27"/>
                    <a:stretch>
                      <a:fillRect/>
                    </a:stretch>
                  </pic:blipFill>
                  <pic:spPr>
                    <a:xfrm>
                      <a:off x="0" y="0"/>
                      <a:ext cx="3668376" cy="2286000"/>
                    </a:xfrm>
                    <a:prstGeom prst="rect">
                      <a:avLst/>
                    </a:prstGeom>
                  </pic:spPr>
                </pic:pic>
              </a:graphicData>
            </a:graphic>
          </wp:inline>
        </w:drawing>
      </w:r>
    </w:p>
    <w:p w14:paraId="00D6CE45" w14:textId="77777777" w:rsidR="00DA3747" w:rsidRDefault="00000000">
      <w:pPr>
        <w:spacing w:after="0" w:line="480" w:lineRule="auto"/>
        <w:jc w:val="center"/>
        <w:rPr>
          <w:rFonts w:ascii="Arial" w:hAnsi="Arial" w:cs="Arial"/>
          <w:sz w:val="24"/>
          <w:szCs w:val="24"/>
        </w:rPr>
      </w:pPr>
      <w:r>
        <w:rPr>
          <w:rFonts w:ascii="Arial" w:hAnsi="Arial" w:cs="Arial"/>
          <w:sz w:val="24"/>
          <w:szCs w:val="24"/>
        </w:rPr>
        <w:t>Figure 15. Order Management Interface for Staff</w:t>
      </w:r>
    </w:p>
    <w:p w14:paraId="4BB3E184" w14:textId="77777777" w:rsidR="00DA3747" w:rsidRDefault="00000000">
      <w:pPr>
        <w:spacing w:line="480" w:lineRule="auto"/>
        <w:ind w:firstLine="360"/>
        <w:jc w:val="both"/>
        <w:rPr>
          <w:rFonts w:ascii="Arial" w:hAnsi="Arial" w:cs="Arial"/>
          <w:sz w:val="24"/>
          <w:szCs w:val="24"/>
        </w:rPr>
      </w:pPr>
      <w:r>
        <w:rPr>
          <w:rFonts w:ascii="Arial" w:hAnsi="Arial" w:cs="Arial"/>
          <w:sz w:val="24"/>
          <w:szCs w:val="24"/>
        </w:rPr>
        <w:t xml:space="preserve">Figure 15 shows the main interface of the POS system, specifically the ordering interface that handles daily customer transactions. The products are organized into three (3) categories – Beverages, Cakes and Pastries, and Events – designed to makes it easier for the staff to locate and navigate items. A search bar is also integrated into the interface that allows the staff to quickly find specific products by entering keywords or characters, which eliminates the </w:t>
      </w:r>
      <w:r>
        <w:rPr>
          <w:rFonts w:ascii="Arial" w:hAnsi="Arial" w:cs="Arial"/>
          <w:sz w:val="24"/>
          <w:szCs w:val="24"/>
        </w:rPr>
        <w:lastRenderedPageBreak/>
        <w:t>need to manually browse through all categories. Each product card contains the product image, name, price, and current stock level, which helps the staff to determine if the item need restocking. While products that are out of stock are labeled and automatically disabled to prevent selection. The interface also includes an order summary panel located on the right side of the screen. This panel displays the selected items by staff, along with the other details such as applicable discounts, quantities that can be modified, and review the total amount due for confirmation. Over all, this layout provides a simple and organized way to process orders, which reduces manual errors and speeds up the transaction process.</w:t>
      </w:r>
    </w:p>
    <w:p w14:paraId="4EDF647D" w14:textId="77777777" w:rsidR="00DA3747" w:rsidRDefault="00000000">
      <w:pPr>
        <w:spacing w:line="240" w:lineRule="auto"/>
        <w:jc w:val="center"/>
        <w:rPr>
          <w:rFonts w:ascii="Arial" w:hAnsi="Arial" w:cs="Arial"/>
          <w:sz w:val="24"/>
          <w:szCs w:val="24"/>
        </w:rPr>
      </w:pPr>
      <w:r>
        <w:rPr>
          <w:rFonts w:ascii="Arial" w:hAnsi="Arial" w:cs="Arial"/>
          <w:noProof/>
          <w:sz w:val="24"/>
          <w:szCs w:val="24"/>
          <w:lang w:val="en-US"/>
        </w:rPr>
        <w:drawing>
          <wp:inline distT="0" distB="0" distL="0" distR="0" wp14:anchorId="4F5EC269" wp14:editId="01551263">
            <wp:extent cx="1687195" cy="2284730"/>
            <wp:effectExtent l="0" t="0" r="8255" b="1270"/>
            <wp:docPr id="2107778207" name="Picture 210777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8207" name="Picture 2107778207"/>
                    <pic:cNvPicPr>
                      <a:picLocks noChangeAspect="1"/>
                    </pic:cNvPicPr>
                  </pic:nvPicPr>
                  <pic:blipFill>
                    <a:blip r:embed="rId28"/>
                    <a:srcRect l="64439" t="14422" r="1"/>
                    <a:stretch>
                      <a:fillRect/>
                    </a:stretch>
                  </pic:blipFill>
                  <pic:spPr>
                    <a:xfrm>
                      <a:off x="0" y="0"/>
                      <a:ext cx="1688734" cy="2286000"/>
                    </a:xfrm>
                    <a:prstGeom prst="rect">
                      <a:avLst/>
                    </a:prstGeom>
                    <a:ln>
                      <a:noFill/>
                    </a:ln>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37AF0415" wp14:editId="503C623C">
            <wp:extent cx="1630045" cy="2286000"/>
            <wp:effectExtent l="0" t="0" r="8255" b="0"/>
            <wp:docPr id="411267883" name="Picture 4112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7883" name="Picture 411267883"/>
                    <pic:cNvPicPr>
                      <a:picLocks noChangeAspect="1"/>
                    </pic:cNvPicPr>
                  </pic:nvPicPr>
                  <pic:blipFill>
                    <a:blip r:embed="rId29"/>
                    <a:stretch>
                      <a:fillRect/>
                    </a:stretch>
                  </pic:blipFill>
                  <pic:spPr>
                    <a:xfrm>
                      <a:off x="0" y="0"/>
                      <a:ext cx="1630669" cy="2286000"/>
                    </a:xfrm>
                    <a:prstGeom prst="rect">
                      <a:avLst/>
                    </a:prstGeom>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37917D7A" wp14:editId="63877774">
            <wp:extent cx="1733550" cy="2284730"/>
            <wp:effectExtent l="0" t="0" r="0" b="1270"/>
            <wp:docPr id="1500558653" name="Picture 150055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58653" name="Picture 1500558653"/>
                    <pic:cNvPicPr>
                      <a:picLocks noChangeAspect="1"/>
                    </pic:cNvPicPr>
                  </pic:nvPicPr>
                  <pic:blipFill>
                    <a:blip r:embed="rId30"/>
                    <a:srcRect l="7422" r="8829"/>
                    <a:stretch>
                      <a:fillRect/>
                    </a:stretch>
                  </pic:blipFill>
                  <pic:spPr>
                    <a:xfrm>
                      <a:off x="0" y="0"/>
                      <a:ext cx="1734123" cy="2286000"/>
                    </a:xfrm>
                    <a:prstGeom prst="rect">
                      <a:avLst/>
                    </a:prstGeom>
                    <a:ln>
                      <a:noFill/>
                    </a:ln>
                  </pic:spPr>
                </pic:pic>
              </a:graphicData>
            </a:graphic>
          </wp:inline>
        </w:drawing>
      </w:r>
    </w:p>
    <w:p w14:paraId="6B1EE50D" w14:textId="77777777" w:rsidR="00DA3747" w:rsidRDefault="00000000">
      <w:pPr>
        <w:pStyle w:val="ListParagraph"/>
        <w:numPr>
          <w:ilvl w:val="0"/>
          <w:numId w:val="3"/>
        </w:numPr>
        <w:spacing w:line="240" w:lineRule="auto"/>
        <w:rPr>
          <w:rFonts w:ascii="Arial" w:hAnsi="Arial" w:cs="Arial"/>
          <w:i/>
          <w:iCs/>
          <w:sz w:val="24"/>
          <w:szCs w:val="24"/>
        </w:rPr>
      </w:pPr>
      <w:r>
        <w:rPr>
          <w:rFonts w:ascii="Arial" w:hAnsi="Arial" w:cs="Arial"/>
          <w:i/>
          <w:iCs/>
          <w:sz w:val="24"/>
          <w:szCs w:val="24"/>
        </w:rPr>
        <w:t xml:space="preserve">                        (b)                                  </w:t>
      </w:r>
      <w:proofErr w:type="gramStart"/>
      <w:r>
        <w:rPr>
          <w:rFonts w:ascii="Arial" w:hAnsi="Arial" w:cs="Arial"/>
          <w:i/>
          <w:iCs/>
          <w:sz w:val="24"/>
          <w:szCs w:val="24"/>
        </w:rPr>
        <w:t xml:space="preserve">   (</w:t>
      </w:r>
      <w:proofErr w:type="gramEnd"/>
      <w:r>
        <w:rPr>
          <w:rFonts w:ascii="Arial" w:hAnsi="Arial" w:cs="Arial"/>
          <w:i/>
          <w:iCs/>
          <w:sz w:val="24"/>
          <w:szCs w:val="24"/>
        </w:rPr>
        <w:t>c)</w:t>
      </w:r>
    </w:p>
    <w:p w14:paraId="1B46152B" w14:textId="77777777" w:rsidR="00DA3747" w:rsidRDefault="00000000">
      <w:pPr>
        <w:spacing w:line="240" w:lineRule="auto"/>
        <w:jc w:val="center"/>
        <w:rPr>
          <w:rFonts w:ascii="Arial" w:hAnsi="Arial" w:cs="Arial"/>
          <w:i/>
          <w:iCs/>
          <w:sz w:val="24"/>
          <w:szCs w:val="24"/>
        </w:rPr>
      </w:pPr>
      <w:r>
        <w:rPr>
          <w:rFonts w:ascii="Arial" w:hAnsi="Arial" w:cs="Arial"/>
          <w:sz w:val="24"/>
          <w:szCs w:val="24"/>
        </w:rPr>
        <w:t xml:space="preserve">Figure 15.1. Payment Option and Process Feature: </w:t>
      </w:r>
      <w:r>
        <w:rPr>
          <w:rFonts w:ascii="Arial" w:hAnsi="Arial" w:cs="Arial"/>
          <w:i/>
          <w:iCs/>
          <w:sz w:val="24"/>
          <w:szCs w:val="24"/>
        </w:rPr>
        <w:t xml:space="preserve">(a) Cash Payment, (b) </w:t>
      </w:r>
      <w:proofErr w:type="spellStart"/>
      <w:r>
        <w:rPr>
          <w:rFonts w:ascii="Arial" w:hAnsi="Arial" w:cs="Arial"/>
          <w:i/>
          <w:iCs/>
          <w:sz w:val="24"/>
          <w:szCs w:val="24"/>
        </w:rPr>
        <w:t>GCash</w:t>
      </w:r>
      <w:proofErr w:type="spellEnd"/>
      <w:r>
        <w:rPr>
          <w:rFonts w:ascii="Arial" w:hAnsi="Arial" w:cs="Arial"/>
          <w:i/>
          <w:iCs/>
          <w:sz w:val="24"/>
          <w:szCs w:val="24"/>
        </w:rPr>
        <w:t xml:space="preserve"> Payment, (c) Pay Later</w:t>
      </w:r>
    </w:p>
    <w:p w14:paraId="6AA6C665"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Figure 15.1 shows the payment options and workflow in the ordering interface. The system provides two payment methods: Pay Now, which is available to all customers, and Pay Later, which is offered exclusively to faculty members. The “Pay Now” option require customers to settle the payment immediately after taking their order, either cash or </w:t>
      </w:r>
      <w:proofErr w:type="spellStart"/>
      <w:r>
        <w:rPr>
          <w:rFonts w:ascii="Arial" w:hAnsi="Arial" w:cs="Arial"/>
          <w:sz w:val="24"/>
          <w:szCs w:val="24"/>
        </w:rPr>
        <w:t>GCash</w:t>
      </w:r>
      <w:proofErr w:type="spellEnd"/>
      <w:r>
        <w:rPr>
          <w:rFonts w:ascii="Arial" w:hAnsi="Arial" w:cs="Arial"/>
          <w:sz w:val="24"/>
          <w:szCs w:val="24"/>
        </w:rPr>
        <w:t xml:space="preserve">. For cash transactions </w:t>
      </w:r>
      <w:r>
        <w:rPr>
          <w:rFonts w:ascii="Arial" w:hAnsi="Arial" w:cs="Arial"/>
          <w:i/>
          <w:iCs/>
          <w:sz w:val="24"/>
          <w:szCs w:val="24"/>
        </w:rPr>
        <w:t>(a)</w:t>
      </w:r>
      <w:r>
        <w:rPr>
          <w:rFonts w:ascii="Arial" w:hAnsi="Arial" w:cs="Arial"/>
          <w:sz w:val="24"/>
          <w:szCs w:val="24"/>
        </w:rPr>
        <w:t xml:space="preserve">, the system displays the computed total amount, allows the </w:t>
      </w:r>
      <w:r>
        <w:rPr>
          <w:rFonts w:ascii="Arial" w:hAnsi="Arial" w:cs="Arial"/>
          <w:sz w:val="24"/>
          <w:szCs w:val="24"/>
        </w:rPr>
        <w:lastRenderedPageBreak/>
        <w:t xml:space="preserve">staff to input the cash received, and automatically calculates the change, eliminating manual calculations and errors. For </w:t>
      </w:r>
      <w:proofErr w:type="spellStart"/>
      <w:r>
        <w:rPr>
          <w:rFonts w:ascii="Arial" w:hAnsi="Arial" w:cs="Arial"/>
          <w:sz w:val="24"/>
          <w:szCs w:val="24"/>
        </w:rPr>
        <w:t>GCash</w:t>
      </w:r>
      <w:proofErr w:type="spellEnd"/>
      <w:r>
        <w:rPr>
          <w:rFonts w:ascii="Arial" w:hAnsi="Arial" w:cs="Arial"/>
          <w:sz w:val="24"/>
          <w:szCs w:val="24"/>
        </w:rPr>
        <w:t xml:space="preserve"> payments </w:t>
      </w:r>
      <w:r>
        <w:rPr>
          <w:rFonts w:ascii="Arial" w:hAnsi="Arial" w:cs="Arial"/>
          <w:i/>
          <w:iCs/>
          <w:sz w:val="24"/>
          <w:szCs w:val="24"/>
        </w:rPr>
        <w:t>(b),</w:t>
      </w:r>
      <w:r>
        <w:rPr>
          <w:rFonts w:ascii="Arial" w:hAnsi="Arial" w:cs="Arial"/>
          <w:sz w:val="24"/>
          <w:szCs w:val="24"/>
        </w:rPr>
        <w:t xml:space="preserve"> the system displays the café’s QR code and allows the staff to input the reference number from the </w:t>
      </w:r>
      <w:proofErr w:type="spellStart"/>
      <w:r>
        <w:rPr>
          <w:rFonts w:ascii="Arial" w:hAnsi="Arial" w:cs="Arial"/>
          <w:sz w:val="24"/>
          <w:szCs w:val="24"/>
        </w:rPr>
        <w:t>GCash</w:t>
      </w:r>
      <w:proofErr w:type="spellEnd"/>
      <w:r>
        <w:rPr>
          <w:rFonts w:ascii="Arial" w:hAnsi="Arial" w:cs="Arial"/>
          <w:sz w:val="24"/>
          <w:szCs w:val="24"/>
        </w:rPr>
        <w:t xml:space="preserve"> receipt showed by the customer. After the transaction is successfully verified. The system displays a confirmation screen showing the transaction details including the order number, list of items, and total amount.</w:t>
      </w:r>
    </w:p>
    <w:p w14:paraId="1B15FE3D"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If a faculty proceeds to pay later, the system will display a Pay Later Agreement form </w:t>
      </w:r>
      <w:r>
        <w:rPr>
          <w:rFonts w:ascii="Arial" w:hAnsi="Arial" w:cs="Arial"/>
          <w:i/>
          <w:iCs/>
          <w:sz w:val="24"/>
          <w:szCs w:val="24"/>
        </w:rPr>
        <w:t>(c).</w:t>
      </w:r>
      <w:r>
        <w:rPr>
          <w:rFonts w:ascii="Arial" w:hAnsi="Arial" w:cs="Arial"/>
          <w:sz w:val="24"/>
          <w:szCs w:val="24"/>
        </w:rPr>
        <w:t xml:space="preserve"> The form collects the faculty’s details such as department, full name, contact number, and an active email address. It also presents the agreement terms and payment due date to ensure proper documentation of the transaction. Before confirming, the faculty member must agree to the stated terms and conditions to proceed. This process is implemented to maintain accountability and ensures that all Pay Later transactions are properly tracked by the system.</w:t>
      </w:r>
    </w:p>
    <w:p w14:paraId="35C73311" w14:textId="77777777" w:rsidR="00DA3747" w:rsidRDefault="00000000">
      <w:pPr>
        <w:spacing w:line="240" w:lineRule="auto"/>
        <w:jc w:val="center"/>
        <w:rPr>
          <w:rFonts w:ascii="Arial" w:hAnsi="Arial" w:cs="Arial"/>
          <w:sz w:val="24"/>
          <w:szCs w:val="24"/>
        </w:rPr>
      </w:pPr>
      <w:r>
        <w:rPr>
          <w:rFonts w:ascii="Arial" w:hAnsi="Arial" w:cs="Arial"/>
          <w:noProof/>
          <w:sz w:val="24"/>
          <w:szCs w:val="24"/>
          <w:lang w:val="en-US"/>
        </w:rPr>
        <w:drawing>
          <wp:inline distT="0" distB="0" distL="0" distR="0" wp14:anchorId="5EFE7794" wp14:editId="633E4BD2">
            <wp:extent cx="1360170" cy="2284730"/>
            <wp:effectExtent l="0" t="0" r="0" b="1270"/>
            <wp:docPr id="523658417" name="Picture 52365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58417" name="Picture 523658417"/>
                    <pic:cNvPicPr>
                      <a:picLocks noChangeAspect="1"/>
                    </pic:cNvPicPr>
                  </pic:nvPicPr>
                  <pic:blipFill>
                    <a:blip r:embed="rId31"/>
                    <a:srcRect l="6543" r="9738"/>
                    <a:stretch>
                      <a:fillRect/>
                    </a:stretch>
                  </pic:blipFill>
                  <pic:spPr>
                    <a:xfrm>
                      <a:off x="0" y="0"/>
                      <a:ext cx="1361177" cy="2286000"/>
                    </a:xfrm>
                    <a:prstGeom prst="rect">
                      <a:avLst/>
                    </a:prstGeom>
                    <a:ln>
                      <a:noFill/>
                    </a:ln>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67EF9612" wp14:editId="6D5D281F">
            <wp:extent cx="1286510" cy="2283460"/>
            <wp:effectExtent l="0" t="0" r="8890" b="2540"/>
            <wp:docPr id="1799281471" name="Picture 179928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81471" name="Picture 1799281471"/>
                    <pic:cNvPicPr>
                      <a:picLocks noChangeAspect="1"/>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rcRect l="18108" r="20996"/>
                    <a:stretch>
                      <a:fillRect/>
                    </a:stretch>
                  </pic:blipFill>
                  <pic:spPr>
                    <a:xfrm>
                      <a:off x="0" y="0"/>
                      <a:ext cx="1286540" cy="2283460"/>
                    </a:xfrm>
                    <a:prstGeom prst="rect">
                      <a:avLst/>
                    </a:prstGeom>
                    <a:ln>
                      <a:noFill/>
                    </a:ln>
                  </pic:spPr>
                </pic:pic>
              </a:graphicData>
            </a:graphic>
          </wp:inline>
        </w:drawing>
      </w:r>
      <w:r>
        <w:rPr>
          <w:rFonts w:ascii="Arial" w:hAnsi="Arial" w:cs="Arial"/>
          <w:noProof/>
          <w:sz w:val="24"/>
          <w:szCs w:val="24"/>
          <w:lang w:val="en-US"/>
        </w:rPr>
        <w:drawing>
          <wp:inline distT="0" distB="0" distL="0" distR="0" wp14:anchorId="29D92992" wp14:editId="0B1C86B5">
            <wp:extent cx="2345690" cy="1709420"/>
            <wp:effectExtent l="0" t="0" r="0" b="5080"/>
            <wp:docPr id="1100835420" name="Picture 110083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5420" name="Picture 1100835420"/>
                    <pic:cNvPicPr>
                      <a:picLocks noChangeAspect="1"/>
                    </pic:cNvPicPr>
                  </pic:nvPicPr>
                  <pic:blipFill>
                    <a:blip r:embed="rId34"/>
                    <a:srcRect r="1623"/>
                    <a:stretch>
                      <a:fillRect/>
                    </a:stretch>
                  </pic:blipFill>
                  <pic:spPr>
                    <a:xfrm>
                      <a:off x="0" y="0"/>
                      <a:ext cx="2363321" cy="1722331"/>
                    </a:xfrm>
                    <a:prstGeom prst="rect">
                      <a:avLst/>
                    </a:prstGeom>
                    <a:ln>
                      <a:noFill/>
                    </a:ln>
                  </pic:spPr>
                </pic:pic>
              </a:graphicData>
            </a:graphic>
          </wp:inline>
        </w:drawing>
      </w:r>
    </w:p>
    <w:p w14:paraId="35FEE2E7" w14:textId="77777777" w:rsidR="00DA3747" w:rsidRDefault="00000000">
      <w:pPr>
        <w:spacing w:line="240" w:lineRule="auto"/>
        <w:rPr>
          <w:rFonts w:ascii="Arial" w:hAnsi="Arial" w:cs="Arial"/>
          <w:i/>
          <w:iCs/>
          <w:sz w:val="24"/>
          <w:szCs w:val="24"/>
        </w:rPr>
      </w:pPr>
      <w:r>
        <w:rPr>
          <w:rFonts w:ascii="Arial" w:hAnsi="Arial" w:cs="Arial"/>
          <w:i/>
          <w:iCs/>
          <w:sz w:val="24"/>
          <w:szCs w:val="24"/>
        </w:rPr>
        <w:t xml:space="preserve">                (a)                           </w:t>
      </w:r>
      <w:proofErr w:type="gramStart"/>
      <w:r>
        <w:rPr>
          <w:rFonts w:ascii="Arial" w:hAnsi="Arial" w:cs="Arial"/>
          <w:i/>
          <w:iCs/>
          <w:sz w:val="24"/>
          <w:szCs w:val="24"/>
        </w:rPr>
        <w:t xml:space="preserve">   (b)   </w:t>
      </w:r>
      <w:proofErr w:type="gramEnd"/>
      <w:r>
        <w:rPr>
          <w:rFonts w:ascii="Arial" w:hAnsi="Arial" w:cs="Arial"/>
          <w:i/>
          <w:iCs/>
          <w:sz w:val="24"/>
          <w:szCs w:val="24"/>
        </w:rPr>
        <w:t xml:space="preserve">                                        </w:t>
      </w:r>
      <w:proofErr w:type="gramStart"/>
      <w:r>
        <w:rPr>
          <w:rFonts w:ascii="Arial" w:hAnsi="Arial" w:cs="Arial"/>
          <w:i/>
          <w:iCs/>
          <w:sz w:val="24"/>
          <w:szCs w:val="24"/>
        </w:rPr>
        <w:t xml:space="preserve">   (</w:t>
      </w:r>
      <w:proofErr w:type="gramEnd"/>
      <w:r>
        <w:rPr>
          <w:rFonts w:ascii="Arial" w:hAnsi="Arial" w:cs="Arial"/>
          <w:i/>
          <w:iCs/>
          <w:sz w:val="24"/>
          <w:szCs w:val="24"/>
        </w:rPr>
        <w:t xml:space="preserve">c) </w:t>
      </w:r>
    </w:p>
    <w:p w14:paraId="0E537596" w14:textId="77777777" w:rsidR="00DA3747" w:rsidRDefault="00000000">
      <w:pPr>
        <w:spacing w:line="240" w:lineRule="auto"/>
        <w:jc w:val="center"/>
        <w:rPr>
          <w:rFonts w:ascii="Arial" w:hAnsi="Arial" w:cs="Arial"/>
          <w:sz w:val="24"/>
          <w:szCs w:val="24"/>
        </w:rPr>
      </w:pPr>
      <w:r>
        <w:rPr>
          <w:rFonts w:ascii="Arial" w:hAnsi="Arial" w:cs="Arial"/>
          <w:sz w:val="24"/>
          <w:szCs w:val="24"/>
        </w:rPr>
        <w:t xml:space="preserve">Figure 15.2. Generated Printable Receipt Feature: </w:t>
      </w:r>
      <w:r>
        <w:rPr>
          <w:rFonts w:ascii="Arial" w:hAnsi="Arial" w:cs="Arial"/>
          <w:i/>
          <w:iCs/>
          <w:sz w:val="24"/>
          <w:szCs w:val="24"/>
        </w:rPr>
        <w:t xml:space="preserve">(a) Order Confirmation, </w:t>
      </w:r>
      <w:r>
        <w:rPr>
          <w:rFonts w:ascii="Arial" w:hAnsi="Arial" w:cs="Arial"/>
          <w:i/>
          <w:iCs/>
          <w:sz w:val="24"/>
          <w:szCs w:val="24"/>
        </w:rPr>
        <w:br/>
        <w:t>(b) Generated receipt, (c) Printable receipt</w:t>
      </w:r>
    </w:p>
    <w:p w14:paraId="32D2C1C7" w14:textId="77777777" w:rsidR="00DA3747" w:rsidRDefault="00000000">
      <w:pPr>
        <w:spacing w:before="240" w:line="480" w:lineRule="auto"/>
        <w:ind w:firstLine="720"/>
        <w:jc w:val="both"/>
        <w:rPr>
          <w:rFonts w:ascii="Arial" w:hAnsi="Arial" w:cs="Arial"/>
          <w:sz w:val="24"/>
          <w:szCs w:val="24"/>
        </w:rPr>
      </w:pPr>
      <w:r>
        <w:rPr>
          <w:rFonts w:ascii="Arial" w:hAnsi="Arial" w:cs="Arial"/>
          <w:sz w:val="24"/>
          <w:szCs w:val="24"/>
        </w:rPr>
        <w:t xml:space="preserve">Figure 15.2 Shows the generated receipt of the system, once the payment is processed, a confirmation appears </w:t>
      </w:r>
      <w:r>
        <w:rPr>
          <w:rFonts w:ascii="Arial" w:hAnsi="Arial" w:cs="Arial"/>
          <w:i/>
          <w:iCs/>
          <w:sz w:val="24"/>
          <w:szCs w:val="24"/>
        </w:rPr>
        <w:t>(a)</w:t>
      </w:r>
      <w:r>
        <w:rPr>
          <w:rFonts w:ascii="Arial" w:hAnsi="Arial" w:cs="Arial"/>
          <w:sz w:val="24"/>
          <w:szCs w:val="24"/>
        </w:rPr>
        <w:t xml:space="preserve"> with two options </w:t>
      </w:r>
      <w:r>
        <w:rPr>
          <w:rFonts w:ascii="Arial" w:hAnsi="Arial" w:cs="Arial"/>
          <w:i/>
          <w:iCs/>
          <w:sz w:val="24"/>
          <w:szCs w:val="24"/>
        </w:rPr>
        <w:t xml:space="preserve">“View </w:t>
      </w:r>
      <w:r>
        <w:rPr>
          <w:rFonts w:ascii="Arial" w:hAnsi="Arial" w:cs="Arial"/>
          <w:i/>
          <w:iCs/>
          <w:sz w:val="24"/>
          <w:szCs w:val="24"/>
        </w:rPr>
        <w:lastRenderedPageBreak/>
        <w:t>Receipt”</w:t>
      </w:r>
      <w:r>
        <w:rPr>
          <w:rFonts w:ascii="Arial" w:hAnsi="Arial" w:cs="Arial"/>
          <w:sz w:val="24"/>
          <w:szCs w:val="24"/>
        </w:rPr>
        <w:t xml:space="preserve"> and </w:t>
      </w:r>
      <w:r>
        <w:rPr>
          <w:rFonts w:ascii="Arial" w:hAnsi="Arial" w:cs="Arial"/>
          <w:i/>
          <w:iCs/>
          <w:sz w:val="24"/>
          <w:szCs w:val="24"/>
        </w:rPr>
        <w:t>“Done.”</w:t>
      </w:r>
      <w:r>
        <w:rPr>
          <w:rFonts w:ascii="Arial" w:hAnsi="Arial" w:cs="Arial"/>
          <w:sz w:val="24"/>
          <w:szCs w:val="24"/>
        </w:rPr>
        <w:t xml:space="preserve"> When the staff clicks </w:t>
      </w:r>
      <w:r>
        <w:rPr>
          <w:rFonts w:ascii="Arial" w:hAnsi="Arial" w:cs="Arial"/>
          <w:i/>
          <w:iCs/>
          <w:sz w:val="24"/>
          <w:szCs w:val="24"/>
        </w:rPr>
        <w:t>“View Receipt,”</w:t>
      </w:r>
      <w:r>
        <w:rPr>
          <w:rFonts w:ascii="Arial" w:hAnsi="Arial" w:cs="Arial"/>
          <w:sz w:val="24"/>
          <w:szCs w:val="24"/>
        </w:rPr>
        <w:t xml:space="preserve"> the detailed receipt is displayed </w:t>
      </w:r>
      <w:r>
        <w:rPr>
          <w:rFonts w:ascii="Arial" w:hAnsi="Arial" w:cs="Arial"/>
          <w:i/>
          <w:iCs/>
          <w:sz w:val="24"/>
          <w:szCs w:val="24"/>
        </w:rPr>
        <w:t>(b)</w:t>
      </w:r>
      <w:r>
        <w:rPr>
          <w:rFonts w:ascii="Arial" w:hAnsi="Arial" w:cs="Arial"/>
          <w:sz w:val="24"/>
          <w:szCs w:val="24"/>
        </w:rPr>
        <w:t xml:space="preserve">, such as the invoice number, date and time, staff name, customer type, mode of payment, and the list of purchased items with their corresponding prices. The system automatically computes the subtotal, any additional charges, and the total amount. It also shows the amount received and the change for cash transactions. At the bottom, the staff has the option to print the receipt to open the print dialog </w:t>
      </w:r>
      <w:r>
        <w:rPr>
          <w:rFonts w:ascii="Arial" w:hAnsi="Arial" w:cs="Arial"/>
          <w:i/>
          <w:iCs/>
          <w:sz w:val="24"/>
          <w:szCs w:val="24"/>
        </w:rPr>
        <w:t>(c)</w:t>
      </w:r>
      <w:r>
        <w:rPr>
          <w:rFonts w:ascii="Arial" w:hAnsi="Arial" w:cs="Arial"/>
          <w:sz w:val="24"/>
          <w:szCs w:val="24"/>
        </w:rPr>
        <w:t>. This automated process helps lessen the manual computation errors and provides an organized printed receipt for both the business and customer.</w:t>
      </w:r>
    </w:p>
    <w:p w14:paraId="5A60B14E" w14:textId="77777777" w:rsidR="00DA3747" w:rsidRDefault="00000000">
      <w:pPr>
        <w:spacing w:line="480" w:lineRule="auto"/>
        <w:jc w:val="center"/>
        <w:rPr>
          <w:rFonts w:ascii="Arial" w:hAnsi="Arial" w:cs="Arial"/>
          <w:sz w:val="24"/>
          <w:szCs w:val="24"/>
        </w:rPr>
      </w:pPr>
      <w:r>
        <w:rPr>
          <w:rFonts w:ascii="Arial" w:hAnsi="Arial" w:cs="Arial"/>
          <w:noProof/>
          <w:sz w:val="24"/>
          <w:szCs w:val="24"/>
          <w:lang w:val="en-US"/>
        </w:rPr>
        <w:drawing>
          <wp:inline distT="0" distB="0" distL="0" distR="0" wp14:anchorId="606877DD" wp14:editId="22CB3646">
            <wp:extent cx="3613150" cy="2286000"/>
            <wp:effectExtent l="0" t="0" r="6350" b="0"/>
            <wp:docPr id="6909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43123" name="Picture 1"/>
                    <pic:cNvPicPr>
                      <a:picLocks noChangeAspect="1"/>
                    </pic:cNvPicPr>
                  </pic:nvPicPr>
                  <pic:blipFill>
                    <a:blip r:embed="rId35"/>
                    <a:stretch>
                      <a:fillRect/>
                    </a:stretch>
                  </pic:blipFill>
                  <pic:spPr>
                    <a:xfrm>
                      <a:off x="0" y="0"/>
                      <a:ext cx="3613229" cy="2286000"/>
                    </a:xfrm>
                    <a:prstGeom prst="rect">
                      <a:avLst/>
                    </a:prstGeom>
                  </pic:spPr>
                </pic:pic>
              </a:graphicData>
            </a:graphic>
          </wp:inline>
        </w:drawing>
      </w:r>
    </w:p>
    <w:p w14:paraId="4A7ED826" w14:textId="77777777" w:rsidR="00DA3747" w:rsidRDefault="00000000">
      <w:pPr>
        <w:spacing w:line="480" w:lineRule="auto"/>
        <w:ind w:firstLine="360"/>
        <w:jc w:val="center"/>
        <w:rPr>
          <w:rFonts w:ascii="Arial" w:hAnsi="Arial" w:cs="Arial"/>
          <w:sz w:val="24"/>
          <w:szCs w:val="24"/>
        </w:rPr>
      </w:pPr>
      <w:r>
        <w:rPr>
          <w:rFonts w:ascii="Arial" w:hAnsi="Arial" w:cs="Arial"/>
          <w:sz w:val="24"/>
          <w:szCs w:val="24"/>
        </w:rPr>
        <w:t>Figure 16. Inventory Management Interface for Staff</w:t>
      </w:r>
    </w:p>
    <w:p w14:paraId="7F370956" w14:textId="77777777" w:rsidR="00DA3747" w:rsidRDefault="00000000">
      <w:pPr>
        <w:spacing w:line="480" w:lineRule="auto"/>
        <w:ind w:firstLine="360"/>
        <w:jc w:val="both"/>
        <w:rPr>
          <w:rFonts w:ascii="Arial" w:hAnsi="Arial" w:cs="Arial"/>
          <w:sz w:val="24"/>
          <w:szCs w:val="24"/>
        </w:rPr>
      </w:pPr>
      <w:r>
        <w:rPr>
          <w:rFonts w:ascii="Arial" w:hAnsi="Arial" w:cs="Arial"/>
          <w:sz w:val="24"/>
          <w:szCs w:val="24"/>
        </w:rPr>
        <w:t xml:space="preserve">Figure 16 shows the inventory page in staff interface, where the integration of the Point-of-Sales (POS) and inventory module is demonstrated. The staff can only view the inventory to check the stock availability but cannot modify any details. </w:t>
      </w:r>
    </w:p>
    <w:p w14:paraId="7D6E18C8" w14:textId="77777777" w:rsidR="00DA3747" w:rsidRDefault="00000000">
      <w:pPr>
        <w:spacing w:line="480" w:lineRule="auto"/>
        <w:ind w:firstLine="360"/>
        <w:jc w:val="both"/>
        <w:rPr>
          <w:rFonts w:ascii="Arial" w:hAnsi="Arial" w:cs="Arial"/>
          <w:sz w:val="24"/>
          <w:szCs w:val="24"/>
        </w:rPr>
      </w:pPr>
      <w:r>
        <w:rPr>
          <w:rFonts w:ascii="Arial" w:hAnsi="Arial" w:cs="Arial"/>
          <w:sz w:val="24"/>
          <w:szCs w:val="24"/>
        </w:rPr>
        <w:t xml:space="preserve">This page provides a comprehensive overview of the current stock levels for all items used in the café. It offers a search bar to quickly locate specific item; a filter dropdown that organize inventory according to item types and stock </w:t>
      </w:r>
      <w:r>
        <w:rPr>
          <w:rFonts w:ascii="Arial" w:hAnsi="Arial" w:cs="Arial"/>
          <w:sz w:val="24"/>
          <w:szCs w:val="24"/>
        </w:rPr>
        <w:lastRenderedPageBreak/>
        <w:t xml:space="preserve">status; a sorting option according to item name, stock level, cost, and time it was updated. Each item is displayed in an individual card that shows key details such as the item name, remaining stock quantity, unit of measurement, supplier, and the most recent date it was restocked. A color-indicator bar also represents the current stock level, which allows users to immediately identify items that are low, adequate, or high in quantity. Whenever an order is processed in the POS, the system automatically updates the inventory by deducting the items or ingredients used for orders. This integration helps both the staff and the admin to monitor product quantities in real time and avoid manual errors. </w:t>
      </w:r>
    </w:p>
    <w:p w14:paraId="03B9AA45" w14:textId="77777777" w:rsidR="00DA3747" w:rsidRDefault="00000000">
      <w:pPr>
        <w:spacing w:line="240" w:lineRule="auto"/>
        <w:rPr>
          <w:rFonts w:ascii="Arial" w:hAnsi="Arial" w:cs="Arial"/>
          <w:sz w:val="24"/>
          <w:szCs w:val="24"/>
        </w:rPr>
      </w:pPr>
      <w:r>
        <w:rPr>
          <w:rFonts w:ascii="Arial" w:hAnsi="Arial" w:cs="Arial"/>
          <w:noProof/>
          <w:sz w:val="24"/>
          <w:szCs w:val="24"/>
          <w:lang w:val="en-US"/>
        </w:rPr>
        <w:drawing>
          <wp:inline distT="0" distB="0" distL="0" distR="0" wp14:anchorId="68EDDEDD" wp14:editId="088BB069">
            <wp:extent cx="2136775" cy="1334770"/>
            <wp:effectExtent l="0" t="0" r="0" b="0"/>
            <wp:docPr id="13468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7534" name="Picture 1"/>
                    <pic:cNvPicPr>
                      <a:picLocks noChangeAspect="1"/>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2136965" cy="1335024"/>
                    </a:xfrm>
                    <a:prstGeom prst="rect">
                      <a:avLst/>
                    </a:prstGeom>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71FB63BD" wp14:editId="542E4152">
            <wp:extent cx="3092450" cy="1068705"/>
            <wp:effectExtent l="0" t="0" r="0" b="0"/>
            <wp:docPr id="1912653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3731" name="Picture 3"/>
                    <pic:cNvPicPr>
                      <a:picLocks noChangeAspect="1" noChangeArrowheads="1"/>
                    </pic:cNvPicPr>
                  </pic:nvPicPr>
                  <pic:blipFill>
                    <a:blip r:embed="rId38" cstate="print">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rcRect l="1299" t="29882" r="822" b="21247"/>
                    <a:stretch>
                      <a:fillRect/>
                    </a:stretch>
                  </pic:blipFill>
                  <pic:spPr>
                    <a:xfrm>
                      <a:off x="0" y="0"/>
                      <a:ext cx="3115733" cy="1076791"/>
                    </a:xfrm>
                    <a:prstGeom prst="rect">
                      <a:avLst/>
                    </a:prstGeom>
                    <a:noFill/>
                    <a:ln>
                      <a:noFill/>
                    </a:ln>
                  </pic:spPr>
                </pic:pic>
              </a:graphicData>
            </a:graphic>
          </wp:inline>
        </w:drawing>
      </w:r>
    </w:p>
    <w:p w14:paraId="04C5C50E" w14:textId="77777777" w:rsidR="00DA3747" w:rsidRDefault="00000000">
      <w:pPr>
        <w:spacing w:after="0" w:line="240" w:lineRule="auto"/>
        <w:ind w:left="720"/>
        <w:jc w:val="center"/>
        <w:rPr>
          <w:rFonts w:ascii="Arial" w:hAnsi="Arial" w:cs="Arial"/>
          <w:i/>
          <w:iCs/>
          <w:sz w:val="24"/>
          <w:szCs w:val="24"/>
        </w:rPr>
      </w:pPr>
      <w:r>
        <w:rPr>
          <w:rFonts w:ascii="Arial" w:hAnsi="Arial" w:cs="Arial"/>
          <w:i/>
          <w:iCs/>
          <w:sz w:val="24"/>
          <w:szCs w:val="24"/>
        </w:rPr>
        <w:t xml:space="preserve">(a)                                                </w:t>
      </w:r>
      <w:proofErr w:type="gramStart"/>
      <w:r>
        <w:rPr>
          <w:rFonts w:ascii="Arial" w:hAnsi="Arial" w:cs="Arial"/>
          <w:i/>
          <w:iCs/>
          <w:sz w:val="24"/>
          <w:szCs w:val="24"/>
        </w:rPr>
        <w:t xml:space="preserve">   (</w:t>
      </w:r>
      <w:proofErr w:type="gramEnd"/>
      <w:r>
        <w:rPr>
          <w:rFonts w:ascii="Arial" w:hAnsi="Arial" w:cs="Arial"/>
          <w:i/>
          <w:iCs/>
          <w:sz w:val="24"/>
          <w:szCs w:val="24"/>
        </w:rPr>
        <w:t>b)</w:t>
      </w:r>
    </w:p>
    <w:p w14:paraId="32254F1A" w14:textId="77777777" w:rsidR="00DA3747" w:rsidRDefault="00000000">
      <w:pPr>
        <w:spacing w:after="0" w:line="240" w:lineRule="auto"/>
        <w:rPr>
          <w:rFonts w:ascii="Arial" w:hAnsi="Arial" w:cs="Arial"/>
          <w:sz w:val="24"/>
          <w:szCs w:val="24"/>
        </w:rPr>
      </w:pPr>
      <w:r>
        <w:rPr>
          <w:rFonts w:ascii="Arial" w:hAnsi="Arial" w:cs="Arial"/>
          <w:sz w:val="24"/>
          <w:szCs w:val="24"/>
        </w:rPr>
        <w:t xml:space="preserve"> </w:t>
      </w:r>
      <w:r>
        <w:rPr>
          <w:rFonts w:ascii="Arial" w:hAnsi="Arial" w:cs="Arial"/>
          <w:noProof/>
          <w:sz w:val="24"/>
          <w:szCs w:val="24"/>
          <w:lang w:val="en-US"/>
        </w:rPr>
        <w:drawing>
          <wp:inline distT="0" distB="0" distL="0" distR="0" wp14:anchorId="0D8CC3C7" wp14:editId="6C3F6CBA">
            <wp:extent cx="2629535" cy="1053465"/>
            <wp:effectExtent l="0" t="0" r="0" b="0"/>
            <wp:docPr id="172205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2681" name="Picture 1"/>
                    <pic:cNvPicPr>
                      <a:picLocks noChangeAspect="1"/>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Lst>
                    </a:blip>
                    <a:srcRect l="1251" t="1844" r="917" b="1990"/>
                    <a:stretch>
                      <a:fillRect/>
                    </a:stretch>
                  </pic:blipFill>
                  <pic:spPr>
                    <a:xfrm>
                      <a:off x="0" y="0"/>
                      <a:ext cx="2664935" cy="1067578"/>
                    </a:xfrm>
                    <a:prstGeom prst="rect">
                      <a:avLst/>
                    </a:prstGeom>
                    <a:ln>
                      <a:noFill/>
                    </a:ln>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583B07B1" wp14:editId="6BA2EF55">
            <wp:extent cx="2553335" cy="1324610"/>
            <wp:effectExtent l="0" t="0" r="0" b="8890"/>
            <wp:docPr id="2771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57797" name="Picture 1"/>
                    <pic:cNvPicPr>
                      <a:picLocks noChangeAspect="1"/>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rcRect l="1205" t="2465" r="1267" b="2981"/>
                    <a:stretch>
                      <a:fillRect/>
                    </a:stretch>
                  </pic:blipFill>
                  <pic:spPr>
                    <a:xfrm>
                      <a:off x="0" y="0"/>
                      <a:ext cx="2554416" cy="1325010"/>
                    </a:xfrm>
                    <a:prstGeom prst="rect">
                      <a:avLst/>
                    </a:prstGeom>
                    <a:ln>
                      <a:noFill/>
                    </a:ln>
                  </pic:spPr>
                </pic:pic>
              </a:graphicData>
            </a:graphic>
          </wp:inline>
        </w:drawing>
      </w:r>
    </w:p>
    <w:p w14:paraId="5C5867F1" w14:textId="77777777" w:rsidR="00DA3747" w:rsidRDefault="00000000">
      <w:pPr>
        <w:spacing w:line="240" w:lineRule="auto"/>
        <w:jc w:val="center"/>
        <w:rPr>
          <w:rFonts w:ascii="Arial" w:hAnsi="Arial" w:cs="Arial"/>
          <w:i/>
          <w:iCs/>
          <w:sz w:val="24"/>
          <w:szCs w:val="24"/>
        </w:rPr>
      </w:pPr>
      <w:r>
        <w:rPr>
          <w:rFonts w:ascii="Arial" w:hAnsi="Arial" w:cs="Arial"/>
          <w:i/>
          <w:iCs/>
          <w:sz w:val="24"/>
          <w:szCs w:val="24"/>
        </w:rPr>
        <w:t xml:space="preserve">     (c)                                                      </w:t>
      </w:r>
      <w:proofErr w:type="gramStart"/>
      <w:r>
        <w:rPr>
          <w:rFonts w:ascii="Arial" w:hAnsi="Arial" w:cs="Arial"/>
          <w:i/>
          <w:iCs/>
          <w:sz w:val="24"/>
          <w:szCs w:val="24"/>
        </w:rPr>
        <w:t xml:space="preserve">   (</w:t>
      </w:r>
      <w:proofErr w:type="gramEnd"/>
      <w:r>
        <w:rPr>
          <w:rFonts w:ascii="Arial" w:hAnsi="Arial" w:cs="Arial"/>
          <w:i/>
          <w:iCs/>
          <w:sz w:val="24"/>
          <w:szCs w:val="24"/>
        </w:rPr>
        <w:t>d)</w:t>
      </w:r>
    </w:p>
    <w:p w14:paraId="46987E0A" w14:textId="77777777" w:rsidR="00DA3747" w:rsidRDefault="00000000">
      <w:pPr>
        <w:spacing w:before="240" w:line="240" w:lineRule="auto"/>
        <w:ind w:left="720"/>
        <w:jc w:val="center"/>
        <w:rPr>
          <w:rFonts w:ascii="Arial" w:hAnsi="Arial" w:cs="Arial"/>
          <w:i/>
          <w:iCs/>
          <w:sz w:val="24"/>
          <w:szCs w:val="24"/>
        </w:rPr>
      </w:pPr>
      <w:r>
        <w:rPr>
          <w:rFonts w:ascii="Arial" w:hAnsi="Arial" w:cs="Arial"/>
          <w:sz w:val="24"/>
          <w:szCs w:val="24"/>
        </w:rPr>
        <w:t xml:space="preserve">Figure 17. Forecasting Feature for Admin: </w:t>
      </w:r>
      <w:r>
        <w:rPr>
          <w:rFonts w:ascii="Arial" w:hAnsi="Arial" w:cs="Arial"/>
          <w:i/>
          <w:iCs/>
          <w:sz w:val="24"/>
          <w:szCs w:val="24"/>
        </w:rPr>
        <w:t>(a) Forecast Accuracy Metrics, (b) Forecasted Sales vs Actual Sales (c) Demand Forecast Trends, (d) Reorder Suggestions</w:t>
      </w:r>
    </w:p>
    <w:p w14:paraId="63281847"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Figure 17 shows the integration of the analytics module within the Forecasting page, where the system uses the KNN algorithm to generate sales forecasts. The Forecasted Sales and Products Forecasted tiles shows how many items are currently being forecasted by the model, according to the date range set by the admin. The Reorder Alerts tile identifies items that require </w:t>
      </w:r>
      <w:r>
        <w:rPr>
          <w:rFonts w:ascii="Arial" w:hAnsi="Arial" w:cs="Arial"/>
          <w:sz w:val="24"/>
          <w:szCs w:val="24"/>
        </w:rPr>
        <w:lastRenderedPageBreak/>
        <w:t xml:space="preserve">inventory attention based on the forecasted demand patterns. While, the Forecast Engine status indicates whether the KNN forecasting module is active, which indicates whether the displayed results are generated from the recent analysis. </w:t>
      </w:r>
    </w:p>
    <w:p w14:paraId="1438430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Forecast Accuracy Metrics </w:t>
      </w:r>
      <w:r>
        <w:rPr>
          <w:rFonts w:ascii="Arial" w:hAnsi="Arial" w:cs="Arial"/>
          <w:i/>
          <w:iCs/>
          <w:sz w:val="24"/>
          <w:szCs w:val="24"/>
        </w:rPr>
        <w:t>(a)</w:t>
      </w:r>
      <w:r>
        <w:rPr>
          <w:rFonts w:ascii="Arial" w:hAnsi="Arial" w:cs="Arial"/>
          <w:sz w:val="24"/>
          <w:szCs w:val="24"/>
        </w:rPr>
        <w:t xml:space="preserve"> summarizes how the KNN model performed during the selected date range</w:t>
      </w:r>
      <w:r>
        <w:t xml:space="preserve"> </w:t>
      </w:r>
      <w:r>
        <w:rPr>
          <w:rFonts w:ascii="Arial" w:hAnsi="Arial" w:cs="Arial"/>
          <w:sz w:val="24"/>
          <w:szCs w:val="24"/>
        </w:rPr>
        <w:t xml:space="preserve">by presenting key indicators such as MAE (Mean Absolute Error), RMSE (Root Mean Squared Error), and Bias, which shows the accuracy and directional tendencies of the forecasts. These metrics help the administrator to assess whether the model’s predictions align closely with historical data patterns. The Accuracy Trends Over Time chart further illustrates how these indicators vary across different periods, which provides insights into the stability and consistency of the model’s performance. </w:t>
      </w:r>
    </w:p>
    <w:p w14:paraId="4D70E26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Other features of the page include the Forecasted Sales vs Actual Sales chart </w:t>
      </w:r>
      <w:r>
        <w:rPr>
          <w:rFonts w:ascii="Arial" w:hAnsi="Arial" w:cs="Arial"/>
          <w:i/>
          <w:iCs/>
          <w:sz w:val="24"/>
          <w:szCs w:val="24"/>
        </w:rPr>
        <w:t>(b)</w:t>
      </w:r>
      <w:r>
        <w:rPr>
          <w:rFonts w:ascii="Arial" w:hAnsi="Arial" w:cs="Arial"/>
          <w:sz w:val="24"/>
          <w:szCs w:val="24"/>
        </w:rPr>
        <w:t xml:space="preserve">, which provides an estimate of how product demand may change in the coming days by visually comparing the system’s forecasted sales with the café’s actual sales. This allows the administrator to assess how closely the model’s predictions align with the café’s real performance. The weekly comparison of predicted and actual sales from April 20 to July 12, 2025, shows that the KNN model closely follows the actual sales pattern throughout the assessment period. It consistently captures changes in demand direction, as seen during low-demand periods in late April, mid-May, and early June, where forecasted and actual values remain very close. While actual sales </w:t>
      </w:r>
      <w:proofErr w:type="gramStart"/>
      <w:r>
        <w:rPr>
          <w:rFonts w:ascii="Arial" w:hAnsi="Arial" w:cs="Arial"/>
          <w:sz w:val="24"/>
          <w:szCs w:val="24"/>
        </w:rPr>
        <w:t>demonstrates</w:t>
      </w:r>
      <w:proofErr w:type="gramEnd"/>
      <w:r>
        <w:rPr>
          <w:rFonts w:ascii="Arial" w:hAnsi="Arial" w:cs="Arial"/>
          <w:sz w:val="24"/>
          <w:szCs w:val="24"/>
        </w:rPr>
        <w:t xml:space="preserve"> sharper fluctuations that drops below 20 units several times in June and rising above 70 units in early July, which shows the forecasted values remain smoother and slightly higher on average that reflects the model’s </w:t>
      </w:r>
      <w:r>
        <w:rPr>
          <w:rFonts w:ascii="Arial" w:hAnsi="Arial" w:cs="Arial"/>
          <w:sz w:val="24"/>
          <w:szCs w:val="24"/>
        </w:rPr>
        <w:lastRenderedPageBreak/>
        <w:t xml:space="preserve">tendency to avoid underestimating demand. Overall, the chart demonstrates that the KNN model provides accurate, stable, and dependable weekly predictions, making it suitable for practical café-level inventory and production planning. </w:t>
      </w:r>
    </w:p>
    <w:p w14:paraId="7EA94D7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Demand Forecast Trend chart </w:t>
      </w:r>
      <w:r>
        <w:rPr>
          <w:rFonts w:ascii="Arial" w:hAnsi="Arial" w:cs="Arial"/>
          <w:i/>
          <w:iCs/>
          <w:sz w:val="24"/>
          <w:szCs w:val="24"/>
        </w:rPr>
        <w:t>(c)</w:t>
      </w:r>
      <w:r>
        <w:rPr>
          <w:rFonts w:ascii="Arial" w:hAnsi="Arial" w:cs="Arial"/>
          <w:sz w:val="24"/>
          <w:szCs w:val="24"/>
        </w:rPr>
        <w:t xml:space="preserve"> visualizes the forecasted demand of forecasted products for the next seven (7) days through a chart. This panels help the admin to understand the café’s future product needs and monitor whether the system’s predictions are reliable. Even though the historically collected data that went into the training and testing of the model is only until July 10, 2025, the system is designed to constantly generate forecasts of the future starting from the current date, thus enabling it to act as a real-time prediction tool. Therefore, it is able to deliver valid short-term forecasts that go beyond the dataset's range, thereby demonstrating its capability to assist with the ongoing inventory and production planning. This feature shows that it is a great tool for the café to anticipate product demand very soon, and helps them to allocate resources in the best way possible and at the same time avoid stock outs or wastage. It allows administrators to take actions in terms of restocking and preparation that are in line with the customer demand for each specific product as per the projection.</w:t>
      </w:r>
    </w:p>
    <w:p w14:paraId="400EEC0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Lastly, the page also provides a Reorder Suggestion section </w:t>
      </w:r>
      <w:r>
        <w:rPr>
          <w:rFonts w:ascii="Arial" w:hAnsi="Arial" w:cs="Arial"/>
          <w:i/>
          <w:iCs/>
          <w:sz w:val="24"/>
          <w:szCs w:val="24"/>
        </w:rPr>
        <w:t>(d)</w:t>
      </w:r>
      <w:r>
        <w:rPr>
          <w:rFonts w:ascii="Arial" w:hAnsi="Arial" w:cs="Arial"/>
          <w:sz w:val="24"/>
          <w:szCs w:val="24"/>
        </w:rPr>
        <w:t>, which shows a list of products that needs restocking along with their urgency levels and recommended quantities. This helps to prevent stockouts and ensures that important items remain available. Altogether, these features support better inventory planning, improve decision-making, and help the business maintain smooth daily operations.</w:t>
      </w:r>
    </w:p>
    <w:p w14:paraId="1782DD15"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lastRenderedPageBreak/>
        <w:t>Project Testing and Debugging</w:t>
      </w:r>
    </w:p>
    <w:p w14:paraId="12683C1C"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A. Unit Testing</w:t>
      </w:r>
    </w:p>
    <w:p w14:paraId="43D6AA9B"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unit testing for the Web-Based Point-of-Sales System for Café by the Bay was carefully conducted to each important functionalities of each module of the system. This is to ensure the system’s reliability, usability, and system integrity for both administrator and staff.</w:t>
      </w:r>
    </w:p>
    <w:p w14:paraId="1D5BCB23"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12. Unit Testing for Account Management Module</w:t>
      </w:r>
    </w:p>
    <w:tbl>
      <w:tblPr>
        <w:tblStyle w:val="TableGrid"/>
        <w:tblW w:w="0" w:type="auto"/>
        <w:tblLayout w:type="fixed"/>
        <w:tblLook w:val="04A0" w:firstRow="1" w:lastRow="0" w:firstColumn="1" w:lastColumn="0" w:noHBand="0" w:noVBand="1"/>
      </w:tblPr>
      <w:tblGrid>
        <w:gridCol w:w="1530"/>
        <w:gridCol w:w="2160"/>
        <w:gridCol w:w="1890"/>
        <w:gridCol w:w="1440"/>
        <w:gridCol w:w="1286"/>
      </w:tblGrid>
      <w:tr w:rsidR="00DA3747" w:rsidRPr="00D80E67" w14:paraId="049D7B41" w14:textId="77777777" w:rsidTr="00F5317D">
        <w:trPr>
          <w:trHeight w:val="628"/>
        </w:trPr>
        <w:tc>
          <w:tcPr>
            <w:tcW w:w="1530" w:type="dxa"/>
            <w:tcBorders>
              <w:top w:val="single" w:sz="8" w:space="0" w:color="auto"/>
              <w:left w:val="nil"/>
              <w:bottom w:val="double" w:sz="6" w:space="0" w:color="auto"/>
              <w:right w:val="nil"/>
            </w:tcBorders>
          </w:tcPr>
          <w:p w14:paraId="658CB47C" w14:textId="77777777" w:rsidR="00DA3747" w:rsidRPr="00D80E67" w:rsidRDefault="00000000">
            <w:pPr>
              <w:spacing w:before="120" w:after="0" w:line="240" w:lineRule="auto"/>
              <w:jc w:val="center"/>
              <w:rPr>
                <w:rFonts w:ascii="Arial" w:hAnsi="Arial" w:cs="Arial"/>
                <w:b/>
                <w:bCs/>
                <w:color w:val="000000"/>
                <w:sz w:val="24"/>
                <w:szCs w:val="24"/>
              </w:rPr>
            </w:pPr>
            <w:r w:rsidRPr="00D80E67">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61F4F0C8"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Expected Result</w:t>
            </w:r>
          </w:p>
        </w:tc>
        <w:tc>
          <w:tcPr>
            <w:tcW w:w="1890" w:type="dxa"/>
            <w:tcBorders>
              <w:top w:val="single" w:sz="8" w:space="0" w:color="auto"/>
              <w:left w:val="nil"/>
              <w:bottom w:val="double" w:sz="6" w:space="0" w:color="auto"/>
              <w:right w:val="nil"/>
            </w:tcBorders>
          </w:tcPr>
          <w:p w14:paraId="0CC60C8A"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24DBC27B"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Response Time</w:t>
            </w:r>
          </w:p>
        </w:tc>
        <w:tc>
          <w:tcPr>
            <w:tcW w:w="1286" w:type="dxa"/>
            <w:tcBorders>
              <w:top w:val="single" w:sz="8" w:space="0" w:color="auto"/>
              <w:left w:val="nil"/>
              <w:bottom w:val="double" w:sz="6" w:space="0" w:color="auto"/>
              <w:right w:val="nil"/>
            </w:tcBorders>
          </w:tcPr>
          <w:p w14:paraId="1DC0B2F1"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Remarks</w:t>
            </w:r>
          </w:p>
        </w:tc>
      </w:tr>
      <w:tr w:rsidR="00DA3747" w:rsidRPr="00D80E67" w14:paraId="71516648" w14:textId="77777777" w:rsidTr="00F5317D">
        <w:tc>
          <w:tcPr>
            <w:tcW w:w="1530" w:type="dxa"/>
            <w:tcBorders>
              <w:top w:val="double" w:sz="6" w:space="0" w:color="auto"/>
              <w:left w:val="nil"/>
              <w:bottom w:val="nil"/>
              <w:right w:val="nil"/>
            </w:tcBorders>
          </w:tcPr>
          <w:p w14:paraId="288E2CD4"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User Registration</w:t>
            </w:r>
          </w:p>
        </w:tc>
        <w:tc>
          <w:tcPr>
            <w:tcW w:w="2160" w:type="dxa"/>
            <w:tcBorders>
              <w:top w:val="double" w:sz="6" w:space="0" w:color="auto"/>
              <w:left w:val="nil"/>
              <w:bottom w:val="nil"/>
              <w:right w:val="nil"/>
            </w:tcBorders>
          </w:tcPr>
          <w:p w14:paraId="715A8E0A"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User account record created with active status.</w:t>
            </w:r>
          </w:p>
        </w:tc>
        <w:tc>
          <w:tcPr>
            <w:tcW w:w="1890" w:type="dxa"/>
            <w:tcBorders>
              <w:top w:val="double" w:sz="6" w:space="0" w:color="auto"/>
              <w:left w:val="nil"/>
              <w:bottom w:val="nil"/>
              <w:right w:val="nil"/>
            </w:tcBorders>
          </w:tcPr>
          <w:p w14:paraId="3A080B59"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User inserted successfully, status= ‘Active’</w:t>
            </w:r>
          </w:p>
        </w:tc>
        <w:tc>
          <w:tcPr>
            <w:tcW w:w="1440" w:type="dxa"/>
            <w:tcBorders>
              <w:top w:val="double" w:sz="6" w:space="0" w:color="auto"/>
              <w:left w:val="nil"/>
              <w:bottom w:val="nil"/>
              <w:right w:val="nil"/>
            </w:tcBorders>
          </w:tcPr>
          <w:p w14:paraId="61A81698"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1.16 s</w:t>
            </w:r>
          </w:p>
        </w:tc>
        <w:tc>
          <w:tcPr>
            <w:tcW w:w="1286" w:type="dxa"/>
            <w:tcBorders>
              <w:top w:val="double" w:sz="6" w:space="0" w:color="auto"/>
              <w:left w:val="nil"/>
              <w:bottom w:val="nil"/>
              <w:right w:val="nil"/>
            </w:tcBorders>
          </w:tcPr>
          <w:p w14:paraId="0877A714"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43E32169" w14:textId="77777777" w:rsidTr="000359A3">
        <w:tc>
          <w:tcPr>
            <w:tcW w:w="1530" w:type="dxa"/>
            <w:tcBorders>
              <w:top w:val="nil"/>
              <w:left w:val="nil"/>
              <w:bottom w:val="nil"/>
              <w:right w:val="nil"/>
            </w:tcBorders>
          </w:tcPr>
          <w:p w14:paraId="5ACDC4F3"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User Login Success</w:t>
            </w:r>
          </w:p>
        </w:tc>
        <w:tc>
          <w:tcPr>
            <w:tcW w:w="2160" w:type="dxa"/>
            <w:tcBorders>
              <w:top w:val="nil"/>
              <w:left w:val="nil"/>
              <w:bottom w:val="nil"/>
              <w:right w:val="nil"/>
            </w:tcBorders>
          </w:tcPr>
          <w:p w14:paraId="23099497"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Valid credentials accepted</w:t>
            </w:r>
          </w:p>
        </w:tc>
        <w:tc>
          <w:tcPr>
            <w:tcW w:w="1890" w:type="dxa"/>
            <w:tcBorders>
              <w:top w:val="nil"/>
              <w:left w:val="nil"/>
              <w:bottom w:val="nil"/>
              <w:right w:val="nil"/>
            </w:tcBorders>
          </w:tcPr>
          <w:p w14:paraId="4196376D"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Password verified, session data set</w:t>
            </w:r>
          </w:p>
        </w:tc>
        <w:tc>
          <w:tcPr>
            <w:tcW w:w="1440" w:type="dxa"/>
            <w:tcBorders>
              <w:top w:val="nil"/>
              <w:left w:val="nil"/>
              <w:bottom w:val="nil"/>
              <w:right w:val="nil"/>
            </w:tcBorders>
          </w:tcPr>
          <w:p w14:paraId="3AD930E2"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0.50 s</w:t>
            </w:r>
          </w:p>
        </w:tc>
        <w:tc>
          <w:tcPr>
            <w:tcW w:w="1286" w:type="dxa"/>
            <w:tcBorders>
              <w:top w:val="nil"/>
              <w:left w:val="nil"/>
              <w:bottom w:val="nil"/>
              <w:right w:val="nil"/>
            </w:tcBorders>
          </w:tcPr>
          <w:p w14:paraId="3935113D"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2FDE77AE" w14:textId="77777777" w:rsidTr="000359A3">
        <w:tc>
          <w:tcPr>
            <w:tcW w:w="1530" w:type="dxa"/>
            <w:tcBorders>
              <w:top w:val="nil"/>
              <w:left w:val="nil"/>
              <w:bottom w:val="nil"/>
              <w:right w:val="nil"/>
            </w:tcBorders>
          </w:tcPr>
          <w:p w14:paraId="7B858139"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User Login Failure</w:t>
            </w:r>
          </w:p>
        </w:tc>
        <w:tc>
          <w:tcPr>
            <w:tcW w:w="2160" w:type="dxa"/>
            <w:tcBorders>
              <w:top w:val="nil"/>
              <w:left w:val="nil"/>
              <w:bottom w:val="nil"/>
              <w:right w:val="nil"/>
            </w:tcBorders>
          </w:tcPr>
          <w:p w14:paraId="4BBB5DDE"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Invalid password rejected</w:t>
            </w:r>
          </w:p>
        </w:tc>
        <w:tc>
          <w:tcPr>
            <w:tcW w:w="1890" w:type="dxa"/>
            <w:tcBorders>
              <w:top w:val="nil"/>
              <w:left w:val="nil"/>
              <w:bottom w:val="nil"/>
              <w:right w:val="nil"/>
            </w:tcBorders>
          </w:tcPr>
          <w:p w14:paraId="6E0CF8B8"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Password mismatch detected.</w:t>
            </w:r>
          </w:p>
        </w:tc>
        <w:tc>
          <w:tcPr>
            <w:tcW w:w="1440" w:type="dxa"/>
            <w:tcBorders>
              <w:top w:val="nil"/>
              <w:left w:val="nil"/>
              <w:bottom w:val="nil"/>
              <w:right w:val="nil"/>
            </w:tcBorders>
          </w:tcPr>
          <w:p w14:paraId="02AE9A57"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0.51 s</w:t>
            </w:r>
          </w:p>
        </w:tc>
        <w:tc>
          <w:tcPr>
            <w:tcW w:w="1286" w:type="dxa"/>
            <w:tcBorders>
              <w:top w:val="nil"/>
              <w:left w:val="nil"/>
              <w:bottom w:val="nil"/>
              <w:right w:val="nil"/>
            </w:tcBorders>
          </w:tcPr>
          <w:p w14:paraId="7F63B9DE"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4B7EC93D" w14:textId="77777777" w:rsidTr="000359A3">
        <w:tc>
          <w:tcPr>
            <w:tcW w:w="1530" w:type="dxa"/>
            <w:tcBorders>
              <w:top w:val="nil"/>
              <w:left w:val="nil"/>
              <w:bottom w:val="nil"/>
              <w:right w:val="nil"/>
            </w:tcBorders>
          </w:tcPr>
          <w:p w14:paraId="04A22CB3"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Admin Role Permissions</w:t>
            </w:r>
          </w:p>
        </w:tc>
        <w:tc>
          <w:tcPr>
            <w:tcW w:w="2160" w:type="dxa"/>
            <w:tcBorders>
              <w:top w:val="nil"/>
              <w:left w:val="nil"/>
              <w:bottom w:val="nil"/>
              <w:right w:val="nil"/>
            </w:tcBorders>
          </w:tcPr>
          <w:p w14:paraId="5C998460"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Admin role recognized and permissions granted</w:t>
            </w:r>
          </w:p>
        </w:tc>
        <w:tc>
          <w:tcPr>
            <w:tcW w:w="1890" w:type="dxa"/>
            <w:tcBorders>
              <w:top w:val="nil"/>
              <w:left w:val="nil"/>
              <w:bottom w:val="nil"/>
              <w:right w:val="nil"/>
            </w:tcBorders>
          </w:tcPr>
          <w:p w14:paraId="08783D4E"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Role comparison succeeds, access granted.</w:t>
            </w:r>
          </w:p>
        </w:tc>
        <w:tc>
          <w:tcPr>
            <w:tcW w:w="1440" w:type="dxa"/>
            <w:tcBorders>
              <w:top w:val="nil"/>
              <w:left w:val="nil"/>
              <w:bottom w:val="nil"/>
              <w:right w:val="nil"/>
            </w:tcBorders>
          </w:tcPr>
          <w:p w14:paraId="07D4986E"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0.30 s</w:t>
            </w:r>
          </w:p>
        </w:tc>
        <w:tc>
          <w:tcPr>
            <w:tcW w:w="1286" w:type="dxa"/>
            <w:tcBorders>
              <w:top w:val="nil"/>
              <w:left w:val="nil"/>
              <w:bottom w:val="nil"/>
              <w:right w:val="nil"/>
            </w:tcBorders>
          </w:tcPr>
          <w:p w14:paraId="01E86531"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08F83C30" w14:textId="77777777" w:rsidTr="000359A3">
        <w:tc>
          <w:tcPr>
            <w:tcW w:w="1530" w:type="dxa"/>
            <w:tcBorders>
              <w:top w:val="nil"/>
              <w:left w:val="nil"/>
              <w:bottom w:val="single" w:sz="8" w:space="0" w:color="auto"/>
              <w:right w:val="nil"/>
            </w:tcBorders>
          </w:tcPr>
          <w:p w14:paraId="59FB0B18"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Session Management</w:t>
            </w:r>
          </w:p>
        </w:tc>
        <w:tc>
          <w:tcPr>
            <w:tcW w:w="2160" w:type="dxa"/>
            <w:tcBorders>
              <w:top w:val="nil"/>
              <w:left w:val="nil"/>
              <w:bottom w:val="single" w:sz="8" w:space="0" w:color="auto"/>
              <w:right w:val="nil"/>
            </w:tcBorders>
          </w:tcPr>
          <w:p w14:paraId="0EE571B6"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Session values persisted correctly</w:t>
            </w:r>
          </w:p>
        </w:tc>
        <w:tc>
          <w:tcPr>
            <w:tcW w:w="1890" w:type="dxa"/>
            <w:tcBorders>
              <w:top w:val="nil"/>
              <w:left w:val="nil"/>
              <w:bottom w:val="single" w:sz="8" w:space="0" w:color="auto"/>
              <w:right w:val="nil"/>
            </w:tcBorders>
          </w:tcPr>
          <w:p w14:paraId="13480C5E"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Session data stored and retrieved</w:t>
            </w:r>
          </w:p>
        </w:tc>
        <w:tc>
          <w:tcPr>
            <w:tcW w:w="1440" w:type="dxa"/>
            <w:tcBorders>
              <w:top w:val="nil"/>
              <w:left w:val="nil"/>
              <w:bottom w:val="single" w:sz="8" w:space="0" w:color="auto"/>
              <w:right w:val="nil"/>
            </w:tcBorders>
          </w:tcPr>
          <w:p w14:paraId="4E0F1CEF"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0.33 s</w:t>
            </w:r>
          </w:p>
        </w:tc>
        <w:tc>
          <w:tcPr>
            <w:tcW w:w="1286" w:type="dxa"/>
            <w:tcBorders>
              <w:top w:val="nil"/>
              <w:left w:val="nil"/>
              <w:bottom w:val="single" w:sz="8" w:space="0" w:color="auto"/>
              <w:right w:val="nil"/>
            </w:tcBorders>
          </w:tcPr>
          <w:p w14:paraId="34D5CBCD"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bl>
    <w:p w14:paraId="3629A035" w14:textId="77777777" w:rsidR="00DA3747" w:rsidRDefault="00DA3747">
      <w:pPr>
        <w:spacing w:after="0" w:line="480" w:lineRule="auto"/>
        <w:jc w:val="both"/>
        <w:rPr>
          <w:rFonts w:ascii="Arial" w:hAnsi="Arial" w:cs="Arial"/>
          <w:b/>
          <w:bCs/>
          <w:sz w:val="24"/>
          <w:szCs w:val="24"/>
        </w:rPr>
      </w:pPr>
    </w:p>
    <w:p w14:paraId="75F3CF8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Table 12 presents the results of unit testing conducted on the Account Management Module, where critical user account functionalities are tested. The user registration process successfully created account records with an active status, with the system responding in 1.16 seconds, confirming that new users </w:t>
      </w:r>
      <w:r>
        <w:rPr>
          <w:rFonts w:ascii="Arial" w:hAnsi="Arial" w:cs="Arial"/>
          <w:sz w:val="24"/>
          <w:szCs w:val="24"/>
        </w:rPr>
        <w:lastRenderedPageBreak/>
        <w:t>can be registered efficiently. User login functionality was also verified, with both successful and failed login attempts and produce the expected outcomes. Valid credentials were correctly accepted and successfully establish session data within 0.50 seconds, while invalid passwords were appropriately rejected. The module’s role-based access was tested for administrative privileges, and results showed that admin users were correctly identified and granted the appropriate permissions within 0.30 seconds. While the session management was validated, with the session data accurately stored and retrieved in 0.33 seconds. Overall, all tested cases are remarked passed, which indicates that the Account Management Module operates as intended with satisfactory response times.</w:t>
      </w:r>
    </w:p>
    <w:p w14:paraId="256CF8FC"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13. Unit Testing for Inventory Management Module</w:t>
      </w:r>
    </w:p>
    <w:tbl>
      <w:tblPr>
        <w:tblStyle w:val="TableGrid"/>
        <w:tblW w:w="0" w:type="auto"/>
        <w:tblLayout w:type="fixed"/>
        <w:tblLook w:val="04A0" w:firstRow="1" w:lastRow="0" w:firstColumn="1" w:lastColumn="0" w:noHBand="0" w:noVBand="1"/>
      </w:tblPr>
      <w:tblGrid>
        <w:gridCol w:w="1530"/>
        <w:gridCol w:w="2160"/>
        <w:gridCol w:w="1890"/>
        <w:gridCol w:w="90"/>
        <w:gridCol w:w="1350"/>
        <w:gridCol w:w="1286"/>
      </w:tblGrid>
      <w:tr w:rsidR="00DA3747" w:rsidRPr="00D80E67" w14:paraId="5AC2D07C" w14:textId="77777777" w:rsidTr="00F5317D">
        <w:trPr>
          <w:trHeight w:val="628"/>
        </w:trPr>
        <w:tc>
          <w:tcPr>
            <w:tcW w:w="1530" w:type="dxa"/>
            <w:tcBorders>
              <w:top w:val="single" w:sz="8" w:space="0" w:color="auto"/>
              <w:left w:val="nil"/>
              <w:bottom w:val="double" w:sz="6" w:space="0" w:color="auto"/>
              <w:right w:val="nil"/>
            </w:tcBorders>
          </w:tcPr>
          <w:p w14:paraId="6098A31A" w14:textId="77777777" w:rsidR="00DA3747" w:rsidRPr="00D80E67" w:rsidRDefault="00000000">
            <w:pPr>
              <w:spacing w:before="120" w:after="0" w:line="240" w:lineRule="auto"/>
              <w:jc w:val="center"/>
              <w:rPr>
                <w:rFonts w:ascii="Arial" w:hAnsi="Arial" w:cs="Arial"/>
                <w:b/>
                <w:bCs/>
                <w:color w:val="000000"/>
                <w:sz w:val="24"/>
                <w:szCs w:val="24"/>
              </w:rPr>
            </w:pPr>
            <w:r w:rsidRPr="00D80E67">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5AB60831"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Expected Result</w:t>
            </w:r>
          </w:p>
        </w:tc>
        <w:tc>
          <w:tcPr>
            <w:tcW w:w="1890" w:type="dxa"/>
            <w:tcBorders>
              <w:top w:val="single" w:sz="8" w:space="0" w:color="auto"/>
              <w:left w:val="nil"/>
              <w:bottom w:val="double" w:sz="6" w:space="0" w:color="auto"/>
              <w:right w:val="nil"/>
            </w:tcBorders>
          </w:tcPr>
          <w:p w14:paraId="14652149"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Actual Output</w:t>
            </w:r>
          </w:p>
        </w:tc>
        <w:tc>
          <w:tcPr>
            <w:tcW w:w="1440" w:type="dxa"/>
            <w:gridSpan w:val="2"/>
            <w:tcBorders>
              <w:top w:val="single" w:sz="8" w:space="0" w:color="auto"/>
              <w:left w:val="nil"/>
              <w:bottom w:val="single" w:sz="12" w:space="0" w:color="auto"/>
              <w:right w:val="nil"/>
            </w:tcBorders>
          </w:tcPr>
          <w:p w14:paraId="06BAAD10"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Response Time</w:t>
            </w:r>
          </w:p>
        </w:tc>
        <w:tc>
          <w:tcPr>
            <w:tcW w:w="1286" w:type="dxa"/>
            <w:tcBorders>
              <w:top w:val="single" w:sz="8" w:space="0" w:color="auto"/>
              <w:left w:val="nil"/>
              <w:bottom w:val="double" w:sz="6" w:space="0" w:color="auto"/>
              <w:right w:val="nil"/>
            </w:tcBorders>
          </w:tcPr>
          <w:p w14:paraId="428DF37D" w14:textId="77777777" w:rsidR="00DA3747" w:rsidRPr="00D80E67" w:rsidRDefault="00000000">
            <w:pPr>
              <w:spacing w:before="120" w:after="0" w:line="240" w:lineRule="auto"/>
              <w:jc w:val="center"/>
              <w:rPr>
                <w:rFonts w:ascii="Arial" w:hAnsi="Arial" w:cs="Arial"/>
                <w:b/>
                <w:bCs/>
                <w:sz w:val="24"/>
                <w:szCs w:val="24"/>
              </w:rPr>
            </w:pPr>
            <w:r w:rsidRPr="00D80E67">
              <w:rPr>
                <w:rFonts w:ascii="Arial" w:hAnsi="Arial" w:cs="Arial"/>
                <w:b/>
                <w:bCs/>
                <w:color w:val="000000"/>
                <w:sz w:val="24"/>
                <w:szCs w:val="24"/>
              </w:rPr>
              <w:t>Remarks</w:t>
            </w:r>
          </w:p>
        </w:tc>
      </w:tr>
      <w:tr w:rsidR="00DA3747" w:rsidRPr="00D80E67" w14:paraId="4D54B23F" w14:textId="77777777" w:rsidTr="00F5317D">
        <w:tc>
          <w:tcPr>
            <w:tcW w:w="1530" w:type="dxa"/>
            <w:tcBorders>
              <w:top w:val="double" w:sz="6" w:space="0" w:color="auto"/>
              <w:left w:val="nil"/>
              <w:bottom w:val="nil"/>
              <w:right w:val="nil"/>
            </w:tcBorders>
          </w:tcPr>
          <w:p w14:paraId="7EC50939"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Add Inventory Item</w:t>
            </w:r>
          </w:p>
        </w:tc>
        <w:tc>
          <w:tcPr>
            <w:tcW w:w="2160" w:type="dxa"/>
            <w:tcBorders>
              <w:top w:val="double" w:sz="6" w:space="0" w:color="auto"/>
              <w:left w:val="nil"/>
              <w:bottom w:val="nil"/>
              <w:right w:val="nil"/>
            </w:tcBorders>
          </w:tcPr>
          <w:p w14:paraId="67FFCA4A"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New inventory item stored in database</w:t>
            </w:r>
          </w:p>
        </w:tc>
        <w:tc>
          <w:tcPr>
            <w:tcW w:w="1980" w:type="dxa"/>
            <w:gridSpan w:val="2"/>
            <w:tcBorders>
              <w:top w:val="single" w:sz="12" w:space="0" w:color="auto"/>
              <w:left w:val="nil"/>
              <w:bottom w:val="nil"/>
              <w:right w:val="nil"/>
            </w:tcBorders>
          </w:tcPr>
          <w:p w14:paraId="5B005904"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Item inserted with stock and cost values</w:t>
            </w:r>
          </w:p>
        </w:tc>
        <w:tc>
          <w:tcPr>
            <w:tcW w:w="1350" w:type="dxa"/>
            <w:tcBorders>
              <w:top w:val="double" w:sz="6" w:space="0" w:color="auto"/>
              <w:left w:val="nil"/>
              <w:bottom w:val="nil"/>
              <w:right w:val="nil"/>
            </w:tcBorders>
          </w:tcPr>
          <w:p w14:paraId="3763CA04"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1.38 s</w:t>
            </w:r>
          </w:p>
        </w:tc>
        <w:tc>
          <w:tcPr>
            <w:tcW w:w="1286" w:type="dxa"/>
            <w:tcBorders>
              <w:top w:val="double" w:sz="6" w:space="0" w:color="auto"/>
              <w:left w:val="nil"/>
              <w:bottom w:val="nil"/>
              <w:right w:val="nil"/>
            </w:tcBorders>
          </w:tcPr>
          <w:p w14:paraId="0A49D3F2"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5C36A8F1" w14:textId="77777777" w:rsidTr="00594403">
        <w:tc>
          <w:tcPr>
            <w:tcW w:w="1530" w:type="dxa"/>
            <w:tcBorders>
              <w:top w:val="nil"/>
              <w:left w:val="nil"/>
              <w:bottom w:val="nil"/>
              <w:right w:val="nil"/>
            </w:tcBorders>
          </w:tcPr>
          <w:p w14:paraId="4546F1BB"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Update Inventory Stock</w:t>
            </w:r>
          </w:p>
        </w:tc>
        <w:tc>
          <w:tcPr>
            <w:tcW w:w="2160" w:type="dxa"/>
            <w:tcBorders>
              <w:top w:val="nil"/>
              <w:left w:val="nil"/>
              <w:bottom w:val="nil"/>
              <w:right w:val="nil"/>
            </w:tcBorders>
          </w:tcPr>
          <w:p w14:paraId="4DB45A6A"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Stock quantity updated correctly</w:t>
            </w:r>
          </w:p>
        </w:tc>
        <w:tc>
          <w:tcPr>
            <w:tcW w:w="1980" w:type="dxa"/>
            <w:gridSpan w:val="2"/>
            <w:tcBorders>
              <w:top w:val="nil"/>
              <w:left w:val="nil"/>
              <w:bottom w:val="nil"/>
              <w:right w:val="nil"/>
            </w:tcBorders>
          </w:tcPr>
          <w:p w14:paraId="1AFD794A"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Current-stock field updated to new value</w:t>
            </w:r>
          </w:p>
        </w:tc>
        <w:tc>
          <w:tcPr>
            <w:tcW w:w="1350" w:type="dxa"/>
            <w:tcBorders>
              <w:top w:val="nil"/>
              <w:left w:val="nil"/>
              <w:bottom w:val="nil"/>
              <w:right w:val="nil"/>
            </w:tcBorders>
          </w:tcPr>
          <w:p w14:paraId="0922CB20"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1.17 s</w:t>
            </w:r>
          </w:p>
        </w:tc>
        <w:tc>
          <w:tcPr>
            <w:tcW w:w="1286" w:type="dxa"/>
            <w:tcBorders>
              <w:top w:val="nil"/>
              <w:left w:val="nil"/>
              <w:bottom w:val="nil"/>
              <w:right w:val="nil"/>
            </w:tcBorders>
          </w:tcPr>
          <w:p w14:paraId="16D749CB"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1A4FAB8C" w14:textId="77777777" w:rsidTr="00594403">
        <w:tc>
          <w:tcPr>
            <w:tcW w:w="1530" w:type="dxa"/>
            <w:tcBorders>
              <w:top w:val="nil"/>
              <w:left w:val="nil"/>
              <w:bottom w:val="nil"/>
              <w:right w:val="nil"/>
            </w:tcBorders>
          </w:tcPr>
          <w:p w14:paraId="37FC083B"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Restock Inventory</w:t>
            </w:r>
          </w:p>
        </w:tc>
        <w:tc>
          <w:tcPr>
            <w:tcW w:w="2160" w:type="dxa"/>
            <w:tcBorders>
              <w:top w:val="nil"/>
              <w:left w:val="nil"/>
              <w:bottom w:val="nil"/>
              <w:right w:val="nil"/>
            </w:tcBorders>
          </w:tcPr>
          <w:p w14:paraId="5AD4A1BD"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Stock increases by specified quantity</w:t>
            </w:r>
          </w:p>
        </w:tc>
        <w:tc>
          <w:tcPr>
            <w:tcW w:w="1980" w:type="dxa"/>
            <w:gridSpan w:val="2"/>
            <w:tcBorders>
              <w:top w:val="nil"/>
              <w:left w:val="nil"/>
              <w:bottom w:val="nil"/>
              <w:right w:val="nil"/>
            </w:tcBorders>
          </w:tcPr>
          <w:p w14:paraId="2A4DB57D"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Stock incremented successfully</w:t>
            </w:r>
          </w:p>
        </w:tc>
        <w:tc>
          <w:tcPr>
            <w:tcW w:w="1350" w:type="dxa"/>
            <w:tcBorders>
              <w:top w:val="nil"/>
              <w:left w:val="nil"/>
              <w:bottom w:val="nil"/>
              <w:right w:val="nil"/>
            </w:tcBorders>
          </w:tcPr>
          <w:p w14:paraId="0238507C"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1.05 s</w:t>
            </w:r>
          </w:p>
        </w:tc>
        <w:tc>
          <w:tcPr>
            <w:tcW w:w="1286" w:type="dxa"/>
            <w:tcBorders>
              <w:top w:val="nil"/>
              <w:left w:val="nil"/>
              <w:bottom w:val="nil"/>
              <w:right w:val="nil"/>
            </w:tcBorders>
          </w:tcPr>
          <w:p w14:paraId="457450E1"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1A7C70B9" w14:textId="77777777" w:rsidTr="00594403">
        <w:tc>
          <w:tcPr>
            <w:tcW w:w="1530" w:type="dxa"/>
            <w:tcBorders>
              <w:top w:val="nil"/>
              <w:left w:val="nil"/>
              <w:bottom w:val="nil"/>
              <w:right w:val="nil"/>
            </w:tcBorders>
          </w:tcPr>
          <w:p w14:paraId="7D74E23D"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Deduct Inventory Stock</w:t>
            </w:r>
          </w:p>
        </w:tc>
        <w:tc>
          <w:tcPr>
            <w:tcW w:w="2160" w:type="dxa"/>
            <w:tcBorders>
              <w:top w:val="nil"/>
              <w:left w:val="nil"/>
              <w:bottom w:val="nil"/>
              <w:right w:val="nil"/>
            </w:tcBorders>
          </w:tcPr>
          <w:p w14:paraId="081829D6"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Stock decreases when items sold</w:t>
            </w:r>
          </w:p>
        </w:tc>
        <w:tc>
          <w:tcPr>
            <w:tcW w:w="1980" w:type="dxa"/>
            <w:gridSpan w:val="2"/>
            <w:tcBorders>
              <w:top w:val="nil"/>
              <w:left w:val="nil"/>
              <w:bottom w:val="nil"/>
              <w:right w:val="nil"/>
            </w:tcBorders>
          </w:tcPr>
          <w:p w14:paraId="2209AAF8"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Stock decremented correctly</w:t>
            </w:r>
          </w:p>
        </w:tc>
        <w:tc>
          <w:tcPr>
            <w:tcW w:w="1350" w:type="dxa"/>
            <w:tcBorders>
              <w:top w:val="nil"/>
              <w:left w:val="nil"/>
              <w:bottom w:val="nil"/>
              <w:right w:val="nil"/>
            </w:tcBorders>
          </w:tcPr>
          <w:p w14:paraId="67F0B6B8"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0.64 s</w:t>
            </w:r>
          </w:p>
        </w:tc>
        <w:tc>
          <w:tcPr>
            <w:tcW w:w="1286" w:type="dxa"/>
            <w:tcBorders>
              <w:top w:val="nil"/>
              <w:left w:val="nil"/>
              <w:bottom w:val="nil"/>
              <w:right w:val="nil"/>
            </w:tcBorders>
          </w:tcPr>
          <w:p w14:paraId="189EADC0"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r w:rsidR="00DA3747" w:rsidRPr="00D80E67" w14:paraId="62E5AEC6" w14:textId="77777777" w:rsidTr="00594403">
        <w:tc>
          <w:tcPr>
            <w:tcW w:w="1530" w:type="dxa"/>
            <w:tcBorders>
              <w:top w:val="nil"/>
              <w:left w:val="nil"/>
              <w:bottom w:val="single" w:sz="8" w:space="0" w:color="auto"/>
              <w:right w:val="nil"/>
            </w:tcBorders>
          </w:tcPr>
          <w:p w14:paraId="32FD381C" w14:textId="77777777" w:rsidR="00DA3747" w:rsidRPr="00D80E67" w:rsidRDefault="00000000">
            <w:pPr>
              <w:spacing w:before="240" w:after="0" w:line="240" w:lineRule="auto"/>
              <w:rPr>
                <w:rFonts w:ascii="Arial" w:hAnsi="Arial" w:cs="Arial"/>
                <w:b/>
                <w:bCs/>
                <w:sz w:val="24"/>
                <w:szCs w:val="24"/>
              </w:rPr>
            </w:pPr>
            <w:r w:rsidRPr="00D80E67">
              <w:rPr>
                <w:rFonts w:ascii="Arial" w:hAnsi="Arial" w:cs="Arial"/>
                <w:color w:val="000000"/>
                <w:sz w:val="24"/>
                <w:szCs w:val="24"/>
              </w:rPr>
              <w:t>Low Stock Alerts</w:t>
            </w:r>
          </w:p>
        </w:tc>
        <w:tc>
          <w:tcPr>
            <w:tcW w:w="2160" w:type="dxa"/>
            <w:tcBorders>
              <w:top w:val="nil"/>
              <w:left w:val="nil"/>
              <w:bottom w:val="single" w:sz="8" w:space="0" w:color="auto"/>
              <w:right w:val="nil"/>
            </w:tcBorders>
          </w:tcPr>
          <w:p w14:paraId="375E47EA"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Low stock items identified and returned</w:t>
            </w:r>
          </w:p>
        </w:tc>
        <w:tc>
          <w:tcPr>
            <w:tcW w:w="1980" w:type="dxa"/>
            <w:gridSpan w:val="2"/>
            <w:tcBorders>
              <w:top w:val="nil"/>
              <w:left w:val="nil"/>
              <w:bottom w:val="single" w:sz="8" w:space="0" w:color="auto"/>
              <w:right w:val="nil"/>
            </w:tcBorders>
          </w:tcPr>
          <w:p w14:paraId="36F9A942" w14:textId="77777777" w:rsidR="00DA3747" w:rsidRPr="00D80E67" w:rsidRDefault="00000000">
            <w:pPr>
              <w:spacing w:before="240" w:after="0" w:line="240" w:lineRule="auto"/>
              <w:jc w:val="both"/>
              <w:rPr>
                <w:rFonts w:ascii="Arial" w:hAnsi="Arial" w:cs="Arial"/>
                <w:b/>
                <w:bCs/>
                <w:sz w:val="24"/>
                <w:szCs w:val="24"/>
              </w:rPr>
            </w:pPr>
            <w:r w:rsidRPr="00D80E67">
              <w:rPr>
                <w:rFonts w:ascii="Arial" w:hAnsi="Arial" w:cs="Arial"/>
                <w:color w:val="000000"/>
                <w:sz w:val="24"/>
                <w:szCs w:val="24"/>
              </w:rPr>
              <w:t>Array contains items below threshold</w:t>
            </w:r>
          </w:p>
        </w:tc>
        <w:tc>
          <w:tcPr>
            <w:tcW w:w="1350" w:type="dxa"/>
            <w:tcBorders>
              <w:top w:val="nil"/>
              <w:left w:val="nil"/>
              <w:bottom w:val="single" w:sz="8" w:space="0" w:color="auto"/>
              <w:right w:val="nil"/>
            </w:tcBorders>
          </w:tcPr>
          <w:p w14:paraId="22DF2D3C"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0.56 s</w:t>
            </w:r>
          </w:p>
        </w:tc>
        <w:tc>
          <w:tcPr>
            <w:tcW w:w="1286" w:type="dxa"/>
            <w:tcBorders>
              <w:top w:val="nil"/>
              <w:left w:val="nil"/>
              <w:bottom w:val="single" w:sz="8" w:space="0" w:color="auto"/>
              <w:right w:val="nil"/>
            </w:tcBorders>
          </w:tcPr>
          <w:p w14:paraId="66D70B9F" w14:textId="77777777" w:rsidR="00DA3747" w:rsidRPr="00D80E67" w:rsidRDefault="00000000">
            <w:pPr>
              <w:spacing w:before="240" w:after="0" w:line="276" w:lineRule="auto"/>
              <w:jc w:val="center"/>
              <w:rPr>
                <w:rFonts w:ascii="Arial" w:hAnsi="Arial" w:cs="Arial"/>
                <w:b/>
                <w:bCs/>
                <w:sz w:val="24"/>
                <w:szCs w:val="24"/>
              </w:rPr>
            </w:pPr>
            <w:r w:rsidRPr="00D80E67">
              <w:rPr>
                <w:rFonts w:ascii="Arial" w:hAnsi="Arial" w:cs="Arial"/>
                <w:color w:val="000000"/>
                <w:sz w:val="24"/>
                <w:szCs w:val="24"/>
              </w:rPr>
              <w:t>PASSED</w:t>
            </w:r>
          </w:p>
        </w:tc>
      </w:tr>
    </w:tbl>
    <w:p w14:paraId="206EBDDE" w14:textId="77777777" w:rsidR="00DA3747" w:rsidRDefault="00DA3747">
      <w:pPr>
        <w:spacing w:after="0" w:line="480" w:lineRule="auto"/>
        <w:jc w:val="both"/>
        <w:rPr>
          <w:rFonts w:ascii="Arial" w:hAnsi="Arial" w:cs="Arial"/>
          <w:b/>
          <w:bCs/>
          <w:sz w:val="24"/>
          <w:szCs w:val="24"/>
        </w:rPr>
      </w:pPr>
    </w:p>
    <w:p w14:paraId="5376C29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Table 13 presents the results of unit testing conducted on the Inventory Management Module, where core inventory operations functioned as expected. Adding new inventory items was successful, with stock and cost values correctly stored in the database, and the system responded in 1.38 seconds. Stock updates and restocking processes accurately adjusted item quantities, while stock deductions reflected sales transactions correctly, with response times ranging from 0.64 to 1.17 seconds. The module also successfully identified items with low stock levels with .56 seconds response time. Overall, all tested cases were remarked as passed, which confirms the module’s reliability and efficiency in managing inventory data.</w:t>
      </w:r>
    </w:p>
    <w:p w14:paraId="0E15007E"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14. Unit Testing for Order Module</w:t>
      </w:r>
    </w:p>
    <w:tbl>
      <w:tblPr>
        <w:tblStyle w:val="TableGrid"/>
        <w:tblW w:w="0" w:type="auto"/>
        <w:tblLayout w:type="fixed"/>
        <w:tblLook w:val="04A0" w:firstRow="1" w:lastRow="0" w:firstColumn="1" w:lastColumn="0" w:noHBand="0" w:noVBand="1"/>
      </w:tblPr>
      <w:tblGrid>
        <w:gridCol w:w="1530"/>
        <w:gridCol w:w="2160"/>
        <w:gridCol w:w="1890"/>
        <w:gridCol w:w="1440"/>
        <w:gridCol w:w="1286"/>
      </w:tblGrid>
      <w:tr w:rsidR="00DA3747" w:rsidRPr="00984D09" w14:paraId="0EC335A9" w14:textId="77777777" w:rsidTr="00F5317D">
        <w:trPr>
          <w:trHeight w:val="628"/>
        </w:trPr>
        <w:tc>
          <w:tcPr>
            <w:tcW w:w="1530" w:type="dxa"/>
            <w:tcBorders>
              <w:top w:val="single" w:sz="8" w:space="0" w:color="auto"/>
              <w:left w:val="nil"/>
              <w:bottom w:val="double" w:sz="6" w:space="0" w:color="auto"/>
              <w:right w:val="nil"/>
            </w:tcBorders>
          </w:tcPr>
          <w:p w14:paraId="56C09420" w14:textId="77777777" w:rsidR="00DA3747" w:rsidRPr="00984D09" w:rsidRDefault="00000000">
            <w:pPr>
              <w:spacing w:before="120" w:after="0" w:line="240" w:lineRule="auto"/>
              <w:jc w:val="center"/>
              <w:rPr>
                <w:rFonts w:ascii="Arial" w:hAnsi="Arial" w:cs="Arial"/>
                <w:b/>
                <w:bCs/>
                <w:color w:val="000000"/>
                <w:sz w:val="24"/>
                <w:szCs w:val="24"/>
              </w:rPr>
            </w:pPr>
            <w:r w:rsidRPr="00984D09">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34FF6BDD" w14:textId="77777777" w:rsidR="00DA3747" w:rsidRPr="00984D09" w:rsidRDefault="00000000">
            <w:pPr>
              <w:spacing w:before="120" w:after="0" w:line="240" w:lineRule="auto"/>
              <w:jc w:val="center"/>
              <w:rPr>
                <w:rFonts w:ascii="Arial" w:hAnsi="Arial" w:cs="Arial"/>
                <w:b/>
                <w:bCs/>
                <w:sz w:val="24"/>
                <w:szCs w:val="24"/>
              </w:rPr>
            </w:pPr>
            <w:r w:rsidRPr="00984D09">
              <w:rPr>
                <w:rFonts w:ascii="Arial" w:hAnsi="Arial" w:cs="Arial"/>
                <w:b/>
                <w:bCs/>
                <w:color w:val="000000"/>
                <w:sz w:val="24"/>
                <w:szCs w:val="24"/>
              </w:rPr>
              <w:t>Expected Result</w:t>
            </w:r>
          </w:p>
        </w:tc>
        <w:tc>
          <w:tcPr>
            <w:tcW w:w="1890" w:type="dxa"/>
            <w:tcBorders>
              <w:top w:val="single" w:sz="8" w:space="0" w:color="auto"/>
              <w:left w:val="nil"/>
              <w:bottom w:val="double" w:sz="6" w:space="0" w:color="auto"/>
              <w:right w:val="nil"/>
            </w:tcBorders>
          </w:tcPr>
          <w:p w14:paraId="45D9C7C4" w14:textId="77777777" w:rsidR="00DA3747" w:rsidRPr="00984D09" w:rsidRDefault="00000000">
            <w:pPr>
              <w:spacing w:before="120" w:after="0" w:line="240" w:lineRule="auto"/>
              <w:jc w:val="center"/>
              <w:rPr>
                <w:rFonts w:ascii="Arial" w:hAnsi="Arial" w:cs="Arial"/>
                <w:b/>
                <w:bCs/>
                <w:sz w:val="24"/>
                <w:szCs w:val="24"/>
              </w:rPr>
            </w:pPr>
            <w:r w:rsidRPr="00984D09">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4ED172CF" w14:textId="77777777" w:rsidR="00DA3747" w:rsidRPr="00984D09" w:rsidRDefault="00000000">
            <w:pPr>
              <w:spacing w:before="120" w:after="0" w:line="240" w:lineRule="auto"/>
              <w:jc w:val="center"/>
              <w:rPr>
                <w:rFonts w:ascii="Arial" w:hAnsi="Arial" w:cs="Arial"/>
                <w:b/>
                <w:bCs/>
                <w:sz w:val="24"/>
                <w:szCs w:val="24"/>
              </w:rPr>
            </w:pPr>
            <w:r w:rsidRPr="00984D09">
              <w:rPr>
                <w:rFonts w:ascii="Arial" w:hAnsi="Arial" w:cs="Arial"/>
                <w:b/>
                <w:bCs/>
                <w:color w:val="000000"/>
                <w:sz w:val="24"/>
                <w:szCs w:val="24"/>
              </w:rPr>
              <w:t>Response Time</w:t>
            </w:r>
          </w:p>
        </w:tc>
        <w:tc>
          <w:tcPr>
            <w:tcW w:w="1286" w:type="dxa"/>
            <w:tcBorders>
              <w:top w:val="single" w:sz="8" w:space="0" w:color="auto"/>
              <w:left w:val="nil"/>
              <w:bottom w:val="double" w:sz="6" w:space="0" w:color="auto"/>
              <w:right w:val="nil"/>
            </w:tcBorders>
          </w:tcPr>
          <w:p w14:paraId="542E4969" w14:textId="77777777" w:rsidR="00DA3747" w:rsidRPr="00984D09" w:rsidRDefault="00000000">
            <w:pPr>
              <w:spacing w:before="120" w:after="0" w:line="240" w:lineRule="auto"/>
              <w:jc w:val="center"/>
              <w:rPr>
                <w:rFonts w:ascii="Arial" w:hAnsi="Arial" w:cs="Arial"/>
                <w:b/>
                <w:bCs/>
                <w:sz w:val="24"/>
                <w:szCs w:val="24"/>
              </w:rPr>
            </w:pPr>
            <w:r w:rsidRPr="00984D09">
              <w:rPr>
                <w:rFonts w:ascii="Arial" w:hAnsi="Arial" w:cs="Arial"/>
                <w:b/>
                <w:bCs/>
                <w:color w:val="000000"/>
                <w:sz w:val="24"/>
                <w:szCs w:val="24"/>
              </w:rPr>
              <w:t>Remarks</w:t>
            </w:r>
          </w:p>
        </w:tc>
      </w:tr>
      <w:tr w:rsidR="00DA3747" w:rsidRPr="00984D09" w14:paraId="23E0F20C" w14:textId="77777777" w:rsidTr="00F5317D">
        <w:tc>
          <w:tcPr>
            <w:tcW w:w="1530" w:type="dxa"/>
            <w:tcBorders>
              <w:top w:val="double" w:sz="6" w:space="0" w:color="auto"/>
              <w:left w:val="nil"/>
              <w:bottom w:val="nil"/>
              <w:right w:val="nil"/>
            </w:tcBorders>
          </w:tcPr>
          <w:p w14:paraId="71EE592D" w14:textId="77777777" w:rsidR="00DA3747" w:rsidRPr="00984D09" w:rsidRDefault="00000000">
            <w:pPr>
              <w:spacing w:before="240" w:after="0" w:line="240" w:lineRule="auto"/>
              <w:rPr>
                <w:rFonts w:ascii="Arial" w:hAnsi="Arial" w:cs="Arial"/>
                <w:b/>
                <w:bCs/>
                <w:sz w:val="24"/>
                <w:szCs w:val="24"/>
              </w:rPr>
            </w:pPr>
            <w:r w:rsidRPr="00984D09">
              <w:rPr>
                <w:rFonts w:ascii="Arial" w:hAnsi="Arial" w:cs="Arial"/>
                <w:color w:val="000000"/>
                <w:sz w:val="24"/>
                <w:szCs w:val="24"/>
              </w:rPr>
              <w:t>Create Order</w:t>
            </w:r>
          </w:p>
        </w:tc>
        <w:tc>
          <w:tcPr>
            <w:tcW w:w="2160" w:type="dxa"/>
            <w:tcBorders>
              <w:top w:val="double" w:sz="6" w:space="0" w:color="auto"/>
              <w:left w:val="nil"/>
              <w:bottom w:val="nil"/>
              <w:right w:val="nil"/>
            </w:tcBorders>
          </w:tcPr>
          <w:p w14:paraId="5FE009CF"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New order/sale record created</w:t>
            </w:r>
          </w:p>
        </w:tc>
        <w:tc>
          <w:tcPr>
            <w:tcW w:w="1890" w:type="dxa"/>
            <w:tcBorders>
              <w:top w:val="double" w:sz="6" w:space="0" w:color="auto"/>
              <w:left w:val="nil"/>
              <w:bottom w:val="nil"/>
              <w:right w:val="nil"/>
            </w:tcBorders>
          </w:tcPr>
          <w:p w14:paraId="30E52AC8"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Sale record inserted with status</w:t>
            </w:r>
            <w:proofErr w:type="gramStart"/>
            <w:r w:rsidRPr="00984D09">
              <w:rPr>
                <w:rFonts w:ascii="Arial" w:hAnsi="Arial" w:cs="Arial"/>
                <w:color w:val="000000"/>
                <w:sz w:val="24"/>
                <w:szCs w:val="24"/>
              </w:rPr>
              <w:t>=‘</w:t>
            </w:r>
            <w:proofErr w:type="gramEnd"/>
            <w:r w:rsidRPr="00984D09">
              <w:rPr>
                <w:rFonts w:ascii="Arial" w:hAnsi="Arial" w:cs="Arial"/>
                <w:color w:val="000000"/>
                <w:sz w:val="24"/>
                <w:szCs w:val="24"/>
              </w:rPr>
              <w:t>paid’</w:t>
            </w:r>
          </w:p>
        </w:tc>
        <w:tc>
          <w:tcPr>
            <w:tcW w:w="1440" w:type="dxa"/>
            <w:tcBorders>
              <w:top w:val="double" w:sz="6" w:space="0" w:color="auto"/>
              <w:left w:val="nil"/>
              <w:bottom w:val="nil"/>
              <w:right w:val="nil"/>
            </w:tcBorders>
          </w:tcPr>
          <w:p w14:paraId="62A719AA"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1.15 s</w:t>
            </w:r>
          </w:p>
        </w:tc>
        <w:tc>
          <w:tcPr>
            <w:tcW w:w="1286" w:type="dxa"/>
            <w:tcBorders>
              <w:top w:val="double" w:sz="6" w:space="0" w:color="auto"/>
              <w:left w:val="nil"/>
              <w:bottom w:val="nil"/>
              <w:right w:val="nil"/>
            </w:tcBorders>
          </w:tcPr>
          <w:p w14:paraId="3F9074E3"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PASSED</w:t>
            </w:r>
          </w:p>
        </w:tc>
      </w:tr>
      <w:tr w:rsidR="00DA3747" w:rsidRPr="00984D09" w14:paraId="049AC059" w14:textId="77777777" w:rsidTr="00984D09">
        <w:tc>
          <w:tcPr>
            <w:tcW w:w="1530" w:type="dxa"/>
            <w:tcBorders>
              <w:top w:val="nil"/>
              <w:left w:val="nil"/>
              <w:bottom w:val="nil"/>
              <w:right w:val="nil"/>
            </w:tcBorders>
          </w:tcPr>
          <w:p w14:paraId="07B27813" w14:textId="77777777" w:rsidR="00DA3747" w:rsidRPr="00984D09" w:rsidRDefault="00000000">
            <w:pPr>
              <w:spacing w:before="240" w:after="0" w:line="240" w:lineRule="auto"/>
              <w:rPr>
                <w:rFonts w:ascii="Arial" w:hAnsi="Arial" w:cs="Arial"/>
                <w:b/>
                <w:bCs/>
                <w:sz w:val="24"/>
                <w:szCs w:val="24"/>
              </w:rPr>
            </w:pPr>
            <w:r w:rsidRPr="00984D09">
              <w:rPr>
                <w:rFonts w:ascii="Arial" w:hAnsi="Arial" w:cs="Arial"/>
                <w:color w:val="000000"/>
                <w:sz w:val="24"/>
                <w:szCs w:val="24"/>
              </w:rPr>
              <w:t>Add Items to Order</w:t>
            </w:r>
          </w:p>
        </w:tc>
        <w:tc>
          <w:tcPr>
            <w:tcW w:w="2160" w:type="dxa"/>
            <w:tcBorders>
              <w:top w:val="nil"/>
              <w:left w:val="nil"/>
              <w:bottom w:val="nil"/>
              <w:right w:val="nil"/>
            </w:tcBorders>
          </w:tcPr>
          <w:p w14:paraId="64B52FD7"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Items added to order successfully</w:t>
            </w:r>
          </w:p>
        </w:tc>
        <w:tc>
          <w:tcPr>
            <w:tcW w:w="1890" w:type="dxa"/>
            <w:tcBorders>
              <w:top w:val="nil"/>
              <w:left w:val="nil"/>
              <w:bottom w:val="nil"/>
              <w:right w:val="nil"/>
            </w:tcBorders>
          </w:tcPr>
          <w:p w14:paraId="15F93B20"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Sale items inserted with quantities and prices</w:t>
            </w:r>
          </w:p>
        </w:tc>
        <w:tc>
          <w:tcPr>
            <w:tcW w:w="1440" w:type="dxa"/>
            <w:tcBorders>
              <w:top w:val="nil"/>
              <w:left w:val="nil"/>
              <w:bottom w:val="nil"/>
              <w:right w:val="nil"/>
            </w:tcBorders>
          </w:tcPr>
          <w:p w14:paraId="155E034F"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0.46 s</w:t>
            </w:r>
          </w:p>
        </w:tc>
        <w:tc>
          <w:tcPr>
            <w:tcW w:w="1286" w:type="dxa"/>
            <w:tcBorders>
              <w:top w:val="nil"/>
              <w:left w:val="nil"/>
              <w:bottom w:val="nil"/>
              <w:right w:val="nil"/>
            </w:tcBorders>
          </w:tcPr>
          <w:p w14:paraId="52B1A884"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PASSED</w:t>
            </w:r>
          </w:p>
        </w:tc>
      </w:tr>
      <w:tr w:rsidR="00DA3747" w:rsidRPr="00984D09" w14:paraId="6905E573" w14:textId="77777777" w:rsidTr="00984D09">
        <w:tc>
          <w:tcPr>
            <w:tcW w:w="1530" w:type="dxa"/>
            <w:tcBorders>
              <w:top w:val="nil"/>
              <w:left w:val="nil"/>
              <w:bottom w:val="nil"/>
              <w:right w:val="nil"/>
            </w:tcBorders>
          </w:tcPr>
          <w:p w14:paraId="3FD1DB7E" w14:textId="77777777" w:rsidR="00DA3747" w:rsidRPr="00984D09" w:rsidRDefault="00000000">
            <w:pPr>
              <w:spacing w:before="240" w:after="0" w:line="240" w:lineRule="auto"/>
              <w:rPr>
                <w:rFonts w:ascii="Arial" w:hAnsi="Arial" w:cs="Arial"/>
                <w:b/>
                <w:bCs/>
                <w:sz w:val="24"/>
                <w:szCs w:val="24"/>
              </w:rPr>
            </w:pPr>
            <w:r w:rsidRPr="00984D09">
              <w:rPr>
                <w:rFonts w:ascii="Arial" w:hAnsi="Arial" w:cs="Arial"/>
                <w:color w:val="000000"/>
                <w:sz w:val="24"/>
                <w:szCs w:val="24"/>
              </w:rPr>
              <w:t>Update Order Status</w:t>
            </w:r>
          </w:p>
        </w:tc>
        <w:tc>
          <w:tcPr>
            <w:tcW w:w="2160" w:type="dxa"/>
            <w:tcBorders>
              <w:top w:val="nil"/>
              <w:left w:val="nil"/>
              <w:bottom w:val="nil"/>
              <w:right w:val="nil"/>
            </w:tcBorders>
          </w:tcPr>
          <w:p w14:paraId="70DE3D59"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Order status changed from pending to paid</w:t>
            </w:r>
          </w:p>
        </w:tc>
        <w:tc>
          <w:tcPr>
            <w:tcW w:w="1890" w:type="dxa"/>
            <w:tcBorders>
              <w:top w:val="nil"/>
              <w:left w:val="nil"/>
              <w:bottom w:val="nil"/>
              <w:right w:val="nil"/>
            </w:tcBorders>
          </w:tcPr>
          <w:p w14:paraId="18E4719A"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Status field updated correctly</w:t>
            </w:r>
          </w:p>
        </w:tc>
        <w:tc>
          <w:tcPr>
            <w:tcW w:w="1440" w:type="dxa"/>
            <w:tcBorders>
              <w:top w:val="nil"/>
              <w:left w:val="nil"/>
              <w:bottom w:val="nil"/>
              <w:right w:val="nil"/>
            </w:tcBorders>
          </w:tcPr>
          <w:p w14:paraId="0EE6D493"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0.28 s</w:t>
            </w:r>
          </w:p>
        </w:tc>
        <w:tc>
          <w:tcPr>
            <w:tcW w:w="1286" w:type="dxa"/>
            <w:tcBorders>
              <w:top w:val="nil"/>
              <w:left w:val="nil"/>
              <w:bottom w:val="nil"/>
              <w:right w:val="nil"/>
            </w:tcBorders>
          </w:tcPr>
          <w:p w14:paraId="4875C4A6"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PASSED</w:t>
            </w:r>
          </w:p>
        </w:tc>
      </w:tr>
      <w:tr w:rsidR="00DA3747" w:rsidRPr="00984D09" w14:paraId="2EB747F1" w14:textId="77777777" w:rsidTr="00984D09">
        <w:tc>
          <w:tcPr>
            <w:tcW w:w="1530" w:type="dxa"/>
            <w:tcBorders>
              <w:top w:val="nil"/>
              <w:left w:val="nil"/>
              <w:bottom w:val="single" w:sz="8" w:space="0" w:color="auto"/>
              <w:right w:val="nil"/>
            </w:tcBorders>
          </w:tcPr>
          <w:p w14:paraId="2240621E" w14:textId="77777777" w:rsidR="00DA3747" w:rsidRPr="00984D09" w:rsidRDefault="00000000">
            <w:pPr>
              <w:spacing w:before="240" w:after="0" w:line="240" w:lineRule="auto"/>
              <w:rPr>
                <w:rFonts w:ascii="Arial" w:hAnsi="Arial" w:cs="Arial"/>
                <w:b/>
                <w:bCs/>
                <w:sz w:val="24"/>
                <w:szCs w:val="24"/>
              </w:rPr>
            </w:pPr>
            <w:r w:rsidRPr="00984D09">
              <w:rPr>
                <w:rFonts w:ascii="Arial" w:hAnsi="Arial" w:cs="Arial"/>
                <w:color w:val="000000"/>
                <w:sz w:val="24"/>
                <w:szCs w:val="24"/>
              </w:rPr>
              <w:t>Calculate Order Total</w:t>
            </w:r>
          </w:p>
        </w:tc>
        <w:tc>
          <w:tcPr>
            <w:tcW w:w="2160" w:type="dxa"/>
            <w:tcBorders>
              <w:top w:val="nil"/>
              <w:left w:val="nil"/>
              <w:bottom w:val="single" w:sz="8" w:space="0" w:color="auto"/>
              <w:right w:val="nil"/>
            </w:tcBorders>
          </w:tcPr>
          <w:p w14:paraId="1B00DD9C"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Total amount calculated from items</w:t>
            </w:r>
          </w:p>
        </w:tc>
        <w:tc>
          <w:tcPr>
            <w:tcW w:w="1890" w:type="dxa"/>
            <w:tcBorders>
              <w:top w:val="nil"/>
              <w:left w:val="nil"/>
              <w:bottom w:val="single" w:sz="8" w:space="0" w:color="auto"/>
              <w:right w:val="nil"/>
            </w:tcBorders>
          </w:tcPr>
          <w:p w14:paraId="0B4272CE" w14:textId="77777777" w:rsidR="00DA3747" w:rsidRPr="00984D09" w:rsidRDefault="00000000">
            <w:pPr>
              <w:spacing w:before="240" w:after="0" w:line="240" w:lineRule="auto"/>
              <w:jc w:val="both"/>
              <w:rPr>
                <w:rFonts w:ascii="Arial" w:hAnsi="Arial" w:cs="Arial"/>
                <w:b/>
                <w:bCs/>
                <w:sz w:val="24"/>
                <w:szCs w:val="24"/>
              </w:rPr>
            </w:pPr>
            <w:r w:rsidRPr="00984D09">
              <w:rPr>
                <w:rFonts w:ascii="Arial" w:hAnsi="Arial" w:cs="Arial"/>
                <w:color w:val="000000"/>
                <w:sz w:val="24"/>
                <w:szCs w:val="24"/>
              </w:rPr>
              <w:t>Total matches sum of item prices</w:t>
            </w:r>
          </w:p>
        </w:tc>
        <w:tc>
          <w:tcPr>
            <w:tcW w:w="1440" w:type="dxa"/>
            <w:tcBorders>
              <w:top w:val="nil"/>
              <w:left w:val="nil"/>
              <w:bottom w:val="single" w:sz="8" w:space="0" w:color="auto"/>
              <w:right w:val="nil"/>
            </w:tcBorders>
          </w:tcPr>
          <w:p w14:paraId="0F3B071B"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0.63 s</w:t>
            </w:r>
          </w:p>
        </w:tc>
        <w:tc>
          <w:tcPr>
            <w:tcW w:w="1286" w:type="dxa"/>
            <w:tcBorders>
              <w:top w:val="nil"/>
              <w:left w:val="nil"/>
              <w:bottom w:val="single" w:sz="8" w:space="0" w:color="auto"/>
              <w:right w:val="nil"/>
            </w:tcBorders>
          </w:tcPr>
          <w:p w14:paraId="668C481C" w14:textId="77777777" w:rsidR="00DA3747" w:rsidRPr="00984D09" w:rsidRDefault="00000000">
            <w:pPr>
              <w:spacing w:before="240" w:after="0" w:line="276" w:lineRule="auto"/>
              <w:jc w:val="center"/>
              <w:rPr>
                <w:rFonts w:ascii="Arial" w:hAnsi="Arial" w:cs="Arial"/>
                <w:b/>
                <w:bCs/>
                <w:sz w:val="24"/>
                <w:szCs w:val="24"/>
              </w:rPr>
            </w:pPr>
            <w:r w:rsidRPr="00984D09">
              <w:rPr>
                <w:rFonts w:ascii="Arial" w:hAnsi="Arial" w:cs="Arial"/>
                <w:color w:val="000000"/>
                <w:sz w:val="24"/>
                <w:szCs w:val="24"/>
              </w:rPr>
              <w:t>PASSED</w:t>
            </w:r>
          </w:p>
        </w:tc>
      </w:tr>
    </w:tbl>
    <w:p w14:paraId="484FC65C" w14:textId="77777777" w:rsidR="00DA3747" w:rsidRDefault="00DA3747">
      <w:pPr>
        <w:spacing w:after="0" w:line="480" w:lineRule="auto"/>
        <w:rPr>
          <w:rFonts w:ascii="Arial" w:hAnsi="Arial" w:cs="Arial"/>
          <w:b/>
          <w:bCs/>
          <w:sz w:val="24"/>
          <w:szCs w:val="24"/>
        </w:rPr>
      </w:pPr>
    </w:p>
    <w:p w14:paraId="3779A126"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Table 14 summarizes the unit testing of the Order Module, where its ability to manage sales and order-related processes accurately were verified. New orders were created and recorded with the correct status, while items were </w:t>
      </w:r>
      <w:r>
        <w:rPr>
          <w:rFonts w:ascii="Arial" w:hAnsi="Arial" w:cs="Arial"/>
          <w:sz w:val="24"/>
          <w:szCs w:val="24"/>
        </w:rPr>
        <w:lastRenderedPageBreak/>
        <w:t>successfully added with correct quantities and prices. The module correctly updated order statuses from pending to paid and accurately calculated order totals by summing the prices of all items. Response times for these operations ranged from 0.28 to 1.15 seconds, demonstrating the prompt processing. The successful completion of all test cases indicates that the Order Module reliably supports transaction management and ensures data accuracy within the system with passed remarks.</w:t>
      </w:r>
    </w:p>
    <w:p w14:paraId="5027ED98"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15. Unit Testing for Supplier Module</w:t>
      </w:r>
    </w:p>
    <w:tbl>
      <w:tblPr>
        <w:tblStyle w:val="TableGrid"/>
        <w:tblW w:w="0" w:type="auto"/>
        <w:tblLayout w:type="fixed"/>
        <w:tblLook w:val="04A0" w:firstRow="1" w:lastRow="0" w:firstColumn="1" w:lastColumn="0" w:noHBand="0" w:noVBand="1"/>
      </w:tblPr>
      <w:tblGrid>
        <w:gridCol w:w="1530"/>
        <w:gridCol w:w="2160"/>
        <w:gridCol w:w="1800"/>
        <w:gridCol w:w="90"/>
        <w:gridCol w:w="1350"/>
        <w:gridCol w:w="180"/>
        <w:gridCol w:w="1196"/>
      </w:tblGrid>
      <w:tr w:rsidR="00DA3747" w:rsidRPr="00E07367" w14:paraId="5E7E627D" w14:textId="77777777" w:rsidTr="00F5317D">
        <w:trPr>
          <w:trHeight w:val="628"/>
        </w:trPr>
        <w:tc>
          <w:tcPr>
            <w:tcW w:w="1530" w:type="dxa"/>
            <w:tcBorders>
              <w:top w:val="single" w:sz="8" w:space="0" w:color="auto"/>
              <w:left w:val="nil"/>
              <w:bottom w:val="double" w:sz="6" w:space="0" w:color="auto"/>
              <w:right w:val="nil"/>
            </w:tcBorders>
          </w:tcPr>
          <w:p w14:paraId="26D2C24D" w14:textId="77777777" w:rsidR="00DA3747" w:rsidRPr="00E07367" w:rsidRDefault="00000000">
            <w:pPr>
              <w:spacing w:before="120" w:after="0" w:line="240" w:lineRule="auto"/>
              <w:jc w:val="center"/>
              <w:rPr>
                <w:rFonts w:ascii="Arial" w:hAnsi="Arial" w:cs="Arial"/>
                <w:b/>
                <w:bCs/>
                <w:color w:val="000000"/>
                <w:sz w:val="24"/>
                <w:szCs w:val="24"/>
              </w:rPr>
            </w:pPr>
            <w:r w:rsidRPr="00E07367">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7E74D4E4" w14:textId="77777777" w:rsidR="00DA3747" w:rsidRPr="00E07367" w:rsidRDefault="00000000">
            <w:pPr>
              <w:spacing w:before="120" w:after="0" w:line="240" w:lineRule="auto"/>
              <w:jc w:val="center"/>
              <w:rPr>
                <w:rFonts w:ascii="Arial" w:hAnsi="Arial" w:cs="Arial"/>
                <w:b/>
                <w:bCs/>
                <w:sz w:val="24"/>
                <w:szCs w:val="24"/>
              </w:rPr>
            </w:pPr>
            <w:r w:rsidRPr="00E07367">
              <w:rPr>
                <w:rFonts w:ascii="Arial" w:hAnsi="Arial" w:cs="Arial"/>
                <w:b/>
                <w:bCs/>
                <w:color w:val="000000"/>
                <w:sz w:val="24"/>
                <w:szCs w:val="24"/>
              </w:rPr>
              <w:t>Expected Result</w:t>
            </w:r>
          </w:p>
        </w:tc>
        <w:tc>
          <w:tcPr>
            <w:tcW w:w="1800" w:type="dxa"/>
            <w:tcBorders>
              <w:top w:val="single" w:sz="8" w:space="0" w:color="auto"/>
              <w:left w:val="nil"/>
              <w:bottom w:val="double" w:sz="6" w:space="0" w:color="auto"/>
              <w:right w:val="nil"/>
            </w:tcBorders>
          </w:tcPr>
          <w:p w14:paraId="6318359F" w14:textId="77777777" w:rsidR="00DA3747" w:rsidRPr="00E07367" w:rsidRDefault="00000000">
            <w:pPr>
              <w:spacing w:before="120" w:after="0" w:line="240" w:lineRule="auto"/>
              <w:jc w:val="center"/>
              <w:rPr>
                <w:rFonts w:ascii="Arial" w:hAnsi="Arial" w:cs="Arial"/>
                <w:b/>
                <w:bCs/>
                <w:sz w:val="24"/>
                <w:szCs w:val="24"/>
              </w:rPr>
            </w:pPr>
            <w:r w:rsidRPr="00E07367">
              <w:rPr>
                <w:rFonts w:ascii="Arial" w:hAnsi="Arial" w:cs="Arial"/>
                <w:b/>
                <w:bCs/>
                <w:color w:val="000000"/>
                <w:sz w:val="24"/>
                <w:szCs w:val="24"/>
              </w:rPr>
              <w:t>Actual Output</w:t>
            </w:r>
          </w:p>
        </w:tc>
        <w:tc>
          <w:tcPr>
            <w:tcW w:w="1440" w:type="dxa"/>
            <w:gridSpan w:val="2"/>
            <w:tcBorders>
              <w:top w:val="single" w:sz="8" w:space="0" w:color="auto"/>
              <w:left w:val="nil"/>
              <w:bottom w:val="single" w:sz="12" w:space="0" w:color="auto"/>
              <w:right w:val="nil"/>
            </w:tcBorders>
          </w:tcPr>
          <w:p w14:paraId="32CE0C46" w14:textId="77777777" w:rsidR="00DA3747" w:rsidRPr="00E07367" w:rsidRDefault="00000000">
            <w:pPr>
              <w:spacing w:before="120" w:after="0" w:line="240" w:lineRule="auto"/>
              <w:jc w:val="center"/>
              <w:rPr>
                <w:rFonts w:ascii="Arial" w:hAnsi="Arial" w:cs="Arial"/>
                <w:b/>
                <w:bCs/>
                <w:sz w:val="24"/>
                <w:szCs w:val="24"/>
              </w:rPr>
            </w:pPr>
            <w:r w:rsidRPr="00E07367">
              <w:rPr>
                <w:rFonts w:ascii="Arial" w:hAnsi="Arial" w:cs="Arial"/>
                <w:b/>
                <w:bCs/>
                <w:color w:val="000000"/>
                <w:sz w:val="24"/>
                <w:szCs w:val="24"/>
              </w:rPr>
              <w:t>Response Time</w:t>
            </w:r>
          </w:p>
        </w:tc>
        <w:tc>
          <w:tcPr>
            <w:tcW w:w="1376" w:type="dxa"/>
            <w:gridSpan w:val="2"/>
            <w:tcBorders>
              <w:top w:val="single" w:sz="8" w:space="0" w:color="auto"/>
              <w:left w:val="nil"/>
              <w:bottom w:val="single" w:sz="12" w:space="0" w:color="auto"/>
              <w:right w:val="nil"/>
            </w:tcBorders>
          </w:tcPr>
          <w:p w14:paraId="25B9A868" w14:textId="77777777" w:rsidR="00DA3747" w:rsidRPr="00E07367" w:rsidRDefault="00000000">
            <w:pPr>
              <w:spacing w:before="120" w:after="0" w:line="240" w:lineRule="auto"/>
              <w:jc w:val="center"/>
              <w:rPr>
                <w:rFonts w:ascii="Arial" w:hAnsi="Arial" w:cs="Arial"/>
                <w:b/>
                <w:bCs/>
                <w:sz w:val="24"/>
                <w:szCs w:val="24"/>
              </w:rPr>
            </w:pPr>
            <w:r w:rsidRPr="00E07367">
              <w:rPr>
                <w:rFonts w:ascii="Arial" w:hAnsi="Arial" w:cs="Arial"/>
                <w:b/>
                <w:bCs/>
                <w:color w:val="000000"/>
                <w:sz w:val="24"/>
                <w:szCs w:val="24"/>
              </w:rPr>
              <w:t>Remarks</w:t>
            </w:r>
          </w:p>
        </w:tc>
      </w:tr>
      <w:tr w:rsidR="00DA3747" w:rsidRPr="00E07367" w14:paraId="6C1D3B37" w14:textId="77777777" w:rsidTr="00F5317D">
        <w:tc>
          <w:tcPr>
            <w:tcW w:w="1530" w:type="dxa"/>
            <w:tcBorders>
              <w:top w:val="double" w:sz="6" w:space="0" w:color="auto"/>
              <w:left w:val="nil"/>
              <w:bottom w:val="nil"/>
              <w:right w:val="nil"/>
            </w:tcBorders>
          </w:tcPr>
          <w:p w14:paraId="319544E8" w14:textId="77777777" w:rsidR="00DA3747" w:rsidRPr="00E07367" w:rsidRDefault="00000000">
            <w:pPr>
              <w:spacing w:before="240" w:after="0" w:line="240" w:lineRule="auto"/>
              <w:rPr>
                <w:rFonts w:ascii="Arial" w:hAnsi="Arial" w:cs="Arial"/>
                <w:b/>
                <w:bCs/>
                <w:sz w:val="24"/>
                <w:szCs w:val="24"/>
              </w:rPr>
            </w:pPr>
            <w:r w:rsidRPr="00E07367">
              <w:rPr>
                <w:rFonts w:ascii="Arial" w:hAnsi="Arial" w:cs="Arial"/>
                <w:color w:val="000000"/>
                <w:sz w:val="24"/>
                <w:szCs w:val="24"/>
              </w:rPr>
              <w:t>Create Supplier</w:t>
            </w:r>
          </w:p>
        </w:tc>
        <w:tc>
          <w:tcPr>
            <w:tcW w:w="2160" w:type="dxa"/>
            <w:tcBorders>
              <w:top w:val="double" w:sz="6" w:space="0" w:color="auto"/>
              <w:left w:val="nil"/>
              <w:bottom w:val="nil"/>
              <w:right w:val="nil"/>
            </w:tcBorders>
          </w:tcPr>
          <w:p w14:paraId="4681368C"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New supplier record created</w:t>
            </w:r>
          </w:p>
        </w:tc>
        <w:tc>
          <w:tcPr>
            <w:tcW w:w="1890" w:type="dxa"/>
            <w:gridSpan w:val="2"/>
            <w:tcBorders>
              <w:top w:val="single" w:sz="12" w:space="0" w:color="auto"/>
              <w:left w:val="nil"/>
              <w:bottom w:val="nil"/>
              <w:right w:val="nil"/>
            </w:tcBorders>
          </w:tcPr>
          <w:p w14:paraId="66167086"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Supplier inserted with all details</w:t>
            </w:r>
          </w:p>
        </w:tc>
        <w:tc>
          <w:tcPr>
            <w:tcW w:w="1530" w:type="dxa"/>
            <w:gridSpan w:val="2"/>
            <w:tcBorders>
              <w:top w:val="double" w:sz="6" w:space="0" w:color="auto"/>
              <w:left w:val="nil"/>
              <w:bottom w:val="nil"/>
              <w:right w:val="nil"/>
            </w:tcBorders>
          </w:tcPr>
          <w:p w14:paraId="05E7B274"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1.48 s</w:t>
            </w:r>
          </w:p>
        </w:tc>
        <w:tc>
          <w:tcPr>
            <w:tcW w:w="1196" w:type="dxa"/>
            <w:tcBorders>
              <w:top w:val="double" w:sz="6" w:space="0" w:color="auto"/>
              <w:left w:val="nil"/>
              <w:bottom w:val="nil"/>
              <w:right w:val="nil"/>
            </w:tcBorders>
          </w:tcPr>
          <w:p w14:paraId="24B5C397"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PASSED</w:t>
            </w:r>
          </w:p>
        </w:tc>
      </w:tr>
      <w:tr w:rsidR="00DA3747" w:rsidRPr="00E07367" w14:paraId="277B2308" w14:textId="77777777" w:rsidTr="00FC6CB5">
        <w:tc>
          <w:tcPr>
            <w:tcW w:w="1530" w:type="dxa"/>
            <w:tcBorders>
              <w:top w:val="nil"/>
              <w:left w:val="nil"/>
              <w:bottom w:val="nil"/>
              <w:right w:val="nil"/>
            </w:tcBorders>
          </w:tcPr>
          <w:p w14:paraId="38759222" w14:textId="77777777" w:rsidR="00DA3747" w:rsidRPr="00E07367" w:rsidRDefault="00000000">
            <w:pPr>
              <w:spacing w:before="240" w:after="0" w:line="240" w:lineRule="auto"/>
              <w:rPr>
                <w:rFonts w:ascii="Arial" w:hAnsi="Arial" w:cs="Arial"/>
                <w:b/>
                <w:bCs/>
                <w:sz w:val="24"/>
                <w:szCs w:val="24"/>
              </w:rPr>
            </w:pPr>
            <w:r w:rsidRPr="00E07367">
              <w:rPr>
                <w:rFonts w:ascii="Arial" w:hAnsi="Arial" w:cs="Arial"/>
                <w:color w:val="000000"/>
                <w:sz w:val="24"/>
                <w:szCs w:val="24"/>
              </w:rPr>
              <w:t>Update Supplier</w:t>
            </w:r>
          </w:p>
        </w:tc>
        <w:tc>
          <w:tcPr>
            <w:tcW w:w="2160" w:type="dxa"/>
            <w:tcBorders>
              <w:top w:val="nil"/>
              <w:left w:val="nil"/>
              <w:bottom w:val="nil"/>
              <w:right w:val="nil"/>
            </w:tcBorders>
          </w:tcPr>
          <w:p w14:paraId="11740496"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Supplier information updated</w:t>
            </w:r>
          </w:p>
        </w:tc>
        <w:tc>
          <w:tcPr>
            <w:tcW w:w="1890" w:type="dxa"/>
            <w:gridSpan w:val="2"/>
            <w:tcBorders>
              <w:top w:val="nil"/>
              <w:left w:val="nil"/>
              <w:bottom w:val="nil"/>
              <w:right w:val="nil"/>
            </w:tcBorders>
          </w:tcPr>
          <w:p w14:paraId="2AE0A6FD"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Fields updated successfully</w:t>
            </w:r>
          </w:p>
        </w:tc>
        <w:tc>
          <w:tcPr>
            <w:tcW w:w="1530" w:type="dxa"/>
            <w:gridSpan w:val="2"/>
            <w:tcBorders>
              <w:top w:val="nil"/>
              <w:left w:val="nil"/>
              <w:bottom w:val="nil"/>
              <w:right w:val="nil"/>
            </w:tcBorders>
          </w:tcPr>
          <w:p w14:paraId="0773101B"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0.55 s</w:t>
            </w:r>
          </w:p>
        </w:tc>
        <w:tc>
          <w:tcPr>
            <w:tcW w:w="1196" w:type="dxa"/>
            <w:tcBorders>
              <w:top w:val="nil"/>
              <w:left w:val="nil"/>
              <w:bottom w:val="nil"/>
              <w:right w:val="nil"/>
            </w:tcBorders>
          </w:tcPr>
          <w:p w14:paraId="643D8744"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PASSED</w:t>
            </w:r>
          </w:p>
        </w:tc>
      </w:tr>
      <w:tr w:rsidR="00DA3747" w:rsidRPr="00E07367" w14:paraId="08272EA0" w14:textId="77777777" w:rsidTr="00FC6CB5">
        <w:tc>
          <w:tcPr>
            <w:tcW w:w="1530" w:type="dxa"/>
            <w:tcBorders>
              <w:top w:val="nil"/>
              <w:left w:val="nil"/>
              <w:bottom w:val="nil"/>
              <w:right w:val="nil"/>
            </w:tcBorders>
          </w:tcPr>
          <w:p w14:paraId="39FBAFE4" w14:textId="77777777" w:rsidR="00DA3747" w:rsidRPr="00E07367" w:rsidRDefault="00000000">
            <w:pPr>
              <w:spacing w:before="240" w:after="0" w:line="240" w:lineRule="auto"/>
              <w:rPr>
                <w:rFonts w:ascii="Arial" w:hAnsi="Arial" w:cs="Arial"/>
                <w:b/>
                <w:bCs/>
                <w:sz w:val="24"/>
                <w:szCs w:val="24"/>
              </w:rPr>
            </w:pPr>
            <w:r w:rsidRPr="00E07367">
              <w:rPr>
                <w:rFonts w:ascii="Arial" w:hAnsi="Arial" w:cs="Arial"/>
                <w:color w:val="000000"/>
                <w:sz w:val="24"/>
                <w:szCs w:val="24"/>
              </w:rPr>
              <w:t>Delete Supplier</w:t>
            </w:r>
          </w:p>
        </w:tc>
        <w:tc>
          <w:tcPr>
            <w:tcW w:w="2160" w:type="dxa"/>
            <w:tcBorders>
              <w:top w:val="nil"/>
              <w:left w:val="nil"/>
              <w:bottom w:val="nil"/>
              <w:right w:val="nil"/>
            </w:tcBorders>
          </w:tcPr>
          <w:p w14:paraId="07978A55"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Supplier removed from database</w:t>
            </w:r>
          </w:p>
        </w:tc>
        <w:tc>
          <w:tcPr>
            <w:tcW w:w="1890" w:type="dxa"/>
            <w:gridSpan w:val="2"/>
            <w:tcBorders>
              <w:top w:val="nil"/>
              <w:left w:val="nil"/>
              <w:bottom w:val="nil"/>
              <w:right w:val="nil"/>
            </w:tcBorders>
          </w:tcPr>
          <w:p w14:paraId="5BA2A3D0"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Supplier record deleted</w:t>
            </w:r>
          </w:p>
        </w:tc>
        <w:tc>
          <w:tcPr>
            <w:tcW w:w="1530" w:type="dxa"/>
            <w:gridSpan w:val="2"/>
            <w:tcBorders>
              <w:top w:val="nil"/>
              <w:left w:val="nil"/>
              <w:bottom w:val="nil"/>
              <w:right w:val="nil"/>
            </w:tcBorders>
          </w:tcPr>
          <w:p w14:paraId="0973409A"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0.46 s</w:t>
            </w:r>
          </w:p>
        </w:tc>
        <w:tc>
          <w:tcPr>
            <w:tcW w:w="1196" w:type="dxa"/>
            <w:tcBorders>
              <w:top w:val="nil"/>
              <w:left w:val="nil"/>
              <w:bottom w:val="nil"/>
              <w:right w:val="nil"/>
            </w:tcBorders>
          </w:tcPr>
          <w:p w14:paraId="258205D9"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PASSED</w:t>
            </w:r>
          </w:p>
        </w:tc>
      </w:tr>
      <w:tr w:rsidR="00DA3747" w:rsidRPr="00E07367" w14:paraId="679BEDE1" w14:textId="77777777" w:rsidTr="00FC6CB5">
        <w:tc>
          <w:tcPr>
            <w:tcW w:w="1530" w:type="dxa"/>
            <w:tcBorders>
              <w:top w:val="nil"/>
              <w:left w:val="nil"/>
              <w:bottom w:val="single" w:sz="8" w:space="0" w:color="auto"/>
              <w:right w:val="nil"/>
            </w:tcBorders>
          </w:tcPr>
          <w:p w14:paraId="62346CF7" w14:textId="77777777" w:rsidR="00DA3747" w:rsidRPr="00E07367" w:rsidRDefault="00000000">
            <w:pPr>
              <w:spacing w:before="240" w:after="0" w:line="240" w:lineRule="auto"/>
              <w:rPr>
                <w:rFonts w:ascii="Arial" w:hAnsi="Arial" w:cs="Arial"/>
                <w:b/>
                <w:bCs/>
                <w:sz w:val="24"/>
                <w:szCs w:val="24"/>
              </w:rPr>
            </w:pPr>
            <w:r w:rsidRPr="00E07367">
              <w:rPr>
                <w:rFonts w:ascii="Arial" w:hAnsi="Arial" w:cs="Arial"/>
                <w:color w:val="000000"/>
                <w:sz w:val="24"/>
                <w:szCs w:val="24"/>
              </w:rPr>
              <w:t>Create Purchase Order</w:t>
            </w:r>
          </w:p>
        </w:tc>
        <w:tc>
          <w:tcPr>
            <w:tcW w:w="2160" w:type="dxa"/>
            <w:tcBorders>
              <w:top w:val="nil"/>
              <w:left w:val="nil"/>
              <w:bottom w:val="single" w:sz="8" w:space="0" w:color="auto"/>
              <w:right w:val="nil"/>
            </w:tcBorders>
          </w:tcPr>
          <w:p w14:paraId="10452C74"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Purchase order created with items</w:t>
            </w:r>
          </w:p>
        </w:tc>
        <w:tc>
          <w:tcPr>
            <w:tcW w:w="1890" w:type="dxa"/>
            <w:gridSpan w:val="2"/>
            <w:tcBorders>
              <w:top w:val="nil"/>
              <w:left w:val="nil"/>
              <w:bottom w:val="single" w:sz="8" w:space="0" w:color="auto"/>
              <w:right w:val="nil"/>
            </w:tcBorders>
          </w:tcPr>
          <w:p w14:paraId="48C7271F" w14:textId="77777777" w:rsidR="00DA3747" w:rsidRPr="00E07367" w:rsidRDefault="00000000">
            <w:pPr>
              <w:spacing w:before="240" w:after="0" w:line="240" w:lineRule="auto"/>
              <w:jc w:val="both"/>
              <w:rPr>
                <w:rFonts w:ascii="Arial" w:hAnsi="Arial" w:cs="Arial"/>
                <w:b/>
                <w:bCs/>
                <w:sz w:val="24"/>
                <w:szCs w:val="24"/>
              </w:rPr>
            </w:pPr>
            <w:r w:rsidRPr="00E07367">
              <w:rPr>
                <w:rFonts w:ascii="Arial" w:hAnsi="Arial" w:cs="Arial"/>
                <w:color w:val="000000"/>
                <w:sz w:val="24"/>
                <w:szCs w:val="24"/>
              </w:rPr>
              <w:t>PO created with supplier link and items</w:t>
            </w:r>
          </w:p>
        </w:tc>
        <w:tc>
          <w:tcPr>
            <w:tcW w:w="1530" w:type="dxa"/>
            <w:gridSpan w:val="2"/>
            <w:tcBorders>
              <w:top w:val="nil"/>
              <w:left w:val="nil"/>
              <w:bottom w:val="single" w:sz="8" w:space="0" w:color="auto"/>
              <w:right w:val="nil"/>
            </w:tcBorders>
          </w:tcPr>
          <w:p w14:paraId="1B34A6F5"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1.39 s</w:t>
            </w:r>
          </w:p>
        </w:tc>
        <w:tc>
          <w:tcPr>
            <w:tcW w:w="1196" w:type="dxa"/>
            <w:tcBorders>
              <w:top w:val="nil"/>
              <w:left w:val="nil"/>
              <w:bottom w:val="single" w:sz="8" w:space="0" w:color="auto"/>
              <w:right w:val="nil"/>
            </w:tcBorders>
          </w:tcPr>
          <w:p w14:paraId="4DF5BE8C" w14:textId="77777777" w:rsidR="00DA3747" w:rsidRPr="00E07367" w:rsidRDefault="00000000">
            <w:pPr>
              <w:spacing w:before="240" w:after="0" w:line="276" w:lineRule="auto"/>
              <w:jc w:val="center"/>
              <w:rPr>
                <w:rFonts w:ascii="Arial" w:hAnsi="Arial" w:cs="Arial"/>
                <w:b/>
                <w:bCs/>
                <w:sz w:val="24"/>
                <w:szCs w:val="24"/>
              </w:rPr>
            </w:pPr>
            <w:r w:rsidRPr="00E07367">
              <w:rPr>
                <w:rFonts w:ascii="Arial" w:hAnsi="Arial" w:cs="Arial"/>
                <w:color w:val="000000"/>
                <w:sz w:val="24"/>
                <w:szCs w:val="24"/>
              </w:rPr>
              <w:t>PASSED</w:t>
            </w:r>
          </w:p>
        </w:tc>
      </w:tr>
    </w:tbl>
    <w:p w14:paraId="6401B597" w14:textId="77777777" w:rsidR="00DA3747" w:rsidRDefault="00DA3747">
      <w:pPr>
        <w:spacing w:after="0" w:line="480" w:lineRule="auto"/>
        <w:rPr>
          <w:rFonts w:ascii="Arial" w:hAnsi="Arial" w:cs="Arial"/>
          <w:b/>
          <w:bCs/>
          <w:sz w:val="24"/>
          <w:szCs w:val="24"/>
        </w:rPr>
      </w:pPr>
    </w:p>
    <w:p w14:paraId="04473E4D" w14:textId="2987CD01" w:rsidR="00DA3747" w:rsidRDefault="00000000" w:rsidP="003F623E">
      <w:pPr>
        <w:spacing w:line="480" w:lineRule="auto"/>
        <w:ind w:firstLine="720"/>
        <w:jc w:val="both"/>
        <w:rPr>
          <w:rFonts w:ascii="Arial" w:hAnsi="Arial" w:cs="Arial"/>
          <w:sz w:val="24"/>
          <w:szCs w:val="24"/>
        </w:rPr>
      </w:pPr>
      <w:r>
        <w:rPr>
          <w:rFonts w:ascii="Arial" w:hAnsi="Arial" w:cs="Arial"/>
          <w:sz w:val="24"/>
          <w:szCs w:val="24"/>
        </w:rPr>
        <w:t xml:space="preserve">Table 15 presents the unit testing results for the Supplier Module, confirming that supplier management and purchase order functionalities operate correctly. The creation of new supplier records was successful, with all details accurately stored in the database, and the system responded in 1.48 seconds. Updates to supplier information were reflected correctly in the respective fields, while deletion of supplier records successfully removed the entries from the database, with response times of 0.55 and 0.46 seconds, </w:t>
      </w:r>
      <w:r>
        <w:rPr>
          <w:rFonts w:ascii="Arial" w:hAnsi="Arial" w:cs="Arial"/>
          <w:sz w:val="24"/>
          <w:szCs w:val="24"/>
        </w:rPr>
        <w:lastRenderedPageBreak/>
        <w:t>respectively. Additionally, the module effectively created purchase orders, linking them to suppliers and including the relevant items, with a response time of 1.39 seconds. All tested cases passed, demonstrating the module’s reliability in handling supplier data and supporting procurement processes efficiently.</w:t>
      </w:r>
    </w:p>
    <w:p w14:paraId="3C2DC8C5" w14:textId="77777777" w:rsidR="00DA3747" w:rsidRDefault="00000000">
      <w:pPr>
        <w:spacing w:line="480" w:lineRule="auto"/>
        <w:jc w:val="center"/>
        <w:rPr>
          <w:rFonts w:ascii="Arial" w:hAnsi="Arial" w:cs="Arial"/>
          <w:sz w:val="24"/>
          <w:szCs w:val="24"/>
        </w:rPr>
      </w:pPr>
      <w:r>
        <w:rPr>
          <w:rFonts w:ascii="Arial" w:hAnsi="Arial" w:cs="Arial"/>
          <w:sz w:val="24"/>
          <w:szCs w:val="24"/>
        </w:rPr>
        <w:t>Table 16. Unit Testing for Product Module</w:t>
      </w:r>
    </w:p>
    <w:tbl>
      <w:tblPr>
        <w:tblStyle w:val="TableGrid"/>
        <w:tblW w:w="0" w:type="auto"/>
        <w:tblLayout w:type="fixed"/>
        <w:tblLook w:val="04A0" w:firstRow="1" w:lastRow="0" w:firstColumn="1" w:lastColumn="0" w:noHBand="0" w:noVBand="1"/>
      </w:tblPr>
      <w:tblGrid>
        <w:gridCol w:w="1530"/>
        <w:gridCol w:w="2160"/>
        <w:gridCol w:w="1890"/>
        <w:gridCol w:w="1440"/>
        <w:gridCol w:w="1286"/>
      </w:tblGrid>
      <w:tr w:rsidR="00DA3747" w:rsidRPr="003A01E6" w14:paraId="0C98D985" w14:textId="77777777" w:rsidTr="00F5317D">
        <w:trPr>
          <w:trHeight w:val="628"/>
        </w:trPr>
        <w:tc>
          <w:tcPr>
            <w:tcW w:w="1530" w:type="dxa"/>
            <w:tcBorders>
              <w:top w:val="single" w:sz="8" w:space="0" w:color="auto"/>
              <w:left w:val="nil"/>
              <w:bottom w:val="double" w:sz="6" w:space="0" w:color="auto"/>
              <w:right w:val="nil"/>
            </w:tcBorders>
          </w:tcPr>
          <w:p w14:paraId="437BFB44" w14:textId="77777777" w:rsidR="00DA3747" w:rsidRPr="003A01E6" w:rsidRDefault="00000000">
            <w:pPr>
              <w:spacing w:before="120" w:after="0" w:line="240" w:lineRule="auto"/>
              <w:jc w:val="center"/>
              <w:rPr>
                <w:rFonts w:ascii="Arial" w:hAnsi="Arial" w:cs="Arial"/>
                <w:b/>
                <w:bCs/>
                <w:color w:val="000000"/>
                <w:sz w:val="24"/>
                <w:szCs w:val="24"/>
              </w:rPr>
            </w:pPr>
            <w:r w:rsidRPr="003A01E6">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06634768" w14:textId="77777777" w:rsidR="00DA3747" w:rsidRPr="003A01E6" w:rsidRDefault="00000000">
            <w:pPr>
              <w:spacing w:before="120" w:after="0" w:line="240" w:lineRule="auto"/>
              <w:jc w:val="center"/>
              <w:rPr>
                <w:rFonts w:ascii="Arial" w:hAnsi="Arial" w:cs="Arial"/>
                <w:b/>
                <w:bCs/>
                <w:sz w:val="24"/>
                <w:szCs w:val="24"/>
              </w:rPr>
            </w:pPr>
            <w:r w:rsidRPr="003A01E6">
              <w:rPr>
                <w:rFonts w:ascii="Arial" w:hAnsi="Arial" w:cs="Arial"/>
                <w:b/>
                <w:bCs/>
                <w:color w:val="000000"/>
                <w:sz w:val="24"/>
                <w:szCs w:val="24"/>
              </w:rPr>
              <w:t>Expected Result</w:t>
            </w:r>
          </w:p>
        </w:tc>
        <w:tc>
          <w:tcPr>
            <w:tcW w:w="1890" w:type="dxa"/>
            <w:tcBorders>
              <w:top w:val="single" w:sz="8" w:space="0" w:color="auto"/>
              <w:left w:val="nil"/>
              <w:bottom w:val="double" w:sz="6" w:space="0" w:color="auto"/>
              <w:right w:val="nil"/>
            </w:tcBorders>
          </w:tcPr>
          <w:p w14:paraId="29B7233F" w14:textId="77777777" w:rsidR="00DA3747" w:rsidRPr="003A01E6" w:rsidRDefault="00000000">
            <w:pPr>
              <w:spacing w:before="120" w:after="0" w:line="240" w:lineRule="auto"/>
              <w:jc w:val="center"/>
              <w:rPr>
                <w:rFonts w:ascii="Arial" w:hAnsi="Arial" w:cs="Arial"/>
                <w:b/>
                <w:bCs/>
                <w:sz w:val="24"/>
                <w:szCs w:val="24"/>
              </w:rPr>
            </w:pPr>
            <w:r w:rsidRPr="003A01E6">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71CFDFC8" w14:textId="77777777" w:rsidR="00DA3747" w:rsidRPr="003A01E6" w:rsidRDefault="00000000">
            <w:pPr>
              <w:spacing w:before="120" w:after="0" w:line="240" w:lineRule="auto"/>
              <w:jc w:val="center"/>
              <w:rPr>
                <w:rFonts w:ascii="Arial" w:hAnsi="Arial" w:cs="Arial"/>
                <w:b/>
                <w:bCs/>
                <w:sz w:val="24"/>
                <w:szCs w:val="24"/>
              </w:rPr>
            </w:pPr>
            <w:r w:rsidRPr="003A01E6">
              <w:rPr>
                <w:rFonts w:ascii="Arial" w:hAnsi="Arial" w:cs="Arial"/>
                <w:b/>
                <w:bCs/>
                <w:color w:val="000000"/>
                <w:sz w:val="24"/>
                <w:szCs w:val="24"/>
              </w:rPr>
              <w:t>Response Time</w:t>
            </w:r>
          </w:p>
        </w:tc>
        <w:tc>
          <w:tcPr>
            <w:tcW w:w="1286" w:type="dxa"/>
            <w:tcBorders>
              <w:top w:val="single" w:sz="8" w:space="0" w:color="auto"/>
              <w:left w:val="nil"/>
              <w:bottom w:val="double" w:sz="6" w:space="0" w:color="auto"/>
              <w:right w:val="nil"/>
            </w:tcBorders>
          </w:tcPr>
          <w:p w14:paraId="4EC8E8D4" w14:textId="77777777" w:rsidR="00DA3747" w:rsidRPr="003A01E6" w:rsidRDefault="00000000">
            <w:pPr>
              <w:spacing w:before="120" w:after="0" w:line="240" w:lineRule="auto"/>
              <w:jc w:val="center"/>
              <w:rPr>
                <w:rFonts w:ascii="Arial" w:hAnsi="Arial" w:cs="Arial"/>
                <w:b/>
                <w:bCs/>
                <w:sz w:val="24"/>
                <w:szCs w:val="24"/>
              </w:rPr>
            </w:pPr>
            <w:r w:rsidRPr="003A01E6">
              <w:rPr>
                <w:rFonts w:ascii="Arial" w:hAnsi="Arial" w:cs="Arial"/>
                <w:b/>
                <w:bCs/>
                <w:color w:val="000000"/>
                <w:sz w:val="24"/>
                <w:szCs w:val="24"/>
              </w:rPr>
              <w:t>Remarks</w:t>
            </w:r>
          </w:p>
        </w:tc>
      </w:tr>
      <w:tr w:rsidR="00DA3747" w:rsidRPr="003A01E6" w14:paraId="5E39BBEB" w14:textId="77777777" w:rsidTr="00F5317D">
        <w:tc>
          <w:tcPr>
            <w:tcW w:w="1530" w:type="dxa"/>
            <w:tcBorders>
              <w:top w:val="double" w:sz="6" w:space="0" w:color="auto"/>
              <w:left w:val="nil"/>
              <w:bottom w:val="nil"/>
              <w:right w:val="nil"/>
            </w:tcBorders>
          </w:tcPr>
          <w:p w14:paraId="5EDD8840" w14:textId="77777777" w:rsidR="00DA3747" w:rsidRPr="003A01E6" w:rsidRDefault="00000000">
            <w:pPr>
              <w:spacing w:before="240" w:after="0" w:line="240" w:lineRule="auto"/>
              <w:rPr>
                <w:rFonts w:ascii="Arial" w:hAnsi="Arial" w:cs="Arial"/>
                <w:b/>
                <w:bCs/>
                <w:sz w:val="24"/>
                <w:szCs w:val="24"/>
              </w:rPr>
            </w:pPr>
            <w:r w:rsidRPr="003A01E6">
              <w:rPr>
                <w:rFonts w:ascii="Arial" w:hAnsi="Arial" w:cs="Arial"/>
                <w:color w:val="000000"/>
                <w:sz w:val="24"/>
                <w:szCs w:val="24"/>
              </w:rPr>
              <w:t>Create Product</w:t>
            </w:r>
          </w:p>
        </w:tc>
        <w:tc>
          <w:tcPr>
            <w:tcW w:w="2160" w:type="dxa"/>
            <w:tcBorders>
              <w:top w:val="double" w:sz="6" w:space="0" w:color="auto"/>
              <w:left w:val="nil"/>
              <w:bottom w:val="nil"/>
              <w:right w:val="nil"/>
            </w:tcBorders>
          </w:tcPr>
          <w:p w14:paraId="73C0DD48"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New menu item/product created</w:t>
            </w:r>
          </w:p>
        </w:tc>
        <w:tc>
          <w:tcPr>
            <w:tcW w:w="1890" w:type="dxa"/>
            <w:tcBorders>
              <w:top w:val="double" w:sz="6" w:space="0" w:color="auto"/>
              <w:left w:val="nil"/>
              <w:bottom w:val="nil"/>
              <w:right w:val="nil"/>
            </w:tcBorders>
          </w:tcPr>
          <w:p w14:paraId="48F611C9"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Product inserted with price and category</w:t>
            </w:r>
          </w:p>
        </w:tc>
        <w:tc>
          <w:tcPr>
            <w:tcW w:w="1440" w:type="dxa"/>
            <w:tcBorders>
              <w:top w:val="double" w:sz="6" w:space="0" w:color="auto"/>
              <w:left w:val="nil"/>
              <w:bottom w:val="nil"/>
              <w:right w:val="nil"/>
            </w:tcBorders>
          </w:tcPr>
          <w:p w14:paraId="231524F6"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1.49 s</w:t>
            </w:r>
          </w:p>
        </w:tc>
        <w:tc>
          <w:tcPr>
            <w:tcW w:w="1286" w:type="dxa"/>
            <w:tcBorders>
              <w:top w:val="double" w:sz="6" w:space="0" w:color="auto"/>
              <w:left w:val="nil"/>
              <w:bottom w:val="nil"/>
              <w:right w:val="nil"/>
            </w:tcBorders>
          </w:tcPr>
          <w:p w14:paraId="7D37BC24"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PASSED</w:t>
            </w:r>
          </w:p>
        </w:tc>
      </w:tr>
      <w:tr w:rsidR="00DA3747" w:rsidRPr="003A01E6" w14:paraId="47D0BC9D" w14:textId="77777777" w:rsidTr="003A01E6">
        <w:tc>
          <w:tcPr>
            <w:tcW w:w="1530" w:type="dxa"/>
            <w:tcBorders>
              <w:top w:val="nil"/>
              <w:left w:val="nil"/>
              <w:bottom w:val="nil"/>
              <w:right w:val="nil"/>
            </w:tcBorders>
          </w:tcPr>
          <w:p w14:paraId="67EB1689" w14:textId="77777777" w:rsidR="00DA3747" w:rsidRPr="003A01E6" w:rsidRDefault="00000000">
            <w:pPr>
              <w:spacing w:before="240" w:after="0" w:line="240" w:lineRule="auto"/>
              <w:rPr>
                <w:rFonts w:ascii="Arial" w:hAnsi="Arial" w:cs="Arial"/>
                <w:b/>
                <w:bCs/>
                <w:sz w:val="24"/>
                <w:szCs w:val="24"/>
              </w:rPr>
            </w:pPr>
            <w:r w:rsidRPr="003A01E6">
              <w:rPr>
                <w:rFonts w:ascii="Arial" w:hAnsi="Arial" w:cs="Arial"/>
                <w:color w:val="000000"/>
                <w:sz w:val="24"/>
                <w:szCs w:val="24"/>
              </w:rPr>
              <w:t>Update Product</w:t>
            </w:r>
          </w:p>
        </w:tc>
        <w:tc>
          <w:tcPr>
            <w:tcW w:w="2160" w:type="dxa"/>
            <w:tcBorders>
              <w:top w:val="nil"/>
              <w:left w:val="nil"/>
              <w:bottom w:val="nil"/>
              <w:right w:val="nil"/>
            </w:tcBorders>
          </w:tcPr>
          <w:p w14:paraId="40CC82C0"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Product details updated</w:t>
            </w:r>
          </w:p>
        </w:tc>
        <w:tc>
          <w:tcPr>
            <w:tcW w:w="1890" w:type="dxa"/>
            <w:tcBorders>
              <w:top w:val="nil"/>
              <w:left w:val="nil"/>
              <w:bottom w:val="nil"/>
              <w:right w:val="nil"/>
            </w:tcBorders>
          </w:tcPr>
          <w:p w14:paraId="00C0D8B2"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Name, price, category updated correctly</w:t>
            </w:r>
          </w:p>
        </w:tc>
        <w:tc>
          <w:tcPr>
            <w:tcW w:w="1440" w:type="dxa"/>
            <w:tcBorders>
              <w:top w:val="nil"/>
              <w:left w:val="nil"/>
              <w:bottom w:val="nil"/>
              <w:right w:val="nil"/>
            </w:tcBorders>
          </w:tcPr>
          <w:p w14:paraId="0145C915"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0.25 s</w:t>
            </w:r>
          </w:p>
        </w:tc>
        <w:tc>
          <w:tcPr>
            <w:tcW w:w="1286" w:type="dxa"/>
            <w:tcBorders>
              <w:top w:val="nil"/>
              <w:left w:val="nil"/>
              <w:bottom w:val="nil"/>
              <w:right w:val="nil"/>
            </w:tcBorders>
          </w:tcPr>
          <w:p w14:paraId="6D3FE8BE"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PASSED</w:t>
            </w:r>
          </w:p>
        </w:tc>
      </w:tr>
      <w:tr w:rsidR="00DA3747" w:rsidRPr="003A01E6" w14:paraId="6FD2057E" w14:textId="77777777" w:rsidTr="003A01E6">
        <w:tc>
          <w:tcPr>
            <w:tcW w:w="1530" w:type="dxa"/>
            <w:tcBorders>
              <w:top w:val="nil"/>
              <w:left w:val="nil"/>
              <w:bottom w:val="nil"/>
              <w:right w:val="nil"/>
            </w:tcBorders>
          </w:tcPr>
          <w:p w14:paraId="2DE0C0CE" w14:textId="77777777" w:rsidR="00DA3747" w:rsidRPr="003A01E6" w:rsidRDefault="00000000">
            <w:pPr>
              <w:spacing w:before="240" w:after="0" w:line="240" w:lineRule="auto"/>
              <w:rPr>
                <w:rFonts w:ascii="Arial" w:hAnsi="Arial" w:cs="Arial"/>
                <w:b/>
                <w:bCs/>
                <w:sz w:val="24"/>
                <w:szCs w:val="24"/>
              </w:rPr>
            </w:pPr>
            <w:r w:rsidRPr="003A01E6">
              <w:rPr>
                <w:rFonts w:ascii="Arial" w:hAnsi="Arial" w:cs="Arial"/>
                <w:color w:val="000000"/>
                <w:sz w:val="24"/>
                <w:szCs w:val="24"/>
              </w:rPr>
              <w:t>Update Product Price</w:t>
            </w:r>
          </w:p>
        </w:tc>
        <w:tc>
          <w:tcPr>
            <w:tcW w:w="2160" w:type="dxa"/>
            <w:tcBorders>
              <w:top w:val="nil"/>
              <w:left w:val="nil"/>
              <w:bottom w:val="nil"/>
              <w:right w:val="nil"/>
            </w:tcBorders>
          </w:tcPr>
          <w:p w14:paraId="22517CA6"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Product price modified</w:t>
            </w:r>
          </w:p>
        </w:tc>
        <w:tc>
          <w:tcPr>
            <w:tcW w:w="1890" w:type="dxa"/>
            <w:tcBorders>
              <w:top w:val="nil"/>
              <w:left w:val="nil"/>
              <w:bottom w:val="nil"/>
              <w:right w:val="nil"/>
            </w:tcBorders>
          </w:tcPr>
          <w:p w14:paraId="2B27AFAB"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Price field updated successfully</w:t>
            </w:r>
          </w:p>
        </w:tc>
        <w:tc>
          <w:tcPr>
            <w:tcW w:w="1440" w:type="dxa"/>
            <w:tcBorders>
              <w:top w:val="nil"/>
              <w:left w:val="nil"/>
              <w:bottom w:val="nil"/>
              <w:right w:val="nil"/>
            </w:tcBorders>
          </w:tcPr>
          <w:p w14:paraId="2C8AF1EA"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0.13 s</w:t>
            </w:r>
          </w:p>
        </w:tc>
        <w:tc>
          <w:tcPr>
            <w:tcW w:w="1286" w:type="dxa"/>
            <w:tcBorders>
              <w:top w:val="nil"/>
              <w:left w:val="nil"/>
              <w:bottom w:val="nil"/>
              <w:right w:val="nil"/>
            </w:tcBorders>
          </w:tcPr>
          <w:p w14:paraId="696F59B9"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PASSED</w:t>
            </w:r>
          </w:p>
        </w:tc>
      </w:tr>
      <w:tr w:rsidR="00DA3747" w:rsidRPr="003A01E6" w14:paraId="3B94457D" w14:textId="77777777" w:rsidTr="003A01E6">
        <w:tc>
          <w:tcPr>
            <w:tcW w:w="1530" w:type="dxa"/>
            <w:tcBorders>
              <w:top w:val="nil"/>
              <w:left w:val="nil"/>
              <w:bottom w:val="nil"/>
              <w:right w:val="nil"/>
            </w:tcBorders>
          </w:tcPr>
          <w:p w14:paraId="67299334" w14:textId="77777777" w:rsidR="00DA3747" w:rsidRPr="003A01E6" w:rsidRDefault="00000000">
            <w:pPr>
              <w:spacing w:before="240" w:after="0" w:line="240" w:lineRule="auto"/>
              <w:rPr>
                <w:rFonts w:ascii="Arial" w:hAnsi="Arial" w:cs="Arial"/>
                <w:b/>
                <w:bCs/>
                <w:sz w:val="24"/>
                <w:szCs w:val="24"/>
              </w:rPr>
            </w:pPr>
            <w:r w:rsidRPr="003A01E6">
              <w:rPr>
                <w:rFonts w:ascii="Arial" w:hAnsi="Arial" w:cs="Arial"/>
                <w:color w:val="000000"/>
                <w:sz w:val="24"/>
                <w:szCs w:val="24"/>
              </w:rPr>
              <w:t>Hide Product</w:t>
            </w:r>
          </w:p>
        </w:tc>
        <w:tc>
          <w:tcPr>
            <w:tcW w:w="2160" w:type="dxa"/>
            <w:tcBorders>
              <w:top w:val="nil"/>
              <w:left w:val="nil"/>
              <w:bottom w:val="nil"/>
              <w:right w:val="nil"/>
            </w:tcBorders>
          </w:tcPr>
          <w:p w14:paraId="41012967"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Product status set to hidden</w:t>
            </w:r>
          </w:p>
        </w:tc>
        <w:tc>
          <w:tcPr>
            <w:tcW w:w="1890" w:type="dxa"/>
            <w:tcBorders>
              <w:top w:val="nil"/>
              <w:left w:val="nil"/>
              <w:bottom w:val="nil"/>
              <w:right w:val="nil"/>
            </w:tcBorders>
          </w:tcPr>
          <w:p w14:paraId="649E2364"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Status changed to ‘Hidden’</w:t>
            </w:r>
          </w:p>
        </w:tc>
        <w:tc>
          <w:tcPr>
            <w:tcW w:w="1440" w:type="dxa"/>
            <w:tcBorders>
              <w:top w:val="nil"/>
              <w:left w:val="nil"/>
              <w:bottom w:val="nil"/>
              <w:right w:val="nil"/>
            </w:tcBorders>
          </w:tcPr>
          <w:p w14:paraId="21C09E67"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0.13 s</w:t>
            </w:r>
          </w:p>
        </w:tc>
        <w:tc>
          <w:tcPr>
            <w:tcW w:w="1286" w:type="dxa"/>
            <w:tcBorders>
              <w:top w:val="nil"/>
              <w:left w:val="nil"/>
              <w:bottom w:val="nil"/>
              <w:right w:val="nil"/>
            </w:tcBorders>
          </w:tcPr>
          <w:p w14:paraId="75899E8C"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PASSED</w:t>
            </w:r>
          </w:p>
        </w:tc>
      </w:tr>
      <w:tr w:rsidR="00DA3747" w:rsidRPr="003A01E6" w14:paraId="140F8CE1" w14:textId="77777777" w:rsidTr="003A01E6">
        <w:tc>
          <w:tcPr>
            <w:tcW w:w="1530" w:type="dxa"/>
            <w:tcBorders>
              <w:top w:val="nil"/>
              <w:left w:val="nil"/>
              <w:bottom w:val="single" w:sz="8" w:space="0" w:color="auto"/>
              <w:right w:val="nil"/>
            </w:tcBorders>
          </w:tcPr>
          <w:p w14:paraId="423AA427" w14:textId="77777777" w:rsidR="00DA3747" w:rsidRPr="003A01E6" w:rsidRDefault="00000000">
            <w:pPr>
              <w:spacing w:before="240" w:after="0" w:line="240" w:lineRule="auto"/>
              <w:rPr>
                <w:rFonts w:ascii="Arial" w:hAnsi="Arial" w:cs="Arial"/>
                <w:b/>
                <w:bCs/>
                <w:sz w:val="24"/>
                <w:szCs w:val="24"/>
              </w:rPr>
            </w:pPr>
            <w:r w:rsidRPr="003A01E6">
              <w:rPr>
                <w:rFonts w:ascii="Arial" w:hAnsi="Arial" w:cs="Arial"/>
                <w:color w:val="000000"/>
                <w:sz w:val="24"/>
                <w:szCs w:val="24"/>
              </w:rPr>
              <w:t>Get Products by Category</w:t>
            </w:r>
          </w:p>
        </w:tc>
        <w:tc>
          <w:tcPr>
            <w:tcW w:w="2160" w:type="dxa"/>
            <w:tcBorders>
              <w:top w:val="nil"/>
              <w:left w:val="nil"/>
              <w:bottom w:val="single" w:sz="8" w:space="0" w:color="auto"/>
              <w:right w:val="nil"/>
            </w:tcBorders>
          </w:tcPr>
          <w:p w14:paraId="5EB83A8B"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Products filtered by category</w:t>
            </w:r>
          </w:p>
        </w:tc>
        <w:tc>
          <w:tcPr>
            <w:tcW w:w="1890" w:type="dxa"/>
            <w:tcBorders>
              <w:top w:val="nil"/>
              <w:left w:val="nil"/>
              <w:bottom w:val="single" w:sz="8" w:space="0" w:color="auto"/>
              <w:right w:val="nil"/>
            </w:tcBorders>
          </w:tcPr>
          <w:p w14:paraId="5CAAC02F" w14:textId="77777777" w:rsidR="00DA3747" w:rsidRPr="003A01E6" w:rsidRDefault="00000000">
            <w:pPr>
              <w:spacing w:before="240" w:after="0" w:line="240" w:lineRule="auto"/>
              <w:jc w:val="both"/>
              <w:rPr>
                <w:rFonts w:ascii="Arial" w:hAnsi="Arial" w:cs="Arial"/>
                <w:b/>
                <w:bCs/>
                <w:sz w:val="24"/>
                <w:szCs w:val="24"/>
              </w:rPr>
            </w:pPr>
            <w:r w:rsidRPr="003A01E6">
              <w:rPr>
                <w:rFonts w:ascii="Arial" w:hAnsi="Arial" w:cs="Arial"/>
                <w:color w:val="000000"/>
                <w:sz w:val="24"/>
                <w:szCs w:val="24"/>
              </w:rPr>
              <w:t>Array returned with category filter</w:t>
            </w:r>
          </w:p>
        </w:tc>
        <w:tc>
          <w:tcPr>
            <w:tcW w:w="1440" w:type="dxa"/>
            <w:tcBorders>
              <w:top w:val="nil"/>
              <w:left w:val="nil"/>
              <w:bottom w:val="single" w:sz="8" w:space="0" w:color="auto"/>
              <w:right w:val="nil"/>
            </w:tcBorders>
          </w:tcPr>
          <w:p w14:paraId="1D9BB52D"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0.24 s</w:t>
            </w:r>
          </w:p>
        </w:tc>
        <w:tc>
          <w:tcPr>
            <w:tcW w:w="1286" w:type="dxa"/>
            <w:tcBorders>
              <w:top w:val="nil"/>
              <w:left w:val="nil"/>
              <w:bottom w:val="single" w:sz="8" w:space="0" w:color="auto"/>
              <w:right w:val="nil"/>
            </w:tcBorders>
          </w:tcPr>
          <w:p w14:paraId="79823A9D" w14:textId="77777777" w:rsidR="00DA3747" w:rsidRPr="003A01E6" w:rsidRDefault="00000000">
            <w:pPr>
              <w:spacing w:before="240" w:after="0" w:line="276" w:lineRule="auto"/>
              <w:jc w:val="center"/>
              <w:rPr>
                <w:rFonts w:ascii="Arial" w:hAnsi="Arial" w:cs="Arial"/>
                <w:b/>
                <w:bCs/>
                <w:sz w:val="24"/>
                <w:szCs w:val="24"/>
              </w:rPr>
            </w:pPr>
            <w:r w:rsidRPr="003A01E6">
              <w:rPr>
                <w:rFonts w:ascii="Arial" w:hAnsi="Arial" w:cs="Arial"/>
                <w:color w:val="000000"/>
                <w:sz w:val="24"/>
                <w:szCs w:val="24"/>
              </w:rPr>
              <w:t>PASSED</w:t>
            </w:r>
          </w:p>
        </w:tc>
      </w:tr>
    </w:tbl>
    <w:p w14:paraId="339C4052" w14:textId="77777777" w:rsidR="00DA3747" w:rsidRDefault="00DA3747">
      <w:pPr>
        <w:spacing w:after="0" w:line="480" w:lineRule="auto"/>
        <w:rPr>
          <w:rFonts w:ascii="Arial" w:hAnsi="Arial" w:cs="Arial"/>
          <w:sz w:val="24"/>
          <w:szCs w:val="24"/>
        </w:rPr>
      </w:pPr>
    </w:p>
    <w:p w14:paraId="54DBFF78" w14:textId="77777777" w:rsidR="00A56789" w:rsidRDefault="00000000" w:rsidP="00D141D9">
      <w:pPr>
        <w:spacing w:after="0" w:line="480" w:lineRule="auto"/>
        <w:ind w:firstLine="720"/>
        <w:jc w:val="both"/>
        <w:rPr>
          <w:rFonts w:ascii="Arial" w:hAnsi="Arial" w:cs="Arial"/>
          <w:sz w:val="24"/>
          <w:szCs w:val="24"/>
        </w:rPr>
      </w:pPr>
      <w:r>
        <w:rPr>
          <w:rFonts w:ascii="Arial" w:hAnsi="Arial" w:cs="Arial"/>
          <w:sz w:val="24"/>
          <w:szCs w:val="24"/>
        </w:rPr>
        <w:t xml:space="preserve">Table 16 presents the unit testing results for the Product Module, showing that all product management functionalities were executed correctly. The creation of new products or menu items was successful, with the system accurately storing the product’s price and category, responding in 1.49 seconds. Updates the product details, including name, price, and category, were reflected correctly, while individual price modifications were applied </w:t>
      </w:r>
      <w:r>
        <w:rPr>
          <w:rFonts w:ascii="Arial" w:hAnsi="Arial" w:cs="Arial"/>
          <w:sz w:val="24"/>
          <w:szCs w:val="24"/>
        </w:rPr>
        <w:lastRenderedPageBreak/>
        <w:t xml:space="preserve">successfully, with minimal response times of 0.25 and 0.13 seconds, respectively. </w:t>
      </w:r>
    </w:p>
    <w:p w14:paraId="4FD7041E" w14:textId="2F651B7B" w:rsidR="00DA3747" w:rsidRDefault="00000000" w:rsidP="00D141D9">
      <w:pPr>
        <w:spacing w:after="0" w:line="480" w:lineRule="auto"/>
        <w:ind w:firstLine="720"/>
        <w:jc w:val="both"/>
        <w:rPr>
          <w:rFonts w:ascii="Arial" w:hAnsi="Arial" w:cs="Arial"/>
          <w:sz w:val="24"/>
          <w:szCs w:val="24"/>
        </w:rPr>
      </w:pPr>
      <w:r>
        <w:rPr>
          <w:rFonts w:ascii="Arial" w:hAnsi="Arial" w:cs="Arial"/>
          <w:sz w:val="24"/>
          <w:szCs w:val="24"/>
        </w:rPr>
        <w:t>The module also correctly implemented the functionality to hide products by changing their status to “Hidden,” this is to ensure that items could be temporarily removed from menu display. Products were also effectively filtered by category, and the expected results displays in 0.24 seconds. All tested cases passed, which confirms the module’s reliability in managing product information and supporting efficient menu or product management.</w:t>
      </w:r>
    </w:p>
    <w:p w14:paraId="06C5C506"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17. Unit Testing for Notification &amp; Alert Module</w:t>
      </w:r>
    </w:p>
    <w:tbl>
      <w:tblPr>
        <w:tblStyle w:val="TableGrid"/>
        <w:tblW w:w="0" w:type="auto"/>
        <w:tblLayout w:type="fixed"/>
        <w:tblLook w:val="04A0" w:firstRow="1" w:lastRow="0" w:firstColumn="1" w:lastColumn="0" w:noHBand="0" w:noVBand="1"/>
      </w:tblPr>
      <w:tblGrid>
        <w:gridCol w:w="1530"/>
        <w:gridCol w:w="2160"/>
        <w:gridCol w:w="1800"/>
        <w:gridCol w:w="1440"/>
        <w:gridCol w:w="1376"/>
      </w:tblGrid>
      <w:tr w:rsidR="00DA3747" w:rsidRPr="00D141D9" w14:paraId="06EDE734" w14:textId="77777777" w:rsidTr="00F5317D">
        <w:trPr>
          <w:trHeight w:val="628"/>
        </w:trPr>
        <w:tc>
          <w:tcPr>
            <w:tcW w:w="1530" w:type="dxa"/>
            <w:tcBorders>
              <w:top w:val="single" w:sz="8" w:space="0" w:color="auto"/>
              <w:left w:val="nil"/>
              <w:bottom w:val="double" w:sz="6" w:space="0" w:color="auto"/>
              <w:right w:val="nil"/>
            </w:tcBorders>
          </w:tcPr>
          <w:p w14:paraId="6C242DA6" w14:textId="77777777" w:rsidR="00DA3747" w:rsidRPr="00D141D9" w:rsidRDefault="00000000">
            <w:pPr>
              <w:spacing w:before="120" w:after="0" w:line="240" w:lineRule="auto"/>
              <w:jc w:val="center"/>
              <w:rPr>
                <w:rFonts w:ascii="Arial" w:hAnsi="Arial" w:cs="Arial"/>
                <w:b/>
                <w:bCs/>
                <w:color w:val="000000"/>
                <w:sz w:val="24"/>
                <w:szCs w:val="24"/>
              </w:rPr>
            </w:pPr>
            <w:r w:rsidRPr="00D141D9">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42F83B88" w14:textId="77777777" w:rsidR="00DA3747" w:rsidRPr="00D141D9" w:rsidRDefault="00000000">
            <w:pPr>
              <w:spacing w:before="120" w:after="0" w:line="240" w:lineRule="auto"/>
              <w:jc w:val="center"/>
              <w:rPr>
                <w:rFonts w:ascii="Arial" w:hAnsi="Arial" w:cs="Arial"/>
                <w:b/>
                <w:bCs/>
                <w:sz w:val="24"/>
                <w:szCs w:val="24"/>
              </w:rPr>
            </w:pPr>
            <w:r w:rsidRPr="00D141D9">
              <w:rPr>
                <w:rFonts w:ascii="Arial" w:hAnsi="Arial" w:cs="Arial"/>
                <w:b/>
                <w:bCs/>
                <w:color w:val="000000"/>
                <w:sz w:val="24"/>
                <w:szCs w:val="24"/>
              </w:rPr>
              <w:t>Expected Result</w:t>
            </w:r>
          </w:p>
        </w:tc>
        <w:tc>
          <w:tcPr>
            <w:tcW w:w="1800" w:type="dxa"/>
            <w:tcBorders>
              <w:top w:val="single" w:sz="8" w:space="0" w:color="auto"/>
              <w:left w:val="nil"/>
              <w:bottom w:val="double" w:sz="6" w:space="0" w:color="auto"/>
              <w:right w:val="nil"/>
            </w:tcBorders>
          </w:tcPr>
          <w:p w14:paraId="48109E8E" w14:textId="77777777" w:rsidR="00DA3747" w:rsidRPr="00D141D9" w:rsidRDefault="00000000">
            <w:pPr>
              <w:spacing w:before="120" w:after="0" w:line="240" w:lineRule="auto"/>
              <w:jc w:val="center"/>
              <w:rPr>
                <w:rFonts w:ascii="Arial" w:hAnsi="Arial" w:cs="Arial"/>
                <w:b/>
                <w:bCs/>
                <w:sz w:val="24"/>
                <w:szCs w:val="24"/>
              </w:rPr>
            </w:pPr>
            <w:r w:rsidRPr="00D141D9">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409F98BC" w14:textId="77777777" w:rsidR="00DA3747" w:rsidRPr="00D141D9" w:rsidRDefault="00000000">
            <w:pPr>
              <w:spacing w:before="120" w:after="0" w:line="240" w:lineRule="auto"/>
              <w:jc w:val="center"/>
              <w:rPr>
                <w:rFonts w:ascii="Arial" w:hAnsi="Arial" w:cs="Arial"/>
                <w:b/>
                <w:bCs/>
                <w:sz w:val="24"/>
                <w:szCs w:val="24"/>
              </w:rPr>
            </w:pPr>
            <w:r w:rsidRPr="00D141D9">
              <w:rPr>
                <w:rFonts w:ascii="Arial" w:hAnsi="Arial" w:cs="Arial"/>
                <w:b/>
                <w:bCs/>
                <w:color w:val="000000"/>
                <w:sz w:val="24"/>
                <w:szCs w:val="24"/>
              </w:rPr>
              <w:t>Response Time</w:t>
            </w:r>
          </w:p>
        </w:tc>
        <w:tc>
          <w:tcPr>
            <w:tcW w:w="1376" w:type="dxa"/>
            <w:tcBorders>
              <w:top w:val="single" w:sz="8" w:space="0" w:color="auto"/>
              <w:left w:val="nil"/>
              <w:bottom w:val="double" w:sz="6" w:space="0" w:color="auto"/>
              <w:right w:val="nil"/>
            </w:tcBorders>
          </w:tcPr>
          <w:p w14:paraId="45B33465" w14:textId="77777777" w:rsidR="00DA3747" w:rsidRPr="00D141D9" w:rsidRDefault="00000000">
            <w:pPr>
              <w:spacing w:before="120" w:after="0" w:line="240" w:lineRule="auto"/>
              <w:jc w:val="center"/>
              <w:rPr>
                <w:rFonts w:ascii="Arial" w:hAnsi="Arial" w:cs="Arial"/>
                <w:b/>
                <w:bCs/>
                <w:sz w:val="24"/>
                <w:szCs w:val="24"/>
              </w:rPr>
            </w:pPr>
            <w:r w:rsidRPr="00D141D9">
              <w:rPr>
                <w:rFonts w:ascii="Arial" w:hAnsi="Arial" w:cs="Arial"/>
                <w:b/>
                <w:bCs/>
                <w:color w:val="000000"/>
                <w:sz w:val="24"/>
                <w:szCs w:val="24"/>
              </w:rPr>
              <w:t>Remarks</w:t>
            </w:r>
          </w:p>
        </w:tc>
      </w:tr>
      <w:tr w:rsidR="00DA3747" w:rsidRPr="00D141D9" w14:paraId="76F3E3AD" w14:textId="77777777" w:rsidTr="00F5317D">
        <w:tc>
          <w:tcPr>
            <w:tcW w:w="1530" w:type="dxa"/>
            <w:tcBorders>
              <w:top w:val="double" w:sz="6" w:space="0" w:color="auto"/>
              <w:left w:val="nil"/>
              <w:bottom w:val="nil"/>
              <w:right w:val="nil"/>
            </w:tcBorders>
          </w:tcPr>
          <w:p w14:paraId="6FCB6791" w14:textId="77777777" w:rsidR="00DA3747" w:rsidRPr="00D141D9" w:rsidRDefault="00000000">
            <w:pPr>
              <w:spacing w:before="240" w:after="0" w:line="240" w:lineRule="auto"/>
              <w:rPr>
                <w:rFonts w:ascii="Arial" w:hAnsi="Arial" w:cs="Arial"/>
                <w:b/>
                <w:bCs/>
                <w:sz w:val="24"/>
                <w:szCs w:val="24"/>
              </w:rPr>
            </w:pPr>
            <w:r w:rsidRPr="00D141D9">
              <w:rPr>
                <w:rFonts w:ascii="Arial" w:hAnsi="Arial" w:cs="Arial"/>
                <w:color w:val="000000"/>
                <w:sz w:val="24"/>
                <w:szCs w:val="24"/>
              </w:rPr>
              <w:t>Get Low Stock Alerts</w:t>
            </w:r>
          </w:p>
        </w:tc>
        <w:tc>
          <w:tcPr>
            <w:tcW w:w="2160" w:type="dxa"/>
            <w:tcBorders>
              <w:top w:val="double" w:sz="6" w:space="0" w:color="auto"/>
              <w:left w:val="nil"/>
              <w:bottom w:val="nil"/>
              <w:right w:val="nil"/>
            </w:tcBorders>
          </w:tcPr>
          <w:p w14:paraId="69510FEC"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Low stock items identified</w:t>
            </w:r>
          </w:p>
        </w:tc>
        <w:tc>
          <w:tcPr>
            <w:tcW w:w="1800" w:type="dxa"/>
            <w:tcBorders>
              <w:top w:val="double" w:sz="6" w:space="0" w:color="auto"/>
              <w:left w:val="nil"/>
              <w:bottom w:val="nil"/>
              <w:right w:val="nil"/>
            </w:tcBorders>
          </w:tcPr>
          <w:p w14:paraId="65DCC073"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Array contains items below threshold</w:t>
            </w:r>
          </w:p>
        </w:tc>
        <w:tc>
          <w:tcPr>
            <w:tcW w:w="1440" w:type="dxa"/>
            <w:tcBorders>
              <w:top w:val="double" w:sz="6" w:space="0" w:color="auto"/>
              <w:left w:val="nil"/>
              <w:bottom w:val="nil"/>
              <w:right w:val="nil"/>
            </w:tcBorders>
          </w:tcPr>
          <w:p w14:paraId="60CFF54F"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0.54 s</w:t>
            </w:r>
          </w:p>
        </w:tc>
        <w:tc>
          <w:tcPr>
            <w:tcW w:w="1376" w:type="dxa"/>
            <w:tcBorders>
              <w:top w:val="double" w:sz="6" w:space="0" w:color="auto"/>
              <w:left w:val="nil"/>
              <w:bottom w:val="nil"/>
              <w:right w:val="nil"/>
            </w:tcBorders>
          </w:tcPr>
          <w:p w14:paraId="2502C95E"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PASSED</w:t>
            </w:r>
          </w:p>
        </w:tc>
      </w:tr>
      <w:tr w:rsidR="00DA3747" w:rsidRPr="00D141D9" w14:paraId="5B0BF8A4" w14:textId="77777777" w:rsidTr="0073217E">
        <w:tc>
          <w:tcPr>
            <w:tcW w:w="1530" w:type="dxa"/>
            <w:tcBorders>
              <w:top w:val="nil"/>
              <w:left w:val="nil"/>
              <w:bottom w:val="nil"/>
              <w:right w:val="nil"/>
            </w:tcBorders>
          </w:tcPr>
          <w:p w14:paraId="05725D76" w14:textId="77777777" w:rsidR="00DA3747" w:rsidRPr="00D141D9" w:rsidRDefault="00000000">
            <w:pPr>
              <w:spacing w:before="240" w:after="0" w:line="240" w:lineRule="auto"/>
              <w:rPr>
                <w:rFonts w:ascii="Arial" w:hAnsi="Arial" w:cs="Arial"/>
                <w:b/>
                <w:bCs/>
                <w:sz w:val="24"/>
                <w:szCs w:val="24"/>
              </w:rPr>
            </w:pPr>
            <w:r w:rsidRPr="00D141D9">
              <w:rPr>
                <w:rFonts w:ascii="Arial" w:hAnsi="Arial" w:cs="Arial"/>
                <w:color w:val="000000"/>
                <w:sz w:val="24"/>
                <w:szCs w:val="24"/>
              </w:rPr>
              <w:t>Low Stock Threshold</w:t>
            </w:r>
          </w:p>
        </w:tc>
        <w:tc>
          <w:tcPr>
            <w:tcW w:w="2160" w:type="dxa"/>
            <w:tcBorders>
              <w:top w:val="nil"/>
              <w:left w:val="nil"/>
              <w:bottom w:val="nil"/>
              <w:right w:val="nil"/>
            </w:tcBorders>
          </w:tcPr>
          <w:p w14:paraId="0F7823DA"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Only items below threshold returned</w:t>
            </w:r>
          </w:p>
        </w:tc>
        <w:tc>
          <w:tcPr>
            <w:tcW w:w="1800" w:type="dxa"/>
            <w:tcBorders>
              <w:top w:val="nil"/>
              <w:left w:val="nil"/>
              <w:bottom w:val="nil"/>
              <w:right w:val="nil"/>
            </w:tcBorders>
          </w:tcPr>
          <w:p w14:paraId="0F042D94"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Filtering working correctly</w:t>
            </w:r>
          </w:p>
        </w:tc>
        <w:tc>
          <w:tcPr>
            <w:tcW w:w="1440" w:type="dxa"/>
            <w:tcBorders>
              <w:top w:val="nil"/>
              <w:left w:val="nil"/>
              <w:bottom w:val="nil"/>
              <w:right w:val="nil"/>
            </w:tcBorders>
          </w:tcPr>
          <w:p w14:paraId="2E552FE7"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0.34 s</w:t>
            </w:r>
          </w:p>
        </w:tc>
        <w:tc>
          <w:tcPr>
            <w:tcW w:w="1376" w:type="dxa"/>
            <w:tcBorders>
              <w:top w:val="nil"/>
              <w:left w:val="nil"/>
              <w:bottom w:val="nil"/>
              <w:right w:val="nil"/>
            </w:tcBorders>
          </w:tcPr>
          <w:p w14:paraId="151B800C"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PASSED</w:t>
            </w:r>
          </w:p>
        </w:tc>
      </w:tr>
      <w:tr w:rsidR="00DA3747" w:rsidRPr="00D141D9" w14:paraId="1D8F2585" w14:textId="77777777" w:rsidTr="0073217E">
        <w:tc>
          <w:tcPr>
            <w:tcW w:w="1530" w:type="dxa"/>
            <w:tcBorders>
              <w:top w:val="nil"/>
              <w:left w:val="nil"/>
              <w:bottom w:val="nil"/>
              <w:right w:val="nil"/>
            </w:tcBorders>
          </w:tcPr>
          <w:p w14:paraId="754E92D4" w14:textId="77777777" w:rsidR="00DA3747" w:rsidRPr="00D141D9" w:rsidRDefault="00000000">
            <w:pPr>
              <w:spacing w:before="240" w:after="0" w:line="240" w:lineRule="auto"/>
              <w:rPr>
                <w:rFonts w:ascii="Arial" w:hAnsi="Arial" w:cs="Arial"/>
                <w:b/>
                <w:bCs/>
                <w:sz w:val="24"/>
                <w:szCs w:val="24"/>
              </w:rPr>
            </w:pPr>
            <w:r w:rsidRPr="00D141D9">
              <w:rPr>
                <w:rFonts w:ascii="Arial" w:hAnsi="Arial" w:cs="Arial"/>
                <w:color w:val="000000"/>
                <w:sz w:val="24"/>
                <w:szCs w:val="24"/>
              </w:rPr>
              <w:t>Get Pending Orders</w:t>
            </w:r>
          </w:p>
        </w:tc>
        <w:tc>
          <w:tcPr>
            <w:tcW w:w="2160" w:type="dxa"/>
            <w:tcBorders>
              <w:top w:val="nil"/>
              <w:left w:val="nil"/>
              <w:bottom w:val="nil"/>
              <w:right w:val="nil"/>
            </w:tcBorders>
          </w:tcPr>
          <w:p w14:paraId="6263B464"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Pending pay-later orders retrieved</w:t>
            </w:r>
          </w:p>
        </w:tc>
        <w:tc>
          <w:tcPr>
            <w:tcW w:w="1800" w:type="dxa"/>
            <w:tcBorders>
              <w:top w:val="nil"/>
              <w:left w:val="nil"/>
              <w:bottom w:val="nil"/>
              <w:right w:val="nil"/>
            </w:tcBorders>
          </w:tcPr>
          <w:p w14:paraId="260C5764"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Array contains pending orders</w:t>
            </w:r>
          </w:p>
        </w:tc>
        <w:tc>
          <w:tcPr>
            <w:tcW w:w="1440" w:type="dxa"/>
            <w:tcBorders>
              <w:top w:val="nil"/>
              <w:left w:val="nil"/>
              <w:bottom w:val="nil"/>
              <w:right w:val="nil"/>
            </w:tcBorders>
          </w:tcPr>
          <w:p w14:paraId="428162DB"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0.65 s</w:t>
            </w:r>
          </w:p>
        </w:tc>
        <w:tc>
          <w:tcPr>
            <w:tcW w:w="1376" w:type="dxa"/>
            <w:tcBorders>
              <w:top w:val="nil"/>
              <w:left w:val="nil"/>
              <w:bottom w:val="nil"/>
              <w:right w:val="nil"/>
            </w:tcBorders>
          </w:tcPr>
          <w:p w14:paraId="78BA48FE"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PASSED</w:t>
            </w:r>
          </w:p>
        </w:tc>
      </w:tr>
      <w:tr w:rsidR="00DA3747" w:rsidRPr="00D141D9" w14:paraId="695F4AE5" w14:textId="77777777" w:rsidTr="0073217E">
        <w:tc>
          <w:tcPr>
            <w:tcW w:w="1530" w:type="dxa"/>
            <w:tcBorders>
              <w:top w:val="nil"/>
              <w:left w:val="nil"/>
              <w:bottom w:val="single" w:sz="8" w:space="0" w:color="auto"/>
              <w:right w:val="nil"/>
            </w:tcBorders>
          </w:tcPr>
          <w:p w14:paraId="179F32DD" w14:textId="77777777" w:rsidR="00DA3747" w:rsidRPr="00D141D9" w:rsidRDefault="00000000">
            <w:pPr>
              <w:spacing w:before="240" w:after="0" w:line="240" w:lineRule="auto"/>
              <w:rPr>
                <w:rFonts w:ascii="Arial" w:hAnsi="Arial" w:cs="Arial"/>
                <w:b/>
                <w:bCs/>
                <w:sz w:val="24"/>
                <w:szCs w:val="24"/>
              </w:rPr>
            </w:pPr>
            <w:r w:rsidRPr="00D141D9">
              <w:rPr>
                <w:rFonts w:ascii="Arial" w:hAnsi="Arial" w:cs="Arial"/>
                <w:color w:val="000000"/>
                <w:sz w:val="24"/>
                <w:szCs w:val="24"/>
              </w:rPr>
              <w:t>Zero Stock Notification</w:t>
            </w:r>
          </w:p>
        </w:tc>
        <w:tc>
          <w:tcPr>
            <w:tcW w:w="2160" w:type="dxa"/>
            <w:tcBorders>
              <w:top w:val="nil"/>
              <w:left w:val="nil"/>
              <w:bottom w:val="single" w:sz="8" w:space="0" w:color="auto"/>
              <w:right w:val="nil"/>
            </w:tcBorders>
          </w:tcPr>
          <w:p w14:paraId="516F1011"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Items with zero stock flagged</w:t>
            </w:r>
          </w:p>
        </w:tc>
        <w:tc>
          <w:tcPr>
            <w:tcW w:w="1800" w:type="dxa"/>
            <w:tcBorders>
              <w:top w:val="nil"/>
              <w:left w:val="nil"/>
              <w:bottom w:val="single" w:sz="8" w:space="0" w:color="auto"/>
              <w:right w:val="nil"/>
            </w:tcBorders>
          </w:tcPr>
          <w:p w14:paraId="2CC83677" w14:textId="77777777" w:rsidR="00DA3747" w:rsidRPr="00D141D9" w:rsidRDefault="00000000">
            <w:pPr>
              <w:spacing w:before="240" w:after="0" w:line="240" w:lineRule="auto"/>
              <w:jc w:val="both"/>
              <w:rPr>
                <w:rFonts w:ascii="Arial" w:hAnsi="Arial" w:cs="Arial"/>
                <w:b/>
                <w:bCs/>
                <w:sz w:val="24"/>
                <w:szCs w:val="24"/>
              </w:rPr>
            </w:pPr>
            <w:r w:rsidRPr="00D141D9">
              <w:rPr>
                <w:rFonts w:ascii="Arial" w:hAnsi="Arial" w:cs="Arial"/>
                <w:color w:val="000000"/>
                <w:sz w:val="24"/>
                <w:szCs w:val="24"/>
              </w:rPr>
              <w:t>Zero stock items in alerts</w:t>
            </w:r>
          </w:p>
        </w:tc>
        <w:tc>
          <w:tcPr>
            <w:tcW w:w="1440" w:type="dxa"/>
            <w:tcBorders>
              <w:top w:val="nil"/>
              <w:left w:val="nil"/>
              <w:bottom w:val="single" w:sz="8" w:space="0" w:color="auto"/>
              <w:right w:val="nil"/>
            </w:tcBorders>
          </w:tcPr>
          <w:p w14:paraId="17DE485A"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0.44 s</w:t>
            </w:r>
          </w:p>
        </w:tc>
        <w:tc>
          <w:tcPr>
            <w:tcW w:w="1376" w:type="dxa"/>
            <w:tcBorders>
              <w:top w:val="nil"/>
              <w:left w:val="nil"/>
              <w:bottom w:val="single" w:sz="8" w:space="0" w:color="auto"/>
              <w:right w:val="nil"/>
            </w:tcBorders>
          </w:tcPr>
          <w:p w14:paraId="458A655C" w14:textId="77777777" w:rsidR="00DA3747" w:rsidRPr="00D141D9" w:rsidRDefault="00000000">
            <w:pPr>
              <w:spacing w:before="240" w:after="0" w:line="276" w:lineRule="auto"/>
              <w:jc w:val="center"/>
              <w:rPr>
                <w:rFonts w:ascii="Arial" w:hAnsi="Arial" w:cs="Arial"/>
                <w:b/>
                <w:bCs/>
                <w:sz w:val="24"/>
                <w:szCs w:val="24"/>
              </w:rPr>
            </w:pPr>
            <w:r w:rsidRPr="00D141D9">
              <w:rPr>
                <w:rFonts w:ascii="Arial" w:hAnsi="Arial" w:cs="Arial"/>
                <w:color w:val="000000"/>
                <w:sz w:val="24"/>
                <w:szCs w:val="24"/>
              </w:rPr>
              <w:t>PASSED</w:t>
            </w:r>
          </w:p>
        </w:tc>
      </w:tr>
    </w:tbl>
    <w:p w14:paraId="07C9102E" w14:textId="77777777" w:rsidR="00DA3747" w:rsidRDefault="00DA3747">
      <w:pPr>
        <w:spacing w:after="0" w:line="480" w:lineRule="auto"/>
        <w:jc w:val="both"/>
        <w:rPr>
          <w:rFonts w:ascii="Arial" w:hAnsi="Arial" w:cs="Arial"/>
          <w:b/>
          <w:bCs/>
          <w:sz w:val="24"/>
          <w:szCs w:val="24"/>
        </w:rPr>
      </w:pPr>
    </w:p>
    <w:p w14:paraId="477E7825"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Table 17 presents the unit testing results for the Notification and Alert Module, which is responsible for detecting low-stock items, identifying zero-stock conditions, and retrieving pending pay-later orders. The results show that the module performed all of its functions efficiently and accurately, which demonstrates its reliability for real-time operational use.</w:t>
      </w:r>
    </w:p>
    <w:p w14:paraId="3765E546" w14:textId="73D2980B" w:rsidR="00DA3747" w:rsidRDefault="00000000" w:rsidP="00F46860">
      <w:pPr>
        <w:spacing w:after="0" w:line="480" w:lineRule="auto"/>
        <w:ind w:firstLine="720"/>
        <w:jc w:val="both"/>
        <w:rPr>
          <w:rFonts w:ascii="Arial" w:hAnsi="Arial" w:cs="Arial"/>
          <w:sz w:val="24"/>
          <w:szCs w:val="24"/>
        </w:rPr>
      </w:pPr>
      <w:r>
        <w:rPr>
          <w:rFonts w:ascii="Arial" w:hAnsi="Arial" w:cs="Arial"/>
          <w:sz w:val="24"/>
          <w:szCs w:val="24"/>
        </w:rPr>
        <w:t xml:space="preserve">The system correctly identified and successfully alerts Low stock items below the specified reorder level quantity, with response times of 0.54 and 0.34 </w:t>
      </w:r>
      <w:r>
        <w:rPr>
          <w:rFonts w:ascii="Arial" w:hAnsi="Arial" w:cs="Arial"/>
          <w:sz w:val="24"/>
          <w:szCs w:val="24"/>
        </w:rPr>
        <w:lastRenderedPageBreak/>
        <w:t xml:space="preserve">seconds. It also accurately retrieved pending pay-later orders in the correct priority order, from the most overdue to the least overdue, with a response time of 0.65 seconds. Meanwhile, the Zero Stock Notification test verified that the module accurately </w:t>
      </w:r>
      <w:proofErr w:type="gramStart"/>
      <w:r>
        <w:rPr>
          <w:rFonts w:ascii="Arial" w:hAnsi="Arial" w:cs="Arial"/>
          <w:sz w:val="24"/>
          <w:szCs w:val="24"/>
        </w:rPr>
        <w:t>flag</w:t>
      </w:r>
      <w:proofErr w:type="gramEnd"/>
      <w:r>
        <w:rPr>
          <w:rFonts w:ascii="Arial" w:hAnsi="Arial" w:cs="Arial"/>
          <w:sz w:val="24"/>
          <w:szCs w:val="24"/>
        </w:rPr>
        <w:t xml:space="preserve"> all items with zero inventory within 0.44 seconds, which ensures that inventory stocks in critical condition are detected immediately. Overall, all test cases passed, which indicated that the module is stable, responsive, and fully capable of supporting real-time inventory monitoring and order management for the café’s daily operations.</w:t>
      </w:r>
    </w:p>
    <w:p w14:paraId="5B197FBA"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18. Unit Testing for Transaction Module</w:t>
      </w:r>
    </w:p>
    <w:tbl>
      <w:tblPr>
        <w:tblStyle w:val="TableGrid"/>
        <w:tblW w:w="0" w:type="auto"/>
        <w:tblLayout w:type="fixed"/>
        <w:tblLook w:val="04A0" w:firstRow="1" w:lastRow="0" w:firstColumn="1" w:lastColumn="0" w:noHBand="0" w:noVBand="1"/>
      </w:tblPr>
      <w:tblGrid>
        <w:gridCol w:w="1530"/>
        <w:gridCol w:w="2160"/>
        <w:gridCol w:w="1800"/>
        <w:gridCol w:w="90"/>
        <w:gridCol w:w="1350"/>
        <w:gridCol w:w="1376"/>
      </w:tblGrid>
      <w:tr w:rsidR="00DA3747" w:rsidRPr="00F46860" w14:paraId="4BF125A7" w14:textId="77777777" w:rsidTr="00F5317D">
        <w:trPr>
          <w:trHeight w:val="628"/>
        </w:trPr>
        <w:tc>
          <w:tcPr>
            <w:tcW w:w="1530" w:type="dxa"/>
            <w:tcBorders>
              <w:top w:val="single" w:sz="8" w:space="0" w:color="auto"/>
              <w:left w:val="nil"/>
              <w:bottom w:val="double" w:sz="6" w:space="0" w:color="auto"/>
              <w:right w:val="nil"/>
            </w:tcBorders>
          </w:tcPr>
          <w:p w14:paraId="7C45DF7A" w14:textId="77777777" w:rsidR="00DA3747" w:rsidRPr="00F46860" w:rsidRDefault="00000000">
            <w:pPr>
              <w:spacing w:before="120" w:after="0" w:line="240" w:lineRule="auto"/>
              <w:jc w:val="center"/>
              <w:rPr>
                <w:rFonts w:ascii="Arial" w:hAnsi="Arial" w:cs="Arial"/>
                <w:b/>
                <w:bCs/>
                <w:color w:val="000000"/>
                <w:sz w:val="24"/>
                <w:szCs w:val="24"/>
              </w:rPr>
            </w:pPr>
            <w:r w:rsidRPr="00F46860">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1F9B5484" w14:textId="77777777" w:rsidR="00DA3747" w:rsidRPr="00F46860" w:rsidRDefault="00000000">
            <w:pPr>
              <w:spacing w:before="120" w:after="0" w:line="240" w:lineRule="auto"/>
              <w:jc w:val="center"/>
              <w:rPr>
                <w:rFonts w:ascii="Arial" w:hAnsi="Arial" w:cs="Arial"/>
                <w:b/>
                <w:bCs/>
                <w:sz w:val="24"/>
                <w:szCs w:val="24"/>
              </w:rPr>
            </w:pPr>
            <w:r w:rsidRPr="00F46860">
              <w:rPr>
                <w:rFonts w:ascii="Arial" w:hAnsi="Arial" w:cs="Arial"/>
                <w:b/>
                <w:bCs/>
                <w:color w:val="000000"/>
                <w:sz w:val="24"/>
                <w:szCs w:val="24"/>
              </w:rPr>
              <w:t>Expected Result</w:t>
            </w:r>
          </w:p>
        </w:tc>
        <w:tc>
          <w:tcPr>
            <w:tcW w:w="1800" w:type="dxa"/>
            <w:tcBorders>
              <w:top w:val="single" w:sz="8" w:space="0" w:color="auto"/>
              <w:left w:val="nil"/>
              <w:bottom w:val="double" w:sz="6" w:space="0" w:color="auto"/>
              <w:right w:val="nil"/>
            </w:tcBorders>
          </w:tcPr>
          <w:p w14:paraId="250615E9" w14:textId="77777777" w:rsidR="00DA3747" w:rsidRPr="00F46860" w:rsidRDefault="00000000">
            <w:pPr>
              <w:spacing w:before="120" w:after="0" w:line="240" w:lineRule="auto"/>
              <w:jc w:val="center"/>
              <w:rPr>
                <w:rFonts w:ascii="Arial" w:hAnsi="Arial" w:cs="Arial"/>
                <w:b/>
                <w:bCs/>
                <w:sz w:val="24"/>
                <w:szCs w:val="24"/>
              </w:rPr>
            </w:pPr>
            <w:r w:rsidRPr="00F46860">
              <w:rPr>
                <w:rFonts w:ascii="Arial" w:hAnsi="Arial" w:cs="Arial"/>
                <w:b/>
                <w:bCs/>
                <w:color w:val="000000"/>
                <w:sz w:val="24"/>
                <w:szCs w:val="24"/>
              </w:rPr>
              <w:t>Actual Output</w:t>
            </w:r>
          </w:p>
        </w:tc>
        <w:tc>
          <w:tcPr>
            <w:tcW w:w="1440" w:type="dxa"/>
            <w:gridSpan w:val="2"/>
            <w:tcBorders>
              <w:top w:val="single" w:sz="8" w:space="0" w:color="auto"/>
              <w:left w:val="nil"/>
              <w:bottom w:val="single" w:sz="12" w:space="0" w:color="auto"/>
              <w:right w:val="nil"/>
            </w:tcBorders>
          </w:tcPr>
          <w:p w14:paraId="758349D5" w14:textId="77777777" w:rsidR="00DA3747" w:rsidRPr="00F46860" w:rsidRDefault="00000000">
            <w:pPr>
              <w:spacing w:before="120" w:after="0" w:line="240" w:lineRule="auto"/>
              <w:jc w:val="center"/>
              <w:rPr>
                <w:rFonts w:ascii="Arial" w:hAnsi="Arial" w:cs="Arial"/>
                <w:b/>
                <w:bCs/>
                <w:sz w:val="24"/>
                <w:szCs w:val="24"/>
              </w:rPr>
            </w:pPr>
            <w:r w:rsidRPr="00F46860">
              <w:rPr>
                <w:rFonts w:ascii="Arial" w:hAnsi="Arial" w:cs="Arial"/>
                <w:b/>
                <w:bCs/>
                <w:color w:val="000000"/>
                <w:sz w:val="24"/>
                <w:szCs w:val="24"/>
              </w:rPr>
              <w:t>Response Time</w:t>
            </w:r>
          </w:p>
        </w:tc>
        <w:tc>
          <w:tcPr>
            <w:tcW w:w="1376" w:type="dxa"/>
            <w:tcBorders>
              <w:top w:val="single" w:sz="8" w:space="0" w:color="auto"/>
              <w:left w:val="nil"/>
              <w:bottom w:val="double" w:sz="6" w:space="0" w:color="auto"/>
              <w:right w:val="nil"/>
            </w:tcBorders>
          </w:tcPr>
          <w:p w14:paraId="48B46771" w14:textId="77777777" w:rsidR="00DA3747" w:rsidRPr="00F46860" w:rsidRDefault="00000000">
            <w:pPr>
              <w:spacing w:before="120" w:after="0" w:line="240" w:lineRule="auto"/>
              <w:jc w:val="center"/>
              <w:rPr>
                <w:rFonts w:ascii="Arial" w:hAnsi="Arial" w:cs="Arial"/>
                <w:b/>
                <w:bCs/>
                <w:sz w:val="24"/>
                <w:szCs w:val="24"/>
              </w:rPr>
            </w:pPr>
            <w:r w:rsidRPr="00F46860">
              <w:rPr>
                <w:rFonts w:ascii="Arial" w:hAnsi="Arial" w:cs="Arial"/>
                <w:b/>
                <w:bCs/>
                <w:color w:val="000000"/>
                <w:sz w:val="24"/>
                <w:szCs w:val="24"/>
              </w:rPr>
              <w:t>Remarks</w:t>
            </w:r>
          </w:p>
        </w:tc>
      </w:tr>
      <w:tr w:rsidR="00DA3747" w:rsidRPr="00F46860" w14:paraId="5FE40C5E" w14:textId="77777777" w:rsidTr="00F5317D">
        <w:tc>
          <w:tcPr>
            <w:tcW w:w="1530" w:type="dxa"/>
            <w:tcBorders>
              <w:top w:val="double" w:sz="6" w:space="0" w:color="auto"/>
              <w:left w:val="nil"/>
              <w:bottom w:val="nil"/>
              <w:right w:val="nil"/>
            </w:tcBorders>
          </w:tcPr>
          <w:p w14:paraId="7D3E5C12" w14:textId="77777777" w:rsidR="00DA3747" w:rsidRPr="00F46860" w:rsidRDefault="00000000">
            <w:pPr>
              <w:spacing w:before="240" w:after="0" w:line="240" w:lineRule="auto"/>
              <w:rPr>
                <w:rFonts w:ascii="Arial" w:hAnsi="Arial" w:cs="Arial"/>
                <w:b/>
                <w:bCs/>
                <w:sz w:val="24"/>
                <w:szCs w:val="24"/>
              </w:rPr>
            </w:pPr>
            <w:r w:rsidRPr="00F46860">
              <w:rPr>
                <w:rFonts w:ascii="Arial" w:hAnsi="Arial" w:cs="Arial"/>
                <w:color w:val="000000"/>
                <w:sz w:val="24"/>
                <w:szCs w:val="24"/>
              </w:rPr>
              <w:t>Process Cash Payment</w:t>
            </w:r>
          </w:p>
        </w:tc>
        <w:tc>
          <w:tcPr>
            <w:tcW w:w="2160" w:type="dxa"/>
            <w:tcBorders>
              <w:top w:val="double" w:sz="6" w:space="0" w:color="auto"/>
              <w:left w:val="nil"/>
              <w:bottom w:val="nil"/>
              <w:right w:val="nil"/>
            </w:tcBorders>
          </w:tcPr>
          <w:p w14:paraId="5C5F07A9"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Cash transaction recorded</w:t>
            </w:r>
          </w:p>
        </w:tc>
        <w:tc>
          <w:tcPr>
            <w:tcW w:w="1890" w:type="dxa"/>
            <w:gridSpan w:val="2"/>
            <w:tcBorders>
              <w:top w:val="double" w:sz="6" w:space="0" w:color="auto"/>
              <w:left w:val="nil"/>
              <w:bottom w:val="nil"/>
              <w:right w:val="nil"/>
            </w:tcBorders>
          </w:tcPr>
          <w:p w14:paraId="44B5D89A"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 xml:space="preserve">Sale created with </w:t>
            </w:r>
            <w:proofErr w:type="spellStart"/>
            <w:r w:rsidRPr="00F46860">
              <w:rPr>
                <w:rFonts w:ascii="Arial" w:hAnsi="Arial" w:cs="Arial"/>
                <w:color w:val="000000"/>
                <w:sz w:val="24"/>
                <w:szCs w:val="24"/>
              </w:rPr>
              <w:t>payment_method</w:t>
            </w:r>
            <w:proofErr w:type="spellEnd"/>
            <w:proofErr w:type="gramStart"/>
            <w:r w:rsidRPr="00F46860">
              <w:rPr>
                <w:rFonts w:ascii="Arial" w:hAnsi="Arial" w:cs="Arial"/>
                <w:color w:val="000000"/>
                <w:sz w:val="24"/>
                <w:szCs w:val="24"/>
              </w:rPr>
              <w:t>=‘</w:t>
            </w:r>
            <w:proofErr w:type="gramEnd"/>
            <w:r w:rsidRPr="00F46860">
              <w:rPr>
                <w:rFonts w:ascii="Arial" w:hAnsi="Arial" w:cs="Arial"/>
                <w:color w:val="000000"/>
                <w:sz w:val="24"/>
                <w:szCs w:val="24"/>
              </w:rPr>
              <w:t>cash’</w:t>
            </w:r>
          </w:p>
        </w:tc>
        <w:tc>
          <w:tcPr>
            <w:tcW w:w="1350" w:type="dxa"/>
            <w:tcBorders>
              <w:top w:val="double" w:sz="6" w:space="0" w:color="auto"/>
              <w:left w:val="nil"/>
              <w:bottom w:val="nil"/>
              <w:right w:val="nil"/>
            </w:tcBorders>
          </w:tcPr>
          <w:p w14:paraId="0F436F9A"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0.25 s</w:t>
            </w:r>
          </w:p>
        </w:tc>
        <w:tc>
          <w:tcPr>
            <w:tcW w:w="1376" w:type="dxa"/>
            <w:tcBorders>
              <w:top w:val="double" w:sz="6" w:space="0" w:color="auto"/>
              <w:left w:val="nil"/>
              <w:bottom w:val="nil"/>
              <w:right w:val="nil"/>
            </w:tcBorders>
          </w:tcPr>
          <w:p w14:paraId="291D30C0"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PASSED</w:t>
            </w:r>
          </w:p>
        </w:tc>
      </w:tr>
      <w:tr w:rsidR="00DA3747" w:rsidRPr="00F46860" w14:paraId="16B9F76E" w14:textId="77777777" w:rsidTr="006F5715">
        <w:tc>
          <w:tcPr>
            <w:tcW w:w="1530" w:type="dxa"/>
            <w:tcBorders>
              <w:top w:val="nil"/>
              <w:left w:val="nil"/>
              <w:bottom w:val="nil"/>
              <w:right w:val="nil"/>
            </w:tcBorders>
          </w:tcPr>
          <w:p w14:paraId="4ABB4B17" w14:textId="77777777" w:rsidR="00DA3747" w:rsidRPr="00F46860" w:rsidRDefault="00000000">
            <w:pPr>
              <w:spacing w:before="240" w:after="0" w:line="240" w:lineRule="auto"/>
              <w:rPr>
                <w:rFonts w:ascii="Arial" w:hAnsi="Arial" w:cs="Arial"/>
                <w:b/>
                <w:bCs/>
                <w:sz w:val="24"/>
                <w:szCs w:val="24"/>
              </w:rPr>
            </w:pPr>
            <w:r w:rsidRPr="00F46860">
              <w:rPr>
                <w:rFonts w:ascii="Arial" w:hAnsi="Arial" w:cs="Arial"/>
                <w:color w:val="000000"/>
                <w:sz w:val="24"/>
                <w:szCs w:val="24"/>
              </w:rPr>
              <w:t xml:space="preserve">Process </w:t>
            </w:r>
            <w:proofErr w:type="spellStart"/>
            <w:r w:rsidRPr="00F46860">
              <w:rPr>
                <w:rFonts w:ascii="Arial" w:hAnsi="Arial" w:cs="Arial"/>
                <w:color w:val="000000"/>
                <w:sz w:val="24"/>
                <w:szCs w:val="24"/>
              </w:rPr>
              <w:t>GCash</w:t>
            </w:r>
            <w:proofErr w:type="spellEnd"/>
            <w:r w:rsidRPr="00F46860">
              <w:rPr>
                <w:rFonts w:ascii="Arial" w:hAnsi="Arial" w:cs="Arial"/>
                <w:color w:val="000000"/>
                <w:sz w:val="24"/>
                <w:szCs w:val="24"/>
              </w:rPr>
              <w:t xml:space="preserve"> Payment</w:t>
            </w:r>
          </w:p>
        </w:tc>
        <w:tc>
          <w:tcPr>
            <w:tcW w:w="2160" w:type="dxa"/>
            <w:tcBorders>
              <w:top w:val="nil"/>
              <w:left w:val="nil"/>
              <w:bottom w:val="nil"/>
              <w:right w:val="nil"/>
            </w:tcBorders>
          </w:tcPr>
          <w:p w14:paraId="0E3C7C23" w14:textId="77777777" w:rsidR="00DA3747" w:rsidRPr="00F46860" w:rsidRDefault="00000000">
            <w:pPr>
              <w:spacing w:before="240" w:after="0" w:line="240" w:lineRule="auto"/>
              <w:jc w:val="both"/>
              <w:rPr>
                <w:rFonts w:ascii="Arial" w:hAnsi="Arial" w:cs="Arial"/>
                <w:b/>
                <w:bCs/>
                <w:sz w:val="24"/>
                <w:szCs w:val="24"/>
              </w:rPr>
            </w:pPr>
            <w:proofErr w:type="spellStart"/>
            <w:r w:rsidRPr="00F46860">
              <w:rPr>
                <w:rFonts w:ascii="Arial" w:hAnsi="Arial" w:cs="Arial"/>
                <w:color w:val="000000"/>
                <w:sz w:val="24"/>
                <w:szCs w:val="24"/>
              </w:rPr>
              <w:t>GCash</w:t>
            </w:r>
            <w:proofErr w:type="spellEnd"/>
            <w:r w:rsidRPr="00F46860">
              <w:rPr>
                <w:rFonts w:ascii="Arial" w:hAnsi="Arial" w:cs="Arial"/>
                <w:color w:val="000000"/>
                <w:sz w:val="24"/>
                <w:szCs w:val="24"/>
              </w:rPr>
              <w:t xml:space="preserve"> transaction with reference recorded</w:t>
            </w:r>
          </w:p>
        </w:tc>
        <w:tc>
          <w:tcPr>
            <w:tcW w:w="1890" w:type="dxa"/>
            <w:gridSpan w:val="2"/>
            <w:tcBorders>
              <w:top w:val="nil"/>
              <w:left w:val="nil"/>
              <w:bottom w:val="nil"/>
              <w:right w:val="nil"/>
            </w:tcBorders>
          </w:tcPr>
          <w:p w14:paraId="417308D5"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Sale created with reference number</w:t>
            </w:r>
          </w:p>
        </w:tc>
        <w:tc>
          <w:tcPr>
            <w:tcW w:w="1350" w:type="dxa"/>
            <w:tcBorders>
              <w:top w:val="nil"/>
              <w:left w:val="nil"/>
              <w:bottom w:val="nil"/>
              <w:right w:val="nil"/>
            </w:tcBorders>
          </w:tcPr>
          <w:p w14:paraId="75269D1B"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0.26 s</w:t>
            </w:r>
          </w:p>
        </w:tc>
        <w:tc>
          <w:tcPr>
            <w:tcW w:w="1376" w:type="dxa"/>
            <w:tcBorders>
              <w:top w:val="nil"/>
              <w:left w:val="nil"/>
              <w:bottom w:val="nil"/>
              <w:right w:val="nil"/>
            </w:tcBorders>
          </w:tcPr>
          <w:p w14:paraId="65660AD2"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PASSED</w:t>
            </w:r>
          </w:p>
        </w:tc>
      </w:tr>
      <w:tr w:rsidR="00DA3747" w:rsidRPr="00F46860" w14:paraId="46590678" w14:textId="77777777" w:rsidTr="006F5715">
        <w:tc>
          <w:tcPr>
            <w:tcW w:w="1530" w:type="dxa"/>
            <w:tcBorders>
              <w:top w:val="nil"/>
              <w:left w:val="nil"/>
              <w:bottom w:val="nil"/>
              <w:right w:val="nil"/>
            </w:tcBorders>
          </w:tcPr>
          <w:p w14:paraId="7755E1F7" w14:textId="77777777" w:rsidR="00DA3747" w:rsidRPr="00F46860" w:rsidRDefault="00000000">
            <w:pPr>
              <w:spacing w:before="240" w:after="0" w:line="240" w:lineRule="auto"/>
              <w:rPr>
                <w:rFonts w:ascii="Arial" w:hAnsi="Arial" w:cs="Arial"/>
                <w:b/>
                <w:bCs/>
                <w:sz w:val="24"/>
                <w:szCs w:val="24"/>
              </w:rPr>
            </w:pPr>
            <w:r w:rsidRPr="00F46860">
              <w:rPr>
                <w:rFonts w:ascii="Arial" w:hAnsi="Arial" w:cs="Arial"/>
                <w:color w:val="000000"/>
                <w:sz w:val="24"/>
                <w:szCs w:val="24"/>
              </w:rPr>
              <w:t>Process Pay Later</w:t>
            </w:r>
          </w:p>
        </w:tc>
        <w:tc>
          <w:tcPr>
            <w:tcW w:w="2160" w:type="dxa"/>
            <w:tcBorders>
              <w:top w:val="nil"/>
              <w:left w:val="nil"/>
              <w:bottom w:val="nil"/>
              <w:right w:val="nil"/>
            </w:tcBorders>
          </w:tcPr>
          <w:p w14:paraId="34CACAF9"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Pay later transaction created as pending</w:t>
            </w:r>
          </w:p>
        </w:tc>
        <w:tc>
          <w:tcPr>
            <w:tcW w:w="1890" w:type="dxa"/>
            <w:gridSpan w:val="2"/>
            <w:tcBorders>
              <w:top w:val="nil"/>
              <w:left w:val="nil"/>
              <w:bottom w:val="nil"/>
              <w:right w:val="nil"/>
            </w:tcBorders>
          </w:tcPr>
          <w:p w14:paraId="62D9913D"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Sale created with status</w:t>
            </w:r>
            <w:proofErr w:type="gramStart"/>
            <w:r w:rsidRPr="00F46860">
              <w:rPr>
                <w:rFonts w:ascii="Arial" w:hAnsi="Arial" w:cs="Arial"/>
                <w:color w:val="000000"/>
                <w:sz w:val="24"/>
                <w:szCs w:val="24"/>
              </w:rPr>
              <w:t>=‘</w:t>
            </w:r>
            <w:proofErr w:type="gramEnd"/>
            <w:r w:rsidRPr="00F46860">
              <w:rPr>
                <w:rFonts w:ascii="Arial" w:hAnsi="Arial" w:cs="Arial"/>
                <w:color w:val="000000"/>
                <w:sz w:val="24"/>
                <w:szCs w:val="24"/>
              </w:rPr>
              <w:t>pending’</w:t>
            </w:r>
          </w:p>
        </w:tc>
        <w:tc>
          <w:tcPr>
            <w:tcW w:w="1350" w:type="dxa"/>
            <w:tcBorders>
              <w:top w:val="nil"/>
              <w:left w:val="nil"/>
              <w:bottom w:val="nil"/>
              <w:right w:val="nil"/>
            </w:tcBorders>
          </w:tcPr>
          <w:p w14:paraId="4FA5C8BF"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0.37 s</w:t>
            </w:r>
          </w:p>
        </w:tc>
        <w:tc>
          <w:tcPr>
            <w:tcW w:w="1376" w:type="dxa"/>
            <w:tcBorders>
              <w:top w:val="nil"/>
              <w:left w:val="nil"/>
              <w:bottom w:val="nil"/>
              <w:right w:val="nil"/>
            </w:tcBorders>
          </w:tcPr>
          <w:p w14:paraId="26131D55"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PASSED</w:t>
            </w:r>
          </w:p>
        </w:tc>
      </w:tr>
      <w:tr w:rsidR="00DA3747" w:rsidRPr="00F46860" w14:paraId="76DA170D" w14:textId="77777777" w:rsidTr="006F5715">
        <w:tc>
          <w:tcPr>
            <w:tcW w:w="1530" w:type="dxa"/>
            <w:tcBorders>
              <w:top w:val="nil"/>
              <w:left w:val="nil"/>
              <w:bottom w:val="nil"/>
              <w:right w:val="nil"/>
            </w:tcBorders>
          </w:tcPr>
          <w:p w14:paraId="6059F319" w14:textId="77777777" w:rsidR="00DA3747" w:rsidRPr="00F46860" w:rsidRDefault="00000000">
            <w:pPr>
              <w:spacing w:before="240" w:after="0" w:line="240" w:lineRule="auto"/>
              <w:rPr>
                <w:rFonts w:ascii="Arial" w:hAnsi="Arial" w:cs="Arial"/>
                <w:b/>
                <w:bCs/>
                <w:sz w:val="24"/>
                <w:szCs w:val="24"/>
              </w:rPr>
            </w:pPr>
            <w:r w:rsidRPr="00F46860">
              <w:rPr>
                <w:rFonts w:ascii="Arial" w:hAnsi="Arial" w:cs="Arial"/>
                <w:color w:val="000000"/>
                <w:sz w:val="24"/>
                <w:szCs w:val="24"/>
              </w:rPr>
              <w:t>Transaction with Inventory Deduction</w:t>
            </w:r>
          </w:p>
        </w:tc>
        <w:tc>
          <w:tcPr>
            <w:tcW w:w="2160" w:type="dxa"/>
            <w:tcBorders>
              <w:top w:val="nil"/>
              <w:left w:val="nil"/>
              <w:bottom w:val="nil"/>
              <w:right w:val="nil"/>
            </w:tcBorders>
          </w:tcPr>
          <w:p w14:paraId="75CFE730"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Inventory reduced when transaction processed</w:t>
            </w:r>
          </w:p>
        </w:tc>
        <w:tc>
          <w:tcPr>
            <w:tcW w:w="1890" w:type="dxa"/>
            <w:gridSpan w:val="2"/>
            <w:tcBorders>
              <w:top w:val="nil"/>
              <w:left w:val="nil"/>
              <w:bottom w:val="nil"/>
              <w:right w:val="nil"/>
            </w:tcBorders>
          </w:tcPr>
          <w:p w14:paraId="43E505DD"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Stock decreased correctly</w:t>
            </w:r>
          </w:p>
        </w:tc>
        <w:tc>
          <w:tcPr>
            <w:tcW w:w="1350" w:type="dxa"/>
            <w:tcBorders>
              <w:top w:val="nil"/>
              <w:left w:val="nil"/>
              <w:bottom w:val="nil"/>
              <w:right w:val="nil"/>
            </w:tcBorders>
          </w:tcPr>
          <w:p w14:paraId="441EB8A4"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0.55 s</w:t>
            </w:r>
          </w:p>
        </w:tc>
        <w:tc>
          <w:tcPr>
            <w:tcW w:w="1376" w:type="dxa"/>
            <w:tcBorders>
              <w:top w:val="nil"/>
              <w:left w:val="nil"/>
              <w:bottom w:val="nil"/>
              <w:right w:val="nil"/>
            </w:tcBorders>
          </w:tcPr>
          <w:p w14:paraId="699E3EBF"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PASSED</w:t>
            </w:r>
          </w:p>
        </w:tc>
      </w:tr>
      <w:tr w:rsidR="00DA3747" w:rsidRPr="00F46860" w14:paraId="1B64C608" w14:textId="77777777" w:rsidTr="006F5715">
        <w:tc>
          <w:tcPr>
            <w:tcW w:w="1530" w:type="dxa"/>
            <w:tcBorders>
              <w:top w:val="nil"/>
              <w:left w:val="nil"/>
              <w:bottom w:val="single" w:sz="8" w:space="0" w:color="auto"/>
              <w:right w:val="nil"/>
            </w:tcBorders>
          </w:tcPr>
          <w:p w14:paraId="27B33C9E" w14:textId="77777777" w:rsidR="00DA3747" w:rsidRPr="00F46860" w:rsidRDefault="00000000">
            <w:pPr>
              <w:spacing w:before="240" w:after="0" w:line="240" w:lineRule="auto"/>
              <w:rPr>
                <w:rFonts w:ascii="Arial" w:hAnsi="Arial" w:cs="Arial"/>
                <w:b/>
                <w:bCs/>
                <w:sz w:val="24"/>
                <w:szCs w:val="24"/>
              </w:rPr>
            </w:pPr>
            <w:r w:rsidRPr="00F46860">
              <w:rPr>
                <w:rFonts w:ascii="Arial" w:hAnsi="Arial" w:cs="Arial"/>
                <w:color w:val="000000"/>
                <w:sz w:val="24"/>
                <w:szCs w:val="24"/>
              </w:rPr>
              <w:t>Receipt Generation</w:t>
            </w:r>
          </w:p>
        </w:tc>
        <w:tc>
          <w:tcPr>
            <w:tcW w:w="2160" w:type="dxa"/>
            <w:tcBorders>
              <w:top w:val="nil"/>
              <w:left w:val="nil"/>
              <w:bottom w:val="single" w:sz="8" w:space="0" w:color="auto"/>
              <w:right w:val="nil"/>
            </w:tcBorders>
          </w:tcPr>
          <w:p w14:paraId="22294CA5"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Receipt data retrieved correctly</w:t>
            </w:r>
          </w:p>
        </w:tc>
        <w:tc>
          <w:tcPr>
            <w:tcW w:w="1890" w:type="dxa"/>
            <w:gridSpan w:val="2"/>
            <w:tcBorders>
              <w:top w:val="nil"/>
              <w:left w:val="nil"/>
              <w:bottom w:val="single" w:sz="8" w:space="0" w:color="auto"/>
              <w:right w:val="nil"/>
            </w:tcBorders>
          </w:tcPr>
          <w:p w14:paraId="256E2837" w14:textId="77777777" w:rsidR="00DA3747" w:rsidRPr="00F46860" w:rsidRDefault="00000000">
            <w:pPr>
              <w:spacing w:before="240" w:after="0" w:line="240" w:lineRule="auto"/>
              <w:jc w:val="both"/>
              <w:rPr>
                <w:rFonts w:ascii="Arial" w:hAnsi="Arial" w:cs="Arial"/>
                <w:b/>
                <w:bCs/>
                <w:sz w:val="24"/>
                <w:szCs w:val="24"/>
              </w:rPr>
            </w:pPr>
            <w:r w:rsidRPr="00F46860">
              <w:rPr>
                <w:rFonts w:ascii="Arial" w:hAnsi="Arial" w:cs="Arial"/>
                <w:color w:val="000000"/>
                <w:sz w:val="24"/>
                <w:szCs w:val="24"/>
              </w:rPr>
              <w:t>All receipt fields returned</w:t>
            </w:r>
          </w:p>
        </w:tc>
        <w:tc>
          <w:tcPr>
            <w:tcW w:w="1350" w:type="dxa"/>
            <w:tcBorders>
              <w:top w:val="nil"/>
              <w:left w:val="nil"/>
              <w:bottom w:val="single" w:sz="8" w:space="0" w:color="auto"/>
              <w:right w:val="nil"/>
            </w:tcBorders>
          </w:tcPr>
          <w:p w14:paraId="0E098A65"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0.34 s</w:t>
            </w:r>
          </w:p>
        </w:tc>
        <w:tc>
          <w:tcPr>
            <w:tcW w:w="1376" w:type="dxa"/>
            <w:tcBorders>
              <w:top w:val="nil"/>
              <w:left w:val="nil"/>
              <w:bottom w:val="single" w:sz="8" w:space="0" w:color="auto"/>
              <w:right w:val="nil"/>
            </w:tcBorders>
          </w:tcPr>
          <w:p w14:paraId="1F0EF1F3" w14:textId="77777777" w:rsidR="00DA3747" w:rsidRPr="00F46860" w:rsidRDefault="00000000">
            <w:pPr>
              <w:spacing w:before="240" w:after="0" w:line="276" w:lineRule="auto"/>
              <w:jc w:val="center"/>
              <w:rPr>
                <w:rFonts w:ascii="Arial" w:hAnsi="Arial" w:cs="Arial"/>
                <w:b/>
                <w:bCs/>
                <w:sz w:val="24"/>
                <w:szCs w:val="24"/>
              </w:rPr>
            </w:pPr>
            <w:r w:rsidRPr="00F46860">
              <w:rPr>
                <w:rFonts w:ascii="Arial" w:hAnsi="Arial" w:cs="Arial"/>
                <w:color w:val="000000"/>
                <w:sz w:val="24"/>
                <w:szCs w:val="24"/>
              </w:rPr>
              <w:t>PASSED</w:t>
            </w:r>
          </w:p>
        </w:tc>
      </w:tr>
    </w:tbl>
    <w:p w14:paraId="040DD0B7" w14:textId="77777777" w:rsidR="00DA3747" w:rsidRDefault="00DA3747">
      <w:pPr>
        <w:spacing w:after="0" w:line="480" w:lineRule="auto"/>
        <w:jc w:val="both"/>
        <w:rPr>
          <w:rFonts w:ascii="Arial" w:hAnsi="Arial" w:cs="Arial"/>
          <w:b/>
          <w:bCs/>
          <w:sz w:val="24"/>
          <w:szCs w:val="24"/>
        </w:rPr>
      </w:pPr>
    </w:p>
    <w:p w14:paraId="210CAB9D"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 xml:space="preserve">Table 18 presents the unit testing results for the Transaction Module, showing its capability to accurately handle Cash and </w:t>
      </w:r>
      <w:proofErr w:type="spellStart"/>
      <w:r>
        <w:rPr>
          <w:rFonts w:ascii="Arial" w:hAnsi="Arial" w:cs="Arial"/>
          <w:sz w:val="24"/>
          <w:szCs w:val="24"/>
        </w:rPr>
        <w:t>GCash</w:t>
      </w:r>
      <w:proofErr w:type="spellEnd"/>
      <w:r>
        <w:rPr>
          <w:rFonts w:ascii="Arial" w:hAnsi="Arial" w:cs="Arial"/>
          <w:sz w:val="24"/>
          <w:szCs w:val="24"/>
        </w:rPr>
        <w:t xml:space="preserve"> payment methods and manage inventory adjustments. Cash transactions were successfully </w:t>
      </w:r>
      <w:r>
        <w:rPr>
          <w:rFonts w:ascii="Arial" w:hAnsi="Arial" w:cs="Arial"/>
          <w:sz w:val="24"/>
          <w:szCs w:val="24"/>
        </w:rPr>
        <w:lastRenderedPageBreak/>
        <w:t xml:space="preserve">recorded, creates sales entries with the payment method set to “cash,” while </w:t>
      </w:r>
      <w:proofErr w:type="spellStart"/>
      <w:r>
        <w:rPr>
          <w:rFonts w:ascii="Arial" w:hAnsi="Arial" w:cs="Arial"/>
          <w:sz w:val="24"/>
          <w:szCs w:val="24"/>
        </w:rPr>
        <w:t>GCash</w:t>
      </w:r>
      <w:proofErr w:type="spellEnd"/>
      <w:r>
        <w:rPr>
          <w:rFonts w:ascii="Arial" w:hAnsi="Arial" w:cs="Arial"/>
          <w:sz w:val="24"/>
          <w:szCs w:val="24"/>
        </w:rPr>
        <w:t xml:space="preserve"> payments were processed with reference numbers correctly recorded, with response times of 0.25 and 0.26 seconds, respectively. While “Pay-later” transactions were also correctly created with a pending status in 0.37 seconds. The module accurately deducted inventory according to processed transactions, which ensures that stock levels are reflected in sales in 0.55 seconds. The receipt generation retrieved all necessary fields correctly in 0.34 seconds, and enables the proper documentation of sales. All tested cases passed, which confirms that the module reliably manages transactions, updates inventory, and provides accurate sales records.</w:t>
      </w:r>
    </w:p>
    <w:p w14:paraId="7E20632C"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19. Unit Testing for Reports Module</w:t>
      </w:r>
    </w:p>
    <w:tbl>
      <w:tblPr>
        <w:tblStyle w:val="TableGrid"/>
        <w:tblW w:w="0" w:type="auto"/>
        <w:tblLayout w:type="fixed"/>
        <w:tblLook w:val="04A0" w:firstRow="1" w:lastRow="0" w:firstColumn="1" w:lastColumn="0" w:noHBand="0" w:noVBand="1"/>
      </w:tblPr>
      <w:tblGrid>
        <w:gridCol w:w="1530"/>
        <w:gridCol w:w="2160"/>
        <w:gridCol w:w="1800"/>
        <w:gridCol w:w="1440"/>
        <w:gridCol w:w="180"/>
        <w:gridCol w:w="1196"/>
      </w:tblGrid>
      <w:tr w:rsidR="00DA3747" w:rsidRPr="00680566" w14:paraId="36DAE155" w14:textId="77777777" w:rsidTr="00F5317D">
        <w:trPr>
          <w:trHeight w:val="628"/>
        </w:trPr>
        <w:tc>
          <w:tcPr>
            <w:tcW w:w="1530" w:type="dxa"/>
            <w:tcBorders>
              <w:top w:val="single" w:sz="8" w:space="0" w:color="auto"/>
              <w:left w:val="nil"/>
              <w:bottom w:val="double" w:sz="6" w:space="0" w:color="auto"/>
              <w:right w:val="nil"/>
            </w:tcBorders>
          </w:tcPr>
          <w:p w14:paraId="3B899794" w14:textId="77777777" w:rsidR="00DA3747" w:rsidRPr="00680566" w:rsidRDefault="00000000">
            <w:pPr>
              <w:spacing w:before="120" w:after="0" w:line="240" w:lineRule="auto"/>
              <w:jc w:val="center"/>
              <w:rPr>
                <w:rFonts w:ascii="Arial" w:hAnsi="Arial" w:cs="Arial"/>
                <w:b/>
                <w:bCs/>
                <w:color w:val="000000"/>
                <w:sz w:val="24"/>
                <w:szCs w:val="24"/>
              </w:rPr>
            </w:pPr>
            <w:r w:rsidRPr="00680566">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2888E7B4" w14:textId="77777777" w:rsidR="00DA3747" w:rsidRPr="00680566" w:rsidRDefault="00000000">
            <w:pPr>
              <w:spacing w:before="120" w:after="0" w:line="240" w:lineRule="auto"/>
              <w:jc w:val="center"/>
              <w:rPr>
                <w:rFonts w:ascii="Arial" w:hAnsi="Arial" w:cs="Arial"/>
                <w:b/>
                <w:bCs/>
                <w:sz w:val="24"/>
                <w:szCs w:val="24"/>
              </w:rPr>
            </w:pPr>
            <w:r w:rsidRPr="00680566">
              <w:rPr>
                <w:rFonts w:ascii="Arial" w:hAnsi="Arial" w:cs="Arial"/>
                <w:b/>
                <w:bCs/>
                <w:color w:val="000000"/>
                <w:sz w:val="24"/>
                <w:szCs w:val="24"/>
              </w:rPr>
              <w:t>Expected Result</w:t>
            </w:r>
          </w:p>
        </w:tc>
        <w:tc>
          <w:tcPr>
            <w:tcW w:w="1800" w:type="dxa"/>
            <w:tcBorders>
              <w:top w:val="single" w:sz="8" w:space="0" w:color="auto"/>
              <w:left w:val="nil"/>
              <w:bottom w:val="double" w:sz="6" w:space="0" w:color="auto"/>
              <w:right w:val="nil"/>
            </w:tcBorders>
          </w:tcPr>
          <w:p w14:paraId="272D9D30" w14:textId="77777777" w:rsidR="00DA3747" w:rsidRPr="00680566" w:rsidRDefault="00000000">
            <w:pPr>
              <w:spacing w:before="120" w:after="0" w:line="240" w:lineRule="auto"/>
              <w:jc w:val="center"/>
              <w:rPr>
                <w:rFonts w:ascii="Arial" w:hAnsi="Arial" w:cs="Arial"/>
                <w:b/>
                <w:bCs/>
                <w:sz w:val="24"/>
                <w:szCs w:val="24"/>
              </w:rPr>
            </w:pPr>
            <w:r w:rsidRPr="00680566">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1BF40824" w14:textId="77777777" w:rsidR="00DA3747" w:rsidRPr="00680566" w:rsidRDefault="00000000">
            <w:pPr>
              <w:spacing w:before="120" w:after="0" w:line="240" w:lineRule="auto"/>
              <w:jc w:val="center"/>
              <w:rPr>
                <w:rFonts w:ascii="Arial" w:hAnsi="Arial" w:cs="Arial"/>
                <w:b/>
                <w:bCs/>
                <w:sz w:val="24"/>
                <w:szCs w:val="24"/>
              </w:rPr>
            </w:pPr>
            <w:r w:rsidRPr="00680566">
              <w:rPr>
                <w:rFonts w:ascii="Arial" w:hAnsi="Arial" w:cs="Arial"/>
                <w:b/>
                <w:bCs/>
                <w:color w:val="000000"/>
                <w:sz w:val="24"/>
                <w:szCs w:val="24"/>
              </w:rPr>
              <w:t>Response Time</w:t>
            </w:r>
          </w:p>
        </w:tc>
        <w:tc>
          <w:tcPr>
            <w:tcW w:w="1376" w:type="dxa"/>
            <w:gridSpan w:val="2"/>
            <w:tcBorders>
              <w:top w:val="single" w:sz="8" w:space="0" w:color="auto"/>
              <w:left w:val="nil"/>
              <w:bottom w:val="single" w:sz="12" w:space="0" w:color="auto"/>
              <w:right w:val="nil"/>
            </w:tcBorders>
          </w:tcPr>
          <w:p w14:paraId="7BE90E6A" w14:textId="77777777" w:rsidR="00DA3747" w:rsidRPr="00680566" w:rsidRDefault="00000000">
            <w:pPr>
              <w:spacing w:before="120" w:after="0" w:line="240" w:lineRule="auto"/>
              <w:jc w:val="center"/>
              <w:rPr>
                <w:rFonts w:ascii="Arial" w:hAnsi="Arial" w:cs="Arial"/>
                <w:b/>
                <w:bCs/>
                <w:sz w:val="24"/>
                <w:szCs w:val="24"/>
              </w:rPr>
            </w:pPr>
            <w:r w:rsidRPr="00680566">
              <w:rPr>
                <w:rFonts w:ascii="Arial" w:hAnsi="Arial" w:cs="Arial"/>
                <w:b/>
                <w:bCs/>
                <w:color w:val="000000"/>
                <w:sz w:val="24"/>
                <w:szCs w:val="24"/>
              </w:rPr>
              <w:t>Remarks</w:t>
            </w:r>
          </w:p>
        </w:tc>
      </w:tr>
      <w:tr w:rsidR="00DA3747" w:rsidRPr="00680566" w14:paraId="76F344CF" w14:textId="77777777" w:rsidTr="00F5317D">
        <w:tc>
          <w:tcPr>
            <w:tcW w:w="1530" w:type="dxa"/>
            <w:tcBorders>
              <w:top w:val="double" w:sz="6" w:space="0" w:color="auto"/>
              <w:left w:val="nil"/>
              <w:bottom w:val="nil"/>
              <w:right w:val="nil"/>
            </w:tcBorders>
          </w:tcPr>
          <w:p w14:paraId="06035838" w14:textId="77777777" w:rsidR="00DA3747" w:rsidRPr="00680566" w:rsidRDefault="00000000">
            <w:pPr>
              <w:spacing w:before="240" w:after="0" w:line="240" w:lineRule="auto"/>
              <w:rPr>
                <w:rFonts w:ascii="Arial" w:hAnsi="Arial" w:cs="Arial"/>
                <w:b/>
                <w:bCs/>
                <w:sz w:val="24"/>
                <w:szCs w:val="24"/>
              </w:rPr>
            </w:pPr>
            <w:r w:rsidRPr="00680566">
              <w:rPr>
                <w:rFonts w:ascii="Arial" w:hAnsi="Arial" w:cs="Arial"/>
                <w:color w:val="000000"/>
                <w:sz w:val="24"/>
                <w:szCs w:val="24"/>
              </w:rPr>
              <w:t>Daily Sales Report</w:t>
            </w:r>
          </w:p>
        </w:tc>
        <w:tc>
          <w:tcPr>
            <w:tcW w:w="2160" w:type="dxa"/>
            <w:tcBorders>
              <w:top w:val="double" w:sz="6" w:space="0" w:color="auto"/>
              <w:left w:val="nil"/>
              <w:bottom w:val="nil"/>
              <w:right w:val="nil"/>
            </w:tcBorders>
          </w:tcPr>
          <w:p w14:paraId="495C03C1"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Daily sales aggregated correctly</w:t>
            </w:r>
          </w:p>
        </w:tc>
        <w:tc>
          <w:tcPr>
            <w:tcW w:w="1800" w:type="dxa"/>
            <w:tcBorders>
              <w:top w:val="double" w:sz="6" w:space="0" w:color="auto"/>
              <w:left w:val="nil"/>
              <w:bottom w:val="nil"/>
              <w:right w:val="nil"/>
            </w:tcBorders>
          </w:tcPr>
          <w:p w14:paraId="6A08F1C8"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Report shows date, orders, and totals</w:t>
            </w:r>
          </w:p>
        </w:tc>
        <w:tc>
          <w:tcPr>
            <w:tcW w:w="1620" w:type="dxa"/>
            <w:gridSpan w:val="2"/>
            <w:tcBorders>
              <w:top w:val="double" w:sz="6" w:space="0" w:color="auto"/>
              <w:left w:val="nil"/>
              <w:bottom w:val="nil"/>
              <w:right w:val="nil"/>
            </w:tcBorders>
          </w:tcPr>
          <w:p w14:paraId="74306A5B"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0.35 s</w:t>
            </w:r>
          </w:p>
        </w:tc>
        <w:tc>
          <w:tcPr>
            <w:tcW w:w="1196" w:type="dxa"/>
            <w:tcBorders>
              <w:top w:val="double" w:sz="6" w:space="0" w:color="auto"/>
              <w:left w:val="nil"/>
              <w:bottom w:val="nil"/>
              <w:right w:val="nil"/>
            </w:tcBorders>
          </w:tcPr>
          <w:p w14:paraId="006D2A0F"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PASSED</w:t>
            </w:r>
          </w:p>
        </w:tc>
      </w:tr>
      <w:tr w:rsidR="00DA3747" w:rsidRPr="00680566" w14:paraId="2CF1C32A" w14:textId="77777777" w:rsidTr="00680566">
        <w:tc>
          <w:tcPr>
            <w:tcW w:w="1530" w:type="dxa"/>
            <w:tcBorders>
              <w:top w:val="nil"/>
              <w:left w:val="nil"/>
              <w:bottom w:val="nil"/>
              <w:right w:val="nil"/>
            </w:tcBorders>
          </w:tcPr>
          <w:p w14:paraId="6DA39E5A" w14:textId="77777777" w:rsidR="00DA3747" w:rsidRPr="00680566" w:rsidRDefault="00000000">
            <w:pPr>
              <w:spacing w:before="240" w:after="0" w:line="240" w:lineRule="auto"/>
              <w:rPr>
                <w:rFonts w:ascii="Arial" w:hAnsi="Arial" w:cs="Arial"/>
                <w:b/>
                <w:bCs/>
                <w:sz w:val="24"/>
                <w:szCs w:val="24"/>
              </w:rPr>
            </w:pPr>
            <w:r w:rsidRPr="00680566">
              <w:rPr>
                <w:rFonts w:ascii="Arial" w:hAnsi="Arial" w:cs="Arial"/>
                <w:color w:val="000000"/>
                <w:sz w:val="24"/>
                <w:szCs w:val="24"/>
              </w:rPr>
              <w:t>Weekly Sales Report</w:t>
            </w:r>
          </w:p>
        </w:tc>
        <w:tc>
          <w:tcPr>
            <w:tcW w:w="2160" w:type="dxa"/>
            <w:tcBorders>
              <w:top w:val="nil"/>
              <w:left w:val="nil"/>
              <w:bottom w:val="nil"/>
              <w:right w:val="nil"/>
            </w:tcBorders>
          </w:tcPr>
          <w:p w14:paraId="38FED051"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Weekly sales data aggregated</w:t>
            </w:r>
          </w:p>
        </w:tc>
        <w:tc>
          <w:tcPr>
            <w:tcW w:w="1800" w:type="dxa"/>
            <w:tcBorders>
              <w:top w:val="nil"/>
              <w:left w:val="nil"/>
              <w:bottom w:val="nil"/>
              <w:right w:val="nil"/>
            </w:tcBorders>
          </w:tcPr>
          <w:p w14:paraId="228A8360"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Weekly summaries returned</w:t>
            </w:r>
          </w:p>
        </w:tc>
        <w:tc>
          <w:tcPr>
            <w:tcW w:w="1620" w:type="dxa"/>
            <w:gridSpan w:val="2"/>
            <w:tcBorders>
              <w:top w:val="nil"/>
              <w:left w:val="nil"/>
              <w:bottom w:val="nil"/>
              <w:right w:val="nil"/>
            </w:tcBorders>
          </w:tcPr>
          <w:p w14:paraId="36DECC72"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0.43 s</w:t>
            </w:r>
          </w:p>
        </w:tc>
        <w:tc>
          <w:tcPr>
            <w:tcW w:w="1196" w:type="dxa"/>
            <w:tcBorders>
              <w:top w:val="nil"/>
              <w:left w:val="nil"/>
              <w:bottom w:val="nil"/>
              <w:right w:val="nil"/>
            </w:tcBorders>
          </w:tcPr>
          <w:p w14:paraId="1C5611B3"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PASSED</w:t>
            </w:r>
          </w:p>
        </w:tc>
      </w:tr>
      <w:tr w:rsidR="00DA3747" w:rsidRPr="00680566" w14:paraId="7B3C401F" w14:textId="77777777" w:rsidTr="00680566">
        <w:tc>
          <w:tcPr>
            <w:tcW w:w="1530" w:type="dxa"/>
            <w:tcBorders>
              <w:top w:val="nil"/>
              <w:left w:val="nil"/>
              <w:bottom w:val="nil"/>
              <w:right w:val="nil"/>
            </w:tcBorders>
          </w:tcPr>
          <w:p w14:paraId="51D8F281" w14:textId="77777777" w:rsidR="00DA3747" w:rsidRPr="00680566" w:rsidRDefault="00000000">
            <w:pPr>
              <w:spacing w:before="240" w:after="0" w:line="240" w:lineRule="auto"/>
              <w:rPr>
                <w:rFonts w:ascii="Arial" w:hAnsi="Arial" w:cs="Arial"/>
                <w:b/>
                <w:bCs/>
                <w:sz w:val="24"/>
                <w:szCs w:val="24"/>
              </w:rPr>
            </w:pPr>
            <w:r w:rsidRPr="00680566">
              <w:rPr>
                <w:rFonts w:ascii="Arial" w:hAnsi="Arial" w:cs="Arial"/>
                <w:color w:val="000000"/>
                <w:sz w:val="24"/>
                <w:szCs w:val="24"/>
              </w:rPr>
              <w:t>Monthly Sales Report</w:t>
            </w:r>
          </w:p>
        </w:tc>
        <w:tc>
          <w:tcPr>
            <w:tcW w:w="2160" w:type="dxa"/>
            <w:tcBorders>
              <w:top w:val="nil"/>
              <w:left w:val="nil"/>
              <w:bottom w:val="nil"/>
              <w:right w:val="nil"/>
            </w:tcBorders>
          </w:tcPr>
          <w:p w14:paraId="0ADC2D50"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Monthly sales aggregated</w:t>
            </w:r>
          </w:p>
        </w:tc>
        <w:tc>
          <w:tcPr>
            <w:tcW w:w="1800" w:type="dxa"/>
            <w:tcBorders>
              <w:top w:val="nil"/>
              <w:left w:val="nil"/>
              <w:bottom w:val="nil"/>
              <w:right w:val="nil"/>
            </w:tcBorders>
          </w:tcPr>
          <w:p w14:paraId="3BC2FF80"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Monthly summaries with totals</w:t>
            </w:r>
          </w:p>
        </w:tc>
        <w:tc>
          <w:tcPr>
            <w:tcW w:w="1620" w:type="dxa"/>
            <w:gridSpan w:val="2"/>
            <w:tcBorders>
              <w:top w:val="nil"/>
              <w:left w:val="nil"/>
              <w:bottom w:val="nil"/>
              <w:right w:val="nil"/>
            </w:tcBorders>
          </w:tcPr>
          <w:p w14:paraId="42D09622"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0.55 s</w:t>
            </w:r>
          </w:p>
        </w:tc>
        <w:tc>
          <w:tcPr>
            <w:tcW w:w="1196" w:type="dxa"/>
            <w:tcBorders>
              <w:top w:val="nil"/>
              <w:left w:val="nil"/>
              <w:bottom w:val="nil"/>
              <w:right w:val="nil"/>
            </w:tcBorders>
          </w:tcPr>
          <w:p w14:paraId="571C7EE0"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PASSED</w:t>
            </w:r>
          </w:p>
        </w:tc>
      </w:tr>
      <w:tr w:rsidR="00DA3747" w:rsidRPr="00680566" w14:paraId="36089CAB" w14:textId="77777777" w:rsidTr="00680566">
        <w:tc>
          <w:tcPr>
            <w:tcW w:w="1530" w:type="dxa"/>
            <w:tcBorders>
              <w:top w:val="nil"/>
              <w:left w:val="nil"/>
              <w:bottom w:val="nil"/>
              <w:right w:val="nil"/>
            </w:tcBorders>
          </w:tcPr>
          <w:p w14:paraId="5174E2EA" w14:textId="77777777" w:rsidR="00DA3747" w:rsidRPr="00680566" w:rsidRDefault="00000000">
            <w:pPr>
              <w:spacing w:before="240" w:after="0" w:line="240" w:lineRule="auto"/>
              <w:rPr>
                <w:rFonts w:ascii="Arial" w:hAnsi="Arial" w:cs="Arial"/>
                <w:b/>
                <w:bCs/>
                <w:sz w:val="24"/>
                <w:szCs w:val="24"/>
              </w:rPr>
            </w:pPr>
            <w:r w:rsidRPr="00680566">
              <w:rPr>
                <w:rFonts w:ascii="Arial" w:hAnsi="Arial" w:cs="Arial"/>
                <w:color w:val="000000"/>
                <w:sz w:val="24"/>
                <w:szCs w:val="24"/>
              </w:rPr>
              <w:t>Top Selling Products</w:t>
            </w:r>
          </w:p>
        </w:tc>
        <w:tc>
          <w:tcPr>
            <w:tcW w:w="2160" w:type="dxa"/>
            <w:tcBorders>
              <w:top w:val="nil"/>
              <w:left w:val="nil"/>
              <w:bottom w:val="nil"/>
              <w:right w:val="nil"/>
            </w:tcBorders>
          </w:tcPr>
          <w:p w14:paraId="0C321C61"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Best-selling products identified</w:t>
            </w:r>
          </w:p>
        </w:tc>
        <w:tc>
          <w:tcPr>
            <w:tcW w:w="1800" w:type="dxa"/>
            <w:tcBorders>
              <w:top w:val="nil"/>
              <w:left w:val="nil"/>
              <w:bottom w:val="nil"/>
              <w:right w:val="nil"/>
            </w:tcBorders>
          </w:tcPr>
          <w:p w14:paraId="797761E4"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Products sorted by sales quantity</w:t>
            </w:r>
          </w:p>
        </w:tc>
        <w:tc>
          <w:tcPr>
            <w:tcW w:w="1620" w:type="dxa"/>
            <w:gridSpan w:val="2"/>
            <w:tcBorders>
              <w:top w:val="nil"/>
              <w:left w:val="nil"/>
              <w:bottom w:val="nil"/>
              <w:right w:val="nil"/>
            </w:tcBorders>
          </w:tcPr>
          <w:p w14:paraId="73F371EB"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0.35 s</w:t>
            </w:r>
          </w:p>
        </w:tc>
        <w:tc>
          <w:tcPr>
            <w:tcW w:w="1196" w:type="dxa"/>
            <w:tcBorders>
              <w:top w:val="nil"/>
              <w:left w:val="nil"/>
              <w:bottom w:val="nil"/>
              <w:right w:val="nil"/>
            </w:tcBorders>
          </w:tcPr>
          <w:p w14:paraId="5D663B95"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PASSED</w:t>
            </w:r>
          </w:p>
        </w:tc>
      </w:tr>
      <w:tr w:rsidR="00DA3747" w:rsidRPr="00680566" w14:paraId="32B8DBFF" w14:textId="77777777" w:rsidTr="00680566">
        <w:tc>
          <w:tcPr>
            <w:tcW w:w="1530" w:type="dxa"/>
            <w:tcBorders>
              <w:top w:val="nil"/>
              <w:left w:val="nil"/>
              <w:bottom w:val="single" w:sz="8" w:space="0" w:color="auto"/>
              <w:right w:val="nil"/>
            </w:tcBorders>
          </w:tcPr>
          <w:p w14:paraId="036F2849" w14:textId="77777777" w:rsidR="00DA3747" w:rsidRPr="00680566" w:rsidRDefault="00000000">
            <w:pPr>
              <w:spacing w:before="240" w:after="0" w:line="240" w:lineRule="auto"/>
              <w:rPr>
                <w:rFonts w:ascii="Arial" w:hAnsi="Arial" w:cs="Arial"/>
                <w:b/>
                <w:bCs/>
                <w:sz w:val="24"/>
                <w:szCs w:val="24"/>
              </w:rPr>
            </w:pPr>
            <w:r w:rsidRPr="00680566">
              <w:rPr>
                <w:rFonts w:ascii="Arial" w:hAnsi="Arial" w:cs="Arial"/>
                <w:color w:val="000000"/>
                <w:sz w:val="24"/>
                <w:szCs w:val="24"/>
              </w:rPr>
              <w:t>Transaction Logs Report</w:t>
            </w:r>
          </w:p>
        </w:tc>
        <w:tc>
          <w:tcPr>
            <w:tcW w:w="2160" w:type="dxa"/>
            <w:tcBorders>
              <w:top w:val="nil"/>
              <w:left w:val="nil"/>
              <w:bottom w:val="single" w:sz="8" w:space="0" w:color="auto"/>
              <w:right w:val="nil"/>
            </w:tcBorders>
          </w:tcPr>
          <w:p w14:paraId="5A693C07"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Transaction history retrieved</w:t>
            </w:r>
          </w:p>
        </w:tc>
        <w:tc>
          <w:tcPr>
            <w:tcW w:w="1800" w:type="dxa"/>
            <w:tcBorders>
              <w:top w:val="nil"/>
              <w:left w:val="nil"/>
              <w:bottom w:val="single" w:sz="8" w:space="0" w:color="auto"/>
              <w:right w:val="nil"/>
            </w:tcBorders>
          </w:tcPr>
          <w:p w14:paraId="1230CBA3" w14:textId="77777777" w:rsidR="00DA3747" w:rsidRPr="00680566" w:rsidRDefault="00000000">
            <w:pPr>
              <w:spacing w:before="240" w:after="0" w:line="240" w:lineRule="auto"/>
              <w:jc w:val="both"/>
              <w:rPr>
                <w:rFonts w:ascii="Arial" w:hAnsi="Arial" w:cs="Arial"/>
                <w:b/>
                <w:bCs/>
                <w:sz w:val="24"/>
                <w:szCs w:val="24"/>
              </w:rPr>
            </w:pPr>
            <w:r w:rsidRPr="00680566">
              <w:rPr>
                <w:rFonts w:ascii="Arial" w:hAnsi="Arial" w:cs="Arial"/>
                <w:color w:val="000000"/>
                <w:sz w:val="24"/>
                <w:szCs w:val="24"/>
              </w:rPr>
              <w:t>Logs with staff information returned</w:t>
            </w:r>
          </w:p>
        </w:tc>
        <w:tc>
          <w:tcPr>
            <w:tcW w:w="1620" w:type="dxa"/>
            <w:gridSpan w:val="2"/>
            <w:tcBorders>
              <w:top w:val="nil"/>
              <w:left w:val="nil"/>
              <w:bottom w:val="single" w:sz="8" w:space="0" w:color="auto"/>
              <w:right w:val="nil"/>
            </w:tcBorders>
          </w:tcPr>
          <w:p w14:paraId="7500DFB0"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0.74 s</w:t>
            </w:r>
          </w:p>
        </w:tc>
        <w:tc>
          <w:tcPr>
            <w:tcW w:w="1196" w:type="dxa"/>
            <w:tcBorders>
              <w:top w:val="nil"/>
              <w:left w:val="nil"/>
              <w:bottom w:val="single" w:sz="8" w:space="0" w:color="auto"/>
              <w:right w:val="nil"/>
            </w:tcBorders>
          </w:tcPr>
          <w:p w14:paraId="3D925AF9" w14:textId="77777777" w:rsidR="00DA3747" w:rsidRPr="00680566" w:rsidRDefault="00000000">
            <w:pPr>
              <w:spacing w:before="240" w:after="0" w:line="276" w:lineRule="auto"/>
              <w:jc w:val="center"/>
              <w:rPr>
                <w:rFonts w:ascii="Arial" w:hAnsi="Arial" w:cs="Arial"/>
                <w:b/>
                <w:bCs/>
                <w:sz w:val="24"/>
                <w:szCs w:val="24"/>
              </w:rPr>
            </w:pPr>
            <w:r w:rsidRPr="00680566">
              <w:rPr>
                <w:rFonts w:ascii="Arial" w:hAnsi="Arial" w:cs="Arial"/>
                <w:color w:val="000000"/>
                <w:sz w:val="24"/>
                <w:szCs w:val="24"/>
              </w:rPr>
              <w:t>PASSED</w:t>
            </w:r>
          </w:p>
        </w:tc>
      </w:tr>
    </w:tbl>
    <w:p w14:paraId="78DCA1CC" w14:textId="77777777" w:rsidR="00DA3747" w:rsidRDefault="00DA3747">
      <w:pPr>
        <w:spacing w:after="0" w:line="480" w:lineRule="auto"/>
        <w:jc w:val="both"/>
        <w:rPr>
          <w:rFonts w:ascii="Arial" w:hAnsi="Arial" w:cs="Arial"/>
          <w:b/>
          <w:bCs/>
          <w:sz w:val="24"/>
          <w:szCs w:val="24"/>
        </w:rPr>
      </w:pPr>
    </w:p>
    <w:p w14:paraId="5557A859" w14:textId="3A9924FC" w:rsidR="00DA3747" w:rsidRDefault="00000000" w:rsidP="00A93713">
      <w:pPr>
        <w:spacing w:line="480" w:lineRule="auto"/>
        <w:ind w:firstLine="720"/>
        <w:jc w:val="both"/>
        <w:rPr>
          <w:rFonts w:ascii="Arial" w:hAnsi="Arial" w:cs="Arial"/>
          <w:sz w:val="24"/>
          <w:szCs w:val="24"/>
        </w:rPr>
      </w:pPr>
      <w:r>
        <w:rPr>
          <w:rFonts w:ascii="Arial" w:hAnsi="Arial" w:cs="Arial"/>
          <w:sz w:val="24"/>
          <w:szCs w:val="24"/>
        </w:rPr>
        <w:t xml:space="preserve">Table 19 presents the unit testing results for the Reports Module, where its ability to generate accurate and timely summaries of sales and transaction </w:t>
      </w:r>
      <w:r>
        <w:rPr>
          <w:rFonts w:ascii="Arial" w:hAnsi="Arial" w:cs="Arial"/>
          <w:sz w:val="24"/>
          <w:szCs w:val="24"/>
        </w:rPr>
        <w:lastRenderedPageBreak/>
        <w:t>data were validated. The module successfully produced daily, weekly, and monthly sales reports, and filters orders and totals correctly with response times ranging from 0.35 to 0.55 seconds. Top-selling products were accurately identified and sorted based on sales quantities, which provides valuable insights into product performance in 0.35 seconds. The module also effectively retrieved transaction logs, including staff and transaction details, in 0.74 seconds that supports the proper record-keeping and auditing. All tested cases passed, which confirms the module’s reliability in generating comprehensive and accurate reports to facilitate effective decision-making and operational monitoring.</w:t>
      </w:r>
    </w:p>
    <w:p w14:paraId="1EE23F24"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20. Unit Testing for Analytics Module</w:t>
      </w:r>
    </w:p>
    <w:tbl>
      <w:tblPr>
        <w:tblStyle w:val="TableGrid"/>
        <w:tblW w:w="0" w:type="auto"/>
        <w:tblLayout w:type="fixed"/>
        <w:tblLook w:val="04A0" w:firstRow="1" w:lastRow="0" w:firstColumn="1" w:lastColumn="0" w:noHBand="0" w:noVBand="1"/>
      </w:tblPr>
      <w:tblGrid>
        <w:gridCol w:w="1530"/>
        <w:gridCol w:w="2160"/>
        <w:gridCol w:w="1890"/>
        <w:gridCol w:w="1440"/>
        <w:gridCol w:w="1286"/>
      </w:tblGrid>
      <w:tr w:rsidR="00DA3747" w:rsidRPr="001366CC" w14:paraId="613A7CCC" w14:textId="77777777" w:rsidTr="00F5317D">
        <w:trPr>
          <w:trHeight w:val="628"/>
        </w:trPr>
        <w:tc>
          <w:tcPr>
            <w:tcW w:w="1530" w:type="dxa"/>
            <w:tcBorders>
              <w:top w:val="single" w:sz="8" w:space="0" w:color="auto"/>
              <w:left w:val="nil"/>
              <w:bottom w:val="double" w:sz="6" w:space="0" w:color="auto"/>
              <w:right w:val="nil"/>
            </w:tcBorders>
          </w:tcPr>
          <w:p w14:paraId="689D15A0" w14:textId="77777777" w:rsidR="00DA3747" w:rsidRPr="001366CC" w:rsidRDefault="00000000">
            <w:pPr>
              <w:spacing w:before="120" w:after="0" w:line="240" w:lineRule="auto"/>
              <w:jc w:val="center"/>
              <w:rPr>
                <w:rFonts w:ascii="Arial" w:hAnsi="Arial" w:cs="Arial"/>
                <w:b/>
                <w:bCs/>
                <w:color w:val="000000"/>
                <w:sz w:val="24"/>
                <w:szCs w:val="24"/>
              </w:rPr>
            </w:pPr>
            <w:r w:rsidRPr="001366CC">
              <w:rPr>
                <w:rFonts w:ascii="Arial" w:hAnsi="Arial" w:cs="Arial"/>
                <w:b/>
                <w:bCs/>
                <w:color w:val="000000"/>
                <w:sz w:val="24"/>
                <w:szCs w:val="24"/>
              </w:rPr>
              <w:t>Tested Case</w:t>
            </w:r>
          </w:p>
        </w:tc>
        <w:tc>
          <w:tcPr>
            <w:tcW w:w="2160" w:type="dxa"/>
            <w:tcBorders>
              <w:top w:val="single" w:sz="8" w:space="0" w:color="auto"/>
              <w:left w:val="nil"/>
              <w:bottom w:val="double" w:sz="6" w:space="0" w:color="auto"/>
              <w:right w:val="nil"/>
            </w:tcBorders>
          </w:tcPr>
          <w:p w14:paraId="6D539B40" w14:textId="77777777" w:rsidR="00DA3747" w:rsidRPr="001366CC" w:rsidRDefault="00000000">
            <w:pPr>
              <w:spacing w:before="120" w:after="0" w:line="240" w:lineRule="auto"/>
              <w:jc w:val="center"/>
              <w:rPr>
                <w:rFonts w:ascii="Arial" w:hAnsi="Arial" w:cs="Arial"/>
                <w:b/>
                <w:bCs/>
                <w:sz w:val="24"/>
                <w:szCs w:val="24"/>
              </w:rPr>
            </w:pPr>
            <w:r w:rsidRPr="001366CC">
              <w:rPr>
                <w:rFonts w:ascii="Arial" w:hAnsi="Arial" w:cs="Arial"/>
                <w:b/>
                <w:bCs/>
                <w:color w:val="000000"/>
                <w:sz w:val="24"/>
                <w:szCs w:val="24"/>
              </w:rPr>
              <w:t>Expected Result</w:t>
            </w:r>
          </w:p>
        </w:tc>
        <w:tc>
          <w:tcPr>
            <w:tcW w:w="1890" w:type="dxa"/>
            <w:tcBorders>
              <w:top w:val="single" w:sz="8" w:space="0" w:color="auto"/>
              <w:left w:val="nil"/>
              <w:bottom w:val="double" w:sz="6" w:space="0" w:color="auto"/>
              <w:right w:val="nil"/>
            </w:tcBorders>
          </w:tcPr>
          <w:p w14:paraId="3B77D751" w14:textId="77777777" w:rsidR="00DA3747" w:rsidRPr="001366CC" w:rsidRDefault="00000000">
            <w:pPr>
              <w:spacing w:before="120" w:after="0" w:line="240" w:lineRule="auto"/>
              <w:jc w:val="center"/>
              <w:rPr>
                <w:rFonts w:ascii="Arial" w:hAnsi="Arial" w:cs="Arial"/>
                <w:b/>
                <w:bCs/>
                <w:sz w:val="24"/>
                <w:szCs w:val="24"/>
              </w:rPr>
            </w:pPr>
            <w:r w:rsidRPr="001366CC">
              <w:rPr>
                <w:rFonts w:ascii="Arial" w:hAnsi="Arial" w:cs="Arial"/>
                <w:b/>
                <w:bCs/>
                <w:color w:val="000000"/>
                <w:sz w:val="24"/>
                <w:szCs w:val="24"/>
              </w:rPr>
              <w:t>Actual Output</w:t>
            </w:r>
          </w:p>
        </w:tc>
        <w:tc>
          <w:tcPr>
            <w:tcW w:w="1440" w:type="dxa"/>
            <w:tcBorders>
              <w:top w:val="single" w:sz="8" w:space="0" w:color="auto"/>
              <w:left w:val="nil"/>
              <w:bottom w:val="double" w:sz="6" w:space="0" w:color="auto"/>
              <w:right w:val="nil"/>
            </w:tcBorders>
          </w:tcPr>
          <w:p w14:paraId="7F8C1C02" w14:textId="77777777" w:rsidR="00DA3747" w:rsidRPr="001366CC" w:rsidRDefault="00000000">
            <w:pPr>
              <w:spacing w:before="120" w:after="0" w:line="240" w:lineRule="auto"/>
              <w:jc w:val="center"/>
              <w:rPr>
                <w:rFonts w:ascii="Arial" w:hAnsi="Arial" w:cs="Arial"/>
                <w:b/>
                <w:bCs/>
                <w:sz w:val="24"/>
                <w:szCs w:val="24"/>
              </w:rPr>
            </w:pPr>
            <w:r w:rsidRPr="001366CC">
              <w:rPr>
                <w:rFonts w:ascii="Arial" w:hAnsi="Arial" w:cs="Arial"/>
                <w:b/>
                <w:bCs/>
                <w:color w:val="000000"/>
                <w:sz w:val="24"/>
                <w:szCs w:val="24"/>
              </w:rPr>
              <w:t>Response Time</w:t>
            </w:r>
          </w:p>
        </w:tc>
        <w:tc>
          <w:tcPr>
            <w:tcW w:w="1286" w:type="dxa"/>
            <w:tcBorders>
              <w:top w:val="single" w:sz="8" w:space="0" w:color="auto"/>
              <w:left w:val="nil"/>
              <w:bottom w:val="double" w:sz="6" w:space="0" w:color="auto"/>
              <w:right w:val="nil"/>
            </w:tcBorders>
          </w:tcPr>
          <w:p w14:paraId="3D1B73E9" w14:textId="77777777" w:rsidR="00DA3747" w:rsidRPr="001366CC" w:rsidRDefault="00000000">
            <w:pPr>
              <w:spacing w:before="120" w:after="0" w:line="240" w:lineRule="auto"/>
              <w:jc w:val="center"/>
              <w:rPr>
                <w:rFonts w:ascii="Arial" w:hAnsi="Arial" w:cs="Arial"/>
                <w:b/>
                <w:bCs/>
                <w:sz w:val="24"/>
                <w:szCs w:val="24"/>
              </w:rPr>
            </w:pPr>
            <w:r w:rsidRPr="001366CC">
              <w:rPr>
                <w:rFonts w:ascii="Arial" w:hAnsi="Arial" w:cs="Arial"/>
                <w:b/>
                <w:bCs/>
                <w:color w:val="000000"/>
                <w:sz w:val="24"/>
                <w:szCs w:val="24"/>
              </w:rPr>
              <w:t>Remarks</w:t>
            </w:r>
          </w:p>
        </w:tc>
      </w:tr>
      <w:tr w:rsidR="00DA3747" w:rsidRPr="001366CC" w14:paraId="47684915" w14:textId="77777777" w:rsidTr="00F5317D">
        <w:tc>
          <w:tcPr>
            <w:tcW w:w="1530" w:type="dxa"/>
            <w:tcBorders>
              <w:top w:val="double" w:sz="6" w:space="0" w:color="auto"/>
              <w:left w:val="nil"/>
              <w:bottom w:val="nil"/>
              <w:right w:val="nil"/>
            </w:tcBorders>
          </w:tcPr>
          <w:p w14:paraId="1BD27F12" w14:textId="77777777" w:rsidR="00DA3747" w:rsidRPr="001366CC" w:rsidRDefault="00000000">
            <w:pPr>
              <w:spacing w:before="240" w:after="0" w:line="240" w:lineRule="auto"/>
              <w:rPr>
                <w:rFonts w:ascii="Arial" w:hAnsi="Arial" w:cs="Arial"/>
                <w:b/>
                <w:bCs/>
                <w:sz w:val="24"/>
                <w:szCs w:val="24"/>
              </w:rPr>
            </w:pPr>
            <w:r w:rsidRPr="001366CC">
              <w:rPr>
                <w:rFonts w:ascii="Arial" w:hAnsi="Arial" w:cs="Arial"/>
                <w:color w:val="000000"/>
                <w:sz w:val="24"/>
                <w:szCs w:val="24"/>
              </w:rPr>
              <w:t>Store Forecast Prediction</w:t>
            </w:r>
          </w:p>
        </w:tc>
        <w:tc>
          <w:tcPr>
            <w:tcW w:w="2160" w:type="dxa"/>
            <w:tcBorders>
              <w:top w:val="double" w:sz="6" w:space="0" w:color="auto"/>
              <w:left w:val="nil"/>
              <w:bottom w:val="nil"/>
              <w:right w:val="nil"/>
            </w:tcBorders>
          </w:tcPr>
          <w:p w14:paraId="75618AA9"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Single prediction stored in database</w:t>
            </w:r>
          </w:p>
        </w:tc>
        <w:tc>
          <w:tcPr>
            <w:tcW w:w="1890" w:type="dxa"/>
            <w:tcBorders>
              <w:top w:val="double" w:sz="6" w:space="0" w:color="auto"/>
              <w:left w:val="nil"/>
              <w:bottom w:val="nil"/>
              <w:right w:val="nil"/>
            </w:tcBorders>
          </w:tcPr>
          <w:p w14:paraId="3A116D48"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Prediction inserted with date and demand value</w:t>
            </w:r>
          </w:p>
        </w:tc>
        <w:tc>
          <w:tcPr>
            <w:tcW w:w="1440" w:type="dxa"/>
            <w:tcBorders>
              <w:top w:val="double" w:sz="6" w:space="0" w:color="auto"/>
              <w:left w:val="nil"/>
              <w:bottom w:val="nil"/>
              <w:right w:val="nil"/>
            </w:tcBorders>
          </w:tcPr>
          <w:p w14:paraId="499A2E9C"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1.00 s</w:t>
            </w:r>
          </w:p>
        </w:tc>
        <w:tc>
          <w:tcPr>
            <w:tcW w:w="1286" w:type="dxa"/>
            <w:tcBorders>
              <w:top w:val="double" w:sz="6" w:space="0" w:color="auto"/>
              <w:left w:val="nil"/>
              <w:bottom w:val="nil"/>
              <w:right w:val="nil"/>
            </w:tcBorders>
          </w:tcPr>
          <w:p w14:paraId="3AFAED24"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PASSED</w:t>
            </w:r>
          </w:p>
        </w:tc>
      </w:tr>
      <w:tr w:rsidR="00DA3747" w:rsidRPr="001366CC" w14:paraId="2B7CEF9D" w14:textId="77777777" w:rsidTr="001366CC">
        <w:tc>
          <w:tcPr>
            <w:tcW w:w="1530" w:type="dxa"/>
            <w:tcBorders>
              <w:top w:val="nil"/>
              <w:left w:val="nil"/>
              <w:bottom w:val="nil"/>
              <w:right w:val="nil"/>
            </w:tcBorders>
          </w:tcPr>
          <w:p w14:paraId="06C87DA7" w14:textId="77777777" w:rsidR="00DA3747" w:rsidRPr="001366CC" w:rsidRDefault="00000000">
            <w:pPr>
              <w:spacing w:before="240" w:after="0" w:line="240" w:lineRule="auto"/>
              <w:rPr>
                <w:rFonts w:ascii="Arial" w:hAnsi="Arial" w:cs="Arial"/>
                <w:b/>
                <w:bCs/>
                <w:sz w:val="24"/>
                <w:szCs w:val="24"/>
              </w:rPr>
            </w:pPr>
            <w:r w:rsidRPr="001366CC">
              <w:rPr>
                <w:rFonts w:ascii="Arial" w:hAnsi="Arial" w:cs="Arial"/>
                <w:color w:val="000000"/>
                <w:sz w:val="24"/>
                <w:szCs w:val="24"/>
              </w:rPr>
              <w:t>Calculate MAE (Mean Absolute Error)</w:t>
            </w:r>
          </w:p>
        </w:tc>
        <w:tc>
          <w:tcPr>
            <w:tcW w:w="2160" w:type="dxa"/>
            <w:tcBorders>
              <w:top w:val="nil"/>
              <w:left w:val="nil"/>
              <w:bottom w:val="nil"/>
              <w:right w:val="nil"/>
            </w:tcBorders>
          </w:tcPr>
          <w:p w14:paraId="54892D09"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MAE calculated correctly from predictions vs actuals</w:t>
            </w:r>
          </w:p>
        </w:tc>
        <w:tc>
          <w:tcPr>
            <w:tcW w:w="1890" w:type="dxa"/>
            <w:tcBorders>
              <w:top w:val="nil"/>
              <w:left w:val="nil"/>
              <w:bottom w:val="nil"/>
              <w:right w:val="nil"/>
            </w:tcBorders>
          </w:tcPr>
          <w:p w14:paraId="2D91830B"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MAE value returned as float</w:t>
            </w:r>
          </w:p>
        </w:tc>
        <w:tc>
          <w:tcPr>
            <w:tcW w:w="1440" w:type="dxa"/>
            <w:tcBorders>
              <w:top w:val="nil"/>
              <w:left w:val="nil"/>
              <w:bottom w:val="nil"/>
              <w:right w:val="nil"/>
            </w:tcBorders>
          </w:tcPr>
          <w:p w14:paraId="425D0F7E"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1.59 s</w:t>
            </w:r>
          </w:p>
        </w:tc>
        <w:tc>
          <w:tcPr>
            <w:tcW w:w="1286" w:type="dxa"/>
            <w:tcBorders>
              <w:top w:val="nil"/>
              <w:left w:val="nil"/>
              <w:bottom w:val="nil"/>
              <w:right w:val="nil"/>
            </w:tcBorders>
          </w:tcPr>
          <w:p w14:paraId="07282E17"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PASSED</w:t>
            </w:r>
          </w:p>
        </w:tc>
      </w:tr>
      <w:tr w:rsidR="00DA3747" w:rsidRPr="001366CC" w14:paraId="3FFD0907" w14:textId="77777777" w:rsidTr="001366CC">
        <w:tc>
          <w:tcPr>
            <w:tcW w:w="1530" w:type="dxa"/>
            <w:tcBorders>
              <w:top w:val="nil"/>
              <w:left w:val="nil"/>
              <w:bottom w:val="nil"/>
              <w:right w:val="nil"/>
            </w:tcBorders>
          </w:tcPr>
          <w:p w14:paraId="730129E8" w14:textId="77777777" w:rsidR="00DA3747" w:rsidRPr="001366CC" w:rsidRDefault="00000000">
            <w:pPr>
              <w:spacing w:before="240" w:after="0" w:line="240" w:lineRule="auto"/>
              <w:rPr>
                <w:rFonts w:ascii="Arial" w:hAnsi="Arial" w:cs="Arial"/>
                <w:b/>
                <w:bCs/>
                <w:sz w:val="24"/>
                <w:szCs w:val="24"/>
              </w:rPr>
            </w:pPr>
            <w:r w:rsidRPr="001366CC">
              <w:rPr>
                <w:rFonts w:ascii="Arial" w:hAnsi="Arial" w:cs="Arial"/>
                <w:color w:val="000000"/>
                <w:sz w:val="24"/>
                <w:szCs w:val="24"/>
              </w:rPr>
              <w:t>Get Accuracy Metrics for Product</w:t>
            </w:r>
          </w:p>
        </w:tc>
        <w:tc>
          <w:tcPr>
            <w:tcW w:w="2160" w:type="dxa"/>
            <w:tcBorders>
              <w:top w:val="nil"/>
              <w:left w:val="nil"/>
              <w:bottom w:val="nil"/>
              <w:right w:val="nil"/>
            </w:tcBorders>
          </w:tcPr>
          <w:p w14:paraId="0EB19B40"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Product-specific accuracy metrics retrieved</w:t>
            </w:r>
          </w:p>
        </w:tc>
        <w:tc>
          <w:tcPr>
            <w:tcW w:w="1890" w:type="dxa"/>
            <w:tcBorders>
              <w:top w:val="nil"/>
              <w:left w:val="nil"/>
              <w:bottom w:val="nil"/>
              <w:right w:val="nil"/>
            </w:tcBorders>
          </w:tcPr>
          <w:p w14:paraId="4E9DA45D"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Metrics array with MAE, RMSE, Bias returned</w:t>
            </w:r>
          </w:p>
        </w:tc>
        <w:tc>
          <w:tcPr>
            <w:tcW w:w="1440" w:type="dxa"/>
            <w:tcBorders>
              <w:top w:val="nil"/>
              <w:left w:val="nil"/>
              <w:bottom w:val="nil"/>
              <w:right w:val="nil"/>
            </w:tcBorders>
          </w:tcPr>
          <w:p w14:paraId="10B773E2"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1.17 s</w:t>
            </w:r>
          </w:p>
        </w:tc>
        <w:tc>
          <w:tcPr>
            <w:tcW w:w="1286" w:type="dxa"/>
            <w:tcBorders>
              <w:top w:val="nil"/>
              <w:left w:val="nil"/>
              <w:bottom w:val="nil"/>
              <w:right w:val="nil"/>
            </w:tcBorders>
          </w:tcPr>
          <w:p w14:paraId="68E54E63"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PASSED</w:t>
            </w:r>
          </w:p>
        </w:tc>
      </w:tr>
      <w:tr w:rsidR="00DA3747" w:rsidRPr="001366CC" w14:paraId="58C24001" w14:textId="77777777" w:rsidTr="001366CC">
        <w:tc>
          <w:tcPr>
            <w:tcW w:w="1530" w:type="dxa"/>
            <w:tcBorders>
              <w:top w:val="nil"/>
              <w:left w:val="nil"/>
              <w:bottom w:val="nil"/>
              <w:right w:val="nil"/>
            </w:tcBorders>
          </w:tcPr>
          <w:p w14:paraId="69501BF2" w14:textId="77777777" w:rsidR="00DA3747" w:rsidRPr="001366CC" w:rsidRDefault="00000000">
            <w:pPr>
              <w:spacing w:before="240" w:after="0" w:line="240" w:lineRule="auto"/>
              <w:rPr>
                <w:rFonts w:ascii="Arial" w:hAnsi="Arial" w:cs="Arial"/>
                <w:b/>
                <w:bCs/>
                <w:sz w:val="24"/>
                <w:szCs w:val="24"/>
              </w:rPr>
            </w:pPr>
            <w:r w:rsidRPr="001366CC">
              <w:rPr>
                <w:rFonts w:ascii="Arial" w:hAnsi="Arial" w:cs="Arial"/>
                <w:color w:val="000000"/>
                <w:sz w:val="24"/>
                <w:szCs w:val="24"/>
              </w:rPr>
              <w:t>Forecast Cache Storage</w:t>
            </w:r>
          </w:p>
        </w:tc>
        <w:tc>
          <w:tcPr>
            <w:tcW w:w="2160" w:type="dxa"/>
            <w:tcBorders>
              <w:top w:val="nil"/>
              <w:left w:val="nil"/>
              <w:bottom w:val="nil"/>
              <w:right w:val="nil"/>
            </w:tcBorders>
          </w:tcPr>
          <w:p w14:paraId="414CFAEA"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Forecast data cached in database</w:t>
            </w:r>
          </w:p>
        </w:tc>
        <w:tc>
          <w:tcPr>
            <w:tcW w:w="1890" w:type="dxa"/>
            <w:tcBorders>
              <w:top w:val="nil"/>
              <w:left w:val="nil"/>
              <w:bottom w:val="nil"/>
              <w:right w:val="nil"/>
            </w:tcBorders>
          </w:tcPr>
          <w:p w14:paraId="4142C158"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Cache entry created with expiration time</w:t>
            </w:r>
          </w:p>
        </w:tc>
        <w:tc>
          <w:tcPr>
            <w:tcW w:w="1440" w:type="dxa"/>
            <w:tcBorders>
              <w:top w:val="nil"/>
              <w:left w:val="nil"/>
              <w:bottom w:val="nil"/>
              <w:right w:val="nil"/>
            </w:tcBorders>
          </w:tcPr>
          <w:p w14:paraId="39001ABF"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0.82 s</w:t>
            </w:r>
          </w:p>
        </w:tc>
        <w:tc>
          <w:tcPr>
            <w:tcW w:w="1286" w:type="dxa"/>
            <w:tcBorders>
              <w:top w:val="nil"/>
              <w:left w:val="nil"/>
              <w:bottom w:val="nil"/>
              <w:right w:val="nil"/>
            </w:tcBorders>
          </w:tcPr>
          <w:p w14:paraId="540ED9B1"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PASSED</w:t>
            </w:r>
          </w:p>
        </w:tc>
      </w:tr>
      <w:tr w:rsidR="00DA3747" w:rsidRPr="001366CC" w14:paraId="246C4F29" w14:textId="77777777" w:rsidTr="001366CC">
        <w:tc>
          <w:tcPr>
            <w:tcW w:w="1530" w:type="dxa"/>
            <w:tcBorders>
              <w:top w:val="nil"/>
              <w:left w:val="nil"/>
              <w:bottom w:val="single" w:sz="8" w:space="0" w:color="auto"/>
              <w:right w:val="nil"/>
            </w:tcBorders>
          </w:tcPr>
          <w:p w14:paraId="2F1E4500" w14:textId="77777777" w:rsidR="00DA3747" w:rsidRPr="001366CC" w:rsidRDefault="00000000">
            <w:pPr>
              <w:spacing w:before="240" w:after="0" w:line="240" w:lineRule="auto"/>
              <w:rPr>
                <w:rFonts w:ascii="Arial" w:hAnsi="Arial" w:cs="Arial"/>
                <w:b/>
                <w:bCs/>
                <w:sz w:val="24"/>
                <w:szCs w:val="24"/>
              </w:rPr>
            </w:pPr>
            <w:r w:rsidRPr="001366CC">
              <w:rPr>
                <w:rFonts w:ascii="Arial" w:hAnsi="Arial" w:cs="Arial"/>
                <w:color w:val="000000"/>
                <w:sz w:val="24"/>
                <w:szCs w:val="24"/>
              </w:rPr>
              <w:t>Historical Trends Analytics</w:t>
            </w:r>
          </w:p>
        </w:tc>
        <w:tc>
          <w:tcPr>
            <w:tcW w:w="2160" w:type="dxa"/>
            <w:tcBorders>
              <w:top w:val="nil"/>
              <w:left w:val="nil"/>
              <w:bottom w:val="single" w:sz="8" w:space="0" w:color="auto"/>
              <w:right w:val="nil"/>
            </w:tcBorders>
          </w:tcPr>
          <w:p w14:paraId="3749D449"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Weekly accuracy trends retrieved</w:t>
            </w:r>
          </w:p>
        </w:tc>
        <w:tc>
          <w:tcPr>
            <w:tcW w:w="1890" w:type="dxa"/>
            <w:tcBorders>
              <w:top w:val="nil"/>
              <w:left w:val="nil"/>
              <w:bottom w:val="single" w:sz="8" w:space="0" w:color="auto"/>
              <w:right w:val="nil"/>
            </w:tcBorders>
          </w:tcPr>
          <w:p w14:paraId="2661D2B5" w14:textId="77777777" w:rsidR="00DA3747" w:rsidRPr="001366CC" w:rsidRDefault="00000000">
            <w:pPr>
              <w:spacing w:before="240" w:after="0" w:line="240" w:lineRule="auto"/>
              <w:jc w:val="both"/>
              <w:rPr>
                <w:rFonts w:ascii="Arial" w:hAnsi="Arial" w:cs="Arial"/>
                <w:b/>
                <w:bCs/>
                <w:sz w:val="24"/>
                <w:szCs w:val="24"/>
              </w:rPr>
            </w:pPr>
            <w:r w:rsidRPr="001366CC">
              <w:rPr>
                <w:rFonts w:ascii="Arial" w:hAnsi="Arial" w:cs="Arial"/>
                <w:color w:val="000000"/>
                <w:sz w:val="24"/>
                <w:szCs w:val="24"/>
              </w:rPr>
              <w:t>Historical data array with period metrics</w:t>
            </w:r>
          </w:p>
        </w:tc>
        <w:tc>
          <w:tcPr>
            <w:tcW w:w="1440" w:type="dxa"/>
            <w:tcBorders>
              <w:top w:val="nil"/>
              <w:left w:val="nil"/>
              <w:bottom w:val="single" w:sz="8" w:space="0" w:color="auto"/>
              <w:right w:val="nil"/>
            </w:tcBorders>
          </w:tcPr>
          <w:p w14:paraId="11DD2999"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1.02 s</w:t>
            </w:r>
          </w:p>
        </w:tc>
        <w:tc>
          <w:tcPr>
            <w:tcW w:w="1286" w:type="dxa"/>
            <w:tcBorders>
              <w:top w:val="nil"/>
              <w:left w:val="nil"/>
              <w:bottom w:val="single" w:sz="8" w:space="0" w:color="auto"/>
              <w:right w:val="nil"/>
            </w:tcBorders>
          </w:tcPr>
          <w:p w14:paraId="6C917CC4" w14:textId="77777777" w:rsidR="00DA3747" w:rsidRPr="001366CC" w:rsidRDefault="00000000">
            <w:pPr>
              <w:spacing w:before="240" w:after="0" w:line="276" w:lineRule="auto"/>
              <w:jc w:val="center"/>
              <w:rPr>
                <w:rFonts w:ascii="Arial" w:hAnsi="Arial" w:cs="Arial"/>
                <w:b/>
                <w:bCs/>
                <w:sz w:val="24"/>
                <w:szCs w:val="24"/>
              </w:rPr>
            </w:pPr>
            <w:r w:rsidRPr="001366CC">
              <w:rPr>
                <w:rFonts w:ascii="Arial" w:hAnsi="Arial" w:cs="Arial"/>
                <w:color w:val="000000"/>
                <w:sz w:val="24"/>
                <w:szCs w:val="24"/>
              </w:rPr>
              <w:t>PASSED</w:t>
            </w:r>
          </w:p>
        </w:tc>
      </w:tr>
    </w:tbl>
    <w:p w14:paraId="6A25975B" w14:textId="77777777" w:rsidR="00DA3747" w:rsidRDefault="00DA3747">
      <w:pPr>
        <w:spacing w:after="0" w:line="480" w:lineRule="auto"/>
        <w:jc w:val="both"/>
        <w:rPr>
          <w:rFonts w:ascii="Arial" w:hAnsi="Arial" w:cs="Arial"/>
          <w:b/>
          <w:bCs/>
          <w:sz w:val="24"/>
          <w:szCs w:val="24"/>
        </w:rPr>
      </w:pPr>
    </w:p>
    <w:p w14:paraId="60936BFC" w14:textId="77777777" w:rsidR="0038032E" w:rsidRDefault="00000000">
      <w:pPr>
        <w:spacing w:after="0" w:line="480" w:lineRule="auto"/>
        <w:ind w:firstLine="720"/>
        <w:jc w:val="both"/>
        <w:rPr>
          <w:rFonts w:ascii="Arial" w:hAnsi="Arial" w:cs="Arial"/>
          <w:sz w:val="24"/>
          <w:szCs w:val="24"/>
        </w:rPr>
      </w:pPr>
      <w:r>
        <w:rPr>
          <w:rFonts w:ascii="Arial" w:hAnsi="Arial" w:cs="Arial"/>
          <w:sz w:val="24"/>
          <w:szCs w:val="24"/>
        </w:rPr>
        <w:lastRenderedPageBreak/>
        <w:t xml:space="preserve">Table 20 presents the unit testing results for the Analytics Module, where its ability to generate, store, and evaluate sales forecasts accurately were validated and tested thoroughly. The module successfully stored single forecast predictions in the database, including the prediction date and demand value, with a response time of 1.00 second. It correctly calculated the Mean Absolute Error (MAE) between predicted and actual values, returns the result as a float in 1.59 seconds, and retrieve product-specific accuracy metrics, including MAE, RMSE, and bias, in 1.17 seconds. </w:t>
      </w:r>
    </w:p>
    <w:p w14:paraId="3F2C787E" w14:textId="3B2DA157" w:rsidR="00DA3747" w:rsidRDefault="00000000">
      <w:pPr>
        <w:spacing w:after="0" w:line="480" w:lineRule="auto"/>
        <w:ind w:firstLine="720"/>
        <w:jc w:val="both"/>
        <w:rPr>
          <w:rFonts w:ascii="Arial" w:hAnsi="Arial" w:cs="Arial"/>
          <w:sz w:val="24"/>
          <w:szCs w:val="24"/>
        </w:rPr>
      </w:pPr>
      <w:r>
        <w:rPr>
          <w:rFonts w:ascii="Arial" w:hAnsi="Arial" w:cs="Arial"/>
          <w:sz w:val="24"/>
          <w:szCs w:val="24"/>
        </w:rPr>
        <w:t>Forecast data was also properly cached with expiration times to optimize the system’s performance, and was completed in 0.82 seconds. The module also retrieved historical weekly trends for accuracy assessment in 1.02 seconds that allows analysis of forecast performance over the time. All test cases were remarked passed, which confirms that the Analytics Module reliably supports forecasting, performance evaluation, and trend analysis for informed decision-making.</w:t>
      </w:r>
    </w:p>
    <w:p w14:paraId="28174BF9"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B. Integration Testing</w:t>
      </w:r>
    </w:p>
    <w:p w14:paraId="4F56C331" w14:textId="34EE0049" w:rsidR="00D54059" w:rsidRDefault="00000000" w:rsidP="006E3E3A">
      <w:pPr>
        <w:spacing w:line="480" w:lineRule="auto"/>
        <w:ind w:firstLine="720"/>
        <w:jc w:val="both"/>
        <w:rPr>
          <w:rFonts w:ascii="Arial" w:hAnsi="Arial" w:cs="Arial"/>
          <w:sz w:val="24"/>
          <w:szCs w:val="24"/>
        </w:rPr>
      </w:pPr>
      <w:r>
        <w:rPr>
          <w:rFonts w:ascii="Arial" w:hAnsi="Arial" w:cs="Arial"/>
          <w:sz w:val="24"/>
          <w:szCs w:val="24"/>
        </w:rPr>
        <w:t>The integration testing of the Web-Based Point-of-Sales System for Café by the Bay tested all system modules: Account Management Module, Inventory Management Module, Order Module, Supplier Module, Product Module, Notification &amp; Alert Module, Transaction Module, Reports Module, and Analytics Module. This testing proves that modules perform well individually, as well as when integrated together, ensuring that data is passed accurately between the administrator, staff, and database.</w:t>
      </w:r>
      <w:r w:rsidR="00C90DAF">
        <w:rPr>
          <w:rFonts w:ascii="Arial" w:hAnsi="Arial" w:cs="Arial"/>
          <w:sz w:val="24"/>
          <w:szCs w:val="24"/>
        </w:rPr>
        <w:t xml:space="preserve"> </w:t>
      </w:r>
      <w:r w:rsidR="00C90DAF" w:rsidRPr="00C90DAF">
        <w:rPr>
          <w:rFonts w:ascii="Arial" w:hAnsi="Arial" w:cs="Arial"/>
          <w:sz w:val="24"/>
          <w:szCs w:val="24"/>
        </w:rPr>
        <w:t>The successful results indicate that inter-module interactions function as intended without data loss or processing errors.</w:t>
      </w:r>
    </w:p>
    <w:p w14:paraId="104BE490" w14:textId="77777777" w:rsidR="006E3E3A" w:rsidRDefault="006E3E3A" w:rsidP="006E3E3A">
      <w:pPr>
        <w:spacing w:line="480" w:lineRule="auto"/>
        <w:ind w:firstLine="720"/>
        <w:jc w:val="both"/>
        <w:rPr>
          <w:rFonts w:ascii="Arial" w:hAnsi="Arial" w:cs="Arial"/>
          <w:sz w:val="24"/>
          <w:szCs w:val="24"/>
        </w:rPr>
      </w:pPr>
    </w:p>
    <w:p w14:paraId="0BF4EB4D" w14:textId="77777777" w:rsidR="00DA3747" w:rsidRDefault="00000000">
      <w:pPr>
        <w:spacing w:after="0" w:line="480" w:lineRule="auto"/>
        <w:jc w:val="center"/>
        <w:rPr>
          <w:rFonts w:ascii="Arial" w:hAnsi="Arial" w:cs="Arial"/>
          <w:sz w:val="24"/>
          <w:szCs w:val="24"/>
        </w:rPr>
      </w:pPr>
      <w:r>
        <w:rPr>
          <w:rFonts w:ascii="Arial" w:hAnsi="Arial" w:cs="Arial"/>
          <w:sz w:val="24"/>
          <w:szCs w:val="24"/>
        </w:rPr>
        <w:lastRenderedPageBreak/>
        <w:t xml:space="preserve">Table 21. Integration Testing </w:t>
      </w:r>
    </w:p>
    <w:tbl>
      <w:tblPr>
        <w:tblStyle w:val="TableGrid"/>
        <w:tblW w:w="0" w:type="auto"/>
        <w:tblLayout w:type="fixed"/>
        <w:tblLook w:val="04A0" w:firstRow="1" w:lastRow="0" w:firstColumn="1" w:lastColumn="0" w:noHBand="0" w:noVBand="1"/>
      </w:tblPr>
      <w:tblGrid>
        <w:gridCol w:w="1620"/>
        <w:gridCol w:w="2070"/>
        <w:gridCol w:w="1800"/>
        <w:gridCol w:w="1440"/>
        <w:gridCol w:w="1376"/>
      </w:tblGrid>
      <w:tr w:rsidR="00DA3747" w:rsidRPr="00D54059" w14:paraId="32D722A8" w14:textId="77777777" w:rsidTr="00F5317D">
        <w:trPr>
          <w:trHeight w:val="628"/>
        </w:trPr>
        <w:tc>
          <w:tcPr>
            <w:tcW w:w="1620" w:type="dxa"/>
            <w:tcBorders>
              <w:top w:val="single" w:sz="8" w:space="0" w:color="auto"/>
              <w:left w:val="nil"/>
              <w:bottom w:val="double" w:sz="6" w:space="0" w:color="auto"/>
              <w:right w:val="nil"/>
            </w:tcBorders>
          </w:tcPr>
          <w:p w14:paraId="4DF390FC" w14:textId="77777777" w:rsidR="00DA3747" w:rsidRPr="00D54059" w:rsidRDefault="00000000">
            <w:pPr>
              <w:spacing w:before="120" w:after="0" w:line="240" w:lineRule="auto"/>
              <w:jc w:val="center"/>
              <w:rPr>
                <w:rFonts w:ascii="Arial" w:hAnsi="Arial" w:cs="Arial"/>
                <w:b/>
                <w:bCs/>
                <w:color w:val="000000"/>
                <w:sz w:val="23"/>
                <w:szCs w:val="23"/>
              </w:rPr>
            </w:pPr>
            <w:r w:rsidRPr="00D54059">
              <w:rPr>
                <w:rFonts w:ascii="Arial" w:hAnsi="Arial" w:cs="Arial"/>
                <w:b/>
                <w:bCs/>
                <w:color w:val="000000"/>
                <w:sz w:val="23"/>
                <w:szCs w:val="23"/>
              </w:rPr>
              <w:t>Tested Case</w:t>
            </w:r>
          </w:p>
        </w:tc>
        <w:tc>
          <w:tcPr>
            <w:tcW w:w="2070" w:type="dxa"/>
            <w:tcBorders>
              <w:top w:val="single" w:sz="8" w:space="0" w:color="auto"/>
              <w:left w:val="nil"/>
              <w:bottom w:val="double" w:sz="6" w:space="0" w:color="auto"/>
              <w:right w:val="nil"/>
            </w:tcBorders>
          </w:tcPr>
          <w:p w14:paraId="140DED3D" w14:textId="77777777" w:rsidR="00DA3747" w:rsidRPr="00D54059" w:rsidRDefault="00000000">
            <w:pPr>
              <w:spacing w:before="120" w:after="0" w:line="240" w:lineRule="auto"/>
              <w:jc w:val="center"/>
              <w:rPr>
                <w:rFonts w:ascii="Arial" w:hAnsi="Arial" w:cs="Arial"/>
                <w:b/>
                <w:bCs/>
                <w:sz w:val="23"/>
                <w:szCs w:val="23"/>
              </w:rPr>
            </w:pPr>
            <w:r w:rsidRPr="00D54059">
              <w:rPr>
                <w:rFonts w:ascii="Arial" w:hAnsi="Arial" w:cs="Arial"/>
                <w:b/>
                <w:bCs/>
                <w:color w:val="000000"/>
                <w:sz w:val="23"/>
                <w:szCs w:val="23"/>
              </w:rPr>
              <w:t>Expected Result</w:t>
            </w:r>
          </w:p>
        </w:tc>
        <w:tc>
          <w:tcPr>
            <w:tcW w:w="1800" w:type="dxa"/>
            <w:tcBorders>
              <w:top w:val="single" w:sz="8" w:space="0" w:color="auto"/>
              <w:left w:val="nil"/>
              <w:bottom w:val="double" w:sz="6" w:space="0" w:color="auto"/>
              <w:right w:val="nil"/>
            </w:tcBorders>
          </w:tcPr>
          <w:p w14:paraId="755300E4" w14:textId="77777777" w:rsidR="00DA3747" w:rsidRPr="00D54059" w:rsidRDefault="00000000">
            <w:pPr>
              <w:spacing w:before="120" w:after="0" w:line="240" w:lineRule="auto"/>
              <w:jc w:val="center"/>
              <w:rPr>
                <w:rFonts w:ascii="Arial" w:hAnsi="Arial" w:cs="Arial"/>
                <w:b/>
                <w:bCs/>
                <w:sz w:val="23"/>
                <w:szCs w:val="23"/>
              </w:rPr>
            </w:pPr>
            <w:r w:rsidRPr="00D54059">
              <w:rPr>
                <w:rFonts w:ascii="Arial" w:hAnsi="Arial" w:cs="Arial"/>
                <w:b/>
                <w:bCs/>
                <w:color w:val="000000"/>
                <w:sz w:val="23"/>
                <w:szCs w:val="23"/>
              </w:rPr>
              <w:t>Actual Output</w:t>
            </w:r>
          </w:p>
        </w:tc>
        <w:tc>
          <w:tcPr>
            <w:tcW w:w="1440" w:type="dxa"/>
            <w:tcBorders>
              <w:top w:val="single" w:sz="8" w:space="0" w:color="auto"/>
              <w:left w:val="nil"/>
              <w:bottom w:val="double" w:sz="6" w:space="0" w:color="auto"/>
              <w:right w:val="nil"/>
            </w:tcBorders>
          </w:tcPr>
          <w:p w14:paraId="0C5632D4" w14:textId="77777777" w:rsidR="00DA3747" w:rsidRPr="00D54059" w:rsidRDefault="00000000">
            <w:pPr>
              <w:spacing w:before="120" w:after="0" w:line="240" w:lineRule="auto"/>
              <w:jc w:val="center"/>
              <w:rPr>
                <w:rFonts w:ascii="Arial" w:hAnsi="Arial" w:cs="Arial"/>
                <w:b/>
                <w:bCs/>
                <w:sz w:val="23"/>
                <w:szCs w:val="23"/>
              </w:rPr>
            </w:pPr>
            <w:r w:rsidRPr="00D54059">
              <w:rPr>
                <w:rFonts w:ascii="Arial" w:hAnsi="Arial" w:cs="Arial"/>
                <w:b/>
                <w:bCs/>
                <w:color w:val="000000"/>
                <w:sz w:val="23"/>
                <w:szCs w:val="23"/>
              </w:rPr>
              <w:t>Response Time</w:t>
            </w:r>
          </w:p>
        </w:tc>
        <w:tc>
          <w:tcPr>
            <w:tcW w:w="1376" w:type="dxa"/>
            <w:tcBorders>
              <w:top w:val="single" w:sz="8" w:space="0" w:color="auto"/>
              <w:left w:val="nil"/>
              <w:bottom w:val="double" w:sz="6" w:space="0" w:color="auto"/>
              <w:right w:val="nil"/>
            </w:tcBorders>
          </w:tcPr>
          <w:p w14:paraId="61E89634" w14:textId="77777777" w:rsidR="00DA3747" w:rsidRPr="00D54059" w:rsidRDefault="00000000">
            <w:pPr>
              <w:spacing w:before="120" w:after="0" w:line="240" w:lineRule="auto"/>
              <w:jc w:val="center"/>
              <w:rPr>
                <w:rFonts w:ascii="Arial" w:hAnsi="Arial" w:cs="Arial"/>
                <w:b/>
                <w:bCs/>
                <w:sz w:val="23"/>
                <w:szCs w:val="23"/>
              </w:rPr>
            </w:pPr>
            <w:r w:rsidRPr="00D54059">
              <w:rPr>
                <w:rFonts w:ascii="Arial" w:hAnsi="Arial" w:cs="Arial"/>
                <w:b/>
                <w:bCs/>
                <w:color w:val="000000"/>
                <w:sz w:val="23"/>
                <w:szCs w:val="23"/>
              </w:rPr>
              <w:t>Remarks</w:t>
            </w:r>
          </w:p>
        </w:tc>
      </w:tr>
      <w:tr w:rsidR="00DA3747" w:rsidRPr="00D54059" w14:paraId="419098C9" w14:textId="77777777" w:rsidTr="00F5317D">
        <w:tc>
          <w:tcPr>
            <w:tcW w:w="1620" w:type="dxa"/>
            <w:tcBorders>
              <w:top w:val="double" w:sz="6" w:space="0" w:color="auto"/>
              <w:left w:val="nil"/>
              <w:bottom w:val="nil"/>
              <w:right w:val="nil"/>
            </w:tcBorders>
          </w:tcPr>
          <w:p w14:paraId="025951BD" w14:textId="77777777" w:rsidR="00DA3747" w:rsidRPr="00D54059" w:rsidRDefault="00000000">
            <w:pPr>
              <w:spacing w:before="240" w:after="0" w:line="240" w:lineRule="auto"/>
              <w:rPr>
                <w:rFonts w:ascii="Arial" w:hAnsi="Arial" w:cs="Arial"/>
                <w:b/>
                <w:bCs/>
                <w:sz w:val="23"/>
                <w:szCs w:val="23"/>
              </w:rPr>
            </w:pPr>
            <w:r w:rsidRPr="00D54059">
              <w:rPr>
                <w:rFonts w:ascii="Arial" w:hAnsi="Arial" w:cs="Arial"/>
                <w:color w:val="000000"/>
                <w:sz w:val="23"/>
                <w:szCs w:val="23"/>
              </w:rPr>
              <w:t>Account Management Module</w:t>
            </w:r>
          </w:p>
        </w:tc>
        <w:tc>
          <w:tcPr>
            <w:tcW w:w="2070" w:type="dxa"/>
            <w:tcBorders>
              <w:top w:val="double" w:sz="6" w:space="0" w:color="auto"/>
              <w:left w:val="nil"/>
              <w:bottom w:val="nil"/>
              <w:right w:val="nil"/>
            </w:tcBorders>
          </w:tcPr>
          <w:p w14:paraId="37A176CF" w14:textId="77777777" w:rsidR="00DA3747" w:rsidRPr="00D54059" w:rsidRDefault="00000000">
            <w:pPr>
              <w:spacing w:before="240" w:after="0" w:line="240" w:lineRule="auto"/>
              <w:jc w:val="both"/>
              <w:rPr>
                <w:rFonts w:ascii="Arial" w:hAnsi="Arial" w:cs="Arial"/>
                <w:b/>
                <w:bCs/>
                <w:sz w:val="23"/>
                <w:szCs w:val="23"/>
              </w:rPr>
            </w:pPr>
            <w:r w:rsidRPr="00D54059">
              <w:rPr>
                <w:rFonts w:ascii="Arial" w:hAnsi="Arial" w:cs="Arial"/>
                <w:color w:val="000000"/>
                <w:sz w:val="23"/>
                <w:szCs w:val="23"/>
              </w:rPr>
              <w:t>Admin and staff users can access appropriate modules based on roles, authentication controls access to all system modules</w:t>
            </w:r>
          </w:p>
        </w:tc>
        <w:tc>
          <w:tcPr>
            <w:tcW w:w="1800" w:type="dxa"/>
            <w:tcBorders>
              <w:top w:val="double" w:sz="6" w:space="0" w:color="auto"/>
              <w:left w:val="nil"/>
              <w:bottom w:val="nil"/>
              <w:right w:val="nil"/>
            </w:tcBorders>
          </w:tcPr>
          <w:p w14:paraId="4857B10D" w14:textId="77777777" w:rsidR="00DA3747" w:rsidRPr="00D54059" w:rsidRDefault="00000000">
            <w:pPr>
              <w:spacing w:before="240" w:after="0" w:line="240" w:lineRule="auto"/>
              <w:jc w:val="both"/>
              <w:rPr>
                <w:rFonts w:ascii="Arial" w:hAnsi="Arial" w:cs="Arial"/>
                <w:b/>
                <w:bCs/>
                <w:sz w:val="23"/>
                <w:szCs w:val="23"/>
              </w:rPr>
            </w:pPr>
            <w:r w:rsidRPr="00D54059">
              <w:rPr>
                <w:rFonts w:ascii="Arial" w:hAnsi="Arial" w:cs="Arial"/>
                <w:color w:val="000000"/>
                <w:sz w:val="23"/>
                <w:szCs w:val="23"/>
              </w:rPr>
              <w:t>Admin successfully accesses all admin modules, staff restricted to staff modules only, role-based access control working</w:t>
            </w:r>
          </w:p>
        </w:tc>
        <w:tc>
          <w:tcPr>
            <w:tcW w:w="1440" w:type="dxa"/>
            <w:tcBorders>
              <w:top w:val="double" w:sz="6" w:space="0" w:color="auto"/>
              <w:left w:val="nil"/>
              <w:bottom w:val="nil"/>
              <w:right w:val="nil"/>
            </w:tcBorders>
          </w:tcPr>
          <w:p w14:paraId="673025FF" w14:textId="77777777" w:rsidR="00DA3747" w:rsidRPr="00D54059" w:rsidRDefault="00000000">
            <w:pPr>
              <w:spacing w:before="240" w:after="0" w:line="276" w:lineRule="auto"/>
              <w:jc w:val="center"/>
              <w:rPr>
                <w:rFonts w:ascii="Arial" w:hAnsi="Arial" w:cs="Arial"/>
                <w:b/>
                <w:bCs/>
                <w:sz w:val="23"/>
                <w:szCs w:val="23"/>
              </w:rPr>
            </w:pPr>
            <w:r w:rsidRPr="00D54059">
              <w:rPr>
                <w:rFonts w:ascii="Arial" w:hAnsi="Arial" w:cs="Arial"/>
                <w:color w:val="000000"/>
                <w:sz w:val="23"/>
                <w:szCs w:val="23"/>
              </w:rPr>
              <w:t>1.12s</w:t>
            </w:r>
          </w:p>
        </w:tc>
        <w:tc>
          <w:tcPr>
            <w:tcW w:w="1376" w:type="dxa"/>
            <w:tcBorders>
              <w:top w:val="double" w:sz="6" w:space="0" w:color="auto"/>
              <w:left w:val="nil"/>
              <w:bottom w:val="nil"/>
              <w:right w:val="nil"/>
            </w:tcBorders>
          </w:tcPr>
          <w:p w14:paraId="3D2EA584" w14:textId="77777777" w:rsidR="00DA3747" w:rsidRPr="00D54059" w:rsidRDefault="00000000">
            <w:pPr>
              <w:spacing w:before="240" w:after="0" w:line="276" w:lineRule="auto"/>
              <w:jc w:val="center"/>
              <w:rPr>
                <w:rFonts w:ascii="Arial" w:hAnsi="Arial" w:cs="Arial"/>
                <w:b/>
                <w:bCs/>
                <w:sz w:val="23"/>
                <w:szCs w:val="23"/>
              </w:rPr>
            </w:pPr>
            <w:r w:rsidRPr="00D54059">
              <w:rPr>
                <w:rFonts w:ascii="Arial" w:hAnsi="Arial" w:cs="Arial"/>
                <w:color w:val="000000"/>
                <w:sz w:val="23"/>
                <w:szCs w:val="23"/>
              </w:rPr>
              <w:t>PASSED</w:t>
            </w:r>
          </w:p>
        </w:tc>
      </w:tr>
      <w:tr w:rsidR="00DA3747" w:rsidRPr="00D54059" w14:paraId="08295A6E" w14:textId="77777777" w:rsidTr="00D5348D">
        <w:tc>
          <w:tcPr>
            <w:tcW w:w="1620" w:type="dxa"/>
            <w:tcBorders>
              <w:top w:val="nil"/>
              <w:left w:val="nil"/>
              <w:bottom w:val="nil"/>
              <w:right w:val="nil"/>
            </w:tcBorders>
          </w:tcPr>
          <w:p w14:paraId="63423D12" w14:textId="77777777" w:rsidR="00DA3747" w:rsidRPr="00D54059" w:rsidRDefault="00000000">
            <w:pPr>
              <w:spacing w:before="240" w:after="0" w:line="240" w:lineRule="auto"/>
              <w:rPr>
                <w:rFonts w:ascii="Arial" w:hAnsi="Arial" w:cs="Arial"/>
                <w:b/>
                <w:bCs/>
                <w:sz w:val="23"/>
                <w:szCs w:val="23"/>
              </w:rPr>
            </w:pPr>
            <w:r w:rsidRPr="00D54059">
              <w:rPr>
                <w:rFonts w:ascii="Arial" w:hAnsi="Arial" w:cs="Arial"/>
                <w:color w:val="000000"/>
                <w:sz w:val="23"/>
                <w:szCs w:val="23"/>
              </w:rPr>
              <w:t>Inventory Management Module</w:t>
            </w:r>
          </w:p>
        </w:tc>
        <w:tc>
          <w:tcPr>
            <w:tcW w:w="2070" w:type="dxa"/>
            <w:tcBorders>
              <w:top w:val="nil"/>
              <w:left w:val="nil"/>
              <w:bottom w:val="nil"/>
              <w:right w:val="nil"/>
            </w:tcBorders>
          </w:tcPr>
          <w:p w14:paraId="7F2DC483" w14:textId="77777777" w:rsidR="00DA3747" w:rsidRPr="00D54059" w:rsidRDefault="00000000">
            <w:pPr>
              <w:spacing w:before="240" w:after="0" w:line="240" w:lineRule="auto"/>
              <w:jc w:val="both"/>
              <w:rPr>
                <w:rFonts w:ascii="Arial" w:hAnsi="Arial" w:cs="Arial"/>
                <w:b/>
                <w:bCs/>
                <w:sz w:val="23"/>
                <w:szCs w:val="23"/>
              </w:rPr>
            </w:pPr>
            <w:r w:rsidRPr="00D54059">
              <w:rPr>
                <w:rFonts w:ascii="Arial" w:hAnsi="Arial" w:cs="Arial"/>
                <w:color w:val="000000"/>
                <w:sz w:val="23"/>
                <w:szCs w:val="23"/>
              </w:rPr>
              <w:t>Inventory stock deducted when orders processed, restocked from purchase orders, triggers low stock notifications, data flows to reports and forecast modules</w:t>
            </w:r>
          </w:p>
        </w:tc>
        <w:tc>
          <w:tcPr>
            <w:tcW w:w="1800" w:type="dxa"/>
            <w:tcBorders>
              <w:top w:val="nil"/>
              <w:left w:val="nil"/>
              <w:bottom w:val="nil"/>
              <w:right w:val="nil"/>
            </w:tcBorders>
          </w:tcPr>
          <w:p w14:paraId="19D8C1CA" w14:textId="77777777" w:rsidR="00DA3747" w:rsidRPr="00D54059" w:rsidRDefault="00000000">
            <w:pPr>
              <w:spacing w:before="240" w:after="0" w:line="240" w:lineRule="auto"/>
              <w:jc w:val="both"/>
              <w:rPr>
                <w:rFonts w:ascii="Arial" w:hAnsi="Arial" w:cs="Arial"/>
                <w:b/>
                <w:bCs/>
                <w:sz w:val="23"/>
                <w:szCs w:val="23"/>
              </w:rPr>
            </w:pPr>
            <w:r w:rsidRPr="00D54059">
              <w:rPr>
                <w:rFonts w:ascii="Arial" w:hAnsi="Arial" w:cs="Arial"/>
                <w:color w:val="000000"/>
                <w:sz w:val="23"/>
                <w:szCs w:val="23"/>
              </w:rPr>
              <w:t>Inventory automatically deducted on order processing, restocked from PO receive, notifications generated, reports and forecasts updated</w:t>
            </w:r>
          </w:p>
        </w:tc>
        <w:tc>
          <w:tcPr>
            <w:tcW w:w="1440" w:type="dxa"/>
            <w:tcBorders>
              <w:top w:val="nil"/>
              <w:left w:val="nil"/>
              <w:bottom w:val="nil"/>
              <w:right w:val="nil"/>
            </w:tcBorders>
          </w:tcPr>
          <w:p w14:paraId="2B8F20F3" w14:textId="77777777" w:rsidR="00DA3747" w:rsidRPr="00D54059" w:rsidRDefault="00000000">
            <w:pPr>
              <w:spacing w:before="240" w:after="0" w:line="276" w:lineRule="auto"/>
              <w:jc w:val="center"/>
              <w:rPr>
                <w:rFonts w:ascii="Arial" w:hAnsi="Arial" w:cs="Arial"/>
                <w:b/>
                <w:bCs/>
                <w:sz w:val="23"/>
                <w:szCs w:val="23"/>
              </w:rPr>
            </w:pPr>
            <w:r w:rsidRPr="00D54059">
              <w:rPr>
                <w:rFonts w:ascii="Arial" w:hAnsi="Arial" w:cs="Arial"/>
                <w:color w:val="000000"/>
                <w:sz w:val="23"/>
                <w:szCs w:val="23"/>
              </w:rPr>
              <w:t>1.48s</w:t>
            </w:r>
          </w:p>
        </w:tc>
        <w:tc>
          <w:tcPr>
            <w:tcW w:w="1376" w:type="dxa"/>
            <w:tcBorders>
              <w:top w:val="nil"/>
              <w:left w:val="nil"/>
              <w:bottom w:val="nil"/>
              <w:right w:val="nil"/>
            </w:tcBorders>
          </w:tcPr>
          <w:p w14:paraId="2CEFD774" w14:textId="77777777" w:rsidR="00DA3747" w:rsidRPr="00D54059" w:rsidRDefault="00000000">
            <w:pPr>
              <w:spacing w:before="240" w:after="0" w:line="276" w:lineRule="auto"/>
              <w:jc w:val="center"/>
              <w:rPr>
                <w:rFonts w:ascii="Arial" w:hAnsi="Arial" w:cs="Arial"/>
                <w:b/>
                <w:bCs/>
                <w:sz w:val="23"/>
                <w:szCs w:val="23"/>
              </w:rPr>
            </w:pPr>
            <w:r w:rsidRPr="00D54059">
              <w:rPr>
                <w:rFonts w:ascii="Arial" w:hAnsi="Arial" w:cs="Arial"/>
                <w:color w:val="000000"/>
                <w:sz w:val="23"/>
                <w:szCs w:val="23"/>
              </w:rPr>
              <w:t>PASSED</w:t>
            </w:r>
          </w:p>
        </w:tc>
      </w:tr>
      <w:tr w:rsidR="00DA3747" w:rsidRPr="00D54059" w14:paraId="60A9FDDD" w14:textId="77777777" w:rsidTr="00D5348D">
        <w:tc>
          <w:tcPr>
            <w:tcW w:w="1620" w:type="dxa"/>
            <w:tcBorders>
              <w:top w:val="nil"/>
              <w:left w:val="nil"/>
              <w:bottom w:val="nil"/>
              <w:right w:val="nil"/>
            </w:tcBorders>
          </w:tcPr>
          <w:p w14:paraId="357EE6E8"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Order Module</w:t>
            </w:r>
          </w:p>
        </w:tc>
        <w:tc>
          <w:tcPr>
            <w:tcW w:w="2070" w:type="dxa"/>
            <w:tcBorders>
              <w:top w:val="nil"/>
              <w:left w:val="nil"/>
              <w:bottom w:val="nil"/>
              <w:right w:val="nil"/>
            </w:tcBorders>
          </w:tcPr>
          <w:p w14:paraId="606D2DEB"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Orders process payments (cash/</w:t>
            </w:r>
            <w:proofErr w:type="spellStart"/>
            <w:r w:rsidRPr="00D54059">
              <w:rPr>
                <w:rFonts w:ascii="Arial" w:hAnsi="Arial" w:cs="Arial"/>
                <w:color w:val="000000"/>
                <w:sz w:val="23"/>
                <w:szCs w:val="23"/>
              </w:rPr>
              <w:t>gcash</w:t>
            </w:r>
            <w:proofErr w:type="spellEnd"/>
            <w:r w:rsidRPr="00D54059">
              <w:rPr>
                <w:rFonts w:ascii="Arial" w:hAnsi="Arial" w:cs="Arial"/>
                <w:color w:val="000000"/>
                <w:sz w:val="23"/>
                <w:szCs w:val="23"/>
              </w:rPr>
              <w:t>/pay later), deduct inventory, update reports, and trigger notifications</w:t>
            </w:r>
          </w:p>
        </w:tc>
        <w:tc>
          <w:tcPr>
            <w:tcW w:w="1800" w:type="dxa"/>
            <w:tcBorders>
              <w:top w:val="nil"/>
              <w:left w:val="nil"/>
              <w:bottom w:val="nil"/>
              <w:right w:val="nil"/>
            </w:tcBorders>
          </w:tcPr>
          <w:p w14:paraId="57876FD4"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Orders successfully process all payment types, inventory deducted, reports updated, notifications generated</w:t>
            </w:r>
          </w:p>
        </w:tc>
        <w:tc>
          <w:tcPr>
            <w:tcW w:w="1440" w:type="dxa"/>
            <w:tcBorders>
              <w:top w:val="nil"/>
              <w:left w:val="nil"/>
              <w:bottom w:val="nil"/>
              <w:right w:val="nil"/>
            </w:tcBorders>
          </w:tcPr>
          <w:p w14:paraId="01DA0198"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1.65s</w:t>
            </w:r>
          </w:p>
        </w:tc>
        <w:tc>
          <w:tcPr>
            <w:tcW w:w="1376" w:type="dxa"/>
            <w:tcBorders>
              <w:top w:val="nil"/>
              <w:left w:val="nil"/>
              <w:bottom w:val="nil"/>
              <w:right w:val="nil"/>
            </w:tcBorders>
          </w:tcPr>
          <w:p w14:paraId="237BD513"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536CCEDE" w14:textId="77777777" w:rsidTr="00D5348D">
        <w:tc>
          <w:tcPr>
            <w:tcW w:w="1620" w:type="dxa"/>
            <w:tcBorders>
              <w:top w:val="nil"/>
              <w:left w:val="nil"/>
              <w:bottom w:val="nil"/>
              <w:right w:val="nil"/>
            </w:tcBorders>
          </w:tcPr>
          <w:p w14:paraId="747CEE75"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Supplier Module</w:t>
            </w:r>
          </w:p>
        </w:tc>
        <w:tc>
          <w:tcPr>
            <w:tcW w:w="2070" w:type="dxa"/>
            <w:tcBorders>
              <w:top w:val="nil"/>
              <w:left w:val="nil"/>
              <w:bottom w:val="nil"/>
              <w:right w:val="nil"/>
            </w:tcBorders>
          </w:tcPr>
          <w:p w14:paraId="77D50346"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Supplier data used in purchase orders, purchase orders restock inventory, supplier information appears in reports</w:t>
            </w:r>
          </w:p>
        </w:tc>
        <w:tc>
          <w:tcPr>
            <w:tcW w:w="1800" w:type="dxa"/>
            <w:tcBorders>
              <w:top w:val="nil"/>
              <w:left w:val="nil"/>
              <w:bottom w:val="nil"/>
              <w:right w:val="nil"/>
            </w:tcBorders>
          </w:tcPr>
          <w:p w14:paraId="41EB8F89"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Purchase orders created with supplier data, inventory restocked on PO receive, supplier reports generated</w:t>
            </w:r>
          </w:p>
        </w:tc>
        <w:tc>
          <w:tcPr>
            <w:tcW w:w="1440" w:type="dxa"/>
            <w:tcBorders>
              <w:top w:val="nil"/>
              <w:left w:val="nil"/>
              <w:bottom w:val="nil"/>
              <w:right w:val="nil"/>
            </w:tcBorders>
          </w:tcPr>
          <w:p w14:paraId="04EE6565"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1.35s</w:t>
            </w:r>
          </w:p>
        </w:tc>
        <w:tc>
          <w:tcPr>
            <w:tcW w:w="1376" w:type="dxa"/>
            <w:tcBorders>
              <w:top w:val="nil"/>
              <w:left w:val="nil"/>
              <w:bottom w:val="nil"/>
              <w:right w:val="nil"/>
            </w:tcBorders>
          </w:tcPr>
          <w:p w14:paraId="48B49960"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3ED98D1E" w14:textId="77777777" w:rsidTr="00D5348D">
        <w:tc>
          <w:tcPr>
            <w:tcW w:w="1620" w:type="dxa"/>
            <w:tcBorders>
              <w:top w:val="nil"/>
              <w:left w:val="nil"/>
              <w:bottom w:val="nil"/>
              <w:right w:val="nil"/>
            </w:tcBorders>
          </w:tcPr>
          <w:p w14:paraId="1048F012"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Product Module</w:t>
            </w:r>
          </w:p>
        </w:tc>
        <w:tc>
          <w:tcPr>
            <w:tcW w:w="2070" w:type="dxa"/>
            <w:tcBorders>
              <w:top w:val="nil"/>
              <w:left w:val="nil"/>
              <w:bottom w:val="nil"/>
              <w:right w:val="nil"/>
            </w:tcBorders>
          </w:tcPr>
          <w:p w14:paraId="592E98B6"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 xml:space="preserve">Products linked to inventory items, used in orders, </w:t>
            </w:r>
            <w:r w:rsidRPr="00D54059">
              <w:rPr>
                <w:rFonts w:ascii="Arial" w:hAnsi="Arial" w:cs="Arial"/>
                <w:color w:val="000000"/>
                <w:sz w:val="23"/>
                <w:szCs w:val="23"/>
              </w:rPr>
              <w:lastRenderedPageBreak/>
              <w:t>appear in sales reports, and included in forecast predictions</w:t>
            </w:r>
          </w:p>
        </w:tc>
        <w:tc>
          <w:tcPr>
            <w:tcW w:w="1800" w:type="dxa"/>
            <w:tcBorders>
              <w:top w:val="nil"/>
              <w:left w:val="nil"/>
              <w:bottom w:val="nil"/>
              <w:right w:val="nil"/>
            </w:tcBorders>
          </w:tcPr>
          <w:p w14:paraId="6BA56478"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lastRenderedPageBreak/>
              <w:t xml:space="preserve">Products correctly linked to inventory, </w:t>
            </w:r>
            <w:r w:rsidRPr="00D54059">
              <w:rPr>
                <w:rFonts w:ascii="Arial" w:hAnsi="Arial" w:cs="Arial"/>
                <w:color w:val="000000"/>
                <w:sz w:val="23"/>
                <w:szCs w:val="23"/>
              </w:rPr>
              <w:lastRenderedPageBreak/>
              <w:t>used in order processing, included in sales reports and forecasts</w:t>
            </w:r>
          </w:p>
        </w:tc>
        <w:tc>
          <w:tcPr>
            <w:tcW w:w="1440" w:type="dxa"/>
            <w:tcBorders>
              <w:top w:val="nil"/>
              <w:left w:val="nil"/>
              <w:bottom w:val="nil"/>
              <w:right w:val="nil"/>
            </w:tcBorders>
          </w:tcPr>
          <w:p w14:paraId="430C2E14"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lastRenderedPageBreak/>
              <w:t>1.22s</w:t>
            </w:r>
          </w:p>
        </w:tc>
        <w:tc>
          <w:tcPr>
            <w:tcW w:w="1376" w:type="dxa"/>
            <w:tcBorders>
              <w:top w:val="nil"/>
              <w:left w:val="nil"/>
              <w:bottom w:val="nil"/>
              <w:right w:val="nil"/>
            </w:tcBorders>
          </w:tcPr>
          <w:p w14:paraId="4550910E"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65CCCF9F" w14:textId="77777777" w:rsidTr="00D5348D">
        <w:tc>
          <w:tcPr>
            <w:tcW w:w="1620" w:type="dxa"/>
            <w:tcBorders>
              <w:top w:val="nil"/>
              <w:left w:val="nil"/>
              <w:bottom w:val="nil"/>
              <w:right w:val="nil"/>
            </w:tcBorders>
          </w:tcPr>
          <w:p w14:paraId="3B07993B"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Notification &amp; Alert Module</w:t>
            </w:r>
          </w:p>
        </w:tc>
        <w:tc>
          <w:tcPr>
            <w:tcW w:w="2070" w:type="dxa"/>
            <w:tcBorders>
              <w:top w:val="nil"/>
              <w:left w:val="nil"/>
              <w:bottom w:val="nil"/>
              <w:right w:val="nil"/>
            </w:tcBorders>
          </w:tcPr>
          <w:p w14:paraId="2D8E4467"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Notifications triggered by low inventory stock, pending orders, and other system events</w:t>
            </w:r>
          </w:p>
        </w:tc>
        <w:tc>
          <w:tcPr>
            <w:tcW w:w="1800" w:type="dxa"/>
            <w:tcBorders>
              <w:top w:val="nil"/>
              <w:left w:val="nil"/>
              <w:bottom w:val="nil"/>
              <w:right w:val="nil"/>
            </w:tcBorders>
          </w:tcPr>
          <w:p w14:paraId="45E2E056"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Low stock alerts generated, pending order notifications created, all event-driven notifications working</w:t>
            </w:r>
          </w:p>
        </w:tc>
        <w:tc>
          <w:tcPr>
            <w:tcW w:w="1440" w:type="dxa"/>
            <w:tcBorders>
              <w:top w:val="nil"/>
              <w:left w:val="nil"/>
              <w:bottom w:val="nil"/>
              <w:right w:val="nil"/>
            </w:tcBorders>
          </w:tcPr>
          <w:p w14:paraId="2BC51092"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1.14s</w:t>
            </w:r>
          </w:p>
        </w:tc>
        <w:tc>
          <w:tcPr>
            <w:tcW w:w="1376" w:type="dxa"/>
            <w:tcBorders>
              <w:top w:val="nil"/>
              <w:left w:val="nil"/>
              <w:bottom w:val="nil"/>
              <w:right w:val="nil"/>
            </w:tcBorders>
          </w:tcPr>
          <w:p w14:paraId="421975E6"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76855F49" w14:textId="77777777" w:rsidTr="00D5348D">
        <w:tc>
          <w:tcPr>
            <w:tcW w:w="1620" w:type="dxa"/>
            <w:tcBorders>
              <w:top w:val="nil"/>
              <w:left w:val="nil"/>
              <w:bottom w:val="nil"/>
              <w:right w:val="nil"/>
            </w:tcBorders>
          </w:tcPr>
          <w:p w14:paraId="7D45E325"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Transaction Module</w:t>
            </w:r>
          </w:p>
        </w:tc>
        <w:tc>
          <w:tcPr>
            <w:tcW w:w="2070" w:type="dxa"/>
            <w:tcBorders>
              <w:top w:val="nil"/>
              <w:left w:val="nil"/>
              <w:bottom w:val="nil"/>
              <w:right w:val="nil"/>
            </w:tcBorders>
          </w:tcPr>
          <w:p w14:paraId="7D280137"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Transactions process payments, deduct inventory, update sales records, and flow data to reports</w:t>
            </w:r>
          </w:p>
        </w:tc>
        <w:tc>
          <w:tcPr>
            <w:tcW w:w="1800" w:type="dxa"/>
            <w:tcBorders>
              <w:top w:val="nil"/>
              <w:left w:val="nil"/>
              <w:bottom w:val="nil"/>
              <w:right w:val="nil"/>
            </w:tcBorders>
          </w:tcPr>
          <w:p w14:paraId="02C3A813"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All payment methods processed, inventory deducted, sales records updated, data flows to reports correctly</w:t>
            </w:r>
          </w:p>
        </w:tc>
        <w:tc>
          <w:tcPr>
            <w:tcW w:w="1440" w:type="dxa"/>
            <w:tcBorders>
              <w:top w:val="nil"/>
              <w:left w:val="nil"/>
              <w:bottom w:val="nil"/>
              <w:right w:val="nil"/>
            </w:tcBorders>
          </w:tcPr>
          <w:p w14:paraId="27139594"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1.23s</w:t>
            </w:r>
          </w:p>
        </w:tc>
        <w:tc>
          <w:tcPr>
            <w:tcW w:w="1376" w:type="dxa"/>
            <w:tcBorders>
              <w:top w:val="nil"/>
              <w:left w:val="nil"/>
              <w:bottom w:val="nil"/>
              <w:right w:val="nil"/>
            </w:tcBorders>
          </w:tcPr>
          <w:p w14:paraId="355E1CD8"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04E3E130" w14:textId="77777777" w:rsidTr="00D5348D">
        <w:tc>
          <w:tcPr>
            <w:tcW w:w="1620" w:type="dxa"/>
            <w:tcBorders>
              <w:top w:val="nil"/>
              <w:left w:val="nil"/>
              <w:bottom w:val="nil"/>
              <w:right w:val="nil"/>
            </w:tcBorders>
          </w:tcPr>
          <w:p w14:paraId="75A56508"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Reports Module</w:t>
            </w:r>
          </w:p>
        </w:tc>
        <w:tc>
          <w:tcPr>
            <w:tcW w:w="2070" w:type="dxa"/>
            <w:tcBorders>
              <w:top w:val="nil"/>
              <w:left w:val="nil"/>
              <w:bottom w:val="nil"/>
              <w:right w:val="nil"/>
            </w:tcBorders>
          </w:tcPr>
          <w:p w14:paraId="6521EB4D"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Reports aggregate data from transactions, inventory movements, sales, and product performance</w:t>
            </w:r>
          </w:p>
        </w:tc>
        <w:tc>
          <w:tcPr>
            <w:tcW w:w="1800" w:type="dxa"/>
            <w:tcBorders>
              <w:top w:val="nil"/>
              <w:left w:val="nil"/>
              <w:bottom w:val="nil"/>
              <w:right w:val="nil"/>
            </w:tcBorders>
          </w:tcPr>
          <w:p w14:paraId="614CCB80"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Daily, weekly, and monthly reports show accurate data from all source modules</w:t>
            </w:r>
          </w:p>
        </w:tc>
        <w:tc>
          <w:tcPr>
            <w:tcW w:w="1440" w:type="dxa"/>
            <w:tcBorders>
              <w:top w:val="nil"/>
              <w:left w:val="nil"/>
              <w:bottom w:val="nil"/>
              <w:right w:val="nil"/>
            </w:tcBorders>
          </w:tcPr>
          <w:p w14:paraId="5A27E83B"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1.36s</w:t>
            </w:r>
          </w:p>
        </w:tc>
        <w:tc>
          <w:tcPr>
            <w:tcW w:w="1376" w:type="dxa"/>
            <w:tcBorders>
              <w:top w:val="nil"/>
              <w:left w:val="nil"/>
              <w:bottom w:val="nil"/>
              <w:right w:val="nil"/>
            </w:tcBorders>
          </w:tcPr>
          <w:p w14:paraId="48050D81"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r w:rsidR="00DA3747" w:rsidRPr="00D54059" w14:paraId="4ECD9B63" w14:textId="77777777" w:rsidTr="00D5348D">
        <w:tc>
          <w:tcPr>
            <w:tcW w:w="1620" w:type="dxa"/>
            <w:tcBorders>
              <w:top w:val="nil"/>
              <w:left w:val="nil"/>
              <w:bottom w:val="single" w:sz="8" w:space="0" w:color="auto"/>
              <w:right w:val="nil"/>
            </w:tcBorders>
          </w:tcPr>
          <w:p w14:paraId="3542A151" w14:textId="77777777" w:rsidR="00DA3747" w:rsidRPr="00D54059" w:rsidRDefault="00000000">
            <w:pPr>
              <w:spacing w:before="240" w:after="0" w:line="240" w:lineRule="auto"/>
              <w:rPr>
                <w:rFonts w:ascii="Arial" w:hAnsi="Arial" w:cs="Arial"/>
                <w:color w:val="000000"/>
                <w:sz w:val="23"/>
                <w:szCs w:val="23"/>
              </w:rPr>
            </w:pPr>
            <w:r w:rsidRPr="00D54059">
              <w:rPr>
                <w:rFonts w:ascii="Arial" w:hAnsi="Arial" w:cs="Arial"/>
                <w:color w:val="000000"/>
                <w:sz w:val="23"/>
                <w:szCs w:val="23"/>
              </w:rPr>
              <w:t>Analytics Module</w:t>
            </w:r>
          </w:p>
        </w:tc>
        <w:tc>
          <w:tcPr>
            <w:tcW w:w="2070" w:type="dxa"/>
            <w:tcBorders>
              <w:top w:val="nil"/>
              <w:left w:val="nil"/>
              <w:bottom w:val="single" w:sz="8" w:space="0" w:color="auto"/>
              <w:right w:val="nil"/>
            </w:tcBorders>
          </w:tcPr>
          <w:p w14:paraId="583360B7"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Forecast module uses historical sales data, compares predictions with actual sales, and integrates with inventory for demand planning</w:t>
            </w:r>
          </w:p>
        </w:tc>
        <w:tc>
          <w:tcPr>
            <w:tcW w:w="1800" w:type="dxa"/>
            <w:tcBorders>
              <w:top w:val="nil"/>
              <w:left w:val="nil"/>
              <w:bottom w:val="single" w:sz="8" w:space="0" w:color="auto"/>
              <w:right w:val="nil"/>
            </w:tcBorders>
          </w:tcPr>
          <w:p w14:paraId="4612207A" w14:textId="77777777" w:rsidR="00DA3747" w:rsidRPr="00D54059" w:rsidRDefault="00000000">
            <w:pPr>
              <w:spacing w:before="240" w:after="0" w:line="240" w:lineRule="auto"/>
              <w:jc w:val="both"/>
              <w:rPr>
                <w:rFonts w:ascii="Arial" w:hAnsi="Arial" w:cs="Arial"/>
                <w:color w:val="000000"/>
                <w:sz w:val="23"/>
                <w:szCs w:val="23"/>
              </w:rPr>
            </w:pPr>
            <w:r w:rsidRPr="00D54059">
              <w:rPr>
                <w:rFonts w:ascii="Arial" w:hAnsi="Arial" w:cs="Arial"/>
                <w:color w:val="000000"/>
                <w:sz w:val="23"/>
                <w:szCs w:val="23"/>
              </w:rPr>
              <w:t>Forecasts generated from sales data, accuracy metrics calculated, inventory planning data provided</w:t>
            </w:r>
          </w:p>
        </w:tc>
        <w:tc>
          <w:tcPr>
            <w:tcW w:w="1440" w:type="dxa"/>
            <w:tcBorders>
              <w:top w:val="nil"/>
              <w:left w:val="nil"/>
              <w:bottom w:val="single" w:sz="8" w:space="0" w:color="auto"/>
              <w:right w:val="nil"/>
            </w:tcBorders>
          </w:tcPr>
          <w:p w14:paraId="4074B38C"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1.72s</w:t>
            </w:r>
          </w:p>
        </w:tc>
        <w:tc>
          <w:tcPr>
            <w:tcW w:w="1376" w:type="dxa"/>
            <w:tcBorders>
              <w:top w:val="nil"/>
              <w:left w:val="nil"/>
              <w:bottom w:val="single" w:sz="8" w:space="0" w:color="auto"/>
              <w:right w:val="nil"/>
            </w:tcBorders>
          </w:tcPr>
          <w:p w14:paraId="5818E9C9" w14:textId="77777777" w:rsidR="00DA3747" w:rsidRPr="00D54059" w:rsidRDefault="00000000">
            <w:pPr>
              <w:spacing w:before="240" w:after="0" w:line="276" w:lineRule="auto"/>
              <w:jc w:val="center"/>
              <w:rPr>
                <w:rFonts w:ascii="Arial" w:hAnsi="Arial" w:cs="Arial"/>
                <w:color w:val="000000"/>
                <w:sz w:val="23"/>
                <w:szCs w:val="23"/>
              </w:rPr>
            </w:pPr>
            <w:r w:rsidRPr="00D54059">
              <w:rPr>
                <w:rFonts w:ascii="Arial" w:hAnsi="Arial" w:cs="Arial"/>
                <w:color w:val="000000"/>
                <w:sz w:val="23"/>
                <w:szCs w:val="23"/>
              </w:rPr>
              <w:t>PASSED</w:t>
            </w:r>
          </w:p>
        </w:tc>
      </w:tr>
    </w:tbl>
    <w:p w14:paraId="40CEF6DD" w14:textId="77777777" w:rsidR="00DA3747" w:rsidRDefault="00DA3747">
      <w:pPr>
        <w:spacing w:after="0" w:line="480" w:lineRule="auto"/>
        <w:jc w:val="both"/>
        <w:rPr>
          <w:rFonts w:ascii="Arial" w:hAnsi="Arial" w:cs="Arial"/>
          <w:b/>
          <w:bCs/>
          <w:sz w:val="24"/>
          <w:szCs w:val="24"/>
        </w:rPr>
      </w:pPr>
    </w:p>
    <w:p w14:paraId="5EE14437"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 xml:space="preserve">Table 21 presents the results of integration testing, which verified that all system modules interact correctly and data flows smoothly across the system. The Account Management Module correctly employed role-based access that allows administrators full module access and restricts the staff access, with </w:t>
      </w:r>
      <w:r>
        <w:rPr>
          <w:rFonts w:ascii="Arial" w:hAnsi="Arial" w:cs="Arial"/>
          <w:sz w:val="24"/>
          <w:szCs w:val="24"/>
        </w:rPr>
        <w:lastRenderedPageBreak/>
        <w:t xml:space="preserve">authentication functioning as expected in 1.12 seconds. The Inventory Management Module successfully deducted stock during order processing, restocked items from purchase orders, triggered the low stock notifications, and updated reports and forecast data, which responded in 1.48 seconds. The Order Module accurately processed payments through cash, </w:t>
      </w:r>
      <w:proofErr w:type="spellStart"/>
      <w:r>
        <w:rPr>
          <w:rFonts w:ascii="Arial" w:hAnsi="Arial" w:cs="Arial"/>
          <w:sz w:val="24"/>
          <w:szCs w:val="24"/>
        </w:rPr>
        <w:t>GCash</w:t>
      </w:r>
      <w:proofErr w:type="spellEnd"/>
      <w:r>
        <w:rPr>
          <w:rFonts w:ascii="Arial" w:hAnsi="Arial" w:cs="Arial"/>
          <w:sz w:val="24"/>
          <w:szCs w:val="24"/>
        </w:rPr>
        <w:t>, and pay-later options, updated inventory, generated reports, and triggered notifications in 1.65 seconds. Supplier data was correctly linked to purchase orders, inventory replenishment, and reporting in 1.35 seconds, while the Product Module ensured products were connected to inventory items, used in orders, reflected in sales reports, and included in the forecast predictions with response time of 1.22 seconds.</w:t>
      </w:r>
    </w:p>
    <w:p w14:paraId="0302DA36"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The Notification &amp; Alert Module generated appropriate alerts for low stock and pending orders within 1.14 seconds. The Transaction Module processed all payment types, updated sales records, and synchronized the data with reports in 1.23 seconds. Reports accurately combines data from transactions, inventory movements, and product performance in 1.36 seconds. Lastly, the Analytics Module generated comprehensive forecasts based on historical sales, calculated accuracy metrics, and provided inventory planning data in 1.72 seconds. All integration test cases passed, which confirms that the system modules work together all together, ensuring the accurate flow of data, reliable processing, and effective communication between different modules.</w:t>
      </w:r>
    </w:p>
    <w:p w14:paraId="1F79F022" w14:textId="77777777" w:rsidR="00DA3747" w:rsidRDefault="00000000">
      <w:pPr>
        <w:pStyle w:val="ListParagraph"/>
        <w:numPr>
          <w:ilvl w:val="0"/>
          <w:numId w:val="2"/>
        </w:numPr>
        <w:spacing w:after="0" w:line="480" w:lineRule="auto"/>
        <w:jc w:val="both"/>
        <w:rPr>
          <w:rFonts w:ascii="Arial" w:hAnsi="Arial" w:cs="Arial"/>
          <w:b/>
          <w:bCs/>
          <w:sz w:val="24"/>
          <w:szCs w:val="24"/>
        </w:rPr>
      </w:pPr>
      <w:r>
        <w:rPr>
          <w:rFonts w:ascii="Arial" w:hAnsi="Arial" w:cs="Arial"/>
          <w:b/>
          <w:bCs/>
          <w:sz w:val="24"/>
          <w:szCs w:val="24"/>
        </w:rPr>
        <w:t>System Testing</w:t>
      </w:r>
    </w:p>
    <w:p w14:paraId="23FE09C5" w14:textId="77777777" w:rsidR="00DA3747" w:rsidRDefault="00000000">
      <w:pPr>
        <w:spacing w:after="0" w:line="480" w:lineRule="auto"/>
        <w:ind w:firstLine="360"/>
        <w:jc w:val="both"/>
        <w:rPr>
          <w:rFonts w:ascii="Arial" w:hAnsi="Arial" w:cs="Arial"/>
          <w:sz w:val="24"/>
          <w:szCs w:val="24"/>
        </w:rPr>
      </w:pPr>
      <w:r>
        <w:rPr>
          <w:rFonts w:ascii="Arial" w:hAnsi="Arial" w:cs="Arial"/>
          <w:sz w:val="24"/>
          <w:szCs w:val="24"/>
        </w:rPr>
        <w:t xml:space="preserve">The system testing served as the final phase of evaluation of the Web-Based Point-of-Sales System for Café by the Bay. The researchers conducted Browser Compatibility Testing to test the system’s compatibility to seamlessly </w:t>
      </w:r>
      <w:r>
        <w:rPr>
          <w:rFonts w:ascii="Arial" w:hAnsi="Arial" w:cs="Arial"/>
          <w:sz w:val="24"/>
          <w:szCs w:val="24"/>
        </w:rPr>
        <w:lastRenderedPageBreak/>
        <w:t>perform its functionalities on different browsers, ensuring its adaptability before deployment.</w:t>
      </w:r>
    </w:p>
    <w:p w14:paraId="63C984A2"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22. Browser Compatibility Testing Results</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2069"/>
        <w:gridCol w:w="2069"/>
        <w:gridCol w:w="2069"/>
      </w:tblGrid>
      <w:tr w:rsidR="00DA3747" w:rsidRPr="00D54059" w14:paraId="439EB1E2" w14:textId="77777777" w:rsidTr="00F5317D">
        <w:tc>
          <w:tcPr>
            <w:tcW w:w="2074" w:type="dxa"/>
            <w:tcBorders>
              <w:top w:val="single" w:sz="8" w:space="0" w:color="auto"/>
              <w:bottom w:val="double" w:sz="6" w:space="0" w:color="auto"/>
            </w:tcBorders>
          </w:tcPr>
          <w:p w14:paraId="44F2324A" w14:textId="77777777" w:rsidR="00DA3747" w:rsidRPr="00D54059" w:rsidRDefault="00DA3747">
            <w:pPr>
              <w:spacing w:before="60" w:after="60" w:line="240" w:lineRule="auto"/>
              <w:jc w:val="center"/>
              <w:rPr>
                <w:rFonts w:ascii="Arial" w:hAnsi="Arial" w:cs="Arial"/>
                <w:b/>
                <w:bCs/>
                <w:color w:val="000000"/>
                <w:sz w:val="24"/>
                <w:szCs w:val="24"/>
              </w:rPr>
            </w:pPr>
          </w:p>
          <w:p w14:paraId="1A8008E4" w14:textId="77777777" w:rsidR="00DA3747" w:rsidRPr="00D54059" w:rsidRDefault="00000000">
            <w:pPr>
              <w:spacing w:before="60" w:after="60" w:line="240" w:lineRule="auto"/>
              <w:jc w:val="center"/>
              <w:rPr>
                <w:rFonts w:ascii="Arial" w:hAnsi="Arial" w:cs="Arial"/>
                <w:sz w:val="24"/>
                <w:szCs w:val="24"/>
              </w:rPr>
            </w:pPr>
            <w:r w:rsidRPr="00D54059">
              <w:rPr>
                <w:rFonts w:ascii="Arial" w:hAnsi="Arial" w:cs="Arial"/>
                <w:b/>
                <w:bCs/>
                <w:color w:val="000000"/>
                <w:sz w:val="24"/>
                <w:szCs w:val="24"/>
              </w:rPr>
              <w:t>Tested Case</w:t>
            </w:r>
          </w:p>
        </w:tc>
        <w:tc>
          <w:tcPr>
            <w:tcW w:w="2074" w:type="dxa"/>
            <w:tcBorders>
              <w:top w:val="single" w:sz="8" w:space="0" w:color="auto"/>
              <w:bottom w:val="double" w:sz="6" w:space="0" w:color="auto"/>
            </w:tcBorders>
          </w:tcPr>
          <w:p w14:paraId="3CE1DBA9" w14:textId="77777777" w:rsidR="00DA3747" w:rsidRPr="00D54059" w:rsidRDefault="00000000">
            <w:pPr>
              <w:pStyle w:val="NormalWeb"/>
              <w:spacing w:before="60" w:beforeAutospacing="0" w:after="60" w:afterAutospacing="0"/>
              <w:jc w:val="center"/>
            </w:pPr>
            <w:r w:rsidRPr="00D54059">
              <w:rPr>
                <w:rFonts w:ascii="Arial" w:hAnsi="Arial" w:cs="Arial"/>
                <w:b/>
                <w:bCs/>
                <w:color w:val="000000"/>
              </w:rPr>
              <w:t>Chrome</w:t>
            </w:r>
          </w:p>
          <w:p w14:paraId="3FB4AB26" w14:textId="77777777" w:rsidR="00DA3747" w:rsidRPr="00D54059" w:rsidRDefault="00000000">
            <w:pPr>
              <w:spacing w:before="60" w:after="60" w:line="240" w:lineRule="auto"/>
              <w:jc w:val="center"/>
              <w:rPr>
                <w:rFonts w:ascii="Arial" w:hAnsi="Arial" w:cs="Arial"/>
                <w:sz w:val="24"/>
                <w:szCs w:val="24"/>
              </w:rPr>
            </w:pPr>
            <w:r w:rsidRPr="00D54059">
              <w:rPr>
                <w:rFonts w:ascii="Arial" w:hAnsi="Arial" w:cs="Arial"/>
                <w:b/>
                <w:bCs/>
                <w:color w:val="000000"/>
                <w:sz w:val="24"/>
                <w:szCs w:val="24"/>
              </w:rPr>
              <w:t>Response Time</w:t>
            </w:r>
          </w:p>
        </w:tc>
        <w:tc>
          <w:tcPr>
            <w:tcW w:w="2074" w:type="dxa"/>
            <w:tcBorders>
              <w:top w:val="single" w:sz="8" w:space="0" w:color="auto"/>
              <w:bottom w:val="double" w:sz="6" w:space="0" w:color="auto"/>
            </w:tcBorders>
          </w:tcPr>
          <w:p w14:paraId="1116B8F5" w14:textId="77777777" w:rsidR="00DA3747" w:rsidRPr="00D54059" w:rsidRDefault="00000000">
            <w:pPr>
              <w:pStyle w:val="NormalWeb"/>
              <w:spacing w:before="60" w:beforeAutospacing="0" w:after="60" w:afterAutospacing="0"/>
              <w:jc w:val="center"/>
            </w:pPr>
            <w:r w:rsidRPr="00D54059">
              <w:rPr>
                <w:rFonts w:ascii="Arial" w:hAnsi="Arial" w:cs="Arial"/>
                <w:b/>
                <w:bCs/>
                <w:color w:val="000000"/>
              </w:rPr>
              <w:t>Firefox</w:t>
            </w:r>
          </w:p>
          <w:p w14:paraId="2FC254EA" w14:textId="77777777" w:rsidR="00DA3747" w:rsidRPr="00D54059" w:rsidRDefault="00000000">
            <w:pPr>
              <w:spacing w:before="60" w:after="60" w:line="240" w:lineRule="auto"/>
              <w:jc w:val="center"/>
              <w:rPr>
                <w:rFonts w:ascii="Arial" w:hAnsi="Arial" w:cs="Arial"/>
                <w:sz w:val="24"/>
                <w:szCs w:val="24"/>
              </w:rPr>
            </w:pPr>
            <w:r w:rsidRPr="00D54059">
              <w:rPr>
                <w:rFonts w:ascii="Arial" w:hAnsi="Arial" w:cs="Arial"/>
                <w:b/>
                <w:bCs/>
                <w:color w:val="000000"/>
                <w:sz w:val="24"/>
                <w:szCs w:val="24"/>
              </w:rPr>
              <w:t>Response Time</w:t>
            </w:r>
          </w:p>
        </w:tc>
        <w:tc>
          <w:tcPr>
            <w:tcW w:w="2074" w:type="dxa"/>
            <w:tcBorders>
              <w:top w:val="single" w:sz="8" w:space="0" w:color="auto"/>
              <w:bottom w:val="double" w:sz="6" w:space="0" w:color="auto"/>
            </w:tcBorders>
          </w:tcPr>
          <w:p w14:paraId="4D405A8A" w14:textId="77777777" w:rsidR="00DA3747" w:rsidRPr="00D54059" w:rsidRDefault="00000000">
            <w:pPr>
              <w:pStyle w:val="NormalWeb"/>
              <w:spacing w:before="60" w:beforeAutospacing="0" w:after="60" w:afterAutospacing="0"/>
              <w:jc w:val="center"/>
            </w:pPr>
            <w:r w:rsidRPr="00D54059">
              <w:rPr>
                <w:rFonts w:ascii="Arial" w:hAnsi="Arial" w:cs="Arial"/>
                <w:b/>
                <w:bCs/>
                <w:color w:val="000000"/>
              </w:rPr>
              <w:t>Microsoft Edge</w:t>
            </w:r>
          </w:p>
          <w:p w14:paraId="38DE4F8D" w14:textId="77777777" w:rsidR="00DA3747" w:rsidRPr="00D54059" w:rsidRDefault="00000000">
            <w:pPr>
              <w:spacing w:before="60" w:after="60" w:line="240" w:lineRule="auto"/>
              <w:jc w:val="center"/>
              <w:rPr>
                <w:rFonts w:ascii="Arial" w:hAnsi="Arial" w:cs="Arial"/>
                <w:sz w:val="24"/>
                <w:szCs w:val="24"/>
              </w:rPr>
            </w:pPr>
            <w:r w:rsidRPr="00D54059">
              <w:rPr>
                <w:rFonts w:ascii="Arial" w:hAnsi="Arial" w:cs="Arial"/>
                <w:b/>
                <w:bCs/>
                <w:color w:val="000000"/>
                <w:sz w:val="24"/>
                <w:szCs w:val="24"/>
              </w:rPr>
              <w:t>Response Time</w:t>
            </w:r>
          </w:p>
        </w:tc>
      </w:tr>
      <w:tr w:rsidR="00DA3747" w:rsidRPr="00D54059" w14:paraId="4A562E32" w14:textId="77777777" w:rsidTr="00F5317D">
        <w:tc>
          <w:tcPr>
            <w:tcW w:w="2074" w:type="dxa"/>
            <w:tcBorders>
              <w:top w:val="double" w:sz="6" w:space="0" w:color="auto"/>
            </w:tcBorders>
          </w:tcPr>
          <w:p w14:paraId="3A1B06E4"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User Login and Authentication</w:t>
            </w:r>
          </w:p>
        </w:tc>
        <w:tc>
          <w:tcPr>
            <w:tcW w:w="2074" w:type="dxa"/>
            <w:tcBorders>
              <w:top w:val="double" w:sz="6" w:space="0" w:color="auto"/>
            </w:tcBorders>
          </w:tcPr>
          <w:p w14:paraId="39E41FDC"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1.25s</w:t>
            </w:r>
          </w:p>
        </w:tc>
        <w:tc>
          <w:tcPr>
            <w:tcW w:w="2074" w:type="dxa"/>
            <w:tcBorders>
              <w:top w:val="double" w:sz="6" w:space="0" w:color="auto"/>
            </w:tcBorders>
          </w:tcPr>
          <w:p w14:paraId="7FA71C4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1.30s</w:t>
            </w:r>
          </w:p>
        </w:tc>
        <w:tc>
          <w:tcPr>
            <w:tcW w:w="2074" w:type="dxa"/>
            <w:tcBorders>
              <w:top w:val="double" w:sz="6" w:space="0" w:color="auto"/>
            </w:tcBorders>
          </w:tcPr>
          <w:p w14:paraId="48F3C194"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1.28s</w:t>
            </w:r>
          </w:p>
        </w:tc>
      </w:tr>
      <w:tr w:rsidR="00DA3747" w:rsidRPr="00D54059" w14:paraId="61792086" w14:textId="77777777">
        <w:tc>
          <w:tcPr>
            <w:tcW w:w="2074" w:type="dxa"/>
          </w:tcPr>
          <w:p w14:paraId="67370F6D"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Admin Dashboard Access</w:t>
            </w:r>
          </w:p>
        </w:tc>
        <w:tc>
          <w:tcPr>
            <w:tcW w:w="2074" w:type="dxa"/>
          </w:tcPr>
          <w:p w14:paraId="4657AB94"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1.26s</w:t>
            </w:r>
          </w:p>
        </w:tc>
        <w:tc>
          <w:tcPr>
            <w:tcW w:w="2074" w:type="dxa"/>
          </w:tcPr>
          <w:p w14:paraId="2C5E2495"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1.37s</w:t>
            </w:r>
          </w:p>
        </w:tc>
        <w:tc>
          <w:tcPr>
            <w:tcW w:w="2074" w:type="dxa"/>
          </w:tcPr>
          <w:p w14:paraId="32AE3D79"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1.25s</w:t>
            </w:r>
          </w:p>
        </w:tc>
      </w:tr>
      <w:tr w:rsidR="00DA3747" w:rsidRPr="00D54059" w14:paraId="416BF032" w14:textId="77777777">
        <w:tc>
          <w:tcPr>
            <w:tcW w:w="2074" w:type="dxa"/>
          </w:tcPr>
          <w:p w14:paraId="7EE19F26"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Staff Dashboard Access</w:t>
            </w:r>
          </w:p>
        </w:tc>
        <w:tc>
          <w:tcPr>
            <w:tcW w:w="2074" w:type="dxa"/>
          </w:tcPr>
          <w:p w14:paraId="30A37947"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1.25s</w:t>
            </w:r>
          </w:p>
        </w:tc>
        <w:tc>
          <w:tcPr>
            <w:tcW w:w="2074" w:type="dxa"/>
          </w:tcPr>
          <w:p w14:paraId="0A707808"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1.38s</w:t>
            </w:r>
          </w:p>
        </w:tc>
        <w:tc>
          <w:tcPr>
            <w:tcW w:w="2074" w:type="dxa"/>
          </w:tcPr>
          <w:p w14:paraId="17B97937"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1.26s</w:t>
            </w:r>
          </w:p>
        </w:tc>
      </w:tr>
      <w:tr w:rsidR="00DA3747" w:rsidRPr="00D54059" w14:paraId="47F23528" w14:textId="77777777">
        <w:tc>
          <w:tcPr>
            <w:tcW w:w="2074" w:type="dxa"/>
          </w:tcPr>
          <w:p w14:paraId="64EA975D"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Complete Sales Transaction</w:t>
            </w:r>
          </w:p>
        </w:tc>
        <w:tc>
          <w:tcPr>
            <w:tcW w:w="2074" w:type="dxa"/>
          </w:tcPr>
          <w:p w14:paraId="16BDA587"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1.50s</w:t>
            </w:r>
          </w:p>
        </w:tc>
        <w:tc>
          <w:tcPr>
            <w:tcW w:w="2074" w:type="dxa"/>
          </w:tcPr>
          <w:p w14:paraId="0483DE4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1.65s</w:t>
            </w:r>
          </w:p>
        </w:tc>
        <w:tc>
          <w:tcPr>
            <w:tcW w:w="2074" w:type="dxa"/>
          </w:tcPr>
          <w:p w14:paraId="51F1E53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1.22s</w:t>
            </w:r>
          </w:p>
        </w:tc>
      </w:tr>
      <w:tr w:rsidR="00DA3747" w:rsidRPr="00D54059" w14:paraId="7E31129F" w14:textId="77777777">
        <w:tc>
          <w:tcPr>
            <w:tcW w:w="2074" w:type="dxa"/>
          </w:tcPr>
          <w:p w14:paraId="31EE2DC0" w14:textId="5F8F3B09"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Payment Processin</w:t>
            </w:r>
            <w:r w:rsidR="00806E4A">
              <w:rPr>
                <w:rFonts w:ascii="Arial" w:hAnsi="Arial" w:cs="Arial"/>
                <w:color w:val="000000"/>
                <w:sz w:val="24"/>
                <w:szCs w:val="24"/>
              </w:rPr>
              <w:t>g</w:t>
            </w:r>
          </w:p>
        </w:tc>
        <w:tc>
          <w:tcPr>
            <w:tcW w:w="2074" w:type="dxa"/>
          </w:tcPr>
          <w:p w14:paraId="195E0002"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0.90s</w:t>
            </w:r>
          </w:p>
        </w:tc>
        <w:tc>
          <w:tcPr>
            <w:tcW w:w="2074" w:type="dxa"/>
          </w:tcPr>
          <w:p w14:paraId="46331DB9"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0.72s</w:t>
            </w:r>
          </w:p>
        </w:tc>
        <w:tc>
          <w:tcPr>
            <w:tcW w:w="2074" w:type="dxa"/>
          </w:tcPr>
          <w:p w14:paraId="3208299C"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0.88s</w:t>
            </w:r>
          </w:p>
        </w:tc>
      </w:tr>
      <w:tr w:rsidR="00DA3747" w:rsidRPr="00D54059" w14:paraId="53E801C7" w14:textId="77777777">
        <w:tc>
          <w:tcPr>
            <w:tcW w:w="2074" w:type="dxa"/>
          </w:tcPr>
          <w:p w14:paraId="3BA44C82"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Inventory Management</w:t>
            </w:r>
          </w:p>
        </w:tc>
        <w:tc>
          <w:tcPr>
            <w:tcW w:w="2074" w:type="dxa"/>
          </w:tcPr>
          <w:p w14:paraId="2917DCB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0.95s</w:t>
            </w:r>
          </w:p>
        </w:tc>
        <w:tc>
          <w:tcPr>
            <w:tcW w:w="2074" w:type="dxa"/>
          </w:tcPr>
          <w:p w14:paraId="137A0E07"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0.68s</w:t>
            </w:r>
          </w:p>
        </w:tc>
        <w:tc>
          <w:tcPr>
            <w:tcW w:w="2074" w:type="dxa"/>
          </w:tcPr>
          <w:p w14:paraId="4C78DDF6"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0.66s</w:t>
            </w:r>
          </w:p>
        </w:tc>
      </w:tr>
      <w:tr w:rsidR="00DA3747" w:rsidRPr="00D54059" w14:paraId="74B48F1A" w14:textId="77777777">
        <w:tc>
          <w:tcPr>
            <w:tcW w:w="2074" w:type="dxa"/>
          </w:tcPr>
          <w:p w14:paraId="06992037"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Reports Generation</w:t>
            </w:r>
          </w:p>
        </w:tc>
        <w:tc>
          <w:tcPr>
            <w:tcW w:w="2074" w:type="dxa"/>
          </w:tcPr>
          <w:p w14:paraId="3B758731"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0.85s</w:t>
            </w:r>
          </w:p>
        </w:tc>
        <w:tc>
          <w:tcPr>
            <w:tcW w:w="2074" w:type="dxa"/>
          </w:tcPr>
          <w:p w14:paraId="26D038E5"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1.38s</w:t>
            </w:r>
          </w:p>
        </w:tc>
        <w:tc>
          <w:tcPr>
            <w:tcW w:w="2074" w:type="dxa"/>
          </w:tcPr>
          <w:p w14:paraId="1D2377B8"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0.86s</w:t>
            </w:r>
          </w:p>
        </w:tc>
      </w:tr>
      <w:tr w:rsidR="00DA3747" w:rsidRPr="00D54059" w14:paraId="3F449D2F" w14:textId="77777777">
        <w:tc>
          <w:tcPr>
            <w:tcW w:w="2074" w:type="dxa"/>
          </w:tcPr>
          <w:p w14:paraId="4DE2E0AA"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Forecast Generation</w:t>
            </w:r>
          </w:p>
        </w:tc>
        <w:tc>
          <w:tcPr>
            <w:tcW w:w="2074" w:type="dxa"/>
          </w:tcPr>
          <w:p w14:paraId="13D1BC4B"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6.30s</w:t>
            </w:r>
          </w:p>
        </w:tc>
        <w:tc>
          <w:tcPr>
            <w:tcW w:w="2074" w:type="dxa"/>
          </w:tcPr>
          <w:p w14:paraId="7031374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6.68s</w:t>
            </w:r>
          </w:p>
        </w:tc>
        <w:tc>
          <w:tcPr>
            <w:tcW w:w="2074" w:type="dxa"/>
          </w:tcPr>
          <w:p w14:paraId="2B218052"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6.65s</w:t>
            </w:r>
          </w:p>
        </w:tc>
      </w:tr>
      <w:tr w:rsidR="00DA3747" w:rsidRPr="00D54059" w14:paraId="1E25331B" w14:textId="77777777">
        <w:tc>
          <w:tcPr>
            <w:tcW w:w="2074" w:type="dxa"/>
          </w:tcPr>
          <w:p w14:paraId="464EF448" w14:textId="77777777" w:rsidR="00DA3747" w:rsidRPr="00D54059" w:rsidRDefault="00000000">
            <w:pPr>
              <w:pStyle w:val="ListParagraph"/>
              <w:numPr>
                <w:ilvl w:val="0"/>
                <w:numId w:val="4"/>
              </w:numPr>
              <w:spacing w:before="60" w:after="0" w:line="276" w:lineRule="auto"/>
              <w:jc w:val="both"/>
              <w:rPr>
                <w:rFonts w:ascii="Arial" w:hAnsi="Arial" w:cs="Arial"/>
                <w:sz w:val="24"/>
                <w:szCs w:val="24"/>
              </w:rPr>
            </w:pPr>
            <w:r w:rsidRPr="00D54059">
              <w:rPr>
                <w:rFonts w:ascii="Arial" w:hAnsi="Arial" w:cs="Arial"/>
                <w:color w:val="000000"/>
                <w:sz w:val="24"/>
                <w:szCs w:val="24"/>
              </w:rPr>
              <w:t>Data Export</w:t>
            </w:r>
          </w:p>
        </w:tc>
        <w:tc>
          <w:tcPr>
            <w:tcW w:w="2074" w:type="dxa"/>
          </w:tcPr>
          <w:p w14:paraId="5DFE50AF"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1.23s</w:t>
            </w:r>
          </w:p>
        </w:tc>
        <w:tc>
          <w:tcPr>
            <w:tcW w:w="2074" w:type="dxa"/>
          </w:tcPr>
          <w:p w14:paraId="006A4450"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1.58s</w:t>
            </w:r>
          </w:p>
        </w:tc>
        <w:tc>
          <w:tcPr>
            <w:tcW w:w="2074" w:type="dxa"/>
          </w:tcPr>
          <w:p w14:paraId="07CB5269" w14:textId="77777777" w:rsidR="00DA3747" w:rsidRPr="00D54059" w:rsidRDefault="00000000">
            <w:pPr>
              <w:spacing w:before="60" w:after="0" w:line="276" w:lineRule="auto"/>
              <w:jc w:val="center"/>
              <w:rPr>
                <w:rFonts w:ascii="Arial" w:hAnsi="Arial" w:cs="Arial"/>
                <w:sz w:val="24"/>
                <w:szCs w:val="24"/>
              </w:rPr>
            </w:pPr>
            <w:r w:rsidRPr="00D54059">
              <w:rPr>
                <w:rFonts w:ascii="Arial" w:hAnsi="Arial" w:cs="Arial"/>
                <w:color w:val="000000"/>
                <w:sz w:val="24"/>
                <w:szCs w:val="24"/>
              </w:rPr>
              <w:t>0.76s</w:t>
            </w:r>
          </w:p>
        </w:tc>
      </w:tr>
    </w:tbl>
    <w:p w14:paraId="14265130" w14:textId="77777777" w:rsidR="00DA3747" w:rsidRDefault="00DA3747">
      <w:pPr>
        <w:spacing w:after="0" w:line="480" w:lineRule="auto"/>
        <w:jc w:val="center"/>
        <w:rPr>
          <w:rFonts w:ascii="Arial" w:hAnsi="Arial" w:cs="Arial"/>
          <w:sz w:val="24"/>
          <w:szCs w:val="24"/>
        </w:rPr>
      </w:pPr>
    </w:p>
    <w:p w14:paraId="1D056D60"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 xml:space="preserve">Table 22 presents the response times of key functions of the web-based point-of-sales (POS) system when executed from three major web browsers: Google Chrome, Mozilla Firefox, and Microsoft Edge. The results show that the system performs consistently across all browsers, with only slight difference in speed depending on the function executed. Basic operations such as User Login and Authentication, Dashboard Access, and Inventory Management show response times ranging between 0.66s and 1.38s, which indicates that </w:t>
      </w:r>
      <w:r>
        <w:rPr>
          <w:rFonts w:ascii="Arial" w:hAnsi="Arial" w:cs="Arial"/>
          <w:sz w:val="24"/>
          <w:szCs w:val="24"/>
        </w:rPr>
        <w:lastRenderedPageBreak/>
        <w:t xml:space="preserve">these functions loaded efficiently regardless of the browser used. Chrome and Edge generally </w:t>
      </w:r>
      <w:proofErr w:type="gramStart"/>
      <w:r>
        <w:rPr>
          <w:rFonts w:ascii="Arial" w:hAnsi="Arial" w:cs="Arial"/>
          <w:sz w:val="24"/>
          <w:szCs w:val="24"/>
        </w:rPr>
        <w:t>provides</w:t>
      </w:r>
      <w:proofErr w:type="gramEnd"/>
      <w:r>
        <w:rPr>
          <w:rFonts w:ascii="Arial" w:hAnsi="Arial" w:cs="Arial"/>
          <w:sz w:val="24"/>
          <w:szCs w:val="24"/>
        </w:rPr>
        <w:t xml:space="preserve"> slightly faster response times, while Firefox shows minor delays in some operations such as Reports Generation and Dashboard Access. The feature Forecast Generation, expectedly record higher response times across all browsers that ranges from 6.30s to 6.68s, demonstrating that the system still behaves consistently, with no significant performance drop on any specific browser, despite a heavy computation involved.</w:t>
      </w:r>
    </w:p>
    <w:p w14:paraId="7441D047" w14:textId="77777777" w:rsidR="00DA3747" w:rsidRDefault="00000000">
      <w:pPr>
        <w:spacing w:after="0" w:line="480" w:lineRule="auto"/>
        <w:ind w:firstLine="720"/>
        <w:jc w:val="both"/>
        <w:rPr>
          <w:rFonts w:ascii="Arial" w:hAnsi="Arial" w:cs="Arial"/>
          <w:sz w:val="24"/>
          <w:szCs w:val="24"/>
        </w:rPr>
      </w:pPr>
      <w:r>
        <w:rPr>
          <w:rFonts w:ascii="Arial" w:hAnsi="Arial" w:cs="Arial"/>
          <w:sz w:val="24"/>
          <w:szCs w:val="24"/>
        </w:rPr>
        <w:t>Among the three browsers, Microsoft Edge demonstrates the most optimized performance with the fastest response times in most critical functions such as Complete Sales Transaction, Inventory Management, and Data Export, followed by Chrome. While Firefox shows comparatively slower performance in a few tasks but remains within the acceptable operational limits. Overall, the results indicate that the system is highly compatible across Chrome, Firefox, and Edge, with performance differences being minor and not detrimental to usability. The consistent response times across browsers demonstrate that the system functions reliably regardless of the user’s chosen platform.</w:t>
      </w:r>
    </w:p>
    <w:p w14:paraId="1BE03888"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2. Develop a web-based system that automates stock monitoring, generates sales reports, and inventory stock levels alerts.</w:t>
      </w:r>
    </w:p>
    <w:p w14:paraId="03E57787" w14:textId="77777777" w:rsidR="00DA3747" w:rsidRDefault="00000000">
      <w:pPr>
        <w:spacing w:after="60" w:line="240" w:lineRule="auto"/>
        <w:jc w:val="center"/>
        <w:rPr>
          <w:rFonts w:ascii="Arial" w:hAnsi="Arial" w:cs="Arial"/>
          <w:sz w:val="24"/>
          <w:szCs w:val="24"/>
        </w:rPr>
      </w:pPr>
      <w:r>
        <w:rPr>
          <w:rFonts w:ascii="Arial" w:hAnsi="Arial" w:cs="Arial"/>
          <w:b/>
          <w:bCs/>
          <w:noProof/>
          <w:color w:val="000000"/>
          <w:lang w:val="en-US"/>
        </w:rPr>
        <w:drawing>
          <wp:inline distT="0" distB="0" distL="0" distR="0" wp14:anchorId="64C48E81" wp14:editId="7A6E4817">
            <wp:extent cx="3677920" cy="1907540"/>
            <wp:effectExtent l="0" t="0" r="0" b="0"/>
            <wp:docPr id="100773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0685" name="Picture 15"/>
                    <pic:cNvPicPr>
                      <a:picLocks noChangeAspect="1" noChangeArrowheads="1"/>
                    </pic:cNvPicPr>
                  </pic:nvPicPr>
                  <pic:blipFill>
                    <a:blip r:embed="rId44" cstate="print">
                      <a:extLst>
                        <a:ext uri="{BEBA8EAE-BF5A-486C-A8C5-ECC9F3942E4B}">
                          <a14:imgProps xmlns:a14="http://schemas.microsoft.com/office/drawing/2010/main">
                            <a14:imgLayer r:embed="rId45">
                              <a14:imgEffect>
                                <a14:sharpenSoften amount="25000"/>
                              </a14:imgEffect>
                            </a14:imgLayer>
                          </a14:imgProps>
                        </a:ext>
                        <a:ext uri="{28A0092B-C50C-407E-A947-70E740481C1C}">
                          <a14:useLocalDpi xmlns:a14="http://schemas.microsoft.com/office/drawing/2010/main" val="0"/>
                        </a:ext>
                      </a:extLst>
                    </a:blip>
                    <a:srcRect b="7587"/>
                    <a:stretch>
                      <a:fillRect/>
                    </a:stretch>
                  </pic:blipFill>
                  <pic:spPr>
                    <a:xfrm>
                      <a:off x="0" y="0"/>
                      <a:ext cx="3776410" cy="1959089"/>
                    </a:xfrm>
                    <a:prstGeom prst="rect">
                      <a:avLst/>
                    </a:prstGeom>
                    <a:noFill/>
                    <a:ln>
                      <a:noFill/>
                    </a:ln>
                  </pic:spPr>
                </pic:pic>
              </a:graphicData>
            </a:graphic>
          </wp:inline>
        </w:drawing>
      </w:r>
    </w:p>
    <w:p w14:paraId="15271969" w14:textId="77777777" w:rsidR="00DA3747" w:rsidRDefault="00000000">
      <w:pPr>
        <w:spacing w:line="480" w:lineRule="auto"/>
        <w:jc w:val="center"/>
        <w:rPr>
          <w:rFonts w:ascii="Arial" w:hAnsi="Arial" w:cs="Arial"/>
          <w:sz w:val="24"/>
          <w:szCs w:val="24"/>
        </w:rPr>
      </w:pPr>
      <w:r>
        <w:rPr>
          <w:rFonts w:ascii="Arial" w:hAnsi="Arial" w:cs="Arial"/>
          <w:sz w:val="24"/>
          <w:szCs w:val="24"/>
        </w:rPr>
        <w:t>Figure 18. Inventory Management Interface for Administrator</w:t>
      </w:r>
    </w:p>
    <w:p w14:paraId="1806A0CC"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 xml:space="preserve">Figure 18 shows the Inventory Management for the admin interface of the Café by the Bay POS system, which demonstrates how the system automates the stock monitoring and reduces the manual workload that is associated with traditional way of checking inventory. Instead of manually inspecting shelves or updating handwritten records, administrators can view real-time product information directly through the interface, such as item name, type, stock quantity, price, and status. This automation allows the system to instantly update stock changes whenever admin users restock, edit details, or adjust quantities using the interactive action buttons. </w:t>
      </w:r>
    </w:p>
    <w:p w14:paraId="515368C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use of color-coded indicators serves as an automated alert mechanism that identifies which items requires immediate attention, where red is for out of stock, yellow for critical, and blue for low stock levels. This feature eliminates the need for manual tracking, improves the accuracy, and supports better inventory control by ensuring the timely stock replenishment and prevent unexpected stockouts.</w:t>
      </w:r>
    </w:p>
    <w:p w14:paraId="07E8979B" w14:textId="77777777" w:rsidR="00DA3747" w:rsidRDefault="00000000">
      <w:pPr>
        <w:spacing w:line="240" w:lineRule="auto"/>
        <w:jc w:val="center"/>
        <w:rPr>
          <w:rFonts w:ascii="Arial" w:hAnsi="Arial" w:cs="Arial"/>
          <w:sz w:val="24"/>
          <w:szCs w:val="24"/>
        </w:rPr>
      </w:pPr>
      <w:r>
        <w:rPr>
          <w:rFonts w:ascii="Arial" w:hAnsi="Arial" w:cs="Arial"/>
          <w:noProof/>
          <w:sz w:val="24"/>
          <w:szCs w:val="24"/>
          <w:lang w:val="en-US"/>
        </w:rPr>
        <w:drawing>
          <wp:inline distT="0" distB="0" distL="0" distR="0" wp14:anchorId="6F733E66" wp14:editId="332DB389">
            <wp:extent cx="2560955" cy="1600200"/>
            <wp:effectExtent l="0" t="0" r="0" b="0"/>
            <wp:docPr id="124586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68206" name="Picture 1"/>
                    <pic:cNvPicPr>
                      <a:picLocks noChangeAspect="1"/>
                    </pic:cNvPicPr>
                  </pic:nvPicPr>
                  <pic:blipFill>
                    <a:blip r:embed="rId46"/>
                    <a:stretch>
                      <a:fillRect/>
                    </a:stretch>
                  </pic:blipFill>
                  <pic:spPr>
                    <a:xfrm>
                      <a:off x="0" y="0"/>
                      <a:ext cx="2561430" cy="1600200"/>
                    </a:xfrm>
                    <a:prstGeom prst="rect">
                      <a:avLst/>
                    </a:prstGeom>
                  </pic:spPr>
                </pic:pic>
              </a:graphicData>
            </a:graphic>
          </wp:inline>
        </w:drawing>
      </w:r>
      <w:r>
        <w:rPr>
          <w:rFonts w:ascii="Arial" w:hAnsi="Arial" w:cs="Arial"/>
          <w:sz w:val="24"/>
          <w:szCs w:val="24"/>
        </w:rPr>
        <w:t xml:space="preserve"> </w:t>
      </w:r>
      <w:r>
        <w:rPr>
          <w:rFonts w:ascii="Arial" w:hAnsi="Arial" w:cs="Arial"/>
          <w:noProof/>
          <w:sz w:val="24"/>
          <w:szCs w:val="24"/>
          <w:lang w:val="en-US"/>
        </w:rPr>
        <w:drawing>
          <wp:inline distT="0" distB="0" distL="0" distR="0" wp14:anchorId="7B4D5892" wp14:editId="614BD605">
            <wp:extent cx="2661920" cy="1600200"/>
            <wp:effectExtent l="0" t="0" r="5080" b="0"/>
            <wp:docPr id="174013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2168" name="Picture 1"/>
                    <pic:cNvPicPr>
                      <a:picLocks noChangeAspect="1"/>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Lst>
                    </a:blip>
                    <a:stretch>
                      <a:fillRect/>
                    </a:stretch>
                  </pic:blipFill>
                  <pic:spPr>
                    <a:xfrm>
                      <a:off x="0" y="0"/>
                      <a:ext cx="2662512" cy="1600200"/>
                    </a:xfrm>
                    <a:prstGeom prst="rect">
                      <a:avLst/>
                    </a:prstGeom>
                  </pic:spPr>
                </pic:pic>
              </a:graphicData>
            </a:graphic>
          </wp:inline>
        </w:drawing>
      </w:r>
    </w:p>
    <w:p w14:paraId="010CD6F3" w14:textId="77777777" w:rsidR="00DA3747" w:rsidRDefault="00000000">
      <w:pPr>
        <w:pStyle w:val="ListParagraph"/>
        <w:numPr>
          <w:ilvl w:val="0"/>
          <w:numId w:val="5"/>
        </w:numPr>
        <w:spacing w:line="240" w:lineRule="auto"/>
        <w:jc w:val="center"/>
        <w:rPr>
          <w:rFonts w:ascii="Arial" w:hAnsi="Arial" w:cs="Arial"/>
          <w:i/>
          <w:iCs/>
          <w:sz w:val="24"/>
          <w:szCs w:val="24"/>
        </w:rPr>
      </w:pPr>
      <w:r>
        <w:rPr>
          <w:rFonts w:ascii="Arial" w:hAnsi="Arial" w:cs="Arial"/>
          <w:i/>
          <w:iCs/>
          <w:sz w:val="24"/>
          <w:szCs w:val="24"/>
        </w:rPr>
        <w:t xml:space="preserve">                                                        (b)</w:t>
      </w:r>
    </w:p>
    <w:p w14:paraId="649EE03F" w14:textId="77777777" w:rsidR="00DA3747" w:rsidRDefault="00000000">
      <w:pPr>
        <w:spacing w:line="240" w:lineRule="auto"/>
        <w:jc w:val="center"/>
        <w:rPr>
          <w:rFonts w:ascii="Arial" w:hAnsi="Arial" w:cs="Arial"/>
          <w:i/>
          <w:iCs/>
          <w:sz w:val="24"/>
          <w:szCs w:val="24"/>
        </w:rPr>
      </w:pPr>
      <w:bookmarkStart w:id="13" w:name="_Hlk218767366"/>
      <w:r>
        <w:rPr>
          <w:rFonts w:ascii="Arial" w:hAnsi="Arial" w:cs="Arial"/>
          <w:sz w:val="24"/>
          <w:szCs w:val="24"/>
        </w:rPr>
        <w:t xml:space="preserve">Figure 19. Sales Report: </w:t>
      </w:r>
      <w:r>
        <w:rPr>
          <w:rFonts w:ascii="Arial" w:hAnsi="Arial" w:cs="Arial"/>
          <w:i/>
          <w:iCs/>
          <w:sz w:val="24"/>
          <w:szCs w:val="24"/>
        </w:rPr>
        <w:t xml:space="preserve">(a) Administrator Sales Reports Interface, (b) Staff </w:t>
      </w:r>
      <w:r>
        <w:rPr>
          <w:rFonts w:ascii="Arial" w:hAnsi="Arial" w:cs="Arial"/>
          <w:i/>
          <w:iCs/>
          <w:sz w:val="24"/>
          <w:szCs w:val="24"/>
        </w:rPr>
        <w:br/>
        <w:t>Sales Report Interface</w:t>
      </w:r>
    </w:p>
    <w:p w14:paraId="3E0DC507" w14:textId="799CEBE9" w:rsidR="00DA3747" w:rsidRDefault="00000000">
      <w:pPr>
        <w:spacing w:line="480" w:lineRule="auto"/>
        <w:ind w:firstLine="720"/>
        <w:jc w:val="both"/>
        <w:rPr>
          <w:rFonts w:ascii="Arial" w:hAnsi="Arial" w:cs="Arial"/>
          <w:sz w:val="24"/>
          <w:szCs w:val="24"/>
        </w:rPr>
      </w:pPr>
      <w:bookmarkStart w:id="14" w:name="_Hlk218767407"/>
      <w:bookmarkEnd w:id="13"/>
      <w:r>
        <w:rPr>
          <w:rFonts w:ascii="Arial" w:hAnsi="Arial" w:cs="Arial"/>
          <w:sz w:val="24"/>
          <w:szCs w:val="24"/>
        </w:rPr>
        <w:t xml:space="preserve">Figure 19 presents the sales reporting feature of the Café by the Bay POS system, which demonstrate how automated report generation improves transparency in monitoring the overall business performance and transactions </w:t>
      </w:r>
      <w:r>
        <w:rPr>
          <w:rFonts w:ascii="Arial" w:hAnsi="Arial" w:cs="Arial"/>
          <w:sz w:val="24"/>
          <w:szCs w:val="24"/>
        </w:rPr>
        <w:lastRenderedPageBreak/>
        <w:t xml:space="preserve">handles by staff individually. </w:t>
      </w:r>
      <w:bookmarkEnd w:id="14"/>
      <w:r>
        <w:rPr>
          <w:rFonts w:ascii="Arial" w:hAnsi="Arial" w:cs="Arial"/>
          <w:sz w:val="24"/>
          <w:szCs w:val="24"/>
        </w:rPr>
        <w:t xml:space="preserve">The Sales Report interface for administrators </w:t>
      </w:r>
      <w:r>
        <w:rPr>
          <w:rFonts w:ascii="Arial" w:hAnsi="Arial" w:cs="Arial"/>
          <w:i/>
          <w:iCs/>
          <w:sz w:val="24"/>
          <w:szCs w:val="24"/>
        </w:rPr>
        <w:t xml:space="preserve">(a) </w:t>
      </w:r>
      <w:r>
        <w:rPr>
          <w:rFonts w:ascii="Arial" w:hAnsi="Arial" w:cs="Arial"/>
          <w:sz w:val="24"/>
          <w:szCs w:val="24"/>
        </w:rPr>
        <w:t>automatically collects data from all recorded transactions submitted by staff and organizes them into summaries for various time periods such as daily, weekly, monthly, and yearly. The feature’s key financial indicators are generated immediately, such as total orders, expenses, net profit, expense breakdowns, and supplier summaries</w:t>
      </w:r>
      <w:r w:rsidR="004941EF">
        <w:rPr>
          <w:rFonts w:ascii="Arial" w:hAnsi="Arial" w:cs="Arial"/>
          <w:sz w:val="24"/>
          <w:szCs w:val="24"/>
        </w:rPr>
        <w:t>.</w:t>
      </w:r>
    </w:p>
    <w:p w14:paraId="314C715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Connected to this is the Staff Sales Report interface </w:t>
      </w:r>
      <w:r>
        <w:rPr>
          <w:rFonts w:ascii="Arial" w:hAnsi="Arial" w:cs="Arial"/>
          <w:i/>
          <w:iCs/>
          <w:sz w:val="24"/>
          <w:szCs w:val="24"/>
        </w:rPr>
        <w:t xml:space="preserve">(b), </w:t>
      </w:r>
      <w:r>
        <w:rPr>
          <w:rFonts w:ascii="Arial" w:hAnsi="Arial" w:cs="Arial"/>
          <w:sz w:val="24"/>
          <w:szCs w:val="24"/>
        </w:rPr>
        <w:t xml:space="preserve">which provides a comprehensive and automated summary of all sales activities handled by each staff member during their shift. The interface also presents supporting details of staff hourly sales breakdown that shows the distribution of orders throughout the shift. By automatically collecting, organizing, and summarizing this information, the system significantly reduces the staff’s manual counting of sales and minimizes reporting errors that usually arise from handwritten logs or manual computations. This automated reporting ensures that all sales data is accurate, monitored, and consistent across all staff. </w:t>
      </w:r>
    </w:p>
    <w:p w14:paraId="16D821AE" w14:textId="754178EE" w:rsidR="00DA3747" w:rsidRDefault="00000000" w:rsidP="00AC3222">
      <w:pPr>
        <w:spacing w:line="480" w:lineRule="auto"/>
        <w:ind w:firstLine="720"/>
        <w:jc w:val="both"/>
        <w:rPr>
          <w:rFonts w:ascii="Arial" w:hAnsi="Arial" w:cs="Arial"/>
          <w:sz w:val="24"/>
          <w:szCs w:val="24"/>
        </w:rPr>
      </w:pPr>
      <w:r>
        <w:rPr>
          <w:rFonts w:ascii="Arial" w:hAnsi="Arial" w:cs="Arial"/>
          <w:sz w:val="24"/>
          <w:szCs w:val="24"/>
        </w:rPr>
        <w:t>Overall, these reporting features enhance the café’s sales transparency by giving administrators a clear and real-time view of both overall business performance and sales activity of each staff member. This promotes accountability, as individual performance and anomalies can be easily identified and evaluated, supporting a more responsible and performance-driven learning environment.</w:t>
      </w:r>
    </w:p>
    <w:p w14:paraId="7C90C016"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3.</w:t>
      </w:r>
      <w:r>
        <w:rPr>
          <w:rFonts w:ascii="Arial" w:hAnsi="Arial" w:cs="Arial"/>
          <w:b/>
          <w:bCs/>
          <w:sz w:val="24"/>
          <w:szCs w:val="24"/>
        </w:rPr>
        <w:tab/>
      </w:r>
      <w:bookmarkStart w:id="15" w:name="_Hlk218767438"/>
      <w:r>
        <w:rPr>
          <w:rFonts w:ascii="Arial" w:hAnsi="Arial" w:cs="Arial"/>
          <w:b/>
          <w:bCs/>
          <w:sz w:val="24"/>
          <w:szCs w:val="24"/>
        </w:rPr>
        <w:t>Evaluate the efficiency and effectiveness of the developed system using ISO 25010 and Technology Acceptance Model (TAM).</w:t>
      </w:r>
      <w:bookmarkEnd w:id="15"/>
    </w:p>
    <w:p w14:paraId="58260ED1"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lastRenderedPageBreak/>
        <w:t>A. System Evaluation Results Based on ISO/IEC 25010 Software Quality Characteristics</w:t>
      </w:r>
    </w:p>
    <w:p w14:paraId="47134776"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23.  Results of ISO 25010 Functional Suitability Evaluation</w:t>
      </w:r>
    </w:p>
    <w:tbl>
      <w:tblPr>
        <w:tblStyle w:val="TableGrid"/>
        <w:tblW w:w="0" w:type="auto"/>
        <w:tblLook w:val="04A0" w:firstRow="1" w:lastRow="0" w:firstColumn="1" w:lastColumn="0" w:noHBand="0" w:noVBand="1"/>
      </w:tblPr>
      <w:tblGrid>
        <w:gridCol w:w="4201"/>
        <w:gridCol w:w="931"/>
        <w:gridCol w:w="815"/>
        <w:gridCol w:w="2359"/>
      </w:tblGrid>
      <w:tr w:rsidR="00DA3747" w14:paraId="440FA459" w14:textId="77777777" w:rsidTr="00F5317D">
        <w:tc>
          <w:tcPr>
            <w:tcW w:w="4201" w:type="dxa"/>
            <w:tcBorders>
              <w:top w:val="single" w:sz="8" w:space="0" w:color="auto"/>
              <w:left w:val="nil"/>
              <w:bottom w:val="double" w:sz="6" w:space="0" w:color="auto"/>
              <w:right w:val="nil"/>
            </w:tcBorders>
          </w:tcPr>
          <w:p w14:paraId="49A9440C"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7DA45374"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242273D7"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58C2CBC2"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INTERPRETATION</w:t>
            </w:r>
          </w:p>
        </w:tc>
      </w:tr>
      <w:tr w:rsidR="00DA3747" w14:paraId="1694BCB2" w14:textId="77777777" w:rsidTr="00F5317D">
        <w:tc>
          <w:tcPr>
            <w:tcW w:w="4201" w:type="dxa"/>
            <w:tcBorders>
              <w:top w:val="double" w:sz="6" w:space="0" w:color="auto"/>
              <w:left w:val="nil"/>
              <w:bottom w:val="nil"/>
              <w:right w:val="nil"/>
            </w:tcBorders>
          </w:tcPr>
          <w:p w14:paraId="2720C020" w14:textId="77777777" w:rsidR="00DA3747" w:rsidRDefault="00000000">
            <w:pPr>
              <w:pStyle w:val="ListParagraph"/>
              <w:numPr>
                <w:ilvl w:val="0"/>
                <w:numId w:val="6"/>
              </w:numPr>
              <w:spacing w:before="240" w:after="0" w:line="276" w:lineRule="auto"/>
              <w:jc w:val="both"/>
              <w:rPr>
                <w:rFonts w:ascii="Arial" w:hAnsi="Arial" w:cs="Arial"/>
                <w:b/>
                <w:bCs/>
                <w:sz w:val="24"/>
                <w:szCs w:val="24"/>
              </w:rPr>
            </w:pPr>
            <w:r>
              <w:rPr>
                <w:rFonts w:ascii="Arial" w:hAnsi="Arial" w:cs="Arial"/>
                <w:color w:val="000000"/>
                <w:sz w:val="24"/>
                <w:szCs w:val="24"/>
              </w:rPr>
              <w:t>Functional Completeness - The system meets its intended purpose effectively.</w:t>
            </w:r>
          </w:p>
        </w:tc>
        <w:tc>
          <w:tcPr>
            <w:tcW w:w="931" w:type="dxa"/>
            <w:tcBorders>
              <w:top w:val="double" w:sz="6" w:space="0" w:color="auto"/>
              <w:left w:val="nil"/>
              <w:bottom w:val="nil"/>
              <w:right w:val="nil"/>
            </w:tcBorders>
          </w:tcPr>
          <w:p w14:paraId="2E7764A4"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4.5</w:t>
            </w:r>
          </w:p>
        </w:tc>
        <w:tc>
          <w:tcPr>
            <w:tcW w:w="815" w:type="dxa"/>
            <w:tcBorders>
              <w:top w:val="double" w:sz="6" w:space="0" w:color="auto"/>
              <w:left w:val="nil"/>
              <w:bottom w:val="nil"/>
              <w:right w:val="nil"/>
            </w:tcBorders>
          </w:tcPr>
          <w:p w14:paraId="355CB953"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±0.58</w:t>
            </w:r>
          </w:p>
        </w:tc>
        <w:tc>
          <w:tcPr>
            <w:tcW w:w="2359" w:type="dxa"/>
            <w:tcBorders>
              <w:top w:val="double" w:sz="6" w:space="0" w:color="auto"/>
              <w:left w:val="nil"/>
              <w:bottom w:val="nil"/>
              <w:right w:val="nil"/>
            </w:tcBorders>
          </w:tcPr>
          <w:p w14:paraId="413E8583"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081F1C91" w14:textId="77777777">
        <w:tc>
          <w:tcPr>
            <w:tcW w:w="4201" w:type="dxa"/>
            <w:tcBorders>
              <w:top w:val="nil"/>
              <w:left w:val="nil"/>
              <w:bottom w:val="nil"/>
              <w:right w:val="nil"/>
            </w:tcBorders>
          </w:tcPr>
          <w:p w14:paraId="6317C4CA" w14:textId="77777777" w:rsidR="00DA3747" w:rsidRDefault="00000000">
            <w:pPr>
              <w:pStyle w:val="ListParagraph"/>
              <w:numPr>
                <w:ilvl w:val="0"/>
                <w:numId w:val="6"/>
              </w:numPr>
              <w:spacing w:after="0" w:line="276" w:lineRule="auto"/>
              <w:jc w:val="both"/>
              <w:rPr>
                <w:rFonts w:ascii="Arial" w:hAnsi="Arial" w:cs="Arial"/>
                <w:b/>
                <w:bCs/>
                <w:sz w:val="24"/>
                <w:szCs w:val="24"/>
              </w:rPr>
            </w:pPr>
            <w:r>
              <w:rPr>
                <w:rFonts w:ascii="Arial" w:hAnsi="Arial" w:cs="Arial"/>
                <w:color w:val="000000"/>
                <w:sz w:val="24"/>
                <w:szCs w:val="24"/>
              </w:rPr>
              <w:t>Functional Appropriateness - The system’s functions are appropriate and effectively support the user’s business operations.</w:t>
            </w:r>
          </w:p>
        </w:tc>
        <w:tc>
          <w:tcPr>
            <w:tcW w:w="931" w:type="dxa"/>
            <w:tcBorders>
              <w:top w:val="nil"/>
              <w:left w:val="nil"/>
              <w:bottom w:val="nil"/>
              <w:right w:val="nil"/>
            </w:tcBorders>
          </w:tcPr>
          <w:p w14:paraId="21E56834"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4.75</w:t>
            </w:r>
          </w:p>
        </w:tc>
        <w:tc>
          <w:tcPr>
            <w:tcW w:w="815" w:type="dxa"/>
            <w:tcBorders>
              <w:top w:val="nil"/>
              <w:left w:val="nil"/>
              <w:bottom w:val="nil"/>
              <w:right w:val="nil"/>
            </w:tcBorders>
          </w:tcPr>
          <w:p w14:paraId="78DB5F2A"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nil"/>
              <w:left w:val="nil"/>
              <w:bottom w:val="nil"/>
              <w:right w:val="nil"/>
            </w:tcBorders>
          </w:tcPr>
          <w:p w14:paraId="12DECB04"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014ECD93" w14:textId="77777777" w:rsidTr="003E1079">
        <w:tc>
          <w:tcPr>
            <w:tcW w:w="4201" w:type="dxa"/>
            <w:tcBorders>
              <w:top w:val="nil"/>
              <w:left w:val="nil"/>
              <w:bottom w:val="nil"/>
              <w:right w:val="nil"/>
            </w:tcBorders>
          </w:tcPr>
          <w:p w14:paraId="2C979E6D" w14:textId="77777777" w:rsidR="00DA3747" w:rsidRDefault="00000000">
            <w:pPr>
              <w:pStyle w:val="ListParagraph"/>
              <w:numPr>
                <w:ilvl w:val="0"/>
                <w:numId w:val="6"/>
              </w:numPr>
              <w:spacing w:after="0" w:line="276" w:lineRule="auto"/>
              <w:jc w:val="both"/>
              <w:rPr>
                <w:rFonts w:ascii="Arial" w:hAnsi="Arial" w:cs="Arial"/>
                <w:b/>
                <w:bCs/>
                <w:sz w:val="24"/>
                <w:szCs w:val="24"/>
              </w:rPr>
            </w:pPr>
            <w:r>
              <w:rPr>
                <w:rFonts w:ascii="Arial" w:hAnsi="Arial" w:cs="Arial"/>
                <w:color w:val="000000"/>
                <w:sz w:val="24"/>
                <w:szCs w:val="24"/>
              </w:rPr>
              <w:t>Functional Correctness - The system performs all the required functions accurately.</w:t>
            </w:r>
          </w:p>
        </w:tc>
        <w:tc>
          <w:tcPr>
            <w:tcW w:w="931" w:type="dxa"/>
            <w:tcBorders>
              <w:top w:val="nil"/>
              <w:left w:val="nil"/>
              <w:bottom w:val="nil"/>
              <w:right w:val="nil"/>
            </w:tcBorders>
          </w:tcPr>
          <w:p w14:paraId="4FA57478"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4.25</w:t>
            </w:r>
          </w:p>
        </w:tc>
        <w:tc>
          <w:tcPr>
            <w:tcW w:w="815" w:type="dxa"/>
            <w:tcBorders>
              <w:top w:val="nil"/>
              <w:left w:val="nil"/>
              <w:bottom w:val="nil"/>
              <w:right w:val="nil"/>
            </w:tcBorders>
          </w:tcPr>
          <w:p w14:paraId="1971F444"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±0.96</w:t>
            </w:r>
          </w:p>
        </w:tc>
        <w:tc>
          <w:tcPr>
            <w:tcW w:w="2359" w:type="dxa"/>
            <w:tcBorders>
              <w:top w:val="nil"/>
              <w:left w:val="nil"/>
              <w:bottom w:val="nil"/>
              <w:right w:val="nil"/>
            </w:tcBorders>
          </w:tcPr>
          <w:p w14:paraId="43B491EB"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479E9217" w14:textId="77777777" w:rsidTr="003E1079">
        <w:trPr>
          <w:trHeight w:val="214"/>
        </w:trPr>
        <w:tc>
          <w:tcPr>
            <w:tcW w:w="4201" w:type="dxa"/>
            <w:tcBorders>
              <w:top w:val="nil"/>
              <w:left w:val="nil"/>
              <w:bottom w:val="single" w:sz="8" w:space="0" w:color="auto"/>
              <w:right w:val="nil"/>
            </w:tcBorders>
          </w:tcPr>
          <w:p w14:paraId="473134C7" w14:textId="77777777" w:rsidR="00DA3747" w:rsidRDefault="00000000">
            <w:pPr>
              <w:spacing w:before="120" w:after="120" w:line="240" w:lineRule="auto"/>
              <w:jc w:val="both"/>
              <w:rPr>
                <w:rFonts w:ascii="Arial" w:hAnsi="Arial" w:cs="Arial"/>
                <w:b/>
                <w:bCs/>
                <w:sz w:val="24"/>
                <w:szCs w:val="24"/>
              </w:rPr>
            </w:pPr>
            <w:r>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45C28EDC"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4.5</w:t>
            </w:r>
          </w:p>
        </w:tc>
        <w:tc>
          <w:tcPr>
            <w:tcW w:w="815" w:type="dxa"/>
            <w:tcBorders>
              <w:top w:val="nil"/>
              <w:left w:val="nil"/>
              <w:bottom w:val="single" w:sz="8" w:space="0" w:color="auto"/>
              <w:right w:val="nil"/>
            </w:tcBorders>
          </w:tcPr>
          <w:p w14:paraId="53EF67AF"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±0.24</w:t>
            </w:r>
          </w:p>
        </w:tc>
        <w:tc>
          <w:tcPr>
            <w:tcW w:w="2359" w:type="dxa"/>
            <w:tcBorders>
              <w:top w:val="nil"/>
              <w:left w:val="nil"/>
              <w:bottom w:val="single" w:sz="8" w:space="0" w:color="auto"/>
              <w:right w:val="nil"/>
            </w:tcBorders>
          </w:tcPr>
          <w:p w14:paraId="226995A5" w14:textId="77777777" w:rsidR="00DA3747" w:rsidRDefault="00000000">
            <w:pPr>
              <w:pStyle w:val="NormalWeb"/>
              <w:spacing w:before="120" w:beforeAutospacing="0" w:after="120" w:afterAutospacing="0"/>
              <w:jc w:val="center"/>
            </w:pPr>
            <w:r>
              <w:rPr>
                <w:rFonts w:ascii="Arial" w:hAnsi="Arial" w:cs="Arial"/>
                <w:b/>
                <w:bCs/>
                <w:color w:val="000000"/>
              </w:rPr>
              <w:t>Excellent</w:t>
            </w:r>
          </w:p>
        </w:tc>
      </w:tr>
    </w:tbl>
    <w:p w14:paraId="29574A35"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4B6375">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4317E107" w14:textId="77777777" w:rsidR="00C138DB" w:rsidRDefault="00000000">
      <w:pPr>
        <w:spacing w:after="0" w:line="480" w:lineRule="auto"/>
        <w:ind w:firstLine="720"/>
        <w:jc w:val="both"/>
        <w:rPr>
          <w:rFonts w:ascii="Arial" w:hAnsi="Arial" w:cs="Arial"/>
          <w:sz w:val="24"/>
          <w:szCs w:val="24"/>
        </w:rPr>
      </w:pPr>
      <w:r>
        <w:rPr>
          <w:rFonts w:ascii="Arial" w:hAnsi="Arial" w:cs="Arial"/>
          <w:sz w:val="24"/>
          <w:szCs w:val="24"/>
        </w:rPr>
        <w:t xml:space="preserve">Table 23 presents the results of the system evaluation in terms of Functional Suitability based on the ISO/IEC 25010 software quality standard. The indicator Functional Completeness got a mean score of 4.5, which means that the system meets all its intended functions effectively. The Functional Appropriateness received the highest mean of 4.75, showing that the features of the system are appropriate and help support the users’ tasks and business operations. The Functional Correctness obtained a mean of 4.25, which still falls under the Excellent interpretation, proving that the system performs all required functions accurately. </w:t>
      </w:r>
    </w:p>
    <w:p w14:paraId="1C49BA89" w14:textId="77777777" w:rsidR="00A974C2" w:rsidRDefault="00000000">
      <w:pPr>
        <w:spacing w:after="0" w:line="480" w:lineRule="auto"/>
        <w:ind w:firstLine="720"/>
        <w:jc w:val="both"/>
        <w:rPr>
          <w:rFonts w:ascii="Arial" w:hAnsi="Arial" w:cs="Arial"/>
          <w:sz w:val="24"/>
          <w:szCs w:val="24"/>
        </w:rPr>
      </w:pPr>
      <w:r>
        <w:rPr>
          <w:rFonts w:ascii="Arial" w:hAnsi="Arial" w:cs="Arial"/>
          <w:sz w:val="24"/>
          <w:szCs w:val="24"/>
        </w:rPr>
        <w:t xml:space="preserve">The composite mean of 4.5 with a verbal interpretation of Excellent indicates that the system successfully meets the functional needs of the users and performs its tasks efficiently and accurately. </w:t>
      </w:r>
    </w:p>
    <w:p w14:paraId="14C6A288" w14:textId="7B4189A0" w:rsidR="00DA3747" w:rsidRDefault="00000000">
      <w:pPr>
        <w:spacing w:after="0" w:line="480" w:lineRule="auto"/>
        <w:ind w:firstLine="720"/>
        <w:jc w:val="both"/>
        <w:rPr>
          <w:rFonts w:ascii="Arial" w:hAnsi="Arial" w:cs="Arial"/>
          <w:sz w:val="24"/>
          <w:szCs w:val="24"/>
        </w:rPr>
      </w:pPr>
      <w:r>
        <w:rPr>
          <w:rFonts w:ascii="Arial" w:hAnsi="Arial" w:cs="Arial"/>
          <w:sz w:val="24"/>
          <w:szCs w:val="24"/>
        </w:rPr>
        <w:lastRenderedPageBreak/>
        <w:t>The standard deviation (SD) values, which range from 0.24 to 0.96, show that the respondents had slight differences in their answers but still mostly agreed with each other. This means that most users consistently rated the system as excellent in terms of its functionality.</w:t>
      </w:r>
    </w:p>
    <w:p w14:paraId="2355F5A1"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24.  Results of ISO 25010 Performance Efficiency Evaluation</w:t>
      </w:r>
    </w:p>
    <w:tbl>
      <w:tblPr>
        <w:tblStyle w:val="TableGrid"/>
        <w:tblW w:w="0" w:type="auto"/>
        <w:tblLook w:val="04A0" w:firstRow="1" w:lastRow="0" w:firstColumn="1" w:lastColumn="0" w:noHBand="0" w:noVBand="1"/>
      </w:tblPr>
      <w:tblGrid>
        <w:gridCol w:w="4201"/>
        <w:gridCol w:w="931"/>
        <w:gridCol w:w="815"/>
        <w:gridCol w:w="2359"/>
      </w:tblGrid>
      <w:tr w:rsidR="00DA3747" w14:paraId="62ED598D" w14:textId="77777777" w:rsidTr="00F5317D">
        <w:tc>
          <w:tcPr>
            <w:tcW w:w="4201" w:type="dxa"/>
            <w:tcBorders>
              <w:top w:val="single" w:sz="8" w:space="0" w:color="auto"/>
              <w:left w:val="nil"/>
              <w:bottom w:val="double" w:sz="6" w:space="0" w:color="auto"/>
              <w:right w:val="nil"/>
            </w:tcBorders>
          </w:tcPr>
          <w:p w14:paraId="33BCDA23"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6F09307A"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4E95A843"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5E64FA90"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INTERPRETATION</w:t>
            </w:r>
          </w:p>
        </w:tc>
      </w:tr>
      <w:tr w:rsidR="00DA3747" w14:paraId="0F099666" w14:textId="77777777" w:rsidTr="00F5317D">
        <w:tc>
          <w:tcPr>
            <w:tcW w:w="4201" w:type="dxa"/>
            <w:tcBorders>
              <w:top w:val="double" w:sz="6" w:space="0" w:color="auto"/>
              <w:left w:val="nil"/>
              <w:bottom w:val="nil"/>
              <w:right w:val="nil"/>
            </w:tcBorders>
          </w:tcPr>
          <w:p w14:paraId="46915E00" w14:textId="77777777" w:rsidR="00DA3747" w:rsidRDefault="00000000">
            <w:pPr>
              <w:pStyle w:val="ListParagraph"/>
              <w:numPr>
                <w:ilvl w:val="0"/>
                <w:numId w:val="7"/>
              </w:numPr>
              <w:spacing w:before="240" w:after="0" w:line="276" w:lineRule="auto"/>
              <w:jc w:val="both"/>
              <w:rPr>
                <w:rFonts w:ascii="Arial" w:hAnsi="Arial" w:cs="Arial"/>
                <w:b/>
                <w:bCs/>
                <w:sz w:val="24"/>
                <w:szCs w:val="24"/>
              </w:rPr>
            </w:pPr>
            <w:r>
              <w:rPr>
                <w:rFonts w:ascii="Arial" w:hAnsi="Arial" w:cs="Arial"/>
                <w:color w:val="000000"/>
                <w:sz w:val="24"/>
                <w:szCs w:val="24"/>
              </w:rPr>
              <w:t>Time Behavior - The system loads and responds quickly during operation.</w:t>
            </w:r>
          </w:p>
        </w:tc>
        <w:tc>
          <w:tcPr>
            <w:tcW w:w="931" w:type="dxa"/>
            <w:tcBorders>
              <w:top w:val="double" w:sz="6" w:space="0" w:color="auto"/>
              <w:left w:val="nil"/>
              <w:bottom w:val="nil"/>
              <w:right w:val="nil"/>
            </w:tcBorders>
          </w:tcPr>
          <w:p w14:paraId="51CFEF6E"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4.75</w:t>
            </w:r>
          </w:p>
        </w:tc>
        <w:tc>
          <w:tcPr>
            <w:tcW w:w="815" w:type="dxa"/>
            <w:tcBorders>
              <w:top w:val="double" w:sz="6" w:space="0" w:color="auto"/>
              <w:left w:val="nil"/>
              <w:bottom w:val="nil"/>
              <w:right w:val="nil"/>
            </w:tcBorders>
          </w:tcPr>
          <w:p w14:paraId="3121291A"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double" w:sz="6" w:space="0" w:color="auto"/>
              <w:left w:val="nil"/>
              <w:bottom w:val="nil"/>
              <w:right w:val="nil"/>
            </w:tcBorders>
          </w:tcPr>
          <w:p w14:paraId="603291A0"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7344E6CD" w14:textId="77777777">
        <w:tc>
          <w:tcPr>
            <w:tcW w:w="4201" w:type="dxa"/>
            <w:tcBorders>
              <w:top w:val="nil"/>
              <w:left w:val="nil"/>
              <w:bottom w:val="nil"/>
              <w:right w:val="nil"/>
            </w:tcBorders>
          </w:tcPr>
          <w:p w14:paraId="7DDB7069" w14:textId="77777777" w:rsidR="00DA3747" w:rsidRDefault="00000000">
            <w:pPr>
              <w:pStyle w:val="ListParagraph"/>
              <w:numPr>
                <w:ilvl w:val="0"/>
                <w:numId w:val="7"/>
              </w:numPr>
              <w:spacing w:after="0" w:line="276" w:lineRule="auto"/>
              <w:jc w:val="both"/>
              <w:rPr>
                <w:rFonts w:ascii="Arial" w:hAnsi="Arial" w:cs="Arial"/>
                <w:b/>
                <w:bCs/>
                <w:sz w:val="24"/>
                <w:szCs w:val="24"/>
              </w:rPr>
            </w:pPr>
            <w:r>
              <w:rPr>
                <w:rFonts w:ascii="Arial" w:hAnsi="Arial" w:cs="Arial"/>
                <w:color w:val="000000"/>
                <w:sz w:val="24"/>
                <w:szCs w:val="24"/>
              </w:rPr>
              <w:t>Resource Utilization - The system utilizes computer resources efficiently.</w:t>
            </w:r>
          </w:p>
        </w:tc>
        <w:tc>
          <w:tcPr>
            <w:tcW w:w="931" w:type="dxa"/>
            <w:tcBorders>
              <w:top w:val="nil"/>
              <w:left w:val="nil"/>
              <w:bottom w:val="nil"/>
              <w:right w:val="nil"/>
            </w:tcBorders>
          </w:tcPr>
          <w:p w14:paraId="66747689"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4.75</w:t>
            </w:r>
          </w:p>
        </w:tc>
        <w:tc>
          <w:tcPr>
            <w:tcW w:w="815" w:type="dxa"/>
            <w:tcBorders>
              <w:top w:val="nil"/>
              <w:left w:val="nil"/>
              <w:bottom w:val="nil"/>
              <w:right w:val="nil"/>
            </w:tcBorders>
          </w:tcPr>
          <w:p w14:paraId="1CF4527E"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nil"/>
              <w:left w:val="nil"/>
              <w:bottom w:val="nil"/>
              <w:right w:val="nil"/>
            </w:tcBorders>
          </w:tcPr>
          <w:p w14:paraId="640D74C0"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470E8191" w14:textId="77777777" w:rsidTr="00476A03">
        <w:tc>
          <w:tcPr>
            <w:tcW w:w="4201" w:type="dxa"/>
            <w:tcBorders>
              <w:top w:val="nil"/>
              <w:left w:val="nil"/>
              <w:bottom w:val="nil"/>
              <w:right w:val="nil"/>
            </w:tcBorders>
          </w:tcPr>
          <w:p w14:paraId="35574CBF" w14:textId="77777777" w:rsidR="00DA3747" w:rsidRDefault="00000000">
            <w:pPr>
              <w:pStyle w:val="ListParagraph"/>
              <w:numPr>
                <w:ilvl w:val="0"/>
                <w:numId w:val="7"/>
              </w:numPr>
              <w:spacing w:after="0" w:line="276" w:lineRule="auto"/>
              <w:jc w:val="both"/>
              <w:rPr>
                <w:rFonts w:ascii="Arial" w:hAnsi="Arial" w:cs="Arial"/>
                <w:b/>
                <w:bCs/>
                <w:sz w:val="24"/>
                <w:szCs w:val="24"/>
              </w:rPr>
            </w:pPr>
            <w:r>
              <w:rPr>
                <w:rFonts w:ascii="Arial" w:hAnsi="Arial" w:cs="Arial"/>
                <w:color w:val="000000"/>
                <w:sz w:val="24"/>
                <w:szCs w:val="24"/>
              </w:rPr>
              <w:t>Capacity - The system maintains stable performance even under heavy usage.</w:t>
            </w:r>
          </w:p>
        </w:tc>
        <w:tc>
          <w:tcPr>
            <w:tcW w:w="931" w:type="dxa"/>
            <w:tcBorders>
              <w:top w:val="nil"/>
              <w:left w:val="nil"/>
              <w:bottom w:val="nil"/>
              <w:right w:val="nil"/>
            </w:tcBorders>
          </w:tcPr>
          <w:p w14:paraId="7128020B"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4.75</w:t>
            </w:r>
          </w:p>
        </w:tc>
        <w:tc>
          <w:tcPr>
            <w:tcW w:w="815" w:type="dxa"/>
            <w:tcBorders>
              <w:top w:val="nil"/>
              <w:left w:val="nil"/>
              <w:bottom w:val="nil"/>
              <w:right w:val="nil"/>
            </w:tcBorders>
          </w:tcPr>
          <w:p w14:paraId="26E344DA"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nil"/>
              <w:left w:val="nil"/>
              <w:bottom w:val="nil"/>
              <w:right w:val="nil"/>
            </w:tcBorders>
          </w:tcPr>
          <w:p w14:paraId="77D5258D"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77D870B3" w14:textId="77777777" w:rsidTr="00476A03">
        <w:trPr>
          <w:trHeight w:val="214"/>
        </w:trPr>
        <w:tc>
          <w:tcPr>
            <w:tcW w:w="4201" w:type="dxa"/>
            <w:tcBorders>
              <w:top w:val="nil"/>
              <w:left w:val="nil"/>
              <w:bottom w:val="single" w:sz="8" w:space="0" w:color="auto"/>
              <w:right w:val="nil"/>
            </w:tcBorders>
          </w:tcPr>
          <w:p w14:paraId="128D6E85" w14:textId="77777777" w:rsidR="00DA3747" w:rsidRDefault="00000000">
            <w:pPr>
              <w:spacing w:before="120" w:after="120" w:line="240" w:lineRule="auto"/>
              <w:jc w:val="both"/>
              <w:rPr>
                <w:rFonts w:ascii="Arial" w:hAnsi="Arial" w:cs="Arial"/>
                <w:b/>
                <w:bCs/>
                <w:sz w:val="24"/>
                <w:szCs w:val="24"/>
              </w:rPr>
            </w:pPr>
            <w:r>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56D5ABCC"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4.75</w:t>
            </w:r>
          </w:p>
        </w:tc>
        <w:tc>
          <w:tcPr>
            <w:tcW w:w="815" w:type="dxa"/>
            <w:tcBorders>
              <w:top w:val="nil"/>
              <w:left w:val="nil"/>
              <w:bottom w:val="single" w:sz="8" w:space="0" w:color="auto"/>
              <w:right w:val="nil"/>
            </w:tcBorders>
          </w:tcPr>
          <w:p w14:paraId="5E2C95E3"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±0.00</w:t>
            </w:r>
          </w:p>
        </w:tc>
        <w:tc>
          <w:tcPr>
            <w:tcW w:w="2359" w:type="dxa"/>
            <w:tcBorders>
              <w:top w:val="nil"/>
              <w:left w:val="nil"/>
              <w:bottom w:val="single" w:sz="8" w:space="0" w:color="auto"/>
              <w:right w:val="nil"/>
            </w:tcBorders>
          </w:tcPr>
          <w:p w14:paraId="6F7F0B11" w14:textId="77777777" w:rsidR="00DA3747" w:rsidRDefault="00000000">
            <w:pPr>
              <w:pStyle w:val="NormalWeb"/>
              <w:spacing w:before="120" w:beforeAutospacing="0" w:after="120" w:afterAutospacing="0"/>
              <w:jc w:val="center"/>
            </w:pPr>
            <w:r>
              <w:rPr>
                <w:rFonts w:ascii="Arial" w:hAnsi="Arial" w:cs="Arial"/>
                <w:b/>
                <w:bCs/>
                <w:color w:val="000000"/>
              </w:rPr>
              <w:t>Excellent</w:t>
            </w:r>
          </w:p>
        </w:tc>
      </w:tr>
    </w:tbl>
    <w:p w14:paraId="45688806"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4B6375">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7785BEC0" w14:textId="77777777" w:rsidR="004A2488" w:rsidRDefault="00000000">
      <w:pPr>
        <w:spacing w:line="480" w:lineRule="auto"/>
        <w:ind w:firstLine="720"/>
        <w:jc w:val="both"/>
        <w:rPr>
          <w:rFonts w:ascii="Arial" w:hAnsi="Arial" w:cs="Arial"/>
          <w:sz w:val="24"/>
          <w:szCs w:val="24"/>
        </w:rPr>
      </w:pPr>
      <w:r>
        <w:rPr>
          <w:rFonts w:ascii="Arial" w:hAnsi="Arial" w:cs="Arial"/>
          <w:sz w:val="24"/>
          <w:szCs w:val="24"/>
        </w:rPr>
        <w:t xml:space="preserve">Table 24 illustrates the results of the system evaluation in terms of Performance Efficiency. The indicator Time Behavior received a mean score of 4.75, which means the respondents strongly agreed that the system loads fast and responds quickly during use. The same mean score of 4.75 was also obtained by Resource Utilization and Capacity, indicating that the system efficiently uses computer resources and maintains stable performance even when handling heavy processes. </w:t>
      </w:r>
    </w:p>
    <w:p w14:paraId="1D4B98BF" w14:textId="782FA8C1" w:rsidR="00BF6526" w:rsidRDefault="00000000" w:rsidP="00BF6526">
      <w:pPr>
        <w:spacing w:line="480" w:lineRule="auto"/>
        <w:ind w:firstLine="720"/>
        <w:jc w:val="both"/>
        <w:rPr>
          <w:rFonts w:ascii="Arial" w:hAnsi="Arial" w:cs="Arial"/>
          <w:sz w:val="24"/>
          <w:szCs w:val="24"/>
        </w:rPr>
      </w:pPr>
      <w:r>
        <w:rPr>
          <w:rFonts w:ascii="Arial" w:hAnsi="Arial" w:cs="Arial"/>
          <w:sz w:val="24"/>
          <w:szCs w:val="24"/>
        </w:rPr>
        <w:t xml:space="preserve">The overall composite mean of 4.75 with a verbal interpretation of Excellent implies that the system performs very well in terms of speed, resource management, and stability. The standard deviation (SD) values, which range from 0.00 to 0.50, show that the responses of the participants were consistent </w:t>
      </w:r>
      <w:r>
        <w:rPr>
          <w:rFonts w:ascii="Arial" w:hAnsi="Arial" w:cs="Arial"/>
          <w:sz w:val="24"/>
          <w:szCs w:val="24"/>
        </w:rPr>
        <w:lastRenderedPageBreak/>
        <w:t>and had very little variation, meaning most of them gave similar ratings. This indicates that users had a common positive experience when using the system.</w:t>
      </w:r>
    </w:p>
    <w:p w14:paraId="1F687E13"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25.  Results of ISO 25010 System Compatibility Evaluation</w:t>
      </w:r>
    </w:p>
    <w:tbl>
      <w:tblPr>
        <w:tblStyle w:val="TableGrid"/>
        <w:tblW w:w="0" w:type="auto"/>
        <w:tblLook w:val="04A0" w:firstRow="1" w:lastRow="0" w:firstColumn="1" w:lastColumn="0" w:noHBand="0" w:noVBand="1"/>
      </w:tblPr>
      <w:tblGrid>
        <w:gridCol w:w="4201"/>
        <w:gridCol w:w="931"/>
        <w:gridCol w:w="815"/>
        <w:gridCol w:w="2359"/>
      </w:tblGrid>
      <w:tr w:rsidR="00DA3747" w14:paraId="1B82217B" w14:textId="77777777" w:rsidTr="008E2F58">
        <w:tc>
          <w:tcPr>
            <w:tcW w:w="4201" w:type="dxa"/>
            <w:tcBorders>
              <w:top w:val="single" w:sz="8" w:space="0" w:color="auto"/>
              <w:left w:val="nil"/>
              <w:bottom w:val="double" w:sz="6" w:space="0" w:color="auto"/>
              <w:right w:val="nil"/>
            </w:tcBorders>
          </w:tcPr>
          <w:p w14:paraId="06B95AA0"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0FD656B0"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2CC85802"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1CE515CD"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INTERPRETATION</w:t>
            </w:r>
          </w:p>
        </w:tc>
      </w:tr>
      <w:tr w:rsidR="00DA3747" w14:paraId="53E20255" w14:textId="77777777" w:rsidTr="008E2F58">
        <w:tc>
          <w:tcPr>
            <w:tcW w:w="4201" w:type="dxa"/>
            <w:tcBorders>
              <w:top w:val="double" w:sz="6" w:space="0" w:color="auto"/>
              <w:left w:val="nil"/>
              <w:bottom w:val="nil"/>
              <w:right w:val="nil"/>
            </w:tcBorders>
          </w:tcPr>
          <w:p w14:paraId="6A4B3483" w14:textId="77777777" w:rsidR="00DA3747" w:rsidRDefault="00000000">
            <w:pPr>
              <w:pStyle w:val="ListParagraph"/>
              <w:numPr>
                <w:ilvl w:val="0"/>
                <w:numId w:val="8"/>
              </w:numPr>
              <w:spacing w:before="240" w:after="0" w:line="276" w:lineRule="auto"/>
              <w:jc w:val="both"/>
              <w:rPr>
                <w:rFonts w:ascii="Arial" w:hAnsi="Arial" w:cs="Arial"/>
                <w:b/>
                <w:bCs/>
                <w:sz w:val="24"/>
                <w:szCs w:val="24"/>
              </w:rPr>
            </w:pPr>
            <w:r>
              <w:rPr>
                <w:rFonts w:ascii="Arial" w:hAnsi="Arial" w:cs="Arial"/>
                <w:color w:val="000000"/>
                <w:sz w:val="24"/>
                <w:szCs w:val="24"/>
              </w:rPr>
              <w:t>Co-existence - The system operates properly across different devices or platforms.</w:t>
            </w:r>
          </w:p>
        </w:tc>
        <w:tc>
          <w:tcPr>
            <w:tcW w:w="931" w:type="dxa"/>
            <w:tcBorders>
              <w:top w:val="double" w:sz="6" w:space="0" w:color="auto"/>
              <w:left w:val="nil"/>
              <w:bottom w:val="nil"/>
              <w:right w:val="nil"/>
            </w:tcBorders>
          </w:tcPr>
          <w:p w14:paraId="622A74B5"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4.25</w:t>
            </w:r>
          </w:p>
        </w:tc>
        <w:tc>
          <w:tcPr>
            <w:tcW w:w="815" w:type="dxa"/>
            <w:tcBorders>
              <w:top w:val="double" w:sz="6" w:space="0" w:color="auto"/>
              <w:left w:val="nil"/>
              <w:bottom w:val="nil"/>
              <w:right w:val="nil"/>
            </w:tcBorders>
          </w:tcPr>
          <w:p w14:paraId="11CC2BE8"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double" w:sz="6" w:space="0" w:color="auto"/>
              <w:left w:val="nil"/>
              <w:bottom w:val="nil"/>
              <w:right w:val="nil"/>
            </w:tcBorders>
          </w:tcPr>
          <w:p w14:paraId="60BD2930"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71856721" w14:textId="77777777" w:rsidTr="00476A03">
        <w:tc>
          <w:tcPr>
            <w:tcW w:w="4201" w:type="dxa"/>
            <w:tcBorders>
              <w:top w:val="nil"/>
              <w:left w:val="nil"/>
              <w:bottom w:val="nil"/>
              <w:right w:val="nil"/>
            </w:tcBorders>
          </w:tcPr>
          <w:p w14:paraId="2080664D" w14:textId="77777777" w:rsidR="00DA3747" w:rsidRDefault="00000000">
            <w:pPr>
              <w:pStyle w:val="ListParagraph"/>
              <w:numPr>
                <w:ilvl w:val="0"/>
                <w:numId w:val="8"/>
              </w:numPr>
              <w:spacing w:after="0" w:line="276" w:lineRule="auto"/>
              <w:jc w:val="both"/>
              <w:rPr>
                <w:rFonts w:ascii="Arial" w:hAnsi="Arial" w:cs="Arial"/>
                <w:b/>
                <w:bCs/>
                <w:sz w:val="24"/>
                <w:szCs w:val="24"/>
              </w:rPr>
            </w:pPr>
            <w:r>
              <w:rPr>
                <w:rFonts w:ascii="Arial" w:hAnsi="Arial" w:cs="Arial"/>
                <w:color w:val="000000"/>
                <w:sz w:val="24"/>
                <w:szCs w:val="24"/>
              </w:rPr>
              <w:t>Interoperability - The system integrates smoothly with other software or hardware components.</w:t>
            </w:r>
          </w:p>
        </w:tc>
        <w:tc>
          <w:tcPr>
            <w:tcW w:w="931" w:type="dxa"/>
            <w:tcBorders>
              <w:top w:val="nil"/>
              <w:left w:val="nil"/>
              <w:bottom w:val="nil"/>
              <w:right w:val="nil"/>
            </w:tcBorders>
          </w:tcPr>
          <w:p w14:paraId="78E14F44"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4.75</w:t>
            </w:r>
          </w:p>
        </w:tc>
        <w:tc>
          <w:tcPr>
            <w:tcW w:w="815" w:type="dxa"/>
            <w:tcBorders>
              <w:top w:val="nil"/>
              <w:left w:val="nil"/>
              <w:bottom w:val="nil"/>
              <w:right w:val="nil"/>
            </w:tcBorders>
          </w:tcPr>
          <w:p w14:paraId="76AAE5DA"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±0.50</w:t>
            </w:r>
          </w:p>
        </w:tc>
        <w:tc>
          <w:tcPr>
            <w:tcW w:w="2359" w:type="dxa"/>
            <w:tcBorders>
              <w:top w:val="nil"/>
              <w:left w:val="nil"/>
              <w:bottom w:val="nil"/>
              <w:right w:val="nil"/>
            </w:tcBorders>
          </w:tcPr>
          <w:p w14:paraId="1540C9AB"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Excellent</w:t>
            </w:r>
          </w:p>
        </w:tc>
      </w:tr>
      <w:tr w:rsidR="00DA3747" w14:paraId="515C0A93" w14:textId="77777777" w:rsidTr="00476A03">
        <w:trPr>
          <w:trHeight w:val="214"/>
        </w:trPr>
        <w:tc>
          <w:tcPr>
            <w:tcW w:w="4201" w:type="dxa"/>
            <w:tcBorders>
              <w:top w:val="nil"/>
              <w:left w:val="nil"/>
              <w:bottom w:val="single" w:sz="8" w:space="0" w:color="auto"/>
              <w:right w:val="nil"/>
            </w:tcBorders>
          </w:tcPr>
          <w:p w14:paraId="25D25E2B" w14:textId="77777777" w:rsidR="00DA3747" w:rsidRDefault="00000000">
            <w:pPr>
              <w:spacing w:before="120" w:after="120" w:line="240" w:lineRule="auto"/>
              <w:jc w:val="both"/>
              <w:rPr>
                <w:rFonts w:ascii="Arial" w:hAnsi="Arial" w:cs="Arial"/>
                <w:b/>
                <w:bCs/>
                <w:sz w:val="24"/>
                <w:szCs w:val="24"/>
              </w:rPr>
            </w:pPr>
            <w:r>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127350CB"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4.5</w:t>
            </w:r>
          </w:p>
        </w:tc>
        <w:tc>
          <w:tcPr>
            <w:tcW w:w="815" w:type="dxa"/>
            <w:tcBorders>
              <w:top w:val="nil"/>
              <w:left w:val="nil"/>
              <w:bottom w:val="single" w:sz="8" w:space="0" w:color="auto"/>
              <w:right w:val="nil"/>
            </w:tcBorders>
          </w:tcPr>
          <w:p w14:paraId="6CEF45EC"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±0.00</w:t>
            </w:r>
          </w:p>
        </w:tc>
        <w:tc>
          <w:tcPr>
            <w:tcW w:w="2359" w:type="dxa"/>
            <w:tcBorders>
              <w:top w:val="nil"/>
              <w:left w:val="nil"/>
              <w:bottom w:val="single" w:sz="8" w:space="0" w:color="auto"/>
              <w:right w:val="nil"/>
            </w:tcBorders>
          </w:tcPr>
          <w:p w14:paraId="325A6832" w14:textId="77777777" w:rsidR="00DA3747" w:rsidRDefault="00000000">
            <w:pPr>
              <w:pStyle w:val="NormalWeb"/>
              <w:spacing w:before="120" w:beforeAutospacing="0" w:after="120" w:afterAutospacing="0"/>
              <w:jc w:val="center"/>
            </w:pPr>
            <w:r>
              <w:rPr>
                <w:rFonts w:ascii="Arial" w:hAnsi="Arial" w:cs="Arial"/>
                <w:b/>
                <w:bCs/>
                <w:color w:val="000000"/>
              </w:rPr>
              <w:t>Excellent</w:t>
            </w:r>
          </w:p>
        </w:tc>
      </w:tr>
    </w:tbl>
    <w:p w14:paraId="530E7D05"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7B5512">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5EC425CC" w14:textId="77777777" w:rsidR="00B27F13" w:rsidRDefault="00000000">
      <w:pPr>
        <w:spacing w:line="480" w:lineRule="auto"/>
        <w:ind w:firstLine="720"/>
        <w:jc w:val="both"/>
        <w:rPr>
          <w:rFonts w:ascii="Arial" w:hAnsi="Arial" w:cs="Arial"/>
          <w:sz w:val="24"/>
          <w:szCs w:val="24"/>
        </w:rPr>
      </w:pPr>
      <w:r>
        <w:rPr>
          <w:rFonts w:ascii="Arial" w:hAnsi="Arial" w:cs="Arial"/>
          <w:sz w:val="24"/>
          <w:szCs w:val="24"/>
        </w:rPr>
        <w:t xml:space="preserve">Table 25 shows the results of system compatibility, which include co-existence and interoperability. The system obtained a mean score of 4.25 for co-existence and 4.75 for interoperability, both interpreted as “Excellent.” The standard deviations indicate that the responses of the participants were consistent, showing similar opinions regarding the system’s performance. </w:t>
      </w:r>
    </w:p>
    <w:p w14:paraId="0ED0D715" w14:textId="2C521062" w:rsidR="00E45200" w:rsidRDefault="00000000" w:rsidP="003331E4">
      <w:pPr>
        <w:spacing w:line="480" w:lineRule="auto"/>
        <w:ind w:firstLine="720"/>
        <w:jc w:val="both"/>
        <w:rPr>
          <w:rFonts w:ascii="Arial" w:hAnsi="Arial" w:cs="Arial"/>
          <w:sz w:val="24"/>
          <w:szCs w:val="24"/>
        </w:rPr>
      </w:pPr>
      <w:r>
        <w:rPr>
          <w:rFonts w:ascii="Arial" w:hAnsi="Arial" w:cs="Arial"/>
          <w:sz w:val="24"/>
          <w:szCs w:val="24"/>
        </w:rPr>
        <w:t xml:space="preserve">The composite mean of 4.5, with a verbal interpretation of “Excellent,” shows that the system is highly compatible and functions efficiently. </w:t>
      </w:r>
      <w:r w:rsidR="00B27F13">
        <w:rPr>
          <w:rFonts w:ascii="Arial" w:hAnsi="Arial" w:cs="Arial"/>
          <w:sz w:val="24"/>
          <w:szCs w:val="24"/>
        </w:rPr>
        <w:t xml:space="preserve">The standard deviation (SD) values of 0.50 </w:t>
      </w:r>
      <w:r w:rsidR="00B27F13" w:rsidRPr="00B27F13">
        <w:rPr>
          <w:rFonts w:ascii="Arial" w:hAnsi="Arial" w:cs="Arial"/>
          <w:sz w:val="24"/>
          <w:szCs w:val="24"/>
        </w:rPr>
        <w:t>show that the responses of the participants were consistent and had little variation</w:t>
      </w:r>
      <w:r w:rsidR="003F6E5C">
        <w:rPr>
          <w:rFonts w:ascii="Arial" w:hAnsi="Arial" w:cs="Arial"/>
          <w:sz w:val="24"/>
          <w:szCs w:val="24"/>
        </w:rPr>
        <w:t>.</w:t>
      </w:r>
      <w:r w:rsidR="00515CDC">
        <w:rPr>
          <w:rFonts w:ascii="Arial" w:hAnsi="Arial" w:cs="Arial"/>
          <w:sz w:val="24"/>
          <w:szCs w:val="24"/>
        </w:rPr>
        <w:t xml:space="preserve"> </w:t>
      </w:r>
      <w:r>
        <w:rPr>
          <w:rFonts w:ascii="Arial" w:hAnsi="Arial" w:cs="Arial"/>
          <w:sz w:val="24"/>
          <w:szCs w:val="24"/>
        </w:rPr>
        <w:t>These results confirm that the developed system meets user expectations in terms of performance, integration capability, and overall reliability, which makes it suitable and dependable for its intended operational use.</w:t>
      </w:r>
      <w:r w:rsidR="00515CDC">
        <w:rPr>
          <w:rFonts w:ascii="Arial" w:hAnsi="Arial" w:cs="Arial"/>
          <w:sz w:val="24"/>
          <w:szCs w:val="24"/>
        </w:rPr>
        <w:t xml:space="preserve"> </w:t>
      </w:r>
      <w:r w:rsidR="00515CDC" w:rsidRPr="00515CDC">
        <w:rPr>
          <w:rFonts w:ascii="Arial" w:hAnsi="Arial" w:cs="Arial"/>
          <w:sz w:val="24"/>
          <w:szCs w:val="24"/>
        </w:rPr>
        <w:t>These findings suggest that the system can operate reliably across different platforms and work seamlessly with other software or hardware components.</w:t>
      </w:r>
    </w:p>
    <w:p w14:paraId="3FB61FF3" w14:textId="77777777" w:rsidR="00DA3747" w:rsidRDefault="00000000">
      <w:pPr>
        <w:spacing w:after="0" w:line="480" w:lineRule="auto"/>
        <w:jc w:val="center"/>
        <w:rPr>
          <w:rFonts w:ascii="Arial" w:hAnsi="Arial" w:cs="Arial"/>
          <w:sz w:val="24"/>
          <w:szCs w:val="24"/>
        </w:rPr>
      </w:pPr>
      <w:r>
        <w:rPr>
          <w:rFonts w:ascii="Arial" w:hAnsi="Arial" w:cs="Arial"/>
          <w:sz w:val="24"/>
          <w:szCs w:val="24"/>
        </w:rPr>
        <w:lastRenderedPageBreak/>
        <w:t>Table 26.  Results of ISO 25010 Interaction Capability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AC3222" w14:paraId="5A154EF8" w14:textId="77777777" w:rsidTr="008E2F58">
        <w:tc>
          <w:tcPr>
            <w:tcW w:w="4201" w:type="dxa"/>
            <w:tcBorders>
              <w:top w:val="single" w:sz="8" w:space="0" w:color="auto"/>
              <w:left w:val="nil"/>
              <w:bottom w:val="double" w:sz="6" w:space="0" w:color="auto"/>
              <w:right w:val="nil"/>
            </w:tcBorders>
          </w:tcPr>
          <w:p w14:paraId="48F48CF6" w14:textId="77777777" w:rsidR="00DA3747" w:rsidRPr="00AC3222" w:rsidRDefault="00000000">
            <w:pPr>
              <w:spacing w:before="120" w:after="0" w:line="360" w:lineRule="auto"/>
              <w:jc w:val="center"/>
              <w:rPr>
                <w:rFonts w:ascii="Arial" w:hAnsi="Arial" w:cs="Arial"/>
                <w:b/>
                <w:bCs/>
                <w:sz w:val="24"/>
                <w:szCs w:val="24"/>
              </w:rPr>
            </w:pPr>
            <w:r w:rsidRPr="00AC3222">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68D0917B" w14:textId="77777777" w:rsidR="00DA3747" w:rsidRPr="00AC3222" w:rsidRDefault="00000000">
            <w:pPr>
              <w:spacing w:before="120" w:after="0" w:line="360" w:lineRule="auto"/>
              <w:jc w:val="center"/>
              <w:rPr>
                <w:rFonts w:ascii="Arial" w:hAnsi="Arial" w:cs="Arial"/>
                <w:b/>
                <w:bCs/>
                <w:sz w:val="24"/>
                <w:szCs w:val="24"/>
              </w:rPr>
            </w:pPr>
            <w:r w:rsidRPr="00AC3222">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246A0CE7" w14:textId="77777777" w:rsidR="00DA3747" w:rsidRPr="00AC3222" w:rsidRDefault="00000000">
            <w:pPr>
              <w:spacing w:before="120" w:after="0" w:line="360" w:lineRule="auto"/>
              <w:jc w:val="center"/>
              <w:rPr>
                <w:rFonts w:ascii="Arial" w:hAnsi="Arial" w:cs="Arial"/>
                <w:b/>
                <w:bCs/>
                <w:sz w:val="24"/>
                <w:szCs w:val="24"/>
              </w:rPr>
            </w:pPr>
            <w:r w:rsidRPr="00AC3222">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137DBF01" w14:textId="77777777" w:rsidR="00DA3747" w:rsidRPr="00AC3222" w:rsidRDefault="00000000">
            <w:pPr>
              <w:spacing w:before="120" w:after="0" w:line="360" w:lineRule="auto"/>
              <w:jc w:val="center"/>
              <w:rPr>
                <w:rFonts w:ascii="Arial" w:hAnsi="Arial" w:cs="Arial"/>
                <w:b/>
                <w:bCs/>
                <w:sz w:val="24"/>
                <w:szCs w:val="24"/>
              </w:rPr>
            </w:pPr>
            <w:r w:rsidRPr="00AC3222">
              <w:rPr>
                <w:rFonts w:ascii="Arial" w:hAnsi="Arial" w:cs="Arial"/>
                <w:b/>
                <w:bCs/>
                <w:sz w:val="24"/>
                <w:szCs w:val="24"/>
              </w:rPr>
              <w:t>INTERPRETATION</w:t>
            </w:r>
          </w:p>
        </w:tc>
      </w:tr>
      <w:tr w:rsidR="00DA3747" w:rsidRPr="00AC3222" w14:paraId="2BC6D54C" w14:textId="77777777" w:rsidTr="008E2F58">
        <w:tc>
          <w:tcPr>
            <w:tcW w:w="4201" w:type="dxa"/>
            <w:tcBorders>
              <w:top w:val="double" w:sz="6" w:space="0" w:color="auto"/>
              <w:left w:val="nil"/>
              <w:bottom w:val="nil"/>
              <w:right w:val="nil"/>
            </w:tcBorders>
          </w:tcPr>
          <w:p w14:paraId="7E83767A" w14:textId="77777777" w:rsidR="00DA3747" w:rsidRPr="00AC3222" w:rsidRDefault="00000000">
            <w:pPr>
              <w:pStyle w:val="ListParagraph"/>
              <w:numPr>
                <w:ilvl w:val="0"/>
                <w:numId w:val="9"/>
              </w:numPr>
              <w:spacing w:before="240" w:after="0" w:line="276" w:lineRule="auto"/>
              <w:jc w:val="both"/>
              <w:rPr>
                <w:rFonts w:ascii="Arial" w:hAnsi="Arial" w:cs="Arial"/>
                <w:b/>
                <w:bCs/>
                <w:sz w:val="24"/>
                <w:szCs w:val="24"/>
              </w:rPr>
            </w:pPr>
            <w:r w:rsidRPr="00AC3222">
              <w:rPr>
                <w:rFonts w:ascii="Arial" w:hAnsi="Arial" w:cs="Arial"/>
                <w:color w:val="000000"/>
                <w:sz w:val="24"/>
                <w:szCs w:val="24"/>
              </w:rPr>
              <w:t>Appropriateness Recognizability - The system’s purpose and functions are easy to recognize and understand.</w:t>
            </w:r>
          </w:p>
        </w:tc>
        <w:tc>
          <w:tcPr>
            <w:tcW w:w="931" w:type="dxa"/>
            <w:tcBorders>
              <w:top w:val="double" w:sz="6" w:space="0" w:color="auto"/>
              <w:left w:val="nil"/>
              <w:bottom w:val="nil"/>
              <w:right w:val="nil"/>
            </w:tcBorders>
          </w:tcPr>
          <w:p w14:paraId="1465263A" w14:textId="77777777" w:rsidR="00DA3747" w:rsidRPr="00AC3222" w:rsidRDefault="00000000">
            <w:pPr>
              <w:spacing w:before="240" w:after="0" w:line="276" w:lineRule="auto"/>
              <w:jc w:val="center"/>
              <w:rPr>
                <w:rFonts w:ascii="Arial" w:hAnsi="Arial" w:cs="Arial"/>
                <w:b/>
                <w:bCs/>
                <w:sz w:val="24"/>
                <w:szCs w:val="24"/>
              </w:rPr>
            </w:pPr>
            <w:r w:rsidRPr="00AC3222">
              <w:rPr>
                <w:rFonts w:ascii="Arial" w:hAnsi="Arial" w:cs="Arial"/>
                <w:color w:val="000000"/>
                <w:sz w:val="24"/>
                <w:szCs w:val="24"/>
              </w:rPr>
              <w:t>4.75</w:t>
            </w:r>
          </w:p>
        </w:tc>
        <w:tc>
          <w:tcPr>
            <w:tcW w:w="815" w:type="dxa"/>
            <w:tcBorders>
              <w:top w:val="double" w:sz="6" w:space="0" w:color="auto"/>
              <w:left w:val="nil"/>
              <w:bottom w:val="nil"/>
              <w:right w:val="nil"/>
            </w:tcBorders>
          </w:tcPr>
          <w:p w14:paraId="077834F3" w14:textId="77777777" w:rsidR="00DA3747" w:rsidRPr="00AC3222" w:rsidRDefault="00000000">
            <w:pPr>
              <w:spacing w:before="240" w:after="0" w:line="276" w:lineRule="auto"/>
              <w:jc w:val="center"/>
              <w:rPr>
                <w:rFonts w:ascii="Arial" w:hAnsi="Arial" w:cs="Arial"/>
                <w:b/>
                <w:bCs/>
                <w:sz w:val="24"/>
                <w:szCs w:val="24"/>
              </w:rPr>
            </w:pPr>
            <w:r w:rsidRPr="00AC3222">
              <w:rPr>
                <w:rFonts w:ascii="Arial" w:hAnsi="Arial" w:cs="Arial"/>
                <w:color w:val="000000"/>
                <w:sz w:val="24"/>
                <w:szCs w:val="24"/>
              </w:rPr>
              <w:t>±0.50</w:t>
            </w:r>
          </w:p>
        </w:tc>
        <w:tc>
          <w:tcPr>
            <w:tcW w:w="2359" w:type="dxa"/>
            <w:tcBorders>
              <w:top w:val="double" w:sz="6" w:space="0" w:color="auto"/>
              <w:left w:val="nil"/>
              <w:bottom w:val="nil"/>
              <w:right w:val="nil"/>
            </w:tcBorders>
          </w:tcPr>
          <w:p w14:paraId="2993F265" w14:textId="77777777" w:rsidR="00DA3747" w:rsidRPr="00AC3222" w:rsidRDefault="00000000">
            <w:pPr>
              <w:spacing w:before="240" w:after="0" w:line="276" w:lineRule="auto"/>
              <w:jc w:val="center"/>
              <w:rPr>
                <w:rFonts w:ascii="Arial" w:hAnsi="Arial" w:cs="Arial"/>
                <w:b/>
                <w:bCs/>
                <w:sz w:val="24"/>
                <w:szCs w:val="24"/>
              </w:rPr>
            </w:pPr>
            <w:r w:rsidRPr="00AC3222">
              <w:rPr>
                <w:rFonts w:ascii="Arial" w:hAnsi="Arial" w:cs="Arial"/>
                <w:color w:val="000000"/>
                <w:sz w:val="24"/>
                <w:szCs w:val="24"/>
              </w:rPr>
              <w:t>Excellent</w:t>
            </w:r>
          </w:p>
        </w:tc>
      </w:tr>
      <w:tr w:rsidR="00DA3747" w:rsidRPr="00AC3222" w14:paraId="225B246F" w14:textId="77777777">
        <w:tc>
          <w:tcPr>
            <w:tcW w:w="4201" w:type="dxa"/>
            <w:tcBorders>
              <w:top w:val="nil"/>
              <w:left w:val="nil"/>
              <w:bottom w:val="nil"/>
              <w:right w:val="nil"/>
            </w:tcBorders>
          </w:tcPr>
          <w:p w14:paraId="05F19ED4"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Learnability - It is easy to learn how to use the system, even for first-time users.</w:t>
            </w:r>
          </w:p>
        </w:tc>
        <w:tc>
          <w:tcPr>
            <w:tcW w:w="931" w:type="dxa"/>
            <w:tcBorders>
              <w:top w:val="nil"/>
              <w:left w:val="nil"/>
              <w:bottom w:val="nil"/>
              <w:right w:val="nil"/>
            </w:tcBorders>
          </w:tcPr>
          <w:p w14:paraId="2166D2CE"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4.5</w:t>
            </w:r>
          </w:p>
        </w:tc>
        <w:tc>
          <w:tcPr>
            <w:tcW w:w="815" w:type="dxa"/>
            <w:tcBorders>
              <w:top w:val="nil"/>
              <w:left w:val="nil"/>
              <w:bottom w:val="nil"/>
              <w:right w:val="nil"/>
            </w:tcBorders>
          </w:tcPr>
          <w:p w14:paraId="00B1EDA0"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±0.58</w:t>
            </w:r>
          </w:p>
        </w:tc>
        <w:tc>
          <w:tcPr>
            <w:tcW w:w="2359" w:type="dxa"/>
            <w:tcBorders>
              <w:top w:val="nil"/>
              <w:left w:val="nil"/>
              <w:bottom w:val="nil"/>
              <w:right w:val="nil"/>
            </w:tcBorders>
          </w:tcPr>
          <w:p w14:paraId="44F5BCDC"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74CF7066" w14:textId="77777777">
        <w:tc>
          <w:tcPr>
            <w:tcW w:w="4201" w:type="dxa"/>
            <w:tcBorders>
              <w:top w:val="nil"/>
              <w:left w:val="nil"/>
              <w:bottom w:val="nil"/>
              <w:right w:val="nil"/>
            </w:tcBorders>
          </w:tcPr>
          <w:p w14:paraId="1D917378"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Operability - The system is easy to operate and navigate when performing task</w:t>
            </w:r>
          </w:p>
        </w:tc>
        <w:tc>
          <w:tcPr>
            <w:tcW w:w="931" w:type="dxa"/>
            <w:tcBorders>
              <w:top w:val="nil"/>
              <w:left w:val="nil"/>
              <w:bottom w:val="nil"/>
              <w:right w:val="nil"/>
            </w:tcBorders>
          </w:tcPr>
          <w:p w14:paraId="70077E75"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5</w:t>
            </w:r>
          </w:p>
        </w:tc>
        <w:tc>
          <w:tcPr>
            <w:tcW w:w="815" w:type="dxa"/>
            <w:tcBorders>
              <w:top w:val="nil"/>
              <w:left w:val="nil"/>
              <w:bottom w:val="nil"/>
              <w:right w:val="nil"/>
            </w:tcBorders>
          </w:tcPr>
          <w:p w14:paraId="6A8B53B9"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0.00</w:t>
            </w:r>
          </w:p>
        </w:tc>
        <w:tc>
          <w:tcPr>
            <w:tcW w:w="2359" w:type="dxa"/>
            <w:tcBorders>
              <w:top w:val="nil"/>
              <w:left w:val="nil"/>
              <w:bottom w:val="nil"/>
              <w:right w:val="nil"/>
            </w:tcBorders>
          </w:tcPr>
          <w:p w14:paraId="7E17DEE8"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17F93E5B" w14:textId="77777777">
        <w:tc>
          <w:tcPr>
            <w:tcW w:w="4201" w:type="dxa"/>
            <w:tcBorders>
              <w:top w:val="nil"/>
              <w:left w:val="nil"/>
              <w:bottom w:val="nil"/>
              <w:right w:val="nil"/>
            </w:tcBorders>
          </w:tcPr>
          <w:p w14:paraId="5517FEA7"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User Error Protection - The system helps prevent and correct user errors effectively.</w:t>
            </w:r>
          </w:p>
        </w:tc>
        <w:tc>
          <w:tcPr>
            <w:tcW w:w="931" w:type="dxa"/>
            <w:tcBorders>
              <w:top w:val="nil"/>
              <w:left w:val="nil"/>
              <w:bottom w:val="nil"/>
              <w:right w:val="nil"/>
            </w:tcBorders>
          </w:tcPr>
          <w:p w14:paraId="1491216A"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4.75</w:t>
            </w:r>
          </w:p>
        </w:tc>
        <w:tc>
          <w:tcPr>
            <w:tcW w:w="815" w:type="dxa"/>
            <w:tcBorders>
              <w:top w:val="nil"/>
              <w:left w:val="nil"/>
              <w:bottom w:val="nil"/>
              <w:right w:val="nil"/>
            </w:tcBorders>
          </w:tcPr>
          <w:p w14:paraId="1EBBA3B2"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±0.50</w:t>
            </w:r>
          </w:p>
        </w:tc>
        <w:tc>
          <w:tcPr>
            <w:tcW w:w="2359" w:type="dxa"/>
            <w:tcBorders>
              <w:top w:val="nil"/>
              <w:left w:val="nil"/>
              <w:bottom w:val="nil"/>
              <w:right w:val="nil"/>
            </w:tcBorders>
          </w:tcPr>
          <w:p w14:paraId="1F83A262"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7E5981CC" w14:textId="77777777">
        <w:tc>
          <w:tcPr>
            <w:tcW w:w="4201" w:type="dxa"/>
            <w:tcBorders>
              <w:top w:val="nil"/>
              <w:left w:val="nil"/>
              <w:bottom w:val="nil"/>
              <w:right w:val="nil"/>
            </w:tcBorders>
          </w:tcPr>
          <w:p w14:paraId="4FD9D7BD"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User Engagement - The system provides an engaging and enjoyable experience for users.</w:t>
            </w:r>
          </w:p>
        </w:tc>
        <w:tc>
          <w:tcPr>
            <w:tcW w:w="931" w:type="dxa"/>
            <w:tcBorders>
              <w:top w:val="nil"/>
              <w:left w:val="nil"/>
              <w:bottom w:val="nil"/>
              <w:right w:val="nil"/>
            </w:tcBorders>
          </w:tcPr>
          <w:p w14:paraId="73364DB7"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4.25</w:t>
            </w:r>
          </w:p>
        </w:tc>
        <w:tc>
          <w:tcPr>
            <w:tcW w:w="815" w:type="dxa"/>
            <w:tcBorders>
              <w:top w:val="nil"/>
              <w:left w:val="nil"/>
              <w:bottom w:val="nil"/>
              <w:right w:val="nil"/>
            </w:tcBorders>
          </w:tcPr>
          <w:p w14:paraId="05506071"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±0.96</w:t>
            </w:r>
          </w:p>
        </w:tc>
        <w:tc>
          <w:tcPr>
            <w:tcW w:w="2359" w:type="dxa"/>
            <w:tcBorders>
              <w:top w:val="nil"/>
              <w:left w:val="nil"/>
              <w:bottom w:val="nil"/>
              <w:right w:val="nil"/>
            </w:tcBorders>
          </w:tcPr>
          <w:p w14:paraId="7790855F"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6F870D3D" w14:textId="77777777">
        <w:tc>
          <w:tcPr>
            <w:tcW w:w="4201" w:type="dxa"/>
            <w:tcBorders>
              <w:top w:val="nil"/>
              <w:left w:val="nil"/>
              <w:bottom w:val="nil"/>
              <w:right w:val="nil"/>
            </w:tcBorders>
          </w:tcPr>
          <w:p w14:paraId="4AD56BB7"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 xml:space="preserve"> Inclusivity - The system can be used comfortably by users with different abilities or needs.</w:t>
            </w:r>
          </w:p>
        </w:tc>
        <w:tc>
          <w:tcPr>
            <w:tcW w:w="931" w:type="dxa"/>
            <w:tcBorders>
              <w:top w:val="nil"/>
              <w:left w:val="nil"/>
              <w:bottom w:val="nil"/>
              <w:right w:val="nil"/>
            </w:tcBorders>
          </w:tcPr>
          <w:p w14:paraId="78922804"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4.25</w:t>
            </w:r>
          </w:p>
        </w:tc>
        <w:tc>
          <w:tcPr>
            <w:tcW w:w="815" w:type="dxa"/>
            <w:tcBorders>
              <w:top w:val="nil"/>
              <w:left w:val="nil"/>
              <w:bottom w:val="nil"/>
              <w:right w:val="nil"/>
            </w:tcBorders>
          </w:tcPr>
          <w:p w14:paraId="1A1607CF"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±0.50</w:t>
            </w:r>
          </w:p>
        </w:tc>
        <w:tc>
          <w:tcPr>
            <w:tcW w:w="2359" w:type="dxa"/>
            <w:tcBorders>
              <w:top w:val="nil"/>
              <w:left w:val="nil"/>
              <w:bottom w:val="nil"/>
              <w:right w:val="nil"/>
            </w:tcBorders>
          </w:tcPr>
          <w:p w14:paraId="5A364878"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5F798E3A" w14:textId="77777777">
        <w:tc>
          <w:tcPr>
            <w:tcW w:w="4201" w:type="dxa"/>
            <w:tcBorders>
              <w:top w:val="nil"/>
              <w:left w:val="nil"/>
              <w:bottom w:val="nil"/>
              <w:right w:val="nil"/>
            </w:tcBorders>
          </w:tcPr>
          <w:p w14:paraId="2B13E1B6" w14:textId="77777777" w:rsidR="00DA3747" w:rsidRPr="00AC3222" w:rsidRDefault="00000000">
            <w:pPr>
              <w:pStyle w:val="ListParagraph"/>
              <w:numPr>
                <w:ilvl w:val="0"/>
                <w:numId w:val="9"/>
              </w:numPr>
              <w:spacing w:after="0" w:line="276" w:lineRule="auto"/>
              <w:jc w:val="both"/>
              <w:rPr>
                <w:rFonts w:ascii="Arial" w:hAnsi="Arial" w:cs="Arial"/>
                <w:color w:val="000000"/>
                <w:sz w:val="24"/>
                <w:szCs w:val="24"/>
              </w:rPr>
            </w:pPr>
            <w:r w:rsidRPr="00AC3222">
              <w:rPr>
                <w:rFonts w:ascii="Arial" w:hAnsi="Arial" w:cs="Arial"/>
                <w:color w:val="000000"/>
                <w:sz w:val="24"/>
                <w:szCs w:val="24"/>
              </w:rPr>
              <w:t>User Assistance - The system provides useful help features and guidance when needed.</w:t>
            </w:r>
          </w:p>
        </w:tc>
        <w:tc>
          <w:tcPr>
            <w:tcW w:w="931" w:type="dxa"/>
            <w:tcBorders>
              <w:top w:val="nil"/>
              <w:left w:val="nil"/>
              <w:bottom w:val="nil"/>
              <w:right w:val="nil"/>
            </w:tcBorders>
          </w:tcPr>
          <w:p w14:paraId="34C6C308"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4.5</w:t>
            </w:r>
          </w:p>
        </w:tc>
        <w:tc>
          <w:tcPr>
            <w:tcW w:w="815" w:type="dxa"/>
            <w:tcBorders>
              <w:top w:val="nil"/>
              <w:left w:val="nil"/>
              <w:bottom w:val="nil"/>
              <w:right w:val="nil"/>
            </w:tcBorders>
          </w:tcPr>
          <w:p w14:paraId="4834E16C"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±1.00</w:t>
            </w:r>
          </w:p>
        </w:tc>
        <w:tc>
          <w:tcPr>
            <w:tcW w:w="2359" w:type="dxa"/>
            <w:tcBorders>
              <w:top w:val="nil"/>
              <w:left w:val="nil"/>
              <w:bottom w:val="nil"/>
              <w:right w:val="nil"/>
            </w:tcBorders>
          </w:tcPr>
          <w:p w14:paraId="2FB8CC12"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7828DC74" w14:textId="77777777" w:rsidTr="00476A03">
        <w:tc>
          <w:tcPr>
            <w:tcW w:w="4201" w:type="dxa"/>
            <w:tcBorders>
              <w:top w:val="nil"/>
              <w:left w:val="nil"/>
              <w:bottom w:val="nil"/>
              <w:right w:val="nil"/>
            </w:tcBorders>
          </w:tcPr>
          <w:p w14:paraId="5552300B" w14:textId="77777777" w:rsidR="00DA3747" w:rsidRPr="00AC3222" w:rsidRDefault="00000000">
            <w:pPr>
              <w:pStyle w:val="ListParagraph"/>
              <w:numPr>
                <w:ilvl w:val="0"/>
                <w:numId w:val="9"/>
              </w:numPr>
              <w:spacing w:after="0" w:line="276" w:lineRule="auto"/>
              <w:jc w:val="both"/>
              <w:rPr>
                <w:rFonts w:ascii="Arial" w:hAnsi="Arial" w:cs="Arial"/>
                <w:b/>
                <w:bCs/>
                <w:sz w:val="24"/>
                <w:szCs w:val="24"/>
              </w:rPr>
            </w:pPr>
            <w:r w:rsidRPr="00AC3222">
              <w:rPr>
                <w:rFonts w:ascii="Arial" w:hAnsi="Arial" w:cs="Arial"/>
                <w:color w:val="000000"/>
                <w:sz w:val="24"/>
                <w:szCs w:val="24"/>
              </w:rPr>
              <w:t>Self-descriptiveness - The system displays clear instructions, icons, and labels that guide users easily.</w:t>
            </w:r>
          </w:p>
        </w:tc>
        <w:tc>
          <w:tcPr>
            <w:tcW w:w="931" w:type="dxa"/>
            <w:tcBorders>
              <w:top w:val="nil"/>
              <w:left w:val="nil"/>
              <w:bottom w:val="nil"/>
              <w:right w:val="nil"/>
            </w:tcBorders>
          </w:tcPr>
          <w:p w14:paraId="4D0A0231"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4.5</w:t>
            </w:r>
          </w:p>
        </w:tc>
        <w:tc>
          <w:tcPr>
            <w:tcW w:w="815" w:type="dxa"/>
            <w:tcBorders>
              <w:top w:val="nil"/>
              <w:left w:val="nil"/>
              <w:bottom w:val="nil"/>
              <w:right w:val="nil"/>
            </w:tcBorders>
          </w:tcPr>
          <w:p w14:paraId="1402F6BB"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±1.00</w:t>
            </w:r>
          </w:p>
        </w:tc>
        <w:tc>
          <w:tcPr>
            <w:tcW w:w="2359" w:type="dxa"/>
            <w:tcBorders>
              <w:top w:val="nil"/>
              <w:left w:val="nil"/>
              <w:bottom w:val="nil"/>
              <w:right w:val="nil"/>
            </w:tcBorders>
          </w:tcPr>
          <w:p w14:paraId="50C0311C" w14:textId="77777777" w:rsidR="00DA3747" w:rsidRPr="00AC3222" w:rsidRDefault="00000000">
            <w:pPr>
              <w:spacing w:after="0" w:line="240" w:lineRule="auto"/>
              <w:jc w:val="center"/>
              <w:rPr>
                <w:rFonts w:ascii="Arial" w:hAnsi="Arial" w:cs="Arial"/>
                <w:sz w:val="24"/>
                <w:szCs w:val="24"/>
              </w:rPr>
            </w:pPr>
            <w:r w:rsidRPr="00AC3222">
              <w:rPr>
                <w:rFonts w:ascii="Arial" w:hAnsi="Arial" w:cs="Arial"/>
                <w:sz w:val="24"/>
                <w:szCs w:val="24"/>
              </w:rPr>
              <w:t>Excellent</w:t>
            </w:r>
          </w:p>
        </w:tc>
      </w:tr>
      <w:tr w:rsidR="00DA3747" w:rsidRPr="00AC3222" w14:paraId="5FF5167A" w14:textId="77777777" w:rsidTr="00476A03">
        <w:trPr>
          <w:trHeight w:val="214"/>
        </w:trPr>
        <w:tc>
          <w:tcPr>
            <w:tcW w:w="4201" w:type="dxa"/>
            <w:tcBorders>
              <w:top w:val="nil"/>
              <w:left w:val="nil"/>
              <w:bottom w:val="single" w:sz="8" w:space="0" w:color="auto"/>
              <w:right w:val="nil"/>
            </w:tcBorders>
          </w:tcPr>
          <w:p w14:paraId="529E53D0" w14:textId="77777777" w:rsidR="00DA3747" w:rsidRPr="00AC3222" w:rsidRDefault="00000000">
            <w:pPr>
              <w:spacing w:before="120" w:after="120" w:line="240" w:lineRule="auto"/>
              <w:jc w:val="both"/>
              <w:rPr>
                <w:rFonts w:ascii="Arial" w:hAnsi="Arial" w:cs="Arial"/>
                <w:b/>
                <w:bCs/>
                <w:sz w:val="24"/>
                <w:szCs w:val="24"/>
              </w:rPr>
            </w:pPr>
            <w:r w:rsidRPr="00AC3222">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1F022E34" w14:textId="77777777" w:rsidR="00DA3747" w:rsidRPr="00AC3222" w:rsidRDefault="00000000">
            <w:pPr>
              <w:spacing w:before="120" w:after="0" w:line="240" w:lineRule="auto"/>
              <w:jc w:val="center"/>
              <w:rPr>
                <w:rFonts w:ascii="Arial" w:hAnsi="Arial" w:cs="Arial"/>
                <w:b/>
                <w:bCs/>
                <w:sz w:val="24"/>
                <w:szCs w:val="24"/>
              </w:rPr>
            </w:pPr>
            <w:r w:rsidRPr="00AC3222">
              <w:rPr>
                <w:rFonts w:ascii="Arial" w:hAnsi="Arial" w:cs="Arial"/>
                <w:b/>
                <w:bCs/>
                <w:sz w:val="24"/>
                <w:szCs w:val="24"/>
              </w:rPr>
              <w:t>4.56</w:t>
            </w:r>
          </w:p>
        </w:tc>
        <w:tc>
          <w:tcPr>
            <w:tcW w:w="815" w:type="dxa"/>
            <w:tcBorders>
              <w:top w:val="nil"/>
              <w:left w:val="nil"/>
              <w:bottom w:val="single" w:sz="8" w:space="0" w:color="auto"/>
              <w:right w:val="nil"/>
            </w:tcBorders>
          </w:tcPr>
          <w:p w14:paraId="31B339FD" w14:textId="77777777" w:rsidR="00DA3747" w:rsidRPr="00AC3222" w:rsidRDefault="00000000">
            <w:pPr>
              <w:spacing w:before="120" w:after="0" w:line="240" w:lineRule="auto"/>
              <w:jc w:val="center"/>
              <w:rPr>
                <w:rFonts w:ascii="Arial" w:hAnsi="Arial" w:cs="Arial"/>
                <w:b/>
                <w:bCs/>
                <w:sz w:val="24"/>
                <w:szCs w:val="24"/>
              </w:rPr>
            </w:pPr>
            <w:r w:rsidRPr="00AC3222">
              <w:rPr>
                <w:rFonts w:ascii="Arial" w:hAnsi="Arial" w:cs="Arial"/>
                <w:b/>
                <w:bCs/>
                <w:sz w:val="24"/>
                <w:szCs w:val="24"/>
              </w:rPr>
              <w:t>±0.34</w:t>
            </w:r>
          </w:p>
        </w:tc>
        <w:tc>
          <w:tcPr>
            <w:tcW w:w="2359" w:type="dxa"/>
            <w:tcBorders>
              <w:top w:val="nil"/>
              <w:left w:val="nil"/>
              <w:bottom w:val="single" w:sz="8" w:space="0" w:color="auto"/>
              <w:right w:val="nil"/>
            </w:tcBorders>
          </w:tcPr>
          <w:p w14:paraId="43C4621F" w14:textId="77777777" w:rsidR="00DA3747" w:rsidRPr="00AC3222" w:rsidRDefault="00000000">
            <w:pPr>
              <w:spacing w:before="120" w:after="0" w:line="240" w:lineRule="auto"/>
              <w:jc w:val="center"/>
              <w:rPr>
                <w:rFonts w:ascii="Arial" w:hAnsi="Arial" w:cs="Arial"/>
                <w:b/>
                <w:bCs/>
                <w:sz w:val="24"/>
                <w:szCs w:val="24"/>
              </w:rPr>
            </w:pPr>
            <w:r w:rsidRPr="00AC3222">
              <w:rPr>
                <w:rFonts w:ascii="Arial" w:hAnsi="Arial" w:cs="Arial"/>
                <w:b/>
                <w:bCs/>
                <w:sz w:val="24"/>
                <w:szCs w:val="24"/>
              </w:rPr>
              <w:t>Excellent</w:t>
            </w:r>
          </w:p>
        </w:tc>
      </w:tr>
    </w:tbl>
    <w:p w14:paraId="586C30A4"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7B5512">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2621242C" w14:textId="77777777" w:rsidR="005969AB" w:rsidRDefault="00000000">
      <w:pPr>
        <w:spacing w:after="0" w:line="480" w:lineRule="auto"/>
        <w:ind w:firstLine="720"/>
        <w:jc w:val="both"/>
        <w:rPr>
          <w:rFonts w:ascii="Arial" w:hAnsi="Arial" w:cs="Arial"/>
          <w:sz w:val="24"/>
          <w:szCs w:val="24"/>
        </w:rPr>
      </w:pPr>
      <w:r>
        <w:rPr>
          <w:rFonts w:ascii="Arial" w:hAnsi="Arial" w:cs="Arial"/>
          <w:sz w:val="24"/>
          <w:szCs w:val="24"/>
        </w:rPr>
        <w:t xml:space="preserve">Table 26 shows the results of the system’s Interaction Capability, with </w:t>
      </w:r>
      <w:proofErr w:type="gramStart"/>
      <w:r>
        <w:rPr>
          <w:rFonts w:ascii="Arial" w:hAnsi="Arial" w:cs="Arial"/>
          <w:sz w:val="24"/>
          <w:szCs w:val="24"/>
        </w:rPr>
        <w:t>the  composite</w:t>
      </w:r>
      <w:proofErr w:type="gramEnd"/>
      <w:r>
        <w:rPr>
          <w:rFonts w:ascii="Arial" w:hAnsi="Arial" w:cs="Arial"/>
          <w:sz w:val="24"/>
          <w:szCs w:val="24"/>
        </w:rPr>
        <w:t xml:space="preserve"> mean of 4.56, and standard deviation (SD) of 0.34, which has a verbal interpretation of Excellent. This means that most of the respondents agreed that the system performs well in terms of its interaction features. Operability got the highest mean score of 5.00, means users has no difficulty in navigating and performing task. Other subcategories like Appropriateness </w:t>
      </w:r>
      <w:r>
        <w:rPr>
          <w:rFonts w:ascii="Arial" w:hAnsi="Arial" w:cs="Arial"/>
          <w:sz w:val="24"/>
          <w:szCs w:val="24"/>
        </w:rPr>
        <w:lastRenderedPageBreak/>
        <w:t xml:space="preserve">Recognizability and User Error Protection also received high ratings shows that the users can easily understand what the system is for and easily learned how to use it even if it's their first time. On the other hand, User Engagement and Inclusivity got the lowest mean of 4.25 though they still fall under the “Excellent” range, these suggest that while the system is already a user-friendly there still room to make the experience more engaging and accessible for all types of users. </w:t>
      </w:r>
    </w:p>
    <w:p w14:paraId="4992FA1D" w14:textId="6075806D" w:rsidR="00DA3747" w:rsidRDefault="00000000">
      <w:pPr>
        <w:spacing w:after="0" w:line="480" w:lineRule="auto"/>
        <w:ind w:firstLine="720"/>
        <w:jc w:val="both"/>
        <w:rPr>
          <w:rFonts w:ascii="Arial" w:hAnsi="Arial" w:cs="Arial"/>
          <w:sz w:val="24"/>
          <w:szCs w:val="24"/>
        </w:rPr>
      </w:pPr>
      <w:r>
        <w:rPr>
          <w:rFonts w:ascii="Arial" w:hAnsi="Arial" w:cs="Arial"/>
          <w:sz w:val="24"/>
          <w:szCs w:val="24"/>
        </w:rPr>
        <w:t>Overall, these results show that the system is user-friendly and easy to navigate. Respondents found it appropriate, learnable, and operable, especially for first-time users. The system also helps users from errors and provides an engaging experience. The excellent composite mean reflects that the developed system meets users’ expectations and provides a positive interaction experience.</w:t>
      </w:r>
    </w:p>
    <w:p w14:paraId="26921203"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27.  Results of ISO 25010 Reliability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12249D" w14:paraId="1FB9D298" w14:textId="77777777" w:rsidTr="008E2F58">
        <w:tc>
          <w:tcPr>
            <w:tcW w:w="4201" w:type="dxa"/>
            <w:tcBorders>
              <w:top w:val="single" w:sz="8" w:space="0" w:color="auto"/>
              <w:left w:val="nil"/>
              <w:bottom w:val="double" w:sz="6" w:space="0" w:color="auto"/>
              <w:right w:val="nil"/>
            </w:tcBorders>
          </w:tcPr>
          <w:p w14:paraId="4CC9D102"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75642459"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1DD35662"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4FA59E61"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INTERPRETATION</w:t>
            </w:r>
          </w:p>
        </w:tc>
      </w:tr>
      <w:tr w:rsidR="00DA3747" w:rsidRPr="0012249D" w14:paraId="5658FDA3" w14:textId="77777777" w:rsidTr="008E2F58">
        <w:tc>
          <w:tcPr>
            <w:tcW w:w="4201" w:type="dxa"/>
            <w:tcBorders>
              <w:top w:val="double" w:sz="6" w:space="0" w:color="auto"/>
              <w:left w:val="nil"/>
              <w:bottom w:val="nil"/>
              <w:right w:val="nil"/>
            </w:tcBorders>
          </w:tcPr>
          <w:p w14:paraId="36D0E584" w14:textId="77777777" w:rsidR="00DA3747" w:rsidRPr="0012249D" w:rsidRDefault="00000000">
            <w:pPr>
              <w:pStyle w:val="ListParagraph"/>
              <w:numPr>
                <w:ilvl w:val="0"/>
                <w:numId w:val="10"/>
              </w:numPr>
              <w:spacing w:before="240" w:after="0" w:line="276" w:lineRule="auto"/>
              <w:jc w:val="both"/>
              <w:rPr>
                <w:rFonts w:ascii="Arial" w:hAnsi="Arial" w:cs="Arial"/>
                <w:b/>
                <w:bCs/>
                <w:sz w:val="24"/>
                <w:szCs w:val="24"/>
              </w:rPr>
            </w:pPr>
            <w:r w:rsidRPr="0012249D">
              <w:rPr>
                <w:rFonts w:ascii="Arial" w:hAnsi="Arial" w:cs="Arial"/>
                <w:color w:val="000000"/>
                <w:sz w:val="24"/>
                <w:szCs w:val="24"/>
              </w:rPr>
              <w:t>Faultlessness - The system performs its functions consistently without unexpected errors or failures.</w:t>
            </w:r>
          </w:p>
        </w:tc>
        <w:tc>
          <w:tcPr>
            <w:tcW w:w="931" w:type="dxa"/>
            <w:tcBorders>
              <w:top w:val="double" w:sz="6" w:space="0" w:color="auto"/>
              <w:left w:val="nil"/>
              <w:bottom w:val="nil"/>
              <w:right w:val="nil"/>
            </w:tcBorders>
          </w:tcPr>
          <w:p w14:paraId="0701B9B2" w14:textId="77777777" w:rsidR="00DA3747" w:rsidRPr="0012249D" w:rsidRDefault="00000000">
            <w:pPr>
              <w:spacing w:before="240" w:after="0" w:line="240" w:lineRule="auto"/>
              <w:jc w:val="center"/>
              <w:rPr>
                <w:rFonts w:ascii="Arial" w:hAnsi="Arial" w:cs="Arial"/>
                <w:sz w:val="24"/>
                <w:szCs w:val="24"/>
              </w:rPr>
            </w:pPr>
            <w:r w:rsidRPr="0012249D">
              <w:rPr>
                <w:rFonts w:ascii="Arial" w:hAnsi="Arial" w:cs="Arial"/>
                <w:sz w:val="24"/>
                <w:szCs w:val="24"/>
              </w:rPr>
              <w:t>4.5</w:t>
            </w:r>
          </w:p>
        </w:tc>
        <w:tc>
          <w:tcPr>
            <w:tcW w:w="815" w:type="dxa"/>
            <w:tcBorders>
              <w:top w:val="double" w:sz="6" w:space="0" w:color="auto"/>
              <w:left w:val="nil"/>
              <w:bottom w:val="nil"/>
              <w:right w:val="nil"/>
            </w:tcBorders>
          </w:tcPr>
          <w:p w14:paraId="683D92BD" w14:textId="77777777" w:rsidR="00DA3747" w:rsidRPr="0012249D" w:rsidRDefault="00000000">
            <w:pPr>
              <w:spacing w:before="240" w:after="0" w:line="240" w:lineRule="auto"/>
              <w:jc w:val="center"/>
              <w:rPr>
                <w:rFonts w:ascii="Arial" w:hAnsi="Arial" w:cs="Arial"/>
                <w:sz w:val="24"/>
                <w:szCs w:val="24"/>
              </w:rPr>
            </w:pPr>
            <w:r w:rsidRPr="0012249D">
              <w:rPr>
                <w:rFonts w:ascii="Arial" w:hAnsi="Arial" w:cs="Arial"/>
                <w:sz w:val="24"/>
                <w:szCs w:val="24"/>
              </w:rPr>
              <w:t>±1.00</w:t>
            </w:r>
          </w:p>
        </w:tc>
        <w:tc>
          <w:tcPr>
            <w:tcW w:w="2359" w:type="dxa"/>
            <w:tcBorders>
              <w:top w:val="double" w:sz="6" w:space="0" w:color="auto"/>
              <w:left w:val="nil"/>
              <w:bottom w:val="nil"/>
              <w:right w:val="nil"/>
            </w:tcBorders>
          </w:tcPr>
          <w:p w14:paraId="1D335BE4" w14:textId="77777777" w:rsidR="00DA3747" w:rsidRPr="0012249D" w:rsidRDefault="00000000">
            <w:pPr>
              <w:spacing w:before="240" w:after="0" w:line="480" w:lineRule="auto"/>
              <w:jc w:val="center"/>
              <w:rPr>
                <w:rFonts w:ascii="Arial" w:hAnsi="Arial" w:cs="Arial"/>
                <w:b/>
                <w:bCs/>
                <w:sz w:val="24"/>
                <w:szCs w:val="24"/>
              </w:rPr>
            </w:pPr>
            <w:r w:rsidRPr="0012249D">
              <w:rPr>
                <w:rFonts w:ascii="Arial" w:hAnsi="Arial" w:cs="Arial"/>
                <w:color w:val="000000"/>
                <w:sz w:val="24"/>
                <w:szCs w:val="24"/>
              </w:rPr>
              <w:t>Excellent</w:t>
            </w:r>
          </w:p>
        </w:tc>
      </w:tr>
      <w:tr w:rsidR="00DA3747" w:rsidRPr="0012249D" w14:paraId="5C0DE7D1" w14:textId="77777777">
        <w:tc>
          <w:tcPr>
            <w:tcW w:w="4201" w:type="dxa"/>
            <w:tcBorders>
              <w:top w:val="nil"/>
              <w:left w:val="nil"/>
              <w:bottom w:val="nil"/>
              <w:right w:val="nil"/>
            </w:tcBorders>
          </w:tcPr>
          <w:p w14:paraId="2F073ED1" w14:textId="77777777" w:rsidR="00DA3747" w:rsidRPr="0012249D" w:rsidRDefault="00000000">
            <w:pPr>
              <w:pStyle w:val="ListParagraph"/>
              <w:numPr>
                <w:ilvl w:val="0"/>
                <w:numId w:val="10"/>
              </w:numPr>
              <w:spacing w:after="0" w:line="276" w:lineRule="auto"/>
              <w:jc w:val="both"/>
              <w:rPr>
                <w:rFonts w:ascii="Arial" w:hAnsi="Arial" w:cs="Arial"/>
                <w:color w:val="000000"/>
                <w:sz w:val="24"/>
                <w:szCs w:val="24"/>
              </w:rPr>
            </w:pPr>
            <w:r w:rsidRPr="0012249D">
              <w:rPr>
                <w:rFonts w:ascii="Arial" w:hAnsi="Arial" w:cs="Arial"/>
                <w:color w:val="000000"/>
                <w:sz w:val="24"/>
                <w:szCs w:val="24"/>
              </w:rPr>
              <w:t>Availability - The system is available and accessible whenever it is needed.</w:t>
            </w:r>
          </w:p>
        </w:tc>
        <w:tc>
          <w:tcPr>
            <w:tcW w:w="931" w:type="dxa"/>
            <w:tcBorders>
              <w:top w:val="nil"/>
              <w:left w:val="nil"/>
              <w:bottom w:val="nil"/>
              <w:right w:val="nil"/>
            </w:tcBorders>
          </w:tcPr>
          <w:p w14:paraId="4401A148"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0D951A54"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2C1FD3D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3A6A551D" w14:textId="77777777">
        <w:tc>
          <w:tcPr>
            <w:tcW w:w="4201" w:type="dxa"/>
            <w:tcBorders>
              <w:top w:val="nil"/>
              <w:left w:val="nil"/>
              <w:bottom w:val="nil"/>
              <w:right w:val="nil"/>
            </w:tcBorders>
          </w:tcPr>
          <w:p w14:paraId="1C833689" w14:textId="77777777" w:rsidR="00DA3747" w:rsidRPr="0012249D" w:rsidRDefault="00000000">
            <w:pPr>
              <w:pStyle w:val="ListParagraph"/>
              <w:numPr>
                <w:ilvl w:val="0"/>
                <w:numId w:val="10"/>
              </w:numPr>
              <w:spacing w:after="0" w:line="276" w:lineRule="auto"/>
              <w:jc w:val="both"/>
              <w:rPr>
                <w:rFonts w:ascii="Arial" w:hAnsi="Arial" w:cs="Arial"/>
                <w:color w:val="000000"/>
                <w:sz w:val="24"/>
                <w:szCs w:val="24"/>
              </w:rPr>
            </w:pPr>
            <w:r w:rsidRPr="0012249D">
              <w:rPr>
                <w:rFonts w:ascii="Arial" w:hAnsi="Arial" w:cs="Arial"/>
                <w:color w:val="000000"/>
                <w:sz w:val="24"/>
                <w:szCs w:val="24"/>
              </w:rPr>
              <w:t>Fault Tolerance - The system continues to operate correctly even when minor errors occur.</w:t>
            </w:r>
          </w:p>
        </w:tc>
        <w:tc>
          <w:tcPr>
            <w:tcW w:w="931" w:type="dxa"/>
            <w:tcBorders>
              <w:top w:val="nil"/>
              <w:left w:val="nil"/>
              <w:bottom w:val="nil"/>
              <w:right w:val="nil"/>
            </w:tcBorders>
          </w:tcPr>
          <w:p w14:paraId="70CFF80A"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756B8267"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3876A37A"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48967F03" w14:textId="77777777" w:rsidTr="00C762F4">
        <w:tc>
          <w:tcPr>
            <w:tcW w:w="4201" w:type="dxa"/>
            <w:tcBorders>
              <w:top w:val="nil"/>
              <w:left w:val="nil"/>
              <w:bottom w:val="nil"/>
              <w:right w:val="nil"/>
            </w:tcBorders>
          </w:tcPr>
          <w:p w14:paraId="1C50128D" w14:textId="77777777" w:rsidR="00DA3747" w:rsidRPr="0012249D" w:rsidRDefault="00000000">
            <w:pPr>
              <w:pStyle w:val="ListParagraph"/>
              <w:numPr>
                <w:ilvl w:val="0"/>
                <w:numId w:val="10"/>
              </w:numPr>
              <w:spacing w:after="0" w:line="276" w:lineRule="auto"/>
              <w:jc w:val="both"/>
              <w:rPr>
                <w:rFonts w:ascii="Arial" w:hAnsi="Arial" w:cs="Arial"/>
                <w:color w:val="000000"/>
                <w:sz w:val="24"/>
                <w:szCs w:val="24"/>
              </w:rPr>
            </w:pPr>
            <w:r w:rsidRPr="0012249D">
              <w:rPr>
                <w:rFonts w:ascii="Arial" w:hAnsi="Arial" w:cs="Arial"/>
                <w:color w:val="000000"/>
                <w:sz w:val="24"/>
                <w:szCs w:val="24"/>
              </w:rPr>
              <w:t>Recoverability - The system can quickly recover and restore data after an unexpected failure.</w:t>
            </w:r>
          </w:p>
        </w:tc>
        <w:tc>
          <w:tcPr>
            <w:tcW w:w="931" w:type="dxa"/>
            <w:tcBorders>
              <w:top w:val="nil"/>
              <w:left w:val="nil"/>
              <w:bottom w:val="nil"/>
              <w:right w:val="nil"/>
            </w:tcBorders>
          </w:tcPr>
          <w:p w14:paraId="46E47CF8"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469B1674"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46B92A3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3F670152" w14:textId="77777777" w:rsidTr="00C762F4">
        <w:trPr>
          <w:trHeight w:val="214"/>
        </w:trPr>
        <w:tc>
          <w:tcPr>
            <w:tcW w:w="4201" w:type="dxa"/>
            <w:tcBorders>
              <w:top w:val="nil"/>
              <w:left w:val="nil"/>
              <w:bottom w:val="single" w:sz="8" w:space="0" w:color="auto"/>
              <w:right w:val="nil"/>
            </w:tcBorders>
          </w:tcPr>
          <w:p w14:paraId="509384E8" w14:textId="77777777" w:rsidR="00DA3747" w:rsidRPr="0012249D" w:rsidRDefault="00000000">
            <w:pPr>
              <w:spacing w:before="120" w:after="120" w:line="240" w:lineRule="auto"/>
              <w:jc w:val="both"/>
              <w:rPr>
                <w:rFonts w:ascii="Arial" w:hAnsi="Arial" w:cs="Arial"/>
                <w:b/>
                <w:bCs/>
                <w:sz w:val="24"/>
                <w:szCs w:val="24"/>
              </w:rPr>
            </w:pPr>
            <w:r w:rsidRPr="0012249D">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465EAAEC"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sz w:val="24"/>
                <w:szCs w:val="24"/>
              </w:rPr>
              <w:t>4.88</w:t>
            </w:r>
          </w:p>
        </w:tc>
        <w:tc>
          <w:tcPr>
            <w:tcW w:w="815" w:type="dxa"/>
            <w:tcBorders>
              <w:top w:val="nil"/>
              <w:left w:val="nil"/>
              <w:bottom w:val="single" w:sz="8" w:space="0" w:color="auto"/>
              <w:right w:val="nil"/>
            </w:tcBorders>
          </w:tcPr>
          <w:p w14:paraId="38CFF621"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±0.50</w:t>
            </w:r>
          </w:p>
        </w:tc>
        <w:tc>
          <w:tcPr>
            <w:tcW w:w="2359" w:type="dxa"/>
            <w:tcBorders>
              <w:top w:val="nil"/>
              <w:left w:val="nil"/>
              <w:bottom w:val="single" w:sz="8" w:space="0" w:color="auto"/>
              <w:right w:val="nil"/>
            </w:tcBorders>
          </w:tcPr>
          <w:p w14:paraId="1D221407" w14:textId="77777777" w:rsidR="00DA3747" w:rsidRPr="0012249D" w:rsidRDefault="00000000">
            <w:pPr>
              <w:pStyle w:val="NormalWeb"/>
              <w:spacing w:before="120" w:beforeAutospacing="0" w:after="120" w:afterAutospacing="0"/>
              <w:jc w:val="center"/>
              <w:rPr>
                <w:b/>
                <w:bCs/>
              </w:rPr>
            </w:pPr>
            <w:r w:rsidRPr="0012249D">
              <w:rPr>
                <w:rFonts w:ascii="Arial" w:hAnsi="Arial" w:cs="Arial"/>
                <w:b/>
                <w:bCs/>
                <w:color w:val="000000"/>
              </w:rPr>
              <w:t>Excellent</w:t>
            </w:r>
          </w:p>
        </w:tc>
      </w:tr>
    </w:tbl>
    <w:p w14:paraId="6DAA8A24"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9E7D4E">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2FCE0BE9" w14:textId="44B7B891" w:rsidR="00DE68E3" w:rsidRDefault="00000000">
      <w:pPr>
        <w:spacing w:after="0" w:line="480" w:lineRule="auto"/>
        <w:ind w:firstLine="720"/>
        <w:jc w:val="both"/>
        <w:rPr>
          <w:rFonts w:ascii="Arial" w:hAnsi="Arial" w:cs="Arial"/>
          <w:sz w:val="24"/>
          <w:szCs w:val="24"/>
        </w:rPr>
      </w:pPr>
      <w:r>
        <w:rPr>
          <w:rFonts w:ascii="Arial" w:hAnsi="Arial" w:cs="Arial"/>
          <w:sz w:val="24"/>
          <w:szCs w:val="24"/>
        </w:rPr>
        <w:lastRenderedPageBreak/>
        <w:t>Table 27 presents the results of the system’s reliability. The composite mean of 4.88 with a standard deviation (SD) of 0.50 means it was rated Excellent by the respondents. Sub categories such as Faultlessness, Availability, Fault Tolerance, and Recoverability got a perfect mean of 5.00</w:t>
      </w:r>
      <w:r w:rsidR="0066441F">
        <w:rPr>
          <w:rFonts w:ascii="Arial" w:hAnsi="Arial" w:cs="Arial"/>
          <w:sz w:val="24"/>
          <w:szCs w:val="24"/>
        </w:rPr>
        <w:t xml:space="preserve">, </w:t>
      </w:r>
      <w:r>
        <w:rPr>
          <w:rFonts w:ascii="Arial" w:hAnsi="Arial" w:cs="Arial"/>
          <w:sz w:val="24"/>
          <w:szCs w:val="24"/>
        </w:rPr>
        <w:t xml:space="preserve">shows that the users strongly agreed that the system works well, is available when needed, and can handle errors properly. In the other hand Faultlessness got the lowest mean of 4.5 still falls under the interpretation of excellent this means that the users find the system work overall, though they might have noticed a few issues that can still improve. </w:t>
      </w:r>
    </w:p>
    <w:p w14:paraId="23B7F07A"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28.  Results of ISO 25010 Security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12249D" w14:paraId="1551357F" w14:textId="77777777" w:rsidTr="008E2F58">
        <w:tc>
          <w:tcPr>
            <w:tcW w:w="4201" w:type="dxa"/>
            <w:tcBorders>
              <w:top w:val="single" w:sz="8" w:space="0" w:color="auto"/>
              <w:left w:val="nil"/>
              <w:bottom w:val="double" w:sz="6" w:space="0" w:color="auto"/>
              <w:right w:val="nil"/>
            </w:tcBorders>
          </w:tcPr>
          <w:p w14:paraId="6291305D"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76F95AE4"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5720C760"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1F8D931B"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INTERPRETATION</w:t>
            </w:r>
          </w:p>
        </w:tc>
      </w:tr>
      <w:tr w:rsidR="00DA3747" w:rsidRPr="0012249D" w14:paraId="2951F077" w14:textId="77777777" w:rsidTr="008E2F58">
        <w:tc>
          <w:tcPr>
            <w:tcW w:w="4201" w:type="dxa"/>
            <w:tcBorders>
              <w:top w:val="double" w:sz="6" w:space="0" w:color="auto"/>
              <w:left w:val="nil"/>
              <w:bottom w:val="nil"/>
              <w:right w:val="nil"/>
            </w:tcBorders>
          </w:tcPr>
          <w:p w14:paraId="677E15F0" w14:textId="77777777" w:rsidR="00DA3747" w:rsidRPr="0012249D" w:rsidRDefault="00000000">
            <w:pPr>
              <w:pStyle w:val="ListParagraph"/>
              <w:numPr>
                <w:ilvl w:val="0"/>
                <w:numId w:val="11"/>
              </w:numPr>
              <w:spacing w:before="240" w:after="0" w:line="276" w:lineRule="auto"/>
              <w:jc w:val="both"/>
              <w:rPr>
                <w:rFonts w:ascii="Arial" w:hAnsi="Arial" w:cs="Arial"/>
                <w:b/>
                <w:bCs/>
                <w:sz w:val="24"/>
                <w:szCs w:val="24"/>
              </w:rPr>
            </w:pPr>
            <w:r w:rsidRPr="0012249D">
              <w:rPr>
                <w:rFonts w:ascii="Arial" w:hAnsi="Arial" w:cs="Arial"/>
                <w:color w:val="000000"/>
                <w:sz w:val="24"/>
                <w:szCs w:val="24"/>
              </w:rPr>
              <w:t>Confidentiality - The system ensures that only authorized users can access confidential data.</w:t>
            </w:r>
          </w:p>
        </w:tc>
        <w:tc>
          <w:tcPr>
            <w:tcW w:w="931" w:type="dxa"/>
            <w:tcBorders>
              <w:top w:val="double" w:sz="6" w:space="0" w:color="auto"/>
              <w:left w:val="nil"/>
              <w:bottom w:val="nil"/>
              <w:right w:val="nil"/>
            </w:tcBorders>
          </w:tcPr>
          <w:p w14:paraId="6B1C78FE"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4.75</w:t>
            </w:r>
          </w:p>
        </w:tc>
        <w:tc>
          <w:tcPr>
            <w:tcW w:w="815" w:type="dxa"/>
            <w:tcBorders>
              <w:top w:val="double" w:sz="6" w:space="0" w:color="auto"/>
              <w:left w:val="nil"/>
              <w:bottom w:val="nil"/>
              <w:right w:val="nil"/>
            </w:tcBorders>
          </w:tcPr>
          <w:p w14:paraId="3E5A9C30"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±0.50</w:t>
            </w:r>
          </w:p>
        </w:tc>
        <w:tc>
          <w:tcPr>
            <w:tcW w:w="2359" w:type="dxa"/>
            <w:tcBorders>
              <w:top w:val="double" w:sz="6" w:space="0" w:color="auto"/>
              <w:left w:val="nil"/>
              <w:bottom w:val="nil"/>
              <w:right w:val="nil"/>
            </w:tcBorders>
          </w:tcPr>
          <w:p w14:paraId="3526B747"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Excellent</w:t>
            </w:r>
          </w:p>
        </w:tc>
      </w:tr>
      <w:tr w:rsidR="00DA3747" w:rsidRPr="0012249D" w14:paraId="1D67B52F" w14:textId="77777777">
        <w:tc>
          <w:tcPr>
            <w:tcW w:w="4201" w:type="dxa"/>
            <w:tcBorders>
              <w:top w:val="nil"/>
              <w:left w:val="nil"/>
              <w:bottom w:val="nil"/>
              <w:right w:val="nil"/>
            </w:tcBorders>
          </w:tcPr>
          <w:p w14:paraId="4782DE9F" w14:textId="77777777" w:rsidR="00DA3747" w:rsidRPr="0012249D" w:rsidRDefault="00000000">
            <w:pPr>
              <w:pStyle w:val="ListParagraph"/>
              <w:numPr>
                <w:ilvl w:val="0"/>
                <w:numId w:val="11"/>
              </w:numPr>
              <w:spacing w:after="0" w:line="276" w:lineRule="auto"/>
              <w:jc w:val="both"/>
              <w:rPr>
                <w:rFonts w:ascii="Arial" w:hAnsi="Arial" w:cs="Arial"/>
                <w:color w:val="000000"/>
                <w:sz w:val="24"/>
                <w:szCs w:val="24"/>
              </w:rPr>
            </w:pPr>
            <w:r w:rsidRPr="0012249D">
              <w:rPr>
                <w:rFonts w:ascii="Arial" w:hAnsi="Arial" w:cs="Arial"/>
                <w:color w:val="000000"/>
                <w:sz w:val="24"/>
                <w:szCs w:val="24"/>
              </w:rPr>
              <w:t>Integrity - The system protects information from unauthorized changes or tampering.</w:t>
            </w:r>
          </w:p>
        </w:tc>
        <w:tc>
          <w:tcPr>
            <w:tcW w:w="931" w:type="dxa"/>
            <w:tcBorders>
              <w:top w:val="nil"/>
              <w:left w:val="nil"/>
              <w:bottom w:val="nil"/>
              <w:right w:val="nil"/>
            </w:tcBorders>
          </w:tcPr>
          <w:p w14:paraId="02A347FE"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4.75</w:t>
            </w:r>
          </w:p>
        </w:tc>
        <w:tc>
          <w:tcPr>
            <w:tcW w:w="815" w:type="dxa"/>
            <w:tcBorders>
              <w:top w:val="nil"/>
              <w:left w:val="nil"/>
              <w:bottom w:val="nil"/>
              <w:right w:val="nil"/>
            </w:tcBorders>
          </w:tcPr>
          <w:p w14:paraId="4D0D80AA"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1A0DC5BD"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2E3961E4" w14:textId="77777777">
        <w:tc>
          <w:tcPr>
            <w:tcW w:w="4201" w:type="dxa"/>
            <w:tcBorders>
              <w:top w:val="nil"/>
              <w:left w:val="nil"/>
              <w:bottom w:val="nil"/>
              <w:right w:val="nil"/>
            </w:tcBorders>
          </w:tcPr>
          <w:p w14:paraId="2E9E9787" w14:textId="77777777" w:rsidR="00DA3747" w:rsidRPr="0012249D" w:rsidRDefault="00000000">
            <w:pPr>
              <w:pStyle w:val="ListParagraph"/>
              <w:numPr>
                <w:ilvl w:val="0"/>
                <w:numId w:val="11"/>
              </w:numPr>
              <w:spacing w:after="0" w:line="276" w:lineRule="auto"/>
              <w:jc w:val="both"/>
              <w:rPr>
                <w:rFonts w:ascii="Arial" w:hAnsi="Arial" w:cs="Arial"/>
                <w:color w:val="000000"/>
                <w:sz w:val="24"/>
                <w:szCs w:val="24"/>
              </w:rPr>
            </w:pPr>
            <w:r w:rsidRPr="0012249D">
              <w:rPr>
                <w:rFonts w:ascii="Arial" w:hAnsi="Arial" w:cs="Arial"/>
                <w:color w:val="000000"/>
                <w:sz w:val="24"/>
                <w:szCs w:val="24"/>
              </w:rPr>
              <w:t>Non-Repudiation - The system records all transactions to prevent users from denying their actions.</w:t>
            </w:r>
          </w:p>
        </w:tc>
        <w:tc>
          <w:tcPr>
            <w:tcW w:w="931" w:type="dxa"/>
            <w:tcBorders>
              <w:top w:val="nil"/>
              <w:left w:val="nil"/>
              <w:bottom w:val="nil"/>
              <w:right w:val="nil"/>
            </w:tcBorders>
          </w:tcPr>
          <w:p w14:paraId="1527EC83"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37A92898"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6F87223D"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7070A3E4" w14:textId="77777777">
        <w:tc>
          <w:tcPr>
            <w:tcW w:w="4201" w:type="dxa"/>
            <w:tcBorders>
              <w:top w:val="nil"/>
              <w:left w:val="nil"/>
              <w:bottom w:val="nil"/>
              <w:right w:val="nil"/>
            </w:tcBorders>
          </w:tcPr>
          <w:p w14:paraId="6A6D38AC" w14:textId="77777777" w:rsidR="00DA3747" w:rsidRPr="0012249D" w:rsidRDefault="00000000">
            <w:pPr>
              <w:pStyle w:val="ListParagraph"/>
              <w:numPr>
                <w:ilvl w:val="0"/>
                <w:numId w:val="11"/>
              </w:numPr>
              <w:spacing w:after="0" w:line="276" w:lineRule="auto"/>
              <w:jc w:val="both"/>
              <w:rPr>
                <w:rFonts w:ascii="Arial" w:hAnsi="Arial" w:cs="Arial"/>
                <w:color w:val="000000"/>
                <w:sz w:val="24"/>
                <w:szCs w:val="24"/>
              </w:rPr>
            </w:pPr>
            <w:r w:rsidRPr="0012249D">
              <w:rPr>
                <w:rFonts w:ascii="Arial" w:hAnsi="Arial" w:cs="Arial"/>
                <w:color w:val="000000"/>
                <w:sz w:val="24"/>
                <w:szCs w:val="24"/>
              </w:rPr>
              <w:t>Accountability - The system tracks user activities to identify responsibility for specific actions.</w:t>
            </w:r>
          </w:p>
        </w:tc>
        <w:tc>
          <w:tcPr>
            <w:tcW w:w="931" w:type="dxa"/>
            <w:tcBorders>
              <w:top w:val="nil"/>
              <w:left w:val="nil"/>
              <w:bottom w:val="nil"/>
              <w:right w:val="nil"/>
            </w:tcBorders>
          </w:tcPr>
          <w:p w14:paraId="7B241E4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4.5</w:t>
            </w:r>
          </w:p>
        </w:tc>
        <w:tc>
          <w:tcPr>
            <w:tcW w:w="815" w:type="dxa"/>
            <w:tcBorders>
              <w:top w:val="nil"/>
              <w:left w:val="nil"/>
              <w:bottom w:val="nil"/>
              <w:right w:val="nil"/>
            </w:tcBorders>
          </w:tcPr>
          <w:p w14:paraId="33ABB84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±1.00</w:t>
            </w:r>
          </w:p>
        </w:tc>
        <w:tc>
          <w:tcPr>
            <w:tcW w:w="2359" w:type="dxa"/>
            <w:tcBorders>
              <w:top w:val="nil"/>
              <w:left w:val="nil"/>
              <w:bottom w:val="nil"/>
              <w:right w:val="nil"/>
            </w:tcBorders>
          </w:tcPr>
          <w:p w14:paraId="5DC883AE"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5967247B" w14:textId="77777777">
        <w:tc>
          <w:tcPr>
            <w:tcW w:w="4201" w:type="dxa"/>
            <w:tcBorders>
              <w:top w:val="nil"/>
              <w:left w:val="nil"/>
              <w:bottom w:val="nil"/>
              <w:right w:val="nil"/>
            </w:tcBorders>
          </w:tcPr>
          <w:p w14:paraId="2C4C616F" w14:textId="77777777" w:rsidR="00DA3747" w:rsidRPr="0012249D" w:rsidRDefault="00000000">
            <w:pPr>
              <w:pStyle w:val="ListParagraph"/>
              <w:numPr>
                <w:ilvl w:val="0"/>
                <w:numId w:val="11"/>
              </w:numPr>
              <w:spacing w:after="0" w:line="276" w:lineRule="auto"/>
              <w:jc w:val="both"/>
              <w:rPr>
                <w:rFonts w:ascii="Arial" w:hAnsi="Arial" w:cs="Arial"/>
                <w:color w:val="000000"/>
                <w:sz w:val="24"/>
                <w:szCs w:val="24"/>
              </w:rPr>
            </w:pPr>
            <w:r w:rsidRPr="0012249D">
              <w:rPr>
                <w:rFonts w:ascii="Arial" w:hAnsi="Arial" w:cs="Arial"/>
                <w:color w:val="000000"/>
                <w:sz w:val="24"/>
                <w:szCs w:val="24"/>
              </w:rPr>
              <w:t>Authenticity - The system verifies the identity of users before granting access.</w:t>
            </w:r>
          </w:p>
        </w:tc>
        <w:tc>
          <w:tcPr>
            <w:tcW w:w="931" w:type="dxa"/>
            <w:tcBorders>
              <w:top w:val="nil"/>
              <w:left w:val="nil"/>
              <w:bottom w:val="nil"/>
              <w:right w:val="nil"/>
            </w:tcBorders>
          </w:tcPr>
          <w:p w14:paraId="09429FB1"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4.75</w:t>
            </w:r>
          </w:p>
        </w:tc>
        <w:tc>
          <w:tcPr>
            <w:tcW w:w="815" w:type="dxa"/>
            <w:tcBorders>
              <w:top w:val="nil"/>
              <w:left w:val="nil"/>
              <w:bottom w:val="nil"/>
              <w:right w:val="nil"/>
            </w:tcBorders>
          </w:tcPr>
          <w:p w14:paraId="5BF4FDE6"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±0.50</w:t>
            </w:r>
          </w:p>
        </w:tc>
        <w:tc>
          <w:tcPr>
            <w:tcW w:w="2359" w:type="dxa"/>
            <w:tcBorders>
              <w:top w:val="nil"/>
              <w:left w:val="nil"/>
              <w:bottom w:val="nil"/>
              <w:right w:val="nil"/>
            </w:tcBorders>
          </w:tcPr>
          <w:p w14:paraId="60BD4E06"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27757494" w14:textId="77777777" w:rsidTr="00C762F4">
        <w:tc>
          <w:tcPr>
            <w:tcW w:w="4201" w:type="dxa"/>
            <w:tcBorders>
              <w:top w:val="nil"/>
              <w:left w:val="nil"/>
              <w:bottom w:val="nil"/>
              <w:right w:val="nil"/>
            </w:tcBorders>
          </w:tcPr>
          <w:p w14:paraId="64EF5687" w14:textId="77777777" w:rsidR="00DA3747" w:rsidRPr="0012249D" w:rsidRDefault="00000000">
            <w:pPr>
              <w:pStyle w:val="ListParagraph"/>
              <w:numPr>
                <w:ilvl w:val="0"/>
                <w:numId w:val="11"/>
              </w:numPr>
              <w:spacing w:after="0" w:line="276" w:lineRule="auto"/>
              <w:jc w:val="both"/>
              <w:rPr>
                <w:rFonts w:ascii="Arial" w:hAnsi="Arial" w:cs="Arial"/>
                <w:color w:val="000000"/>
                <w:sz w:val="24"/>
                <w:szCs w:val="24"/>
              </w:rPr>
            </w:pPr>
            <w:r w:rsidRPr="0012249D">
              <w:rPr>
                <w:rFonts w:ascii="Arial" w:hAnsi="Arial" w:cs="Arial"/>
                <w:color w:val="000000"/>
                <w:sz w:val="24"/>
                <w:szCs w:val="24"/>
              </w:rPr>
              <w:t>Resistance - The system is capable of resisting unauthorized access and malicious attacks.</w:t>
            </w:r>
          </w:p>
        </w:tc>
        <w:tc>
          <w:tcPr>
            <w:tcW w:w="931" w:type="dxa"/>
            <w:tcBorders>
              <w:top w:val="nil"/>
              <w:left w:val="nil"/>
              <w:bottom w:val="nil"/>
              <w:right w:val="nil"/>
            </w:tcBorders>
          </w:tcPr>
          <w:p w14:paraId="4CD75CB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3.75</w:t>
            </w:r>
          </w:p>
        </w:tc>
        <w:tc>
          <w:tcPr>
            <w:tcW w:w="815" w:type="dxa"/>
            <w:tcBorders>
              <w:top w:val="nil"/>
              <w:left w:val="nil"/>
              <w:bottom w:val="nil"/>
              <w:right w:val="nil"/>
            </w:tcBorders>
          </w:tcPr>
          <w:p w14:paraId="7D0C08D4"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±0.96</w:t>
            </w:r>
          </w:p>
        </w:tc>
        <w:tc>
          <w:tcPr>
            <w:tcW w:w="2359" w:type="dxa"/>
            <w:tcBorders>
              <w:top w:val="nil"/>
              <w:left w:val="nil"/>
              <w:bottom w:val="nil"/>
              <w:right w:val="nil"/>
            </w:tcBorders>
          </w:tcPr>
          <w:p w14:paraId="51BBA9F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Good</w:t>
            </w:r>
          </w:p>
        </w:tc>
      </w:tr>
      <w:tr w:rsidR="00DA3747" w:rsidRPr="0012249D" w14:paraId="15802C13" w14:textId="77777777" w:rsidTr="00C762F4">
        <w:trPr>
          <w:trHeight w:val="214"/>
        </w:trPr>
        <w:tc>
          <w:tcPr>
            <w:tcW w:w="4201" w:type="dxa"/>
            <w:tcBorders>
              <w:top w:val="nil"/>
              <w:left w:val="nil"/>
              <w:bottom w:val="single" w:sz="8" w:space="0" w:color="auto"/>
              <w:right w:val="nil"/>
            </w:tcBorders>
          </w:tcPr>
          <w:p w14:paraId="60061C8B" w14:textId="77777777" w:rsidR="00DA3747" w:rsidRPr="0012249D" w:rsidRDefault="00000000">
            <w:pPr>
              <w:spacing w:before="120" w:after="120" w:line="240" w:lineRule="auto"/>
              <w:jc w:val="both"/>
              <w:rPr>
                <w:rFonts w:ascii="Arial" w:hAnsi="Arial" w:cs="Arial"/>
                <w:b/>
                <w:bCs/>
                <w:sz w:val="24"/>
                <w:szCs w:val="24"/>
              </w:rPr>
            </w:pPr>
            <w:r w:rsidRPr="0012249D">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6581E4F9"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4.58</w:t>
            </w:r>
          </w:p>
        </w:tc>
        <w:tc>
          <w:tcPr>
            <w:tcW w:w="815" w:type="dxa"/>
            <w:tcBorders>
              <w:top w:val="nil"/>
              <w:left w:val="nil"/>
              <w:bottom w:val="single" w:sz="8" w:space="0" w:color="auto"/>
              <w:right w:val="nil"/>
            </w:tcBorders>
          </w:tcPr>
          <w:p w14:paraId="433A148D"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±0.37</w:t>
            </w:r>
          </w:p>
        </w:tc>
        <w:tc>
          <w:tcPr>
            <w:tcW w:w="2359" w:type="dxa"/>
            <w:tcBorders>
              <w:top w:val="nil"/>
              <w:left w:val="nil"/>
              <w:bottom w:val="single" w:sz="8" w:space="0" w:color="auto"/>
              <w:right w:val="nil"/>
            </w:tcBorders>
          </w:tcPr>
          <w:p w14:paraId="263334E0" w14:textId="77777777" w:rsidR="00DA3747" w:rsidRPr="0012249D" w:rsidRDefault="00000000">
            <w:pPr>
              <w:pStyle w:val="NormalWeb"/>
              <w:spacing w:before="120" w:beforeAutospacing="0" w:after="120" w:afterAutospacing="0"/>
              <w:jc w:val="center"/>
            </w:pPr>
            <w:r w:rsidRPr="0012249D">
              <w:rPr>
                <w:rFonts w:ascii="Arial" w:hAnsi="Arial" w:cs="Arial"/>
                <w:b/>
                <w:bCs/>
                <w:color w:val="000000"/>
              </w:rPr>
              <w:t>Excellent</w:t>
            </w:r>
          </w:p>
        </w:tc>
      </w:tr>
    </w:tbl>
    <w:p w14:paraId="71279F4E"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n=4</w:t>
      </w:r>
      <w:r w:rsidRPr="00E73375">
        <w:rPr>
          <w:rFonts w:ascii="Arial" w:hAnsi="Arial" w:cs="Arial"/>
          <w:b/>
          <w:bCs/>
          <w:i/>
          <w:iCs/>
          <w:sz w:val="16"/>
          <w:szCs w:val="16"/>
        </w:rPr>
        <w:t>, Legend:</w:t>
      </w:r>
      <w:r w:rsidRPr="009B007F">
        <w:rPr>
          <w:rFonts w:ascii="Arial" w:hAnsi="Arial" w:cs="Arial"/>
          <w:i/>
          <w:iCs/>
          <w:sz w:val="16"/>
          <w:szCs w:val="16"/>
        </w:rPr>
        <w:t xml:space="preserve"> Excellent (4.21–5.00), Good (3.41–4.20), Fair (2.61–3.40), Needs Improvement (1.81–2.60), Poor (1.00–1.80).</w:t>
      </w:r>
    </w:p>
    <w:p w14:paraId="18175B57" w14:textId="66E44A77" w:rsidR="00DA3747" w:rsidRDefault="00000000">
      <w:pPr>
        <w:spacing w:after="0" w:line="480" w:lineRule="auto"/>
        <w:ind w:firstLine="720"/>
        <w:jc w:val="both"/>
        <w:rPr>
          <w:rFonts w:ascii="Arial" w:hAnsi="Arial" w:cs="Arial"/>
          <w:sz w:val="24"/>
          <w:szCs w:val="24"/>
        </w:rPr>
      </w:pPr>
      <w:r>
        <w:rPr>
          <w:rFonts w:ascii="Arial" w:hAnsi="Arial" w:cs="Arial"/>
          <w:sz w:val="24"/>
          <w:szCs w:val="24"/>
        </w:rPr>
        <w:lastRenderedPageBreak/>
        <w:t>Table 28 presents the results of the system’s security. The composite mean of 4.58 with a standard deviation (SD) of 0.37 means it was rated Excellent by the respondents. The indicator Resistance got the lowest mean of 3.75 (SD = 0.96) with a verbal interpretation of Good, which means the system can still be improved in resisting unauthorized access or malicious attacks. Overall, these results show that the system has strong security features and effectively protects user information from unauthorized access and data tampering</w:t>
      </w:r>
      <w:r w:rsidR="008C5F6C">
        <w:rPr>
          <w:rFonts w:ascii="Arial" w:hAnsi="Arial" w:cs="Arial"/>
          <w:sz w:val="24"/>
          <w:szCs w:val="24"/>
        </w:rPr>
        <w:t>,</w:t>
      </w:r>
      <w:r>
        <w:rPr>
          <w:rFonts w:ascii="Arial" w:hAnsi="Arial" w:cs="Arial"/>
          <w:sz w:val="24"/>
          <w:szCs w:val="24"/>
        </w:rPr>
        <w:t xml:space="preserve"> the respondents are confident in the system’s ability to keep data safe and maintain integrity while performing transactions.</w:t>
      </w:r>
    </w:p>
    <w:p w14:paraId="5317D093"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29.  Results of ISO 25010 Maintainability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12249D" w14:paraId="4780FED5" w14:textId="77777777" w:rsidTr="008E2F58">
        <w:tc>
          <w:tcPr>
            <w:tcW w:w="4201" w:type="dxa"/>
            <w:tcBorders>
              <w:top w:val="single" w:sz="8" w:space="0" w:color="auto"/>
              <w:left w:val="nil"/>
              <w:bottom w:val="double" w:sz="6" w:space="0" w:color="auto"/>
              <w:right w:val="nil"/>
            </w:tcBorders>
          </w:tcPr>
          <w:p w14:paraId="53A98B8A"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2A5B1BCE"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04466C2E"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1CB0D8FC"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INTERPRETATION</w:t>
            </w:r>
          </w:p>
        </w:tc>
      </w:tr>
      <w:tr w:rsidR="00DA3747" w:rsidRPr="0012249D" w14:paraId="679EE1E5" w14:textId="77777777" w:rsidTr="008E2F58">
        <w:tc>
          <w:tcPr>
            <w:tcW w:w="4201" w:type="dxa"/>
            <w:tcBorders>
              <w:top w:val="double" w:sz="6" w:space="0" w:color="auto"/>
              <w:left w:val="nil"/>
              <w:bottom w:val="nil"/>
              <w:right w:val="nil"/>
            </w:tcBorders>
          </w:tcPr>
          <w:p w14:paraId="3ABD0F90" w14:textId="77777777" w:rsidR="00DA3747" w:rsidRPr="0012249D" w:rsidRDefault="00000000">
            <w:pPr>
              <w:pStyle w:val="ListParagraph"/>
              <w:numPr>
                <w:ilvl w:val="0"/>
                <w:numId w:val="12"/>
              </w:numPr>
              <w:spacing w:before="240" w:after="0" w:line="276" w:lineRule="auto"/>
              <w:jc w:val="both"/>
              <w:rPr>
                <w:rFonts w:ascii="Arial" w:hAnsi="Arial" w:cs="Arial"/>
                <w:b/>
                <w:bCs/>
                <w:sz w:val="24"/>
                <w:szCs w:val="24"/>
              </w:rPr>
            </w:pPr>
            <w:r w:rsidRPr="0012249D">
              <w:rPr>
                <w:rFonts w:ascii="Arial" w:hAnsi="Arial" w:cs="Arial"/>
                <w:color w:val="000000"/>
                <w:sz w:val="24"/>
                <w:szCs w:val="24"/>
              </w:rPr>
              <w:t>Modularity - The system is designed with separate modules that make it easier to manage and update.</w:t>
            </w:r>
          </w:p>
        </w:tc>
        <w:tc>
          <w:tcPr>
            <w:tcW w:w="931" w:type="dxa"/>
            <w:tcBorders>
              <w:top w:val="double" w:sz="6" w:space="0" w:color="auto"/>
              <w:left w:val="nil"/>
              <w:bottom w:val="nil"/>
              <w:right w:val="nil"/>
            </w:tcBorders>
          </w:tcPr>
          <w:p w14:paraId="020AED85"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4.75</w:t>
            </w:r>
          </w:p>
        </w:tc>
        <w:tc>
          <w:tcPr>
            <w:tcW w:w="815" w:type="dxa"/>
            <w:tcBorders>
              <w:top w:val="double" w:sz="6" w:space="0" w:color="auto"/>
              <w:left w:val="nil"/>
              <w:bottom w:val="nil"/>
              <w:right w:val="nil"/>
            </w:tcBorders>
          </w:tcPr>
          <w:p w14:paraId="7846B17F"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±0.50</w:t>
            </w:r>
          </w:p>
        </w:tc>
        <w:tc>
          <w:tcPr>
            <w:tcW w:w="2359" w:type="dxa"/>
            <w:tcBorders>
              <w:top w:val="double" w:sz="6" w:space="0" w:color="auto"/>
              <w:left w:val="nil"/>
              <w:bottom w:val="nil"/>
              <w:right w:val="nil"/>
            </w:tcBorders>
          </w:tcPr>
          <w:p w14:paraId="4B145F75"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Excellent</w:t>
            </w:r>
          </w:p>
        </w:tc>
      </w:tr>
      <w:tr w:rsidR="00DA3747" w:rsidRPr="0012249D" w14:paraId="3352E1C7" w14:textId="77777777">
        <w:tc>
          <w:tcPr>
            <w:tcW w:w="4201" w:type="dxa"/>
            <w:tcBorders>
              <w:top w:val="nil"/>
              <w:left w:val="nil"/>
              <w:bottom w:val="nil"/>
              <w:right w:val="nil"/>
            </w:tcBorders>
          </w:tcPr>
          <w:p w14:paraId="554CF897" w14:textId="77777777" w:rsidR="00DA3747" w:rsidRPr="0012249D" w:rsidRDefault="00000000">
            <w:pPr>
              <w:pStyle w:val="ListParagraph"/>
              <w:numPr>
                <w:ilvl w:val="0"/>
                <w:numId w:val="12"/>
              </w:numPr>
              <w:spacing w:after="0" w:line="276" w:lineRule="auto"/>
              <w:jc w:val="both"/>
              <w:rPr>
                <w:rFonts w:ascii="Arial" w:hAnsi="Arial" w:cs="Arial"/>
                <w:color w:val="000000"/>
                <w:sz w:val="24"/>
                <w:szCs w:val="24"/>
              </w:rPr>
            </w:pPr>
            <w:r w:rsidRPr="0012249D">
              <w:rPr>
                <w:rFonts w:ascii="Arial" w:hAnsi="Arial" w:cs="Arial"/>
                <w:color w:val="000000"/>
                <w:sz w:val="24"/>
                <w:szCs w:val="24"/>
              </w:rPr>
              <w:t>Reusability - The system’s components can be reused for other similar applications or functions.</w:t>
            </w:r>
          </w:p>
        </w:tc>
        <w:tc>
          <w:tcPr>
            <w:tcW w:w="931" w:type="dxa"/>
            <w:tcBorders>
              <w:top w:val="nil"/>
              <w:left w:val="nil"/>
              <w:bottom w:val="nil"/>
              <w:right w:val="nil"/>
            </w:tcBorders>
          </w:tcPr>
          <w:p w14:paraId="04E99000"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0F460CF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0D6D409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3987E5A6" w14:textId="77777777">
        <w:tc>
          <w:tcPr>
            <w:tcW w:w="4201" w:type="dxa"/>
            <w:tcBorders>
              <w:top w:val="nil"/>
              <w:left w:val="nil"/>
              <w:bottom w:val="nil"/>
              <w:right w:val="nil"/>
            </w:tcBorders>
          </w:tcPr>
          <w:p w14:paraId="0DAC66BD" w14:textId="77777777" w:rsidR="00DA3747" w:rsidRPr="0012249D" w:rsidRDefault="00000000">
            <w:pPr>
              <w:pStyle w:val="ListParagraph"/>
              <w:numPr>
                <w:ilvl w:val="0"/>
                <w:numId w:val="12"/>
              </w:numPr>
              <w:spacing w:after="0" w:line="276" w:lineRule="auto"/>
              <w:jc w:val="both"/>
              <w:rPr>
                <w:rFonts w:ascii="Arial" w:hAnsi="Arial" w:cs="Arial"/>
                <w:color w:val="000000"/>
                <w:sz w:val="24"/>
                <w:szCs w:val="24"/>
              </w:rPr>
            </w:pPr>
            <w:r w:rsidRPr="0012249D">
              <w:rPr>
                <w:rFonts w:ascii="Arial" w:hAnsi="Arial" w:cs="Arial"/>
                <w:color w:val="000000"/>
                <w:sz w:val="24"/>
                <w:szCs w:val="24"/>
              </w:rPr>
              <w:t>Analyzability - The system allows easy identification of issues and understanding of its internal structure.</w:t>
            </w:r>
          </w:p>
        </w:tc>
        <w:tc>
          <w:tcPr>
            <w:tcW w:w="931" w:type="dxa"/>
            <w:tcBorders>
              <w:top w:val="nil"/>
              <w:left w:val="nil"/>
              <w:bottom w:val="nil"/>
              <w:right w:val="nil"/>
            </w:tcBorders>
          </w:tcPr>
          <w:p w14:paraId="29EE132A"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2D61F61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2229D2C7"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2E364B11" w14:textId="77777777">
        <w:tc>
          <w:tcPr>
            <w:tcW w:w="4201" w:type="dxa"/>
            <w:tcBorders>
              <w:top w:val="nil"/>
              <w:left w:val="nil"/>
              <w:bottom w:val="nil"/>
              <w:right w:val="nil"/>
            </w:tcBorders>
          </w:tcPr>
          <w:p w14:paraId="2D81E47A" w14:textId="77777777" w:rsidR="00DA3747" w:rsidRPr="0012249D" w:rsidRDefault="00000000">
            <w:pPr>
              <w:pStyle w:val="ListParagraph"/>
              <w:numPr>
                <w:ilvl w:val="0"/>
                <w:numId w:val="12"/>
              </w:numPr>
              <w:spacing w:after="0" w:line="276" w:lineRule="auto"/>
              <w:jc w:val="both"/>
              <w:rPr>
                <w:rFonts w:ascii="Arial" w:hAnsi="Arial" w:cs="Arial"/>
                <w:color w:val="000000"/>
                <w:sz w:val="24"/>
                <w:szCs w:val="24"/>
              </w:rPr>
            </w:pPr>
            <w:r w:rsidRPr="0012249D">
              <w:rPr>
                <w:rFonts w:ascii="Arial" w:hAnsi="Arial" w:cs="Arial"/>
                <w:color w:val="000000"/>
                <w:sz w:val="24"/>
                <w:szCs w:val="24"/>
              </w:rPr>
              <w:t>Modifiability - The system can be easily modified or updated without affecting its overall functionality.</w:t>
            </w:r>
          </w:p>
        </w:tc>
        <w:tc>
          <w:tcPr>
            <w:tcW w:w="931" w:type="dxa"/>
            <w:tcBorders>
              <w:top w:val="nil"/>
              <w:left w:val="nil"/>
              <w:bottom w:val="nil"/>
              <w:right w:val="nil"/>
            </w:tcBorders>
          </w:tcPr>
          <w:p w14:paraId="6B26E79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4.75</w:t>
            </w:r>
          </w:p>
        </w:tc>
        <w:tc>
          <w:tcPr>
            <w:tcW w:w="815" w:type="dxa"/>
            <w:tcBorders>
              <w:top w:val="nil"/>
              <w:left w:val="nil"/>
              <w:bottom w:val="nil"/>
              <w:right w:val="nil"/>
            </w:tcBorders>
          </w:tcPr>
          <w:p w14:paraId="4E90ADA8"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±0.50</w:t>
            </w:r>
          </w:p>
        </w:tc>
        <w:tc>
          <w:tcPr>
            <w:tcW w:w="2359" w:type="dxa"/>
            <w:tcBorders>
              <w:top w:val="nil"/>
              <w:left w:val="nil"/>
              <w:bottom w:val="nil"/>
              <w:right w:val="nil"/>
            </w:tcBorders>
          </w:tcPr>
          <w:p w14:paraId="1F62D947"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4619076E" w14:textId="77777777" w:rsidTr="00C762F4">
        <w:tc>
          <w:tcPr>
            <w:tcW w:w="4201" w:type="dxa"/>
            <w:tcBorders>
              <w:top w:val="nil"/>
              <w:left w:val="nil"/>
              <w:bottom w:val="nil"/>
              <w:right w:val="nil"/>
            </w:tcBorders>
          </w:tcPr>
          <w:p w14:paraId="73EA8F95" w14:textId="77777777" w:rsidR="00DA3747" w:rsidRPr="0012249D" w:rsidRDefault="00000000">
            <w:pPr>
              <w:pStyle w:val="ListParagraph"/>
              <w:numPr>
                <w:ilvl w:val="0"/>
                <w:numId w:val="12"/>
              </w:numPr>
              <w:spacing w:after="0" w:line="276" w:lineRule="auto"/>
              <w:jc w:val="both"/>
              <w:rPr>
                <w:rFonts w:ascii="Arial" w:hAnsi="Arial" w:cs="Arial"/>
                <w:color w:val="000000"/>
                <w:sz w:val="24"/>
                <w:szCs w:val="24"/>
              </w:rPr>
            </w:pPr>
            <w:r w:rsidRPr="0012249D">
              <w:rPr>
                <w:rFonts w:ascii="Arial" w:hAnsi="Arial" w:cs="Arial"/>
                <w:color w:val="000000"/>
                <w:sz w:val="24"/>
                <w:szCs w:val="24"/>
              </w:rPr>
              <w:t>Testability - The system can be easily tested to ensure its functions work correctly after updates or changes.</w:t>
            </w:r>
          </w:p>
        </w:tc>
        <w:tc>
          <w:tcPr>
            <w:tcW w:w="931" w:type="dxa"/>
            <w:tcBorders>
              <w:top w:val="nil"/>
              <w:left w:val="nil"/>
              <w:bottom w:val="nil"/>
              <w:right w:val="nil"/>
            </w:tcBorders>
          </w:tcPr>
          <w:p w14:paraId="0893411E"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4.75</w:t>
            </w:r>
          </w:p>
        </w:tc>
        <w:tc>
          <w:tcPr>
            <w:tcW w:w="815" w:type="dxa"/>
            <w:tcBorders>
              <w:top w:val="nil"/>
              <w:left w:val="nil"/>
              <w:bottom w:val="nil"/>
              <w:right w:val="nil"/>
            </w:tcBorders>
          </w:tcPr>
          <w:p w14:paraId="1435C44A"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±0.50</w:t>
            </w:r>
          </w:p>
        </w:tc>
        <w:tc>
          <w:tcPr>
            <w:tcW w:w="2359" w:type="dxa"/>
            <w:tcBorders>
              <w:top w:val="nil"/>
              <w:left w:val="nil"/>
              <w:bottom w:val="nil"/>
              <w:right w:val="nil"/>
            </w:tcBorders>
          </w:tcPr>
          <w:p w14:paraId="6DB7FAAF"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4EE9AF2E" w14:textId="77777777" w:rsidTr="00C762F4">
        <w:trPr>
          <w:trHeight w:val="214"/>
        </w:trPr>
        <w:tc>
          <w:tcPr>
            <w:tcW w:w="4201" w:type="dxa"/>
            <w:tcBorders>
              <w:top w:val="nil"/>
              <w:left w:val="nil"/>
              <w:bottom w:val="single" w:sz="12" w:space="0" w:color="auto"/>
              <w:right w:val="nil"/>
            </w:tcBorders>
          </w:tcPr>
          <w:p w14:paraId="493EEA8A" w14:textId="77777777" w:rsidR="00DA3747" w:rsidRPr="0012249D" w:rsidRDefault="00000000">
            <w:pPr>
              <w:spacing w:before="120" w:after="120" w:line="240" w:lineRule="auto"/>
              <w:jc w:val="both"/>
              <w:rPr>
                <w:rFonts w:ascii="Arial" w:hAnsi="Arial" w:cs="Arial"/>
                <w:b/>
                <w:bCs/>
                <w:sz w:val="24"/>
                <w:szCs w:val="24"/>
              </w:rPr>
            </w:pPr>
            <w:r w:rsidRPr="0012249D">
              <w:rPr>
                <w:rFonts w:ascii="Arial" w:hAnsi="Arial" w:cs="Arial"/>
                <w:b/>
                <w:bCs/>
                <w:color w:val="000000"/>
                <w:sz w:val="24"/>
                <w:szCs w:val="24"/>
              </w:rPr>
              <w:t>Composite Score</w:t>
            </w:r>
          </w:p>
        </w:tc>
        <w:tc>
          <w:tcPr>
            <w:tcW w:w="931" w:type="dxa"/>
            <w:tcBorders>
              <w:top w:val="nil"/>
              <w:left w:val="nil"/>
              <w:bottom w:val="single" w:sz="12" w:space="0" w:color="auto"/>
              <w:right w:val="nil"/>
            </w:tcBorders>
          </w:tcPr>
          <w:p w14:paraId="0DB89956"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4.85</w:t>
            </w:r>
          </w:p>
        </w:tc>
        <w:tc>
          <w:tcPr>
            <w:tcW w:w="815" w:type="dxa"/>
            <w:tcBorders>
              <w:top w:val="nil"/>
              <w:left w:val="nil"/>
              <w:bottom w:val="single" w:sz="12" w:space="0" w:color="auto"/>
              <w:right w:val="nil"/>
            </w:tcBorders>
          </w:tcPr>
          <w:p w14:paraId="7DDF2C9D"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±0.27</w:t>
            </w:r>
          </w:p>
        </w:tc>
        <w:tc>
          <w:tcPr>
            <w:tcW w:w="2359" w:type="dxa"/>
            <w:tcBorders>
              <w:top w:val="nil"/>
              <w:left w:val="nil"/>
              <w:bottom w:val="single" w:sz="12" w:space="0" w:color="auto"/>
              <w:right w:val="nil"/>
            </w:tcBorders>
          </w:tcPr>
          <w:p w14:paraId="75BF81F6" w14:textId="77777777" w:rsidR="00DA3747" w:rsidRPr="0012249D" w:rsidRDefault="00000000">
            <w:pPr>
              <w:pStyle w:val="NormalWeb"/>
              <w:spacing w:before="120" w:beforeAutospacing="0" w:after="120" w:afterAutospacing="0"/>
              <w:jc w:val="center"/>
            </w:pPr>
            <w:r w:rsidRPr="0012249D">
              <w:rPr>
                <w:rFonts w:ascii="Arial" w:hAnsi="Arial" w:cs="Arial"/>
                <w:b/>
                <w:bCs/>
                <w:color w:val="000000"/>
              </w:rPr>
              <w:t>Excellent</w:t>
            </w:r>
          </w:p>
        </w:tc>
      </w:tr>
    </w:tbl>
    <w:p w14:paraId="75F25871"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9E3A95">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6D37D3F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Table 29 illustrate the results of the system’s maintainability. The composite mean of 4.85 with a verbal interpretation of Excellent shows that the respondents strongly agree that the system is easy to maintain. The indicators with the highest mean of 5.00, which are Reusability and Analyzability, indicate that the system’s components can be reused for other similar functions and that issues can be easily identified and understood. Meanwhile, Modularity, Modifiability, and Testability all obtained a mean of 4.75, still interpreted as Excellent. This means the system is well-organized and can be easily modified or tested whenever updates are needed. Overall, the results imply that the system is efficiently designed for long-term use and maintenance.</w:t>
      </w:r>
    </w:p>
    <w:p w14:paraId="11CCBBAD"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30.  Results of ISO 25010 Flexibility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12249D" w14:paraId="1717B6DD" w14:textId="77777777" w:rsidTr="008E2F58">
        <w:tc>
          <w:tcPr>
            <w:tcW w:w="4201" w:type="dxa"/>
            <w:tcBorders>
              <w:top w:val="single" w:sz="8" w:space="0" w:color="auto"/>
              <w:left w:val="nil"/>
              <w:bottom w:val="double" w:sz="6" w:space="0" w:color="auto"/>
              <w:right w:val="nil"/>
            </w:tcBorders>
          </w:tcPr>
          <w:p w14:paraId="76488DD2"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5875B769"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370A1661"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19095BE9" w14:textId="77777777" w:rsidR="00DA3747" w:rsidRPr="0012249D" w:rsidRDefault="00000000">
            <w:pPr>
              <w:spacing w:before="120" w:after="0" w:line="360" w:lineRule="auto"/>
              <w:jc w:val="center"/>
              <w:rPr>
                <w:rFonts w:ascii="Arial" w:hAnsi="Arial" w:cs="Arial"/>
                <w:b/>
                <w:bCs/>
                <w:sz w:val="24"/>
                <w:szCs w:val="24"/>
              </w:rPr>
            </w:pPr>
            <w:r w:rsidRPr="0012249D">
              <w:rPr>
                <w:rFonts w:ascii="Arial" w:hAnsi="Arial" w:cs="Arial"/>
                <w:b/>
                <w:bCs/>
                <w:sz w:val="24"/>
                <w:szCs w:val="24"/>
              </w:rPr>
              <w:t>INTERPRETATION</w:t>
            </w:r>
          </w:p>
        </w:tc>
      </w:tr>
      <w:tr w:rsidR="00DA3747" w:rsidRPr="0012249D" w14:paraId="6F69F88A" w14:textId="77777777" w:rsidTr="008E2F58">
        <w:tc>
          <w:tcPr>
            <w:tcW w:w="4201" w:type="dxa"/>
            <w:tcBorders>
              <w:top w:val="double" w:sz="6" w:space="0" w:color="auto"/>
              <w:left w:val="nil"/>
              <w:bottom w:val="nil"/>
              <w:right w:val="nil"/>
            </w:tcBorders>
          </w:tcPr>
          <w:p w14:paraId="03CEFF20" w14:textId="77777777" w:rsidR="00DA3747" w:rsidRPr="0012249D" w:rsidRDefault="00000000">
            <w:pPr>
              <w:pStyle w:val="ListParagraph"/>
              <w:numPr>
                <w:ilvl w:val="0"/>
                <w:numId w:val="13"/>
              </w:numPr>
              <w:spacing w:before="240" w:after="0" w:line="276" w:lineRule="auto"/>
              <w:jc w:val="both"/>
              <w:rPr>
                <w:rFonts w:ascii="Arial" w:hAnsi="Arial" w:cs="Arial"/>
                <w:b/>
                <w:bCs/>
                <w:sz w:val="24"/>
                <w:szCs w:val="24"/>
              </w:rPr>
            </w:pPr>
            <w:r w:rsidRPr="0012249D">
              <w:rPr>
                <w:rFonts w:ascii="Arial" w:hAnsi="Arial" w:cs="Arial"/>
                <w:color w:val="000000"/>
                <w:sz w:val="24"/>
                <w:szCs w:val="24"/>
              </w:rPr>
              <w:t xml:space="preserve"> Adaptability - The system can easily adjust to different environments, devices, or user needs.</w:t>
            </w:r>
          </w:p>
        </w:tc>
        <w:tc>
          <w:tcPr>
            <w:tcW w:w="931" w:type="dxa"/>
            <w:tcBorders>
              <w:top w:val="double" w:sz="6" w:space="0" w:color="auto"/>
              <w:left w:val="nil"/>
              <w:bottom w:val="nil"/>
              <w:right w:val="nil"/>
            </w:tcBorders>
          </w:tcPr>
          <w:p w14:paraId="371E2300"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4.75</w:t>
            </w:r>
          </w:p>
        </w:tc>
        <w:tc>
          <w:tcPr>
            <w:tcW w:w="815" w:type="dxa"/>
            <w:tcBorders>
              <w:top w:val="double" w:sz="6" w:space="0" w:color="auto"/>
              <w:left w:val="nil"/>
              <w:bottom w:val="nil"/>
              <w:right w:val="nil"/>
            </w:tcBorders>
          </w:tcPr>
          <w:p w14:paraId="1A318F91"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±0.50</w:t>
            </w:r>
          </w:p>
        </w:tc>
        <w:tc>
          <w:tcPr>
            <w:tcW w:w="2359" w:type="dxa"/>
            <w:tcBorders>
              <w:top w:val="double" w:sz="6" w:space="0" w:color="auto"/>
              <w:left w:val="nil"/>
              <w:bottom w:val="nil"/>
              <w:right w:val="nil"/>
            </w:tcBorders>
          </w:tcPr>
          <w:p w14:paraId="7A5D7BF9" w14:textId="77777777" w:rsidR="00DA3747" w:rsidRPr="0012249D" w:rsidRDefault="00000000">
            <w:pPr>
              <w:spacing w:before="240" w:after="0" w:line="276" w:lineRule="auto"/>
              <w:jc w:val="center"/>
              <w:rPr>
                <w:rFonts w:ascii="Arial" w:hAnsi="Arial" w:cs="Arial"/>
                <w:b/>
                <w:bCs/>
                <w:sz w:val="24"/>
                <w:szCs w:val="24"/>
              </w:rPr>
            </w:pPr>
            <w:r w:rsidRPr="0012249D">
              <w:rPr>
                <w:rFonts w:ascii="Arial" w:hAnsi="Arial" w:cs="Arial"/>
                <w:color w:val="000000"/>
                <w:sz w:val="24"/>
                <w:szCs w:val="24"/>
              </w:rPr>
              <w:t>Excellent</w:t>
            </w:r>
          </w:p>
        </w:tc>
      </w:tr>
      <w:tr w:rsidR="00DA3747" w:rsidRPr="0012249D" w14:paraId="2D753C8E" w14:textId="77777777">
        <w:tc>
          <w:tcPr>
            <w:tcW w:w="4201" w:type="dxa"/>
            <w:tcBorders>
              <w:top w:val="nil"/>
              <w:left w:val="nil"/>
              <w:bottom w:val="nil"/>
              <w:right w:val="nil"/>
            </w:tcBorders>
          </w:tcPr>
          <w:p w14:paraId="4F70B45A" w14:textId="77777777" w:rsidR="00DA3747" w:rsidRPr="0012249D" w:rsidRDefault="00000000">
            <w:pPr>
              <w:pStyle w:val="ListParagraph"/>
              <w:numPr>
                <w:ilvl w:val="0"/>
                <w:numId w:val="13"/>
              </w:numPr>
              <w:spacing w:after="0" w:line="276" w:lineRule="auto"/>
              <w:jc w:val="both"/>
              <w:rPr>
                <w:rFonts w:ascii="Arial" w:hAnsi="Arial" w:cs="Arial"/>
                <w:color w:val="000000"/>
                <w:sz w:val="24"/>
                <w:szCs w:val="24"/>
              </w:rPr>
            </w:pPr>
            <w:r w:rsidRPr="0012249D">
              <w:rPr>
                <w:rFonts w:ascii="Arial" w:hAnsi="Arial" w:cs="Arial"/>
                <w:color w:val="000000"/>
                <w:sz w:val="24"/>
                <w:szCs w:val="24"/>
              </w:rPr>
              <w:t>Scalability - The system can handle an increasing number of users or transactions without performance issues.</w:t>
            </w:r>
          </w:p>
        </w:tc>
        <w:tc>
          <w:tcPr>
            <w:tcW w:w="931" w:type="dxa"/>
            <w:tcBorders>
              <w:top w:val="nil"/>
              <w:left w:val="nil"/>
              <w:bottom w:val="nil"/>
              <w:right w:val="nil"/>
            </w:tcBorders>
          </w:tcPr>
          <w:p w14:paraId="31C3C207"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4.75</w:t>
            </w:r>
          </w:p>
        </w:tc>
        <w:tc>
          <w:tcPr>
            <w:tcW w:w="815" w:type="dxa"/>
            <w:tcBorders>
              <w:top w:val="nil"/>
              <w:left w:val="nil"/>
              <w:bottom w:val="nil"/>
              <w:right w:val="nil"/>
            </w:tcBorders>
          </w:tcPr>
          <w:p w14:paraId="3DF75E8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±0.50</w:t>
            </w:r>
          </w:p>
        </w:tc>
        <w:tc>
          <w:tcPr>
            <w:tcW w:w="2359" w:type="dxa"/>
            <w:tcBorders>
              <w:top w:val="nil"/>
              <w:left w:val="nil"/>
              <w:bottom w:val="nil"/>
              <w:right w:val="nil"/>
            </w:tcBorders>
          </w:tcPr>
          <w:p w14:paraId="55F18481"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5471705E" w14:textId="77777777">
        <w:tc>
          <w:tcPr>
            <w:tcW w:w="4201" w:type="dxa"/>
            <w:tcBorders>
              <w:top w:val="nil"/>
              <w:left w:val="nil"/>
              <w:bottom w:val="nil"/>
              <w:right w:val="nil"/>
            </w:tcBorders>
          </w:tcPr>
          <w:p w14:paraId="05A0D873" w14:textId="77777777" w:rsidR="00DA3747" w:rsidRPr="0012249D" w:rsidRDefault="00000000">
            <w:pPr>
              <w:pStyle w:val="ListParagraph"/>
              <w:numPr>
                <w:ilvl w:val="0"/>
                <w:numId w:val="13"/>
              </w:numPr>
              <w:spacing w:after="0" w:line="276" w:lineRule="auto"/>
              <w:jc w:val="both"/>
              <w:rPr>
                <w:rFonts w:ascii="Arial" w:hAnsi="Arial" w:cs="Arial"/>
                <w:color w:val="000000"/>
                <w:sz w:val="24"/>
                <w:szCs w:val="24"/>
              </w:rPr>
            </w:pPr>
            <w:r w:rsidRPr="0012249D">
              <w:rPr>
                <w:rFonts w:ascii="Arial" w:hAnsi="Arial" w:cs="Arial"/>
                <w:color w:val="000000"/>
                <w:sz w:val="24"/>
                <w:szCs w:val="24"/>
              </w:rPr>
              <w:t xml:space="preserve"> </w:t>
            </w:r>
            <w:proofErr w:type="spellStart"/>
            <w:r w:rsidRPr="0012249D">
              <w:rPr>
                <w:rFonts w:ascii="Arial" w:hAnsi="Arial" w:cs="Arial"/>
                <w:color w:val="000000"/>
                <w:sz w:val="24"/>
                <w:szCs w:val="24"/>
              </w:rPr>
              <w:t>Installability</w:t>
            </w:r>
            <w:proofErr w:type="spellEnd"/>
            <w:r w:rsidRPr="0012249D">
              <w:rPr>
                <w:rFonts w:ascii="Arial" w:hAnsi="Arial" w:cs="Arial"/>
                <w:color w:val="000000"/>
                <w:sz w:val="24"/>
                <w:szCs w:val="24"/>
              </w:rPr>
              <w:t xml:space="preserve"> - The system can be easily installed, set up, and configured without technical difficulties.</w:t>
            </w:r>
          </w:p>
        </w:tc>
        <w:tc>
          <w:tcPr>
            <w:tcW w:w="931" w:type="dxa"/>
            <w:tcBorders>
              <w:top w:val="nil"/>
              <w:left w:val="nil"/>
              <w:bottom w:val="nil"/>
              <w:right w:val="nil"/>
            </w:tcBorders>
          </w:tcPr>
          <w:p w14:paraId="069C647C"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38C79F1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5D2E4DF4"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4CB255C8" w14:textId="77777777" w:rsidTr="00C762F4">
        <w:tc>
          <w:tcPr>
            <w:tcW w:w="4201" w:type="dxa"/>
            <w:tcBorders>
              <w:top w:val="nil"/>
              <w:left w:val="nil"/>
              <w:bottom w:val="nil"/>
              <w:right w:val="nil"/>
            </w:tcBorders>
          </w:tcPr>
          <w:p w14:paraId="1EF0A11D" w14:textId="77777777" w:rsidR="00DA3747" w:rsidRPr="0012249D" w:rsidRDefault="00000000">
            <w:pPr>
              <w:pStyle w:val="ListParagraph"/>
              <w:numPr>
                <w:ilvl w:val="0"/>
                <w:numId w:val="13"/>
              </w:numPr>
              <w:spacing w:after="0" w:line="276" w:lineRule="auto"/>
              <w:jc w:val="both"/>
              <w:rPr>
                <w:rFonts w:ascii="Arial" w:hAnsi="Arial" w:cs="Arial"/>
                <w:color w:val="000000"/>
                <w:sz w:val="24"/>
                <w:szCs w:val="24"/>
              </w:rPr>
            </w:pPr>
            <w:r w:rsidRPr="0012249D">
              <w:rPr>
                <w:rFonts w:ascii="Arial" w:hAnsi="Arial" w:cs="Arial"/>
                <w:color w:val="000000"/>
                <w:sz w:val="24"/>
                <w:szCs w:val="24"/>
              </w:rPr>
              <w:t xml:space="preserve"> Replaceability - The system can be replaced or upgraded with minimal disruption to operations.</w:t>
            </w:r>
          </w:p>
        </w:tc>
        <w:tc>
          <w:tcPr>
            <w:tcW w:w="931" w:type="dxa"/>
            <w:tcBorders>
              <w:top w:val="nil"/>
              <w:left w:val="nil"/>
              <w:bottom w:val="nil"/>
              <w:right w:val="nil"/>
            </w:tcBorders>
          </w:tcPr>
          <w:p w14:paraId="10619CA5"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5</w:t>
            </w:r>
          </w:p>
        </w:tc>
        <w:tc>
          <w:tcPr>
            <w:tcW w:w="815" w:type="dxa"/>
            <w:tcBorders>
              <w:top w:val="nil"/>
              <w:left w:val="nil"/>
              <w:bottom w:val="nil"/>
              <w:right w:val="nil"/>
            </w:tcBorders>
          </w:tcPr>
          <w:p w14:paraId="0BC327E2"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±0.00</w:t>
            </w:r>
          </w:p>
        </w:tc>
        <w:tc>
          <w:tcPr>
            <w:tcW w:w="2359" w:type="dxa"/>
            <w:tcBorders>
              <w:top w:val="nil"/>
              <w:left w:val="nil"/>
              <w:bottom w:val="nil"/>
              <w:right w:val="nil"/>
            </w:tcBorders>
          </w:tcPr>
          <w:p w14:paraId="58DDB695" w14:textId="77777777" w:rsidR="00DA3747" w:rsidRPr="0012249D" w:rsidRDefault="00000000">
            <w:pPr>
              <w:spacing w:after="0" w:line="276" w:lineRule="auto"/>
              <w:jc w:val="center"/>
              <w:rPr>
                <w:rFonts w:ascii="Arial" w:hAnsi="Arial" w:cs="Arial"/>
                <w:color w:val="000000"/>
                <w:sz w:val="24"/>
                <w:szCs w:val="24"/>
              </w:rPr>
            </w:pPr>
            <w:r w:rsidRPr="0012249D">
              <w:rPr>
                <w:rFonts w:ascii="Arial" w:hAnsi="Arial" w:cs="Arial"/>
                <w:color w:val="000000"/>
                <w:sz w:val="24"/>
                <w:szCs w:val="24"/>
              </w:rPr>
              <w:t>Excellent</w:t>
            </w:r>
          </w:p>
        </w:tc>
      </w:tr>
      <w:tr w:rsidR="00DA3747" w:rsidRPr="0012249D" w14:paraId="751AA657" w14:textId="77777777" w:rsidTr="00C762F4">
        <w:trPr>
          <w:trHeight w:val="214"/>
        </w:trPr>
        <w:tc>
          <w:tcPr>
            <w:tcW w:w="4201" w:type="dxa"/>
            <w:tcBorders>
              <w:top w:val="nil"/>
              <w:left w:val="nil"/>
              <w:bottom w:val="single" w:sz="8" w:space="0" w:color="auto"/>
              <w:right w:val="nil"/>
            </w:tcBorders>
          </w:tcPr>
          <w:p w14:paraId="7091C9D2" w14:textId="77777777" w:rsidR="00DA3747" w:rsidRPr="0012249D" w:rsidRDefault="00000000">
            <w:pPr>
              <w:spacing w:before="120" w:after="120" w:line="240" w:lineRule="auto"/>
              <w:jc w:val="both"/>
              <w:rPr>
                <w:rFonts w:ascii="Arial" w:hAnsi="Arial" w:cs="Arial"/>
                <w:b/>
                <w:bCs/>
                <w:sz w:val="24"/>
                <w:szCs w:val="24"/>
              </w:rPr>
            </w:pPr>
            <w:r w:rsidRPr="0012249D">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23F87A46"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4.88</w:t>
            </w:r>
          </w:p>
        </w:tc>
        <w:tc>
          <w:tcPr>
            <w:tcW w:w="815" w:type="dxa"/>
            <w:tcBorders>
              <w:top w:val="nil"/>
              <w:left w:val="nil"/>
              <w:bottom w:val="single" w:sz="8" w:space="0" w:color="auto"/>
              <w:right w:val="nil"/>
            </w:tcBorders>
          </w:tcPr>
          <w:p w14:paraId="0E778202" w14:textId="77777777" w:rsidR="00DA3747" w:rsidRPr="0012249D" w:rsidRDefault="00000000">
            <w:pPr>
              <w:spacing w:before="120" w:after="120" w:line="240" w:lineRule="auto"/>
              <w:jc w:val="center"/>
              <w:rPr>
                <w:rFonts w:ascii="Arial" w:hAnsi="Arial" w:cs="Arial"/>
                <w:b/>
                <w:bCs/>
                <w:sz w:val="24"/>
                <w:szCs w:val="24"/>
              </w:rPr>
            </w:pPr>
            <w:r w:rsidRPr="0012249D">
              <w:rPr>
                <w:rFonts w:ascii="Arial" w:hAnsi="Arial" w:cs="Arial"/>
                <w:b/>
                <w:bCs/>
                <w:color w:val="000000"/>
                <w:sz w:val="24"/>
                <w:szCs w:val="24"/>
              </w:rPr>
              <w:t>±0.29</w:t>
            </w:r>
          </w:p>
        </w:tc>
        <w:tc>
          <w:tcPr>
            <w:tcW w:w="2359" w:type="dxa"/>
            <w:tcBorders>
              <w:top w:val="nil"/>
              <w:left w:val="nil"/>
              <w:bottom w:val="single" w:sz="8" w:space="0" w:color="auto"/>
              <w:right w:val="nil"/>
            </w:tcBorders>
          </w:tcPr>
          <w:p w14:paraId="19C35182" w14:textId="77777777" w:rsidR="00DA3747" w:rsidRPr="0012249D" w:rsidRDefault="00000000">
            <w:pPr>
              <w:pStyle w:val="NormalWeb"/>
              <w:spacing w:before="120" w:beforeAutospacing="0" w:after="120" w:afterAutospacing="0"/>
              <w:jc w:val="center"/>
            </w:pPr>
            <w:r w:rsidRPr="0012249D">
              <w:rPr>
                <w:rFonts w:ascii="Arial" w:hAnsi="Arial" w:cs="Arial"/>
                <w:b/>
                <w:bCs/>
                <w:color w:val="000000"/>
              </w:rPr>
              <w:t>Excellent</w:t>
            </w:r>
          </w:p>
        </w:tc>
      </w:tr>
    </w:tbl>
    <w:p w14:paraId="1A6C47B3"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9E3A95">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47076DAD"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Table 30 presents the results of the system’s flexibility. The composite mean of 4.88, interpreted as Excellent, shows that the respondents strongly </w:t>
      </w:r>
      <w:r>
        <w:rPr>
          <w:rFonts w:ascii="Arial" w:hAnsi="Arial" w:cs="Arial"/>
          <w:sz w:val="24"/>
          <w:szCs w:val="24"/>
        </w:rPr>
        <w:lastRenderedPageBreak/>
        <w:t xml:space="preserve">agree that the system can easily adapt and function well in different conditions. The indicators with the highest mean of 5.00, which are </w:t>
      </w:r>
      <w:proofErr w:type="spellStart"/>
      <w:r>
        <w:rPr>
          <w:rFonts w:ascii="Arial" w:hAnsi="Arial" w:cs="Arial"/>
          <w:sz w:val="24"/>
          <w:szCs w:val="24"/>
        </w:rPr>
        <w:t>Installability</w:t>
      </w:r>
      <w:proofErr w:type="spellEnd"/>
      <w:r>
        <w:rPr>
          <w:rFonts w:ascii="Arial" w:hAnsi="Arial" w:cs="Arial"/>
          <w:sz w:val="24"/>
          <w:szCs w:val="24"/>
        </w:rPr>
        <w:t xml:space="preserve"> and Replaceability, imply that the system can be easily installed, configured, and updated without causing any problems or interruptions. Meanwhile, Adaptability and Scalability both obtained a mean of 4.75, still interpreted as Excellent. This indicates that the system can adjust to various environments or devices and can manage an increasing number of users without performance issues. Overall, these results suggest that the system is highly flexible and reliable when it comes to adapting, scaling, and upgrading to meet user needs.</w:t>
      </w:r>
    </w:p>
    <w:p w14:paraId="030762EA"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31.  Results of ISO 25010 Safety Evaluation</w:t>
      </w:r>
    </w:p>
    <w:tbl>
      <w:tblPr>
        <w:tblStyle w:val="TableGrid"/>
        <w:tblW w:w="0" w:type="auto"/>
        <w:tblLook w:val="04A0" w:firstRow="1" w:lastRow="0" w:firstColumn="1" w:lastColumn="0" w:noHBand="0" w:noVBand="1"/>
      </w:tblPr>
      <w:tblGrid>
        <w:gridCol w:w="4201"/>
        <w:gridCol w:w="931"/>
        <w:gridCol w:w="815"/>
        <w:gridCol w:w="2359"/>
      </w:tblGrid>
      <w:tr w:rsidR="00DA3747" w:rsidRPr="00ED3DC4" w14:paraId="36B31B5B" w14:textId="77777777" w:rsidTr="008E2F58">
        <w:tc>
          <w:tcPr>
            <w:tcW w:w="4201" w:type="dxa"/>
            <w:tcBorders>
              <w:top w:val="single" w:sz="8" w:space="0" w:color="auto"/>
              <w:left w:val="nil"/>
              <w:bottom w:val="double" w:sz="6" w:space="0" w:color="auto"/>
              <w:right w:val="nil"/>
            </w:tcBorders>
          </w:tcPr>
          <w:p w14:paraId="4D6A4F0C"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SUBCATEGORY/ITEM</w:t>
            </w:r>
          </w:p>
        </w:tc>
        <w:tc>
          <w:tcPr>
            <w:tcW w:w="931" w:type="dxa"/>
            <w:tcBorders>
              <w:top w:val="single" w:sz="8" w:space="0" w:color="auto"/>
              <w:left w:val="nil"/>
              <w:bottom w:val="double" w:sz="6" w:space="0" w:color="auto"/>
              <w:right w:val="nil"/>
            </w:tcBorders>
          </w:tcPr>
          <w:p w14:paraId="0267675E"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53F529C2"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7F4FE28C"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INTERPRETATION</w:t>
            </w:r>
          </w:p>
        </w:tc>
      </w:tr>
      <w:tr w:rsidR="00DA3747" w:rsidRPr="00ED3DC4" w14:paraId="2DAD0054" w14:textId="77777777" w:rsidTr="008E2F58">
        <w:tc>
          <w:tcPr>
            <w:tcW w:w="4201" w:type="dxa"/>
            <w:tcBorders>
              <w:top w:val="double" w:sz="6" w:space="0" w:color="auto"/>
              <w:left w:val="nil"/>
              <w:bottom w:val="nil"/>
              <w:right w:val="nil"/>
            </w:tcBorders>
          </w:tcPr>
          <w:p w14:paraId="102D4DB3" w14:textId="77777777" w:rsidR="00DA3747" w:rsidRPr="00ED3DC4" w:rsidRDefault="00000000">
            <w:pPr>
              <w:pStyle w:val="ListParagraph"/>
              <w:numPr>
                <w:ilvl w:val="0"/>
                <w:numId w:val="14"/>
              </w:numPr>
              <w:spacing w:before="240" w:after="0" w:line="276" w:lineRule="auto"/>
              <w:jc w:val="both"/>
              <w:rPr>
                <w:rFonts w:ascii="Arial" w:hAnsi="Arial" w:cs="Arial"/>
                <w:b/>
                <w:bCs/>
                <w:sz w:val="24"/>
                <w:szCs w:val="24"/>
              </w:rPr>
            </w:pPr>
            <w:r w:rsidRPr="00ED3DC4">
              <w:rPr>
                <w:rFonts w:ascii="Arial" w:hAnsi="Arial" w:cs="Arial"/>
                <w:color w:val="000000"/>
                <w:sz w:val="24"/>
                <w:szCs w:val="24"/>
              </w:rPr>
              <w:t>Operational Constraint - The system operates within safe limits to prevent damage or unsafe conditions.</w:t>
            </w:r>
          </w:p>
        </w:tc>
        <w:tc>
          <w:tcPr>
            <w:tcW w:w="931" w:type="dxa"/>
            <w:tcBorders>
              <w:top w:val="double" w:sz="6" w:space="0" w:color="auto"/>
              <w:left w:val="nil"/>
              <w:bottom w:val="nil"/>
              <w:right w:val="nil"/>
            </w:tcBorders>
          </w:tcPr>
          <w:p w14:paraId="350A8520" w14:textId="77777777" w:rsidR="00DA3747" w:rsidRPr="00ED3DC4" w:rsidRDefault="00000000">
            <w:pPr>
              <w:spacing w:before="240" w:after="0" w:line="276" w:lineRule="auto"/>
              <w:jc w:val="center"/>
              <w:rPr>
                <w:rFonts w:ascii="Arial" w:hAnsi="Arial" w:cs="Arial"/>
                <w:b/>
                <w:bCs/>
                <w:sz w:val="24"/>
                <w:szCs w:val="24"/>
              </w:rPr>
            </w:pPr>
            <w:r w:rsidRPr="00ED3DC4">
              <w:rPr>
                <w:rFonts w:ascii="Arial" w:hAnsi="Arial" w:cs="Arial"/>
                <w:color w:val="000000"/>
                <w:sz w:val="24"/>
                <w:szCs w:val="24"/>
              </w:rPr>
              <w:t>5</w:t>
            </w:r>
          </w:p>
        </w:tc>
        <w:tc>
          <w:tcPr>
            <w:tcW w:w="815" w:type="dxa"/>
            <w:tcBorders>
              <w:top w:val="double" w:sz="6" w:space="0" w:color="auto"/>
              <w:left w:val="nil"/>
              <w:bottom w:val="nil"/>
              <w:right w:val="nil"/>
            </w:tcBorders>
          </w:tcPr>
          <w:p w14:paraId="6FA1DFD5" w14:textId="77777777" w:rsidR="00DA3747" w:rsidRPr="00ED3DC4" w:rsidRDefault="00000000">
            <w:pPr>
              <w:spacing w:before="240" w:after="0" w:line="276" w:lineRule="auto"/>
              <w:jc w:val="center"/>
              <w:rPr>
                <w:rFonts w:ascii="Arial" w:hAnsi="Arial" w:cs="Arial"/>
                <w:b/>
                <w:bCs/>
                <w:sz w:val="24"/>
                <w:szCs w:val="24"/>
              </w:rPr>
            </w:pPr>
            <w:r w:rsidRPr="00ED3DC4">
              <w:rPr>
                <w:rFonts w:ascii="Arial" w:hAnsi="Arial" w:cs="Arial"/>
                <w:color w:val="000000"/>
                <w:sz w:val="24"/>
                <w:szCs w:val="24"/>
              </w:rPr>
              <w:t>±0.00</w:t>
            </w:r>
          </w:p>
        </w:tc>
        <w:tc>
          <w:tcPr>
            <w:tcW w:w="2359" w:type="dxa"/>
            <w:tcBorders>
              <w:top w:val="double" w:sz="6" w:space="0" w:color="auto"/>
              <w:left w:val="nil"/>
              <w:bottom w:val="nil"/>
              <w:right w:val="nil"/>
            </w:tcBorders>
          </w:tcPr>
          <w:p w14:paraId="3014EBF6" w14:textId="77777777" w:rsidR="00DA3747" w:rsidRPr="00ED3DC4" w:rsidRDefault="00000000">
            <w:pPr>
              <w:spacing w:before="240" w:after="0" w:line="276" w:lineRule="auto"/>
              <w:jc w:val="center"/>
              <w:rPr>
                <w:rFonts w:ascii="Arial" w:hAnsi="Arial" w:cs="Arial"/>
                <w:b/>
                <w:bCs/>
                <w:sz w:val="24"/>
                <w:szCs w:val="24"/>
              </w:rPr>
            </w:pPr>
            <w:r w:rsidRPr="00ED3DC4">
              <w:rPr>
                <w:rFonts w:ascii="Arial" w:hAnsi="Arial" w:cs="Arial"/>
                <w:color w:val="000000"/>
                <w:sz w:val="24"/>
                <w:szCs w:val="24"/>
              </w:rPr>
              <w:t>Excellent</w:t>
            </w:r>
          </w:p>
        </w:tc>
      </w:tr>
      <w:tr w:rsidR="00DA3747" w:rsidRPr="00ED3DC4" w14:paraId="3B4A1F77" w14:textId="77777777">
        <w:tc>
          <w:tcPr>
            <w:tcW w:w="4201" w:type="dxa"/>
            <w:tcBorders>
              <w:top w:val="nil"/>
              <w:left w:val="nil"/>
              <w:bottom w:val="nil"/>
              <w:right w:val="nil"/>
            </w:tcBorders>
          </w:tcPr>
          <w:p w14:paraId="60F266B0" w14:textId="77777777" w:rsidR="00DA3747" w:rsidRPr="00ED3DC4" w:rsidRDefault="00000000">
            <w:pPr>
              <w:pStyle w:val="ListParagraph"/>
              <w:numPr>
                <w:ilvl w:val="0"/>
                <w:numId w:val="14"/>
              </w:numPr>
              <w:spacing w:after="0" w:line="276" w:lineRule="auto"/>
              <w:jc w:val="both"/>
              <w:rPr>
                <w:rFonts w:ascii="Arial" w:hAnsi="Arial" w:cs="Arial"/>
                <w:color w:val="000000"/>
                <w:sz w:val="24"/>
                <w:szCs w:val="24"/>
              </w:rPr>
            </w:pPr>
            <w:r w:rsidRPr="00ED3DC4">
              <w:rPr>
                <w:rFonts w:ascii="Arial" w:hAnsi="Arial" w:cs="Arial"/>
                <w:color w:val="000000"/>
                <w:sz w:val="24"/>
                <w:szCs w:val="24"/>
              </w:rPr>
              <w:t>Risk Identification - The system helps identify potential risks or safety issues during operation.</w:t>
            </w:r>
          </w:p>
        </w:tc>
        <w:tc>
          <w:tcPr>
            <w:tcW w:w="931" w:type="dxa"/>
            <w:tcBorders>
              <w:top w:val="nil"/>
              <w:left w:val="nil"/>
              <w:bottom w:val="nil"/>
              <w:right w:val="nil"/>
            </w:tcBorders>
          </w:tcPr>
          <w:p w14:paraId="4E5A556A" w14:textId="77777777" w:rsidR="00DA3747" w:rsidRPr="00ED3DC4" w:rsidRDefault="00000000">
            <w:pPr>
              <w:spacing w:before="240" w:after="0" w:line="276" w:lineRule="auto"/>
              <w:jc w:val="center"/>
              <w:rPr>
                <w:rFonts w:ascii="Arial" w:hAnsi="Arial" w:cs="Arial"/>
                <w:color w:val="000000"/>
                <w:sz w:val="24"/>
                <w:szCs w:val="24"/>
              </w:rPr>
            </w:pPr>
            <w:r w:rsidRPr="00ED3DC4">
              <w:rPr>
                <w:rFonts w:ascii="Arial" w:hAnsi="Arial" w:cs="Arial"/>
                <w:color w:val="000000"/>
                <w:sz w:val="24"/>
                <w:szCs w:val="24"/>
              </w:rPr>
              <w:t>4.25</w:t>
            </w:r>
          </w:p>
        </w:tc>
        <w:tc>
          <w:tcPr>
            <w:tcW w:w="815" w:type="dxa"/>
            <w:tcBorders>
              <w:top w:val="nil"/>
              <w:left w:val="nil"/>
              <w:bottom w:val="nil"/>
              <w:right w:val="nil"/>
            </w:tcBorders>
          </w:tcPr>
          <w:p w14:paraId="7A8B976D" w14:textId="77777777" w:rsidR="00DA3747" w:rsidRPr="00ED3DC4" w:rsidRDefault="00000000">
            <w:pPr>
              <w:spacing w:before="240" w:after="0" w:line="276" w:lineRule="auto"/>
              <w:jc w:val="center"/>
              <w:rPr>
                <w:rFonts w:ascii="Arial" w:hAnsi="Arial" w:cs="Arial"/>
                <w:color w:val="000000"/>
                <w:sz w:val="24"/>
                <w:szCs w:val="24"/>
              </w:rPr>
            </w:pPr>
            <w:r w:rsidRPr="00ED3DC4">
              <w:rPr>
                <w:rFonts w:ascii="Arial" w:hAnsi="Arial" w:cs="Arial"/>
                <w:color w:val="000000"/>
                <w:sz w:val="24"/>
                <w:szCs w:val="24"/>
              </w:rPr>
              <w:t>±0.96</w:t>
            </w:r>
          </w:p>
        </w:tc>
        <w:tc>
          <w:tcPr>
            <w:tcW w:w="2359" w:type="dxa"/>
            <w:tcBorders>
              <w:top w:val="nil"/>
              <w:left w:val="nil"/>
              <w:bottom w:val="nil"/>
              <w:right w:val="nil"/>
            </w:tcBorders>
          </w:tcPr>
          <w:p w14:paraId="583D1B38" w14:textId="77777777" w:rsidR="00DA3747" w:rsidRPr="00ED3DC4" w:rsidRDefault="00000000">
            <w:pPr>
              <w:spacing w:before="240" w:after="0" w:line="276"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090272B1" w14:textId="77777777">
        <w:tc>
          <w:tcPr>
            <w:tcW w:w="4201" w:type="dxa"/>
            <w:tcBorders>
              <w:top w:val="nil"/>
              <w:left w:val="nil"/>
              <w:bottom w:val="nil"/>
              <w:right w:val="nil"/>
            </w:tcBorders>
          </w:tcPr>
          <w:p w14:paraId="25A5F631" w14:textId="77777777" w:rsidR="00DA3747" w:rsidRPr="00ED3DC4" w:rsidRDefault="00000000">
            <w:pPr>
              <w:pStyle w:val="ListParagraph"/>
              <w:numPr>
                <w:ilvl w:val="0"/>
                <w:numId w:val="14"/>
              </w:numPr>
              <w:spacing w:after="0" w:line="276" w:lineRule="auto"/>
              <w:jc w:val="both"/>
              <w:rPr>
                <w:rFonts w:ascii="Arial" w:hAnsi="Arial" w:cs="Arial"/>
                <w:color w:val="000000"/>
                <w:sz w:val="24"/>
                <w:szCs w:val="24"/>
              </w:rPr>
            </w:pPr>
            <w:r w:rsidRPr="00ED3DC4">
              <w:rPr>
                <w:rFonts w:ascii="Arial" w:hAnsi="Arial" w:cs="Arial"/>
                <w:color w:val="000000"/>
                <w:sz w:val="24"/>
                <w:szCs w:val="24"/>
              </w:rPr>
              <w:t>Fail Safe - The system automatically activates safety measures in case of malfunction or failure.</w:t>
            </w:r>
          </w:p>
        </w:tc>
        <w:tc>
          <w:tcPr>
            <w:tcW w:w="931" w:type="dxa"/>
            <w:tcBorders>
              <w:top w:val="nil"/>
              <w:left w:val="nil"/>
              <w:bottom w:val="nil"/>
              <w:right w:val="nil"/>
            </w:tcBorders>
          </w:tcPr>
          <w:p w14:paraId="6AE28718"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4</w:t>
            </w:r>
          </w:p>
        </w:tc>
        <w:tc>
          <w:tcPr>
            <w:tcW w:w="815" w:type="dxa"/>
            <w:tcBorders>
              <w:top w:val="nil"/>
              <w:left w:val="nil"/>
              <w:bottom w:val="nil"/>
              <w:right w:val="nil"/>
            </w:tcBorders>
          </w:tcPr>
          <w:p w14:paraId="0F65A6FF"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±0.00</w:t>
            </w:r>
          </w:p>
        </w:tc>
        <w:tc>
          <w:tcPr>
            <w:tcW w:w="2359" w:type="dxa"/>
            <w:tcBorders>
              <w:top w:val="nil"/>
              <w:left w:val="nil"/>
              <w:bottom w:val="nil"/>
              <w:right w:val="nil"/>
            </w:tcBorders>
          </w:tcPr>
          <w:p w14:paraId="49C4411B"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Good</w:t>
            </w:r>
          </w:p>
        </w:tc>
      </w:tr>
      <w:tr w:rsidR="00DA3747" w:rsidRPr="00ED3DC4" w14:paraId="425F259D" w14:textId="77777777">
        <w:tc>
          <w:tcPr>
            <w:tcW w:w="4201" w:type="dxa"/>
            <w:tcBorders>
              <w:top w:val="nil"/>
              <w:left w:val="nil"/>
              <w:bottom w:val="nil"/>
              <w:right w:val="nil"/>
            </w:tcBorders>
          </w:tcPr>
          <w:p w14:paraId="3DF6A786" w14:textId="77777777" w:rsidR="00DA3747" w:rsidRPr="00ED3DC4" w:rsidRDefault="00000000">
            <w:pPr>
              <w:pStyle w:val="ListParagraph"/>
              <w:numPr>
                <w:ilvl w:val="0"/>
                <w:numId w:val="14"/>
              </w:numPr>
              <w:spacing w:after="0" w:line="276" w:lineRule="auto"/>
              <w:jc w:val="both"/>
              <w:rPr>
                <w:rFonts w:ascii="Arial" w:hAnsi="Arial" w:cs="Arial"/>
                <w:color w:val="000000"/>
                <w:sz w:val="24"/>
                <w:szCs w:val="24"/>
              </w:rPr>
            </w:pPr>
            <w:r w:rsidRPr="00ED3DC4">
              <w:rPr>
                <w:rFonts w:ascii="Arial" w:hAnsi="Arial" w:cs="Arial"/>
                <w:color w:val="000000"/>
                <w:sz w:val="24"/>
                <w:szCs w:val="24"/>
              </w:rPr>
              <w:t xml:space="preserve"> Hazard Warning - The system provides clear warnings or alerts when unsafe conditions are detected.</w:t>
            </w:r>
          </w:p>
        </w:tc>
        <w:tc>
          <w:tcPr>
            <w:tcW w:w="931" w:type="dxa"/>
            <w:tcBorders>
              <w:top w:val="nil"/>
              <w:left w:val="nil"/>
              <w:bottom w:val="nil"/>
              <w:right w:val="nil"/>
            </w:tcBorders>
          </w:tcPr>
          <w:p w14:paraId="3A859480"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4.5</w:t>
            </w:r>
          </w:p>
        </w:tc>
        <w:tc>
          <w:tcPr>
            <w:tcW w:w="815" w:type="dxa"/>
            <w:tcBorders>
              <w:top w:val="nil"/>
              <w:left w:val="nil"/>
              <w:bottom w:val="nil"/>
              <w:right w:val="nil"/>
            </w:tcBorders>
          </w:tcPr>
          <w:p w14:paraId="319EBDA7"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±0.58</w:t>
            </w:r>
          </w:p>
        </w:tc>
        <w:tc>
          <w:tcPr>
            <w:tcW w:w="2359" w:type="dxa"/>
            <w:tcBorders>
              <w:top w:val="nil"/>
              <w:left w:val="nil"/>
              <w:bottom w:val="nil"/>
              <w:right w:val="nil"/>
            </w:tcBorders>
          </w:tcPr>
          <w:p w14:paraId="31DE90A0"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0F8564B1" w14:textId="77777777" w:rsidTr="00092747">
        <w:tc>
          <w:tcPr>
            <w:tcW w:w="4201" w:type="dxa"/>
            <w:tcBorders>
              <w:top w:val="nil"/>
              <w:left w:val="nil"/>
              <w:bottom w:val="nil"/>
              <w:right w:val="nil"/>
            </w:tcBorders>
          </w:tcPr>
          <w:p w14:paraId="5732C98E" w14:textId="77777777" w:rsidR="00DA3747" w:rsidRPr="00ED3DC4" w:rsidRDefault="00000000">
            <w:pPr>
              <w:pStyle w:val="ListParagraph"/>
              <w:numPr>
                <w:ilvl w:val="0"/>
                <w:numId w:val="14"/>
              </w:numPr>
              <w:spacing w:after="0" w:line="276" w:lineRule="auto"/>
              <w:jc w:val="both"/>
              <w:rPr>
                <w:rFonts w:ascii="Arial" w:hAnsi="Arial" w:cs="Arial"/>
                <w:color w:val="000000"/>
                <w:sz w:val="24"/>
                <w:szCs w:val="24"/>
              </w:rPr>
            </w:pPr>
            <w:r w:rsidRPr="00ED3DC4">
              <w:rPr>
                <w:rFonts w:ascii="Arial" w:hAnsi="Arial" w:cs="Arial"/>
                <w:color w:val="000000"/>
                <w:sz w:val="24"/>
                <w:szCs w:val="24"/>
              </w:rPr>
              <w:t>Safe Integration - The system can be safely integrated with other components or equipment without causing hazards.</w:t>
            </w:r>
          </w:p>
        </w:tc>
        <w:tc>
          <w:tcPr>
            <w:tcW w:w="931" w:type="dxa"/>
            <w:tcBorders>
              <w:top w:val="nil"/>
              <w:left w:val="nil"/>
              <w:bottom w:val="nil"/>
              <w:right w:val="nil"/>
            </w:tcBorders>
          </w:tcPr>
          <w:p w14:paraId="526B3E67"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4.75</w:t>
            </w:r>
          </w:p>
        </w:tc>
        <w:tc>
          <w:tcPr>
            <w:tcW w:w="815" w:type="dxa"/>
            <w:tcBorders>
              <w:top w:val="nil"/>
              <w:left w:val="nil"/>
              <w:bottom w:val="nil"/>
              <w:right w:val="nil"/>
            </w:tcBorders>
          </w:tcPr>
          <w:p w14:paraId="7745CBE2"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±0.50</w:t>
            </w:r>
          </w:p>
        </w:tc>
        <w:tc>
          <w:tcPr>
            <w:tcW w:w="2359" w:type="dxa"/>
            <w:tcBorders>
              <w:top w:val="nil"/>
              <w:left w:val="nil"/>
              <w:bottom w:val="nil"/>
              <w:right w:val="nil"/>
            </w:tcBorders>
          </w:tcPr>
          <w:p w14:paraId="4BAB8E78" w14:textId="77777777" w:rsidR="00DA3747" w:rsidRPr="00ED3DC4" w:rsidRDefault="00000000">
            <w:pPr>
              <w:spacing w:after="0" w:line="276"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77446942" w14:textId="77777777" w:rsidTr="00092747">
        <w:trPr>
          <w:trHeight w:val="214"/>
        </w:trPr>
        <w:tc>
          <w:tcPr>
            <w:tcW w:w="4201" w:type="dxa"/>
            <w:tcBorders>
              <w:top w:val="nil"/>
              <w:left w:val="nil"/>
              <w:bottom w:val="single" w:sz="8" w:space="0" w:color="auto"/>
              <w:right w:val="nil"/>
            </w:tcBorders>
          </w:tcPr>
          <w:p w14:paraId="0B749EA4" w14:textId="77777777" w:rsidR="00DA3747" w:rsidRPr="00ED3DC4" w:rsidRDefault="00000000">
            <w:pPr>
              <w:spacing w:before="120" w:after="120" w:line="240" w:lineRule="auto"/>
              <w:jc w:val="both"/>
              <w:rPr>
                <w:rFonts w:ascii="Arial" w:hAnsi="Arial" w:cs="Arial"/>
                <w:b/>
                <w:bCs/>
                <w:sz w:val="24"/>
                <w:szCs w:val="24"/>
              </w:rPr>
            </w:pPr>
            <w:r w:rsidRPr="00ED3DC4">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13F69FDF" w14:textId="77777777" w:rsidR="00DA3747" w:rsidRPr="00ED3DC4" w:rsidRDefault="00000000">
            <w:pPr>
              <w:spacing w:before="120" w:after="120" w:line="240" w:lineRule="auto"/>
              <w:jc w:val="center"/>
              <w:rPr>
                <w:rFonts w:ascii="Arial" w:hAnsi="Arial" w:cs="Arial"/>
                <w:b/>
                <w:bCs/>
                <w:sz w:val="24"/>
                <w:szCs w:val="24"/>
              </w:rPr>
            </w:pPr>
            <w:r w:rsidRPr="00ED3DC4">
              <w:rPr>
                <w:rFonts w:ascii="Arial" w:hAnsi="Arial" w:cs="Arial"/>
                <w:b/>
                <w:bCs/>
                <w:color w:val="000000"/>
                <w:sz w:val="24"/>
                <w:szCs w:val="24"/>
              </w:rPr>
              <w:t>4.5</w:t>
            </w:r>
          </w:p>
        </w:tc>
        <w:tc>
          <w:tcPr>
            <w:tcW w:w="815" w:type="dxa"/>
            <w:tcBorders>
              <w:top w:val="nil"/>
              <w:left w:val="nil"/>
              <w:bottom w:val="single" w:sz="8" w:space="0" w:color="auto"/>
              <w:right w:val="nil"/>
            </w:tcBorders>
          </w:tcPr>
          <w:p w14:paraId="775FDA84" w14:textId="77777777" w:rsidR="00DA3747" w:rsidRPr="00ED3DC4" w:rsidRDefault="00000000">
            <w:pPr>
              <w:spacing w:before="120" w:after="120" w:line="240" w:lineRule="auto"/>
              <w:jc w:val="center"/>
              <w:rPr>
                <w:rFonts w:ascii="Arial" w:hAnsi="Arial" w:cs="Arial"/>
                <w:b/>
                <w:bCs/>
                <w:sz w:val="24"/>
                <w:szCs w:val="24"/>
              </w:rPr>
            </w:pPr>
            <w:r w:rsidRPr="00ED3DC4">
              <w:rPr>
                <w:rFonts w:ascii="Arial" w:hAnsi="Arial" w:cs="Arial"/>
                <w:b/>
                <w:bCs/>
                <w:color w:val="000000"/>
                <w:sz w:val="24"/>
                <w:szCs w:val="24"/>
              </w:rPr>
              <w:t>±0.41</w:t>
            </w:r>
          </w:p>
        </w:tc>
        <w:tc>
          <w:tcPr>
            <w:tcW w:w="2359" w:type="dxa"/>
            <w:tcBorders>
              <w:top w:val="nil"/>
              <w:left w:val="nil"/>
              <w:bottom w:val="single" w:sz="8" w:space="0" w:color="auto"/>
              <w:right w:val="nil"/>
            </w:tcBorders>
          </w:tcPr>
          <w:p w14:paraId="334EF61C" w14:textId="77777777" w:rsidR="00DA3747" w:rsidRPr="00ED3DC4" w:rsidRDefault="00000000">
            <w:pPr>
              <w:pStyle w:val="NormalWeb"/>
              <w:spacing w:before="120" w:beforeAutospacing="0" w:after="120" w:afterAutospacing="0"/>
              <w:jc w:val="center"/>
            </w:pPr>
            <w:r w:rsidRPr="00ED3DC4">
              <w:rPr>
                <w:rFonts w:ascii="Arial" w:hAnsi="Arial" w:cs="Arial"/>
                <w:b/>
                <w:bCs/>
                <w:color w:val="000000"/>
              </w:rPr>
              <w:t>Excellent</w:t>
            </w:r>
          </w:p>
        </w:tc>
      </w:tr>
    </w:tbl>
    <w:p w14:paraId="1687080F"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9E3A95">
        <w:rPr>
          <w:rFonts w:ascii="Arial" w:hAnsi="Arial" w:cs="Arial"/>
          <w:b/>
          <w:bCs/>
          <w:i/>
          <w:iCs/>
          <w:sz w:val="16"/>
          <w:szCs w:val="16"/>
        </w:rPr>
        <w:t xml:space="preserve">Legend: </w:t>
      </w:r>
      <w:r w:rsidRPr="009B007F">
        <w:rPr>
          <w:rFonts w:ascii="Arial" w:hAnsi="Arial" w:cs="Arial"/>
          <w:i/>
          <w:iCs/>
          <w:sz w:val="16"/>
          <w:szCs w:val="16"/>
        </w:rPr>
        <w:t>Excellent (4.21–5.00), Good (3.41–4.20), Fair (2.61–3.40), Needs Improvement (1.81–2.60), Poor (1.00–1.80).</w:t>
      </w:r>
    </w:p>
    <w:p w14:paraId="554CDD52"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Table 31 shows the results of the system’s safety. The composite mean of 4.5, interpreted as Excellent, means that the respondents agree that the system is safe to use and operates within proper limits. The highest mean of 5.00 for Operational Constraint indicates that the system performs safely and prevents any damage or unsafe conditions during use. Other indicators such as Safe Integration and Hazard Warning also received high ratings, which shows that the system can integrate safely with other components. On the other hand, Risk Identification obtained a mean of 4.25, and Fail Safe received the lowest mean of 4.00, interpreted as Good. This suggests that while the system can identify risks and activate safety measures, there is still room for improvement in automatic safety responses. Overall, the results imply that the system is secure and dependable, which ensures user safety while maintaining efficient operation.</w:t>
      </w:r>
    </w:p>
    <w:p w14:paraId="00D383A3" w14:textId="77777777" w:rsidR="00DA3747" w:rsidRDefault="00000000">
      <w:pPr>
        <w:spacing w:after="0" w:line="480" w:lineRule="auto"/>
        <w:jc w:val="center"/>
        <w:rPr>
          <w:rFonts w:ascii="Arial" w:hAnsi="Arial" w:cs="Arial"/>
          <w:sz w:val="24"/>
          <w:szCs w:val="24"/>
        </w:rPr>
      </w:pPr>
      <w:r>
        <w:rPr>
          <w:rFonts w:ascii="Arial" w:hAnsi="Arial" w:cs="Arial"/>
          <w:sz w:val="24"/>
          <w:szCs w:val="24"/>
        </w:rPr>
        <w:t xml:space="preserve">Table 32. </w:t>
      </w:r>
      <w:bookmarkStart w:id="16" w:name="_Hlk218767678"/>
      <w:r>
        <w:rPr>
          <w:rFonts w:ascii="Arial" w:hAnsi="Arial" w:cs="Arial"/>
          <w:sz w:val="24"/>
          <w:szCs w:val="24"/>
        </w:rPr>
        <w:t>Results of System Quality Evaluation (ISO 25010)</w:t>
      </w:r>
      <w:bookmarkEnd w:id="16"/>
    </w:p>
    <w:tbl>
      <w:tblPr>
        <w:tblStyle w:val="TableGrid"/>
        <w:tblW w:w="0" w:type="auto"/>
        <w:tblLook w:val="04A0" w:firstRow="1" w:lastRow="0" w:firstColumn="1" w:lastColumn="0" w:noHBand="0" w:noVBand="1"/>
      </w:tblPr>
      <w:tblGrid>
        <w:gridCol w:w="4201"/>
        <w:gridCol w:w="931"/>
        <w:gridCol w:w="815"/>
        <w:gridCol w:w="2359"/>
      </w:tblGrid>
      <w:tr w:rsidR="00DA3747" w:rsidRPr="00ED3DC4" w14:paraId="56035E9B" w14:textId="77777777" w:rsidTr="008E2F58">
        <w:tc>
          <w:tcPr>
            <w:tcW w:w="4201" w:type="dxa"/>
            <w:tcBorders>
              <w:top w:val="single" w:sz="8" w:space="0" w:color="auto"/>
              <w:left w:val="nil"/>
              <w:bottom w:val="double" w:sz="6" w:space="0" w:color="auto"/>
              <w:right w:val="nil"/>
            </w:tcBorders>
          </w:tcPr>
          <w:p w14:paraId="4D6DA675"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CATEGORY</w:t>
            </w:r>
          </w:p>
        </w:tc>
        <w:tc>
          <w:tcPr>
            <w:tcW w:w="931" w:type="dxa"/>
            <w:tcBorders>
              <w:top w:val="single" w:sz="8" w:space="0" w:color="auto"/>
              <w:left w:val="nil"/>
              <w:bottom w:val="double" w:sz="6" w:space="0" w:color="auto"/>
              <w:right w:val="nil"/>
            </w:tcBorders>
          </w:tcPr>
          <w:p w14:paraId="0297B0B9"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10635C76"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4EDED7A3" w14:textId="77777777" w:rsidR="00DA3747" w:rsidRPr="00ED3DC4" w:rsidRDefault="00000000">
            <w:pPr>
              <w:spacing w:before="120" w:after="0" w:line="360" w:lineRule="auto"/>
              <w:jc w:val="center"/>
              <w:rPr>
                <w:rFonts w:ascii="Arial" w:hAnsi="Arial" w:cs="Arial"/>
                <w:b/>
                <w:bCs/>
                <w:sz w:val="24"/>
                <w:szCs w:val="24"/>
              </w:rPr>
            </w:pPr>
            <w:r w:rsidRPr="00ED3DC4">
              <w:rPr>
                <w:rFonts w:ascii="Arial" w:hAnsi="Arial" w:cs="Arial"/>
                <w:b/>
                <w:bCs/>
                <w:sz w:val="24"/>
                <w:szCs w:val="24"/>
              </w:rPr>
              <w:t>INTERPRETATION</w:t>
            </w:r>
          </w:p>
        </w:tc>
      </w:tr>
      <w:tr w:rsidR="00DA3747" w:rsidRPr="00ED3DC4" w14:paraId="2BA9BE03" w14:textId="77777777" w:rsidTr="008E2F58">
        <w:tc>
          <w:tcPr>
            <w:tcW w:w="4201" w:type="dxa"/>
            <w:tcBorders>
              <w:top w:val="double" w:sz="6" w:space="0" w:color="auto"/>
              <w:left w:val="nil"/>
              <w:bottom w:val="nil"/>
              <w:right w:val="nil"/>
            </w:tcBorders>
          </w:tcPr>
          <w:p w14:paraId="5A514AB5" w14:textId="77777777" w:rsidR="00DA3747" w:rsidRPr="00ED3DC4" w:rsidRDefault="00000000">
            <w:pPr>
              <w:spacing w:before="240" w:after="0" w:line="360" w:lineRule="auto"/>
              <w:jc w:val="both"/>
              <w:rPr>
                <w:rFonts w:ascii="Arial" w:hAnsi="Arial" w:cs="Arial"/>
                <w:b/>
                <w:bCs/>
                <w:sz w:val="24"/>
                <w:szCs w:val="24"/>
              </w:rPr>
            </w:pPr>
            <w:r w:rsidRPr="00ED3DC4">
              <w:rPr>
                <w:rFonts w:ascii="Arial" w:hAnsi="Arial" w:cs="Arial"/>
                <w:color w:val="000000"/>
                <w:sz w:val="24"/>
                <w:szCs w:val="24"/>
              </w:rPr>
              <w:t>Functional Suitability</w:t>
            </w:r>
          </w:p>
        </w:tc>
        <w:tc>
          <w:tcPr>
            <w:tcW w:w="931" w:type="dxa"/>
            <w:tcBorders>
              <w:top w:val="double" w:sz="6" w:space="0" w:color="auto"/>
              <w:left w:val="nil"/>
              <w:bottom w:val="nil"/>
              <w:right w:val="nil"/>
            </w:tcBorders>
          </w:tcPr>
          <w:p w14:paraId="7BABD8E4" w14:textId="77777777" w:rsidR="00DA3747" w:rsidRPr="00ED3DC4" w:rsidRDefault="00000000">
            <w:pPr>
              <w:spacing w:before="240" w:after="0" w:line="360" w:lineRule="auto"/>
              <w:jc w:val="center"/>
              <w:rPr>
                <w:rFonts w:ascii="Arial" w:hAnsi="Arial" w:cs="Arial"/>
                <w:b/>
                <w:bCs/>
                <w:sz w:val="24"/>
                <w:szCs w:val="24"/>
              </w:rPr>
            </w:pPr>
            <w:r w:rsidRPr="00ED3DC4">
              <w:rPr>
                <w:rFonts w:ascii="Arial" w:hAnsi="Arial" w:cs="Arial"/>
                <w:color w:val="000000"/>
                <w:sz w:val="24"/>
                <w:szCs w:val="24"/>
              </w:rPr>
              <w:t>4.5</w:t>
            </w:r>
          </w:p>
        </w:tc>
        <w:tc>
          <w:tcPr>
            <w:tcW w:w="815" w:type="dxa"/>
            <w:tcBorders>
              <w:top w:val="double" w:sz="6" w:space="0" w:color="auto"/>
              <w:left w:val="nil"/>
              <w:bottom w:val="nil"/>
              <w:right w:val="nil"/>
            </w:tcBorders>
          </w:tcPr>
          <w:p w14:paraId="0AACAC8D" w14:textId="77777777" w:rsidR="00DA3747" w:rsidRPr="00ED3DC4" w:rsidRDefault="00000000">
            <w:pPr>
              <w:spacing w:before="240" w:after="0" w:line="360" w:lineRule="auto"/>
              <w:jc w:val="center"/>
              <w:rPr>
                <w:rFonts w:ascii="Arial" w:hAnsi="Arial" w:cs="Arial"/>
                <w:b/>
                <w:bCs/>
                <w:sz w:val="24"/>
                <w:szCs w:val="24"/>
              </w:rPr>
            </w:pPr>
            <w:r w:rsidRPr="00ED3DC4">
              <w:rPr>
                <w:rFonts w:ascii="Arial" w:hAnsi="Arial" w:cs="Arial"/>
                <w:color w:val="000000"/>
                <w:sz w:val="24"/>
                <w:szCs w:val="24"/>
              </w:rPr>
              <w:t>±0.24</w:t>
            </w:r>
          </w:p>
        </w:tc>
        <w:tc>
          <w:tcPr>
            <w:tcW w:w="2359" w:type="dxa"/>
            <w:tcBorders>
              <w:top w:val="double" w:sz="6" w:space="0" w:color="auto"/>
              <w:left w:val="nil"/>
              <w:bottom w:val="nil"/>
              <w:right w:val="nil"/>
            </w:tcBorders>
          </w:tcPr>
          <w:p w14:paraId="1D644B4E" w14:textId="77777777" w:rsidR="00DA3747" w:rsidRPr="00ED3DC4" w:rsidRDefault="00000000">
            <w:pPr>
              <w:spacing w:before="240" w:after="0" w:line="360" w:lineRule="auto"/>
              <w:jc w:val="center"/>
              <w:rPr>
                <w:rFonts w:ascii="Arial" w:hAnsi="Arial" w:cs="Arial"/>
                <w:b/>
                <w:bCs/>
                <w:sz w:val="24"/>
                <w:szCs w:val="24"/>
              </w:rPr>
            </w:pPr>
            <w:r w:rsidRPr="00ED3DC4">
              <w:rPr>
                <w:rFonts w:ascii="Arial" w:hAnsi="Arial" w:cs="Arial"/>
                <w:color w:val="000000"/>
                <w:sz w:val="24"/>
                <w:szCs w:val="24"/>
              </w:rPr>
              <w:t>Excellent</w:t>
            </w:r>
          </w:p>
        </w:tc>
      </w:tr>
      <w:tr w:rsidR="00DA3747" w:rsidRPr="00ED3DC4" w14:paraId="7F594E9A" w14:textId="77777777">
        <w:tc>
          <w:tcPr>
            <w:tcW w:w="4201" w:type="dxa"/>
            <w:tcBorders>
              <w:top w:val="nil"/>
              <w:left w:val="nil"/>
              <w:bottom w:val="nil"/>
              <w:right w:val="nil"/>
            </w:tcBorders>
          </w:tcPr>
          <w:p w14:paraId="29EB484A"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Performance Efficiency</w:t>
            </w:r>
          </w:p>
        </w:tc>
        <w:tc>
          <w:tcPr>
            <w:tcW w:w="931" w:type="dxa"/>
            <w:tcBorders>
              <w:top w:val="nil"/>
              <w:left w:val="nil"/>
              <w:bottom w:val="nil"/>
              <w:right w:val="nil"/>
            </w:tcBorders>
          </w:tcPr>
          <w:p w14:paraId="4241187F"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4.75</w:t>
            </w:r>
          </w:p>
        </w:tc>
        <w:tc>
          <w:tcPr>
            <w:tcW w:w="815" w:type="dxa"/>
            <w:tcBorders>
              <w:top w:val="nil"/>
              <w:left w:val="nil"/>
              <w:bottom w:val="nil"/>
              <w:right w:val="nil"/>
            </w:tcBorders>
          </w:tcPr>
          <w:p w14:paraId="5655A344"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±0.00</w:t>
            </w:r>
          </w:p>
        </w:tc>
        <w:tc>
          <w:tcPr>
            <w:tcW w:w="2359" w:type="dxa"/>
            <w:tcBorders>
              <w:top w:val="nil"/>
              <w:left w:val="nil"/>
              <w:bottom w:val="nil"/>
              <w:right w:val="nil"/>
            </w:tcBorders>
          </w:tcPr>
          <w:p w14:paraId="2E654D75"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3C17771F" w14:textId="77777777">
        <w:tc>
          <w:tcPr>
            <w:tcW w:w="4201" w:type="dxa"/>
            <w:tcBorders>
              <w:top w:val="nil"/>
              <w:left w:val="nil"/>
              <w:bottom w:val="nil"/>
              <w:right w:val="nil"/>
            </w:tcBorders>
          </w:tcPr>
          <w:p w14:paraId="202966A1"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Compatibility</w:t>
            </w:r>
          </w:p>
        </w:tc>
        <w:tc>
          <w:tcPr>
            <w:tcW w:w="931" w:type="dxa"/>
            <w:tcBorders>
              <w:top w:val="nil"/>
              <w:left w:val="nil"/>
              <w:bottom w:val="nil"/>
              <w:right w:val="nil"/>
            </w:tcBorders>
          </w:tcPr>
          <w:p w14:paraId="6F52EB8D"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4.5</w:t>
            </w:r>
          </w:p>
        </w:tc>
        <w:tc>
          <w:tcPr>
            <w:tcW w:w="815" w:type="dxa"/>
            <w:tcBorders>
              <w:top w:val="nil"/>
              <w:left w:val="nil"/>
              <w:bottom w:val="nil"/>
              <w:right w:val="nil"/>
            </w:tcBorders>
          </w:tcPr>
          <w:p w14:paraId="5B2381D9"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±0.00</w:t>
            </w:r>
          </w:p>
        </w:tc>
        <w:tc>
          <w:tcPr>
            <w:tcW w:w="2359" w:type="dxa"/>
            <w:tcBorders>
              <w:top w:val="nil"/>
              <w:left w:val="nil"/>
              <w:bottom w:val="nil"/>
              <w:right w:val="nil"/>
            </w:tcBorders>
          </w:tcPr>
          <w:p w14:paraId="7C3944F5"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661D31B6" w14:textId="77777777">
        <w:tc>
          <w:tcPr>
            <w:tcW w:w="4201" w:type="dxa"/>
            <w:tcBorders>
              <w:top w:val="nil"/>
              <w:left w:val="nil"/>
              <w:bottom w:val="nil"/>
              <w:right w:val="nil"/>
            </w:tcBorders>
          </w:tcPr>
          <w:p w14:paraId="6B41AD83"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Interaction Capability</w:t>
            </w:r>
          </w:p>
        </w:tc>
        <w:tc>
          <w:tcPr>
            <w:tcW w:w="931" w:type="dxa"/>
            <w:tcBorders>
              <w:top w:val="nil"/>
              <w:left w:val="nil"/>
              <w:bottom w:val="nil"/>
              <w:right w:val="nil"/>
            </w:tcBorders>
          </w:tcPr>
          <w:p w14:paraId="51AA5ED8"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shd w:val="clear" w:color="auto" w:fill="FFFFFF"/>
              </w:rPr>
              <w:t>4.56</w:t>
            </w:r>
          </w:p>
        </w:tc>
        <w:tc>
          <w:tcPr>
            <w:tcW w:w="815" w:type="dxa"/>
            <w:tcBorders>
              <w:top w:val="nil"/>
              <w:left w:val="nil"/>
              <w:bottom w:val="nil"/>
              <w:right w:val="nil"/>
            </w:tcBorders>
          </w:tcPr>
          <w:p w14:paraId="10055FCF"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shd w:val="clear" w:color="auto" w:fill="FFFFFF"/>
              </w:rPr>
              <w:t>±0.34</w:t>
            </w:r>
          </w:p>
        </w:tc>
        <w:tc>
          <w:tcPr>
            <w:tcW w:w="2359" w:type="dxa"/>
            <w:tcBorders>
              <w:top w:val="nil"/>
              <w:left w:val="nil"/>
              <w:bottom w:val="nil"/>
              <w:right w:val="nil"/>
            </w:tcBorders>
          </w:tcPr>
          <w:p w14:paraId="39394BC9"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7E34CD6B" w14:textId="77777777">
        <w:tc>
          <w:tcPr>
            <w:tcW w:w="4201" w:type="dxa"/>
            <w:tcBorders>
              <w:top w:val="nil"/>
              <w:left w:val="nil"/>
              <w:bottom w:val="nil"/>
              <w:right w:val="nil"/>
            </w:tcBorders>
          </w:tcPr>
          <w:p w14:paraId="09090F34"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Reliability</w:t>
            </w:r>
          </w:p>
        </w:tc>
        <w:tc>
          <w:tcPr>
            <w:tcW w:w="931" w:type="dxa"/>
            <w:tcBorders>
              <w:top w:val="nil"/>
              <w:left w:val="nil"/>
              <w:bottom w:val="nil"/>
              <w:right w:val="nil"/>
            </w:tcBorders>
          </w:tcPr>
          <w:p w14:paraId="3B98E993"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shd w:val="clear" w:color="auto" w:fill="FFFFFF"/>
              </w:rPr>
              <w:t>4.88</w:t>
            </w:r>
          </w:p>
        </w:tc>
        <w:tc>
          <w:tcPr>
            <w:tcW w:w="815" w:type="dxa"/>
            <w:tcBorders>
              <w:top w:val="nil"/>
              <w:left w:val="nil"/>
              <w:bottom w:val="nil"/>
              <w:right w:val="nil"/>
            </w:tcBorders>
          </w:tcPr>
          <w:p w14:paraId="74458244"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shd w:val="clear" w:color="auto" w:fill="FFFFFF"/>
              </w:rPr>
              <w:t>±0.50</w:t>
            </w:r>
          </w:p>
        </w:tc>
        <w:tc>
          <w:tcPr>
            <w:tcW w:w="2359" w:type="dxa"/>
            <w:tcBorders>
              <w:top w:val="nil"/>
              <w:left w:val="nil"/>
              <w:bottom w:val="nil"/>
              <w:right w:val="nil"/>
            </w:tcBorders>
          </w:tcPr>
          <w:p w14:paraId="29A3710D"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2338C87A" w14:textId="77777777">
        <w:tc>
          <w:tcPr>
            <w:tcW w:w="4201" w:type="dxa"/>
            <w:tcBorders>
              <w:top w:val="nil"/>
              <w:left w:val="nil"/>
              <w:bottom w:val="nil"/>
              <w:right w:val="nil"/>
            </w:tcBorders>
          </w:tcPr>
          <w:p w14:paraId="4AB98FEF"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Security</w:t>
            </w:r>
          </w:p>
        </w:tc>
        <w:tc>
          <w:tcPr>
            <w:tcW w:w="931" w:type="dxa"/>
            <w:tcBorders>
              <w:top w:val="nil"/>
              <w:left w:val="nil"/>
              <w:bottom w:val="nil"/>
              <w:right w:val="nil"/>
            </w:tcBorders>
          </w:tcPr>
          <w:p w14:paraId="4BD3ACA6"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4.58</w:t>
            </w:r>
          </w:p>
        </w:tc>
        <w:tc>
          <w:tcPr>
            <w:tcW w:w="815" w:type="dxa"/>
            <w:tcBorders>
              <w:top w:val="nil"/>
              <w:left w:val="nil"/>
              <w:bottom w:val="nil"/>
              <w:right w:val="nil"/>
            </w:tcBorders>
          </w:tcPr>
          <w:p w14:paraId="12933A91"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±0.37</w:t>
            </w:r>
          </w:p>
        </w:tc>
        <w:tc>
          <w:tcPr>
            <w:tcW w:w="2359" w:type="dxa"/>
            <w:tcBorders>
              <w:top w:val="nil"/>
              <w:left w:val="nil"/>
              <w:bottom w:val="nil"/>
              <w:right w:val="nil"/>
            </w:tcBorders>
          </w:tcPr>
          <w:p w14:paraId="353A937C"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19D5E3E8" w14:textId="77777777">
        <w:tc>
          <w:tcPr>
            <w:tcW w:w="4201" w:type="dxa"/>
            <w:tcBorders>
              <w:top w:val="nil"/>
              <w:left w:val="nil"/>
              <w:bottom w:val="nil"/>
              <w:right w:val="nil"/>
            </w:tcBorders>
          </w:tcPr>
          <w:p w14:paraId="546FAE49"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Maintainability</w:t>
            </w:r>
          </w:p>
        </w:tc>
        <w:tc>
          <w:tcPr>
            <w:tcW w:w="931" w:type="dxa"/>
            <w:tcBorders>
              <w:top w:val="nil"/>
              <w:left w:val="nil"/>
              <w:bottom w:val="nil"/>
              <w:right w:val="nil"/>
            </w:tcBorders>
          </w:tcPr>
          <w:p w14:paraId="5B7E08AD"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4.85</w:t>
            </w:r>
          </w:p>
        </w:tc>
        <w:tc>
          <w:tcPr>
            <w:tcW w:w="815" w:type="dxa"/>
            <w:tcBorders>
              <w:top w:val="nil"/>
              <w:left w:val="nil"/>
              <w:bottom w:val="nil"/>
              <w:right w:val="nil"/>
            </w:tcBorders>
          </w:tcPr>
          <w:p w14:paraId="0D1FACBE"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±0.27</w:t>
            </w:r>
          </w:p>
        </w:tc>
        <w:tc>
          <w:tcPr>
            <w:tcW w:w="2359" w:type="dxa"/>
            <w:tcBorders>
              <w:top w:val="nil"/>
              <w:left w:val="nil"/>
              <w:bottom w:val="nil"/>
              <w:right w:val="nil"/>
            </w:tcBorders>
          </w:tcPr>
          <w:p w14:paraId="1332AAFA"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1CDA41D8" w14:textId="77777777">
        <w:tc>
          <w:tcPr>
            <w:tcW w:w="4201" w:type="dxa"/>
            <w:tcBorders>
              <w:top w:val="nil"/>
              <w:left w:val="nil"/>
              <w:bottom w:val="nil"/>
              <w:right w:val="nil"/>
            </w:tcBorders>
          </w:tcPr>
          <w:p w14:paraId="3D94FFC4"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Flexibility</w:t>
            </w:r>
          </w:p>
        </w:tc>
        <w:tc>
          <w:tcPr>
            <w:tcW w:w="931" w:type="dxa"/>
            <w:tcBorders>
              <w:top w:val="nil"/>
              <w:left w:val="nil"/>
              <w:bottom w:val="nil"/>
              <w:right w:val="nil"/>
            </w:tcBorders>
          </w:tcPr>
          <w:p w14:paraId="1824DCCB"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4.88</w:t>
            </w:r>
          </w:p>
        </w:tc>
        <w:tc>
          <w:tcPr>
            <w:tcW w:w="815" w:type="dxa"/>
            <w:tcBorders>
              <w:top w:val="nil"/>
              <w:left w:val="nil"/>
              <w:bottom w:val="nil"/>
              <w:right w:val="nil"/>
            </w:tcBorders>
          </w:tcPr>
          <w:p w14:paraId="59372260"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±0.29</w:t>
            </w:r>
          </w:p>
        </w:tc>
        <w:tc>
          <w:tcPr>
            <w:tcW w:w="2359" w:type="dxa"/>
            <w:tcBorders>
              <w:top w:val="nil"/>
              <w:left w:val="nil"/>
              <w:bottom w:val="nil"/>
              <w:right w:val="nil"/>
            </w:tcBorders>
          </w:tcPr>
          <w:p w14:paraId="332E936B"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7F594930" w14:textId="77777777" w:rsidTr="00092747">
        <w:tc>
          <w:tcPr>
            <w:tcW w:w="4201" w:type="dxa"/>
            <w:tcBorders>
              <w:top w:val="nil"/>
              <w:left w:val="nil"/>
              <w:bottom w:val="nil"/>
              <w:right w:val="nil"/>
            </w:tcBorders>
          </w:tcPr>
          <w:p w14:paraId="7C1CCA5D" w14:textId="77777777" w:rsidR="00DA3747" w:rsidRPr="00ED3DC4" w:rsidRDefault="00000000">
            <w:pPr>
              <w:spacing w:after="0" w:line="360" w:lineRule="auto"/>
              <w:jc w:val="both"/>
              <w:rPr>
                <w:rFonts w:ascii="Arial" w:hAnsi="Arial" w:cs="Arial"/>
                <w:color w:val="000000"/>
                <w:sz w:val="24"/>
                <w:szCs w:val="24"/>
              </w:rPr>
            </w:pPr>
            <w:r w:rsidRPr="00ED3DC4">
              <w:rPr>
                <w:rFonts w:ascii="Arial" w:hAnsi="Arial" w:cs="Arial"/>
                <w:color w:val="000000"/>
                <w:sz w:val="24"/>
                <w:szCs w:val="24"/>
              </w:rPr>
              <w:t>Safety</w:t>
            </w:r>
          </w:p>
        </w:tc>
        <w:tc>
          <w:tcPr>
            <w:tcW w:w="931" w:type="dxa"/>
            <w:tcBorders>
              <w:top w:val="nil"/>
              <w:left w:val="nil"/>
              <w:bottom w:val="nil"/>
              <w:right w:val="nil"/>
            </w:tcBorders>
          </w:tcPr>
          <w:p w14:paraId="778C5C40"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4.5</w:t>
            </w:r>
          </w:p>
        </w:tc>
        <w:tc>
          <w:tcPr>
            <w:tcW w:w="815" w:type="dxa"/>
            <w:tcBorders>
              <w:top w:val="nil"/>
              <w:left w:val="nil"/>
              <w:bottom w:val="nil"/>
              <w:right w:val="nil"/>
            </w:tcBorders>
          </w:tcPr>
          <w:p w14:paraId="5EBBF6DD"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±0.41</w:t>
            </w:r>
          </w:p>
        </w:tc>
        <w:tc>
          <w:tcPr>
            <w:tcW w:w="2359" w:type="dxa"/>
            <w:tcBorders>
              <w:top w:val="nil"/>
              <w:left w:val="nil"/>
              <w:bottom w:val="nil"/>
              <w:right w:val="nil"/>
            </w:tcBorders>
          </w:tcPr>
          <w:p w14:paraId="6BFA609D" w14:textId="77777777" w:rsidR="00DA3747" w:rsidRPr="00ED3DC4" w:rsidRDefault="00000000">
            <w:pPr>
              <w:spacing w:after="0" w:line="360" w:lineRule="auto"/>
              <w:jc w:val="center"/>
              <w:rPr>
                <w:rFonts w:ascii="Arial" w:hAnsi="Arial" w:cs="Arial"/>
                <w:color w:val="000000"/>
                <w:sz w:val="24"/>
                <w:szCs w:val="24"/>
              </w:rPr>
            </w:pPr>
            <w:r w:rsidRPr="00ED3DC4">
              <w:rPr>
                <w:rFonts w:ascii="Arial" w:hAnsi="Arial" w:cs="Arial"/>
                <w:color w:val="000000"/>
                <w:sz w:val="24"/>
                <w:szCs w:val="24"/>
              </w:rPr>
              <w:t>Excellent</w:t>
            </w:r>
          </w:p>
        </w:tc>
      </w:tr>
      <w:tr w:rsidR="00DA3747" w:rsidRPr="00ED3DC4" w14:paraId="3BC685F0" w14:textId="77777777" w:rsidTr="00092747">
        <w:trPr>
          <w:trHeight w:val="214"/>
        </w:trPr>
        <w:tc>
          <w:tcPr>
            <w:tcW w:w="4201" w:type="dxa"/>
            <w:tcBorders>
              <w:top w:val="nil"/>
              <w:left w:val="nil"/>
              <w:bottom w:val="single" w:sz="8" w:space="0" w:color="auto"/>
              <w:right w:val="nil"/>
            </w:tcBorders>
          </w:tcPr>
          <w:p w14:paraId="1F59B4D8" w14:textId="77777777" w:rsidR="00DA3747" w:rsidRPr="00ED3DC4" w:rsidRDefault="00000000">
            <w:pPr>
              <w:spacing w:before="120" w:after="120" w:line="240" w:lineRule="auto"/>
              <w:jc w:val="both"/>
              <w:rPr>
                <w:rFonts w:ascii="Arial" w:hAnsi="Arial" w:cs="Arial"/>
                <w:b/>
                <w:bCs/>
                <w:sz w:val="24"/>
                <w:szCs w:val="24"/>
              </w:rPr>
            </w:pPr>
            <w:r w:rsidRPr="00ED3DC4">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4F7B866E" w14:textId="77777777" w:rsidR="00DA3747" w:rsidRPr="00ED3DC4" w:rsidRDefault="00000000">
            <w:pPr>
              <w:spacing w:before="120" w:after="120" w:line="240" w:lineRule="auto"/>
              <w:jc w:val="center"/>
              <w:rPr>
                <w:rFonts w:ascii="Arial" w:hAnsi="Arial" w:cs="Arial"/>
                <w:b/>
                <w:bCs/>
                <w:sz w:val="24"/>
                <w:szCs w:val="24"/>
              </w:rPr>
            </w:pPr>
            <w:r w:rsidRPr="00ED3DC4">
              <w:rPr>
                <w:rFonts w:ascii="Arial" w:hAnsi="Arial" w:cs="Arial"/>
                <w:b/>
                <w:bCs/>
                <w:color w:val="000000"/>
                <w:sz w:val="24"/>
                <w:szCs w:val="24"/>
              </w:rPr>
              <w:t>4.67</w:t>
            </w:r>
          </w:p>
        </w:tc>
        <w:tc>
          <w:tcPr>
            <w:tcW w:w="815" w:type="dxa"/>
            <w:tcBorders>
              <w:top w:val="nil"/>
              <w:left w:val="nil"/>
              <w:bottom w:val="single" w:sz="8" w:space="0" w:color="auto"/>
              <w:right w:val="nil"/>
            </w:tcBorders>
          </w:tcPr>
          <w:p w14:paraId="50E0FA22" w14:textId="77777777" w:rsidR="00DA3747" w:rsidRPr="00ED3DC4" w:rsidRDefault="00000000">
            <w:pPr>
              <w:spacing w:before="120" w:after="120" w:line="240" w:lineRule="auto"/>
              <w:jc w:val="center"/>
              <w:rPr>
                <w:rFonts w:ascii="Arial" w:hAnsi="Arial" w:cs="Arial"/>
                <w:b/>
                <w:bCs/>
                <w:sz w:val="24"/>
                <w:szCs w:val="24"/>
              </w:rPr>
            </w:pPr>
            <w:r w:rsidRPr="00ED3DC4">
              <w:rPr>
                <w:rFonts w:ascii="Arial" w:hAnsi="Arial" w:cs="Arial"/>
                <w:b/>
                <w:bCs/>
                <w:color w:val="000000"/>
                <w:sz w:val="24"/>
                <w:szCs w:val="24"/>
              </w:rPr>
              <w:t>±0.17</w:t>
            </w:r>
          </w:p>
        </w:tc>
        <w:tc>
          <w:tcPr>
            <w:tcW w:w="2359" w:type="dxa"/>
            <w:tcBorders>
              <w:top w:val="nil"/>
              <w:left w:val="nil"/>
              <w:bottom w:val="single" w:sz="8" w:space="0" w:color="auto"/>
              <w:right w:val="nil"/>
            </w:tcBorders>
          </w:tcPr>
          <w:p w14:paraId="61E8D1D3" w14:textId="77777777" w:rsidR="00DA3747" w:rsidRPr="00ED3DC4" w:rsidRDefault="00000000">
            <w:pPr>
              <w:pStyle w:val="NormalWeb"/>
              <w:spacing w:before="120" w:beforeAutospacing="0" w:after="120" w:afterAutospacing="0"/>
              <w:jc w:val="center"/>
              <w:rPr>
                <w:rFonts w:ascii="Arial" w:hAnsi="Arial" w:cs="Arial"/>
                <w:b/>
                <w:bCs/>
              </w:rPr>
            </w:pPr>
            <w:r w:rsidRPr="00ED3DC4">
              <w:rPr>
                <w:rFonts w:ascii="Arial" w:hAnsi="Arial" w:cs="Arial"/>
                <w:b/>
                <w:bCs/>
                <w:color w:val="000000"/>
              </w:rPr>
              <w:t>Excellent</w:t>
            </w:r>
          </w:p>
        </w:tc>
      </w:tr>
    </w:tbl>
    <w:p w14:paraId="4A0D0C72"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n=4, </w:t>
      </w:r>
      <w:r w:rsidRPr="009E3A95">
        <w:rPr>
          <w:rFonts w:ascii="Arial" w:hAnsi="Arial" w:cs="Arial"/>
          <w:b/>
          <w:bCs/>
          <w:i/>
          <w:iCs/>
          <w:sz w:val="16"/>
          <w:szCs w:val="16"/>
        </w:rPr>
        <w:t>Legend:</w:t>
      </w:r>
      <w:r w:rsidRPr="009B007F">
        <w:rPr>
          <w:rFonts w:ascii="Arial" w:hAnsi="Arial" w:cs="Arial"/>
          <w:i/>
          <w:iCs/>
          <w:sz w:val="16"/>
          <w:szCs w:val="16"/>
        </w:rPr>
        <w:t xml:space="preserve"> Excellent (4.21–5.00), Good (3.41–4.20), Fair (2.61–3.40), Needs Improvement (1.81–2.60), Poor (1.00–1.80).</w:t>
      </w:r>
    </w:p>
    <w:p w14:paraId="71A35D75" w14:textId="77777777" w:rsidR="00DA3747" w:rsidRDefault="00000000">
      <w:pPr>
        <w:spacing w:line="480" w:lineRule="auto"/>
        <w:ind w:firstLine="720"/>
        <w:jc w:val="both"/>
        <w:rPr>
          <w:rFonts w:ascii="Arial" w:hAnsi="Arial" w:cs="Arial"/>
          <w:sz w:val="24"/>
          <w:szCs w:val="24"/>
        </w:rPr>
      </w:pPr>
      <w:bookmarkStart w:id="17" w:name="_Hlk218767512"/>
      <w:r>
        <w:rPr>
          <w:rFonts w:ascii="Arial" w:hAnsi="Arial" w:cs="Arial"/>
          <w:sz w:val="24"/>
          <w:szCs w:val="24"/>
        </w:rPr>
        <w:lastRenderedPageBreak/>
        <w:t>Table 32 presents the results of the system quality evaluation based on ISO 25010 Standard. With a composite mean of 4.67, with standard deviation (SD) of 0.17, and verbally interpreted as Excellent. It can be concluded that the system has high quality and reliability. The results show that all aspects of system quality such as Functional Suitability, Performance Efficiency, Compatibility, Interaction Capability, Reliability, Security, Maintainability, Flexibility, and Safety received excellent ratings. This means that the respondents were highly satisfied with the overall performance of the system, particularly in terms of its speed, stability, and security. The high mean score further indicates that the system meets the expected quality standard defined by ISO 25010 framework.</w:t>
      </w:r>
    </w:p>
    <w:bookmarkEnd w:id="17"/>
    <w:p w14:paraId="23454EDC"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B. System Acceptability Evaluation Results Based on the Technology Acceptance Model (TAM)</w:t>
      </w:r>
    </w:p>
    <w:p w14:paraId="34EF236B"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33. Results of Perceived Usefulness</w:t>
      </w:r>
    </w:p>
    <w:tbl>
      <w:tblPr>
        <w:tblStyle w:val="TableGrid"/>
        <w:tblW w:w="0" w:type="auto"/>
        <w:tblLook w:val="04A0" w:firstRow="1" w:lastRow="0" w:firstColumn="1" w:lastColumn="0" w:noHBand="0" w:noVBand="1"/>
      </w:tblPr>
      <w:tblGrid>
        <w:gridCol w:w="4201"/>
        <w:gridCol w:w="931"/>
        <w:gridCol w:w="815"/>
        <w:gridCol w:w="2359"/>
      </w:tblGrid>
      <w:tr w:rsidR="00DA3747" w:rsidRPr="00C257CB" w14:paraId="225B8FB4" w14:textId="77777777" w:rsidTr="008E2F58">
        <w:tc>
          <w:tcPr>
            <w:tcW w:w="4212" w:type="dxa"/>
            <w:tcBorders>
              <w:top w:val="single" w:sz="8" w:space="0" w:color="auto"/>
              <w:left w:val="nil"/>
              <w:bottom w:val="double" w:sz="6" w:space="0" w:color="auto"/>
              <w:right w:val="nil"/>
            </w:tcBorders>
          </w:tcPr>
          <w:p w14:paraId="552E7D03" w14:textId="77777777" w:rsidR="00DA3747" w:rsidRPr="00C257CB" w:rsidRDefault="00000000">
            <w:pPr>
              <w:spacing w:before="120" w:after="0" w:line="360" w:lineRule="auto"/>
              <w:jc w:val="center"/>
              <w:rPr>
                <w:rFonts w:ascii="Arial" w:hAnsi="Arial" w:cs="Arial"/>
                <w:b/>
                <w:bCs/>
                <w:sz w:val="24"/>
                <w:szCs w:val="24"/>
              </w:rPr>
            </w:pPr>
            <w:r w:rsidRPr="00C257CB">
              <w:rPr>
                <w:rFonts w:ascii="Arial" w:hAnsi="Arial" w:cs="Arial"/>
                <w:b/>
                <w:bCs/>
                <w:sz w:val="24"/>
                <w:szCs w:val="24"/>
              </w:rPr>
              <w:t>ITEM</w:t>
            </w:r>
          </w:p>
        </w:tc>
        <w:tc>
          <w:tcPr>
            <w:tcW w:w="931" w:type="dxa"/>
            <w:tcBorders>
              <w:top w:val="single" w:sz="8" w:space="0" w:color="auto"/>
              <w:left w:val="nil"/>
              <w:bottom w:val="double" w:sz="6" w:space="0" w:color="auto"/>
              <w:right w:val="nil"/>
            </w:tcBorders>
          </w:tcPr>
          <w:p w14:paraId="737EBE51" w14:textId="77777777" w:rsidR="00DA3747" w:rsidRPr="00C257CB" w:rsidRDefault="00000000">
            <w:pPr>
              <w:spacing w:before="120" w:after="0" w:line="360" w:lineRule="auto"/>
              <w:jc w:val="center"/>
              <w:rPr>
                <w:rFonts w:ascii="Arial" w:hAnsi="Arial" w:cs="Arial"/>
                <w:b/>
                <w:bCs/>
                <w:sz w:val="24"/>
                <w:szCs w:val="24"/>
              </w:rPr>
            </w:pPr>
            <w:r w:rsidRPr="00C257CB">
              <w:rPr>
                <w:rFonts w:ascii="Arial" w:hAnsi="Arial" w:cs="Arial"/>
                <w:b/>
                <w:bCs/>
                <w:sz w:val="24"/>
                <w:szCs w:val="24"/>
              </w:rPr>
              <w:t>MEAN</w:t>
            </w:r>
          </w:p>
        </w:tc>
        <w:tc>
          <w:tcPr>
            <w:tcW w:w="804" w:type="dxa"/>
            <w:tcBorders>
              <w:top w:val="single" w:sz="8" w:space="0" w:color="auto"/>
              <w:left w:val="nil"/>
              <w:bottom w:val="double" w:sz="6" w:space="0" w:color="auto"/>
              <w:right w:val="nil"/>
            </w:tcBorders>
          </w:tcPr>
          <w:p w14:paraId="60582EA6" w14:textId="77777777" w:rsidR="00DA3747" w:rsidRPr="00C257CB" w:rsidRDefault="00000000">
            <w:pPr>
              <w:spacing w:before="120" w:after="0" w:line="360" w:lineRule="auto"/>
              <w:jc w:val="center"/>
              <w:rPr>
                <w:rFonts w:ascii="Arial" w:hAnsi="Arial" w:cs="Arial"/>
                <w:b/>
                <w:bCs/>
                <w:sz w:val="24"/>
                <w:szCs w:val="24"/>
              </w:rPr>
            </w:pPr>
            <w:r w:rsidRPr="00C257CB">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32026EA5" w14:textId="77777777" w:rsidR="00DA3747" w:rsidRPr="00C257CB" w:rsidRDefault="00000000">
            <w:pPr>
              <w:spacing w:before="120" w:after="0" w:line="360" w:lineRule="auto"/>
              <w:jc w:val="center"/>
              <w:rPr>
                <w:rFonts w:ascii="Arial" w:hAnsi="Arial" w:cs="Arial"/>
                <w:b/>
                <w:bCs/>
                <w:sz w:val="24"/>
                <w:szCs w:val="24"/>
              </w:rPr>
            </w:pPr>
            <w:r w:rsidRPr="00C257CB">
              <w:rPr>
                <w:rFonts w:ascii="Arial" w:hAnsi="Arial" w:cs="Arial"/>
                <w:b/>
                <w:bCs/>
                <w:sz w:val="24"/>
                <w:szCs w:val="24"/>
              </w:rPr>
              <w:t>INTERPRETATION</w:t>
            </w:r>
          </w:p>
        </w:tc>
      </w:tr>
      <w:tr w:rsidR="00DA3747" w:rsidRPr="00C257CB" w14:paraId="2AC808EC" w14:textId="77777777" w:rsidTr="008E2F58">
        <w:tc>
          <w:tcPr>
            <w:tcW w:w="4212" w:type="dxa"/>
            <w:tcBorders>
              <w:top w:val="double" w:sz="6" w:space="0" w:color="auto"/>
              <w:left w:val="nil"/>
              <w:bottom w:val="nil"/>
              <w:right w:val="nil"/>
            </w:tcBorders>
          </w:tcPr>
          <w:p w14:paraId="2DA4A51D" w14:textId="77777777" w:rsidR="00DA3747" w:rsidRPr="00C257CB" w:rsidRDefault="00000000">
            <w:pPr>
              <w:pStyle w:val="ListParagraph"/>
              <w:numPr>
                <w:ilvl w:val="0"/>
                <w:numId w:val="15"/>
              </w:numPr>
              <w:spacing w:before="240" w:after="0" w:line="276" w:lineRule="auto"/>
              <w:jc w:val="both"/>
              <w:rPr>
                <w:rFonts w:ascii="Arial" w:hAnsi="Arial" w:cs="Arial"/>
                <w:b/>
                <w:bCs/>
                <w:sz w:val="24"/>
                <w:szCs w:val="24"/>
              </w:rPr>
            </w:pPr>
            <w:r w:rsidRPr="00C257CB">
              <w:rPr>
                <w:rFonts w:ascii="Arial" w:hAnsi="Arial" w:cs="Arial"/>
                <w:color w:val="000000"/>
                <w:sz w:val="24"/>
                <w:szCs w:val="24"/>
              </w:rPr>
              <w:t>The system helps speed up transaction and order processing.</w:t>
            </w:r>
          </w:p>
        </w:tc>
        <w:tc>
          <w:tcPr>
            <w:tcW w:w="931" w:type="dxa"/>
            <w:tcBorders>
              <w:top w:val="double" w:sz="6" w:space="0" w:color="auto"/>
              <w:left w:val="nil"/>
              <w:bottom w:val="nil"/>
              <w:right w:val="nil"/>
            </w:tcBorders>
          </w:tcPr>
          <w:p w14:paraId="205F1045" w14:textId="77777777" w:rsidR="00DA3747" w:rsidRPr="00C257CB" w:rsidRDefault="00000000">
            <w:pPr>
              <w:spacing w:before="240" w:after="0" w:line="276" w:lineRule="auto"/>
              <w:jc w:val="center"/>
              <w:rPr>
                <w:rFonts w:ascii="Arial" w:hAnsi="Arial" w:cs="Arial"/>
                <w:b/>
                <w:bCs/>
                <w:sz w:val="24"/>
                <w:szCs w:val="24"/>
              </w:rPr>
            </w:pPr>
            <w:r w:rsidRPr="00C257CB">
              <w:rPr>
                <w:rFonts w:ascii="Arial" w:hAnsi="Arial" w:cs="Arial"/>
                <w:color w:val="000000"/>
                <w:sz w:val="24"/>
                <w:szCs w:val="24"/>
              </w:rPr>
              <w:t>3.97</w:t>
            </w:r>
          </w:p>
        </w:tc>
        <w:tc>
          <w:tcPr>
            <w:tcW w:w="804" w:type="dxa"/>
            <w:tcBorders>
              <w:top w:val="double" w:sz="6" w:space="0" w:color="auto"/>
              <w:left w:val="nil"/>
              <w:bottom w:val="nil"/>
              <w:right w:val="nil"/>
            </w:tcBorders>
          </w:tcPr>
          <w:p w14:paraId="79FFEC86" w14:textId="77777777" w:rsidR="00DA3747" w:rsidRPr="00C257CB" w:rsidRDefault="00000000">
            <w:pPr>
              <w:spacing w:before="240" w:after="0" w:line="276" w:lineRule="auto"/>
              <w:jc w:val="center"/>
              <w:rPr>
                <w:rFonts w:ascii="Arial" w:hAnsi="Arial" w:cs="Arial"/>
                <w:b/>
                <w:bCs/>
                <w:sz w:val="24"/>
                <w:szCs w:val="24"/>
              </w:rPr>
            </w:pPr>
            <w:r w:rsidRPr="00C257CB">
              <w:rPr>
                <w:rFonts w:ascii="Arial" w:hAnsi="Arial" w:cs="Arial"/>
                <w:color w:val="000000"/>
                <w:sz w:val="24"/>
                <w:szCs w:val="24"/>
              </w:rPr>
              <w:t>±0.17</w:t>
            </w:r>
          </w:p>
        </w:tc>
        <w:tc>
          <w:tcPr>
            <w:tcW w:w="2359" w:type="dxa"/>
            <w:tcBorders>
              <w:top w:val="double" w:sz="6" w:space="0" w:color="auto"/>
              <w:left w:val="nil"/>
              <w:bottom w:val="nil"/>
              <w:right w:val="nil"/>
            </w:tcBorders>
          </w:tcPr>
          <w:p w14:paraId="6A21B921" w14:textId="77777777" w:rsidR="00DA3747" w:rsidRPr="00C257CB" w:rsidRDefault="00000000">
            <w:pPr>
              <w:spacing w:before="240" w:after="0" w:line="276" w:lineRule="auto"/>
              <w:jc w:val="center"/>
              <w:rPr>
                <w:rFonts w:ascii="Arial" w:hAnsi="Arial" w:cs="Arial"/>
                <w:b/>
                <w:bCs/>
                <w:sz w:val="24"/>
                <w:szCs w:val="24"/>
              </w:rPr>
            </w:pPr>
            <w:r w:rsidRPr="00C257CB">
              <w:rPr>
                <w:rFonts w:ascii="Arial" w:hAnsi="Arial" w:cs="Arial"/>
                <w:color w:val="000000"/>
                <w:sz w:val="24"/>
                <w:szCs w:val="24"/>
              </w:rPr>
              <w:t>Strongly Agree</w:t>
            </w:r>
          </w:p>
        </w:tc>
      </w:tr>
      <w:tr w:rsidR="00DA3747" w:rsidRPr="00C257CB" w14:paraId="485CA33E" w14:textId="77777777">
        <w:tc>
          <w:tcPr>
            <w:tcW w:w="4212" w:type="dxa"/>
            <w:tcBorders>
              <w:top w:val="nil"/>
              <w:left w:val="nil"/>
              <w:bottom w:val="nil"/>
              <w:right w:val="nil"/>
            </w:tcBorders>
          </w:tcPr>
          <w:p w14:paraId="570B08B8" w14:textId="77777777" w:rsidR="00DA3747" w:rsidRPr="00C257CB" w:rsidRDefault="00000000">
            <w:pPr>
              <w:pStyle w:val="ListParagraph"/>
              <w:numPr>
                <w:ilvl w:val="0"/>
                <w:numId w:val="15"/>
              </w:numPr>
              <w:spacing w:after="0" w:line="276" w:lineRule="auto"/>
              <w:jc w:val="both"/>
              <w:rPr>
                <w:rFonts w:ascii="Arial" w:hAnsi="Arial" w:cs="Arial"/>
                <w:b/>
                <w:bCs/>
                <w:sz w:val="24"/>
                <w:szCs w:val="24"/>
              </w:rPr>
            </w:pPr>
            <w:r w:rsidRPr="00C257CB">
              <w:rPr>
                <w:rFonts w:ascii="Arial" w:hAnsi="Arial" w:cs="Arial"/>
                <w:color w:val="000000"/>
                <w:sz w:val="24"/>
                <w:szCs w:val="24"/>
              </w:rPr>
              <w:t>The system reduces human error in sales and inventory records.</w:t>
            </w:r>
          </w:p>
        </w:tc>
        <w:tc>
          <w:tcPr>
            <w:tcW w:w="931" w:type="dxa"/>
            <w:tcBorders>
              <w:top w:val="nil"/>
              <w:left w:val="nil"/>
              <w:bottom w:val="nil"/>
              <w:right w:val="nil"/>
            </w:tcBorders>
          </w:tcPr>
          <w:p w14:paraId="5D5A6384"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3.94</w:t>
            </w:r>
          </w:p>
        </w:tc>
        <w:tc>
          <w:tcPr>
            <w:tcW w:w="804" w:type="dxa"/>
            <w:tcBorders>
              <w:top w:val="nil"/>
              <w:left w:val="nil"/>
              <w:bottom w:val="nil"/>
              <w:right w:val="nil"/>
            </w:tcBorders>
          </w:tcPr>
          <w:p w14:paraId="6FA8B5A3"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±0.28</w:t>
            </w:r>
          </w:p>
        </w:tc>
        <w:tc>
          <w:tcPr>
            <w:tcW w:w="2359" w:type="dxa"/>
            <w:tcBorders>
              <w:top w:val="nil"/>
              <w:left w:val="nil"/>
              <w:bottom w:val="nil"/>
              <w:right w:val="nil"/>
            </w:tcBorders>
          </w:tcPr>
          <w:p w14:paraId="364D23A1"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Strongly Agree</w:t>
            </w:r>
          </w:p>
        </w:tc>
      </w:tr>
      <w:tr w:rsidR="00DA3747" w:rsidRPr="00C257CB" w14:paraId="1D64AD5D" w14:textId="77777777">
        <w:tc>
          <w:tcPr>
            <w:tcW w:w="4212" w:type="dxa"/>
            <w:tcBorders>
              <w:top w:val="nil"/>
              <w:left w:val="nil"/>
              <w:bottom w:val="nil"/>
              <w:right w:val="nil"/>
            </w:tcBorders>
          </w:tcPr>
          <w:p w14:paraId="24EF4D81" w14:textId="77777777" w:rsidR="00DA3747" w:rsidRPr="00C257CB" w:rsidRDefault="00000000">
            <w:pPr>
              <w:pStyle w:val="ListParagraph"/>
              <w:numPr>
                <w:ilvl w:val="0"/>
                <w:numId w:val="15"/>
              </w:numPr>
              <w:spacing w:after="0" w:line="276" w:lineRule="auto"/>
              <w:jc w:val="both"/>
              <w:rPr>
                <w:rFonts w:ascii="Arial" w:hAnsi="Arial" w:cs="Arial"/>
                <w:b/>
                <w:bCs/>
                <w:sz w:val="24"/>
                <w:szCs w:val="24"/>
              </w:rPr>
            </w:pPr>
            <w:r w:rsidRPr="00C257CB">
              <w:rPr>
                <w:rFonts w:ascii="Arial" w:hAnsi="Arial" w:cs="Arial"/>
                <w:color w:val="000000"/>
                <w:sz w:val="24"/>
                <w:szCs w:val="24"/>
              </w:rPr>
              <w:t>The system improves the accuracy and reliability of sales reports.</w:t>
            </w:r>
          </w:p>
        </w:tc>
        <w:tc>
          <w:tcPr>
            <w:tcW w:w="931" w:type="dxa"/>
            <w:tcBorders>
              <w:top w:val="nil"/>
              <w:left w:val="nil"/>
              <w:bottom w:val="nil"/>
              <w:right w:val="nil"/>
            </w:tcBorders>
          </w:tcPr>
          <w:p w14:paraId="0B7D0863"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3.96</w:t>
            </w:r>
          </w:p>
        </w:tc>
        <w:tc>
          <w:tcPr>
            <w:tcW w:w="804" w:type="dxa"/>
            <w:tcBorders>
              <w:top w:val="nil"/>
              <w:left w:val="nil"/>
              <w:bottom w:val="nil"/>
              <w:right w:val="nil"/>
            </w:tcBorders>
          </w:tcPr>
          <w:p w14:paraId="56B76C1F"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±0.20</w:t>
            </w:r>
          </w:p>
        </w:tc>
        <w:tc>
          <w:tcPr>
            <w:tcW w:w="2359" w:type="dxa"/>
            <w:tcBorders>
              <w:top w:val="nil"/>
              <w:left w:val="nil"/>
              <w:bottom w:val="nil"/>
              <w:right w:val="nil"/>
            </w:tcBorders>
          </w:tcPr>
          <w:p w14:paraId="55BBB6E7"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Strongly Agree</w:t>
            </w:r>
          </w:p>
        </w:tc>
      </w:tr>
      <w:tr w:rsidR="00DA3747" w:rsidRPr="00C257CB" w14:paraId="13256523" w14:textId="77777777">
        <w:tc>
          <w:tcPr>
            <w:tcW w:w="4212" w:type="dxa"/>
            <w:tcBorders>
              <w:top w:val="nil"/>
              <w:left w:val="nil"/>
              <w:bottom w:val="nil"/>
              <w:right w:val="nil"/>
            </w:tcBorders>
          </w:tcPr>
          <w:p w14:paraId="3A5B7C69" w14:textId="77777777" w:rsidR="00DA3747" w:rsidRPr="00C257CB" w:rsidRDefault="00000000">
            <w:pPr>
              <w:pStyle w:val="ListParagraph"/>
              <w:numPr>
                <w:ilvl w:val="0"/>
                <w:numId w:val="15"/>
              </w:numPr>
              <w:spacing w:after="0" w:line="276" w:lineRule="auto"/>
              <w:jc w:val="both"/>
              <w:rPr>
                <w:rFonts w:ascii="Arial" w:hAnsi="Arial" w:cs="Arial"/>
                <w:b/>
                <w:bCs/>
                <w:sz w:val="24"/>
                <w:szCs w:val="24"/>
              </w:rPr>
            </w:pPr>
            <w:r w:rsidRPr="00C257CB">
              <w:rPr>
                <w:rFonts w:ascii="Arial" w:hAnsi="Arial" w:cs="Arial"/>
                <w:color w:val="000000"/>
                <w:sz w:val="24"/>
                <w:szCs w:val="24"/>
              </w:rPr>
              <w:t>The system makes monitoring of sales and inventory more efficient for the café.</w:t>
            </w:r>
          </w:p>
        </w:tc>
        <w:tc>
          <w:tcPr>
            <w:tcW w:w="931" w:type="dxa"/>
            <w:tcBorders>
              <w:top w:val="nil"/>
              <w:left w:val="nil"/>
              <w:bottom w:val="nil"/>
              <w:right w:val="nil"/>
            </w:tcBorders>
          </w:tcPr>
          <w:p w14:paraId="62C0A7C0"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3.96</w:t>
            </w:r>
          </w:p>
        </w:tc>
        <w:tc>
          <w:tcPr>
            <w:tcW w:w="804" w:type="dxa"/>
            <w:tcBorders>
              <w:top w:val="nil"/>
              <w:left w:val="nil"/>
              <w:bottom w:val="nil"/>
              <w:right w:val="nil"/>
            </w:tcBorders>
          </w:tcPr>
          <w:p w14:paraId="13F06843"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±0.20</w:t>
            </w:r>
          </w:p>
        </w:tc>
        <w:tc>
          <w:tcPr>
            <w:tcW w:w="2359" w:type="dxa"/>
            <w:tcBorders>
              <w:top w:val="nil"/>
              <w:left w:val="nil"/>
              <w:bottom w:val="nil"/>
              <w:right w:val="nil"/>
            </w:tcBorders>
          </w:tcPr>
          <w:p w14:paraId="08DCA151"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Strongly Agree</w:t>
            </w:r>
          </w:p>
        </w:tc>
      </w:tr>
      <w:tr w:rsidR="00DA3747" w:rsidRPr="00C257CB" w14:paraId="3A6A6258" w14:textId="77777777" w:rsidTr="00092747">
        <w:tc>
          <w:tcPr>
            <w:tcW w:w="4212" w:type="dxa"/>
            <w:tcBorders>
              <w:top w:val="nil"/>
              <w:left w:val="nil"/>
              <w:bottom w:val="nil"/>
              <w:right w:val="nil"/>
            </w:tcBorders>
          </w:tcPr>
          <w:p w14:paraId="1CA5B8D9" w14:textId="77777777" w:rsidR="00DA3747" w:rsidRPr="00C257CB" w:rsidRDefault="00000000">
            <w:pPr>
              <w:pStyle w:val="ListParagraph"/>
              <w:numPr>
                <w:ilvl w:val="0"/>
                <w:numId w:val="15"/>
              </w:numPr>
              <w:spacing w:after="0" w:line="276" w:lineRule="auto"/>
              <w:jc w:val="both"/>
              <w:rPr>
                <w:rFonts w:ascii="Arial" w:hAnsi="Arial" w:cs="Arial"/>
                <w:b/>
                <w:bCs/>
                <w:sz w:val="24"/>
                <w:szCs w:val="24"/>
              </w:rPr>
            </w:pPr>
            <w:r w:rsidRPr="00C257CB">
              <w:rPr>
                <w:rFonts w:ascii="Arial" w:hAnsi="Arial" w:cs="Arial"/>
                <w:color w:val="000000"/>
                <w:sz w:val="24"/>
                <w:szCs w:val="24"/>
              </w:rPr>
              <w:t>The system enhances business decision-making and financial management.</w:t>
            </w:r>
          </w:p>
        </w:tc>
        <w:tc>
          <w:tcPr>
            <w:tcW w:w="931" w:type="dxa"/>
            <w:tcBorders>
              <w:top w:val="nil"/>
              <w:left w:val="nil"/>
              <w:bottom w:val="nil"/>
              <w:right w:val="nil"/>
            </w:tcBorders>
          </w:tcPr>
          <w:p w14:paraId="1CB11B1A"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3.93</w:t>
            </w:r>
          </w:p>
        </w:tc>
        <w:tc>
          <w:tcPr>
            <w:tcW w:w="804" w:type="dxa"/>
            <w:tcBorders>
              <w:top w:val="nil"/>
              <w:left w:val="nil"/>
              <w:bottom w:val="nil"/>
              <w:right w:val="nil"/>
            </w:tcBorders>
          </w:tcPr>
          <w:p w14:paraId="516965BF"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±0.26</w:t>
            </w:r>
          </w:p>
        </w:tc>
        <w:tc>
          <w:tcPr>
            <w:tcW w:w="2359" w:type="dxa"/>
            <w:tcBorders>
              <w:top w:val="nil"/>
              <w:left w:val="nil"/>
              <w:bottom w:val="nil"/>
              <w:right w:val="nil"/>
            </w:tcBorders>
          </w:tcPr>
          <w:p w14:paraId="53713E28" w14:textId="77777777" w:rsidR="00DA3747" w:rsidRPr="00C257CB" w:rsidRDefault="00000000">
            <w:pPr>
              <w:spacing w:after="0" w:line="276" w:lineRule="auto"/>
              <w:jc w:val="center"/>
              <w:rPr>
                <w:rFonts w:ascii="Arial" w:hAnsi="Arial" w:cs="Arial"/>
                <w:b/>
                <w:bCs/>
                <w:sz w:val="24"/>
                <w:szCs w:val="24"/>
              </w:rPr>
            </w:pPr>
            <w:r w:rsidRPr="00C257CB">
              <w:rPr>
                <w:rFonts w:ascii="Arial" w:hAnsi="Arial" w:cs="Arial"/>
                <w:color w:val="000000"/>
                <w:sz w:val="24"/>
                <w:szCs w:val="24"/>
              </w:rPr>
              <w:t>Strongly Agree</w:t>
            </w:r>
          </w:p>
        </w:tc>
      </w:tr>
      <w:tr w:rsidR="00DA3747" w:rsidRPr="00C257CB" w14:paraId="4FE0F0FF" w14:textId="77777777" w:rsidTr="00092747">
        <w:trPr>
          <w:trHeight w:val="214"/>
        </w:trPr>
        <w:tc>
          <w:tcPr>
            <w:tcW w:w="4212" w:type="dxa"/>
            <w:tcBorders>
              <w:top w:val="nil"/>
              <w:left w:val="nil"/>
              <w:bottom w:val="single" w:sz="8" w:space="0" w:color="auto"/>
              <w:right w:val="nil"/>
            </w:tcBorders>
          </w:tcPr>
          <w:p w14:paraId="1E4B8D55" w14:textId="77777777" w:rsidR="00DA3747" w:rsidRPr="00C257CB" w:rsidRDefault="00000000">
            <w:pPr>
              <w:spacing w:before="120" w:after="120" w:line="240" w:lineRule="auto"/>
              <w:jc w:val="both"/>
              <w:rPr>
                <w:rFonts w:ascii="Arial" w:hAnsi="Arial" w:cs="Arial"/>
                <w:b/>
                <w:bCs/>
                <w:sz w:val="24"/>
                <w:szCs w:val="24"/>
              </w:rPr>
            </w:pPr>
            <w:r w:rsidRPr="00C257CB">
              <w:rPr>
                <w:rFonts w:ascii="Arial" w:hAnsi="Arial" w:cs="Arial"/>
                <w:b/>
                <w:bCs/>
                <w:color w:val="000000"/>
                <w:sz w:val="24"/>
                <w:szCs w:val="24"/>
              </w:rPr>
              <w:t>Composite</w:t>
            </w:r>
          </w:p>
        </w:tc>
        <w:tc>
          <w:tcPr>
            <w:tcW w:w="931" w:type="dxa"/>
            <w:tcBorders>
              <w:top w:val="nil"/>
              <w:left w:val="nil"/>
              <w:bottom w:val="single" w:sz="8" w:space="0" w:color="auto"/>
              <w:right w:val="nil"/>
            </w:tcBorders>
          </w:tcPr>
          <w:p w14:paraId="5379B4AB" w14:textId="77777777" w:rsidR="00DA3747" w:rsidRPr="00C257CB" w:rsidRDefault="00000000">
            <w:pPr>
              <w:spacing w:before="120" w:after="120" w:line="240" w:lineRule="auto"/>
              <w:jc w:val="center"/>
              <w:rPr>
                <w:rFonts w:ascii="Arial" w:hAnsi="Arial" w:cs="Arial"/>
                <w:b/>
                <w:bCs/>
                <w:sz w:val="24"/>
                <w:szCs w:val="24"/>
              </w:rPr>
            </w:pPr>
            <w:r w:rsidRPr="00C257CB">
              <w:rPr>
                <w:rFonts w:ascii="Arial" w:hAnsi="Arial" w:cs="Arial"/>
                <w:b/>
                <w:bCs/>
                <w:color w:val="000000"/>
                <w:sz w:val="24"/>
                <w:szCs w:val="24"/>
              </w:rPr>
              <w:t>3.95</w:t>
            </w:r>
          </w:p>
        </w:tc>
        <w:tc>
          <w:tcPr>
            <w:tcW w:w="804" w:type="dxa"/>
            <w:tcBorders>
              <w:top w:val="nil"/>
              <w:left w:val="nil"/>
              <w:bottom w:val="single" w:sz="8" w:space="0" w:color="auto"/>
              <w:right w:val="nil"/>
            </w:tcBorders>
          </w:tcPr>
          <w:p w14:paraId="7F14E633" w14:textId="77777777" w:rsidR="00DA3747" w:rsidRPr="00C257CB" w:rsidRDefault="00000000">
            <w:pPr>
              <w:spacing w:before="120" w:after="120" w:line="240" w:lineRule="auto"/>
              <w:jc w:val="center"/>
              <w:rPr>
                <w:rFonts w:ascii="Arial" w:hAnsi="Arial" w:cs="Arial"/>
                <w:b/>
                <w:bCs/>
                <w:sz w:val="24"/>
                <w:szCs w:val="24"/>
              </w:rPr>
            </w:pPr>
            <w:r w:rsidRPr="00C257CB">
              <w:rPr>
                <w:rFonts w:ascii="Arial" w:hAnsi="Arial" w:cs="Arial"/>
                <w:color w:val="000000"/>
                <w:sz w:val="24"/>
                <w:szCs w:val="24"/>
              </w:rPr>
              <w:t>±</w:t>
            </w:r>
            <w:r w:rsidRPr="00C257CB">
              <w:rPr>
                <w:rFonts w:ascii="Arial" w:hAnsi="Arial" w:cs="Arial"/>
                <w:b/>
                <w:bCs/>
                <w:color w:val="000000"/>
                <w:sz w:val="24"/>
                <w:szCs w:val="24"/>
              </w:rPr>
              <w:t>0.04</w:t>
            </w:r>
          </w:p>
        </w:tc>
        <w:tc>
          <w:tcPr>
            <w:tcW w:w="2359" w:type="dxa"/>
            <w:tcBorders>
              <w:top w:val="nil"/>
              <w:left w:val="nil"/>
              <w:bottom w:val="single" w:sz="8" w:space="0" w:color="auto"/>
              <w:right w:val="nil"/>
            </w:tcBorders>
          </w:tcPr>
          <w:p w14:paraId="5FD029D0" w14:textId="77777777" w:rsidR="00DA3747" w:rsidRPr="00C257CB" w:rsidRDefault="00000000">
            <w:pPr>
              <w:pStyle w:val="NormalWeb"/>
              <w:spacing w:before="120" w:beforeAutospacing="0" w:after="120" w:afterAutospacing="0"/>
              <w:jc w:val="center"/>
            </w:pPr>
            <w:r w:rsidRPr="00C257CB">
              <w:rPr>
                <w:rFonts w:ascii="Arial" w:hAnsi="Arial" w:cs="Arial"/>
                <w:b/>
                <w:bCs/>
                <w:color w:val="000000"/>
              </w:rPr>
              <w:t>Strongly Agree</w:t>
            </w:r>
          </w:p>
        </w:tc>
      </w:tr>
    </w:tbl>
    <w:p w14:paraId="038A37B7"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n=100, </w:t>
      </w:r>
      <w:r w:rsidRPr="009E3A95">
        <w:rPr>
          <w:rFonts w:ascii="Arial" w:hAnsi="Arial" w:cs="Arial"/>
          <w:b/>
          <w:bCs/>
          <w:i/>
          <w:iCs/>
          <w:sz w:val="16"/>
          <w:szCs w:val="16"/>
        </w:rPr>
        <w:t>Legend:</w:t>
      </w:r>
      <w:r w:rsidRPr="009B007F">
        <w:rPr>
          <w:rFonts w:ascii="Arial" w:hAnsi="Arial" w:cs="Arial"/>
          <w:i/>
          <w:iCs/>
          <w:sz w:val="16"/>
          <w:szCs w:val="16"/>
        </w:rPr>
        <w:t xml:space="preserve"> highest to lowest as follows: four (4) – Strongly Agree (3.26 – 4.00), three (3) – Agree (2.51 – 3.25), two (2) – Disagree (1.76 – 2.50), one (1) – Strongly Disagree (1.00 – 1.75).</w:t>
      </w:r>
    </w:p>
    <w:p w14:paraId="6888091F" w14:textId="2DF75E63" w:rsidR="00DA3747" w:rsidRDefault="00000000">
      <w:pPr>
        <w:spacing w:before="240" w:line="480" w:lineRule="auto"/>
        <w:ind w:firstLine="720"/>
        <w:jc w:val="both"/>
        <w:rPr>
          <w:rFonts w:ascii="Arial" w:hAnsi="Arial" w:cs="Arial"/>
          <w:sz w:val="24"/>
          <w:szCs w:val="24"/>
        </w:rPr>
      </w:pPr>
      <w:r>
        <w:rPr>
          <w:rFonts w:ascii="Arial" w:hAnsi="Arial" w:cs="Arial"/>
          <w:sz w:val="24"/>
          <w:szCs w:val="24"/>
        </w:rPr>
        <w:lastRenderedPageBreak/>
        <w:t xml:space="preserve">Table 33 </w:t>
      </w:r>
      <w:r w:rsidR="001574A6">
        <w:rPr>
          <w:rFonts w:ascii="Arial" w:hAnsi="Arial" w:cs="Arial"/>
          <w:sz w:val="24"/>
          <w:szCs w:val="24"/>
        </w:rPr>
        <w:t>shows</w:t>
      </w:r>
      <w:r>
        <w:rPr>
          <w:rFonts w:ascii="Arial" w:hAnsi="Arial" w:cs="Arial"/>
          <w:sz w:val="24"/>
          <w:szCs w:val="24"/>
        </w:rPr>
        <w:t xml:space="preserve"> the results of the perceived usefulness of the developed system. The composite mean of 3.95 indicates that respondents strongly agreed on its usefulness in the café’s daily operations. The highest mean (3.97) shows that the system helps speed up transaction and order processing</w:t>
      </w:r>
      <w:r w:rsidR="009D5D24">
        <w:rPr>
          <w:rFonts w:ascii="Arial" w:hAnsi="Arial" w:cs="Arial"/>
          <w:sz w:val="24"/>
          <w:szCs w:val="24"/>
        </w:rPr>
        <w:t xml:space="preserve">. </w:t>
      </w:r>
      <w:r>
        <w:rPr>
          <w:rFonts w:ascii="Arial" w:hAnsi="Arial" w:cs="Arial"/>
          <w:sz w:val="24"/>
          <w:szCs w:val="24"/>
        </w:rPr>
        <w:t>The lowest mean of 3.93 corresponds to enhancing business decision-making and financial management</w:t>
      </w:r>
      <w:r w:rsidR="00117A4F">
        <w:rPr>
          <w:rFonts w:ascii="Arial" w:hAnsi="Arial" w:cs="Arial"/>
          <w:sz w:val="24"/>
          <w:szCs w:val="24"/>
        </w:rPr>
        <w:t xml:space="preserve"> </w:t>
      </w:r>
      <w:r>
        <w:rPr>
          <w:rFonts w:ascii="Arial" w:hAnsi="Arial" w:cs="Arial"/>
          <w:sz w:val="24"/>
          <w:szCs w:val="24"/>
        </w:rPr>
        <w:t>still falls under Strongly Agree, which means respondents still believe the system supports better financial and management decisions. The standard deviation (SD) values, ranging from 0.17 to 0.28, indicate that the responses of the participants are close to one another, showing consistency in their evaluation. Overall, the findings reveal that the developed web-based point-of-sale system is highly useful for the café, as it improves speed, accuracy, and efficiency in daily operations.</w:t>
      </w:r>
    </w:p>
    <w:p w14:paraId="45D2D975" w14:textId="77777777" w:rsidR="00DA3747" w:rsidRDefault="00000000">
      <w:pPr>
        <w:spacing w:after="0" w:line="480" w:lineRule="auto"/>
        <w:jc w:val="center"/>
        <w:rPr>
          <w:rFonts w:ascii="Arial" w:hAnsi="Arial" w:cs="Arial"/>
          <w:sz w:val="24"/>
          <w:szCs w:val="24"/>
        </w:rPr>
      </w:pPr>
      <w:r>
        <w:rPr>
          <w:rFonts w:ascii="Arial" w:hAnsi="Arial" w:cs="Arial"/>
          <w:sz w:val="24"/>
          <w:szCs w:val="24"/>
        </w:rPr>
        <w:t>Table 34. Results of Perceived Ease of Use</w:t>
      </w:r>
    </w:p>
    <w:tbl>
      <w:tblPr>
        <w:tblStyle w:val="TableGrid"/>
        <w:tblW w:w="0" w:type="auto"/>
        <w:tblLook w:val="04A0" w:firstRow="1" w:lastRow="0" w:firstColumn="1" w:lastColumn="0" w:noHBand="0" w:noVBand="1"/>
      </w:tblPr>
      <w:tblGrid>
        <w:gridCol w:w="4201"/>
        <w:gridCol w:w="931"/>
        <w:gridCol w:w="815"/>
        <w:gridCol w:w="2359"/>
      </w:tblGrid>
      <w:tr w:rsidR="00DA3747" w:rsidRPr="00F575BF" w14:paraId="47031569" w14:textId="77777777" w:rsidTr="008E2F58">
        <w:tc>
          <w:tcPr>
            <w:tcW w:w="4212" w:type="dxa"/>
            <w:tcBorders>
              <w:top w:val="single" w:sz="8" w:space="0" w:color="auto"/>
              <w:left w:val="nil"/>
              <w:bottom w:val="double" w:sz="6" w:space="0" w:color="auto"/>
              <w:right w:val="nil"/>
            </w:tcBorders>
          </w:tcPr>
          <w:p w14:paraId="44ED2642" w14:textId="77777777" w:rsidR="00DA3747" w:rsidRPr="00F575BF" w:rsidRDefault="00000000">
            <w:pPr>
              <w:spacing w:before="120" w:after="0" w:line="360" w:lineRule="auto"/>
              <w:jc w:val="center"/>
              <w:rPr>
                <w:rFonts w:ascii="Arial" w:hAnsi="Arial" w:cs="Arial"/>
                <w:b/>
                <w:bCs/>
                <w:sz w:val="24"/>
                <w:szCs w:val="24"/>
              </w:rPr>
            </w:pPr>
            <w:r w:rsidRPr="00F575BF">
              <w:rPr>
                <w:rFonts w:ascii="Arial" w:hAnsi="Arial" w:cs="Arial"/>
                <w:b/>
                <w:bCs/>
                <w:sz w:val="24"/>
                <w:szCs w:val="24"/>
              </w:rPr>
              <w:t>ITEM</w:t>
            </w:r>
          </w:p>
        </w:tc>
        <w:tc>
          <w:tcPr>
            <w:tcW w:w="931" w:type="dxa"/>
            <w:tcBorders>
              <w:top w:val="single" w:sz="8" w:space="0" w:color="auto"/>
              <w:left w:val="nil"/>
              <w:bottom w:val="double" w:sz="6" w:space="0" w:color="auto"/>
              <w:right w:val="nil"/>
            </w:tcBorders>
          </w:tcPr>
          <w:p w14:paraId="58E19A20" w14:textId="77777777" w:rsidR="00DA3747" w:rsidRPr="00F575BF" w:rsidRDefault="00000000">
            <w:pPr>
              <w:spacing w:before="120" w:after="0" w:line="360" w:lineRule="auto"/>
              <w:jc w:val="center"/>
              <w:rPr>
                <w:rFonts w:ascii="Arial" w:hAnsi="Arial" w:cs="Arial"/>
                <w:b/>
                <w:bCs/>
                <w:sz w:val="24"/>
                <w:szCs w:val="24"/>
              </w:rPr>
            </w:pPr>
            <w:r w:rsidRPr="00F575BF">
              <w:rPr>
                <w:rFonts w:ascii="Arial" w:hAnsi="Arial" w:cs="Arial"/>
                <w:b/>
                <w:bCs/>
                <w:sz w:val="24"/>
                <w:szCs w:val="24"/>
              </w:rPr>
              <w:t>MEAN</w:t>
            </w:r>
          </w:p>
        </w:tc>
        <w:tc>
          <w:tcPr>
            <w:tcW w:w="804" w:type="dxa"/>
            <w:tcBorders>
              <w:top w:val="single" w:sz="8" w:space="0" w:color="auto"/>
              <w:left w:val="nil"/>
              <w:bottom w:val="double" w:sz="6" w:space="0" w:color="auto"/>
              <w:right w:val="nil"/>
            </w:tcBorders>
          </w:tcPr>
          <w:p w14:paraId="61E2A9E5" w14:textId="77777777" w:rsidR="00DA3747" w:rsidRPr="00F575BF" w:rsidRDefault="00000000">
            <w:pPr>
              <w:spacing w:before="120" w:after="0" w:line="360" w:lineRule="auto"/>
              <w:jc w:val="center"/>
              <w:rPr>
                <w:rFonts w:ascii="Arial" w:hAnsi="Arial" w:cs="Arial"/>
                <w:b/>
                <w:bCs/>
                <w:sz w:val="24"/>
                <w:szCs w:val="24"/>
              </w:rPr>
            </w:pPr>
            <w:r w:rsidRPr="00F575BF">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4F9CA216" w14:textId="77777777" w:rsidR="00DA3747" w:rsidRPr="00F575BF" w:rsidRDefault="00000000">
            <w:pPr>
              <w:spacing w:before="120" w:after="0" w:line="360" w:lineRule="auto"/>
              <w:jc w:val="center"/>
              <w:rPr>
                <w:rFonts w:ascii="Arial" w:hAnsi="Arial" w:cs="Arial"/>
                <w:b/>
                <w:bCs/>
                <w:sz w:val="24"/>
                <w:szCs w:val="24"/>
              </w:rPr>
            </w:pPr>
            <w:r w:rsidRPr="00F575BF">
              <w:rPr>
                <w:rFonts w:ascii="Arial" w:hAnsi="Arial" w:cs="Arial"/>
                <w:b/>
                <w:bCs/>
                <w:sz w:val="24"/>
                <w:szCs w:val="24"/>
              </w:rPr>
              <w:t>INTERPRETATION</w:t>
            </w:r>
          </w:p>
        </w:tc>
      </w:tr>
      <w:tr w:rsidR="00DA3747" w:rsidRPr="00F575BF" w14:paraId="39D47E40" w14:textId="77777777" w:rsidTr="008E2F58">
        <w:tc>
          <w:tcPr>
            <w:tcW w:w="4212" w:type="dxa"/>
            <w:tcBorders>
              <w:top w:val="double" w:sz="6" w:space="0" w:color="auto"/>
              <w:left w:val="nil"/>
              <w:bottom w:val="nil"/>
              <w:right w:val="nil"/>
            </w:tcBorders>
          </w:tcPr>
          <w:p w14:paraId="5C593ACE" w14:textId="77777777" w:rsidR="00DA3747" w:rsidRPr="00F575BF" w:rsidRDefault="00000000">
            <w:pPr>
              <w:pStyle w:val="ListParagraph"/>
              <w:numPr>
                <w:ilvl w:val="0"/>
                <w:numId w:val="16"/>
              </w:numPr>
              <w:spacing w:before="240" w:after="0" w:line="276" w:lineRule="auto"/>
              <w:jc w:val="both"/>
              <w:rPr>
                <w:rFonts w:ascii="Arial" w:hAnsi="Arial" w:cs="Arial"/>
                <w:b/>
                <w:bCs/>
                <w:sz w:val="24"/>
                <w:szCs w:val="24"/>
              </w:rPr>
            </w:pPr>
            <w:r w:rsidRPr="00F575BF">
              <w:rPr>
                <w:rFonts w:ascii="Arial" w:hAnsi="Arial" w:cs="Arial"/>
                <w:color w:val="000000"/>
                <w:sz w:val="24"/>
                <w:szCs w:val="24"/>
              </w:rPr>
              <w:t>The system interface is user-friendly and easy to navigate.</w:t>
            </w:r>
          </w:p>
        </w:tc>
        <w:tc>
          <w:tcPr>
            <w:tcW w:w="931" w:type="dxa"/>
            <w:tcBorders>
              <w:top w:val="double" w:sz="6" w:space="0" w:color="auto"/>
              <w:left w:val="nil"/>
              <w:bottom w:val="nil"/>
              <w:right w:val="nil"/>
            </w:tcBorders>
          </w:tcPr>
          <w:p w14:paraId="6631CC9F" w14:textId="77777777" w:rsidR="00DA3747" w:rsidRPr="00F575BF" w:rsidRDefault="00000000">
            <w:pPr>
              <w:spacing w:before="240" w:after="0" w:line="276" w:lineRule="auto"/>
              <w:jc w:val="center"/>
              <w:rPr>
                <w:rFonts w:ascii="Arial" w:hAnsi="Arial" w:cs="Arial"/>
                <w:b/>
                <w:bCs/>
                <w:sz w:val="24"/>
                <w:szCs w:val="24"/>
              </w:rPr>
            </w:pPr>
            <w:r w:rsidRPr="00F575BF">
              <w:rPr>
                <w:rFonts w:ascii="Arial" w:hAnsi="Arial" w:cs="Arial"/>
                <w:color w:val="000000"/>
                <w:sz w:val="24"/>
                <w:szCs w:val="24"/>
              </w:rPr>
              <w:t>3.9</w:t>
            </w:r>
          </w:p>
        </w:tc>
        <w:tc>
          <w:tcPr>
            <w:tcW w:w="804" w:type="dxa"/>
            <w:tcBorders>
              <w:top w:val="double" w:sz="6" w:space="0" w:color="auto"/>
              <w:left w:val="nil"/>
              <w:bottom w:val="nil"/>
              <w:right w:val="nil"/>
            </w:tcBorders>
          </w:tcPr>
          <w:p w14:paraId="1F83DD29" w14:textId="77777777" w:rsidR="00DA3747" w:rsidRPr="00F575BF" w:rsidRDefault="00000000">
            <w:pPr>
              <w:spacing w:before="240" w:after="0" w:line="276" w:lineRule="auto"/>
              <w:jc w:val="center"/>
              <w:rPr>
                <w:rFonts w:ascii="Arial" w:hAnsi="Arial" w:cs="Arial"/>
                <w:b/>
                <w:bCs/>
                <w:sz w:val="24"/>
                <w:szCs w:val="24"/>
              </w:rPr>
            </w:pPr>
            <w:r w:rsidRPr="00F575BF">
              <w:rPr>
                <w:rFonts w:ascii="Arial" w:hAnsi="Arial" w:cs="Arial"/>
                <w:color w:val="000000"/>
                <w:sz w:val="24"/>
                <w:szCs w:val="24"/>
              </w:rPr>
              <w:t>±0.30</w:t>
            </w:r>
          </w:p>
        </w:tc>
        <w:tc>
          <w:tcPr>
            <w:tcW w:w="2359" w:type="dxa"/>
            <w:tcBorders>
              <w:top w:val="double" w:sz="6" w:space="0" w:color="auto"/>
              <w:left w:val="nil"/>
              <w:bottom w:val="nil"/>
              <w:right w:val="nil"/>
            </w:tcBorders>
          </w:tcPr>
          <w:p w14:paraId="20C828DE" w14:textId="77777777" w:rsidR="00DA3747" w:rsidRPr="00F575BF" w:rsidRDefault="00000000">
            <w:pPr>
              <w:spacing w:before="240" w:after="0" w:line="276" w:lineRule="auto"/>
              <w:jc w:val="center"/>
              <w:rPr>
                <w:rFonts w:ascii="Arial" w:hAnsi="Arial" w:cs="Arial"/>
                <w:b/>
                <w:bCs/>
                <w:sz w:val="24"/>
                <w:szCs w:val="24"/>
              </w:rPr>
            </w:pPr>
            <w:r w:rsidRPr="00F575BF">
              <w:rPr>
                <w:rFonts w:ascii="Arial" w:hAnsi="Arial" w:cs="Arial"/>
                <w:color w:val="000000"/>
                <w:sz w:val="24"/>
                <w:szCs w:val="24"/>
              </w:rPr>
              <w:t xml:space="preserve"> Strongly Agree</w:t>
            </w:r>
          </w:p>
        </w:tc>
      </w:tr>
      <w:tr w:rsidR="00DA3747" w:rsidRPr="00F575BF" w14:paraId="18F189F9" w14:textId="77777777">
        <w:tc>
          <w:tcPr>
            <w:tcW w:w="4212" w:type="dxa"/>
            <w:tcBorders>
              <w:top w:val="nil"/>
              <w:left w:val="nil"/>
              <w:bottom w:val="nil"/>
              <w:right w:val="nil"/>
            </w:tcBorders>
          </w:tcPr>
          <w:p w14:paraId="27FC4088" w14:textId="77777777" w:rsidR="00DA3747" w:rsidRPr="00F575BF" w:rsidRDefault="00000000">
            <w:pPr>
              <w:pStyle w:val="ListParagraph"/>
              <w:numPr>
                <w:ilvl w:val="0"/>
                <w:numId w:val="16"/>
              </w:numPr>
              <w:spacing w:after="0" w:line="276" w:lineRule="auto"/>
              <w:jc w:val="both"/>
              <w:rPr>
                <w:rFonts w:ascii="Arial" w:hAnsi="Arial" w:cs="Arial"/>
                <w:b/>
                <w:bCs/>
                <w:sz w:val="24"/>
                <w:szCs w:val="24"/>
              </w:rPr>
            </w:pPr>
            <w:r w:rsidRPr="00F575BF">
              <w:rPr>
                <w:rFonts w:ascii="Arial" w:hAnsi="Arial" w:cs="Arial"/>
                <w:color w:val="000000"/>
                <w:sz w:val="24"/>
                <w:szCs w:val="24"/>
              </w:rPr>
              <w:t xml:space="preserve"> I find it easy to learn how to operate the system and interpret the data it provides.</w:t>
            </w:r>
          </w:p>
        </w:tc>
        <w:tc>
          <w:tcPr>
            <w:tcW w:w="931" w:type="dxa"/>
            <w:tcBorders>
              <w:top w:val="nil"/>
              <w:left w:val="nil"/>
              <w:bottom w:val="nil"/>
              <w:right w:val="nil"/>
            </w:tcBorders>
          </w:tcPr>
          <w:p w14:paraId="13446EBC"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3.85</w:t>
            </w:r>
          </w:p>
        </w:tc>
        <w:tc>
          <w:tcPr>
            <w:tcW w:w="804" w:type="dxa"/>
            <w:tcBorders>
              <w:top w:val="nil"/>
              <w:left w:val="nil"/>
              <w:bottom w:val="nil"/>
              <w:right w:val="nil"/>
            </w:tcBorders>
          </w:tcPr>
          <w:p w14:paraId="4358E728"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±0.36</w:t>
            </w:r>
          </w:p>
        </w:tc>
        <w:tc>
          <w:tcPr>
            <w:tcW w:w="2359" w:type="dxa"/>
            <w:tcBorders>
              <w:top w:val="nil"/>
              <w:left w:val="nil"/>
              <w:bottom w:val="nil"/>
              <w:right w:val="nil"/>
            </w:tcBorders>
          </w:tcPr>
          <w:p w14:paraId="44A8C099"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Strongly Agree</w:t>
            </w:r>
          </w:p>
        </w:tc>
      </w:tr>
      <w:tr w:rsidR="00DA3747" w:rsidRPr="00F575BF" w14:paraId="696686CE" w14:textId="77777777">
        <w:tc>
          <w:tcPr>
            <w:tcW w:w="4212" w:type="dxa"/>
            <w:tcBorders>
              <w:top w:val="nil"/>
              <w:left w:val="nil"/>
              <w:bottom w:val="nil"/>
              <w:right w:val="nil"/>
            </w:tcBorders>
          </w:tcPr>
          <w:p w14:paraId="0546C783" w14:textId="77777777" w:rsidR="00DA3747" w:rsidRPr="00F575BF" w:rsidRDefault="00000000">
            <w:pPr>
              <w:pStyle w:val="ListParagraph"/>
              <w:numPr>
                <w:ilvl w:val="0"/>
                <w:numId w:val="16"/>
              </w:numPr>
              <w:spacing w:after="0" w:line="276" w:lineRule="auto"/>
              <w:jc w:val="both"/>
              <w:rPr>
                <w:rFonts w:ascii="Arial" w:hAnsi="Arial" w:cs="Arial"/>
                <w:b/>
                <w:bCs/>
                <w:sz w:val="24"/>
                <w:szCs w:val="24"/>
              </w:rPr>
            </w:pPr>
            <w:r w:rsidRPr="00F575BF">
              <w:rPr>
                <w:rFonts w:ascii="Arial" w:hAnsi="Arial" w:cs="Arial"/>
                <w:color w:val="000000"/>
                <w:sz w:val="24"/>
                <w:szCs w:val="24"/>
              </w:rPr>
              <w:t xml:space="preserve"> It requires minimal effort or technical knowledge when using the system.</w:t>
            </w:r>
          </w:p>
        </w:tc>
        <w:tc>
          <w:tcPr>
            <w:tcW w:w="931" w:type="dxa"/>
            <w:tcBorders>
              <w:top w:val="nil"/>
              <w:left w:val="nil"/>
              <w:bottom w:val="nil"/>
              <w:right w:val="nil"/>
            </w:tcBorders>
          </w:tcPr>
          <w:p w14:paraId="0760ACF5"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3.83</w:t>
            </w:r>
          </w:p>
        </w:tc>
        <w:tc>
          <w:tcPr>
            <w:tcW w:w="804" w:type="dxa"/>
            <w:tcBorders>
              <w:top w:val="nil"/>
              <w:left w:val="nil"/>
              <w:bottom w:val="nil"/>
              <w:right w:val="nil"/>
            </w:tcBorders>
          </w:tcPr>
          <w:p w14:paraId="22D7E79B"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±0.38</w:t>
            </w:r>
          </w:p>
        </w:tc>
        <w:tc>
          <w:tcPr>
            <w:tcW w:w="2359" w:type="dxa"/>
            <w:tcBorders>
              <w:top w:val="nil"/>
              <w:left w:val="nil"/>
              <w:bottom w:val="nil"/>
              <w:right w:val="nil"/>
            </w:tcBorders>
          </w:tcPr>
          <w:p w14:paraId="4FDCEC6A"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Strongly Agree</w:t>
            </w:r>
          </w:p>
        </w:tc>
      </w:tr>
      <w:tr w:rsidR="00DA3747" w:rsidRPr="00F575BF" w14:paraId="2C312C58" w14:textId="77777777">
        <w:tc>
          <w:tcPr>
            <w:tcW w:w="4212" w:type="dxa"/>
            <w:tcBorders>
              <w:top w:val="nil"/>
              <w:left w:val="nil"/>
              <w:bottom w:val="nil"/>
              <w:right w:val="nil"/>
            </w:tcBorders>
          </w:tcPr>
          <w:p w14:paraId="1D4E870C" w14:textId="77777777" w:rsidR="00DA3747" w:rsidRPr="00F575BF" w:rsidRDefault="00000000">
            <w:pPr>
              <w:pStyle w:val="ListParagraph"/>
              <w:numPr>
                <w:ilvl w:val="0"/>
                <w:numId w:val="16"/>
              </w:numPr>
              <w:spacing w:after="0" w:line="276" w:lineRule="auto"/>
              <w:jc w:val="both"/>
              <w:rPr>
                <w:rFonts w:ascii="Arial" w:hAnsi="Arial" w:cs="Arial"/>
                <w:b/>
                <w:bCs/>
                <w:sz w:val="24"/>
                <w:szCs w:val="24"/>
              </w:rPr>
            </w:pPr>
            <w:r w:rsidRPr="00F575BF">
              <w:rPr>
                <w:rFonts w:ascii="Arial" w:hAnsi="Arial" w:cs="Arial"/>
                <w:color w:val="000000"/>
                <w:sz w:val="24"/>
                <w:szCs w:val="24"/>
              </w:rPr>
              <w:t>The application and dashboard make it convenient to monitor sales and inventory in real time.</w:t>
            </w:r>
          </w:p>
        </w:tc>
        <w:tc>
          <w:tcPr>
            <w:tcW w:w="931" w:type="dxa"/>
            <w:tcBorders>
              <w:top w:val="nil"/>
              <w:left w:val="nil"/>
              <w:bottom w:val="nil"/>
              <w:right w:val="nil"/>
            </w:tcBorders>
          </w:tcPr>
          <w:p w14:paraId="689F94A6"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3.92</w:t>
            </w:r>
          </w:p>
        </w:tc>
        <w:tc>
          <w:tcPr>
            <w:tcW w:w="804" w:type="dxa"/>
            <w:tcBorders>
              <w:top w:val="nil"/>
              <w:left w:val="nil"/>
              <w:bottom w:val="nil"/>
              <w:right w:val="nil"/>
            </w:tcBorders>
          </w:tcPr>
          <w:p w14:paraId="4D169479"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±0.27</w:t>
            </w:r>
          </w:p>
        </w:tc>
        <w:tc>
          <w:tcPr>
            <w:tcW w:w="2359" w:type="dxa"/>
            <w:tcBorders>
              <w:top w:val="nil"/>
              <w:left w:val="nil"/>
              <w:bottom w:val="nil"/>
              <w:right w:val="nil"/>
            </w:tcBorders>
          </w:tcPr>
          <w:p w14:paraId="764ABC92"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Strongly Agree</w:t>
            </w:r>
          </w:p>
        </w:tc>
      </w:tr>
      <w:tr w:rsidR="00DA3747" w:rsidRPr="00F575BF" w14:paraId="60A2E7AD" w14:textId="77777777" w:rsidTr="00092747">
        <w:tc>
          <w:tcPr>
            <w:tcW w:w="4212" w:type="dxa"/>
            <w:tcBorders>
              <w:top w:val="nil"/>
              <w:left w:val="nil"/>
              <w:bottom w:val="nil"/>
              <w:right w:val="nil"/>
            </w:tcBorders>
          </w:tcPr>
          <w:p w14:paraId="757EF6D2" w14:textId="77777777" w:rsidR="00DA3747" w:rsidRPr="00F575BF" w:rsidRDefault="00000000">
            <w:pPr>
              <w:pStyle w:val="ListParagraph"/>
              <w:numPr>
                <w:ilvl w:val="0"/>
                <w:numId w:val="16"/>
              </w:numPr>
              <w:spacing w:after="0" w:line="276" w:lineRule="auto"/>
              <w:jc w:val="both"/>
              <w:rPr>
                <w:rFonts w:ascii="Arial" w:hAnsi="Arial" w:cs="Arial"/>
                <w:b/>
                <w:bCs/>
                <w:sz w:val="24"/>
                <w:szCs w:val="24"/>
              </w:rPr>
            </w:pPr>
            <w:r w:rsidRPr="00F575BF">
              <w:rPr>
                <w:rFonts w:ascii="Arial" w:hAnsi="Arial" w:cs="Arial"/>
                <w:color w:val="000000"/>
                <w:sz w:val="24"/>
                <w:szCs w:val="24"/>
              </w:rPr>
              <w:t xml:space="preserve"> I am comfortable with the overall setup and functionality of the point-of-sales system.</w:t>
            </w:r>
          </w:p>
        </w:tc>
        <w:tc>
          <w:tcPr>
            <w:tcW w:w="931" w:type="dxa"/>
            <w:tcBorders>
              <w:top w:val="nil"/>
              <w:left w:val="nil"/>
              <w:bottom w:val="nil"/>
              <w:right w:val="nil"/>
            </w:tcBorders>
          </w:tcPr>
          <w:p w14:paraId="22CFC1BD"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3.86</w:t>
            </w:r>
          </w:p>
        </w:tc>
        <w:tc>
          <w:tcPr>
            <w:tcW w:w="804" w:type="dxa"/>
            <w:tcBorders>
              <w:top w:val="nil"/>
              <w:left w:val="nil"/>
              <w:bottom w:val="nil"/>
              <w:right w:val="nil"/>
            </w:tcBorders>
          </w:tcPr>
          <w:p w14:paraId="1748356C"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±0.38</w:t>
            </w:r>
          </w:p>
        </w:tc>
        <w:tc>
          <w:tcPr>
            <w:tcW w:w="2359" w:type="dxa"/>
            <w:tcBorders>
              <w:top w:val="nil"/>
              <w:left w:val="nil"/>
              <w:bottom w:val="nil"/>
              <w:right w:val="nil"/>
            </w:tcBorders>
          </w:tcPr>
          <w:p w14:paraId="483627D5" w14:textId="77777777" w:rsidR="00DA3747" w:rsidRPr="00F575BF" w:rsidRDefault="00000000">
            <w:pPr>
              <w:spacing w:after="0" w:line="276" w:lineRule="auto"/>
              <w:jc w:val="center"/>
              <w:rPr>
                <w:rFonts w:ascii="Arial" w:hAnsi="Arial" w:cs="Arial"/>
                <w:b/>
                <w:bCs/>
                <w:sz w:val="24"/>
                <w:szCs w:val="24"/>
              </w:rPr>
            </w:pPr>
            <w:r w:rsidRPr="00F575BF">
              <w:rPr>
                <w:rFonts w:ascii="Arial" w:hAnsi="Arial" w:cs="Arial"/>
                <w:color w:val="000000"/>
                <w:sz w:val="24"/>
                <w:szCs w:val="24"/>
              </w:rPr>
              <w:t>Strongly Agree</w:t>
            </w:r>
          </w:p>
        </w:tc>
      </w:tr>
      <w:tr w:rsidR="00DA3747" w:rsidRPr="00F575BF" w14:paraId="3D23AD84" w14:textId="77777777" w:rsidTr="00092747">
        <w:trPr>
          <w:trHeight w:val="214"/>
        </w:trPr>
        <w:tc>
          <w:tcPr>
            <w:tcW w:w="4212" w:type="dxa"/>
            <w:tcBorders>
              <w:top w:val="nil"/>
              <w:left w:val="nil"/>
              <w:bottom w:val="single" w:sz="8" w:space="0" w:color="auto"/>
              <w:right w:val="nil"/>
            </w:tcBorders>
          </w:tcPr>
          <w:p w14:paraId="649EB4C2" w14:textId="77777777" w:rsidR="00DA3747" w:rsidRPr="00F575BF" w:rsidRDefault="00000000">
            <w:pPr>
              <w:spacing w:before="120" w:after="120" w:line="240" w:lineRule="auto"/>
              <w:jc w:val="both"/>
              <w:rPr>
                <w:rFonts w:ascii="Arial" w:hAnsi="Arial" w:cs="Arial"/>
                <w:b/>
                <w:bCs/>
                <w:sz w:val="24"/>
                <w:szCs w:val="24"/>
              </w:rPr>
            </w:pPr>
            <w:r w:rsidRPr="00F575BF">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3789594F" w14:textId="77777777" w:rsidR="00DA3747" w:rsidRPr="00F575BF" w:rsidRDefault="00000000">
            <w:pPr>
              <w:spacing w:before="120" w:after="120" w:line="240" w:lineRule="auto"/>
              <w:jc w:val="center"/>
              <w:rPr>
                <w:rFonts w:ascii="Arial" w:hAnsi="Arial" w:cs="Arial"/>
                <w:b/>
                <w:bCs/>
                <w:sz w:val="24"/>
                <w:szCs w:val="24"/>
              </w:rPr>
            </w:pPr>
            <w:r w:rsidRPr="00F575BF">
              <w:rPr>
                <w:rFonts w:ascii="Arial" w:hAnsi="Arial" w:cs="Arial"/>
                <w:b/>
                <w:bCs/>
                <w:color w:val="000000"/>
                <w:sz w:val="24"/>
                <w:szCs w:val="24"/>
              </w:rPr>
              <w:t>3.87</w:t>
            </w:r>
          </w:p>
        </w:tc>
        <w:tc>
          <w:tcPr>
            <w:tcW w:w="804" w:type="dxa"/>
            <w:tcBorders>
              <w:top w:val="nil"/>
              <w:left w:val="nil"/>
              <w:bottom w:val="single" w:sz="8" w:space="0" w:color="auto"/>
              <w:right w:val="nil"/>
            </w:tcBorders>
          </w:tcPr>
          <w:p w14:paraId="2B33F595" w14:textId="77777777" w:rsidR="00DA3747" w:rsidRPr="00F575BF" w:rsidRDefault="00000000">
            <w:pPr>
              <w:spacing w:before="120" w:after="120" w:line="240" w:lineRule="auto"/>
              <w:jc w:val="center"/>
              <w:rPr>
                <w:rFonts w:ascii="Arial" w:hAnsi="Arial" w:cs="Arial"/>
                <w:b/>
                <w:bCs/>
                <w:sz w:val="24"/>
                <w:szCs w:val="24"/>
              </w:rPr>
            </w:pPr>
            <w:r w:rsidRPr="00F575BF">
              <w:rPr>
                <w:rFonts w:ascii="Arial" w:hAnsi="Arial" w:cs="Arial"/>
                <w:color w:val="000000"/>
                <w:sz w:val="24"/>
                <w:szCs w:val="24"/>
              </w:rPr>
              <w:t>±</w:t>
            </w:r>
            <w:r w:rsidRPr="00F575BF">
              <w:rPr>
                <w:rFonts w:ascii="Arial" w:hAnsi="Arial" w:cs="Arial"/>
                <w:b/>
                <w:bCs/>
                <w:color w:val="000000"/>
                <w:sz w:val="24"/>
                <w:szCs w:val="24"/>
              </w:rPr>
              <w:t>0.05</w:t>
            </w:r>
          </w:p>
        </w:tc>
        <w:tc>
          <w:tcPr>
            <w:tcW w:w="2359" w:type="dxa"/>
            <w:tcBorders>
              <w:top w:val="nil"/>
              <w:left w:val="nil"/>
              <w:bottom w:val="single" w:sz="8" w:space="0" w:color="auto"/>
              <w:right w:val="nil"/>
            </w:tcBorders>
          </w:tcPr>
          <w:p w14:paraId="03610C5B" w14:textId="77777777" w:rsidR="00DA3747" w:rsidRPr="00F575BF" w:rsidRDefault="00000000">
            <w:pPr>
              <w:pStyle w:val="NormalWeb"/>
              <w:spacing w:before="120" w:beforeAutospacing="0" w:after="120" w:afterAutospacing="0"/>
              <w:jc w:val="center"/>
            </w:pPr>
            <w:r w:rsidRPr="00F575BF">
              <w:rPr>
                <w:rFonts w:ascii="Arial" w:hAnsi="Arial" w:cs="Arial"/>
                <w:b/>
                <w:bCs/>
                <w:color w:val="000000"/>
              </w:rPr>
              <w:t>Strongly Agree</w:t>
            </w:r>
          </w:p>
        </w:tc>
      </w:tr>
    </w:tbl>
    <w:p w14:paraId="1CC46C1C"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n=100, </w:t>
      </w:r>
      <w:r w:rsidRPr="009E3A95">
        <w:rPr>
          <w:rFonts w:ascii="Arial" w:hAnsi="Arial" w:cs="Arial"/>
          <w:b/>
          <w:bCs/>
          <w:i/>
          <w:iCs/>
          <w:sz w:val="16"/>
          <w:szCs w:val="16"/>
        </w:rPr>
        <w:t>Legend:</w:t>
      </w:r>
      <w:r w:rsidRPr="009B007F">
        <w:rPr>
          <w:rFonts w:ascii="Arial" w:hAnsi="Arial" w:cs="Arial"/>
          <w:i/>
          <w:iCs/>
          <w:sz w:val="16"/>
          <w:szCs w:val="16"/>
        </w:rPr>
        <w:t xml:space="preserve"> highest to lowest as follows: four (4) – Strongly Agree (3.26 – 4.00), three (3) – Agree (2.51 – 3.25), two (2) – Disagree (1.76 – 2.50), one (1) – Strongly Disagree (1.00 – 1.75).</w:t>
      </w:r>
    </w:p>
    <w:p w14:paraId="2247F7CE" w14:textId="77777777" w:rsidR="00C6293E" w:rsidRDefault="00000000">
      <w:pPr>
        <w:spacing w:line="480" w:lineRule="auto"/>
        <w:ind w:firstLine="720"/>
        <w:jc w:val="both"/>
        <w:rPr>
          <w:rFonts w:ascii="Arial" w:hAnsi="Arial" w:cs="Arial"/>
          <w:sz w:val="24"/>
          <w:szCs w:val="24"/>
        </w:rPr>
      </w:pPr>
      <w:r>
        <w:rPr>
          <w:rFonts w:ascii="Arial" w:hAnsi="Arial" w:cs="Arial"/>
          <w:sz w:val="24"/>
          <w:szCs w:val="24"/>
        </w:rPr>
        <w:lastRenderedPageBreak/>
        <w:t xml:space="preserve">Table 34 shows the results of the respondents’ assessment on the perceived ease of use of the developed system. The overall composite mean of 3.87, interpreted as Strongly Agree, indicates that the respondents find the system highly user-friendly and easy to operate. The highest mean (3.92) obtained for the indicator stating that the application and dashboard make it convenient to monitor sales and inventory in real time shows that users appreciate how the system helps them manage daily transactions efficiently. </w:t>
      </w:r>
    </w:p>
    <w:p w14:paraId="4D58E882" w14:textId="6E8DD65C" w:rsidR="000344F2" w:rsidRDefault="00000000" w:rsidP="006F5214">
      <w:pPr>
        <w:spacing w:line="480" w:lineRule="auto"/>
        <w:ind w:firstLine="720"/>
        <w:jc w:val="both"/>
        <w:rPr>
          <w:rFonts w:ascii="Arial" w:hAnsi="Arial" w:cs="Arial"/>
          <w:sz w:val="24"/>
          <w:szCs w:val="24"/>
        </w:rPr>
      </w:pPr>
      <w:r>
        <w:rPr>
          <w:rFonts w:ascii="Arial" w:hAnsi="Arial" w:cs="Arial"/>
          <w:sz w:val="24"/>
          <w:szCs w:val="24"/>
        </w:rPr>
        <w:t>The standard deviation (SD) values, which range from 0.27 to 0.38, show that the participants’ responses are consistent. Overall, the findings suggest that the system provides a simple, accessible, and efficient user experience, allowing users to perform sales and inventory tasks with ease and confidence.</w:t>
      </w:r>
    </w:p>
    <w:p w14:paraId="214CC2B1" w14:textId="0CF27AAD" w:rsidR="00DA3747" w:rsidRDefault="00000000">
      <w:pPr>
        <w:spacing w:after="0" w:line="480" w:lineRule="auto"/>
        <w:ind w:firstLine="720"/>
        <w:jc w:val="center"/>
        <w:rPr>
          <w:rFonts w:ascii="Arial" w:hAnsi="Arial" w:cs="Arial"/>
          <w:sz w:val="24"/>
          <w:szCs w:val="24"/>
        </w:rPr>
      </w:pPr>
      <w:r>
        <w:rPr>
          <w:rFonts w:ascii="Arial" w:hAnsi="Arial" w:cs="Arial"/>
          <w:sz w:val="24"/>
          <w:szCs w:val="24"/>
        </w:rPr>
        <w:t>Table 35.  Results of Attitude Towards Using the System</w:t>
      </w:r>
    </w:p>
    <w:tbl>
      <w:tblPr>
        <w:tblStyle w:val="TableGrid"/>
        <w:tblW w:w="0" w:type="auto"/>
        <w:tblLook w:val="04A0" w:firstRow="1" w:lastRow="0" w:firstColumn="1" w:lastColumn="0" w:noHBand="0" w:noVBand="1"/>
      </w:tblPr>
      <w:tblGrid>
        <w:gridCol w:w="4201"/>
        <w:gridCol w:w="931"/>
        <w:gridCol w:w="815"/>
        <w:gridCol w:w="2359"/>
      </w:tblGrid>
      <w:tr w:rsidR="00DA3747" w:rsidRPr="000344F2" w14:paraId="48728021" w14:textId="77777777" w:rsidTr="008E2F58">
        <w:tc>
          <w:tcPr>
            <w:tcW w:w="4212" w:type="dxa"/>
            <w:tcBorders>
              <w:top w:val="single" w:sz="8" w:space="0" w:color="auto"/>
              <w:left w:val="nil"/>
              <w:bottom w:val="double" w:sz="6" w:space="0" w:color="auto"/>
              <w:right w:val="nil"/>
            </w:tcBorders>
          </w:tcPr>
          <w:p w14:paraId="18D5D1D3"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ITEM</w:t>
            </w:r>
          </w:p>
        </w:tc>
        <w:tc>
          <w:tcPr>
            <w:tcW w:w="931" w:type="dxa"/>
            <w:tcBorders>
              <w:top w:val="single" w:sz="8" w:space="0" w:color="auto"/>
              <w:left w:val="nil"/>
              <w:bottom w:val="double" w:sz="6" w:space="0" w:color="auto"/>
              <w:right w:val="nil"/>
            </w:tcBorders>
          </w:tcPr>
          <w:p w14:paraId="5DDF571B"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MEAN</w:t>
            </w:r>
          </w:p>
        </w:tc>
        <w:tc>
          <w:tcPr>
            <w:tcW w:w="804" w:type="dxa"/>
            <w:tcBorders>
              <w:top w:val="single" w:sz="8" w:space="0" w:color="auto"/>
              <w:left w:val="nil"/>
              <w:bottom w:val="double" w:sz="6" w:space="0" w:color="auto"/>
              <w:right w:val="nil"/>
            </w:tcBorders>
          </w:tcPr>
          <w:p w14:paraId="5C1D7D46"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725BD7CB"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INTERPRETATION</w:t>
            </w:r>
          </w:p>
        </w:tc>
      </w:tr>
      <w:tr w:rsidR="00DA3747" w:rsidRPr="000344F2" w14:paraId="16DA6EC5" w14:textId="77777777" w:rsidTr="008E2F58">
        <w:tc>
          <w:tcPr>
            <w:tcW w:w="4212" w:type="dxa"/>
            <w:tcBorders>
              <w:top w:val="double" w:sz="6" w:space="0" w:color="auto"/>
              <w:left w:val="nil"/>
              <w:bottom w:val="nil"/>
              <w:right w:val="nil"/>
            </w:tcBorders>
          </w:tcPr>
          <w:p w14:paraId="6BAA55B7" w14:textId="77777777" w:rsidR="00DA3747" w:rsidRPr="000344F2" w:rsidRDefault="00000000">
            <w:pPr>
              <w:pStyle w:val="ListParagraph"/>
              <w:numPr>
                <w:ilvl w:val="0"/>
                <w:numId w:val="17"/>
              </w:numPr>
              <w:spacing w:before="240" w:after="0" w:line="276" w:lineRule="auto"/>
              <w:jc w:val="both"/>
              <w:rPr>
                <w:rFonts w:ascii="Arial" w:hAnsi="Arial" w:cs="Arial"/>
                <w:b/>
                <w:bCs/>
                <w:sz w:val="24"/>
                <w:szCs w:val="24"/>
              </w:rPr>
            </w:pPr>
            <w:r w:rsidRPr="000344F2">
              <w:rPr>
                <w:rFonts w:ascii="Arial" w:hAnsi="Arial" w:cs="Arial"/>
                <w:color w:val="000000"/>
                <w:sz w:val="24"/>
                <w:szCs w:val="24"/>
              </w:rPr>
              <w:t>I feel positive about using the system for managing sales and inventory.</w:t>
            </w:r>
          </w:p>
        </w:tc>
        <w:tc>
          <w:tcPr>
            <w:tcW w:w="931" w:type="dxa"/>
            <w:tcBorders>
              <w:top w:val="double" w:sz="6" w:space="0" w:color="auto"/>
              <w:left w:val="nil"/>
              <w:bottom w:val="nil"/>
              <w:right w:val="nil"/>
            </w:tcBorders>
          </w:tcPr>
          <w:p w14:paraId="00A7449F"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3.9</w:t>
            </w:r>
          </w:p>
        </w:tc>
        <w:tc>
          <w:tcPr>
            <w:tcW w:w="804" w:type="dxa"/>
            <w:tcBorders>
              <w:top w:val="double" w:sz="6" w:space="0" w:color="auto"/>
              <w:left w:val="nil"/>
              <w:bottom w:val="nil"/>
              <w:right w:val="nil"/>
            </w:tcBorders>
          </w:tcPr>
          <w:p w14:paraId="2C00340C"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±0.33</w:t>
            </w:r>
          </w:p>
        </w:tc>
        <w:tc>
          <w:tcPr>
            <w:tcW w:w="2359" w:type="dxa"/>
            <w:tcBorders>
              <w:top w:val="double" w:sz="6" w:space="0" w:color="auto"/>
              <w:left w:val="nil"/>
              <w:bottom w:val="nil"/>
              <w:right w:val="nil"/>
            </w:tcBorders>
          </w:tcPr>
          <w:p w14:paraId="1ED97140"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 xml:space="preserve"> Strongly Agree</w:t>
            </w:r>
          </w:p>
        </w:tc>
      </w:tr>
      <w:tr w:rsidR="00DA3747" w:rsidRPr="000344F2" w14:paraId="665056E0" w14:textId="77777777">
        <w:tc>
          <w:tcPr>
            <w:tcW w:w="4212" w:type="dxa"/>
            <w:tcBorders>
              <w:top w:val="nil"/>
              <w:left w:val="nil"/>
              <w:bottom w:val="nil"/>
              <w:right w:val="nil"/>
            </w:tcBorders>
          </w:tcPr>
          <w:p w14:paraId="54D83479" w14:textId="77777777" w:rsidR="00DA3747" w:rsidRPr="000344F2" w:rsidRDefault="00000000">
            <w:pPr>
              <w:pStyle w:val="ListParagraph"/>
              <w:numPr>
                <w:ilvl w:val="0"/>
                <w:numId w:val="17"/>
              </w:numPr>
              <w:spacing w:after="0" w:line="276" w:lineRule="auto"/>
              <w:jc w:val="both"/>
              <w:rPr>
                <w:rFonts w:ascii="Arial" w:hAnsi="Arial" w:cs="Arial"/>
                <w:b/>
                <w:bCs/>
                <w:sz w:val="24"/>
                <w:szCs w:val="24"/>
              </w:rPr>
            </w:pPr>
            <w:r w:rsidRPr="000344F2">
              <w:rPr>
                <w:rFonts w:ascii="Arial" w:hAnsi="Arial" w:cs="Arial"/>
                <w:color w:val="000000"/>
                <w:sz w:val="24"/>
                <w:szCs w:val="24"/>
              </w:rPr>
              <w:t>The system fits well with my business operations and inventory management practices.</w:t>
            </w:r>
          </w:p>
        </w:tc>
        <w:tc>
          <w:tcPr>
            <w:tcW w:w="931" w:type="dxa"/>
            <w:tcBorders>
              <w:top w:val="nil"/>
              <w:left w:val="nil"/>
              <w:bottom w:val="nil"/>
              <w:right w:val="nil"/>
            </w:tcBorders>
          </w:tcPr>
          <w:p w14:paraId="0561F14C"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w:t>
            </w:r>
          </w:p>
        </w:tc>
        <w:tc>
          <w:tcPr>
            <w:tcW w:w="804" w:type="dxa"/>
            <w:tcBorders>
              <w:top w:val="nil"/>
              <w:left w:val="nil"/>
              <w:bottom w:val="nil"/>
              <w:right w:val="nil"/>
            </w:tcBorders>
          </w:tcPr>
          <w:p w14:paraId="197298A0"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±0.30</w:t>
            </w:r>
          </w:p>
        </w:tc>
        <w:tc>
          <w:tcPr>
            <w:tcW w:w="2359" w:type="dxa"/>
            <w:tcBorders>
              <w:top w:val="nil"/>
              <w:left w:val="nil"/>
              <w:bottom w:val="nil"/>
              <w:right w:val="nil"/>
            </w:tcBorders>
          </w:tcPr>
          <w:p w14:paraId="5C55E573"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059C13FB" w14:textId="77777777">
        <w:tc>
          <w:tcPr>
            <w:tcW w:w="4212" w:type="dxa"/>
            <w:tcBorders>
              <w:top w:val="nil"/>
              <w:left w:val="nil"/>
              <w:bottom w:val="nil"/>
              <w:right w:val="nil"/>
            </w:tcBorders>
          </w:tcPr>
          <w:p w14:paraId="3321B102" w14:textId="77777777" w:rsidR="00DA3747" w:rsidRPr="000344F2" w:rsidRDefault="00000000">
            <w:pPr>
              <w:pStyle w:val="ListParagraph"/>
              <w:numPr>
                <w:ilvl w:val="0"/>
                <w:numId w:val="17"/>
              </w:numPr>
              <w:spacing w:after="0" w:line="276" w:lineRule="auto"/>
              <w:jc w:val="both"/>
              <w:rPr>
                <w:rFonts w:ascii="Arial" w:hAnsi="Arial" w:cs="Arial"/>
                <w:b/>
                <w:bCs/>
                <w:sz w:val="24"/>
                <w:szCs w:val="24"/>
              </w:rPr>
            </w:pPr>
            <w:r w:rsidRPr="000344F2">
              <w:rPr>
                <w:rFonts w:ascii="Arial" w:hAnsi="Arial" w:cs="Arial"/>
                <w:color w:val="000000"/>
                <w:sz w:val="24"/>
                <w:szCs w:val="24"/>
              </w:rPr>
              <w:t>I believe this technology can greatly benefit the coffee shop business.</w:t>
            </w:r>
          </w:p>
        </w:tc>
        <w:tc>
          <w:tcPr>
            <w:tcW w:w="931" w:type="dxa"/>
            <w:tcBorders>
              <w:top w:val="nil"/>
              <w:left w:val="nil"/>
              <w:bottom w:val="nil"/>
              <w:right w:val="nil"/>
            </w:tcBorders>
          </w:tcPr>
          <w:p w14:paraId="2E906734"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3.93</w:t>
            </w:r>
          </w:p>
        </w:tc>
        <w:tc>
          <w:tcPr>
            <w:tcW w:w="804" w:type="dxa"/>
            <w:tcBorders>
              <w:top w:val="nil"/>
              <w:left w:val="nil"/>
              <w:bottom w:val="nil"/>
              <w:right w:val="nil"/>
            </w:tcBorders>
          </w:tcPr>
          <w:p w14:paraId="74D408AF"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±0.26</w:t>
            </w:r>
          </w:p>
        </w:tc>
        <w:tc>
          <w:tcPr>
            <w:tcW w:w="2359" w:type="dxa"/>
            <w:tcBorders>
              <w:top w:val="nil"/>
              <w:left w:val="nil"/>
              <w:bottom w:val="nil"/>
              <w:right w:val="nil"/>
            </w:tcBorders>
          </w:tcPr>
          <w:p w14:paraId="055E16C4"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20EEADFA" w14:textId="77777777">
        <w:tc>
          <w:tcPr>
            <w:tcW w:w="4212" w:type="dxa"/>
            <w:tcBorders>
              <w:top w:val="nil"/>
              <w:left w:val="nil"/>
              <w:bottom w:val="nil"/>
              <w:right w:val="nil"/>
            </w:tcBorders>
          </w:tcPr>
          <w:p w14:paraId="4FB72F31" w14:textId="77777777" w:rsidR="00DA3747" w:rsidRPr="000344F2" w:rsidRDefault="00000000">
            <w:pPr>
              <w:pStyle w:val="ListParagraph"/>
              <w:numPr>
                <w:ilvl w:val="0"/>
                <w:numId w:val="17"/>
              </w:numPr>
              <w:spacing w:after="0" w:line="276" w:lineRule="auto"/>
              <w:jc w:val="both"/>
              <w:rPr>
                <w:rFonts w:ascii="Arial" w:hAnsi="Arial" w:cs="Arial"/>
                <w:b/>
                <w:bCs/>
                <w:sz w:val="24"/>
                <w:szCs w:val="24"/>
              </w:rPr>
            </w:pPr>
            <w:r w:rsidRPr="000344F2">
              <w:rPr>
                <w:rFonts w:ascii="Arial" w:hAnsi="Arial" w:cs="Arial"/>
                <w:color w:val="000000"/>
                <w:sz w:val="24"/>
                <w:szCs w:val="24"/>
              </w:rPr>
              <w:t>Using this system is an enjoyable and beneficial experience.</w:t>
            </w:r>
          </w:p>
        </w:tc>
        <w:tc>
          <w:tcPr>
            <w:tcW w:w="931" w:type="dxa"/>
            <w:tcBorders>
              <w:top w:val="nil"/>
              <w:left w:val="nil"/>
              <w:bottom w:val="nil"/>
              <w:right w:val="nil"/>
            </w:tcBorders>
          </w:tcPr>
          <w:p w14:paraId="419A4EAE"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w:t>
            </w:r>
          </w:p>
        </w:tc>
        <w:tc>
          <w:tcPr>
            <w:tcW w:w="804" w:type="dxa"/>
            <w:tcBorders>
              <w:top w:val="nil"/>
              <w:left w:val="nil"/>
              <w:bottom w:val="nil"/>
              <w:right w:val="nil"/>
            </w:tcBorders>
          </w:tcPr>
          <w:p w14:paraId="57C947EB"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±0.30</w:t>
            </w:r>
          </w:p>
        </w:tc>
        <w:tc>
          <w:tcPr>
            <w:tcW w:w="2359" w:type="dxa"/>
            <w:tcBorders>
              <w:top w:val="nil"/>
              <w:left w:val="nil"/>
              <w:bottom w:val="nil"/>
              <w:right w:val="nil"/>
            </w:tcBorders>
          </w:tcPr>
          <w:p w14:paraId="5FD8F2FD"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539E9879" w14:textId="77777777" w:rsidTr="00B21F2C">
        <w:tc>
          <w:tcPr>
            <w:tcW w:w="4212" w:type="dxa"/>
            <w:tcBorders>
              <w:top w:val="nil"/>
              <w:left w:val="nil"/>
              <w:bottom w:val="nil"/>
              <w:right w:val="nil"/>
            </w:tcBorders>
          </w:tcPr>
          <w:p w14:paraId="7F951008" w14:textId="77777777" w:rsidR="00DA3747" w:rsidRPr="000344F2" w:rsidRDefault="00000000">
            <w:pPr>
              <w:pStyle w:val="ListParagraph"/>
              <w:numPr>
                <w:ilvl w:val="0"/>
                <w:numId w:val="17"/>
              </w:numPr>
              <w:spacing w:after="0" w:line="276" w:lineRule="auto"/>
              <w:jc w:val="both"/>
              <w:rPr>
                <w:rFonts w:ascii="Arial" w:hAnsi="Arial" w:cs="Arial"/>
                <w:b/>
                <w:bCs/>
                <w:sz w:val="24"/>
                <w:szCs w:val="24"/>
              </w:rPr>
            </w:pPr>
            <w:r w:rsidRPr="000344F2">
              <w:rPr>
                <w:rFonts w:ascii="Arial" w:hAnsi="Arial" w:cs="Arial"/>
                <w:color w:val="000000"/>
                <w:sz w:val="24"/>
                <w:szCs w:val="24"/>
              </w:rPr>
              <w:t>I would recommend implementing this kind of system to other business owners or coffee shop operators.</w:t>
            </w:r>
          </w:p>
        </w:tc>
        <w:tc>
          <w:tcPr>
            <w:tcW w:w="931" w:type="dxa"/>
            <w:tcBorders>
              <w:top w:val="nil"/>
              <w:left w:val="nil"/>
              <w:bottom w:val="nil"/>
              <w:right w:val="nil"/>
            </w:tcBorders>
          </w:tcPr>
          <w:p w14:paraId="1494F64C"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3.89</w:t>
            </w:r>
          </w:p>
        </w:tc>
        <w:tc>
          <w:tcPr>
            <w:tcW w:w="804" w:type="dxa"/>
            <w:tcBorders>
              <w:top w:val="nil"/>
              <w:left w:val="nil"/>
              <w:bottom w:val="nil"/>
              <w:right w:val="nil"/>
            </w:tcBorders>
          </w:tcPr>
          <w:p w14:paraId="31B990F6"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±0.35</w:t>
            </w:r>
          </w:p>
        </w:tc>
        <w:tc>
          <w:tcPr>
            <w:tcW w:w="2359" w:type="dxa"/>
            <w:tcBorders>
              <w:top w:val="nil"/>
              <w:left w:val="nil"/>
              <w:bottom w:val="nil"/>
              <w:right w:val="nil"/>
            </w:tcBorders>
          </w:tcPr>
          <w:p w14:paraId="36FAEE8E"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4D0FD9AE" w14:textId="77777777" w:rsidTr="00B21F2C">
        <w:trPr>
          <w:trHeight w:val="214"/>
        </w:trPr>
        <w:tc>
          <w:tcPr>
            <w:tcW w:w="4212" w:type="dxa"/>
            <w:tcBorders>
              <w:top w:val="nil"/>
              <w:left w:val="nil"/>
              <w:bottom w:val="single" w:sz="8" w:space="0" w:color="auto"/>
              <w:right w:val="nil"/>
            </w:tcBorders>
          </w:tcPr>
          <w:p w14:paraId="064C4076" w14:textId="77777777" w:rsidR="00DA3747" w:rsidRPr="000344F2" w:rsidRDefault="00000000">
            <w:pPr>
              <w:spacing w:before="120" w:after="120" w:line="240" w:lineRule="auto"/>
              <w:jc w:val="both"/>
              <w:rPr>
                <w:rFonts w:ascii="Arial" w:hAnsi="Arial" w:cs="Arial"/>
                <w:b/>
                <w:bCs/>
                <w:sz w:val="24"/>
                <w:szCs w:val="24"/>
              </w:rPr>
            </w:pPr>
            <w:r w:rsidRPr="000344F2">
              <w:rPr>
                <w:rFonts w:ascii="Arial" w:hAnsi="Arial" w:cs="Arial"/>
                <w:b/>
                <w:bCs/>
                <w:color w:val="000000"/>
                <w:sz w:val="24"/>
                <w:szCs w:val="24"/>
              </w:rPr>
              <w:t xml:space="preserve">Composite Score </w:t>
            </w:r>
          </w:p>
        </w:tc>
        <w:tc>
          <w:tcPr>
            <w:tcW w:w="931" w:type="dxa"/>
            <w:tcBorders>
              <w:top w:val="nil"/>
              <w:left w:val="nil"/>
              <w:bottom w:val="single" w:sz="8" w:space="0" w:color="auto"/>
              <w:right w:val="nil"/>
            </w:tcBorders>
          </w:tcPr>
          <w:p w14:paraId="3651B4ED" w14:textId="77777777" w:rsidR="00DA3747" w:rsidRPr="000344F2" w:rsidRDefault="00000000">
            <w:pPr>
              <w:spacing w:before="120" w:after="120" w:line="240" w:lineRule="auto"/>
              <w:jc w:val="center"/>
              <w:rPr>
                <w:rFonts w:ascii="Arial" w:hAnsi="Arial" w:cs="Arial"/>
                <w:b/>
                <w:bCs/>
                <w:sz w:val="24"/>
                <w:szCs w:val="24"/>
              </w:rPr>
            </w:pPr>
            <w:r w:rsidRPr="000344F2">
              <w:rPr>
                <w:rFonts w:ascii="Arial" w:hAnsi="Arial" w:cs="Arial"/>
                <w:b/>
                <w:bCs/>
                <w:color w:val="000000"/>
                <w:sz w:val="24"/>
                <w:szCs w:val="24"/>
              </w:rPr>
              <w:t>3.90</w:t>
            </w:r>
          </w:p>
        </w:tc>
        <w:tc>
          <w:tcPr>
            <w:tcW w:w="804" w:type="dxa"/>
            <w:tcBorders>
              <w:top w:val="nil"/>
              <w:left w:val="nil"/>
              <w:bottom w:val="single" w:sz="8" w:space="0" w:color="auto"/>
              <w:right w:val="nil"/>
            </w:tcBorders>
          </w:tcPr>
          <w:p w14:paraId="7796BB91" w14:textId="77777777" w:rsidR="00DA3747" w:rsidRPr="000344F2" w:rsidRDefault="00000000">
            <w:pPr>
              <w:spacing w:before="120" w:after="120" w:line="240" w:lineRule="auto"/>
              <w:jc w:val="center"/>
              <w:rPr>
                <w:rFonts w:ascii="Arial" w:hAnsi="Arial" w:cs="Arial"/>
                <w:b/>
                <w:bCs/>
                <w:sz w:val="24"/>
                <w:szCs w:val="24"/>
              </w:rPr>
            </w:pPr>
            <w:r w:rsidRPr="000344F2">
              <w:rPr>
                <w:rFonts w:ascii="Arial" w:hAnsi="Arial" w:cs="Arial"/>
                <w:color w:val="000000"/>
                <w:sz w:val="24"/>
                <w:szCs w:val="24"/>
              </w:rPr>
              <w:t>±</w:t>
            </w:r>
            <w:r w:rsidRPr="000344F2">
              <w:rPr>
                <w:rFonts w:ascii="Arial" w:hAnsi="Arial" w:cs="Arial"/>
                <w:b/>
                <w:bCs/>
                <w:color w:val="000000"/>
                <w:sz w:val="24"/>
                <w:szCs w:val="24"/>
              </w:rPr>
              <w:t>0.03</w:t>
            </w:r>
          </w:p>
        </w:tc>
        <w:tc>
          <w:tcPr>
            <w:tcW w:w="2359" w:type="dxa"/>
            <w:tcBorders>
              <w:top w:val="nil"/>
              <w:left w:val="nil"/>
              <w:bottom w:val="single" w:sz="8" w:space="0" w:color="auto"/>
              <w:right w:val="nil"/>
            </w:tcBorders>
          </w:tcPr>
          <w:p w14:paraId="6CA690DA" w14:textId="77777777" w:rsidR="00DA3747" w:rsidRPr="000344F2" w:rsidRDefault="00000000">
            <w:pPr>
              <w:pStyle w:val="NormalWeb"/>
              <w:spacing w:before="120" w:beforeAutospacing="0" w:after="120" w:afterAutospacing="0"/>
              <w:jc w:val="center"/>
            </w:pPr>
            <w:r w:rsidRPr="000344F2">
              <w:rPr>
                <w:rFonts w:ascii="Arial" w:hAnsi="Arial" w:cs="Arial"/>
                <w:b/>
                <w:bCs/>
                <w:color w:val="000000"/>
              </w:rPr>
              <w:t>Strongly Agree</w:t>
            </w:r>
          </w:p>
        </w:tc>
      </w:tr>
    </w:tbl>
    <w:p w14:paraId="741EC3FF" w14:textId="77777777" w:rsidR="00DA3747" w:rsidRPr="009B007F" w:rsidRDefault="00000000">
      <w:pPr>
        <w:spacing w:line="240" w:lineRule="auto"/>
        <w:jc w:val="both"/>
        <w:rPr>
          <w:rFonts w:ascii="Arial" w:hAnsi="Arial" w:cs="Arial"/>
          <w:i/>
          <w:iCs/>
          <w:sz w:val="16"/>
          <w:szCs w:val="16"/>
        </w:rPr>
      </w:pPr>
      <w:r w:rsidRPr="009B007F">
        <w:rPr>
          <w:rFonts w:ascii="Arial" w:hAnsi="Arial" w:cs="Arial"/>
          <w:i/>
          <w:iCs/>
          <w:sz w:val="16"/>
          <w:szCs w:val="16"/>
        </w:rPr>
        <w:t xml:space="preserve">n=100, </w:t>
      </w:r>
      <w:r w:rsidRPr="009E3A95">
        <w:rPr>
          <w:rFonts w:ascii="Arial" w:hAnsi="Arial" w:cs="Arial"/>
          <w:b/>
          <w:bCs/>
          <w:i/>
          <w:iCs/>
          <w:sz w:val="16"/>
          <w:szCs w:val="16"/>
        </w:rPr>
        <w:t>Legend:</w:t>
      </w:r>
      <w:r w:rsidRPr="009B007F">
        <w:rPr>
          <w:rFonts w:ascii="Arial" w:hAnsi="Arial" w:cs="Arial"/>
          <w:i/>
          <w:iCs/>
          <w:sz w:val="16"/>
          <w:szCs w:val="16"/>
        </w:rPr>
        <w:t xml:space="preserve"> highest to lowest as follows: four (4) – Strongly Agree (3.26 – 4.00), three (3) – Agree (2.51 – 3.25), two (2) – Disagree (1.76 – 2.50), one (1) – Strongly Disagree (1.00 – 1.75).</w:t>
      </w:r>
    </w:p>
    <w:p w14:paraId="3FAAC0DA" w14:textId="2638387F" w:rsidR="00B139A9" w:rsidRDefault="00000000" w:rsidP="004626F5">
      <w:pPr>
        <w:spacing w:line="480" w:lineRule="auto"/>
        <w:ind w:firstLine="720"/>
        <w:jc w:val="both"/>
        <w:rPr>
          <w:rFonts w:ascii="Arial" w:hAnsi="Arial" w:cs="Arial"/>
          <w:sz w:val="24"/>
          <w:szCs w:val="24"/>
        </w:rPr>
      </w:pPr>
      <w:r>
        <w:rPr>
          <w:rFonts w:ascii="Arial" w:hAnsi="Arial" w:cs="Arial"/>
          <w:sz w:val="24"/>
          <w:szCs w:val="24"/>
        </w:rPr>
        <w:lastRenderedPageBreak/>
        <w:t>Table 35 presents the results of the respondents’ attitude towards using the developed system</w:t>
      </w:r>
      <w:r w:rsidR="00B40DAD">
        <w:rPr>
          <w:rFonts w:ascii="Arial" w:hAnsi="Arial" w:cs="Arial"/>
          <w:sz w:val="24"/>
          <w:szCs w:val="24"/>
        </w:rPr>
        <w:t xml:space="preserve"> </w:t>
      </w:r>
      <w:r w:rsidR="00B40DAD" w:rsidRPr="00B40DAD">
        <w:rPr>
          <w:rFonts w:ascii="Arial" w:hAnsi="Arial" w:cs="Arial"/>
          <w:sz w:val="24"/>
          <w:szCs w:val="24"/>
        </w:rPr>
        <w:t>based on the Technology Acceptance Model (TAM). The</w:t>
      </w:r>
      <w:r w:rsidR="00B40DAD">
        <w:rPr>
          <w:rFonts w:ascii="Arial" w:hAnsi="Arial" w:cs="Arial"/>
          <w:sz w:val="24"/>
          <w:szCs w:val="24"/>
        </w:rPr>
        <w:t xml:space="preserve"> </w:t>
      </w:r>
      <w:r w:rsidR="00B40DAD" w:rsidRPr="00B40DAD">
        <w:rPr>
          <w:rFonts w:ascii="Arial" w:hAnsi="Arial" w:cs="Arial"/>
          <w:sz w:val="24"/>
          <w:szCs w:val="24"/>
        </w:rPr>
        <w:t>3.90</w:t>
      </w:r>
      <w:r w:rsidR="00B40DAD">
        <w:rPr>
          <w:rFonts w:ascii="Arial" w:hAnsi="Arial" w:cs="Arial"/>
          <w:sz w:val="24"/>
          <w:szCs w:val="24"/>
        </w:rPr>
        <w:t xml:space="preserve"> </w:t>
      </w:r>
      <w:r w:rsidR="00B40DAD" w:rsidRPr="00B40DAD">
        <w:rPr>
          <w:rFonts w:ascii="Arial" w:hAnsi="Arial" w:cs="Arial"/>
          <w:sz w:val="24"/>
          <w:szCs w:val="24"/>
        </w:rPr>
        <w:t xml:space="preserve">composite mean, </w:t>
      </w:r>
      <w:r w:rsidR="00B40DAD">
        <w:rPr>
          <w:rFonts w:ascii="Arial" w:hAnsi="Arial" w:cs="Arial"/>
          <w:sz w:val="24"/>
          <w:szCs w:val="24"/>
        </w:rPr>
        <w:t xml:space="preserve">which is </w:t>
      </w:r>
      <w:r w:rsidR="00B40DAD" w:rsidRPr="00B40DAD">
        <w:rPr>
          <w:rFonts w:ascii="Arial" w:hAnsi="Arial" w:cs="Arial"/>
          <w:sz w:val="24"/>
          <w:szCs w:val="24"/>
        </w:rPr>
        <w:t xml:space="preserve">interpreted as Strongly Agree, indicates that users have a highly positive attitude toward the system. </w:t>
      </w:r>
      <w:r w:rsidR="007B46C3" w:rsidRPr="007B46C3">
        <w:rPr>
          <w:rFonts w:ascii="Arial" w:hAnsi="Arial" w:cs="Arial"/>
          <w:sz w:val="24"/>
          <w:szCs w:val="24"/>
        </w:rPr>
        <w:t xml:space="preserve">All indicators under this construct obtained mean </w:t>
      </w:r>
      <w:r w:rsidR="007B46C3">
        <w:rPr>
          <w:rFonts w:ascii="Arial" w:hAnsi="Arial" w:cs="Arial"/>
          <w:sz w:val="24"/>
          <w:szCs w:val="24"/>
        </w:rPr>
        <w:t>scores</w:t>
      </w:r>
      <w:r w:rsidR="007B46C3" w:rsidRPr="007B46C3">
        <w:rPr>
          <w:rFonts w:ascii="Arial" w:hAnsi="Arial" w:cs="Arial"/>
          <w:sz w:val="24"/>
          <w:szCs w:val="24"/>
        </w:rPr>
        <w:t xml:space="preserve"> ranging from 3.89 to 3.93, with relatively low standard deviation values, </w:t>
      </w:r>
      <w:r w:rsidR="00792FC8">
        <w:rPr>
          <w:rFonts w:ascii="Arial" w:hAnsi="Arial" w:cs="Arial"/>
          <w:sz w:val="24"/>
          <w:szCs w:val="24"/>
        </w:rPr>
        <w:t>which indicates a</w:t>
      </w:r>
      <w:r w:rsidR="007B46C3" w:rsidRPr="007B46C3">
        <w:rPr>
          <w:rFonts w:ascii="Arial" w:hAnsi="Arial" w:cs="Arial"/>
          <w:sz w:val="24"/>
          <w:szCs w:val="24"/>
        </w:rPr>
        <w:t xml:space="preserve"> minimal variation in responses. Respondents strongly agreed that the system fits well with </w:t>
      </w:r>
      <w:r w:rsidR="009C0558">
        <w:rPr>
          <w:rFonts w:ascii="Arial" w:hAnsi="Arial" w:cs="Arial"/>
          <w:sz w:val="24"/>
          <w:szCs w:val="24"/>
        </w:rPr>
        <w:t xml:space="preserve">the café’s </w:t>
      </w:r>
      <w:r w:rsidR="007B46C3" w:rsidRPr="007B46C3">
        <w:rPr>
          <w:rFonts w:ascii="Arial" w:hAnsi="Arial" w:cs="Arial"/>
          <w:sz w:val="24"/>
          <w:szCs w:val="24"/>
        </w:rPr>
        <w:t xml:space="preserve">business operations, enhances sales and inventory management, and provides meaningful </w:t>
      </w:r>
      <w:r w:rsidR="003E60E5">
        <w:rPr>
          <w:rFonts w:ascii="Arial" w:hAnsi="Arial" w:cs="Arial"/>
          <w:sz w:val="24"/>
          <w:szCs w:val="24"/>
        </w:rPr>
        <w:t>insights</w:t>
      </w:r>
      <w:r w:rsidR="007B46C3" w:rsidRPr="007B46C3">
        <w:rPr>
          <w:rFonts w:ascii="Arial" w:hAnsi="Arial" w:cs="Arial"/>
          <w:sz w:val="24"/>
          <w:szCs w:val="24"/>
        </w:rPr>
        <w:t>. These findings align with TAM principles, which state</w:t>
      </w:r>
      <w:r w:rsidR="000F5C02">
        <w:rPr>
          <w:rFonts w:ascii="Arial" w:hAnsi="Arial" w:cs="Arial"/>
          <w:sz w:val="24"/>
          <w:szCs w:val="24"/>
        </w:rPr>
        <w:t>s</w:t>
      </w:r>
      <w:r w:rsidR="007B46C3" w:rsidRPr="007B46C3">
        <w:rPr>
          <w:rFonts w:ascii="Arial" w:hAnsi="Arial" w:cs="Arial"/>
          <w:sz w:val="24"/>
          <w:szCs w:val="24"/>
        </w:rPr>
        <w:t xml:space="preserve"> that a positive attitude toward technology is influenced by </w:t>
      </w:r>
      <w:r w:rsidR="00003B1B">
        <w:rPr>
          <w:rFonts w:ascii="Arial" w:hAnsi="Arial" w:cs="Arial"/>
          <w:sz w:val="24"/>
          <w:szCs w:val="24"/>
        </w:rPr>
        <w:t xml:space="preserve">its </w:t>
      </w:r>
      <w:r w:rsidR="007B46C3" w:rsidRPr="007B46C3">
        <w:rPr>
          <w:rFonts w:ascii="Arial" w:hAnsi="Arial" w:cs="Arial"/>
          <w:sz w:val="24"/>
          <w:szCs w:val="24"/>
        </w:rPr>
        <w:t>usefulness and the system’s ability to improve work performance and efficiency.</w:t>
      </w:r>
      <w:r w:rsidR="000344F2">
        <w:rPr>
          <w:rFonts w:ascii="Arial" w:hAnsi="Arial" w:cs="Arial"/>
          <w:sz w:val="24"/>
          <w:szCs w:val="24"/>
        </w:rPr>
        <w:t xml:space="preserve"> </w:t>
      </w:r>
    </w:p>
    <w:p w14:paraId="55E0AB5D" w14:textId="77777777" w:rsidR="00DA3747" w:rsidRDefault="00000000">
      <w:pPr>
        <w:spacing w:after="0" w:line="480" w:lineRule="auto"/>
        <w:ind w:firstLine="720"/>
        <w:jc w:val="center"/>
        <w:rPr>
          <w:rFonts w:ascii="Arial" w:hAnsi="Arial" w:cs="Arial"/>
          <w:sz w:val="24"/>
          <w:szCs w:val="24"/>
        </w:rPr>
      </w:pPr>
      <w:r>
        <w:rPr>
          <w:rFonts w:ascii="Arial" w:hAnsi="Arial" w:cs="Arial"/>
          <w:sz w:val="24"/>
          <w:szCs w:val="24"/>
        </w:rPr>
        <w:t>Table 36.  Results of Intention to Use the System</w:t>
      </w:r>
    </w:p>
    <w:tbl>
      <w:tblPr>
        <w:tblStyle w:val="TableGrid"/>
        <w:tblW w:w="0" w:type="auto"/>
        <w:tblLook w:val="04A0" w:firstRow="1" w:lastRow="0" w:firstColumn="1" w:lastColumn="0" w:noHBand="0" w:noVBand="1"/>
      </w:tblPr>
      <w:tblGrid>
        <w:gridCol w:w="4201"/>
        <w:gridCol w:w="931"/>
        <w:gridCol w:w="815"/>
        <w:gridCol w:w="2359"/>
      </w:tblGrid>
      <w:tr w:rsidR="00DA3747" w:rsidRPr="000344F2" w14:paraId="5B8B5F84" w14:textId="77777777" w:rsidTr="008E2F58">
        <w:tc>
          <w:tcPr>
            <w:tcW w:w="4201" w:type="dxa"/>
            <w:tcBorders>
              <w:top w:val="single" w:sz="8" w:space="0" w:color="auto"/>
              <w:left w:val="nil"/>
              <w:bottom w:val="double" w:sz="6" w:space="0" w:color="auto"/>
              <w:right w:val="nil"/>
            </w:tcBorders>
          </w:tcPr>
          <w:p w14:paraId="271AF3C1"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ITEM</w:t>
            </w:r>
          </w:p>
        </w:tc>
        <w:tc>
          <w:tcPr>
            <w:tcW w:w="931" w:type="dxa"/>
            <w:tcBorders>
              <w:top w:val="single" w:sz="8" w:space="0" w:color="auto"/>
              <w:left w:val="nil"/>
              <w:bottom w:val="double" w:sz="6" w:space="0" w:color="auto"/>
              <w:right w:val="nil"/>
            </w:tcBorders>
          </w:tcPr>
          <w:p w14:paraId="5005F08E"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MEAN</w:t>
            </w:r>
          </w:p>
        </w:tc>
        <w:tc>
          <w:tcPr>
            <w:tcW w:w="815" w:type="dxa"/>
            <w:tcBorders>
              <w:top w:val="single" w:sz="8" w:space="0" w:color="auto"/>
              <w:left w:val="nil"/>
              <w:bottom w:val="double" w:sz="6" w:space="0" w:color="auto"/>
              <w:right w:val="nil"/>
            </w:tcBorders>
          </w:tcPr>
          <w:p w14:paraId="0EEA4F55"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SD</w:t>
            </w:r>
          </w:p>
        </w:tc>
        <w:tc>
          <w:tcPr>
            <w:tcW w:w="2359" w:type="dxa"/>
            <w:tcBorders>
              <w:top w:val="single" w:sz="8" w:space="0" w:color="auto"/>
              <w:left w:val="nil"/>
              <w:bottom w:val="double" w:sz="6" w:space="0" w:color="auto"/>
              <w:right w:val="nil"/>
            </w:tcBorders>
          </w:tcPr>
          <w:p w14:paraId="4DF217E4" w14:textId="77777777" w:rsidR="00DA3747" w:rsidRPr="000344F2" w:rsidRDefault="00000000">
            <w:pPr>
              <w:spacing w:before="120" w:after="0" w:line="360" w:lineRule="auto"/>
              <w:jc w:val="center"/>
              <w:rPr>
                <w:rFonts w:ascii="Arial" w:hAnsi="Arial" w:cs="Arial"/>
                <w:b/>
                <w:bCs/>
                <w:sz w:val="24"/>
                <w:szCs w:val="24"/>
              </w:rPr>
            </w:pPr>
            <w:r w:rsidRPr="000344F2">
              <w:rPr>
                <w:rFonts w:ascii="Arial" w:hAnsi="Arial" w:cs="Arial"/>
                <w:b/>
                <w:bCs/>
                <w:sz w:val="24"/>
                <w:szCs w:val="24"/>
              </w:rPr>
              <w:t>INTERPRETATION</w:t>
            </w:r>
          </w:p>
        </w:tc>
      </w:tr>
      <w:tr w:rsidR="00DA3747" w:rsidRPr="000344F2" w14:paraId="5818543E" w14:textId="77777777" w:rsidTr="008E2F58">
        <w:tc>
          <w:tcPr>
            <w:tcW w:w="4201" w:type="dxa"/>
            <w:tcBorders>
              <w:top w:val="double" w:sz="6" w:space="0" w:color="auto"/>
              <w:left w:val="nil"/>
              <w:bottom w:val="nil"/>
              <w:right w:val="nil"/>
            </w:tcBorders>
          </w:tcPr>
          <w:p w14:paraId="0CDC350E" w14:textId="77777777" w:rsidR="00DA3747" w:rsidRPr="000344F2" w:rsidRDefault="00000000">
            <w:pPr>
              <w:pStyle w:val="ListParagraph"/>
              <w:numPr>
                <w:ilvl w:val="0"/>
                <w:numId w:val="18"/>
              </w:numPr>
              <w:spacing w:before="240" w:after="0" w:line="276" w:lineRule="auto"/>
              <w:jc w:val="both"/>
              <w:rPr>
                <w:rFonts w:ascii="Arial" w:hAnsi="Arial" w:cs="Arial"/>
                <w:b/>
                <w:bCs/>
                <w:sz w:val="24"/>
                <w:szCs w:val="24"/>
              </w:rPr>
            </w:pPr>
            <w:r w:rsidRPr="000344F2">
              <w:rPr>
                <w:rFonts w:ascii="Arial" w:hAnsi="Arial" w:cs="Arial"/>
                <w:color w:val="000000"/>
                <w:sz w:val="24"/>
                <w:szCs w:val="24"/>
              </w:rPr>
              <w:t>I intend to use this system regularly for managing sales and inventory.</w:t>
            </w:r>
          </w:p>
        </w:tc>
        <w:tc>
          <w:tcPr>
            <w:tcW w:w="931" w:type="dxa"/>
            <w:tcBorders>
              <w:top w:val="double" w:sz="6" w:space="0" w:color="auto"/>
              <w:left w:val="nil"/>
              <w:bottom w:val="nil"/>
              <w:right w:val="nil"/>
            </w:tcBorders>
          </w:tcPr>
          <w:p w14:paraId="76EC155A"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3.93</w:t>
            </w:r>
          </w:p>
        </w:tc>
        <w:tc>
          <w:tcPr>
            <w:tcW w:w="815" w:type="dxa"/>
            <w:tcBorders>
              <w:top w:val="double" w:sz="6" w:space="0" w:color="auto"/>
              <w:left w:val="nil"/>
              <w:bottom w:val="nil"/>
              <w:right w:val="nil"/>
            </w:tcBorders>
          </w:tcPr>
          <w:p w14:paraId="59FC1189"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±0.26</w:t>
            </w:r>
          </w:p>
        </w:tc>
        <w:tc>
          <w:tcPr>
            <w:tcW w:w="2359" w:type="dxa"/>
            <w:tcBorders>
              <w:top w:val="double" w:sz="6" w:space="0" w:color="auto"/>
              <w:left w:val="nil"/>
              <w:bottom w:val="nil"/>
              <w:right w:val="nil"/>
            </w:tcBorders>
          </w:tcPr>
          <w:p w14:paraId="363987B7" w14:textId="77777777" w:rsidR="00DA3747" w:rsidRPr="000344F2" w:rsidRDefault="00000000">
            <w:pPr>
              <w:spacing w:before="240" w:after="0" w:line="276" w:lineRule="auto"/>
              <w:jc w:val="center"/>
              <w:rPr>
                <w:rFonts w:ascii="Arial" w:hAnsi="Arial" w:cs="Arial"/>
                <w:b/>
                <w:bCs/>
                <w:sz w:val="24"/>
                <w:szCs w:val="24"/>
              </w:rPr>
            </w:pPr>
            <w:r w:rsidRPr="000344F2">
              <w:rPr>
                <w:rFonts w:ascii="Arial" w:hAnsi="Arial" w:cs="Arial"/>
                <w:color w:val="000000"/>
                <w:sz w:val="24"/>
                <w:szCs w:val="24"/>
              </w:rPr>
              <w:t xml:space="preserve"> Strongly Agree</w:t>
            </w:r>
          </w:p>
        </w:tc>
      </w:tr>
      <w:tr w:rsidR="00DA3747" w:rsidRPr="000344F2" w14:paraId="66E7A76B" w14:textId="77777777">
        <w:tc>
          <w:tcPr>
            <w:tcW w:w="4201" w:type="dxa"/>
            <w:tcBorders>
              <w:top w:val="nil"/>
              <w:left w:val="nil"/>
              <w:bottom w:val="nil"/>
              <w:right w:val="nil"/>
            </w:tcBorders>
          </w:tcPr>
          <w:p w14:paraId="3864A36B" w14:textId="77777777" w:rsidR="00DA3747" w:rsidRPr="000344F2" w:rsidRDefault="00000000">
            <w:pPr>
              <w:pStyle w:val="ListParagraph"/>
              <w:numPr>
                <w:ilvl w:val="0"/>
                <w:numId w:val="18"/>
              </w:numPr>
              <w:spacing w:after="0" w:line="276" w:lineRule="auto"/>
              <w:jc w:val="both"/>
              <w:rPr>
                <w:rFonts w:ascii="Arial" w:hAnsi="Arial" w:cs="Arial"/>
                <w:b/>
                <w:bCs/>
                <w:sz w:val="24"/>
                <w:szCs w:val="24"/>
              </w:rPr>
            </w:pPr>
            <w:r w:rsidRPr="000344F2">
              <w:rPr>
                <w:rFonts w:ascii="Arial" w:hAnsi="Arial" w:cs="Arial"/>
                <w:color w:val="000000"/>
                <w:sz w:val="24"/>
                <w:szCs w:val="24"/>
              </w:rPr>
              <w:t>I am likely to rely on this system to help manage my business operations in the future.</w:t>
            </w:r>
          </w:p>
        </w:tc>
        <w:tc>
          <w:tcPr>
            <w:tcW w:w="931" w:type="dxa"/>
            <w:tcBorders>
              <w:top w:val="nil"/>
              <w:left w:val="nil"/>
              <w:bottom w:val="nil"/>
              <w:right w:val="nil"/>
            </w:tcBorders>
          </w:tcPr>
          <w:p w14:paraId="07DE11FF"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3.85</w:t>
            </w:r>
          </w:p>
        </w:tc>
        <w:tc>
          <w:tcPr>
            <w:tcW w:w="815" w:type="dxa"/>
            <w:tcBorders>
              <w:top w:val="nil"/>
              <w:left w:val="nil"/>
              <w:bottom w:val="nil"/>
              <w:right w:val="nil"/>
            </w:tcBorders>
          </w:tcPr>
          <w:p w14:paraId="6D651A1B"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±0.36</w:t>
            </w:r>
          </w:p>
        </w:tc>
        <w:tc>
          <w:tcPr>
            <w:tcW w:w="2359" w:type="dxa"/>
            <w:tcBorders>
              <w:top w:val="nil"/>
              <w:left w:val="nil"/>
              <w:bottom w:val="nil"/>
              <w:right w:val="nil"/>
            </w:tcBorders>
          </w:tcPr>
          <w:p w14:paraId="5AA78008"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041C9087" w14:textId="77777777">
        <w:tc>
          <w:tcPr>
            <w:tcW w:w="4201" w:type="dxa"/>
            <w:tcBorders>
              <w:top w:val="nil"/>
              <w:left w:val="nil"/>
              <w:bottom w:val="nil"/>
              <w:right w:val="nil"/>
            </w:tcBorders>
          </w:tcPr>
          <w:p w14:paraId="600E9F04" w14:textId="77777777" w:rsidR="00DA3747" w:rsidRPr="000344F2" w:rsidRDefault="00000000">
            <w:pPr>
              <w:pStyle w:val="ListParagraph"/>
              <w:numPr>
                <w:ilvl w:val="0"/>
                <w:numId w:val="18"/>
              </w:numPr>
              <w:spacing w:after="0" w:line="276" w:lineRule="auto"/>
              <w:jc w:val="both"/>
              <w:rPr>
                <w:rFonts w:ascii="Arial" w:hAnsi="Arial" w:cs="Arial"/>
                <w:b/>
                <w:bCs/>
                <w:sz w:val="24"/>
                <w:szCs w:val="24"/>
              </w:rPr>
            </w:pPr>
            <w:r w:rsidRPr="000344F2">
              <w:rPr>
                <w:rFonts w:ascii="Arial" w:hAnsi="Arial" w:cs="Arial"/>
                <w:color w:val="000000"/>
                <w:sz w:val="24"/>
                <w:szCs w:val="24"/>
              </w:rPr>
              <w:t xml:space="preserve"> I am willing to adopt other digital solutions for my business operations based on my experience with this system.</w:t>
            </w:r>
          </w:p>
        </w:tc>
        <w:tc>
          <w:tcPr>
            <w:tcW w:w="931" w:type="dxa"/>
            <w:tcBorders>
              <w:top w:val="nil"/>
              <w:left w:val="nil"/>
              <w:bottom w:val="nil"/>
              <w:right w:val="nil"/>
            </w:tcBorders>
          </w:tcPr>
          <w:p w14:paraId="2BF752EB"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3.91</w:t>
            </w:r>
          </w:p>
        </w:tc>
        <w:tc>
          <w:tcPr>
            <w:tcW w:w="815" w:type="dxa"/>
            <w:tcBorders>
              <w:top w:val="nil"/>
              <w:left w:val="nil"/>
              <w:bottom w:val="nil"/>
              <w:right w:val="nil"/>
            </w:tcBorders>
          </w:tcPr>
          <w:p w14:paraId="4A34BB84"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±0.29</w:t>
            </w:r>
          </w:p>
        </w:tc>
        <w:tc>
          <w:tcPr>
            <w:tcW w:w="2359" w:type="dxa"/>
            <w:tcBorders>
              <w:top w:val="nil"/>
              <w:left w:val="nil"/>
              <w:bottom w:val="nil"/>
              <w:right w:val="nil"/>
            </w:tcBorders>
          </w:tcPr>
          <w:p w14:paraId="640A8EFE"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7A051882" w14:textId="77777777">
        <w:tc>
          <w:tcPr>
            <w:tcW w:w="4201" w:type="dxa"/>
            <w:tcBorders>
              <w:top w:val="nil"/>
              <w:left w:val="nil"/>
              <w:bottom w:val="nil"/>
              <w:right w:val="nil"/>
            </w:tcBorders>
          </w:tcPr>
          <w:p w14:paraId="56E12DE2" w14:textId="77777777" w:rsidR="00DA3747" w:rsidRPr="000344F2" w:rsidRDefault="00000000">
            <w:pPr>
              <w:pStyle w:val="ListParagraph"/>
              <w:numPr>
                <w:ilvl w:val="0"/>
                <w:numId w:val="18"/>
              </w:numPr>
              <w:spacing w:after="0" w:line="276" w:lineRule="auto"/>
              <w:jc w:val="both"/>
              <w:rPr>
                <w:rFonts w:ascii="Arial" w:hAnsi="Arial" w:cs="Arial"/>
                <w:b/>
                <w:bCs/>
                <w:sz w:val="24"/>
                <w:szCs w:val="24"/>
              </w:rPr>
            </w:pPr>
            <w:r w:rsidRPr="000344F2">
              <w:rPr>
                <w:rFonts w:ascii="Arial" w:hAnsi="Arial" w:cs="Arial"/>
                <w:color w:val="000000"/>
                <w:sz w:val="24"/>
                <w:szCs w:val="24"/>
              </w:rPr>
              <w:t xml:space="preserve"> I am likely to recommend this system to colleagues in the business or retail industry.</w:t>
            </w:r>
          </w:p>
        </w:tc>
        <w:tc>
          <w:tcPr>
            <w:tcW w:w="931" w:type="dxa"/>
            <w:tcBorders>
              <w:top w:val="nil"/>
              <w:left w:val="nil"/>
              <w:bottom w:val="nil"/>
              <w:right w:val="nil"/>
            </w:tcBorders>
          </w:tcPr>
          <w:p w14:paraId="17AA22B4"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w:t>
            </w:r>
          </w:p>
        </w:tc>
        <w:tc>
          <w:tcPr>
            <w:tcW w:w="815" w:type="dxa"/>
            <w:tcBorders>
              <w:top w:val="nil"/>
              <w:left w:val="nil"/>
              <w:bottom w:val="nil"/>
              <w:right w:val="nil"/>
            </w:tcBorders>
          </w:tcPr>
          <w:p w14:paraId="75020092"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±0.33</w:t>
            </w:r>
          </w:p>
        </w:tc>
        <w:tc>
          <w:tcPr>
            <w:tcW w:w="2359" w:type="dxa"/>
            <w:tcBorders>
              <w:top w:val="nil"/>
              <w:left w:val="nil"/>
              <w:bottom w:val="nil"/>
              <w:right w:val="nil"/>
            </w:tcBorders>
          </w:tcPr>
          <w:p w14:paraId="68DCCF2E"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0679A860" w14:textId="77777777" w:rsidTr="00AE3728">
        <w:tc>
          <w:tcPr>
            <w:tcW w:w="4201" w:type="dxa"/>
            <w:tcBorders>
              <w:top w:val="nil"/>
              <w:left w:val="nil"/>
              <w:bottom w:val="nil"/>
              <w:right w:val="nil"/>
            </w:tcBorders>
          </w:tcPr>
          <w:p w14:paraId="308A3CA5" w14:textId="77777777" w:rsidR="00DA3747" w:rsidRPr="000344F2" w:rsidRDefault="00000000">
            <w:pPr>
              <w:pStyle w:val="ListParagraph"/>
              <w:numPr>
                <w:ilvl w:val="0"/>
                <w:numId w:val="18"/>
              </w:numPr>
              <w:spacing w:after="0" w:line="276" w:lineRule="auto"/>
              <w:jc w:val="both"/>
              <w:rPr>
                <w:rFonts w:ascii="Arial" w:hAnsi="Arial" w:cs="Arial"/>
                <w:b/>
                <w:bCs/>
                <w:sz w:val="24"/>
                <w:szCs w:val="24"/>
              </w:rPr>
            </w:pPr>
            <w:r w:rsidRPr="000344F2">
              <w:rPr>
                <w:rFonts w:ascii="Arial" w:hAnsi="Arial" w:cs="Arial"/>
                <w:color w:val="000000"/>
                <w:sz w:val="24"/>
                <w:szCs w:val="24"/>
              </w:rPr>
              <w:t xml:space="preserve"> I am committed to using this system as part of my daily sales and inventory routine.</w:t>
            </w:r>
          </w:p>
        </w:tc>
        <w:tc>
          <w:tcPr>
            <w:tcW w:w="931" w:type="dxa"/>
            <w:tcBorders>
              <w:top w:val="nil"/>
              <w:left w:val="nil"/>
              <w:bottom w:val="nil"/>
              <w:right w:val="nil"/>
            </w:tcBorders>
          </w:tcPr>
          <w:p w14:paraId="424564E0"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3.91</w:t>
            </w:r>
          </w:p>
        </w:tc>
        <w:tc>
          <w:tcPr>
            <w:tcW w:w="815" w:type="dxa"/>
            <w:tcBorders>
              <w:top w:val="nil"/>
              <w:left w:val="nil"/>
              <w:bottom w:val="nil"/>
              <w:right w:val="nil"/>
            </w:tcBorders>
          </w:tcPr>
          <w:p w14:paraId="7B3BC488"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±0.32</w:t>
            </w:r>
          </w:p>
        </w:tc>
        <w:tc>
          <w:tcPr>
            <w:tcW w:w="2359" w:type="dxa"/>
            <w:tcBorders>
              <w:top w:val="nil"/>
              <w:left w:val="nil"/>
              <w:bottom w:val="nil"/>
              <w:right w:val="nil"/>
            </w:tcBorders>
          </w:tcPr>
          <w:p w14:paraId="3EEF8978" w14:textId="77777777" w:rsidR="00DA3747" w:rsidRPr="000344F2" w:rsidRDefault="00000000">
            <w:pPr>
              <w:spacing w:after="0" w:line="276" w:lineRule="auto"/>
              <w:jc w:val="center"/>
              <w:rPr>
                <w:rFonts w:ascii="Arial" w:hAnsi="Arial" w:cs="Arial"/>
                <w:b/>
                <w:bCs/>
                <w:sz w:val="24"/>
                <w:szCs w:val="24"/>
              </w:rPr>
            </w:pPr>
            <w:r w:rsidRPr="000344F2">
              <w:rPr>
                <w:rFonts w:ascii="Arial" w:hAnsi="Arial" w:cs="Arial"/>
                <w:color w:val="000000"/>
                <w:sz w:val="24"/>
                <w:szCs w:val="24"/>
              </w:rPr>
              <w:t>Strongly Agree</w:t>
            </w:r>
          </w:p>
        </w:tc>
      </w:tr>
      <w:tr w:rsidR="00DA3747" w:rsidRPr="000344F2" w14:paraId="6A180E5D" w14:textId="77777777" w:rsidTr="00AE3728">
        <w:trPr>
          <w:trHeight w:val="214"/>
        </w:trPr>
        <w:tc>
          <w:tcPr>
            <w:tcW w:w="4201" w:type="dxa"/>
            <w:tcBorders>
              <w:top w:val="nil"/>
              <w:left w:val="nil"/>
              <w:bottom w:val="single" w:sz="8" w:space="0" w:color="auto"/>
              <w:right w:val="nil"/>
            </w:tcBorders>
          </w:tcPr>
          <w:p w14:paraId="043D0DF2" w14:textId="77777777" w:rsidR="00DA3747" w:rsidRPr="000344F2" w:rsidRDefault="00000000">
            <w:pPr>
              <w:spacing w:before="120" w:after="120" w:line="240" w:lineRule="auto"/>
              <w:jc w:val="both"/>
              <w:rPr>
                <w:rFonts w:ascii="Arial" w:hAnsi="Arial" w:cs="Arial"/>
                <w:b/>
                <w:bCs/>
                <w:sz w:val="24"/>
                <w:szCs w:val="24"/>
              </w:rPr>
            </w:pPr>
            <w:r w:rsidRPr="000344F2">
              <w:rPr>
                <w:rFonts w:ascii="Arial" w:hAnsi="Arial" w:cs="Arial"/>
                <w:b/>
                <w:bCs/>
                <w:color w:val="000000"/>
                <w:sz w:val="24"/>
                <w:szCs w:val="24"/>
              </w:rPr>
              <w:t>Composite Score</w:t>
            </w:r>
          </w:p>
        </w:tc>
        <w:tc>
          <w:tcPr>
            <w:tcW w:w="931" w:type="dxa"/>
            <w:tcBorders>
              <w:top w:val="nil"/>
              <w:left w:val="nil"/>
              <w:bottom w:val="single" w:sz="8" w:space="0" w:color="auto"/>
              <w:right w:val="nil"/>
            </w:tcBorders>
          </w:tcPr>
          <w:p w14:paraId="354CB0B1" w14:textId="77777777" w:rsidR="00DA3747" w:rsidRPr="000344F2" w:rsidRDefault="00000000">
            <w:pPr>
              <w:spacing w:before="120" w:after="120" w:line="240" w:lineRule="auto"/>
              <w:jc w:val="center"/>
              <w:rPr>
                <w:rFonts w:ascii="Arial" w:hAnsi="Arial" w:cs="Arial"/>
                <w:b/>
                <w:bCs/>
                <w:sz w:val="24"/>
                <w:szCs w:val="24"/>
              </w:rPr>
            </w:pPr>
            <w:r w:rsidRPr="000344F2">
              <w:rPr>
                <w:rFonts w:ascii="Arial" w:hAnsi="Arial" w:cs="Arial"/>
                <w:b/>
                <w:bCs/>
                <w:color w:val="000000"/>
                <w:sz w:val="24"/>
                <w:szCs w:val="24"/>
              </w:rPr>
              <w:t>3.90</w:t>
            </w:r>
          </w:p>
        </w:tc>
        <w:tc>
          <w:tcPr>
            <w:tcW w:w="815" w:type="dxa"/>
            <w:tcBorders>
              <w:top w:val="nil"/>
              <w:left w:val="nil"/>
              <w:bottom w:val="single" w:sz="8" w:space="0" w:color="auto"/>
              <w:right w:val="nil"/>
            </w:tcBorders>
          </w:tcPr>
          <w:p w14:paraId="5A233D7B" w14:textId="77777777" w:rsidR="00DA3747" w:rsidRPr="000344F2" w:rsidRDefault="00000000">
            <w:pPr>
              <w:spacing w:before="120" w:after="120" w:line="240" w:lineRule="auto"/>
              <w:jc w:val="center"/>
              <w:rPr>
                <w:rFonts w:ascii="Arial" w:hAnsi="Arial" w:cs="Arial"/>
                <w:b/>
                <w:bCs/>
                <w:sz w:val="24"/>
                <w:szCs w:val="24"/>
              </w:rPr>
            </w:pPr>
            <w:r w:rsidRPr="000344F2">
              <w:rPr>
                <w:rFonts w:ascii="Arial" w:hAnsi="Arial" w:cs="Arial"/>
                <w:b/>
                <w:bCs/>
                <w:color w:val="000000"/>
                <w:sz w:val="24"/>
                <w:szCs w:val="24"/>
              </w:rPr>
              <w:t>±0.04</w:t>
            </w:r>
          </w:p>
        </w:tc>
        <w:tc>
          <w:tcPr>
            <w:tcW w:w="2359" w:type="dxa"/>
            <w:tcBorders>
              <w:top w:val="nil"/>
              <w:left w:val="nil"/>
              <w:bottom w:val="single" w:sz="8" w:space="0" w:color="auto"/>
              <w:right w:val="nil"/>
            </w:tcBorders>
          </w:tcPr>
          <w:p w14:paraId="14FA86F4" w14:textId="77777777" w:rsidR="00DA3747" w:rsidRPr="000344F2" w:rsidRDefault="00000000">
            <w:pPr>
              <w:pStyle w:val="NormalWeb"/>
              <w:spacing w:before="120" w:beforeAutospacing="0" w:after="120" w:afterAutospacing="0"/>
              <w:jc w:val="center"/>
            </w:pPr>
            <w:r w:rsidRPr="000344F2">
              <w:rPr>
                <w:rFonts w:ascii="Arial" w:hAnsi="Arial" w:cs="Arial"/>
                <w:b/>
                <w:bCs/>
                <w:color w:val="000000"/>
              </w:rPr>
              <w:t>Strongly Agree</w:t>
            </w:r>
          </w:p>
        </w:tc>
      </w:tr>
    </w:tbl>
    <w:p w14:paraId="37EBE9D1" w14:textId="77777777" w:rsidR="00DA3747" w:rsidRPr="009F1CE1" w:rsidRDefault="00000000">
      <w:pPr>
        <w:spacing w:line="240" w:lineRule="auto"/>
        <w:jc w:val="both"/>
        <w:rPr>
          <w:rFonts w:ascii="Arial" w:hAnsi="Arial" w:cs="Arial"/>
          <w:i/>
          <w:iCs/>
          <w:sz w:val="16"/>
          <w:szCs w:val="16"/>
        </w:rPr>
      </w:pPr>
      <w:r w:rsidRPr="009F1CE1">
        <w:rPr>
          <w:rFonts w:ascii="Arial" w:hAnsi="Arial" w:cs="Arial"/>
          <w:i/>
          <w:iCs/>
          <w:sz w:val="16"/>
          <w:szCs w:val="16"/>
        </w:rPr>
        <w:t xml:space="preserve">n=100, </w:t>
      </w:r>
      <w:r w:rsidRPr="009E3A95">
        <w:rPr>
          <w:rFonts w:ascii="Arial" w:hAnsi="Arial" w:cs="Arial"/>
          <w:b/>
          <w:bCs/>
          <w:i/>
          <w:iCs/>
          <w:sz w:val="16"/>
          <w:szCs w:val="16"/>
        </w:rPr>
        <w:t xml:space="preserve">Legend: </w:t>
      </w:r>
      <w:r w:rsidRPr="009F1CE1">
        <w:rPr>
          <w:rFonts w:ascii="Arial" w:hAnsi="Arial" w:cs="Arial"/>
          <w:i/>
          <w:iCs/>
          <w:sz w:val="16"/>
          <w:szCs w:val="16"/>
        </w:rPr>
        <w:t>highest to lowest as follows: four (4) – Strongly Agree (3.26 – 4.00), three (3) – Agree (2.51 – 3.25), two (2) – Disagree (1.76 – 2.50), one (1) – Strongly Disagree (1.00 – 1.75).</w:t>
      </w:r>
    </w:p>
    <w:p w14:paraId="7075BD35" w14:textId="6501CA64"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Table 36 illustrates the results of the respondents’ intention to use the developed system. The composite mean of 3.90, interpreted as Strongly Agree, shows that the respondents are highly willing to use the system regularly for managing sales and inventory. The highest mean of 3.93 indicates that they intend to continue using the system as part of their business operations, which reflects a strong level of acceptance and trust in its reliability</w:t>
      </w:r>
      <w:r w:rsidR="00441C3C">
        <w:rPr>
          <w:rFonts w:ascii="Arial" w:hAnsi="Arial" w:cs="Arial"/>
          <w:sz w:val="24"/>
          <w:szCs w:val="24"/>
        </w:rPr>
        <w:t xml:space="preserve">. </w:t>
      </w:r>
      <w:r>
        <w:rPr>
          <w:rFonts w:ascii="Arial" w:hAnsi="Arial" w:cs="Arial"/>
          <w:sz w:val="24"/>
          <w:szCs w:val="24"/>
        </w:rPr>
        <w:t>The lowest mean of 3.85, which still falls under Strongly Agree, implies that respondents are likely to rely on the system for future management tasks. The standard deviation (SD) values, ranging from 0.26 to 0.36, show that their responses are consistent. Overall, the findings indicate that the respondents have a strong intention to continue using the system, showing confidence in its usefulness, reliability, and contribution to smoother business operations.</w:t>
      </w:r>
    </w:p>
    <w:p w14:paraId="6FE882A0" w14:textId="77777777" w:rsidR="00DA3747" w:rsidRDefault="00000000">
      <w:pPr>
        <w:spacing w:after="0" w:line="480" w:lineRule="auto"/>
        <w:jc w:val="center"/>
        <w:rPr>
          <w:rFonts w:ascii="Arial" w:hAnsi="Arial" w:cs="Arial"/>
          <w:sz w:val="24"/>
          <w:szCs w:val="24"/>
        </w:rPr>
      </w:pPr>
      <w:r>
        <w:rPr>
          <w:rFonts w:ascii="Arial" w:hAnsi="Arial" w:cs="Arial"/>
          <w:sz w:val="24"/>
          <w:szCs w:val="24"/>
        </w:rPr>
        <w:t xml:space="preserve">Table 37.  </w:t>
      </w:r>
      <w:bookmarkStart w:id="18" w:name="_Hlk218767738"/>
      <w:r>
        <w:rPr>
          <w:rFonts w:ascii="Arial" w:hAnsi="Arial" w:cs="Arial"/>
          <w:sz w:val="24"/>
          <w:szCs w:val="24"/>
        </w:rPr>
        <w:t>Results of the Technology Acceptance Model (TAM) Evaluation</w:t>
      </w:r>
    </w:p>
    <w:tbl>
      <w:tblPr>
        <w:tblStyle w:val="TableGrid"/>
        <w:tblW w:w="0" w:type="auto"/>
        <w:tblBorders>
          <w:top w:val="double" w:sz="12"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201"/>
        <w:gridCol w:w="931"/>
        <w:gridCol w:w="815"/>
        <w:gridCol w:w="2359"/>
      </w:tblGrid>
      <w:tr w:rsidR="00DA3747" w14:paraId="148CEAA6" w14:textId="77777777" w:rsidTr="008E2F58">
        <w:tc>
          <w:tcPr>
            <w:tcW w:w="4284" w:type="dxa"/>
            <w:tcBorders>
              <w:top w:val="single" w:sz="8" w:space="0" w:color="auto"/>
              <w:bottom w:val="double" w:sz="6" w:space="0" w:color="auto"/>
              <w:tl2br w:val="nil"/>
              <w:tr2bl w:val="nil"/>
            </w:tcBorders>
          </w:tcPr>
          <w:bookmarkEnd w:id="18"/>
          <w:p w14:paraId="45E83560"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ITEM</w:t>
            </w:r>
          </w:p>
        </w:tc>
        <w:tc>
          <w:tcPr>
            <w:tcW w:w="931" w:type="dxa"/>
            <w:tcBorders>
              <w:top w:val="single" w:sz="8" w:space="0" w:color="auto"/>
              <w:bottom w:val="double" w:sz="6" w:space="0" w:color="auto"/>
              <w:tl2br w:val="nil"/>
              <w:tr2bl w:val="nil"/>
            </w:tcBorders>
          </w:tcPr>
          <w:p w14:paraId="78548A73"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MEAN</w:t>
            </w:r>
          </w:p>
        </w:tc>
        <w:tc>
          <w:tcPr>
            <w:tcW w:w="720" w:type="dxa"/>
            <w:tcBorders>
              <w:top w:val="single" w:sz="8" w:space="0" w:color="auto"/>
              <w:bottom w:val="double" w:sz="6" w:space="0" w:color="auto"/>
              <w:tl2br w:val="nil"/>
              <w:tr2bl w:val="nil"/>
            </w:tcBorders>
          </w:tcPr>
          <w:p w14:paraId="5E50512A"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SD</w:t>
            </w:r>
          </w:p>
        </w:tc>
        <w:tc>
          <w:tcPr>
            <w:tcW w:w="2361" w:type="dxa"/>
            <w:tcBorders>
              <w:top w:val="single" w:sz="8" w:space="0" w:color="auto"/>
              <w:bottom w:val="double" w:sz="6" w:space="0" w:color="auto"/>
              <w:tl2br w:val="nil"/>
              <w:tr2bl w:val="nil"/>
            </w:tcBorders>
          </w:tcPr>
          <w:p w14:paraId="4A46ADF8" w14:textId="77777777" w:rsidR="00DA3747" w:rsidRDefault="00000000">
            <w:pPr>
              <w:spacing w:before="120" w:after="0" w:line="360" w:lineRule="auto"/>
              <w:jc w:val="center"/>
              <w:rPr>
                <w:rFonts w:ascii="Arial" w:hAnsi="Arial" w:cs="Arial"/>
                <w:b/>
                <w:bCs/>
                <w:sz w:val="24"/>
                <w:szCs w:val="24"/>
              </w:rPr>
            </w:pPr>
            <w:r>
              <w:rPr>
                <w:rFonts w:ascii="Arial" w:hAnsi="Arial" w:cs="Arial"/>
                <w:b/>
                <w:bCs/>
                <w:sz w:val="24"/>
                <w:szCs w:val="24"/>
              </w:rPr>
              <w:t>INTERPRETATION</w:t>
            </w:r>
          </w:p>
        </w:tc>
      </w:tr>
      <w:tr w:rsidR="00DA3747" w14:paraId="708FD64B" w14:textId="77777777" w:rsidTr="008E2F58">
        <w:tc>
          <w:tcPr>
            <w:tcW w:w="4284" w:type="dxa"/>
            <w:tcBorders>
              <w:top w:val="double" w:sz="6" w:space="0" w:color="auto"/>
              <w:tl2br w:val="nil"/>
              <w:tr2bl w:val="nil"/>
            </w:tcBorders>
          </w:tcPr>
          <w:p w14:paraId="7D1296D3" w14:textId="77777777" w:rsidR="00DA3747" w:rsidRDefault="00000000">
            <w:pPr>
              <w:pStyle w:val="ListParagraph"/>
              <w:numPr>
                <w:ilvl w:val="0"/>
                <w:numId w:val="19"/>
              </w:numPr>
              <w:spacing w:before="240" w:after="0" w:line="276" w:lineRule="auto"/>
              <w:jc w:val="both"/>
              <w:rPr>
                <w:rFonts w:ascii="Arial" w:hAnsi="Arial" w:cs="Arial"/>
                <w:b/>
                <w:bCs/>
                <w:sz w:val="24"/>
                <w:szCs w:val="24"/>
              </w:rPr>
            </w:pPr>
            <w:r>
              <w:rPr>
                <w:rFonts w:ascii="Arial" w:hAnsi="Arial" w:cs="Arial"/>
                <w:color w:val="000000"/>
                <w:sz w:val="24"/>
                <w:szCs w:val="24"/>
              </w:rPr>
              <w:t>Perceived Usefulness</w:t>
            </w:r>
          </w:p>
        </w:tc>
        <w:tc>
          <w:tcPr>
            <w:tcW w:w="931" w:type="dxa"/>
            <w:tcBorders>
              <w:top w:val="double" w:sz="6" w:space="0" w:color="auto"/>
              <w:tl2br w:val="nil"/>
              <w:tr2bl w:val="nil"/>
            </w:tcBorders>
          </w:tcPr>
          <w:p w14:paraId="4D312984"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3.95</w:t>
            </w:r>
          </w:p>
        </w:tc>
        <w:tc>
          <w:tcPr>
            <w:tcW w:w="720" w:type="dxa"/>
            <w:tcBorders>
              <w:top w:val="double" w:sz="6" w:space="0" w:color="auto"/>
              <w:tl2br w:val="nil"/>
              <w:tr2bl w:val="nil"/>
            </w:tcBorders>
          </w:tcPr>
          <w:p w14:paraId="7212995F"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±0.04</w:t>
            </w:r>
          </w:p>
        </w:tc>
        <w:tc>
          <w:tcPr>
            <w:tcW w:w="2361" w:type="dxa"/>
            <w:tcBorders>
              <w:top w:val="double" w:sz="6" w:space="0" w:color="auto"/>
              <w:tl2br w:val="nil"/>
              <w:tr2bl w:val="nil"/>
            </w:tcBorders>
          </w:tcPr>
          <w:p w14:paraId="4E92CB58" w14:textId="77777777" w:rsidR="00DA3747" w:rsidRDefault="00000000">
            <w:pPr>
              <w:spacing w:before="240" w:after="0" w:line="276" w:lineRule="auto"/>
              <w:jc w:val="center"/>
              <w:rPr>
                <w:rFonts w:ascii="Arial" w:hAnsi="Arial" w:cs="Arial"/>
                <w:b/>
                <w:bCs/>
                <w:sz w:val="24"/>
                <w:szCs w:val="24"/>
              </w:rPr>
            </w:pPr>
            <w:r>
              <w:rPr>
                <w:rFonts w:ascii="Arial" w:hAnsi="Arial" w:cs="Arial"/>
                <w:color w:val="000000"/>
                <w:sz w:val="24"/>
                <w:szCs w:val="24"/>
              </w:rPr>
              <w:t xml:space="preserve"> Strongly Agree</w:t>
            </w:r>
          </w:p>
        </w:tc>
      </w:tr>
      <w:tr w:rsidR="00DA3747" w14:paraId="24228C35" w14:textId="77777777">
        <w:tc>
          <w:tcPr>
            <w:tcW w:w="4284" w:type="dxa"/>
            <w:tcBorders>
              <w:tl2br w:val="nil"/>
              <w:tr2bl w:val="nil"/>
            </w:tcBorders>
          </w:tcPr>
          <w:p w14:paraId="591CE797" w14:textId="77777777" w:rsidR="00DA3747" w:rsidRDefault="00000000">
            <w:pPr>
              <w:pStyle w:val="ListParagraph"/>
              <w:numPr>
                <w:ilvl w:val="0"/>
                <w:numId w:val="19"/>
              </w:numPr>
              <w:spacing w:after="0" w:line="276" w:lineRule="auto"/>
              <w:jc w:val="both"/>
              <w:rPr>
                <w:rFonts w:ascii="Arial" w:hAnsi="Arial" w:cs="Arial"/>
                <w:b/>
                <w:bCs/>
                <w:sz w:val="24"/>
                <w:szCs w:val="24"/>
              </w:rPr>
            </w:pPr>
            <w:r>
              <w:rPr>
                <w:rFonts w:ascii="Arial" w:hAnsi="Arial" w:cs="Arial"/>
                <w:color w:val="000000"/>
                <w:sz w:val="24"/>
                <w:szCs w:val="24"/>
              </w:rPr>
              <w:t>Perceived Ease of Use</w:t>
            </w:r>
          </w:p>
        </w:tc>
        <w:tc>
          <w:tcPr>
            <w:tcW w:w="931" w:type="dxa"/>
            <w:tcBorders>
              <w:tl2br w:val="nil"/>
              <w:tr2bl w:val="nil"/>
            </w:tcBorders>
          </w:tcPr>
          <w:p w14:paraId="44ED7EDF"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3.87</w:t>
            </w:r>
          </w:p>
        </w:tc>
        <w:tc>
          <w:tcPr>
            <w:tcW w:w="720" w:type="dxa"/>
            <w:tcBorders>
              <w:tl2br w:val="nil"/>
              <w:tr2bl w:val="nil"/>
            </w:tcBorders>
          </w:tcPr>
          <w:p w14:paraId="662903E1"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±0.05</w:t>
            </w:r>
          </w:p>
        </w:tc>
        <w:tc>
          <w:tcPr>
            <w:tcW w:w="2361" w:type="dxa"/>
            <w:tcBorders>
              <w:tl2br w:val="nil"/>
              <w:tr2bl w:val="nil"/>
            </w:tcBorders>
          </w:tcPr>
          <w:p w14:paraId="4E86CAE5"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 xml:space="preserve"> Strongly Agree</w:t>
            </w:r>
          </w:p>
        </w:tc>
      </w:tr>
      <w:tr w:rsidR="00DA3747" w14:paraId="77F58570" w14:textId="77777777">
        <w:tc>
          <w:tcPr>
            <w:tcW w:w="4284" w:type="dxa"/>
            <w:tcBorders>
              <w:tl2br w:val="nil"/>
              <w:tr2bl w:val="nil"/>
            </w:tcBorders>
          </w:tcPr>
          <w:p w14:paraId="5C699F00" w14:textId="77777777" w:rsidR="00DA3747" w:rsidRDefault="00000000">
            <w:pPr>
              <w:pStyle w:val="ListParagraph"/>
              <w:numPr>
                <w:ilvl w:val="0"/>
                <w:numId w:val="19"/>
              </w:numPr>
              <w:spacing w:after="0" w:line="276" w:lineRule="auto"/>
              <w:jc w:val="both"/>
              <w:rPr>
                <w:rFonts w:ascii="Arial" w:hAnsi="Arial" w:cs="Arial"/>
                <w:b/>
                <w:bCs/>
                <w:sz w:val="24"/>
                <w:szCs w:val="24"/>
              </w:rPr>
            </w:pPr>
            <w:r>
              <w:rPr>
                <w:rFonts w:ascii="Arial" w:hAnsi="Arial" w:cs="Arial"/>
                <w:color w:val="000000"/>
                <w:sz w:val="24"/>
                <w:szCs w:val="24"/>
              </w:rPr>
              <w:t>Attitude (Towards Using the System)</w:t>
            </w:r>
          </w:p>
        </w:tc>
        <w:tc>
          <w:tcPr>
            <w:tcW w:w="931" w:type="dxa"/>
            <w:tcBorders>
              <w:tl2br w:val="nil"/>
              <w:tr2bl w:val="nil"/>
            </w:tcBorders>
          </w:tcPr>
          <w:p w14:paraId="5B05A35B"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3.90</w:t>
            </w:r>
          </w:p>
        </w:tc>
        <w:tc>
          <w:tcPr>
            <w:tcW w:w="720" w:type="dxa"/>
            <w:tcBorders>
              <w:tl2br w:val="nil"/>
              <w:tr2bl w:val="nil"/>
            </w:tcBorders>
          </w:tcPr>
          <w:p w14:paraId="0258CA88"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±0.03</w:t>
            </w:r>
          </w:p>
        </w:tc>
        <w:tc>
          <w:tcPr>
            <w:tcW w:w="2361" w:type="dxa"/>
            <w:tcBorders>
              <w:tl2br w:val="nil"/>
              <w:tr2bl w:val="nil"/>
            </w:tcBorders>
          </w:tcPr>
          <w:p w14:paraId="235E692C"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 xml:space="preserve"> Strongly Agree</w:t>
            </w:r>
          </w:p>
        </w:tc>
      </w:tr>
      <w:tr w:rsidR="00DA3747" w14:paraId="36677E89" w14:textId="77777777">
        <w:tc>
          <w:tcPr>
            <w:tcW w:w="4284" w:type="dxa"/>
            <w:tcBorders>
              <w:tl2br w:val="nil"/>
              <w:tr2bl w:val="nil"/>
            </w:tcBorders>
          </w:tcPr>
          <w:p w14:paraId="210D2355" w14:textId="77777777" w:rsidR="00DA3747" w:rsidRDefault="00000000">
            <w:pPr>
              <w:pStyle w:val="ListParagraph"/>
              <w:numPr>
                <w:ilvl w:val="0"/>
                <w:numId w:val="19"/>
              </w:numPr>
              <w:spacing w:after="0" w:line="276" w:lineRule="auto"/>
              <w:jc w:val="both"/>
              <w:rPr>
                <w:rFonts w:ascii="Arial" w:hAnsi="Arial" w:cs="Arial"/>
                <w:b/>
                <w:bCs/>
                <w:sz w:val="24"/>
                <w:szCs w:val="24"/>
              </w:rPr>
            </w:pPr>
            <w:r>
              <w:rPr>
                <w:rFonts w:ascii="Arial" w:hAnsi="Arial" w:cs="Arial"/>
                <w:color w:val="000000"/>
                <w:sz w:val="24"/>
                <w:szCs w:val="24"/>
              </w:rPr>
              <w:t>Behavior (Intention to Use the System)</w:t>
            </w:r>
          </w:p>
        </w:tc>
        <w:tc>
          <w:tcPr>
            <w:tcW w:w="931" w:type="dxa"/>
            <w:tcBorders>
              <w:tl2br w:val="nil"/>
              <w:tr2bl w:val="nil"/>
            </w:tcBorders>
          </w:tcPr>
          <w:p w14:paraId="10114148"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3.90</w:t>
            </w:r>
          </w:p>
        </w:tc>
        <w:tc>
          <w:tcPr>
            <w:tcW w:w="720" w:type="dxa"/>
            <w:tcBorders>
              <w:tl2br w:val="nil"/>
              <w:tr2bl w:val="nil"/>
            </w:tcBorders>
          </w:tcPr>
          <w:p w14:paraId="010232FD"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±0.04</w:t>
            </w:r>
          </w:p>
        </w:tc>
        <w:tc>
          <w:tcPr>
            <w:tcW w:w="2361" w:type="dxa"/>
            <w:tcBorders>
              <w:tl2br w:val="nil"/>
              <w:tr2bl w:val="nil"/>
            </w:tcBorders>
          </w:tcPr>
          <w:p w14:paraId="4C6AC07E" w14:textId="77777777" w:rsidR="00DA3747" w:rsidRDefault="00000000">
            <w:pPr>
              <w:spacing w:after="0" w:line="276" w:lineRule="auto"/>
              <w:jc w:val="center"/>
              <w:rPr>
                <w:rFonts w:ascii="Arial" w:hAnsi="Arial" w:cs="Arial"/>
                <w:b/>
                <w:bCs/>
                <w:sz w:val="24"/>
                <w:szCs w:val="24"/>
              </w:rPr>
            </w:pPr>
            <w:r>
              <w:rPr>
                <w:rFonts w:ascii="Arial" w:hAnsi="Arial" w:cs="Arial"/>
                <w:color w:val="000000"/>
                <w:sz w:val="24"/>
                <w:szCs w:val="24"/>
              </w:rPr>
              <w:t xml:space="preserve"> Strongly Agree</w:t>
            </w:r>
          </w:p>
        </w:tc>
      </w:tr>
      <w:tr w:rsidR="00DA3747" w14:paraId="195B9A2A" w14:textId="77777777">
        <w:trPr>
          <w:trHeight w:val="214"/>
        </w:trPr>
        <w:tc>
          <w:tcPr>
            <w:tcW w:w="4284" w:type="dxa"/>
            <w:tcBorders>
              <w:tl2br w:val="nil"/>
              <w:tr2bl w:val="nil"/>
            </w:tcBorders>
          </w:tcPr>
          <w:p w14:paraId="3B6E2E21" w14:textId="77777777" w:rsidR="00DA3747" w:rsidRDefault="00000000">
            <w:pPr>
              <w:spacing w:before="120" w:after="120" w:line="240" w:lineRule="auto"/>
              <w:jc w:val="both"/>
              <w:rPr>
                <w:rFonts w:ascii="Arial" w:hAnsi="Arial" w:cs="Arial"/>
                <w:b/>
                <w:bCs/>
                <w:sz w:val="24"/>
                <w:szCs w:val="24"/>
              </w:rPr>
            </w:pPr>
            <w:r>
              <w:rPr>
                <w:rFonts w:ascii="Arial" w:hAnsi="Arial" w:cs="Arial"/>
                <w:b/>
                <w:bCs/>
                <w:color w:val="000000"/>
                <w:sz w:val="24"/>
                <w:szCs w:val="24"/>
              </w:rPr>
              <w:t>Composite Score</w:t>
            </w:r>
          </w:p>
        </w:tc>
        <w:tc>
          <w:tcPr>
            <w:tcW w:w="931" w:type="dxa"/>
            <w:tcBorders>
              <w:tl2br w:val="nil"/>
              <w:tr2bl w:val="nil"/>
            </w:tcBorders>
          </w:tcPr>
          <w:p w14:paraId="0CEC7219"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3.91</w:t>
            </w:r>
          </w:p>
        </w:tc>
        <w:tc>
          <w:tcPr>
            <w:tcW w:w="720" w:type="dxa"/>
            <w:tcBorders>
              <w:tl2br w:val="nil"/>
              <w:tr2bl w:val="nil"/>
            </w:tcBorders>
          </w:tcPr>
          <w:p w14:paraId="65E1CED8" w14:textId="77777777" w:rsidR="00DA3747" w:rsidRDefault="00000000">
            <w:pPr>
              <w:spacing w:before="120" w:after="120" w:line="240" w:lineRule="auto"/>
              <w:jc w:val="center"/>
              <w:rPr>
                <w:rFonts w:ascii="Arial" w:hAnsi="Arial" w:cs="Arial"/>
                <w:b/>
                <w:bCs/>
                <w:sz w:val="24"/>
                <w:szCs w:val="24"/>
              </w:rPr>
            </w:pPr>
            <w:r>
              <w:rPr>
                <w:rFonts w:ascii="Arial" w:hAnsi="Arial" w:cs="Arial"/>
                <w:b/>
                <w:bCs/>
                <w:color w:val="000000"/>
                <w:sz w:val="24"/>
                <w:szCs w:val="24"/>
              </w:rPr>
              <w:t>±0.01</w:t>
            </w:r>
          </w:p>
        </w:tc>
        <w:tc>
          <w:tcPr>
            <w:tcW w:w="2361" w:type="dxa"/>
            <w:tcBorders>
              <w:tl2br w:val="nil"/>
              <w:tr2bl w:val="nil"/>
            </w:tcBorders>
          </w:tcPr>
          <w:p w14:paraId="22C9234A" w14:textId="77777777" w:rsidR="00DA3747" w:rsidRDefault="00000000">
            <w:pPr>
              <w:pStyle w:val="NormalWeb"/>
              <w:spacing w:before="120" w:beforeAutospacing="0" w:after="120" w:afterAutospacing="0"/>
              <w:jc w:val="center"/>
            </w:pPr>
            <w:r>
              <w:rPr>
                <w:rFonts w:ascii="Arial" w:hAnsi="Arial" w:cs="Arial"/>
                <w:b/>
                <w:bCs/>
                <w:color w:val="000000"/>
              </w:rPr>
              <w:t xml:space="preserve"> Strongly Agree</w:t>
            </w:r>
          </w:p>
        </w:tc>
      </w:tr>
    </w:tbl>
    <w:p w14:paraId="6A35ED49" w14:textId="77777777" w:rsidR="00DA3747" w:rsidRPr="009F1CE1" w:rsidRDefault="00000000">
      <w:pPr>
        <w:spacing w:line="240" w:lineRule="auto"/>
        <w:jc w:val="both"/>
        <w:rPr>
          <w:rFonts w:ascii="Arial" w:hAnsi="Arial" w:cs="Arial"/>
          <w:i/>
          <w:iCs/>
          <w:sz w:val="16"/>
          <w:szCs w:val="16"/>
        </w:rPr>
      </w:pPr>
      <w:r w:rsidRPr="009F1CE1">
        <w:rPr>
          <w:rFonts w:ascii="Arial" w:hAnsi="Arial" w:cs="Arial"/>
          <w:i/>
          <w:iCs/>
          <w:sz w:val="16"/>
          <w:szCs w:val="16"/>
        </w:rPr>
        <w:t xml:space="preserve">n=100, </w:t>
      </w:r>
      <w:r w:rsidRPr="00B120F6">
        <w:rPr>
          <w:rFonts w:ascii="Arial" w:hAnsi="Arial" w:cs="Arial"/>
          <w:b/>
          <w:bCs/>
          <w:i/>
          <w:iCs/>
          <w:sz w:val="16"/>
          <w:szCs w:val="16"/>
        </w:rPr>
        <w:t>Legend:</w:t>
      </w:r>
      <w:r w:rsidRPr="009F1CE1">
        <w:rPr>
          <w:rFonts w:ascii="Arial" w:hAnsi="Arial" w:cs="Arial"/>
          <w:i/>
          <w:iCs/>
          <w:sz w:val="16"/>
          <w:szCs w:val="16"/>
        </w:rPr>
        <w:t xml:space="preserve"> highest to lowest as follows: four (4) – Strongly Agree (3.26 – 4.00), three (3) – Agree (2.51 – 3.25), two (2) – Disagree (1.76 – 2.50), one (1) – Strongly Disagree (1.00 – 1.75).</w:t>
      </w:r>
    </w:p>
    <w:p w14:paraId="31DCF3EB" w14:textId="215D0E08" w:rsidR="00DA3747" w:rsidRDefault="00000000" w:rsidP="00441C3C">
      <w:pPr>
        <w:spacing w:before="240" w:line="480" w:lineRule="auto"/>
        <w:ind w:firstLine="720"/>
        <w:jc w:val="both"/>
        <w:rPr>
          <w:rFonts w:ascii="Arial" w:hAnsi="Arial" w:cs="Arial"/>
          <w:sz w:val="24"/>
          <w:szCs w:val="24"/>
        </w:rPr>
      </w:pPr>
      <w:bookmarkStart w:id="19" w:name="_Hlk218767774"/>
      <w:r>
        <w:rPr>
          <w:rFonts w:ascii="Arial" w:hAnsi="Arial" w:cs="Arial"/>
          <w:sz w:val="24"/>
          <w:szCs w:val="24"/>
        </w:rPr>
        <w:t>Table 37 shows the results of the Technology Acceptance Model (TAM) evaluation. The Perceived Usefulness gained the highest mean of 3.95, which means that most of the respondents strongly agreed that the system is useful and helps them accomplish their tasks more efficiently. The Perceived Ease of Use</w:t>
      </w:r>
      <w:r w:rsidR="00A91EB7">
        <w:rPr>
          <w:rFonts w:ascii="Arial" w:hAnsi="Arial" w:cs="Arial"/>
          <w:sz w:val="24"/>
          <w:szCs w:val="24"/>
        </w:rPr>
        <w:t xml:space="preserve"> </w:t>
      </w:r>
      <w:r>
        <w:rPr>
          <w:rFonts w:ascii="Arial" w:hAnsi="Arial" w:cs="Arial"/>
          <w:sz w:val="24"/>
          <w:szCs w:val="24"/>
        </w:rPr>
        <w:t xml:space="preserve">with a mean of 3.87, indicating that users found the system easy to </w:t>
      </w:r>
      <w:r>
        <w:rPr>
          <w:rFonts w:ascii="Arial" w:hAnsi="Arial" w:cs="Arial"/>
          <w:sz w:val="24"/>
          <w:szCs w:val="24"/>
        </w:rPr>
        <w:lastRenderedPageBreak/>
        <w:t>navigate and operate. The Attitude (Towards Using the System) and Behavior (Intention to Use the System) both obtained a mean of 3.90, showing that users have a positive attitude toward the system and are willing to continue using it. The overall composite mean of 3.91 with a verbal interpretation of Strongly Agree implies that the respondents generally accepted the system and were satisfied with its performance and usability. The standard deviation (SD) values, which range from 0.01 to 0.05, indicate that the respondents’ answers were highly consistent and had very minimal variation. This means that most users shared the same positive opinion toward the system’s usefulness, ease of use, and overall acceptability.</w:t>
      </w:r>
    </w:p>
    <w:bookmarkEnd w:id="19"/>
    <w:p w14:paraId="04865584"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In conclusion on ISO 25010 evaluation, the system obtained excellent ratings across all quality characteristics, including Functional Suitability, Performance Efficiency, Compatibility, Interaction Capability, Reliability, Security, Maintainability, Flexibility, and Safety, with a composite mean of 4.67. The results indicate that the system performs its intended functions accurately, efficiently, and reliably while providing a user-friendly interface and ensuring secure, safe, and maintainable operations. Small discrepancies in standard deviation suggest consistent agreement among respondents regarding the system’s high quality.</w:t>
      </w:r>
    </w:p>
    <w:p w14:paraId="6ED2C935" w14:textId="37F9E4B1" w:rsidR="00DA3747" w:rsidRDefault="00000000">
      <w:pPr>
        <w:spacing w:line="480" w:lineRule="auto"/>
        <w:ind w:firstLine="720"/>
        <w:jc w:val="both"/>
        <w:rPr>
          <w:rFonts w:ascii="Arial" w:hAnsi="Arial" w:cs="Arial"/>
          <w:sz w:val="24"/>
          <w:szCs w:val="24"/>
        </w:rPr>
      </w:pPr>
      <w:r>
        <w:rPr>
          <w:rFonts w:ascii="Arial" w:hAnsi="Arial" w:cs="Arial"/>
          <w:sz w:val="24"/>
          <w:szCs w:val="24"/>
        </w:rPr>
        <w:t>Overall, the findings suggest that the developed system is both efficient and effective in meeting functional, operational, and user requirements, and it is widely accepted by its intended users.</w:t>
      </w:r>
      <w:r w:rsidR="004A6611">
        <w:rPr>
          <w:rFonts w:ascii="Arial" w:hAnsi="Arial" w:cs="Arial"/>
          <w:sz w:val="24"/>
          <w:szCs w:val="24"/>
        </w:rPr>
        <w:t xml:space="preserve"> </w:t>
      </w:r>
      <w:r w:rsidR="004A6611" w:rsidRPr="004A6611">
        <w:rPr>
          <w:rFonts w:ascii="Arial" w:hAnsi="Arial" w:cs="Arial"/>
          <w:sz w:val="24"/>
          <w:szCs w:val="24"/>
        </w:rPr>
        <w:t xml:space="preserve">The </w:t>
      </w:r>
      <w:r w:rsidR="004A6611">
        <w:rPr>
          <w:rFonts w:ascii="Arial" w:hAnsi="Arial" w:cs="Arial"/>
          <w:sz w:val="24"/>
          <w:szCs w:val="24"/>
        </w:rPr>
        <w:t>consistent</w:t>
      </w:r>
      <w:r w:rsidR="004A6611" w:rsidRPr="004A6611">
        <w:rPr>
          <w:rFonts w:ascii="Arial" w:hAnsi="Arial" w:cs="Arial"/>
          <w:sz w:val="24"/>
          <w:szCs w:val="24"/>
        </w:rPr>
        <w:t xml:space="preserve"> high results from both the TAM and ISO 25010 evaluations further validate that the system successfully integrates technical quality with user acceptance, </w:t>
      </w:r>
      <w:r w:rsidR="00856837">
        <w:rPr>
          <w:rFonts w:ascii="Arial" w:hAnsi="Arial" w:cs="Arial"/>
          <w:sz w:val="24"/>
          <w:szCs w:val="24"/>
        </w:rPr>
        <w:t>which supports</w:t>
      </w:r>
      <w:r w:rsidR="004A6611" w:rsidRPr="004A6611">
        <w:rPr>
          <w:rFonts w:ascii="Arial" w:hAnsi="Arial" w:cs="Arial"/>
          <w:sz w:val="24"/>
          <w:szCs w:val="24"/>
        </w:rPr>
        <w:t xml:space="preserve"> its readiness for real-world deployment. These results also indicate the </w:t>
      </w:r>
      <w:r w:rsidR="004A6611" w:rsidRPr="004A6611">
        <w:rPr>
          <w:rFonts w:ascii="Arial" w:hAnsi="Arial" w:cs="Arial"/>
          <w:sz w:val="24"/>
          <w:szCs w:val="24"/>
        </w:rPr>
        <w:lastRenderedPageBreak/>
        <w:t>system’s strong potential for sustained use in café operations and similar business environments.</w:t>
      </w:r>
    </w:p>
    <w:p w14:paraId="277DDD5B"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 xml:space="preserve"> Acceptance Testing</w:t>
      </w:r>
    </w:p>
    <w:p w14:paraId="32D5DE5E" w14:textId="7C52A4EF" w:rsidR="00DA3747" w:rsidRDefault="00000000" w:rsidP="00441C3C">
      <w:pPr>
        <w:spacing w:line="480" w:lineRule="auto"/>
        <w:ind w:firstLine="360"/>
        <w:jc w:val="both"/>
        <w:rPr>
          <w:rFonts w:ascii="Arial" w:hAnsi="Arial" w:cs="Arial"/>
          <w:sz w:val="24"/>
          <w:szCs w:val="24"/>
        </w:rPr>
      </w:pPr>
      <w:r>
        <w:rPr>
          <w:rFonts w:ascii="Arial" w:hAnsi="Arial" w:cs="Arial"/>
          <w:sz w:val="24"/>
          <w:szCs w:val="24"/>
        </w:rPr>
        <w:t xml:space="preserve">The evaluation of this phase was determined using the Technology Acceptance Model (TAM), which was discussed in the previous section. The overall results of construct – Perceived Usefulness, Perceived Ease of Use, Attitude Toward Using the System, and Behavioral Intention – reveal a consistently high levels of user acceptance with mean scores ranging from 3.87 to 3.95. Perceived Usefulness obtained the highest mean of 3.95 with ± 0.04 standard deviation, which indicates that users believe that the system significantly enhances the efficiency and task performance. Attitude Toward Using the System and Behavioral Intention both with the mean result of 3.90, suggests that users not only view the system positively but also show a strong willingness to adopt it in long-term. Perceived Ease of Use with the mean of 3.87 (± 0.05) also received a “Strongly Agree” evaluation, which indicates that users find the system easy to understand, intuitive, and convenient to operate. With a composite mean score of 3.91 ± 0.01, the results demonstrate that the system is highly acceptable to its intended users, demonstrating the positive insights of respondents and reflects users’ confidence in the system’s practicality and value. </w:t>
      </w:r>
    </w:p>
    <w:p w14:paraId="51C07FF5" w14:textId="21F6B420" w:rsidR="00DA3747" w:rsidRPr="00712E14" w:rsidRDefault="00000000" w:rsidP="00712E14">
      <w:pPr>
        <w:spacing w:line="480" w:lineRule="auto"/>
        <w:ind w:firstLine="360"/>
        <w:jc w:val="both"/>
        <w:rPr>
          <w:rFonts w:ascii="Arial" w:hAnsi="Arial" w:cs="Arial"/>
          <w:sz w:val="24"/>
          <w:szCs w:val="24"/>
        </w:rPr>
        <w:sectPr w:rsidR="00DA3747" w:rsidRPr="00712E14">
          <w:pgSz w:w="11906" w:h="16838"/>
          <w:pgMar w:top="1440" w:right="1440" w:bottom="1440" w:left="2160" w:header="706" w:footer="706" w:gutter="0"/>
          <w:cols w:space="708"/>
          <w:titlePg/>
          <w:docGrid w:linePitch="360"/>
        </w:sectPr>
      </w:pPr>
      <w:r>
        <w:rPr>
          <w:rFonts w:ascii="Arial" w:hAnsi="Arial" w:cs="Arial"/>
          <w:sz w:val="24"/>
          <w:szCs w:val="24"/>
        </w:rPr>
        <w:t>Overall, the TAM results confirm that users have a high level of acceptance for the system, highlighting its usefulness, ease of use, and the positive intention of users to implementing and using it.</w:t>
      </w:r>
      <w:r w:rsidR="00C07E45">
        <w:rPr>
          <w:rFonts w:ascii="Arial" w:hAnsi="Arial" w:cs="Arial"/>
          <w:sz w:val="24"/>
          <w:szCs w:val="24"/>
        </w:rPr>
        <w:t xml:space="preserve"> </w:t>
      </w:r>
      <w:r w:rsidR="00330637" w:rsidRPr="00330637">
        <w:rPr>
          <w:rFonts w:ascii="Arial" w:hAnsi="Arial" w:cs="Arial"/>
          <w:sz w:val="24"/>
          <w:szCs w:val="24"/>
        </w:rPr>
        <w:t>This reflects strong user confidence in the system’s functionality.</w:t>
      </w:r>
    </w:p>
    <w:p w14:paraId="60F9C29A"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CHAPTER V</w:t>
      </w:r>
    </w:p>
    <w:p w14:paraId="68AB7DA9" w14:textId="77777777" w:rsidR="00DA3747" w:rsidRDefault="00000000">
      <w:pPr>
        <w:spacing w:line="480" w:lineRule="auto"/>
        <w:jc w:val="center"/>
        <w:rPr>
          <w:rFonts w:ascii="Arial" w:hAnsi="Arial" w:cs="Arial"/>
          <w:sz w:val="24"/>
          <w:szCs w:val="24"/>
        </w:rPr>
      </w:pPr>
      <w:r>
        <w:rPr>
          <w:rFonts w:ascii="Arial" w:hAnsi="Arial" w:cs="Arial"/>
          <w:b/>
          <w:bCs/>
          <w:sz w:val="24"/>
          <w:szCs w:val="24"/>
        </w:rPr>
        <w:t>SUMMARY, CONCLUSIONS AND RECOMMENDATIONS</w:t>
      </w:r>
    </w:p>
    <w:p w14:paraId="1600B5EE"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This chapter presents the summary of the study’s results and key findings. It provides an overview of the system’s development, functionality, and user acceptance, highlights the main outcomes, draws conclusions, and offers recommendations for further system improvement.</w:t>
      </w:r>
    </w:p>
    <w:p w14:paraId="345036C4"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 xml:space="preserve">Summary </w:t>
      </w:r>
    </w:p>
    <w:p w14:paraId="0451C5BD" w14:textId="77777777" w:rsidR="00DA3747" w:rsidRDefault="00000000">
      <w:pPr>
        <w:spacing w:line="480" w:lineRule="auto"/>
        <w:jc w:val="both"/>
        <w:rPr>
          <w:rFonts w:ascii="Arial" w:hAnsi="Arial" w:cs="Arial"/>
          <w:sz w:val="24"/>
          <w:szCs w:val="24"/>
        </w:rPr>
      </w:pPr>
      <w:r>
        <w:rPr>
          <w:rFonts w:ascii="Arial" w:hAnsi="Arial" w:cs="Arial"/>
          <w:sz w:val="24"/>
          <w:szCs w:val="24"/>
        </w:rPr>
        <w:tab/>
        <w:t>The capstone project entitled “Café by the Bay: Integration of Point-of-Sales (POS) System” was developed to address the challenges of manual transaction processing. Traditionally, the operations at Café by the Bay relied heavily on manual transaction recording, sales revenue tracking, and inventory monitoring using Microsoft Excel, which often resulted to human errors, inefficiencies, and delayed process. To address these issues, the researchers aimed to design, develop, and implement a user-centered Point-of-Sales (POS) system that would streamline the sales operations, reduce errors, and improve overall management efficiency of the retail business.</w:t>
      </w:r>
    </w:p>
    <w:p w14:paraId="501B908B"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project employed the Agile Scrum Methodology throughout the developments phase for continuous feedback and improvements. Technologies utilized for development of the system include HTML as the foundation of platform’s front-end interface, CSS for designing and make the system visually appealing along with Bootstrap for responsiveness, </w:t>
      </w:r>
      <w:proofErr w:type="spellStart"/>
      <w:r>
        <w:rPr>
          <w:rFonts w:ascii="Arial" w:hAnsi="Arial" w:cs="Arial"/>
          <w:sz w:val="24"/>
          <w:szCs w:val="24"/>
        </w:rPr>
        <w:t>Javascript</w:t>
      </w:r>
      <w:proofErr w:type="spellEnd"/>
      <w:r>
        <w:rPr>
          <w:rFonts w:ascii="Arial" w:hAnsi="Arial" w:cs="Arial"/>
          <w:sz w:val="24"/>
          <w:szCs w:val="24"/>
        </w:rPr>
        <w:t xml:space="preserve"> for back-end functionalities, PHP for database management and establishing communication with MySQL database. These software tools make the </w:t>
      </w:r>
      <w:r>
        <w:rPr>
          <w:rFonts w:ascii="Arial" w:hAnsi="Arial" w:cs="Arial"/>
          <w:sz w:val="24"/>
          <w:szCs w:val="24"/>
        </w:rPr>
        <w:lastRenderedPageBreak/>
        <w:t>development of a user-friendly web-based system possible, that is scalable, efficient, and provides real-time data.</w:t>
      </w:r>
    </w:p>
    <w:p w14:paraId="4C84F6C4" w14:textId="77777777" w:rsidR="00DA3747" w:rsidRDefault="00000000">
      <w:pPr>
        <w:spacing w:line="480" w:lineRule="auto"/>
        <w:jc w:val="both"/>
        <w:rPr>
          <w:rFonts w:ascii="Arial" w:hAnsi="Arial" w:cs="Arial"/>
          <w:sz w:val="24"/>
          <w:szCs w:val="24"/>
        </w:rPr>
      </w:pPr>
      <w:r>
        <w:rPr>
          <w:rFonts w:ascii="Arial" w:hAnsi="Arial" w:cs="Arial"/>
          <w:sz w:val="24"/>
          <w:szCs w:val="24"/>
        </w:rPr>
        <w:tab/>
        <w:t xml:space="preserve">The proposed web-based system’s user-friendly interface allows the staff to manage and process orders efficiently, monitor inventory in real-time, and create and send reports easily. This reduces the need for manual input of orders, which eliminates the need for long waiting period and increases productivity. The automated notification feature ensures that the staff are updated and aware of low-inventory stock levels and overdue payments, which reduces stockout and overstock situations, and loss in sales. While the system’s analytics and reports feature allows the administrator to create strategies based on data-driven insights. These features help in efficient business management and increases the customers’ satisfaction. </w:t>
      </w:r>
    </w:p>
    <w:p w14:paraId="23FBA7FA" w14:textId="7C97594B" w:rsidR="00DA3747" w:rsidRDefault="00000000">
      <w:pPr>
        <w:spacing w:line="480" w:lineRule="auto"/>
        <w:jc w:val="both"/>
        <w:rPr>
          <w:rFonts w:ascii="Arial" w:hAnsi="Arial" w:cs="Arial"/>
          <w:sz w:val="24"/>
          <w:szCs w:val="24"/>
        </w:rPr>
      </w:pPr>
      <w:r>
        <w:rPr>
          <w:rFonts w:ascii="Arial" w:hAnsi="Arial" w:cs="Arial"/>
          <w:sz w:val="24"/>
          <w:szCs w:val="24"/>
        </w:rPr>
        <w:tab/>
        <w:t xml:space="preserve">The system’s effectiveness is assed using the ISO 25010 Software Quality Product and Technology Acceptance Model (TAM). The system was presented to 104 respondents, where 100 of them answered the TAM survey comprising of shop’s administrators, staffs, and customers, while the remaining 4 are IT professionals who assessed the overall performance and functionalities of the POS system using ISO 25010. Most responses in ISO survey ranges from 4.21 – 5.00 mean, with the interpretation of Excellent, while most responses in TAM ranges from 3.26 – 4.00 mean, interpreted as Strongly Agree. These results indicates that most users recognize the efficiency of integrating POS system to the Café by the Bay’s daily business operations, with the intention to recommend and implement the system. </w:t>
      </w:r>
      <w:r w:rsidR="00C82FF6" w:rsidRPr="00C82FF6">
        <w:rPr>
          <w:rFonts w:ascii="Arial" w:hAnsi="Arial" w:cs="Arial"/>
          <w:sz w:val="24"/>
          <w:szCs w:val="24"/>
        </w:rPr>
        <w:t>This demonstrates the system’s overall reliability and suitability for practical use.</w:t>
      </w:r>
    </w:p>
    <w:p w14:paraId="0867F572"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lastRenderedPageBreak/>
        <w:t>In summary, the developed Point-of-Sales (POS) system for Café by the Bay successfully addressed the challenges of manual transaction processing, which often caused errors and inefficiencies. The system provides an efficient, user-friendly, reliable, and secure platform for administrators and staff to manage sales, monitor inventory, and generate reports. By automating business processes and offering data-driven insights, the system enhances the overall operational efficiency, reduces human error, and supports the informed decision-making for the café.</w:t>
      </w:r>
    </w:p>
    <w:p w14:paraId="173FBECE"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Conclusion</w:t>
      </w:r>
    </w:p>
    <w:p w14:paraId="038794A5" w14:textId="77777777" w:rsidR="00DA3747" w:rsidRDefault="00000000">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In conclusion, the web-based point-of-sales (POS) system successfully achieved the following objectives:</w:t>
      </w:r>
    </w:p>
    <w:p w14:paraId="035E2D13"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1.</w:t>
      </w:r>
      <w:r>
        <w:rPr>
          <w:rFonts w:ascii="Arial" w:hAnsi="Arial" w:cs="Arial"/>
          <w:b/>
          <w:bCs/>
          <w:sz w:val="24"/>
          <w:szCs w:val="24"/>
        </w:rPr>
        <w:tab/>
        <w:t>To design and develop a web-based point-of-sales system integrated with inventory management designed to the needs of Café by the Bay to streamline sales transactions and improve order management.</w:t>
      </w:r>
    </w:p>
    <w:p w14:paraId="4EF3EF0B"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design and development of the web-based Point-of-Sales (POS) system integrated with inventory management successfully meets the business operational needs of Café by the Bay by streamlining sales transactions and improving the overall order management process. The system provides a structured and user-friendly interface that allows staff to quickly process orders, manage item selections, and complete sales with reduced manual process. By automating the transaction flow, the POS eliminates common errors related to manual recording and processing, and ensures that every order is recorded accurately in real time. The system’s integration with inventory management further supports the café’s smoother operations by automatically reflecting item </w:t>
      </w:r>
      <w:r>
        <w:rPr>
          <w:rFonts w:ascii="Arial" w:hAnsi="Arial" w:cs="Arial"/>
          <w:sz w:val="24"/>
          <w:szCs w:val="24"/>
        </w:rPr>
        <w:lastRenderedPageBreak/>
        <w:t>usage every transaction that enables a more organized order handling without requiring the staff to manually adjust the records. Through this design, the POS system enhances the efficiency, accuracy, and consistency in the café’s daily sales operations.</w:t>
      </w:r>
    </w:p>
    <w:p w14:paraId="7F265B39"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2.</w:t>
      </w:r>
      <w:r>
        <w:rPr>
          <w:rFonts w:ascii="Arial" w:hAnsi="Arial" w:cs="Arial"/>
          <w:b/>
          <w:bCs/>
          <w:sz w:val="24"/>
          <w:szCs w:val="24"/>
        </w:rPr>
        <w:tab/>
        <w:t>To develop a web-based system that automates stock monitoring, generates sales reports, and inventory stock levels alerts.</w:t>
      </w:r>
    </w:p>
    <w:p w14:paraId="7D869EED" w14:textId="77777777" w:rsidR="00DA3747" w:rsidRDefault="00000000">
      <w:pPr>
        <w:spacing w:line="480" w:lineRule="auto"/>
        <w:ind w:firstLine="720"/>
        <w:jc w:val="both"/>
        <w:rPr>
          <w:rFonts w:ascii="Arial" w:hAnsi="Arial" w:cs="Arial"/>
          <w:b/>
          <w:bCs/>
          <w:sz w:val="24"/>
          <w:szCs w:val="24"/>
        </w:rPr>
      </w:pPr>
      <w:r>
        <w:rPr>
          <w:rFonts w:ascii="Arial" w:hAnsi="Arial" w:cs="Arial"/>
          <w:sz w:val="24"/>
          <w:szCs w:val="24"/>
        </w:rPr>
        <w:t>The web-based system effectively meets the objective of automating stock monitoring, generating sales reports, and providing inventory stock level alerts, which offers administrators a better visibility and control over the café’s product availability. The automated stock monitoring keeps inventory levels updated automatically whenever sales or orders are made, which eliminates the need for the repetitive and error-prone manual tracking that was previously done using Microsoft Excel. The system’s reporting features provides clear summaries of sales trends, top-selling items, and stocks movement that enables administrators to make informed decisions based on actual data. The stock level alert function effectively notifies administrators and staff when inventory items drop below the set reorder level quantity, which helps them restock on time and avoid disruptions in service. These features, all together, provides a reliable and easy to navigate system for monitoring inventory that supports a better and more efficient management of the café’s supplies.</w:t>
      </w:r>
    </w:p>
    <w:p w14:paraId="308BE8CD"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3.</w:t>
      </w:r>
      <w:r>
        <w:rPr>
          <w:rFonts w:ascii="Arial" w:hAnsi="Arial" w:cs="Arial"/>
          <w:b/>
          <w:bCs/>
          <w:sz w:val="24"/>
          <w:szCs w:val="24"/>
        </w:rPr>
        <w:tab/>
        <w:t>To evaluate the efficiency and effectiveness of the developed system using ISO 25010 and Technology Acceptance Model (TAM).</w:t>
      </w:r>
      <w:r>
        <w:rPr>
          <w:rFonts w:ascii="Arial" w:hAnsi="Arial" w:cs="Arial"/>
          <w:b/>
          <w:bCs/>
          <w:sz w:val="24"/>
          <w:szCs w:val="24"/>
        </w:rPr>
        <w:tab/>
      </w:r>
    </w:p>
    <w:p w14:paraId="026EE04F"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 xml:space="preserve">The evaluation of the developed system using ISO 25010 and the Technology Acceptance Model (TAM) confirmed its overall efficiency and </w:t>
      </w:r>
      <w:r>
        <w:rPr>
          <w:rFonts w:ascii="Arial" w:hAnsi="Arial" w:cs="Arial"/>
          <w:sz w:val="24"/>
          <w:szCs w:val="24"/>
        </w:rPr>
        <w:lastRenderedPageBreak/>
        <w:t>effectiveness. Based on the ISO 25010 criteria, the system met key software quality attributes such as functionality, reliability, usability, and performance that demonstrates efficient operations and a user-friendly interface that is suitable for the café’s daily transactions. The TAM results further showed the strong acceptance from users, which indicates that they found the system easy to use and navigate, useful in improving tasks, and beneficial to the business workflow. The positive feedback from both models greatly supports that the system not only performs its intended functions effectively but is also accepted by its users, which validates and verify its readiness for real-world application within the Café by the Bay.</w:t>
      </w:r>
    </w:p>
    <w:p w14:paraId="729FF663"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Recommendation</w:t>
      </w:r>
    </w:p>
    <w:p w14:paraId="7DBC1CF0" w14:textId="77777777" w:rsidR="00DA3747" w:rsidRDefault="00000000">
      <w:pPr>
        <w:spacing w:line="480" w:lineRule="auto"/>
        <w:ind w:firstLine="720"/>
        <w:jc w:val="both"/>
        <w:rPr>
          <w:rFonts w:ascii="Arial" w:hAnsi="Arial" w:cs="Arial"/>
          <w:sz w:val="24"/>
          <w:szCs w:val="24"/>
        </w:rPr>
      </w:pPr>
      <w:r>
        <w:rPr>
          <w:rFonts w:ascii="Arial" w:hAnsi="Arial" w:cs="Arial"/>
          <w:sz w:val="24"/>
          <w:szCs w:val="24"/>
        </w:rPr>
        <w:t>The following recommendations are derived from the results of the study. The researchers identified several opportunities where technology can further enhance the system user experience and performance, through the project’s key findings. Based on these insights, the suggestions below highlight the potential improvements that may strengthen the functionality and overall effectiveness of the web-based point-of-sales (POS) system.</w:t>
      </w:r>
    </w:p>
    <w:p w14:paraId="34AF2663" w14:textId="77777777" w:rsidR="00DA3747" w:rsidRDefault="00000000">
      <w:pPr>
        <w:spacing w:line="480" w:lineRule="auto"/>
        <w:jc w:val="both"/>
        <w:rPr>
          <w:rFonts w:ascii="Arial" w:hAnsi="Arial" w:cs="Arial"/>
          <w:sz w:val="24"/>
          <w:szCs w:val="24"/>
        </w:rPr>
      </w:pPr>
      <w:r>
        <w:rPr>
          <w:rFonts w:ascii="Arial" w:hAnsi="Arial" w:cs="Arial"/>
          <w:b/>
          <w:bCs/>
          <w:sz w:val="24"/>
          <w:szCs w:val="24"/>
        </w:rPr>
        <w:t>1. Administrators</w:t>
      </w:r>
    </w:p>
    <w:p w14:paraId="3E607FE7" w14:textId="77777777" w:rsidR="00DA3747" w:rsidRDefault="00000000">
      <w:pPr>
        <w:spacing w:line="480" w:lineRule="auto"/>
        <w:jc w:val="both"/>
        <w:rPr>
          <w:rFonts w:ascii="Arial" w:hAnsi="Arial" w:cs="Arial"/>
          <w:sz w:val="24"/>
          <w:szCs w:val="24"/>
        </w:rPr>
      </w:pPr>
      <w:r>
        <w:rPr>
          <w:rFonts w:ascii="Arial" w:hAnsi="Arial" w:cs="Arial"/>
          <w:sz w:val="24"/>
          <w:szCs w:val="24"/>
        </w:rPr>
        <w:t>a. Improve the system’s responsiveness and compatibility across different devices such as smartphones and tablets to ensure a smoother monitoring of café’s performance.</w:t>
      </w:r>
    </w:p>
    <w:p w14:paraId="171795E4" w14:textId="77777777" w:rsidR="00DA3747" w:rsidRDefault="00000000">
      <w:pPr>
        <w:spacing w:line="480" w:lineRule="auto"/>
        <w:jc w:val="both"/>
        <w:rPr>
          <w:rFonts w:ascii="Arial" w:hAnsi="Arial" w:cs="Arial"/>
          <w:sz w:val="24"/>
          <w:szCs w:val="24"/>
        </w:rPr>
      </w:pPr>
      <w:r>
        <w:rPr>
          <w:rFonts w:ascii="Arial" w:hAnsi="Arial" w:cs="Arial"/>
          <w:sz w:val="24"/>
          <w:szCs w:val="24"/>
        </w:rPr>
        <w:t xml:space="preserve">b. Add features such as automated data backup and recovery options to protect data related to sales, inventory, or customer records. This is primarily to ensure </w:t>
      </w:r>
      <w:r>
        <w:rPr>
          <w:rFonts w:ascii="Arial" w:hAnsi="Arial" w:cs="Arial"/>
          <w:sz w:val="24"/>
          <w:szCs w:val="24"/>
        </w:rPr>
        <w:lastRenderedPageBreak/>
        <w:t>the business’ continuity and minimize risks in case of unexpected technical failures.</w:t>
      </w:r>
    </w:p>
    <w:p w14:paraId="7EDDFE8D" w14:textId="77777777" w:rsidR="00DA3747" w:rsidRDefault="00000000">
      <w:pPr>
        <w:spacing w:line="480" w:lineRule="auto"/>
        <w:jc w:val="both"/>
        <w:rPr>
          <w:rFonts w:ascii="Arial" w:hAnsi="Arial" w:cs="Arial"/>
          <w:sz w:val="24"/>
          <w:szCs w:val="24"/>
        </w:rPr>
      </w:pPr>
      <w:r>
        <w:rPr>
          <w:rFonts w:ascii="Arial" w:hAnsi="Arial" w:cs="Arial"/>
          <w:sz w:val="24"/>
          <w:szCs w:val="24"/>
        </w:rPr>
        <w:t>c. Enhance security measures by implementing data encryption for sensitive information, enforcing strong password and authentication policies, activating a detailed audit logs to track system activities, establishing clear data retention procedures, and incorporating anti-fraud or misuse prevention mechanisms to protect business data and maintain the system’s integrity.</w:t>
      </w:r>
    </w:p>
    <w:p w14:paraId="257B664E" w14:textId="77777777" w:rsidR="00DA3747" w:rsidRDefault="00000000">
      <w:pPr>
        <w:spacing w:line="480" w:lineRule="auto"/>
        <w:jc w:val="both"/>
        <w:rPr>
          <w:rFonts w:ascii="Arial" w:hAnsi="Arial" w:cs="Arial"/>
          <w:sz w:val="24"/>
          <w:szCs w:val="24"/>
        </w:rPr>
      </w:pPr>
      <w:r>
        <w:rPr>
          <w:rFonts w:ascii="Arial" w:hAnsi="Arial" w:cs="Arial"/>
          <w:b/>
          <w:bCs/>
          <w:sz w:val="24"/>
          <w:szCs w:val="24"/>
        </w:rPr>
        <w:t>2. Staff</w:t>
      </w:r>
    </w:p>
    <w:p w14:paraId="0A107437" w14:textId="77777777" w:rsidR="00DA3747" w:rsidRDefault="00000000">
      <w:pPr>
        <w:spacing w:line="480" w:lineRule="auto"/>
        <w:jc w:val="both"/>
        <w:rPr>
          <w:rFonts w:ascii="Arial" w:hAnsi="Arial" w:cs="Arial"/>
          <w:sz w:val="24"/>
          <w:szCs w:val="24"/>
        </w:rPr>
      </w:pPr>
      <w:r>
        <w:rPr>
          <w:rFonts w:ascii="Arial" w:hAnsi="Arial" w:cs="Arial"/>
          <w:sz w:val="24"/>
          <w:szCs w:val="24"/>
        </w:rPr>
        <w:t>a. To consider integrating online ordering system into the POS to minimize manual input and help staff to manage orders more efficiently. As this would also benefit staff by streamlining order processing and inventory updates, as orders will automatically appear in the POS interface.</w:t>
      </w:r>
    </w:p>
    <w:p w14:paraId="34470619" w14:textId="77777777" w:rsidR="00DA3747" w:rsidRDefault="00000000">
      <w:pPr>
        <w:spacing w:line="480" w:lineRule="auto"/>
        <w:jc w:val="both"/>
        <w:rPr>
          <w:rFonts w:ascii="Arial" w:hAnsi="Arial" w:cs="Arial"/>
          <w:sz w:val="24"/>
          <w:szCs w:val="24"/>
        </w:rPr>
      </w:pPr>
      <w:r>
        <w:rPr>
          <w:rFonts w:ascii="Arial" w:hAnsi="Arial" w:cs="Arial"/>
          <w:sz w:val="24"/>
          <w:szCs w:val="24"/>
        </w:rPr>
        <w:t>b. Integrate café’s loyalty program within the POS system to streamline customer order points tracking, without relying on physical cards. This will simplify transactions for staff and improves record accuracy for the admin.</w:t>
      </w:r>
    </w:p>
    <w:p w14:paraId="23C1B5B1" w14:textId="77777777" w:rsidR="00DA3747" w:rsidRDefault="00000000">
      <w:pPr>
        <w:spacing w:line="480" w:lineRule="auto"/>
        <w:jc w:val="both"/>
        <w:rPr>
          <w:rFonts w:ascii="Arial" w:hAnsi="Arial" w:cs="Arial"/>
          <w:sz w:val="24"/>
          <w:szCs w:val="24"/>
        </w:rPr>
      </w:pPr>
      <w:r>
        <w:rPr>
          <w:rFonts w:ascii="Arial" w:hAnsi="Arial" w:cs="Arial"/>
          <w:sz w:val="24"/>
          <w:szCs w:val="24"/>
        </w:rPr>
        <w:t>c. Integrate the POS system directly with supplier platforms to automate purchase orders and track deliveries. This integration would reduce the manual communication, helps to ensure timely restocking, and maintain optimal inventory levels for smoother café operations.</w:t>
      </w:r>
    </w:p>
    <w:p w14:paraId="5963FB26" w14:textId="77777777" w:rsidR="00DA3747" w:rsidRDefault="00000000">
      <w:pPr>
        <w:spacing w:line="480" w:lineRule="auto"/>
        <w:jc w:val="both"/>
        <w:rPr>
          <w:rFonts w:ascii="Arial" w:hAnsi="Arial" w:cs="Arial"/>
          <w:sz w:val="24"/>
          <w:szCs w:val="24"/>
        </w:rPr>
      </w:pPr>
      <w:r>
        <w:rPr>
          <w:rFonts w:ascii="Arial" w:hAnsi="Arial" w:cs="Arial"/>
          <w:sz w:val="24"/>
          <w:szCs w:val="24"/>
        </w:rPr>
        <w:t xml:space="preserve">d. Incorporate an automated cash and coin counting feature into the POS system to support more accurate and efficient payment processing. This would minimize the manual counting errors, speed up auditing, and ensure the transparency in handling physical payments. It can provide real-time verification of the cash received and reduce the workload of staff during closing operations. </w:t>
      </w:r>
    </w:p>
    <w:p w14:paraId="6BA6D551"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lastRenderedPageBreak/>
        <w:t>3. Customers</w:t>
      </w:r>
    </w:p>
    <w:p w14:paraId="7A526F92" w14:textId="77777777" w:rsidR="00DA3747" w:rsidRDefault="00000000">
      <w:pPr>
        <w:spacing w:line="480" w:lineRule="auto"/>
        <w:jc w:val="both"/>
        <w:rPr>
          <w:rFonts w:ascii="Arial" w:hAnsi="Arial" w:cs="Arial"/>
          <w:sz w:val="24"/>
          <w:szCs w:val="24"/>
        </w:rPr>
      </w:pPr>
      <w:r>
        <w:rPr>
          <w:rFonts w:ascii="Arial" w:hAnsi="Arial" w:cs="Arial"/>
          <w:sz w:val="24"/>
          <w:szCs w:val="24"/>
        </w:rPr>
        <w:t>a. Consider the integration of online ordering system as this feature would allow customers to place orders remotely without needing to physically visit the café. Given the significant distance between various college departments inside the campus, this is especially beneficial for all customers.</w:t>
      </w:r>
    </w:p>
    <w:p w14:paraId="478F2AA7" w14:textId="77777777" w:rsidR="00DA3747" w:rsidRDefault="00000000">
      <w:pPr>
        <w:spacing w:line="480" w:lineRule="auto"/>
        <w:jc w:val="both"/>
        <w:rPr>
          <w:rFonts w:ascii="Arial" w:hAnsi="Arial" w:cs="Arial"/>
          <w:sz w:val="24"/>
          <w:szCs w:val="24"/>
        </w:rPr>
      </w:pPr>
      <w:r>
        <w:rPr>
          <w:rFonts w:ascii="Arial" w:hAnsi="Arial" w:cs="Arial"/>
          <w:sz w:val="24"/>
          <w:szCs w:val="24"/>
        </w:rPr>
        <w:t xml:space="preserve">b. Add support for multiple payment methods, such as credit/debit cards and other e-payments, as this will provide convenience for customers and simplify the checkout process. </w:t>
      </w:r>
    </w:p>
    <w:p w14:paraId="5A6410D3" w14:textId="77777777" w:rsidR="00DA3747" w:rsidRDefault="00000000">
      <w:pPr>
        <w:spacing w:line="480" w:lineRule="auto"/>
        <w:jc w:val="both"/>
        <w:rPr>
          <w:rFonts w:ascii="Arial" w:hAnsi="Arial" w:cs="Arial"/>
          <w:sz w:val="24"/>
          <w:szCs w:val="24"/>
        </w:rPr>
      </w:pPr>
      <w:r>
        <w:rPr>
          <w:rFonts w:ascii="Arial" w:hAnsi="Arial" w:cs="Arial"/>
          <w:sz w:val="24"/>
          <w:szCs w:val="24"/>
        </w:rPr>
        <w:t>c. Integrate a fully automated loyalty system, as this will enhance convenience, reduce waiting time of confirming order points, improve the overall service quality and customer satisfaction.</w:t>
      </w:r>
    </w:p>
    <w:p w14:paraId="4BE6456B" w14:textId="77777777" w:rsidR="00DA3747" w:rsidRDefault="00000000">
      <w:pPr>
        <w:spacing w:line="480" w:lineRule="auto"/>
        <w:jc w:val="both"/>
        <w:rPr>
          <w:rFonts w:ascii="Arial" w:hAnsi="Arial" w:cs="Arial"/>
          <w:b/>
          <w:bCs/>
          <w:sz w:val="24"/>
          <w:szCs w:val="24"/>
        </w:rPr>
      </w:pPr>
      <w:r>
        <w:rPr>
          <w:rFonts w:ascii="Arial" w:hAnsi="Arial" w:cs="Arial"/>
          <w:b/>
          <w:bCs/>
          <w:sz w:val="24"/>
          <w:szCs w:val="24"/>
        </w:rPr>
        <w:t>4. System developers, IT students and future researchers.</w:t>
      </w:r>
    </w:p>
    <w:p w14:paraId="5C0200BF" w14:textId="77777777" w:rsidR="00DA3747" w:rsidRDefault="00000000">
      <w:pPr>
        <w:spacing w:line="480" w:lineRule="auto"/>
        <w:jc w:val="both"/>
        <w:rPr>
          <w:rFonts w:ascii="Arial" w:hAnsi="Arial" w:cs="Arial"/>
          <w:sz w:val="24"/>
          <w:szCs w:val="24"/>
        </w:rPr>
      </w:pPr>
      <w:r>
        <w:rPr>
          <w:rFonts w:ascii="Arial" w:hAnsi="Arial" w:cs="Arial"/>
          <w:sz w:val="24"/>
          <w:szCs w:val="24"/>
        </w:rPr>
        <w:t>a. Enhance Confidence-Level Interpretation and UI Indicators.</w:t>
      </w:r>
      <w:r>
        <w:rPr>
          <w:rFonts w:ascii="Arial" w:hAnsi="Arial" w:cs="Arial"/>
          <w:b/>
          <w:bCs/>
          <w:sz w:val="24"/>
          <w:szCs w:val="24"/>
        </w:rPr>
        <w:t xml:space="preserve"> </w:t>
      </w:r>
      <w:r>
        <w:rPr>
          <w:rFonts w:ascii="Arial" w:hAnsi="Arial" w:cs="Arial"/>
          <w:sz w:val="24"/>
          <w:szCs w:val="24"/>
        </w:rPr>
        <w:t>Since the system already assigns confidence scores to every product, an improvement in the interface with the addition of tooltips that explain the meaning of the confidence value is suggested. This will allow a quicker interpretation of the predictions by the users and hence will lower the probability of errors in decision-making.</w:t>
      </w:r>
    </w:p>
    <w:p w14:paraId="53E38849" w14:textId="77777777" w:rsidR="00DA3747" w:rsidRDefault="00000000">
      <w:pPr>
        <w:spacing w:line="480" w:lineRule="auto"/>
        <w:jc w:val="both"/>
        <w:rPr>
          <w:rFonts w:ascii="Arial" w:hAnsi="Arial" w:cs="Arial"/>
          <w:sz w:val="24"/>
          <w:szCs w:val="24"/>
        </w:rPr>
      </w:pPr>
      <w:r>
        <w:rPr>
          <w:rFonts w:ascii="Arial" w:hAnsi="Arial" w:cs="Arial"/>
          <w:sz w:val="24"/>
          <w:szCs w:val="24"/>
        </w:rPr>
        <w:t>b. Refine the Cake and Pastry Forecast to be More Accurate</w:t>
      </w:r>
      <w:r>
        <w:rPr>
          <w:rFonts w:ascii="Arial" w:hAnsi="Arial" w:cs="Arial"/>
          <w:b/>
          <w:bCs/>
          <w:sz w:val="24"/>
          <w:szCs w:val="24"/>
        </w:rPr>
        <w:t xml:space="preserve">. </w:t>
      </w:r>
      <w:r>
        <w:rPr>
          <w:rFonts w:ascii="Arial" w:hAnsi="Arial" w:cs="Arial"/>
          <w:sz w:val="24"/>
          <w:szCs w:val="24"/>
        </w:rPr>
        <w:t>The results from the forecast indicate that cakes and pastries are the products that never miss out on the forecast with a confidence level that is moderate and variability that is higher all the time. It is advisable that the future versions of the system take separate modeling parameters or additional features (seasonality factors, day-</w:t>
      </w:r>
      <w:r>
        <w:rPr>
          <w:rFonts w:ascii="Arial" w:hAnsi="Arial" w:cs="Arial"/>
          <w:sz w:val="24"/>
          <w:szCs w:val="24"/>
        </w:rPr>
        <w:lastRenderedPageBreak/>
        <w:t>of-week patterns) specifically for this category to improve the accuracy of the forecasting.</w:t>
      </w:r>
    </w:p>
    <w:p w14:paraId="5AF03DBF" w14:textId="77777777" w:rsidR="00DA3747" w:rsidRDefault="00000000">
      <w:pPr>
        <w:spacing w:line="480" w:lineRule="auto"/>
        <w:jc w:val="both"/>
        <w:rPr>
          <w:rFonts w:ascii="Arial" w:hAnsi="Arial" w:cs="Arial"/>
          <w:sz w:val="24"/>
          <w:szCs w:val="24"/>
        </w:rPr>
      </w:pPr>
      <w:r>
        <w:rPr>
          <w:rFonts w:ascii="Arial" w:hAnsi="Arial" w:cs="Arial"/>
          <w:sz w:val="24"/>
          <w:szCs w:val="24"/>
        </w:rPr>
        <w:t>c. Improve Validation of Data and Monitoring Data Quality. The Cakes and pastries, according to the forecast results, are products that not only produce more variable predictions but also suffer from the issue of inconsistent or incomplete sales data likely being the cause. Enhancement of the system with tighter data validation, missing-data alerts, and data completeness indicators is suggested in order to achieve more accurate forecasting in the future.</w:t>
      </w:r>
    </w:p>
    <w:p w14:paraId="4D7DB170" w14:textId="77777777" w:rsidR="00DA3747" w:rsidRDefault="00000000">
      <w:pPr>
        <w:spacing w:line="480" w:lineRule="auto"/>
        <w:jc w:val="both"/>
        <w:rPr>
          <w:rFonts w:ascii="Arial" w:hAnsi="Arial" w:cs="Arial"/>
          <w:sz w:val="24"/>
          <w:szCs w:val="24"/>
        </w:rPr>
      </w:pPr>
      <w:r>
        <w:rPr>
          <w:rFonts w:ascii="Arial" w:hAnsi="Arial" w:cs="Arial"/>
          <w:sz w:val="24"/>
          <w:szCs w:val="24"/>
        </w:rPr>
        <w:t>d. Expand Forecast Horizon and Scenario Simulation. The system provides a forecast of the next seven days but one of the suggested improvements is to offer the option of 14-day or 30-day forecasts as well as "What-if" scenarios like anticipated sales during promotions, holidays, or peak days.</w:t>
      </w:r>
    </w:p>
    <w:p w14:paraId="6A0CE27D" w14:textId="77777777" w:rsidR="00DA3747" w:rsidRDefault="00000000">
      <w:pPr>
        <w:spacing w:line="480" w:lineRule="auto"/>
        <w:jc w:val="both"/>
        <w:rPr>
          <w:rFonts w:ascii="Arial" w:hAnsi="Arial" w:cs="Arial"/>
          <w:b/>
          <w:bCs/>
          <w:sz w:val="24"/>
          <w:szCs w:val="24"/>
        </w:rPr>
      </w:pPr>
      <w:r>
        <w:rPr>
          <w:rFonts w:ascii="Arial" w:hAnsi="Arial" w:cs="Arial"/>
          <w:sz w:val="24"/>
          <w:szCs w:val="24"/>
        </w:rPr>
        <w:t>e. Create an Analytics Dashboard Specific to Category.</w:t>
      </w:r>
      <w:r>
        <w:rPr>
          <w:rFonts w:ascii="Arial" w:hAnsi="Arial" w:cs="Arial"/>
          <w:b/>
          <w:bCs/>
          <w:sz w:val="24"/>
          <w:szCs w:val="24"/>
        </w:rPr>
        <w:t xml:space="preserve"> </w:t>
      </w:r>
      <w:r>
        <w:rPr>
          <w:rFonts w:ascii="Arial" w:hAnsi="Arial" w:cs="Arial"/>
          <w:sz w:val="24"/>
          <w:szCs w:val="24"/>
        </w:rPr>
        <w:t xml:space="preserve">The difference between beverages and pastries in terms of demand is so significant that they can be treated separately in the existing dashboard which is currently catered for by historical trends, error metrics, and confidence evolution over time.  </w:t>
      </w:r>
    </w:p>
    <w:p w14:paraId="0B59B639" w14:textId="77777777" w:rsidR="00DA3747" w:rsidRDefault="00DA3747">
      <w:pPr>
        <w:spacing w:line="480" w:lineRule="auto"/>
        <w:jc w:val="both"/>
        <w:rPr>
          <w:rFonts w:ascii="Arial" w:hAnsi="Arial" w:cs="Arial"/>
          <w:sz w:val="24"/>
          <w:szCs w:val="24"/>
        </w:rPr>
      </w:pPr>
    </w:p>
    <w:p w14:paraId="0BB04FE6" w14:textId="77777777" w:rsidR="00DA3747" w:rsidRDefault="00DA3747">
      <w:pPr>
        <w:spacing w:line="480" w:lineRule="auto"/>
        <w:jc w:val="both"/>
        <w:rPr>
          <w:rFonts w:ascii="Arial" w:hAnsi="Arial" w:cs="Arial"/>
          <w:sz w:val="24"/>
          <w:szCs w:val="24"/>
        </w:rPr>
      </w:pPr>
    </w:p>
    <w:p w14:paraId="05F5DDF6" w14:textId="77777777" w:rsidR="00DA3747" w:rsidRDefault="00DA3747">
      <w:pPr>
        <w:spacing w:line="480" w:lineRule="auto"/>
        <w:jc w:val="both"/>
        <w:rPr>
          <w:rFonts w:ascii="Arial" w:hAnsi="Arial" w:cs="Arial"/>
          <w:sz w:val="24"/>
          <w:szCs w:val="24"/>
        </w:rPr>
      </w:pPr>
    </w:p>
    <w:p w14:paraId="4450CAB5" w14:textId="77777777" w:rsidR="00DA3747" w:rsidRDefault="00DA3747">
      <w:pPr>
        <w:spacing w:line="480" w:lineRule="auto"/>
        <w:jc w:val="both"/>
        <w:rPr>
          <w:rFonts w:ascii="Arial" w:hAnsi="Arial" w:cs="Arial"/>
          <w:sz w:val="24"/>
          <w:szCs w:val="24"/>
        </w:rPr>
      </w:pPr>
    </w:p>
    <w:p w14:paraId="6A7D5F43" w14:textId="77777777" w:rsidR="00DA3747" w:rsidRDefault="00DA3747">
      <w:pPr>
        <w:spacing w:line="480" w:lineRule="auto"/>
        <w:jc w:val="both"/>
        <w:rPr>
          <w:rFonts w:ascii="Arial" w:hAnsi="Arial" w:cs="Arial"/>
          <w:b/>
          <w:bCs/>
          <w:sz w:val="24"/>
          <w:szCs w:val="24"/>
        </w:rPr>
      </w:pPr>
    </w:p>
    <w:p w14:paraId="66BC818D" w14:textId="77777777" w:rsidR="00DA3747" w:rsidRDefault="00DA3747">
      <w:pPr>
        <w:spacing w:line="480" w:lineRule="auto"/>
        <w:jc w:val="both"/>
        <w:rPr>
          <w:rFonts w:ascii="Arial" w:hAnsi="Arial" w:cs="Arial"/>
          <w:sz w:val="24"/>
          <w:szCs w:val="24"/>
        </w:rPr>
        <w:sectPr w:rsidR="00DA3747">
          <w:pgSz w:w="11906" w:h="16838"/>
          <w:pgMar w:top="1440" w:right="1440" w:bottom="1440" w:left="2160" w:header="706" w:footer="706" w:gutter="0"/>
          <w:cols w:space="708"/>
          <w:titlePg/>
          <w:docGrid w:linePitch="360"/>
        </w:sectPr>
      </w:pPr>
    </w:p>
    <w:p w14:paraId="68C2F3DC" w14:textId="77777777" w:rsidR="00DA3747" w:rsidRDefault="00000000">
      <w:pPr>
        <w:spacing w:line="480" w:lineRule="auto"/>
        <w:jc w:val="center"/>
        <w:rPr>
          <w:rFonts w:ascii="Arial" w:hAnsi="Arial" w:cs="Arial"/>
          <w:b/>
          <w:bCs/>
          <w:sz w:val="24"/>
          <w:szCs w:val="24"/>
        </w:rPr>
      </w:pPr>
      <w:r>
        <w:rPr>
          <w:rFonts w:ascii="Arial" w:hAnsi="Arial" w:cs="Arial"/>
          <w:b/>
          <w:bCs/>
          <w:sz w:val="24"/>
          <w:szCs w:val="24"/>
        </w:rPr>
        <w:lastRenderedPageBreak/>
        <w:t>REFERENCES</w:t>
      </w:r>
    </w:p>
    <w:p w14:paraId="31A7A219" w14:textId="0F25F724" w:rsidR="008B0F1B" w:rsidRDefault="00000000" w:rsidP="008B0F1B">
      <w:pPr>
        <w:spacing w:line="240" w:lineRule="auto"/>
        <w:ind w:left="720" w:hanging="720"/>
        <w:jc w:val="both"/>
        <w:rPr>
          <w:rFonts w:ascii="Arial" w:hAnsi="Arial" w:cs="Arial"/>
          <w:sz w:val="24"/>
          <w:szCs w:val="24"/>
        </w:rPr>
      </w:pPr>
      <w:r>
        <w:rPr>
          <w:rFonts w:ascii="Arial" w:hAnsi="Arial" w:cs="Arial"/>
          <w:sz w:val="24"/>
          <w:szCs w:val="24"/>
        </w:rPr>
        <w:t xml:space="preserve">AAPPL, O. M., Ercilla, </w:t>
      </w:r>
      <w:proofErr w:type="gramStart"/>
      <w:r>
        <w:rPr>
          <w:rFonts w:ascii="Arial" w:hAnsi="Arial" w:cs="Arial"/>
          <w:sz w:val="24"/>
          <w:szCs w:val="24"/>
        </w:rPr>
        <w:t>L. .</w:t>
      </w:r>
      <w:proofErr w:type="gramEnd"/>
      <w:r>
        <w:rPr>
          <w:rFonts w:ascii="Arial" w:hAnsi="Arial" w:cs="Arial"/>
          <w:sz w:val="24"/>
          <w:szCs w:val="24"/>
        </w:rPr>
        <w:t xml:space="preserve">, Garcia, </w:t>
      </w:r>
      <w:proofErr w:type="gramStart"/>
      <w:r>
        <w:rPr>
          <w:rFonts w:ascii="Arial" w:hAnsi="Arial" w:cs="Arial"/>
          <w:sz w:val="24"/>
          <w:szCs w:val="24"/>
        </w:rPr>
        <w:t>J. .</w:t>
      </w:r>
      <w:proofErr w:type="gramEnd"/>
      <w:r>
        <w:rPr>
          <w:rFonts w:ascii="Arial" w:hAnsi="Arial" w:cs="Arial"/>
          <w:sz w:val="24"/>
          <w:szCs w:val="24"/>
        </w:rPr>
        <w:t xml:space="preserve">, Gonzales, </w:t>
      </w:r>
      <w:proofErr w:type="gramStart"/>
      <w:r>
        <w:rPr>
          <w:rFonts w:ascii="Arial" w:hAnsi="Arial" w:cs="Arial"/>
          <w:sz w:val="24"/>
          <w:szCs w:val="24"/>
        </w:rPr>
        <w:t>A. .</w:t>
      </w:r>
      <w:proofErr w:type="gramEnd"/>
      <w:r>
        <w:rPr>
          <w:rFonts w:ascii="Arial" w:hAnsi="Arial" w:cs="Arial"/>
          <w:sz w:val="24"/>
          <w:szCs w:val="24"/>
        </w:rPr>
        <w:t xml:space="preserve">, &amp; </w:t>
      </w:r>
      <w:proofErr w:type="spellStart"/>
      <w:r>
        <w:rPr>
          <w:rFonts w:ascii="Arial" w:hAnsi="Arial" w:cs="Arial"/>
          <w:sz w:val="24"/>
          <w:szCs w:val="24"/>
        </w:rPr>
        <w:t>Relano</w:t>
      </w:r>
      <w:proofErr w:type="spellEnd"/>
      <w:r>
        <w:rPr>
          <w:rFonts w:ascii="Arial" w:hAnsi="Arial" w:cs="Arial"/>
          <w:sz w:val="24"/>
          <w:szCs w:val="24"/>
        </w:rPr>
        <w:t xml:space="preserve">, </w:t>
      </w:r>
      <w:proofErr w:type="gramStart"/>
      <w:r>
        <w:rPr>
          <w:rFonts w:ascii="Arial" w:hAnsi="Arial" w:cs="Arial"/>
          <w:sz w:val="24"/>
          <w:szCs w:val="24"/>
        </w:rPr>
        <w:t>K. .</w:t>
      </w:r>
      <w:proofErr w:type="gramEnd"/>
      <w:r>
        <w:rPr>
          <w:rFonts w:ascii="Arial" w:hAnsi="Arial" w:cs="Arial"/>
          <w:sz w:val="24"/>
          <w:szCs w:val="24"/>
        </w:rPr>
        <w:t xml:space="preserve"> (2024). A Research Proposal of Inventory and POS System for Bida Mart in the City of San Jose Del Monte, Bulacan: Vol.4, No.1. </w:t>
      </w:r>
      <w:proofErr w:type="spellStart"/>
      <w:r>
        <w:rPr>
          <w:rFonts w:ascii="Arial" w:hAnsi="Arial" w:cs="Arial"/>
          <w:sz w:val="24"/>
          <w:szCs w:val="24"/>
        </w:rPr>
        <w:t>Ascendens</w:t>
      </w:r>
      <w:proofErr w:type="spellEnd"/>
      <w:r>
        <w:rPr>
          <w:rFonts w:ascii="Arial" w:hAnsi="Arial" w:cs="Arial"/>
          <w:sz w:val="24"/>
          <w:szCs w:val="24"/>
        </w:rPr>
        <w:t xml:space="preserve"> Asia Singapore – </w:t>
      </w:r>
      <w:proofErr w:type="spellStart"/>
      <w:r>
        <w:rPr>
          <w:rFonts w:ascii="Arial" w:hAnsi="Arial" w:cs="Arial"/>
          <w:sz w:val="24"/>
          <w:szCs w:val="24"/>
        </w:rPr>
        <w:t>Bestlink</w:t>
      </w:r>
      <w:proofErr w:type="spellEnd"/>
      <w:r>
        <w:rPr>
          <w:rFonts w:ascii="Arial" w:hAnsi="Arial" w:cs="Arial"/>
          <w:sz w:val="24"/>
          <w:szCs w:val="24"/>
        </w:rPr>
        <w:t xml:space="preserve"> College of the Philippines Journal of Multidisciplinary Research, 4(1).</w:t>
      </w:r>
    </w:p>
    <w:p w14:paraId="4F76FA01" w14:textId="30D5A4F4" w:rsidR="003F6BFA" w:rsidRDefault="00000000" w:rsidP="008B0F1B">
      <w:pPr>
        <w:spacing w:line="240" w:lineRule="auto"/>
        <w:ind w:left="720" w:hanging="720"/>
        <w:jc w:val="both"/>
        <w:rPr>
          <w:rFonts w:ascii="Arial" w:hAnsi="Arial" w:cs="Arial"/>
          <w:sz w:val="24"/>
          <w:szCs w:val="24"/>
        </w:rPr>
      </w:pPr>
      <w:r>
        <w:rPr>
          <w:rFonts w:ascii="Arial" w:hAnsi="Arial" w:cs="Arial"/>
          <w:sz w:val="24"/>
          <w:szCs w:val="24"/>
        </w:rPr>
        <w:t xml:space="preserve">Adewumi, A., Misra, S., &amp; </w:t>
      </w:r>
      <w:proofErr w:type="spellStart"/>
      <w:r>
        <w:rPr>
          <w:rFonts w:ascii="Arial" w:hAnsi="Arial" w:cs="Arial"/>
          <w:sz w:val="24"/>
          <w:szCs w:val="24"/>
        </w:rPr>
        <w:t>Omoregbe</w:t>
      </w:r>
      <w:proofErr w:type="spellEnd"/>
      <w:r>
        <w:rPr>
          <w:rFonts w:ascii="Arial" w:hAnsi="Arial" w:cs="Arial"/>
          <w:sz w:val="24"/>
          <w:szCs w:val="24"/>
        </w:rPr>
        <w:t xml:space="preserve">, N. (2015). Evaluating </w:t>
      </w:r>
      <w:proofErr w:type="gramStart"/>
      <w:r>
        <w:rPr>
          <w:rFonts w:ascii="Arial" w:hAnsi="Arial" w:cs="Arial"/>
          <w:sz w:val="24"/>
          <w:szCs w:val="24"/>
        </w:rPr>
        <w:t>open source</w:t>
      </w:r>
      <w:proofErr w:type="gramEnd"/>
      <w:r>
        <w:rPr>
          <w:rFonts w:ascii="Arial" w:hAnsi="Arial" w:cs="Arial"/>
          <w:sz w:val="24"/>
          <w:szCs w:val="24"/>
        </w:rPr>
        <w:t xml:space="preserve"> software quality models against ISO 25010. In 2015 IEEE International Conference on Computer and Information Technology; Ubiquitous Computing and Communications; Dependable, Autonomic and Secure Computing; Pervasive Intelligence and Computing (pp. 872–877). IEEE. https://doi.org/10.1109/CIT/IUCC/DASC/PICOM.2015.130</w:t>
      </w:r>
    </w:p>
    <w:p w14:paraId="7C4351CE" w14:textId="7BA2D516" w:rsidR="003F6BFA" w:rsidRDefault="00000000" w:rsidP="008B0F1B">
      <w:pPr>
        <w:spacing w:line="240" w:lineRule="auto"/>
        <w:ind w:left="720" w:hanging="720"/>
        <w:jc w:val="both"/>
        <w:rPr>
          <w:rFonts w:ascii="Arial" w:hAnsi="Arial" w:cs="Arial"/>
          <w:sz w:val="24"/>
          <w:szCs w:val="24"/>
        </w:rPr>
      </w:pPr>
      <w:r>
        <w:rPr>
          <w:rFonts w:ascii="Arial" w:hAnsi="Arial" w:cs="Arial"/>
          <w:sz w:val="24"/>
          <w:szCs w:val="24"/>
        </w:rPr>
        <w:t xml:space="preserve">Adi Kurniawan, </w:t>
      </w:r>
      <w:proofErr w:type="spellStart"/>
      <w:r>
        <w:rPr>
          <w:rFonts w:ascii="Arial" w:hAnsi="Arial" w:cs="Arial"/>
          <w:sz w:val="24"/>
          <w:szCs w:val="24"/>
        </w:rPr>
        <w:t>Rayuwati</w:t>
      </w:r>
      <w:proofErr w:type="spellEnd"/>
      <w:r>
        <w:rPr>
          <w:rFonts w:ascii="Arial" w:hAnsi="Arial" w:cs="Arial"/>
          <w:sz w:val="24"/>
          <w:szCs w:val="24"/>
        </w:rPr>
        <w:t xml:space="preserve"> </w:t>
      </w:r>
      <w:proofErr w:type="spellStart"/>
      <w:r>
        <w:rPr>
          <w:rFonts w:ascii="Arial" w:hAnsi="Arial" w:cs="Arial"/>
          <w:sz w:val="24"/>
          <w:szCs w:val="24"/>
        </w:rPr>
        <w:t>Rayuwati</w:t>
      </w:r>
      <w:proofErr w:type="spellEnd"/>
      <w:r>
        <w:rPr>
          <w:rFonts w:ascii="Arial" w:hAnsi="Arial" w:cs="Arial"/>
          <w:sz w:val="24"/>
          <w:szCs w:val="24"/>
        </w:rPr>
        <w:t xml:space="preserve">, &amp; Ira Zulfa. (2024). Prediction Of Laptop Sales Using The K-Nearest Neighbor Method </w:t>
      </w:r>
      <w:proofErr w:type="gramStart"/>
      <w:r>
        <w:rPr>
          <w:rFonts w:ascii="Arial" w:hAnsi="Arial" w:cs="Arial"/>
          <w:sz w:val="24"/>
          <w:szCs w:val="24"/>
        </w:rPr>
        <w:t>At</w:t>
      </w:r>
      <w:proofErr w:type="gramEnd"/>
      <w:r>
        <w:rPr>
          <w:rFonts w:ascii="Arial" w:hAnsi="Arial" w:cs="Arial"/>
          <w:sz w:val="24"/>
          <w:szCs w:val="24"/>
        </w:rPr>
        <w:t xml:space="preserve"> </w:t>
      </w:r>
      <w:proofErr w:type="gramStart"/>
      <w:r>
        <w:rPr>
          <w:rFonts w:ascii="Arial" w:hAnsi="Arial" w:cs="Arial"/>
          <w:sz w:val="24"/>
          <w:szCs w:val="24"/>
        </w:rPr>
        <w:t>The</w:t>
      </w:r>
      <w:proofErr w:type="gramEnd"/>
      <w:r>
        <w:rPr>
          <w:rFonts w:ascii="Arial" w:hAnsi="Arial" w:cs="Arial"/>
          <w:sz w:val="24"/>
          <w:szCs w:val="24"/>
        </w:rPr>
        <w:t xml:space="preserve"> MVP Computer Mawar Store, In </w:t>
      </w:r>
      <w:proofErr w:type="spellStart"/>
      <w:r>
        <w:rPr>
          <w:rFonts w:ascii="Arial" w:hAnsi="Arial" w:cs="Arial"/>
          <w:sz w:val="24"/>
          <w:szCs w:val="24"/>
        </w:rPr>
        <w:t>Takengon</w:t>
      </w:r>
      <w:proofErr w:type="spellEnd"/>
      <w:r>
        <w:rPr>
          <w:rFonts w:ascii="Arial" w:hAnsi="Arial" w:cs="Arial"/>
          <w:sz w:val="24"/>
          <w:szCs w:val="24"/>
        </w:rPr>
        <w:t>. International Journal of Economics and Management Sciences, 1(2), 39–48. https://doi.org/10.61132/ijems.v1i2.33</w:t>
      </w:r>
    </w:p>
    <w:p w14:paraId="01FD108F" w14:textId="5985C351" w:rsidR="008B0F1B" w:rsidRDefault="00000000" w:rsidP="008B0F1B">
      <w:pPr>
        <w:spacing w:line="240" w:lineRule="auto"/>
        <w:ind w:left="720" w:hanging="720"/>
        <w:jc w:val="both"/>
        <w:rPr>
          <w:rFonts w:ascii="Arial" w:hAnsi="Arial" w:cs="Arial"/>
          <w:sz w:val="24"/>
          <w:szCs w:val="24"/>
        </w:rPr>
      </w:pPr>
      <w:proofErr w:type="spellStart"/>
      <w:r>
        <w:rPr>
          <w:rFonts w:ascii="Arial" w:hAnsi="Arial" w:cs="Arial"/>
          <w:sz w:val="24"/>
          <w:szCs w:val="24"/>
        </w:rPr>
        <w:t>Alifadillah</w:t>
      </w:r>
      <w:proofErr w:type="spellEnd"/>
      <w:r>
        <w:rPr>
          <w:rFonts w:ascii="Arial" w:hAnsi="Arial" w:cs="Arial"/>
          <w:sz w:val="24"/>
          <w:szCs w:val="24"/>
        </w:rPr>
        <w:t xml:space="preserve">, A., &amp; </w:t>
      </w:r>
      <w:proofErr w:type="spellStart"/>
      <w:r>
        <w:rPr>
          <w:rFonts w:ascii="Arial" w:hAnsi="Arial" w:cs="Arial"/>
          <w:sz w:val="24"/>
          <w:szCs w:val="24"/>
        </w:rPr>
        <w:t>Supriatna</w:t>
      </w:r>
      <w:proofErr w:type="spellEnd"/>
      <w:r>
        <w:rPr>
          <w:rFonts w:ascii="Arial" w:hAnsi="Arial" w:cs="Arial"/>
          <w:sz w:val="24"/>
          <w:szCs w:val="24"/>
        </w:rPr>
        <w:t xml:space="preserve">, H. (2023). Web-Based coffee inventory Application. </w:t>
      </w:r>
      <w:proofErr w:type="spellStart"/>
      <w:r>
        <w:rPr>
          <w:rFonts w:ascii="Arial" w:hAnsi="Arial" w:cs="Arial"/>
          <w:sz w:val="24"/>
          <w:szCs w:val="24"/>
        </w:rPr>
        <w:t>Majalah</w:t>
      </w:r>
      <w:proofErr w:type="spellEnd"/>
      <w:r>
        <w:rPr>
          <w:rFonts w:ascii="Arial" w:hAnsi="Arial" w:cs="Arial"/>
          <w:sz w:val="24"/>
          <w:szCs w:val="24"/>
        </w:rPr>
        <w:t xml:space="preserve"> </w:t>
      </w:r>
      <w:proofErr w:type="spellStart"/>
      <w:r>
        <w:rPr>
          <w:rFonts w:ascii="Arial" w:hAnsi="Arial" w:cs="Arial"/>
          <w:sz w:val="24"/>
          <w:szCs w:val="24"/>
        </w:rPr>
        <w:t>Bisnis</w:t>
      </w:r>
      <w:proofErr w:type="spellEnd"/>
      <w:r>
        <w:rPr>
          <w:rFonts w:ascii="Arial" w:hAnsi="Arial" w:cs="Arial"/>
          <w:sz w:val="24"/>
          <w:szCs w:val="24"/>
        </w:rPr>
        <w:t xml:space="preserve"> &amp; IPTEK, 16(2). </w:t>
      </w:r>
    </w:p>
    <w:p w14:paraId="5D29C5EA" w14:textId="6928B3C7" w:rsidR="008B0F1B" w:rsidRDefault="00000000" w:rsidP="008B0F1B">
      <w:pPr>
        <w:spacing w:line="240" w:lineRule="auto"/>
        <w:ind w:left="720" w:hanging="720"/>
        <w:jc w:val="both"/>
        <w:rPr>
          <w:rFonts w:ascii="Arial" w:hAnsi="Arial" w:cs="Arial"/>
          <w:sz w:val="24"/>
          <w:szCs w:val="24"/>
        </w:rPr>
      </w:pPr>
      <w:r>
        <w:rPr>
          <w:rFonts w:ascii="Arial" w:hAnsi="Arial" w:cs="Arial"/>
          <w:sz w:val="24"/>
          <w:szCs w:val="24"/>
        </w:rPr>
        <w:t xml:space="preserve">Alt, R. (2021). Digital transformation in the restaurant industry: current developments and implications. Deleted Journal, 1(1), 69–74. </w:t>
      </w:r>
    </w:p>
    <w:p w14:paraId="135F5989" w14:textId="4BFAA214" w:rsidR="008B0F1B" w:rsidRDefault="00000000" w:rsidP="008B0F1B">
      <w:pPr>
        <w:spacing w:line="240" w:lineRule="auto"/>
        <w:ind w:left="720" w:hanging="720"/>
        <w:jc w:val="both"/>
        <w:rPr>
          <w:rFonts w:ascii="Arial" w:hAnsi="Arial" w:cs="Arial"/>
          <w:sz w:val="24"/>
          <w:szCs w:val="24"/>
        </w:rPr>
      </w:pPr>
      <w:r>
        <w:rPr>
          <w:rFonts w:ascii="Arial" w:hAnsi="Arial" w:cs="Arial"/>
          <w:sz w:val="24"/>
          <w:szCs w:val="24"/>
        </w:rPr>
        <w:t xml:space="preserve">Amardeep, A.R. (2023). Sales Prediction and Inventory Restocking Using Machine Learning. Int. J. Sci. Eng. Technol. 11, 629. </w:t>
      </w:r>
    </w:p>
    <w:p w14:paraId="72507130"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Andarwati</w:t>
      </w:r>
      <w:proofErr w:type="spellEnd"/>
      <w:r>
        <w:rPr>
          <w:rFonts w:ascii="Arial" w:hAnsi="Arial" w:cs="Arial"/>
          <w:sz w:val="24"/>
          <w:szCs w:val="24"/>
        </w:rPr>
        <w:t xml:space="preserve">, </w:t>
      </w:r>
      <w:proofErr w:type="spellStart"/>
      <w:r>
        <w:rPr>
          <w:rFonts w:ascii="Arial" w:hAnsi="Arial" w:cs="Arial"/>
          <w:sz w:val="24"/>
          <w:szCs w:val="24"/>
        </w:rPr>
        <w:t>Mardiana</w:t>
      </w:r>
      <w:proofErr w:type="spellEnd"/>
      <w:r>
        <w:rPr>
          <w:rFonts w:ascii="Arial" w:hAnsi="Arial" w:cs="Arial"/>
          <w:sz w:val="24"/>
          <w:szCs w:val="24"/>
        </w:rPr>
        <w:t xml:space="preserve"> &amp; Amrullah, Fikri &amp; Thamrin, </w:t>
      </w:r>
      <w:proofErr w:type="spellStart"/>
      <w:r>
        <w:rPr>
          <w:rFonts w:ascii="Arial" w:hAnsi="Arial" w:cs="Arial"/>
          <w:sz w:val="24"/>
          <w:szCs w:val="24"/>
        </w:rPr>
        <w:t>Elfirahmi</w:t>
      </w:r>
      <w:proofErr w:type="spellEnd"/>
      <w:r>
        <w:rPr>
          <w:rFonts w:ascii="Arial" w:hAnsi="Arial" w:cs="Arial"/>
          <w:sz w:val="24"/>
          <w:szCs w:val="24"/>
        </w:rPr>
        <w:t xml:space="preserve"> &amp; </w:t>
      </w:r>
      <w:proofErr w:type="spellStart"/>
      <w:r>
        <w:rPr>
          <w:rFonts w:ascii="Arial" w:hAnsi="Arial" w:cs="Arial"/>
          <w:sz w:val="24"/>
          <w:szCs w:val="24"/>
        </w:rPr>
        <w:t>Muslikh</w:t>
      </w:r>
      <w:proofErr w:type="spellEnd"/>
      <w:r>
        <w:rPr>
          <w:rFonts w:ascii="Arial" w:hAnsi="Arial" w:cs="Arial"/>
          <w:sz w:val="24"/>
          <w:szCs w:val="24"/>
        </w:rPr>
        <w:t xml:space="preserve">, Ahmad. (2020). An Analysis of Point of Sales (POS) Information Systems in </w:t>
      </w:r>
      <w:proofErr w:type="spellStart"/>
      <w:r>
        <w:rPr>
          <w:rFonts w:ascii="Arial" w:hAnsi="Arial" w:cs="Arial"/>
          <w:sz w:val="24"/>
          <w:szCs w:val="24"/>
        </w:rPr>
        <w:t>SMEswith</w:t>
      </w:r>
      <w:proofErr w:type="spellEnd"/>
      <w:r>
        <w:rPr>
          <w:rFonts w:ascii="Arial" w:hAnsi="Arial" w:cs="Arial"/>
          <w:sz w:val="24"/>
          <w:szCs w:val="24"/>
        </w:rPr>
        <w:t xml:space="preserve"> The Black Box Testing and PIECES Method. IOSR Journal of Business and Management. 22. 20-25. 10.9790/487X-2209052025. </w:t>
      </w:r>
    </w:p>
    <w:p w14:paraId="13132D7C"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Arago, A. M., De Chavez, M. J. E., Mercado, R. D., </w:t>
      </w:r>
      <w:proofErr w:type="spellStart"/>
      <w:r>
        <w:rPr>
          <w:rFonts w:ascii="Arial" w:hAnsi="Arial" w:cs="Arial"/>
          <w:sz w:val="24"/>
          <w:szCs w:val="24"/>
        </w:rPr>
        <w:t>Benlot</w:t>
      </w:r>
      <w:proofErr w:type="spellEnd"/>
      <w:r>
        <w:rPr>
          <w:rFonts w:ascii="Arial" w:hAnsi="Arial" w:cs="Arial"/>
          <w:sz w:val="24"/>
          <w:szCs w:val="24"/>
        </w:rPr>
        <w:t xml:space="preserve">, J. B. L. R., </w:t>
      </w:r>
      <w:proofErr w:type="spellStart"/>
      <w:r>
        <w:rPr>
          <w:rFonts w:ascii="Arial" w:hAnsi="Arial" w:cs="Arial"/>
          <w:sz w:val="24"/>
          <w:szCs w:val="24"/>
        </w:rPr>
        <w:t>Magbilang</w:t>
      </w:r>
      <w:proofErr w:type="spellEnd"/>
      <w:r>
        <w:rPr>
          <w:rFonts w:ascii="Arial" w:hAnsi="Arial" w:cs="Arial"/>
          <w:sz w:val="24"/>
          <w:szCs w:val="24"/>
        </w:rPr>
        <w:t xml:space="preserve">, E. D., &amp; </w:t>
      </w:r>
      <w:proofErr w:type="spellStart"/>
      <w:r>
        <w:rPr>
          <w:rFonts w:ascii="Arial" w:hAnsi="Arial" w:cs="Arial"/>
          <w:sz w:val="24"/>
          <w:szCs w:val="24"/>
        </w:rPr>
        <w:t>Felicen</w:t>
      </w:r>
      <w:proofErr w:type="spellEnd"/>
      <w:r>
        <w:rPr>
          <w:rFonts w:ascii="Arial" w:hAnsi="Arial" w:cs="Arial"/>
          <w:sz w:val="24"/>
          <w:szCs w:val="24"/>
        </w:rPr>
        <w:t>, S. S. (2019). Hospitality management students’ academic and internship performance in Asian and Western cuisine. Asia Pacific Journal of Education, Arts and Sciences, 6(3), 17–29.</w:t>
      </w:r>
    </w:p>
    <w:p w14:paraId="61C4A904"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Bashini, M., &amp; Akilan, S. S. (2022). Integration of Point of Sale (POS) with Inventory Management System. International Journal of Scientific Research in Engineering and Management (IJSREM).​</w:t>
      </w:r>
    </w:p>
    <w:p w14:paraId="5094D66B"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Bhatia, N., &amp; Vandana. (2010). Survey of nearest neighbor techniques. International Journal of Computer Science and Information Security (IJCSIS), 8(2).</w:t>
      </w:r>
    </w:p>
    <w:p w14:paraId="78F2AA2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Braglia, M., Grassi, A. and Montanari, R. (2004), "Multi</w:t>
      </w:r>
      <w:r>
        <w:rPr>
          <w:rFonts w:ascii="Cambria Math" w:hAnsi="Cambria Math" w:cs="Cambria Math"/>
          <w:sz w:val="24"/>
          <w:szCs w:val="24"/>
        </w:rPr>
        <w:t>‐</w:t>
      </w:r>
      <w:r>
        <w:rPr>
          <w:rFonts w:ascii="Arial" w:hAnsi="Arial" w:cs="Arial"/>
          <w:sz w:val="24"/>
          <w:szCs w:val="24"/>
        </w:rPr>
        <w:t xml:space="preserve">attribute classification method for spare parts inventory management", Journal of Quality in Maintenance Engineering, Vol. 10 No. 1, pp. 55-65. </w:t>
      </w:r>
    </w:p>
    <w:p w14:paraId="1076677F"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lastRenderedPageBreak/>
        <w:t xml:space="preserve">Chicano, A. A. and </w:t>
      </w:r>
      <w:proofErr w:type="spellStart"/>
      <w:r>
        <w:rPr>
          <w:rFonts w:ascii="Arial" w:hAnsi="Arial" w:cs="Arial"/>
          <w:sz w:val="24"/>
          <w:szCs w:val="24"/>
        </w:rPr>
        <w:t>Huervana</w:t>
      </w:r>
      <w:proofErr w:type="spellEnd"/>
      <w:r>
        <w:rPr>
          <w:rFonts w:ascii="Arial" w:hAnsi="Arial" w:cs="Arial"/>
          <w:sz w:val="24"/>
          <w:szCs w:val="24"/>
        </w:rPr>
        <w:t xml:space="preserve">, E. G. (2009). Computerized restaurant sales and stock monitoring system (Unpublished thesis). Central Philippine University, Jaro, Iloilo City. </w:t>
      </w:r>
    </w:p>
    <w:p w14:paraId="296D37FF"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Cote, M. (2015). The power of point of sale: Improving growth, profit, and customer service in a retail business (Honors thesis, Bryant University). Bryant Digital Commons. </w:t>
      </w:r>
    </w:p>
    <w:p w14:paraId="5E0A08B4"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Danny, M., Muhidin, A., &amp; Jamal, A. (2024). Application of the K-Nearest Neighbor machine learning algorithm to predict sales of best-selling products. Informatics Engineering Study Program, Faculty of Engineering, Pelita </w:t>
      </w:r>
      <w:proofErr w:type="spellStart"/>
      <w:r>
        <w:rPr>
          <w:rFonts w:ascii="Arial" w:hAnsi="Arial" w:cs="Arial"/>
          <w:sz w:val="24"/>
          <w:szCs w:val="24"/>
        </w:rPr>
        <w:t>Bangsa</w:t>
      </w:r>
      <w:proofErr w:type="spellEnd"/>
      <w:r>
        <w:rPr>
          <w:rFonts w:ascii="Arial" w:hAnsi="Arial" w:cs="Arial"/>
          <w:sz w:val="24"/>
          <w:szCs w:val="24"/>
        </w:rPr>
        <w:t xml:space="preserve"> University, 4(1). https://doi.org/10.47709/brilliance.v4il.4063</w:t>
      </w:r>
    </w:p>
    <w:p w14:paraId="41FCBDC7"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Davis, F. D. (1987). User acceptance of information systems: The technology acceptance model (TAM) (Working Paper No. 529). University of Michigan, School of Business Administration.</w:t>
      </w:r>
    </w:p>
    <w:p w14:paraId="180953B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Dela Cruz, G. M. T., </w:t>
      </w:r>
      <w:proofErr w:type="spellStart"/>
      <w:r>
        <w:rPr>
          <w:rFonts w:ascii="Arial" w:hAnsi="Arial" w:cs="Arial"/>
          <w:sz w:val="24"/>
          <w:szCs w:val="24"/>
        </w:rPr>
        <w:t>Dumaplin</w:t>
      </w:r>
      <w:proofErr w:type="spellEnd"/>
      <w:r>
        <w:rPr>
          <w:rFonts w:ascii="Arial" w:hAnsi="Arial" w:cs="Arial"/>
          <w:sz w:val="24"/>
          <w:szCs w:val="24"/>
        </w:rPr>
        <w:t>, T. B., Gaerlan, P. V. T., &amp; Junio, O. M. (2019). Inventory Management System with POS. International Journal of Advanced Research in Science, Engineering and Technology, 6(4).</w:t>
      </w:r>
    </w:p>
    <w:p w14:paraId="38DD2D7B"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Deloitte. (n.d.). The future of higher education business models. Deloitte Insights.</w:t>
      </w:r>
    </w:p>
    <w:p w14:paraId="1826A2A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Dewi, I. A., </w:t>
      </w:r>
      <w:proofErr w:type="spellStart"/>
      <w:r>
        <w:rPr>
          <w:rFonts w:ascii="Arial" w:hAnsi="Arial" w:cs="Arial"/>
          <w:sz w:val="24"/>
          <w:szCs w:val="24"/>
        </w:rPr>
        <w:t>Miftahuddin</w:t>
      </w:r>
      <w:proofErr w:type="spellEnd"/>
      <w:r>
        <w:rPr>
          <w:rFonts w:ascii="Arial" w:hAnsi="Arial" w:cs="Arial"/>
          <w:sz w:val="24"/>
          <w:szCs w:val="24"/>
        </w:rPr>
        <w:t xml:space="preserve">, Y., Fattah, M. A., </w:t>
      </w:r>
      <w:proofErr w:type="spellStart"/>
      <w:r>
        <w:rPr>
          <w:rFonts w:ascii="Arial" w:hAnsi="Arial" w:cs="Arial"/>
          <w:sz w:val="24"/>
          <w:szCs w:val="24"/>
        </w:rPr>
        <w:t>Palenda</w:t>
      </w:r>
      <w:proofErr w:type="spellEnd"/>
      <w:r>
        <w:rPr>
          <w:rFonts w:ascii="Arial" w:hAnsi="Arial" w:cs="Arial"/>
          <w:sz w:val="24"/>
          <w:szCs w:val="24"/>
        </w:rPr>
        <w:t xml:space="preserve">, C. B., &amp; </w:t>
      </w:r>
      <w:proofErr w:type="spellStart"/>
      <w:r>
        <w:rPr>
          <w:rFonts w:ascii="Arial" w:hAnsi="Arial" w:cs="Arial"/>
          <w:sz w:val="24"/>
          <w:szCs w:val="24"/>
        </w:rPr>
        <w:t>Erawan</w:t>
      </w:r>
      <w:proofErr w:type="spellEnd"/>
      <w:r>
        <w:rPr>
          <w:rFonts w:ascii="Arial" w:hAnsi="Arial" w:cs="Arial"/>
          <w:sz w:val="24"/>
          <w:szCs w:val="24"/>
        </w:rPr>
        <w:t xml:space="preserve">, S. F. (2021). Point of Sales System in </w:t>
      </w:r>
      <w:proofErr w:type="spellStart"/>
      <w:r>
        <w:rPr>
          <w:rFonts w:ascii="Arial" w:hAnsi="Arial" w:cs="Arial"/>
          <w:sz w:val="24"/>
          <w:szCs w:val="24"/>
        </w:rPr>
        <w:t>InHome</w:t>
      </w:r>
      <w:proofErr w:type="spellEnd"/>
      <w:r>
        <w:rPr>
          <w:rFonts w:ascii="Arial" w:hAnsi="Arial" w:cs="Arial"/>
          <w:sz w:val="24"/>
          <w:szCs w:val="24"/>
        </w:rPr>
        <w:t xml:space="preserve"> Café Website using Agile Methodology. Journal of Innovation and Community Engagement, 1(1), 01–19. </w:t>
      </w:r>
    </w:p>
    <w:p w14:paraId="1D3A816A" w14:textId="77777777" w:rsidR="00DA3747" w:rsidRDefault="00000000" w:rsidP="003F6BFA">
      <w:pPr>
        <w:spacing w:line="240" w:lineRule="auto"/>
        <w:ind w:left="720" w:hanging="720"/>
        <w:rPr>
          <w:rFonts w:ascii="Arial" w:hAnsi="Arial" w:cs="Arial"/>
          <w:sz w:val="24"/>
          <w:szCs w:val="24"/>
        </w:rPr>
      </w:pPr>
      <w:proofErr w:type="spellStart"/>
      <w:r>
        <w:rPr>
          <w:rFonts w:ascii="Arial" w:hAnsi="Arial" w:cs="Arial"/>
          <w:sz w:val="24"/>
          <w:szCs w:val="24"/>
        </w:rPr>
        <w:t>Digitalhill</w:t>
      </w:r>
      <w:proofErr w:type="spellEnd"/>
      <w:r>
        <w:rPr>
          <w:rFonts w:ascii="Arial" w:hAnsi="Arial" w:cs="Arial"/>
          <w:sz w:val="24"/>
          <w:szCs w:val="24"/>
        </w:rPr>
        <w:t>. (2024, December 10). The role of predictive analytics in shaping the future of inventory management. Digital Hill Multimedia, Inc.</w:t>
      </w:r>
    </w:p>
    <w:p w14:paraId="68838171"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Estdale</w:t>
      </w:r>
      <w:proofErr w:type="spellEnd"/>
      <w:r>
        <w:rPr>
          <w:rFonts w:ascii="Arial" w:hAnsi="Arial" w:cs="Arial"/>
          <w:sz w:val="24"/>
          <w:szCs w:val="24"/>
        </w:rPr>
        <w:t xml:space="preserve">, J., &amp; Georgiadou, E. (2018). Applying the ISO/IEC 25010 quality models to software product. In X. </w:t>
      </w:r>
      <w:proofErr w:type="spellStart"/>
      <w:r>
        <w:rPr>
          <w:rFonts w:ascii="Arial" w:hAnsi="Arial" w:cs="Arial"/>
          <w:sz w:val="24"/>
          <w:szCs w:val="24"/>
        </w:rPr>
        <w:t>Larrucea</w:t>
      </w:r>
      <w:proofErr w:type="spellEnd"/>
      <w:r>
        <w:rPr>
          <w:rFonts w:ascii="Arial" w:hAnsi="Arial" w:cs="Arial"/>
          <w:sz w:val="24"/>
          <w:szCs w:val="24"/>
        </w:rPr>
        <w:t xml:space="preserve">, I. Santamaria, R. O'Connor, &amp; R. </w:t>
      </w:r>
      <w:proofErr w:type="spellStart"/>
      <w:r>
        <w:rPr>
          <w:rFonts w:ascii="Arial" w:hAnsi="Arial" w:cs="Arial"/>
          <w:sz w:val="24"/>
          <w:szCs w:val="24"/>
        </w:rPr>
        <w:t>Messnarz</w:t>
      </w:r>
      <w:proofErr w:type="spellEnd"/>
      <w:r>
        <w:rPr>
          <w:rFonts w:ascii="Arial" w:hAnsi="Arial" w:cs="Arial"/>
          <w:sz w:val="24"/>
          <w:szCs w:val="24"/>
        </w:rPr>
        <w:t xml:space="preserve"> (Eds.), Systems, software and services process improvement. </w:t>
      </w:r>
      <w:proofErr w:type="spellStart"/>
      <w:r>
        <w:rPr>
          <w:rFonts w:ascii="Arial" w:hAnsi="Arial" w:cs="Arial"/>
          <w:sz w:val="24"/>
          <w:szCs w:val="24"/>
        </w:rPr>
        <w:t>EuroSPI</w:t>
      </w:r>
      <w:proofErr w:type="spellEnd"/>
      <w:r>
        <w:rPr>
          <w:rFonts w:ascii="Arial" w:hAnsi="Arial" w:cs="Arial"/>
          <w:sz w:val="24"/>
          <w:szCs w:val="24"/>
        </w:rPr>
        <w:t xml:space="preserve"> 2018 (Vol. 896, pp. 409–419). Springer. https://doi.org/10.1007/978-3-319-97925-0_42</w:t>
      </w:r>
    </w:p>
    <w:p w14:paraId="1809C643"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Felicen</w:t>
      </w:r>
      <w:proofErr w:type="spellEnd"/>
      <w:r>
        <w:rPr>
          <w:rFonts w:ascii="Arial" w:hAnsi="Arial" w:cs="Arial"/>
          <w:sz w:val="24"/>
          <w:szCs w:val="24"/>
        </w:rPr>
        <w:t xml:space="preserve">, </w:t>
      </w:r>
      <w:proofErr w:type="spellStart"/>
      <w:r>
        <w:rPr>
          <w:rFonts w:ascii="Arial" w:hAnsi="Arial" w:cs="Arial"/>
          <w:sz w:val="24"/>
          <w:szCs w:val="24"/>
        </w:rPr>
        <w:t>Sevillia</w:t>
      </w:r>
      <w:proofErr w:type="spellEnd"/>
      <w:r>
        <w:rPr>
          <w:rFonts w:ascii="Arial" w:hAnsi="Arial" w:cs="Arial"/>
          <w:sz w:val="24"/>
          <w:szCs w:val="24"/>
        </w:rPr>
        <w:t xml:space="preserve"> &amp; Rasa, Lhea &amp; </w:t>
      </w:r>
      <w:proofErr w:type="spellStart"/>
      <w:r>
        <w:rPr>
          <w:rFonts w:ascii="Arial" w:hAnsi="Arial" w:cs="Arial"/>
          <w:sz w:val="24"/>
          <w:szCs w:val="24"/>
        </w:rPr>
        <w:t>Sumanga</w:t>
      </w:r>
      <w:proofErr w:type="spellEnd"/>
      <w:r>
        <w:rPr>
          <w:rFonts w:ascii="Arial" w:hAnsi="Arial" w:cs="Arial"/>
          <w:sz w:val="24"/>
          <w:szCs w:val="24"/>
        </w:rPr>
        <w:t xml:space="preserve">, </w:t>
      </w:r>
      <w:proofErr w:type="spellStart"/>
      <w:r>
        <w:rPr>
          <w:rFonts w:ascii="Arial" w:hAnsi="Arial" w:cs="Arial"/>
          <w:sz w:val="24"/>
          <w:szCs w:val="24"/>
        </w:rPr>
        <w:t>Jourell</w:t>
      </w:r>
      <w:proofErr w:type="spellEnd"/>
      <w:r>
        <w:rPr>
          <w:rFonts w:ascii="Arial" w:hAnsi="Arial" w:cs="Arial"/>
          <w:sz w:val="24"/>
          <w:szCs w:val="24"/>
        </w:rPr>
        <w:t xml:space="preserve"> &amp; </w:t>
      </w:r>
      <w:proofErr w:type="spellStart"/>
      <w:r>
        <w:rPr>
          <w:rFonts w:ascii="Arial" w:hAnsi="Arial" w:cs="Arial"/>
          <w:sz w:val="24"/>
          <w:szCs w:val="24"/>
        </w:rPr>
        <w:t>Buted</w:t>
      </w:r>
      <w:proofErr w:type="spellEnd"/>
      <w:r>
        <w:rPr>
          <w:rFonts w:ascii="Arial" w:hAnsi="Arial" w:cs="Arial"/>
          <w:sz w:val="24"/>
          <w:szCs w:val="24"/>
        </w:rPr>
        <w:t xml:space="preserve">, Dexter. (2014). Internship Performance of Tourism and Hospitality Students: Inputs to Improve Internship Program. International Journal of Academic Research in Business and Social Sciences. 4. 10.6007/IJARBSS/v4-i6/923 </w:t>
      </w:r>
    </w:p>
    <w:p w14:paraId="4A07B5A2"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German, V. K., Gerardo, B., &amp; </w:t>
      </w:r>
      <w:proofErr w:type="spellStart"/>
      <w:r>
        <w:rPr>
          <w:rFonts w:ascii="Arial" w:hAnsi="Arial" w:cs="Arial"/>
          <w:sz w:val="24"/>
          <w:szCs w:val="24"/>
        </w:rPr>
        <w:t>Tanguilig</w:t>
      </w:r>
      <w:proofErr w:type="spellEnd"/>
      <w:r>
        <w:rPr>
          <w:rFonts w:ascii="Arial" w:hAnsi="Arial" w:cs="Arial"/>
          <w:sz w:val="24"/>
          <w:szCs w:val="24"/>
        </w:rPr>
        <w:t>, B. (2016). Mobile of Point of Sales (POS) Application with Cloud Computing Inventory Management System for Micro and Small Enterprises. Proceedings of the 6th International Workshop on Computer Science and Engineering (WCSE 2016), Tokyo, Japan.​</w:t>
      </w:r>
    </w:p>
    <w:p w14:paraId="24CFD1A8"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Gill, A. (2021). OPTIMIZING RESTAURANT INVENTORY MANAGEMENT USING REAL-TIME DATA. International Journal of Core Engineering &amp; Management, 6(12), 312–314.</w:t>
      </w:r>
    </w:p>
    <w:p w14:paraId="53AAF0A6"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lastRenderedPageBreak/>
        <w:t>Gordieiev</w:t>
      </w:r>
      <w:proofErr w:type="spellEnd"/>
      <w:r>
        <w:rPr>
          <w:rFonts w:ascii="Arial" w:hAnsi="Arial" w:cs="Arial"/>
          <w:sz w:val="24"/>
          <w:szCs w:val="24"/>
        </w:rPr>
        <w:t xml:space="preserve">, O., Kharchenko, V., Fominykh, N., &amp; Sklyar, V. (2014). Evolution of software quality models in context of the standard ISO 25010. In W. Zamojski, J. Mazurkiewicz, J. </w:t>
      </w:r>
      <w:proofErr w:type="spellStart"/>
      <w:r>
        <w:rPr>
          <w:rFonts w:ascii="Arial" w:hAnsi="Arial" w:cs="Arial"/>
          <w:sz w:val="24"/>
          <w:szCs w:val="24"/>
        </w:rPr>
        <w:t>Sugier</w:t>
      </w:r>
      <w:proofErr w:type="spellEnd"/>
      <w:r>
        <w:rPr>
          <w:rFonts w:ascii="Arial" w:hAnsi="Arial" w:cs="Arial"/>
          <w:sz w:val="24"/>
          <w:szCs w:val="24"/>
        </w:rPr>
        <w:t xml:space="preserve">, T. Walkowiak, &amp; J. </w:t>
      </w:r>
      <w:proofErr w:type="spellStart"/>
      <w:r>
        <w:rPr>
          <w:rFonts w:ascii="Arial" w:hAnsi="Arial" w:cs="Arial"/>
          <w:sz w:val="24"/>
          <w:szCs w:val="24"/>
        </w:rPr>
        <w:t>Kacprzyk</w:t>
      </w:r>
      <w:proofErr w:type="spellEnd"/>
      <w:r>
        <w:rPr>
          <w:rFonts w:ascii="Arial" w:hAnsi="Arial" w:cs="Arial"/>
          <w:sz w:val="24"/>
          <w:szCs w:val="24"/>
        </w:rPr>
        <w:t xml:space="preserve"> (Eds.), Proceedings of the Ninth International Conference on Dependability and Complex Systems </w:t>
      </w:r>
      <w:proofErr w:type="spellStart"/>
      <w:r>
        <w:rPr>
          <w:rFonts w:ascii="Arial" w:hAnsi="Arial" w:cs="Arial"/>
          <w:sz w:val="24"/>
          <w:szCs w:val="24"/>
        </w:rPr>
        <w:t>DepCoS</w:t>
      </w:r>
      <w:proofErr w:type="spellEnd"/>
      <w:r>
        <w:rPr>
          <w:rFonts w:ascii="Arial" w:hAnsi="Arial" w:cs="Arial"/>
          <w:sz w:val="24"/>
          <w:szCs w:val="24"/>
        </w:rPr>
        <w:t xml:space="preserve">-RELCOMEX, June 30 – July 4, 2014, </w:t>
      </w:r>
      <w:proofErr w:type="spellStart"/>
      <w:r>
        <w:rPr>
          <w:rFonts w:ascii="Arial" w:hAnsi="Arial" w:cs="Arial"/>
          <w:sz w:val="24"/>
          <w:szCs w:val="24"/>
        </w:rPr>
        <w:t>Brunów</w:t>
      </w:r>
      <w:proofErr w:type="spellEnd"/>
      <w:r>
        <w:rPr>
          <w:rFonts w:ascii="Arial" w:hAnsi="Arial" w:cs="Arial"/>
          <w:sz w:val="24"/>
          <w:szCs w:val="24"/>
        </w:rPr>
        <w:t>, Poland (Vol. 286, pp. 213–222). Springer. https://doi.org/10.1007/978-3-319-07013-1_21</w:t>
      </w:r>
    </w:p>
    <w:p w14:paraId="5FDEE93E"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Govindarajan, R., Balaji, V., Arumugam, J., </w:t>
      </w:r>
      <w:proofErr w:type="spellStart"/>
      <w:r>
        <w:rPr>
          <w:rFonts w:ascii="Arial" w:hAnsi="Arial" w:cs="Arial"/>
          <w:sz w:val="24"/>
          <w:szCs w:val="24"/>
        </w:rPr>
        <w:t>Assegie</w:t>
      </w:r>
      <w:proofErr w:type="spellEnd"/>
      <w:r>
        <w:rPr>
          <w:rFonts w:ascii="Arial" w:hAnsi="Arial" w:cs="Arial"/>
          <w:sz w:val="24"/>
          <w:szCs w:val="24"/>
        </w:rPr>
        <w:t xml:space="preserve">, T. A., &amp; </w:t>
      </w:r>
      <w:proofErr w:type="spellStart"/>
      <w:r>
        <w:rPr>
          <w:rFonts w:ascii="Arial" w:hAnsi="Arial" w:cs="Arial"/>
          <w:sz w:val="24"/>
          <w:szCs w:val="24"/>
        </w:rPr>
        <w:t>Mothukuri</w:t>
      </w:r>
      <w:proofErr w:type="spellEnd"/>
      <w:r>
        <w:rPr>
          <w:rFonts w:ascii="Arial" w:hAnsi="Arial" w:cs="Arial"/>
          <w:sz w:val="24"/>
          <w:szCs w:val="24"/>
        </w:rPr>
        <w:t>, R. (2024). Evaluation of sequential feature selection in improving the K-nearest neighbor classifier for diabetes prediction. IAES International Journal of Artificial Intelligence (IJ-AI), 13(2), 1567–1573. https://doi.org/10.11591/ijai.v13.i2.pp1567-1573</w:t>
      </w:r>
    </w:p>
    <w:p w14:paraId="05A6E0AB"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Hartzel, K. S., &amp; Wood, C. A. (2017). Factors that affect the improvement of demand forecast accuracy through point-of-sale reporting. European Journal of Operational Research, 260(1), 171–182. https://doi.org/10.1016/j.ejor.2016.12.016</w:t>
      </w:r>
    </w:p>
    <w:p w14:paraId="6E05BE3C"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Hidayati</w:t>
      </w:r>
      <w:proofErr w:type="spellEnd"/>
      <w:r>
        <w:rPr>
          <w:rFonts w:ascii="Arial" w:hAnsi="Arial" w:cs="Arial"/>
          <w:sz w:val="24"/>
          <w:szCs w:val="24"/>
        </w:rPr>
        <w:t xml:space="preserve">, Irma &amp; </w:t>
      </w:r>
      <w:proofErr w:type="spellStart"/>
      <w:r>
        <w:rPr>
          <w:rFonts w:ascii="Arial" w:hAnsi="Arial" w:cs="Arial"/>
          <w:sz w:val="24"/>
          <w:szCs w:val="24"/>
        </w:rPr>
        <w:t>Sudarmiatin</w:t>
      </w:r>
      <w:proofErr w:type="spellEnd"/>
      <w:r>
        <w:rPr>
          <w:rFonts w:ascii="Arial" w:hAnsi="Arial" w:cs="Arial"/>
          <w:sz w:val="24"/>
          <w:szCs w:val="24"/>
        </w:rPr>
        <w:t xml:space="preserve">, </w:t>
      </w:r>
      <w:proofErr w:type="spellStart"/>
      <w:r>
        <w:rPr>
          <w:rFonts w:ascii="Arial" w:hAnsi="Arial" w:cs="Arial"/>
          <w:sz w:val="24"/>
          <w:szCs w:val="24"/>
        </w:rPr>
        <w:t>Sudarmiatin</w:t>
      </w:r>
      <w:proofErr w:type="spellEnd"/>
      <w:r>
        <w:rPr>
          <w:rFonts w:ascii="Arial" w:hAnsi="Arial" w:cs="Arial"/>
          <w:sz w:val="24"/>
          <w:szCs w:val="24"/>
        </w:rPr>
        <w:t xml:space="preserve"> &amp; Hermawan, Agus. (2023). Analysis of </w:t>
      </w:r>
      <w:proofErr w:type="gramStart"/>
      <w:r>
        <w:rPr>
          <w:rFonts w:ascii="Arial" w:hAnsi="Arial" w:cs="Arial"/>
          <w:sz w:val="24"/>
          <w:szCs w:val="24"/>
        </w:rPr>
        <w:t>Point of Sale</w:t>
      </w:r>
      <w:proofErr w:type="gramEnd"/>
      <w:r>
        <w:rPr>
          <w:rFonts w:ascii="Arial" w:hAnsi="Arial" w:cs="Arial"/>
          <w:sz w:val="24"/>
          <w:szCs w:val="24"/>
        </w:rPr>
        <w:t xml:space="preserve"> System Implementation in Coffee Shop. </w:t>
      </w:r>
      <w:proofErr w:type="spellStart"/>
      <w:r>
        <w:rPr>
          <w:rFonts w:ascii="Arial" w:hAnsi="Arial" w:cs="Arial"/>
          <w:sz w:val="24"/>
          <w:szCs w:val="24"/>
        </w:rPr>
        <w:t>Jurnal</w:t>
      </w:r>
      <w:proofErr w:type="spellEnd"/>
      <w:r>
        <w:rPr>
          <w:rFonts w:ascii="Arial" w:hAnsi="Arial" w:cs="Arial"/>
          <w:sz w:val="24"/>
          <w:szCs w:val="24"/>
        </w:rPr>
        <w:t xml:space="preserve"> Pendidikan dan </w:t>
      </w:r>
      <w:proofErr w:type="spellStart"/>
      <w:r>
        <w:rPr>
          <w:rFonts w:ascii="Arial" w:hAnsi="Arial" w:cs="Arial"/>
          <w:sz w:val="24"/>
          <w:szCs w:val="24"/>
        </w:rPr>
        <w:t>Kewirausahaan</w:t>
      </w:r>
      <w:proofErr w:type="spellEnd"/>
      <w:r>
        <w:rPr>
          <w:rFonts w:ascii="Arial" w:hAnsi="Arial" w:cs="Arial"/>
          <w:sz w:val="24"/>
          <w:szCs w:val="24"/>
        </w:rPr>
        <w:t>. 11. 932-947. 10.47668/</w:t>
      </w:r>
      <w:proofErr w:type="gramStart"/>
      <w:r>
        <w:rPr>
          <w:rFonts w:ascii="Arial" w:hAnsi="Arial" w:cs="Arial"/>
          <w:sz w:val="24"/>
          <w:szCs w:val="24"/>
        </w:rPr>
        <w:t>pkwu.v</w:t>
      </w:r>
      <w:proofErr w:type="gramEnd"/>
      <w:r>
        <w:rPr>
          <w:rFonts w:ascii="Arial" w:hAnsi="Arial" w:cs="Arial"/>
          <w:sz w:val="24"/>
          <w:szCs w:val="24"/>
        </w:rPr>
        <w:t xml:space="preserve">11i3.881. </w:t>
      </w:r>
    </w:p>
    <w:p w14:paraId="6D5FF3E3"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Hu, B., Xie, H., Ma, Y., Wang, J., &amp; Zhang, L. (2018b). A robust retail POS system based on blockchain and edge computing. In Lecture notes in computer science (pp. 99–110). </w:t>
      </w:r>
    </w:p>
    <w:p w14:paraId="151C417B"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Ibrahim, R., Leng, N. S., Yusoff, R. C. M., Samy, G. N., Masrom, S., &amp; Rizman, Z. I. (2017). E-learning acceptance based on technology acceptance model (TAM). Journal of Fundamental and Applied Sciences, 9(6), 1341-1357.</w:t>
      </w:r>
    </w:p>
    <w:p w14:paraId="7808C274"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Indra Nasution, </w:t>
      </w:r>
      <w:proofErr w:type="spellStart"/>
      <w:r>
        <w:rPr>
          <w:rFonts w:ascii="Arial" w:hAnsi="Arial" w:cs="Arial"/>
          <w:sz w:val="24"/>
          <w:szCs w:val="24"/>
        </w:rPr>
        <w:t>Rezkinah</w:t>
      </w:r>
      <w:proofErr w:type="spellEnd"/>
      <w:r>
        <w:rPr>
          <w:rFonts w:ascii="Arial" w:hAnsi="Arial" w:cs="Arial"/>
          <w:sz w:val="24"/>
          <w:szCs w:val="24"/>
        </w:rPr>
        <w:t xml:space="preserve"> Rambe, </w:t>
      </w:r>
      <w:proofErr w:type="spellStart"/>
      <w:r>
        <w:rPr>
          <w:rFonts w:ascii="Arial" w:hAnsi="Arial" w:cs="Arial"/>
          <w:sz w:val="24"/>
          <w:szCs w:val="24"/>
        </w:rPr>
        <w:t>Khairil</w:t>
      </w:r>
      <w:proofErr w:type="spellEnd"/>
      <w:r>
        <w:rPr>
          <w:rFonts w:ascii="Arial" w:hAnsi="Arial" w:cs="Arial"/>
          <w:sz w:val="24"/>
          <w:szCs w:val="24"/>
        </w:rPr>
        <w:t xml:space="preserve"> Putra, Muhammad Dafa, &amp; Muhammad Syahputra Novelan. (2025). Application of the K-Nearest Neighbor Algorithm in the Data Mining Process to Predict Drug Sales at Pratama Haji Medan-</w:t>
      </w:r>
      <w:proofErr w:type="spellStart"/>
      <w:r>
        <w:rPr>
          <w:rFonts w:ascii="Arial" w:hAnsi="Arial" w:cs="Arial"/>
          <w:sz w:val="24"/>
          <w:szCs w:val="24"/>
        </w:rPr>
        <w:t>Pancing</w:t>
      </w:r>
      <w:proofErr w:type="spellEnd"/>
      <w:r>
        <w:rPr>
          <w:rFonts w:ascii="Arial" w:hAnsi="Arial" w:cs="Arial"/>
          <w:sz w:val="24"/>
          <w:szCs w:val="24"/>
        </w:rPr>
        <w:t xml:space="preserve"> Clinic. </w:t>
      </w:r>
      <w:proofErr w:type="spellStart"/>
      <w:r>
        <w:rPr>
          <w:rFonts w:ascii="Arial" w:hAnsi="Arial" w:cs="Arial"/>
          <w:sz w:val="24"/>
          <w:szCs w:val="24"/>
        </w:rPr>
        <w:t>Jurnal</w:t>
      </w:r>
      <w:proofErr w:type="spellEnd"/>
      <w:r>
        <w:rPr>
          <w:rFonts w:ascii="Arial" w:hAnsi="Arial" w:cs="Arial"/>
          <w:sz w:val="24"/>
          <w:szCs w:val="24"/>
        </w:rPr>
        <w:t xml:space="preserve"> </w:t>
      </w:r>
      <w:proofErr w:type="spellStart"/>
      <w:r>
        <w:rPr>
          <w:rFonts w:ascii="Arial" w:hAnsi="Arial" w:cs="Arial"/>
          <w:sz w:val="24"/>
          <w:szCs w:val="24"/>
        </w:rPr>
        <w:t>Publikasi</w:t>
      </w:r>
      <w:proofErr w:type="spellEnd"/>
      <w:r>
        <w:rPr>
          <w:rFonts w:ascii="Arial" w:hAnsi="Arial" w:cs="Arial"/>
          <w:sz w:val="24"/>
          <w:szCs w:val="24"/>
        </w:rPr>
        <w:t xml:space="preserve"> </w:t>
      </w:r>
      <w:proofErr w:type="spellStart"/>
      <w:r>
        <w:rPr>
          <w:rFonts w:ascii="Arial" w:hAnsi="Arial" w:cs="Arial"/>
          <w:sz w:val="24"/>
          <w:szCs w:val="24"/>
        </w:rPr>
        <w:t>Ilmu</w:t>
      </w:r>
      <w:proofErr w:type="spellEnd"/>
      <w:r>
        <w:rPr>
          <w:rFonts w:ascii="Arial" w:hAnsi="Arial" w:cs="Arial"/>
          <w:sz w:val="24"/>
          <w:szCs w:val="24"/>
        </w:rPr>
        <w:t xml:space="preserve"> </w:t>
      </w:r>
      <w:proofErr w:type="spellStart"/>
      <w:r>
        <w:rPr>
          <w:rFonts w:ascii="Arial" w:hAnsi="Arial" w:cs="Arial"/>
          <w:sz w:val="24"/>
          <w:szCs w:val="24"/>
        </w:rPr>
        <w:t>Komputer</w:t>
      </w:r>
      <w:proofErr w:type="spellEnd"/>
      <w:r>
        <w:rPr>
          <w:rFonts w:ascii="Arial" w:hAnsi="Arial" w:cs="Arial"/>
          <w:sz w:val="24"/>
          <w:szCs w:val="24"/>
        </w:rPr>
        <w:t xml:space="preserve"> Dan Multimedia, 4(2), 136–147. https://doi.org/10.55606/jupikom.v4i2.4081</w:t>
      </w:r>
    </w:p>
    <w:p w14:paraId="0318D3E1"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Jan, Saeed Ullah and Shah, Khalid and Mand, Niaz, Point of Sale System (February 24, 2023). http://dx.doi.org/10.2139/ssrn.4368998</w:t>
      </w:r>
    </w:p>
    <w:p w14:paraId="6A851C67"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Khorasani, G., &amp; </w:t>
      </w:r>
      <w:proofErr w:type="spellStart"/>
      <w:r>
        <w:rPr>
          <w:rFonts w:ascii="Arial" w:hAnsi="Arial" w:cs="Arial"/>
          <w:sz w:val="24"/>
          <w:szCs w:val="24"/>
        </w:rPr>
        <w:t>Zeyun</w:t>
      </w:r>
      <w:proofErr w:type="spellEnd"/>
      <w:r>
        <w:rPr>
          <w:rFonts w:ascii="Arial" w:hAnsi="Arial" w:cs="Arial"/>
          <w:sz w:val="24"/>
          <w:szCs w:val="24"/>
        </w:rPr>
        <w:t>, L. (2014). Implementation of Technology Acceptance Model (TAM) in Business Research on Web-Based Learning System. International Journal of Innovative Technology and Exploring Engineering (IJITEE), 3(11).</w:t>
      </w:r>
    </w:p>
    <w:p w14:paraId="0F9F8812"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Laguna State Polytechnic University. (n.d.). Historical development. </w:t>
      </w:r>
    </w:p>
    <w:p w14:paraId="7633CD30"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Laguna State Polytechnic University. (2024). CHMT Designs Curriculum for </w:t>
      </w:r>
      <w:proofErr w:type="spellStart"/>
      <w:r>
        <w:rPr>
          <w:rFonts w:ascii="Arial" w:hAnsi="Arial" w:cs="Arial"/>
          <w:sz w:val="24"/>
          <w:szCs w:val="24"/>
        </w:rPr>
        <w:t>Glocal</w:t>
      </w:r>
      <w:proofErr w:type="spellEnd"/>
      <w:r>
        <w:rPr>
          <w:rFonts w:ascii="Arial" w:hAnsi="Arial" w:cs="Arial"/>
          <w:sz w:val="24"/>
          <w:szCs w:val="24"/>
        </w:rPr>
        <w:t xml:space="preserve"> Industry-Responsive Students. </w:t>
      </w:r>
    </w:p>
    <w:p w14:paraId="3C53A28C"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Lewis, E. C., Harper, K. M., Poirier, L. K., &amp; </w:t>
      </w:r>
      <w:proofErr w:type="spellStart"/>
      <w:r>
        <w:rPr>
          <w:rFonts w:ascii="Arial" w:hAnsi="Arial" w:cs="Arial"/>
          <w:sz w:val="24"/>
          <w:szCs w:val="24"/>
        </w:rPr>
        <w:t>Gittelsohn</w:t>
      </w:r>
      <w:proofErr w:type="spellEnd"/>
      <w:r>
        <w:rPr>
          <w:rFonts w:ascii="Arial" w:hAnsi="Arial" w:cs="Arial"/>
          <w:sz w:val="24"/>
          <w:szCs w:val="24"/>
        </w:rPr>
        <w:t xml:space="preserve">, J. (2021). Feasibility of using mobile point-of-sale technology in Baltimore City corner stores </w:t>
      </w:r>
      <w:r>
        <w:rPr>
          <w:rFonts w:ascii="Arial" w:hAnsi="Arial" w:cs="Arial"/>
          <w:sz w:val="24"/>
          <w:szCs w:val="24"/>
        </w:rPr>
        <w:lastRenderedPageBreak/>
        <w:t>tracking sales: A brief report. Journal of public health research, 11(1), 2607.</w:t>
      </w:r>
    </w:p>
    <w:p w14:paraId="6F8FB54A"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Liu, Y., Zhang, Y., Wang, X., &amp; Qu, X. (2025). Evidential K-Nearest Neighbors with Cognitive-Inspired Feature Selection for High-Dimensional Data. Big Data and Cognitive Computing, 9(8), 202. https://doi.org/10.3390/bdcc9080202</w:t>
      </w:r>
    </w:p>
    <w:p w14:paraId="772ACF51"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LSPU. (2023, October 18). CHMT launches Cafe by the Bay. Laguna State Polytechnic University. </w:t>
      </w:r>
    </w:p>
    <w:p w14:paraId="406044F2"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Madamidola</w:t>
      </w:r>
      <w:proofErr w:type="spellEnd"/>
      <w:r>
        <w:rPr>
          <w:rFonts w:ascii="Arial" w:hAnsi="Arial" w:cs="Arial"/>
          <w:sz w:val="24"/>
          <w:szCs w:val="24"/>
        </w:rPr>
        <w:t xml:space="preserve"> O. A., Daramola O.A., Akintola </w:t>
      </w:r>
      <w:proofErr w:type="gramStart"/>
      <w:r>
        <w:rPr>
          <w:rFonts w:ascii="Arial" w:hAnsi="Arial" w:cs="Arial"/>
          <w:sz w:val="24"/>
          <w:szCs w:val="24"/>
        </w:rPr>
        <w:t>K .</w:t>
      </w:r>
      <w:proofErr w:type="gramEnd"/>
      <w:r>
        <w:rPr>
          <w:rFonts w:ascii="Arial" w:hAnsi="Arial" w:cs="Arial"/>
          <w:sz w:val="24"/>
          <w:szCs w:val="24"/>
        </w:rPr>
        <w:t>G. (2017). WEB BASED INTELLIGENT INVENTORY MANAGEMENT SYSTEM. International Journal of Trend in Scientific Research and Development (</w:t>
      </w:r>
      <w:proofErr w:type="spellStart"/>
      <w:r>
        <w:rPr>
          <w:rFonts w:ascii="Arial" w:hAnsi="Arial" w:cs="Arial"/>
          <w:sz w:val="24"/>
          <w:szCs w:val="24"/>
        </w:rPr>
        <w:t>ijtsrd</w:t>
      </w:r>
      <w:proofErr w:type="spellEnd"/>
      <w:r>
        <w:rPr>
          <w:rFonts w:ascii="Arial" w:hAnsi="Arial" w:cs="Arial"/>
          <w:sz w:val="24"/>
          <w:szCs w:val="24"/>
        </w:rPr>
        <w:t xml:space="preserve">), ISSN: 2456-6470, Volume-1 | Issue-4, June </w:t>
      </w:r>
    </w:p>
    <w:p w14:paraId="4841CEC1"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Melvin, M., </w:t>
      </w:r>
      <w:proofErr w:type="spellStart"/>
      <w:r>
        <w:rPr>
          <w:rFonts w:ascii="Arial" w:hAnsi="Arial" w:cs="Arial"/>
          <w:sz w:val="24"/>
          <w:szCs w:val="24"/>
        </w:rPr>
        <w:t>Wiratama</w:t>
      </w:r>
      <w:proofErr w:type="spellEnd"/>
      <w:r>
        <w:rPr>
          <w:rFonts w:ascii="Arial" w:hAnsi="Arial" w:cs="Arial"/>
          <w:sz w:val="24"/>
          <w:szCs w:val="24"/>
        </w:rPr>
        <w:t xml:space="preserve">, J., Sutomo, R., &amp; Sanjaya, S. A. (2023). A Web-based Point of Sales for Automotive Component Industry using Rapid Application Development model. JOINS (Journal of Information System), 8(2), 167–176. </w:t>
      </w:r>
    </w:p>
    <w:p w14:paraId="1FA5AFF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Miha Djami, A. S., Utami, N. W., &amp; </w:t>
      </w:r>
      <w:proofErr w:type="spellStart"/>
      <w:r>
        <w:rPr>
          <w:rFonts w:ascii="Arial" w:hAnsi="Arial" w:cs="Arial"/>
          <w:sz w:val="24"/>
          <w:szCs w:val="24"/>
        </w:rPr>
        <w:t>Paramitha</w:t>
      </w:r>
      <w:proofErr w:type="spellEnd"/>
      <w:r>
        <w:rPr>
          <w:rFonts w:ascii="Arial" w:hAnsi="Arial" w:cs="Arial"/>
          <w:sz w:val="24"/>
          <w:szCs w:val="24"/>
        </w:rPr>
        <w:t xml:space="preserve">, A. A. I. I. (2023). The Prediction </w:t>
      </w:r>
      <w:proofErr w:type="gramStart"/>
      <w:r>
        <w:rPr>
          <w:rFonts w:ascii="Arial" w:hAnsi="Arial" w:cs="Arial"/>
          <w:sz w:val="24"/>
          <w:szCs w:val="24"/>
        </w:rPr>
        <w:t>Of</w:t>
      </w:r>
      <w:proofErr w:type="gramEnd"/>
      <w:r>
        <w:rPr>
          <w:rFonts w:ascii="Arial" w:hAnsi="Arial" w:cs="Arial"/>
          <w:sz w:val="24"/>
          <w:szCs w:val="24"/>
        </w:rPr>
        <w:t xml:space="preserve"> Product Sales Level Using K-Nearest Neighbor and Naive Bayes Algorithms (Case </w:t>
      </w:r>
      <w:proofErr w:type="gramStart"/>
      <w:r>
        <w:rPr>
          <w:rFonts w:ascii="Arial" w:hAnsi="Arial" w:cs="Arial"/>
          <w:sz w:val="24"/>
          <w:szCs w:val="24"/>
        </w:rPr>
        <w:t>Study :</w:t>
      </w:r>
      <w:proofErr w:type="gramEnd"/>
      <w:r>
        <w:rPr>
          <w:rFonts w:ascii="Arial" w:hAnsi="Arial" w:cs="Arial"/>
          <w:sz w:val="24"/>
          <w:szCs w:val="24"/>
        </w:rPr>
        <w:t xml:space="preserve"> PT Kotamas Bali). </w:t>
      </w:r>
      <w:proofErr w:type="spellStart"/>
      <w:r>
        <w:rPr>
          <w:rFonts w:ascii="Arial" w:hAnsi="Arial" w:cs="Arial"/>
          <w:sz w:val="24"/>
          <w:szCs w:val="24"/>
        </w:rPr>
        <w:t>Jurnal</w:t>
      </w:r>
      <w:proofErr w:type="spellEnd"/>
      <w:r>
        <w:rPr>
          <w:rFonts w:ascii="Arial" w:hAnsi="Arial" w:cs="Arial"/>
          <w:sz w:val="24"/>
          <w:szCs w:val="24"/>
        </w:rPr>
        <w:t xml:space="preserve"> Pilar Nusa Mandiri, 19(2), 77–84. https://doi.org/10.33480/pilar.v19i2.4420</w:t>
      </w:r>
    </w:p>
    <w:p w14:paraId="325C2EC9"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Napitupulu</w:t>
      </w:r>
      <w:proofErr w:type="spellEnd"/>
      <w:r>
        <w:rPr>
          <w:rFonts w:ascii="Arial" w:hAnsi="Arial" w:cs="Arial"/>
          <w:sz w:val="24"/>
          <w:szCs w:val="24"/>
        </w:rPr>
        <w:t xml:space="preserve">, D., Ibrahim, M., &amp; </w:t>
      </w:r>
      <w:proofErr w:type="spellStart"/>
      <w:r>
        <w:rPr>
          <w:rFonts w:ascii="Arial" w:hAnsi="Arial" w:cs="Arial"/>
          <w:sz w:val="24"/>
          <w:szCs w:val="24"/>
        </w:rPr>
        <w:t>Purwandari</w:t>
      </w:r>
      <w:proofErr w:type="spellEnd"/>
      <w:r>
        <w:rPr>
          <w:rFonts w:ascii="Arial" w:hAnsi="Arial" w:cs="Arial"/>
          <w:sz w:val="24"/>
          <w:szCs w:val="24"/>
        </w:rPr>
        <w:t xml:space="preserve">, M. (2018). Analysis of Technology Acceptance Model (TAM) on E-Learning System. In 2017 International Conference on Education and Technology (2017 </w:t>
      </w:r>
      <w:proofErr w:type="spellStart"/>
      <w:r>
        <w:rPr>
          <w:rFonts w:ascii="Arial" w:hAnsi="Arial" w:cs="Arial"/>
          <w:sz w:val="24"/>
          <w:szCs w:val="24"/>
        </w:rPr>
        <w:t>ICEduTech</w:t>
      </w:r>
      <w:proofErr w:type="spellEnd"/>
      <w:r>
        <w:rPr>
          <w:rFonts w:ascii="Arial" w:hAnsi="Arial" w:cs="Arial"/>
          <w:sz w:val="24"/>
          <w:szCs w:val="24"/>
        </w:rPr>
        <w:t>) (pp. 264-268). Atlantis Press.</w:t>
      </w:r>
    </w:p>
    <w:p w14:paraId="157B9443"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Oladele, </w:t>
      </w:r>
      <w:proofErr w:type="spellStart"/>
      <w:r>
        <w:rPr>
          <w:rFonts w:ascii="Arial" w:hAnsi="Arial" w:cs="Arial"/>
          <w:sz w:val="24"/>
          <w:szCs w:val="24"/>
        </w:rPr>
        <w:t>Tinuke</w:t>
      </w:r>
      <w:proofErr w:type="spellEnd"/>
      <w:r>
        <w:rPr>
          <w:rFonts w:ascii="Arial" w:hAnsi="Arial" w:cs="Arial"/>
          <w:sz w:val="24"/>
          <w:szCs w:val="24"/>
        </w:rPr>
        <w:t xml:space="preserve"> &amp; </w:t>
      </w:r>
      <w:proofErr w:type="spellStart"/>
      <w:r>
        <w:rPr>
          <w:rFonts w:ascii="Arial" w:hAnsi="Arial" w:cs="Arial"/>
          <w:sz w:val="24"/>
          <w:szCs w:val="24"/>
        </w:rPr>
        <w:t>Ogundokun</w:t>
      </w:r>
      <w:proofErr w:type="spellEnd"/>
      <w:r>
        <w:rPr>
          <w:rFonts w:ascii="Arial" w:hAnsi="Arial" w:cs="Arial"/>
          <w:sz w:val="24"/>
          <w:szCs w:val="24"/>
        </w:rPr>
        <w:t xml:space="preserve">, Roseline &amp; </w:t>
      </w:r>
      <w:proofErr w:type="spellStart"/>
      <w:r>
        <w:rPr>
          <w:rFonts w:ascii="Arial" w:hAnsi="Arial" w:cs="Arial"/>
          <w:sz w:val="24"/>
          <w:szCs w:val="24"/>
        </w:rPr>
        <w:t>Adegun</w:t>
      </w:r>
      <w:proofErr w:type="spellEnd"/>
      <w:r>
        <w:rPr>
          <w:rFonts w:ascii="Arial" w:hAnsi="Arial" w:cs="Arial"/>
          <w:sz w:val="24"/>
          <w:szCs w:val="24"/>
        </w:rPr>
        <w:t xml:space="preserve">, </w:t>
      </w:r>
      <w:proofErr w:type="spellStart"/>
      <w:r>
        <w:rPr>
          <w:rFonts w:ascii="Arial" w:hAnsi="Arial" w:cs="Arial"/>
          <w:sz w:val="24"/>
          <w:szCs w:val="24"/>
        </w:rPr>
        <w:t>Adekanmi</w:t>
      </w:r>
      <w:proofErr w:type="spellEnd"/>
      <w:r>
        <w:rPr>
          <w:rFonts w:ascii="Arial" w:hAnsi="Arial" w:cs="Arial"/>
          <w:sz w:val="24"/>
          <w:szCs w:val="24"/>
        </w:rPr>
        <w:t xml:space="preserve"> &amp; Adeniyi, Emmanuel &amp; Ajanaku, Ayobami. (2021). Development of an inventory management system using association rule. Indonesian Journal of Electrical Engineering and Computer Science. 21. 1868. 10.11591/</w:t>
      </w:r>
      <w:proofErr w:type="gramStart"/>
      <w:r>
        <w:rPr>
          <w:rFonts w:ascii="Arial" w:hAnsi="Arial" w:cs="Arial"/>
          <w:sz w:val="24"/>
          <w:szCs w:val="24"/>
        </w:rPr>
        <w:t>ijeecs.v21.i3.pp</w:t>
      </w:r>
      <w:proofErr w:type="gramEnd"/>
      <w:r>
        <w:rPr>
          <w:rFonts w:ascii="Arial" w:hAnsi="Arial" w:cs="Arial"/>
          <w:sz w:val="24"/>
          <w:szCs w:val="24"/>
        </w:rPr>
        <w:t xml:space="preserve">1868-1876 </w:t>
      </w:r>
    </w:p>
    <w:p w14:paraId="40F38D81"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Onasanya</w:t>
      </w:r>
      <w:proofErr w:type="spellEnd"/>
      <w:r>
        <w:rPr>
          <w:rFonts w:ascii="Arial" w:hAnsi="Arial" w:cs="Arial"/>
          <w:sz w:val="24"/>
          <w:szCs w:val="24"/>
        </w:rPr>
        <w:t xml:space="preserve">, Abosede &amp; Okonkwo, Roy &amp; </w:t>
      </w:r>
      <w:proofErr w:type="spellStart"/>
      <w:r>
        <w:rPr>
          <w:rFonts w:ascii="Arial" w:hAnsi="Arial" w:cs="Arial"/>
          <w:sz w:val="24"/>
          <w:szCs w:val="24"/>
        </w:rPr>
        <w:t>Aroyewun</w:t>
      </w:r>
      <w:proofErr w:type="spellEnd"/>
      <w:r>
        <w:rPr>
          <w:rFonts w:ascii="Arial" w:hAnsi="Arial" w:cs="Arial"/>
          <w:sz w:val="24"/>
          <w:szCs w:val="24"/>
        </w:rPr>
        <w:t>, Olajumoke. (2022). Inventory Optimization Using Machine Learning: Creating A System That Utilizes Machine Learning Algorithms to Analyze Sales Data, Predict Future Demand, And Optimize Inventory Levels, Reducing Costs and Improving Efficiency for Small Businesses. 10.13140/RG.2.2.33112.88325.</w:t>
      </w:r>
    </w:p>
    <w:p w14:paraId="5A886C6C"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Panganiban, E. B., &amp; </w:t>
      </w:r>
      <w:proofErr w:type="spellStart"/>
      <w:r>
        <w:rPr>
          <w:rFonts w:ascii="Arial" w:hAnsi="Arial" w:cs="Arial"/>
          <w:sz w:val="24"/>
          <w:szCs w:val="24"/>
        </w:rPr>
        <w:t>Bermusa</w:t>
      </w:r>
      <w:proofErr w:type="spellEnd"/>
      <w:r>
        <w:rPr>
          <w:rFonts w:ascii="Arial" w:hAnsi="Arial" w:cs="Arial"/>
          <w:sz w:val="24"/>
          <w:szCs w:val="24"/>
        </w:rPr>
        <w:t>, J. P. (2020). Simplified Barcode-Based Point of Sales and Inventory Management System with replenishment decision. In International Journal of Scientific &amp; Technology Research, International Journal of Scientific &amp; Technology Research (Vol. 9, Issue 03, pp. 597–598)</w:t>
      </w:r>
    </w:p>
    <w:p w14:paraId="3EB44DEA"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Peters, E., &amp; Aggrey, G. K. (2020). An ISO 25010 based quality model for ERP systems. Advances in Science, Technology and Engineering Systems Journal, 5(2), 578–583. https://www.astesj.com</w:t>
      </w:r>
    </w:p>
    <w:p w14:paraId="261DEC51"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lastRenderedPageBreak/>
        <w:t xml:space="preserve">Rajan, R., </w:t>
      </w:r>
      <w:proofErr w:type="spellStart"/>
      <w:r>
        <w:rPr>
          <w:rFonts w:ascii="Arial" w:hAnsi="Arial" w:cs="Arial"/>
          <w:sz w:val="24"/>
          <w:szCs w:val="24"/>
        </w:rPr>
        <w:t>Sulthana</w:t>
      </w:r>
      <w:proofErr w:type="spellEnd"/>
      <w:r>
        <w:rPr>
          <w:rFonts w:ascii="Arial" w:hAnsi="Arial" w:cs="Arial"/>
          <w:sz w:val="24"/>
          <w:szCs w:val="24"/>
        </w:rPr>
        <w:t xml:space="preserve">, S., &amp; </w:t>
      </w:r>
      <w:proofErr w:type="spellStart"/>
      <w:r>
        <w:rPr>
          <w:rFonts w:ascii="Arial" w:hAnsi="Arial" w:cs="Arial"/>
          <w:sz w:val="24"/>
          <w:szCs w:val="24"/>
        </w:rPr>
        <w:t>Sowndhariya</w:t>
      </w:r>
      <w:proofErr w:type="spellEnd"/>
      <w:r>
        <w:rPr>
          <w:rFonts w:ascii="Arial" w:hAnsi="Arial" w:cs="Arial"/>
          <w:sz w:val="24"/>
          <w:szCs w:val="24"/>
        </w:rPr>
        <w:t>, S. (2022). Inventory Management System in Mobile-Based Point of Sale. Central Asian Journal of Theoretical and Applied Sciences, 3(5).</w:t>
      </w:r>
    </w:p>
    <w:p w14:paraId="64FF9EE3"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S. Zhang, X. Li, M. Zong, X. Zhu and R. Wang, "Efficient </w:t>
      </w:r>
      <w:proofErr w:type="spellStart"/>
      <w:r>
        <w:rPr>
          <w:rFonts w:ascii="Arial" w:hAnsi="Arial" w:cs="Arial"/>
          <w:sz w:val="24"/>
          <w:szCs w:val="24"/>
        </w:rPr>
        <w:t>kNN</w:t>
      </w:r>
      <w:proofErr w:type="spellEnd"/>
      <w:r>
        <w:rPr>
          <w:rFonts w:ascii="Arial" w:hAnsi="Arial" w:cs="Arial"/>
          <w:sz w:val="24"/>
          <w:szCs w:val="24"/>
        </w:rPr>
        <w:t xml:space="preserve"> Classification </w:t>
      </w:r>
      <w:proofErr w:type="gramStart"/>
      <w:r>
        <w:rPr>
          <w:rFonts w:ascii="Arial" w:hAnsi="Arial" w:cs="Arial"/>
          <w:sz w:val="24"/>
          <w:szCs w:val="24"/>
        </w:rPr>
        <w:t>With</w:t>
      </w:r>
      <w:proofErr w:type="gramEnd"/>
      <w:r>
        <w:rPr>
          <w:rFonts w:ascii="Arial" w:hAnsi="Arial" w:cs="Arial"/>
          <w:sz w:val="24"/>
          <w:szCs w:val="24"/>
        </w:rPr>
        <w:t xml:space="preserve"> Different Numbers of Nearest Neighbors," in IEEE Transactions on Neural Networks and Learning Systems, vol. 29, no. 5, pp. 1774-1785, May 2018, </w:t>
      </w:r>
      <w:proofErr w:type="spellStart"/>
      <w:r>
        <w:rPr>
          <w:rFonts w:ascii="Arial" w:hAnsi="Arial" w:cs="Arial"/>
          <w:sz w:val="24"/>
          <w:szCs w:val="24"/>
        </w:rPr>
        <w:t>doi</w:t>
      </w:r>
      <w:proofErr w:type="spellEnd"/>
      <w:r>
        <w:rPr>
          <w:rFonts w:ascii="Arial" w:hAnsi="Arial" w:cs="Arial"/>
          <w:sz w:val="24"/>
          <w:szCs w:val="24"/>
        </w:rPr>
        <w:t>: 10.1109/TNNLS.2017.2673241.</w:t>
      </w:r>
    </w:p>
    <w:p w14:paraId="3D7F64E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Salesforce Staff. (2024, May 15). What is sales reporting? Steps and tips for success. Salesforce Asia. </w:t>
      </w:r>
    </w:p>
    <w:p w14:paraId="5B4E9DC0"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Sihombing</w:t>
      </w:r>
      <w:proofErr w:type="spellEnd"/>
      <w:r>
        <w:rPr>
          <w:rFonts w:ascii="Arial" w:hAnsi="Arial" w:cs="Arial"/>
          <w:sz w:val="24"/>
          <w:szCs w:val="24"/>
        </w:rPr>
        <w:t xml:space="preserve">, D. J. C. (2024, May 6). Innovating restaurant inventory management application enhancing quality and efficiency through extreme programming approach. </w:t>
      </w:r>
    </w:p>
    <w:p w14:paraId="7206B28D"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Suchacka</w:t>
      </w:r>
      <w:proofErr w:type="spellEnd"/>
      <w:r>
        <w:rPr>
          <w:rFonts w:ascii="Arial" w:hAnsi="Arial" w:cs="Arial"/>
          <w:sz w:val="24"/>
          <w:szCs w:val="24"/>
        </w:rPr>
        <w:t xml:space="preserve">, G., Skolimowska, M., &amp; Potempa, A. (2015). A k-nearest </w:t>
      </w:r>
      <w:proofErr w:type="gramStart"/>
      <w:r>
        <w:rPr>
          <w:rFonts w:ascii="Arial" w:hAnsi="Arial" w:cs="Arial"/>
          <w:sz w:val="24"/>
          <w:szCs w:val="24"/>
        </w:rPr>
        <w:t>neighbors</w:t>
      </w:r>
      <w:proofErr w:type="gramEnd"/>
      <w:r>
        <w:rPr>
          <w:rFonts w:ascii="Arial" w:hAnsi="Arial" w:cs="Arial"/>
          <w:sz w:val="24"/>
          <w:szCs w:val="24"/>
        </w:rPr>
        <w:t xml:space="preserve"> method for classifying user sessions in e-commerce scenario. Journal of Telecommunications and Information Technology, 2015, 64–69. https://doi.org/10.26636/jtit.2015.3.971</w:t>
      </w:r>
    </w:p>
    <w:p w14:paraId="05FCC955"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Susanto, J., &amp; </w:t>
      </w:r>
      <w:proofErr w:type="spellStart"/>
      <w:r>
        <w:rPr>
          <w:rFonts w:ascii="Arial" w:hAnsi="Arial" w:cs="Arial"/>
          <w:sz w:val="24"/>
          <w:szCs w:val="24"/>
        </w:rPr>
        <w:t>Fenriana</w:t>
      </w:r>
      <w:proofErr w:type="spellEnd"/>
      <w:r>
        <w:rPr>
          <w:rFonts w:ascii="Arial" w:hAnsi="Arial" w:cs="Arial"/>
          <w:sz w:val="24"/>
          <w:szCs w:val="24"/>
        </w:rPr>
        <w:t xml:space="preserve">, I. (2024). Web-Based POS with </w:t>
      </w:r>
      <w:proofErr w:type="spellStart"/>
      <w:r>
        <w:rPr>
          <w:rFonts w:ascii="Arial" w:hAnsi="Arial" w:cs="Arial"/>
          <w:sz w:val="24"/>
          <w:szCs w:val="24"/>
        </w:rPr>
        <w:t>Apriori</w:t>
      </w:r>
      <w:proofErr w:type="spellEnd"/>
      <w:r>
        <w:rPr>
          <w:rFonts w:ascii="Arial" w:hAnsi="Arial" w:cs="Arial"/>
          <w:sz w:val="24"/>
          <w:szCs w:val="24"/>
        </w:rPr>
        <w:t xml:space="preserve"> Market Basket Analysis. </w:t>
      </w:r>
      <w:proofErr w:type="spellStart"/>
      <w:r>
        <w:rPr>
          <w:rFonts w:ascii="Arial" w:hAnsi="Arial" w:cs="Arial"/>
          <w:sz w:val="24"/>
          <w:szCs w:val="24"/>
        </w:rPr>
        <w:t>bit</w:t>
      </w:r>
      <w:proofErr w:type="spellEnd"/>
      <w:r>
        <w:rPr>
          <w:rFonts w:ascii="Arial" w:hAnsi="Arial" w:cs="Arial"/>
          <w:sz w:val="24"/>
          <w:szCs w:val="24"/>
        </w:rPr>
        <w:t xml:space="preserve">-Tech, 6(3), 271–280. </w:t>
      </w:r>
    </w:p>
    <w:p w14:paraId="4DC469F7" w14:textId="77777777" w:rsidR="00DA3747" w:rsidRDefault="00000000" w:rsidP="003F6BFA">
      <w:pPr>
        <w:spacing w:line="240" w:lineRule="auto"/>
        <w:ind w:left="720" w:hanging="720"/>
        <w:jc w:val="both"/>
        <w:rPr>
          <w:rFonts w:ascii="Arial" w:hAnsi="Arial" w:cs="Arial"/>
          <w:sz w:val="24"/>
          <w:szCs w:val="24"/>
        </w:rPr>
      </w:pPr>
      <w:proofErr w:type="spellStart"/>
      <w:r>
        <w:rPr>
          <w:rFonts w:ascii="Arial" w:hAnsi="Arial" w:cs="Arial"/>
          <w:sz w:val="24"/>
          <w:szCs w:val="24"/>
        </w:rPr>
        <w:t>Tanaman</w:t>
      </w:r>
      <w:proofErr w:type="spellEnd"/>
      <w:r>
        <w:rPr>
          <w:rFonts w:ascii="Arial" w:hAnsi="Arial" w:cs="Arial"/>
          <w:sz w:val="24"/>
          <w:szCs w:val="24"/>
        </w:rPr>
        <w:t xml:space="preserve">, M. T., Baylosis, J. L. A., Abiles, B. J. A., Catungal, M. L. P., &amp; Encarnacion, P. C. (2023). Web-based Inventory Management System. International Journal of Science and Applied Information Technology, 12(5), 44–48. </w:t>
      </w:r>
    </w:p>
    <w:p w14:paraId="03220964"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University of Minnesota. (2023). The benefits of collaboration between universities and industries. College of Continuing &amp; Professional Studies.</w:t>
      </w:r>
    </w:p>
    <w:p w14:paraId="4BCF00F1"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Venkatesh, V., &amp; Bala, H. (2008). Technology Acceptance Model 3 and a research agenda on interventions. Decision Sciences, 39(2), 273-315.</w:t>
      </w:r>
    </w:p>
    <w:p w14:paraId="5F63FF8F"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Verma, S., Bhattacharyya, S. S., &amp; Kumar, S. (2018). An extension of the technology acceptance model in the big data analytics system implementation environment. Information Processing &amp; Management, 54(5), 791–806.</w:t>
      </w:r>
    </w:p>
    <w:p w14:paraId="1A4FF1E9"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 xml:space="preserve">Villanueva, J. (2023). Development of a Web-Based POS and Inventory Management System for Yannie Computer Store. </w:t>
      </w:r>
    </w:p>
    <w:p w14:paraId="08002CC6" w14:textId="77777777" w:rsidR="00DA3747" w:rsidRDefault="00000000" w:rsidP="003F6BFA">
      <w:pPr>
        <w:spacing w:line="240" w:lineRule="auto"/>
        <w:ind w:left="720" w:hanging="720"/>
        <w:jc w:val="both"/>
        <w:rPr>
          <w:rFonts w:ascii="Arial" w:hAnsi="Arial" w:cs="Arial"/>
          <w:sz w:val="24"/>
          <w:szCs w:val="24"/>
        </w:rPr>
      </w:pPr>
      <w:r>
        <w:rPr>
          <w:rFonts w:ascii="Arial" w:hAnsi="Arial" w:cs="Arial"/>
          <w:sz w:val="24"/>
          <w:szCs w:val="24"/>
        </w:rPr>
        <w:t>Zhang, Q., Wang, L., &amp; Huang, J. (2023). KNN-enabled blockchain consensus algorithm for enhanced SLA handling in BaaS systems. Electronics, 12(1429), 1–20. https://www.mdpi.com/2079-9292/12/6/1429</w:t>
      </w:r>
    </w:p>
    <w:p w14:paraId="09C25318" w14:textId="77777777" w:rsidR="00DA3747" w:rsidRDefault="00DA3747">
      <w:pPr>
        <w:spacing w:line="480" w:lineRule="auto"/>
        <w:jc w:val="both"/>
        <w:rPr>
          <w:rFonts w:ascii="Arial" w:hAnsi="Arial" w:cs="Arial"/>
          <w:sz w:val="24"/>
          <w:szCs w:val="24"/>
        </w:rPr>
      </w:pPr>
    </w:p>
    <w:p w14:paraId="7EFA64CE" w14:textId="77777777" w:rsidR="00DA3747" w:rsidRDefault="00DA3747">
      <w:pPr>
        <w:spacing w:before="240" w:after="240" w:line="480" w:lineRule="auto"/>
        <w:rPr>
          <w:b/>
          <w:bCs/>
          <w:sz w:val="72"/>
          <w:szCs w:val="72"/>
        </w:rPr>
        <w:sectPr w:rsidR="00DA3747">
          <w:pgSz w:w="11906" w:h="16838"/>
          <w:pgMar w:top="1440" w:right="1440" w:bottom="1440" w:left="2160" w:header="706" w:footer="706" w:gutter="0"/>
          <w:cols w:space="708"/>
          <w:titlePg/>
          <w:docGrid w:linePitch="360"/>
        </w:sectPr>
      </w:pPr>
    </w:p>
    <w:p w14:paraId="66FA2FAA" w14:textId="77777777" w:rsidR="00DA3747" w:rsidRDefault="00DA3747">
      <w:pPr>
        <w:spacing w:before="240" w:after="240" w:line="480" w:lineRule="auto"/>
        <w:rPr>
          <w:b/>
          <w:bCs/>
          <w:sz w:val="72"/>
          <w:szCs w:val="72"/>
        </w:rPr>
      </w:pPr>
    </w:p>
    <w:p w14:paraId="27037E47" w14:textId="77777777" w:rsidR="00DA3747" w:rsidRDefault="00DA3747">
      <w:pPr>
        <w:spacing w:before="240" w:after="240" w:line="480" w:lineRule="auto"/>
        <w:rPr>
          <w:b/>
          <w:bCs/>
          <w:sz w:val="144"/>
          <w:szCs w:val="144"/>
        </w:rPr>
      </w:pPr>
    </w:p>
    <w:p w14:paraId="4C102463" w14:textId="77777777" w:rsidR="00DA3747" w:rsidRDefault="00000000">
      <w:pPr>
        <w:spacing w:before="240" w:after="240" w:line="480" w:lineRule="auto"/>
        <w:jc w:val="center"/>
        <w:rPr>
          <w:rFonts w:ascii="Arial" w:hAnsi="Arial" w:cs="Arial"/>
          <w:b/>
          <w:bCs/>
          <w:sz w:val="72"/>
          <w:szCs w:val="72"/>
        </w:rPr>
      </w:pPr>
      <w:r>
        <w:rPr>
          <w:rFonts w:ascii="Arial" w:hAnsi="Arial" w:cs="Arial"/>
          <w:b/>
          <w:bCs/>
          <w:sz w:val="72"/>
          <w:szCs w:val="72"/>
        </w:rPr>
        <w:t>APPENDICES</w:t>
      </w:r>
    </w:p>
    <w:p w14:paraId="2250C574" w14:textId="77777777" w:rsidR="00DA3747" w:rsidRDefault="00DA3747"/>
    <w:p w14:paraId="0FB3C4AA" w14:textId="77777777" w:rsidR="00DA3747" w:rsidRDefault="00DA3747"/>
    <w:p w14:paraId="7E8C7935" w14:textId="77777777" w:rsidR="00DA3747" w:rsidRDefault="00DA3747"/>
    <w:p w14:paraId="6E12E315" w14:textId="77777777" w:rsidR="00DA3747" w:rsidRDefault="00DA3747"/>
    <w:p w14:paraId="659E8E25" w14:textId="77777777" w:rsidR="00DA3747" w:rsidRDefault="00DA3747"/>
    <w:p w14:paraId="0EC0027A" w14:textId="77777777" w:rsidR="00DA3747" w:rsidRDefault="00DA3747"/>
    <w:p w14:paraId="772BBE69" w14:textId="77777777" w:rsidR="00DA3747" w:rsidRDefault="00DA3747"/>
    <w:p w14:paraId="6434B5E8" w14:textId="77777777" w:rsidR="00DA3747" w:rsidRDefault="00DA3747"/>
    <w:p w14:paraId="5533778C" w14:textId="77777777" w:rsidR="00DA3747" w:rsidRDefault="00DA3747"/>
    <w:p w14:paraId="327E0FC6" w14:textId="77777777" w:rsidR="00DA3747" w:rsidRDefault="00DA3747"/>
    <w:p w14:paraId="292FF792" w14:textId="77777777" w:rsidR="00DA3747" w:rsidRDefault="00DA3747"/>
    <w:p w14:paraId="3039714F" w14:textId="77777777" w:rsidR="00DA3747" w:rsidRDefault="00DA3747"/>
    <w:p w14:paraId="26BCB24D" w14:textId="77777777" w:rsidR="00DA3747" w:rsidRDefault="00DA3747"/>
    <w:p w14:paraId="3010FC34" w14:textId="77777777" w:rsidR="00DA3747" w:rsidRDefault="00DA3747"/>
    <w:p w14:paraId="16A834A1" w14:textId="77777777" w:rsidR="00DA3747" w:rsidRDefault="00DA3747"/>
    <w:p w14:paraId="4DF7C0E1" w14:textId="77777777" w:rsidR="00DA3747" w:rsidRDefault="00DA3747">
      <w:pPr>
        <w:spacing w:before="240" w:after="240"/>
        <w:rPr>
          <w:b/>
          <w:bCs/>
          <w:sz w:val="72"/>
          <w:szCs w:val="72"/>
        </w:rPr>
      </w:pPr>
    </w:p>
    <w:p w14:paraId="34AF6103" w14:textId="77777777" w:rsidR="00DA3747" w:rsidRDefault="00DA3747">
      <w:pPr>
        <w:spacing w:before="240" w:after="240"/>
        <w:rPr>
          <w:b/>
          <w:bCs/>
          <w:sz w:val="72"/>
          <w:szCs w:val="72"/>
        </w:rPr>
      </w:pPr>
    </w:p>
    <w:p w14:paraId="472991CC" w14:textId="77777777" w:rsidR="00DA3747" w:rsidRDefault="00DA3747">
      <w:pPr>
        <w:spacing w:before="240" w:after="240"/>
        <w:rPr>
          <w:b/>
          <w:bCs/>
          <w:sz w:val="72"/>
          <w:szCs w:val="72"/>
        </w:rPr>
      </w:pPr>
    </w:p>
    <w:p w14:paraId="20CB138E" w14:textId="77777777" w:rsidR="00DA3747" w:rsidRDefault="00DA3747">
      <w:pPr>
        <w:spacing w:before="240" w:after="240"/>
        <w:rPr>
          <w:b/>
          <w:bCs/>
          <w:sz w:val="72"/>
          <w:szCs w:val="72"/>
        </w:rPr>
      </w:pPr>
    </w:p>
    <w:p w14:paraId="29B9FD43" w14:textId="77777777" w:rsidR="00DA3747" w:rsidRDefault="00000000">
      <w:pPr>
        <w:spacing w:after="0" w:line="240" w:lineRule="auto"/>
        <w:jc w:val="center"/>
        <w:rPr>
          <w:rFonts w:ascii="Arial" w:hAnsi="Arial" w:cs="Arial"/>
          <w:b/>
          <w:bCs/>
          <w:sz w:val="72"/>
          <w:szCs w:val="72"/>
        </w:rPr>
      </w:pPr>
      <w:r>
        <w:rPr>
          <w:rFonts w:ascii="Arial" w:hAnsi="Arial" w:cs="Arial"/>
          <w:b/>
          <w:bCs/>
          <w:sz w:val="72"/>
          <w:szCs w:val="72"/>
        </w:rPr>
        <w:t>Appendix A.</w:t>
      </w:r>
    </w:p>
    <w:p w14:paraId="5F35C28A" w14:textId="77777777" w:rsidR="00DA3747" w:rsidRDefault="00000000">
      <w:pPr>
        <w:spacing w:after="0" w:line="240" w:lineRule="auto"/>
        <w:jc w:val="center"/>
        <w:rPr>
          <w:rFonts w:ascii="Arial" w:hAnsi="Arial" w:cs="Arial"/>
          <w:b/>
          <w:bCs/>
          <w:sz w:val="52"/>
          <w:szCs w:val="52"/>
        </w:rPr>
      </w:pPr>
      <w:r>
        <w:rPr>
          <w:rFonts w:ascii="Arial" w:hAnsi="Arial" w:cs="Arial"/>
          <w:b/>
          <w:bCs/>
          <w:sz w:val="52"/>
          <w:szCs w:val="52"/>
        </w:rPr>
        <w:t>Letter of Approval</w:t>
      </w:r>
    </w:p>
    <w:p w14:paraId="2C7501C0" w14:textId="77777777" w:rsidR="00DA3747" w:rsidRDefault="00DA3747">
      <w:pPr>
        <w:spacing w:before="240" w:after="240"/>
        <w:jc w:val="center"/>
        <w:rPr>
          <w:rFonts w:ascii="Arial" w:hAnsi="Arial" w:cs="Arial"/>
          <w:b/>
          <w:bCs/>
          <w:sz w:val="52"/>
          <w:szCs w:val="52"/>
        </w:rPr>
      </w:pPr>
    </w:p>
    <w:p w14:paraId="1FD0DF85" w14:textId="77777777" w:rsidR="00DA3747" w:rsidRDefault="00DA3747">
      <w:pPr>
        <w:spacing w:before="240" w:after="240"/>
        <w:jc w:val="center"/>
        <w:rPr>
          <w:b/>
          <w:bCs/>
          <w:sz w:val="72"/>
          <w:szCs w:val="72"/>
        </w:rPr>
      </w:pPr>
    </w:p>
    <w:p w14:paraId="2B1BB0B5" w14:textId="77777777" w:rsidR="00DA3747" w:rsidRDefault="00DA3747">
      <w:pPr>
        <w:spacing w:before="240" w:after="240"/>
        <w:jc w:val="center"/>
        <w:rPr>
          <w:b/>
          <w:bCs/>
          <w:sz w:val="72"/>
          <w:szCs w:val="72"/>
        </w:rPr>
      </w:pPr>
    </w:p>
    <w:p w14:paraId="6056DCDA" w14:textId="77777777" w:rsidR="00DA3747" w:rsidRDefault="00DA3747">
      <w:pPr>
        <w:spacing w:before="240" w:after="240"/>
        <w:jc w:val="center"/>
        <w:rPr>
          <w:b/>
          <w:bCs/>
          <w:sz w:val="72"/>
          <w:szCs w:val="72"/>
        </w:rPr>
      </w:pPr>
    </w:p>
    <w:p w14:paraId="7F6393DF" w14:textId="77777777" w:rsidR="00DA3747" w:rsidRDefault="00DA3747">
      <w:pPr>
        <w:spacing w:before="240" w:after="240"/>
        <w:jc w:val="center"/>
      </w:pPr>
    </w:p>
    <w:p w14:paraId="2A2CDBCE" w14:textId="77777777" w:rsidR="00DA3747" w:rsidRDefault="00DA3747">
      <w:pPr>
        <w:spacing w:before="240" w:after="240"/>
        <w:jc w:val="center"/>
      </w:pPr>
    </w:p>
    <w:p w14:paraId="15F9492D" w14:textId="77777777" w:rsidR="00DA3747" w:rsidRDefault="00DA3747">
      <w:pPr>
        <w:spacing w:before="240" w:after="240"/>
        <w:jc w:val="center"/>
      </w:pPr>
    </w:p>
    <w:p w14:paraId="177906F0" w14:textId="77777777" w:rsidR="00DA3747" w:rsidRDefault="00DA3747">
      <w:pPr>
        <w:spacing w:before="240" w:after="240"/>
        <w:jc w:val="center"/>
      </w:pPr>
    </w:p>
    <w:p w14:paraId="190BD286" w14:textId="77777777" w:rsidR="00DA3747" w:rsidRDefault="00DA3747">
      <w:pPr>
        <w:spacing w:before="240" w:after="240"/>
        <w:jc w:val="center"/>
      </w:pPr>
    </w:p>
    <w:p w14:paraId="75980E08" w14:textId="77777777" w:rsidR="00DA3747" w:rsidRDefault="00000000">
      <w:pPr>
        <w:spacing w:after="0" w:line="240" w:lineRule="auto"/>
        <w:jc w:val="center"/>
        <w:rPr>
          <w:rFonts w:cs="Arial"/>
        </w:rPr>
      </w:pPr>
      <w:r>
        <w:rPr>
          <w:rFonts w:cs="Arial"/>
          <w:noProof/>
          <w:lang w:val="en-US"/>
        </w:rPr>
        <w:lastRenderedPageBreak/>
        <w:drawing>
          <wp:anchor distT="0" distB="0" distL="114300" distR="114300" simplePos="0" relativeHeight="251661312" behindDoc="0" locked="0" layoutInCell="1" allowOverlap="1" wp14:anchorId="355E56C2" wp14:editId="7F331B40">
            <wp:simplePos x="0" y="0"/>
            <wp:positionH relativeFrom="column">
              <wp:posOffset>684530</wp:posOffset>
            </wp:positionH>
            <wp:positionV relativeFrom="paragraph">
              <wp:posOffset>-78740</wp:posOffset>
            </wp:positionV>
            <wp:extent cx="664845" cy="671830"/>
            <wp:effectExtent l="0" t="0" r="1905" b="0"/>
            <wp:wrapNone/>
            <wp:docPr id="1942319250" name="Picture 194231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19250" name="Picture 194231925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664845" cy="671830"/>
                    </a:xfrm>
                    <a:prstGeom prst="rect">
                      <a:avLst/>
                    </a:prstGeom>
                    <a:noFill/>
                    <a:ln>
                      <a:noFill/>
                    </a:ln>
                  </pic:spPr>
                </pic:pic>
              </a:graphicData>
            </a:graphic>
          </wp:anchor>
        </w:drawing>
      </w:r>
      <w:r>
        <w:rPr>
          <w:rFonts w:cs="Arial"/>
        </w:rPr>
        <w:t>Republic of the Philippines</w:t>
      </w:r>
    </w:p>
    <w:p w14:paraId="655F4150" w14:textId="77777777" w:rsidR="00DA3747" w:rsidRDefault="00000000">
      <w:pPr>
        <w:spacing w:after="0" w:line="240" w:lineRule="auto"/>
        <w:jc w:val="center"/>
        <w:rPr>
          <w:rFonts w:ascii="Old English Text MT" w:hAnsi="Old English Text MT"/>
        </w:rPr>
      </w:pPr>
      <w:r>
        <w:rPr>
          <w:rFonts w:ascii="Old English Text MT" w:hAnsi="Old English Text MT"/>
        </w:rPr>
        <w:t>Laguna State Polytechnic University</w:t>
      </w:r>
    </w:p>
    <w:p w14:paraId="1259965F" w14:textId="77777777" w:rsidR="00DA3747" w:rsidRDefault="00000000">
      <w:pPr>
        <w:spacing w:after="0" w:line="240" w:lineRule="auto"/>
        <w:jc w:val="center"/>
        <w:rPr>
          <w:rFonts w:cs="Arial"/>
        </w:rPr>
      </w:pPr>
      <w:r>
        <w:rPr>
          <w:rFonts w:cs="Arial"/>
        </w:rPr>
        <w:t>Province of Laguna</w:t>
      </w:r>
      <w:r>
        <w:rPr>
          <w:rFonts w:cs="Arial"/>
        </w:rPr>
        <w:br/>
      </w:r>
    </w:p>
    <w:p w14:paraId="11EA7B1A" w14:textId="77777777" w:rsidR="00DA3747" w:rsidRDefault="00000000">
      <w:pPr>
        <w:spacing w:before="100" w:beforeAutospacing="1" w:after="100" w:afterAutospacing="1"/>
        <w:jc w:val="center"/>
        <w:rPr>
          <w:rFonts w:ascii="Arial" w:eastAsia="Times New Roman" w:hAnsi="Arial" w:cs="Arial"/>
          <w:b/>
          <w:bCs/>
        </w:rPr>
      </w:pPr>
      <w:r>
        <w:rPr>
          <w:rFonts w:ascii="Arial" w:eastAsia="Times New Roman" w:hAnsi="Arial" w:cs="Arial"/>
          <w:b/>
          <w:bCs/>
        </w:rPr>
        <w:t>CERTIFICATE OF APPROVAL</w:t>
      </w:r>
    </w:p>
    <w:p w14:paraId="6B815DF3" w14:textId="77777777" w:rsidR="00DA3747" w:rsidRDefault="00000000">
      <w:pPr>
        <w:spacing w:before="100" w:beforeAutospacing="1" w:after="100" w:afterAutospacing="1"/>
        <w:jc w:val="both"/>
        <w:rPr>
          <w:rFonts w:ascii="Arial" w:eastAsia="Times New Roman" w:hAnsi="Arial" w:cs="Arial"/>
        </w:rPr>
      </w:pPr>
      <w:r>
        <w:rPr>
          <w:rFonts w:ascii="Arial" w:eastAsia="Times New Roman" w:hAnsi="Arial" w:cs="Arial"/>
        </w:rPr>
        <w:t>This is to certify that after having satisfactorily completed all the requirements of the capstone project entitled:</w:t>
      </w:r>
    </w:p>
    <w:p w14:paraId="5CFE1462" w14:textId="77777777" w:rsidR="00DA3747" w:rsidRDefault="00000000">
      <w:pPr>
        <w:spacing w:before="100" w:beforeAutospacing="1" w:after="100" w:afterAutospacing="1"/>
        <w:jc w:val="center"/>
        <w:rPr>
          <w:rFonts w:ascii="Arial" w:eastAsia="Times New Roman" w:hAnsi="Arial" w:cs="Arial"/>
        </w:rPr>
      </w:pPr>
      <w:r>
        <w:rPr>
          <w:rFonts w:ascii="Arial" w:eastAsia="Times New Roman" w:hAnsi="Arial" w:cs="Arial"/>
          <w:b/>
          <w:bCs/>
        </w:rPr>
        <w:t>"</w:t>
      </w:r>
      <w:r>
        <w:rPr>
          <w:rFonts w:ascii="Arial" w:hAnsi="Arial" w:cs="Arial"/>
          <w:b/>
          <w:bCs/>
        </w:rPr>
        <w:t>CAFÉ BY THE BAY: INTEGRATION OF A WEB-BASED POINT-OF-SALE (POS) WITH INVENTORY MANAGEMENT SYSTEM</w:t>
      </w:r>
      <w:r>
        <w:rPr>
          <w:rFonts w:ascii="Arial" w:eastAsia="Times New Roman" w:hAnsi="Arial" w:cs="Arial"/>
          <w:b/>
          <w:bCs/>
        </w:rPr>
        <w:t>"</w:t>
      </w:r>
    </w:p>
    <w:p w14:paraId="1A60DD07" w14:textId="77777777" w:rsidR="00DA3747" w:rsidRDefault="00000000">
      <w:pPr>
        <w:spacing w:before="100" w:beforeAutospacing="1" w:after="100" w:afterAutospacing="1"/>
        <w:jc w:val="both"/>
        <w:rPr>
          <w:rFonts w:ascii="Arial" w:eastAsia="Times New Roman" w:hAnsi="Arial" w:cs="Arial"/>
        </w:rPr>
      </w:pPr>
      <w:r>
        <w:rPr>
          <w:rFonts w:ascii="Arial" w:eastAsia="Times New Roman" w:hAnsi="Arial" w:cs="Arial"/>
          <w:b/>
        </w:rPr>
        <w:t>JENELYN C. SIERVO, MARIA RAQUEL GRACE A. TUISA, and SHERLYN I. BANASIHAN</w:t>
      </w:r>
      <w:r>
        <w:rPr>
          <w:rFonts w:ascii="Arial" w:eastAsia="Times New Roman" w:hAnsi="Arial" w:cs="Arial"/>
        </w:rPr>
        <w:t xml:space="preserve"> have been granted permission to proceed with their proposal presentation.</w:t>
      </w:r>
    </w:p>
    <w:p w14:paraId="110C1ED3" w14:textId="77777777" w:rsidR="00DA3747" w:rsidRDefault="00000000">
      <w:pPr>
        <w:spacing w:before="100" w:beforeAutospacing="1" w:after="100" w:afterAutospacing="1"/>
        <w:jc w:val="both"/>
        <w:rPr>
          <w:rFonts w:ascii="Arial" w:eastAsia="Times New Roman" w:hAnsi="Arial" w:cs="Arial"/>
        </w:rPr>
      </w:pPr>
      <w:r>
        <w:rPr>
          <w:rFonts w:ascii="Arial" w:eastAsia="Times New Roman" w:hAnsi="Arial" w:cs="Arial"/>
        </w:rPr>
        <w:t>As their Research Adviser, I confirm that the proponents have met the academic standards and requirements set forth by the department, and therefore, I approve their request to conduct the proposal presentation.</w:t>
      </w:r>
      <w:r>
        <w:rPr>
          <w:rFonts w:ascii="Arial" w:eastAsia="Times New Roman" w:hAnsi="Arial" w:cs="Arial"/>
        </w:rPr>
        <w:tab/>
      </w:r>
    </w:p>
    <w:p w14:paraId="190750DB" w14:textId="77777777" w:rsidR="00DA3747" w:rsidRDefault="00000000">
      <w:pPr>
        <w:spacing w:before="100" w:beforeAutospacing="1" w:after="100" w:afterAutospacing="1"/>
        <w:jc w:val="both"/>
        <w:rPr>
          <w:rFonts w:ascii="Arial" w:eastAsia="Times New Roman" w:hAnsi="Arial" w:cs="Arial"/>
          <w:b/>
          <w:bCs/>
        </w:rPr>
      </w:pPr>
      <w:r>
        <w:rPr>
          <w:rFonts w:ascii="Arial" w:eastAsia="Times New Roman" w:hAnsi="Arial" w:cs="Arial"/>
          <w:b/>
          <w:bCs/>
        </w:rPr>
        <w:tab/>
      </w:r>
      <w:r>
        <w:rPr>
          <w:rFonts w:ascii="Arial" w:eastAsia="Times New Roman" w:hAnsi="Arial" w:cs="Arial"/>
          <w:b/>
          <w:bCs/>
        </w:rPr>
        <w:tab/>
      </w:r>
      <w:r>
        <w:rPr>
          <w:rFonts w:ascii="Arial" w:eastAsia="Times New Roman" w:hAnsi="Arial" w:cs="Arial"/>
          <w:b/>
          <w:bCs/>
        </w:rPr>
        <w:tab/>
      </w:r>
      <w:r>
        <w:rPr>
          <w:rFonts w:ascii="Arial" w:eastAsia="Times New Roman" w:hAnsi="Arial" w:cs="Arial"/>
          <w:b/>
          <w:bCs/>
        </w:rPr>
        <w:tab/>
      </w:r>
      <w:r>
        <w:rPr>
          <w:rFonts w:ascii="Arial" w:eastAsia="Times New Roman" w:hAnsi="Arial" w:cs="Arial"/>
          <w:b/>
          <w:bCs/>
        </w:rPr>
        <w:tab/>
      </w:r>
    </w:p>
    <w:p w14:paraId="48B5B0FB" w14:textId="77777777" w:rsidR="00DA3747" w:rsidRDefault="00000000">
      <w:pPr>
        <w:spacing w:before="100" w:beforeAutospacing="1" w:after="100" w:afterAutospacing="1"/>
        <w:jc w:val="both"/>
        <w:rPr>
          <w:rFonts w:ascii="Arial" w:eastAsia="Times New Roman" w:hAnsi="Arial" w:cs="Arial"/>
          <w:b/>
          <w:bCs/>
        </w:rPr>
      </w:pPr>
      <w:r>
        <w:rPr>
          <w:rFonts w:ascii="Arial" w:eastAsia="Times New Roman" w:hAnsi="Arial" w:cs="Arial"/>
          <w:b/>
          <w:bCs/>
        </w:rPr>
        <w:tab/>
      </w:r>
      <w:r>
        <w:rPr>
          <w:rFonts w:ascii="Arial" w:eastAsia="Times New Roman" w:hAnsi="Arial" w:cs="Arial"/>
          <w:b/>
          <w:bCs/>
        </w:rPr>
        <w:tab/>
      </w:r>
      <w:r>
        <w:rPr>
          <w:rFonts w:ascii="Arial" w:eastAsia="Times New Roman" w:hAnsi="Arial" w:cs="Arial"/>
          <w:b/>
          <w:bCs/>
        </w:rPr>
        <w:tab/>
      </w:r>
      <w:r>
        <w:rPr>
          <w:rFonts w:ascii="Arial" w:eastAsia="Times New Roman" w:hAnsi="Arial" w:cs="Arial"/>
          <w:b/>
          <w:bCs/>
        </w:rPr>
        <w:tab/>
      </w:r>
    </w:p>
    <w:p w14:paraId="7D537BB3" w14:textId="77777777" w:rsidR="00DA3747" w:rsidRDefault="00DA3747">
      <w:pPr>
        <w:spacing w:before="100" w:beforeAutospacing="1" w:after="100" w:afterAutospacing="1"/>
        <w:jc w:val="both"/>
        <w:rPr>
          <w:rFonts w:ascii="Arial" w:eastAsia="Times New Roman" w:hAnsi="Arial" w:cs="Arial"/>
          <w:b/>
          <w:bCs/>
        </w:rPr>
      </w:pPr>
    </w:p>
    <w:p w14:paraId="06BD7F29" w14:textId="77777777" w:rsidR="00DA3747" w:rsidRDefault="00000000">
      <w:pPr>
        <w:spacing w:before="100" w:beforeAutospacing="1" w:after="100" w:afterAutospacing="1"/>
        <w:jc w:val="center"/>
        <w:rPr>
          <w:rFonts w:ascii="Arial" w:eastAsia="Times New Roman" w:hAnsi="Arial" w:cs="Arial"/>
          <w:b/>
          <w:bCs/>
        </w:rPr>
      </w:pPr>
      <w:r>
        <w:rPr>
          <w:noProof/>
          <w:lang w:val="en-US"/>
        </w:rPr>
        <w:drawing>
          <wp:inline distT="0" distB="0" distL="0" distR="0" wp14:anchorId="66A97117" wp14:editId="0D646F87">
            <wp:extent cx="1664970" cy="2398395"/>
            <wp:effectExtent l="0" t="4763" r="6668" b="6667"/>
            <wp:docPr id="79513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5778" name="Picture 4"/>
                    <pic:cNvPicPr>
                      <a:picLocks noChangeAspect="1" noChangeArrowheads="1"/>
                    </pic:cNvPicPr>
                  </pic:nvPicPr>
                  <pic:blipFill>
                    <a:blip r:embed="rId50" cstate="print">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l="29310" t="28089" r="28895" b="44842"/>
                    <a:stretch>
                      <a:fillRect/>
                    </a:stretch>
                  </pic:blipFill>
                  <pic:spPr>
                    <a:xfrm rot="16200000">
                      <a:off x="0" y="0"/>
                      <a:ext cx="1665914" cy="2399165"/>
                    </a:xfrm>
                    <a:prstGeom prst="rect">
                      <a:avLst/>
                    </a:prstGeom>
                    <a:noFill/>
                    <a:ln>
                      <a:noFill/>
                    </a:ln>
                  </pic:spPr>
                </pic:pic>
              </a:graphicData>
            </a:graphic>
          </wp:inline>
        </w:drawing>
      </w:r>
    </w:p>
    <w:p w14:paraId="2EC4088F" w14:textId="77777777" w:rsidR="00DA3747" w:rsidRDefault="00DA3747">
      <w:pPr>
        <w:spacing w:before="240" w:after="240"/>
        <w:rPr>
          <w:b/>
          <w:bCs/>
          <w:sz w:val="72"/>
          <w:szCs w:val="72"/>
        </w:rPr>
      </w:pPr>
    </w:p>
    <w:p w14:paraId="3189266C" w14:textId="77777777" w:rsidR="00DA3747" w:rsidRDefault="00DA3747">
      <w:pPr>
        <w:spacing w:before="240" w:after="240"/>
        <w:jc w:val="center"/>
        <w:rPr>
          <w:b/>
          <w:bCs/>
          <w:sz w:val="72"/>
          <w:szCs w:val="72"/>
        </w:rPr>
      </w:pPr>
    </w:p>
    <w:p w14:paraId="7593DA38" w14:textId="77777777" w:rsidR="00DA3747" w:rsidRDefault="00DA3747">
      <w:pPr>
        <w:spacing w:before="240" w:after="240"/>
        <w:jc w:val="center"/>
        <w:rPr>
          <w:b/>
          <w:bCs/>
          <w:sz w:val="72"/>
          <w:szCs w:val="72"/>
        </w:rPr>
      </w:pPr>
    </w:p>
    <w:p w14:paraId="44278024" w14:textId="77777777" w:rsidR="00DA3747" w:rsidRDefault="00DA3747">
      <w:pPr>
        <w:spacing w:before="240" w:after="240"/>
        <w:jc w:val="center"/>
        <w:rPr>
          <w:b/>
          <w:bCs/>
          <w:sz w:val="72"/>
          <w:szCs w:val="72"/>
        </w:rPr>
      </w:pPr>
    </w:p>
    <w:p w14:paraId="3A6BD133" w14:textId="77777777" w:rsidR="00DA3747" w:rsidRDefault="00DA3747">
      <w:pPr>
        <w:spacing w:before="240" w:after="240"/>
        <w:jc w:val="center"/>
        <w:rPr>
          <w:b/>
          <w:bCs/>
          <w:sz w:val="72"/>
          <w:szCs w:val="72"/>
        </w:rPr>
      </w:pPr>
    </w:p>
    <w:p w14:paraId="55456F7D" w14:textId="77777777" w:rsidR="00DA3747" w:rsidRDefault="00DA3747">
      <w:pPr>
        <w:spacing w:before="240" w:after="240"/>
        <w:jc w:val="center"/>
        <w:rPr>
          <w:b/>
          <w:bCs/>
          <w:sz w:val="72"/>
          <w:szCs w:val="72"/>
        </w:rPr>
      </w:pPr>
    </w:p>
    <w:p w14:paraId="30710266" w14:textId="77777777" w:rsidR="00475CD1" w:rsidRDefault="00475CD1">
      <w:pPr>
        <w:spacing w:before="240" w:after="240"/>
        <w:jc w:val="center"/>
        <w:rPr>
          <w:b/>
          <w:bCs/>
          <w:sz w:val="72"/>
          <w:szCs w:val="72"/>
        </w:rPr>
      </w:pPr>
    </w:p>
    <w:p w14:paraId="63D2DFB5" w14:textId="77777777" w:rsidR="00DA3747" w:rsidRDefault="00DA3747">
      <w:pPr>
        <w:spacing w:before="240" w:after="240"/>
        <w:jc w:val="center"/>
        <w:rPr>
          <w:b/>
          <w:bCs/>
          <w:sz w:val="72"/>
          <w:szCs w:val="72"/>
        </w:rPr>
      </w:pPr>
    </w:p>
    <w:p w14:paraId="2BDCFFAB" w14:textId="77777777" w:rsidR="00DA3747" w:rsidRDefault="00000000">
      <w:pPr>
        <w:spacing w:before="240" w:after="0" w:line="240" w:lineRule="auto"/>
        <w:jc w:val="center"/>
        <w:rPr>
          <w:rFonts w:ascii="Arial" w:hAnsi="Arial" w:cs="Arial"/>
          <w:b/>
          <w:bCs/>
          <w:sz w:val="72"/>
          <w:szCs w:val="72"/>
        </w:rPr>
      </w:pPr>
      <w:r>
        <w:rPr>
          <w:rFonts w:ascii="Arial" w:hAnsi="Arial" w:cs="Arial"/>
          <w:b/>
          <w:bCs/>
          <w:sz w:val="72"/>
          <w:szCs w:val="72"/>
        </w:rPr>
        <w:t>Appendix B.</w:t>
      </w:r>
    </w:p>
    <w:p w14:paraId="03820DBD" w14:textId="7A75D0FA" w:rsidR="00DA3747" w:rsidRPr="00475CD1" w:rsidRDefault="00475CD1" w:rsidP="00475CD1">
      <w:pPr>
        <w:spacing w:line="240" w:lineRule="auto"/>
        <w:jc w:val="center"/>
        <w:rPr>
          <w:rFonts w:ascii="Arial" w:hAnsi="Arial" w:cs="Arial"/>
          <w:b/>
          <w:bCs/>
          <w:sz w:val="52"/>
          <w:szCs w:val="52"/>
        </w:rPr>
      </w:pPr>
      <w:r>
        <w:rPr>
          <w:rFonts w:ascii="Arial" w:hAnsi="Arial" w:cs="Arial"/>
          <w:b/>
          <w:bCs/>
          <w:sz w:val="52"/>
          <w:szCs w:val="52"/>
        </w:rPr>
        <w:t>Relevant Source Code</w:t>
      </w:r>
    </w:p>
    <w:p w14:paraId="2F55C2E2" w14:textId="77777777" w:rsidR="00DA3747" w:rsidRDefault="00DA3747">
      <w:pPr>
        <w:jc w:val="center"/>
        <w:rPr>
          <w:b/>
          <w:bCs/>
          <w:sz w:val="72"/>
          <w:szCs w:val="72"/>
        </w:rPr>
      </w:pPr>
    </w:p>
    <w:p w14:paraId="08222CED" w14:textId="77777777" w:rsidR="00DA3747" w:rsidRDefault="00DA3747">
      <w:pPr>
        <w:jc w:val="center"/>
        <w:rPr>
          <w:b/>
          <w:bCs/>
          <w:sz w:val="72"/>
          <w:szCs w:val="72"/>
        </w:rPr>
      </w:pPr>
    </w:p>
    <w:p w14:paraId="222224E4" w14:textId="77777777" w:rsidR="00DA3747" w:rsidRDefault="00DA3747">
      <w:pPr>
        <w:jc w:val="center"/>
        <w:rPr>
          <w:b/>
          <w:bCs/>
          <w:sz w:val="72"/>
          <w:szCs w:val="72"/>
        </w:rPr>
      </w:pPr>
    </w:p>
    <w:p w14:paraId="12EDF96D" w14:textId="77777777" w:rsidR="00DA3747" w:rsidRDefault="00DA3747">
      <w:pPr>
        <w:jc w:val="center"/>
        <w:rPr>
          <w:b/>
          <w:bCs/>
          <w:sz w:val="72"/>
          <w:szCs w:val="72"/>
        </w:rPr>
      </w:pPr>
    </w:p>
    <w:p w14:paraId="10DFF993" w14:textId="77777777" w:rsidR="00475CD1" w:rsidRDefault="00475CD1" w:rsidP="00475CD1">
      <w:pPr>
        <w:rPr>
          <w:b/>
          <w:bCs/>
          <w:sz w:val="72"/>
          <w:szCs w:val="72"/>
        </w:rPr>
      </w:pPr>
    </w:p>
    <w:p w14:paraId="58B0DAE1" w14:textId="77777777" w:rsidR="00475CD1" w:rsidRDefault="00475CD1" w:rsidP="00475CD1">
      <w:pPr>
        <w:rPr>
          <w:b/>
          <w:bCs/>
          <w:sz w:val="72"/>
          <w:szCs w:val="72"/>
        </w:rPr>
      </w:pPr>
    </w:p>
    <w:p w14:paraId="7B76370F" w14:textId="77777777" w:rsidR="00475CD1" w:rsidRDefault="00475CD1" w:rsidP="00475CD1">
      <w:pPr>
        <w:spacing w:after="0" w:line="240" w:lineRule="auto"/>
        <w:rPr>
          <w:rFonts w:ascii="Arial" w:hAnsi="Arial" w:cs="Arial"/>
          <w:sz w:val="24"/>
          <w:szCs w:val="24"/>
        </w:rPr>
      </w:pPr>
      <w:r>
        <w:rPr>
          <w:rFonts w:ascii="Arial" w:hAnsi="Arial" w:cs="Arial"/>
          <w:sz w:val="24"/>
          <w:szCs w:val="24"/>
        </w:rPr>
        <w:lastRenderedPageBreak/>
        <w:t>&lt;?</w:t>
      </w:r>
      <w:proofErr w:type="spellStart"/>
      <w:r>
        <w:rPr>
          <w:rFonts w:ascii="Arial" w:hAnsi="Arial" w:cs="Arial"/>
          <w:sz w:val="24"/>
          <w:szCs w:val="24"/>
        </w:rPr>
        <w:t>php</w:t>
      </w:r>
      <w:proofErr w:type="spellEnd"/>
    </w:p>
    <w:p w14:paraId="012B3406" w14:textId="77777777" w:rsidR="00475CD1" w:rsidRDefault="00475CD1" w:rsidP="00475CD1">
      <w:pPr>
        <w:spacing w:after="0" w:line="240" w:lineRule="auto"/>
        <w:rPr>
          <w:rFonts w:ascii="Arial" w:hAnsi="Arial" w:cs="Arial"/>
          <w:sz w:val="24"/>
          <w:szCs w:val="24"/>
        </w:rPr>
      </w:pPr>
      <w:r>
        <w:rPr>
          <w:rFonts w:ascii="Arial" w:hAnsi="Arial" w:cs="Arial"/>
          <w:sz w:val="24"/>
          <w:szCs w:val="24"/>
        </w:rPr>
        <w:t>// Start database transaction</w:t>
      </w:r>
    </w:p>
    <w:p w14:paraId="717785E5"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beginTransaction</w:t>
      </w:r>
      <w:proofErr w:type="spellEnd"/>
      <w:r>
        <w:rPr>
          <w:rFonts w:ascii="Arial" w:hAnsi="Arial" w:cs="Arial"/>
          <w:sz w:val="24"/>
          <w:szCs w:val="24"/>
        </w:rPr>
        <w:t>(</w:t>
      </w:r>
      <w:proofErr w:type="gramEnd"/>
      <w:r>
        <w:rPr>
          <w:rFonts w:ascii="Arial" w:hAnsi="Arial" w:cs="Arial"/>
          <w:sz w:val="24"/>
          <w:szCs w:val="24"/>
        </w:rPr>
        <w:t>);</w:t>
      </w:r>
    </w:p>
    <w:p w14:paraId="1158997B" w14:textId="77777777" w:rsidR="00475CD1" w:rsidRDefault="00475CD1" w:rsidP="00475CD1">
      <w:pPr>
        <w:spacing w:after="0" w:line="240" w:lineRule="auto"/>
        <w:rPr>
          <w:rFonts w:ascii="Arial" w:hAnsi="Arial" w:cs="Arial"/>
          <w:sz w:val="24"/>
          <w:szCs w:val="24"/>
        </w:rPr>
      </w:pPr>
    </w:p>
    <w:p w14:paraId="0F04C94C" w14:textId="77777777" w:rsidR="00475CD1" w:rsidRDefault="00475CD1" w:rsidP="00475CD1">
      <w:pPr>
        <w:spacing w:after="0" w:line="240" w:lineRule="auto"/>
        <w:rPr>
          <w:rFonts w:ascii="Arial" w:hAnsi="Arial" w:cs="Arial"/>
          <w:sz w:val="24"/>
          <w:szCs w:val="24"/>
        </w:rPr>
      </w:pPr>
      <w:r>
        <w:rPr>
          <w:rFonts w:ascii="Arial" w:hAnsi="Arial" w:cs="Arial"/>
          <w:sz w:val="24"/>
          <w:szCs w:val="24"/>
        </w:rPr>
        <w:t>try {</w:t>
      </w:r>
    </w:p>
    <w:p w14:paraId="45AB124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Generate invoice number</w:t>
      </w:r>
    </w:p>
    <w:p w14:paraId="4EE8BA9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invoice_no</w:t>
      </w:r>
      <w:proofErr w:type="spellEnd"/>
      <w:r>
        <w:rPr>
          <w:rFonts w:ascii="Arial" w:hAnsi="Arial" w:cs="Arial"/>
          <w:sz w:val="24"/>
          <w:szCs w:val="24"/>
        </w:rPr>
        <w:t xml:space="preserve"> = 'INV-</w:t>
      </w:r>
      <w:proofErr w:type="gramStart"/>
      <w:r>
        <w:rPr>
          <w:rFonts w:ascii="Arial" w:hAnsi="Arial" w:cs="Arial"/>
          <w:sz w:val="24"/>
          <w:szCs w:val="24"/>
        </w:rPr>
        <w:t>' .</w:t>
      </w:r>
      <w:proofErr w:type="gramEnd"/>
      <w:r>
        <w:rPr>
          <w:rFonts w:ascii="Arial" w:hAnsi="Arial" w:cs="Arial"/>
          <w:sz w:val="24"/>
          <w:szCs w:val="24"/>
        </w:rPr>
        <w:t xml:space="preserve"> date('Y-m-d'</w:t>
      </w:r>
      <w:proofErr w:type="gramStart"/>
      <w:r>
        <w:rPr>
          <w:rFonts w:ascii="Arial" w:hAnsi="Arial" w:cs="Arial"/>
          <w:sz w:val="24"/>
          <w:szCs w:val="24"/>
        </w:rPr>
        <w:t>) .</w:t>
      </w:r>
      <w:proofErr w:type="gramEnd"/>
      <w:r>
        <w:rPr>
          <w:rFonts w:ascii="Arial" w:hAnsi="Arial" w:cs="Arial"/>
          <w:sz w:val="24"/>
          <w:szCs w:val="24"/>
        </w:rPr>
        <w:t xml:space="preserve"> '-' . </w:t>
      </w:r>
      <w:proofErr w:type="spellStart"/>
      <w:r>
        <w:rPr>
          <w:rFonts w:ascii="Arial" w:hAnsi="Arial" w:cs="Arial"/>
          <w:sz w:val="24"/>
          <w:szCs w:val="24"/>
        </w:rPr>
        <w:t>str_</w:t>
      </w:r>
      <w:proofErr w:type="gramStart"/>
      <w:r>
        <w:rPr>
          <w:rFonts w:ascii="Arial" w:hAnsi="Arial" w:cs="Arial"/>
          <w:sz w:val="24"/>
          <w:szCs w:val="24"/>
        </w:rPr>
        <w:t>pad</w:t>
      </w:r>
      <w:proofErr w:type="spellEnd"/>
      <w:r>
        <w:rPr>
          <w:rFonts w:ascii="Arial" w:hAnsi="Arial" w:cs="Arial"/>
          <w:sz w:val="24"/>
          <w:szCs w:val="24"/>
        </w:rPr>
        <w:t>(</w:t>
      </w:r>
      <w:proofErr w:type="gramEnd"/>
      <w:r>
        <w:rPr>
          <w:rFonts w:ascii="Arial" w:hAnsi="Arial" w:cs="Arial"/>
          <w:sz w:val="24"/>
          <w:szCs w:val="24"/>
        </w:rPr>
        <w:t>$</w:t>
      </w:r>
      <w:proofErr w:type="spellStart"/>
      <w:r>
        <w:rPr>
          <w:rFonts w:ascii="Arial" w:hAnsi="Arial" w:cs="Arial"/>
          <w:sz w:val="24"/>
          <w:szCs w:val="24"/>
        </w:rPr>
        <w:t>invoice_counter</w:t>
      </w:r>
      <w:proofErr w:type="spellEnd"/>
      <w:r>
        <w:rPr>
          <w:rFonts w:ascii="Arial" w:hAnsi="Arial" w:cs="Arial"/>
          <w:sz w:val="24"/>
          <w:szCs w:val="24"/>
        </w:rPr>
        <w:t>, 5, '0', STR_PAD_LEFT);</w:t>
      </w:r>
    </w:p>
    <w:p w14:paraId="514BA878" w14:textId="77777777" w:rsidR="00475CD1" w:rsidRDefault="00475CD1" w:rsidP="00475CD1">
      <w:pPr>
        <w:spacing w:after="0" w:line="240" w:lineRule="auto"/>
        <w:rPr>
          <w:rFonts w:ascii="Arial" w:hAnsi="Arial" w:cs="Arial"/>
          <w:sz w:val="24"/>
          <w:szCs w:val="24"/>
        </w:rPr>
      </w:pPr>
    </w:p>
    <w:p w14:paraId="5E8AED7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Insert sale record</w:t>
      </w:r>
    </w:p>
    <w:p w14:paraId="12C4E15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sale_stmt</w:t>
      </w:r>
      <w:proofErr w:type="spellEnd"/>
      <w:r>
        <w:rPr>
          <w:rFonts w:ascii="Arial" w:hAnsi="Arial" w:cs="Arial"/>
          <w:sz w:val="24"/>
          <w:szCs w:val="24"/>
        </w:rPr>
        <w:t xml:space="preserve"> = $</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query(</w:t>
      </w:r>
      <w:proofErr w:type="gramEnd"/>
    </w:p>
    <w:p w14:paraId="2604E0A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"INSERT INTO sales (</w:t>
      </w:r>
    </w:p>
    <w:p w14:paraId="242A522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invoice_no</w:t>
      </w:r>
      <w:proofErr w:type="spellEnd"/>
      <w:r>
        <w:rPr>
          <w:rFonts w:ascii="Arial" w:hAnsi="Arial" w:cs="Arial"/>
          <w:sz w:val="24"/>
          <w:szCs w:val="24"/>
        </w:rPr>
        <w:t xml:space="preserve">, </w:t>
      </w:r>
      <w:proofErr w:type="spellStart"/>
      <w:r>
        <w:rPr>
          <w:rFonts w:ascii="Arial" w:hAnsi="Arial" w:cs="Arial"/>
          <w:sz w:val="24"/>
          <w:szCs w:val="24"/>
        </w:rPr>
        <w:t>sale_date</w:t>
      </w:r>
      <w:proofErr w:type="spellEnd"/>
      <w:r>
        <w:rPr>
          <w:rFonts w:ascii="Arial" w:hAnsi="Arial" w:cs="Arial"/>
          <w:sz w:val="24"/>
          <w:szCs w:val="24"/>
        </w:rPr>
        <w:t xml:space="preserve">, </w:t>
      </w:r>
      <w:proofErr w:type="spellStart"/>
      <w:r>
        <w:rPr>
          <w:rFonts w:ascii="Arial" w:hAnsi="Arial" w:cs="Arial"/>
          <w:sz w:val="24"/>
          <w:szCs w:val="24"/>
        </w:rPr>
        <w:t>customer_name</w:t>
      </w:r>
      <w:proofErr w:type="spellEnd"/>
      <w:r>
        <w:rPr>
          <w:rFonts w:ascii="Arial" w:hAnsi="Arial" w:cs="Arial"/>
          <w:sz w:val="24"/>
          <w:szCs w:val="24"/>
        </w:rPr>
        <w:t xml:space="preserve">, </w:t>
      </w:r>
      <w:proofErr w:type="spellStart"/>
      <w:r>
        <w:rPr>
          <w:rFonts w:ascii="Arial" w:hAnsi="Arial" w:cs="Arial"/>
          <w:sz w:val="24"/>
          <w:szCs w:val="24"/>
        </w:rPr>
        <w:t>total_amount</w:t>
      </w:r>
      <w:proofErr w:type="spellEnd"/>
      <w:r>
        <w:rPr>
          <w:rFonts w:ascii="Arial" w:hAnsi="Arial" w:cs="Arial"/>
          <w:sz w:val="24"/>
          <w:szCs w:val="24"/>
        </w:rPr>
        <w:t xml:space="preserve">, </w:t>
      </w:r>
    </w:p>
    <w:p w14:paraId="069EC84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payment_method</w:t>
      </w:r>
      <w:proofErr w:type="spellEnd"/>
      <w:r>
        <w:rPr>
          <w:rFonts w:ascii="Arial" w:hAnsi="Arial" w:cs="Arial"/>
          <w:sz w:val="24"/>
          <w:szCs w:val="24"/>
        </w:rPr>
        <w:t xml:space="preserve">, </w:t>
      </w:r>
      <w:proofErr w:type="spellStart"/>
      <w:r>
        <w:rPr>
          <w:rFonts w:ascii="Arial" w:hAnsi="Arial" w:cs="Arial"/>
          <w:sz w:val="24"/>
          <w:szCs w:val="24"/>
        </w:rPr>
        <w:t>reference_number</w:t>
      </w:r>
      <w:proofErr w:type="spellEnd"/>
      <w:r>
        <w:rPr>
          <w:rFonts w:ascii="Arial" w:hAnsi="Arial" w:cs="Arial"/>
          <w:sz w:val="24"/>
          <w:szCs w:val="24"/>
        </w:rPr>
        <w:t xml:space="preserve">, </w:t>
      </w:r>
      <w:proofErr w:type="spellStart"/>
      <w:r>
        <w:rPr>
          <w:rFonts w:ascii="Arial" w:hAnsi="Arial" w:cs="Arial"/>
          <w:sz w:val="24"/>
          <w:szCs w:val="24"/>
        </w:rPr>
        <w:t>users_id</w:t>
      </w:r>
      <w:proofErr w:type="spellEnd"/>
      <w:r>
        <w:rPr>
          <w:rFonts w:ascii="Arial" w:hAnsi="Arial" w:cs="Arial"/>
          <w:sz w:val="24"/>
          <w:szCs w:val="24"/>
        </w:rPr>
        <w:t xml:space="preserve">, status, </w:t>
      </w:r>
    </w:p>
    <w:p w14:paraId="147666B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agreement_data</w:t>
      </w:r>
      <w:proofErr w:type="spellEnd"/>
      <w:r>
        <w:rPr>
          <w:rFonts w:ascii="Arial" w:hAnsi="Arial" w:cs="Arial"/>
          <w:sz w:val="24"/>
          <w:szCs w:val="24"/>
        </w:rPr>
        <w:t xml:space="preserve">, </w:t>
      </w:r>
      <w:proofErr w:type="spellStart"/>
      <w:r>
        <w:rPr>
          <w:rFonts w:ascii="Arial" w:hAnsi="Arial" w:cs="Arial"/>
          <w:sz w:val="24"/>
          <w:szCs w:val="24"/>
        </w:rPr>
        <w:t>due_date</w:t>
      </w:r>
      <w:proofErr w:type="spellEnd"/>
      <w:r>
        <w:rPr>
          <w:rFonts w:ascii="Arial" w:hAnsi="Arial" w:cs="Arial"/>
          <w:sz w:val="24"/>
          <w:szCs w:val="24"/>
        </w:rPr>
        <w:t xml:space="preserve">, </w:t>
      </w:r>
      <w:proofErr w:type="spellStart"/>
      <w:r>
        <w:rPr>
          <w:rFonts w:ascii="Arial" w:hAnsi="Arial" w:cs="Arial"/>
          <w:sz w:val="24"/>
          <w:szCs w:val="24"/>
        </w:rPr>
        <w:t>discount_id</w:t>
      </w:r>
      <w:proofErr w:type="spellEnd"/>
    </w:p>
    <w:p w14:paraId="1D50792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VALUES </w:t>
      </w:r>
      <w:proofErr w:type="gramStart"/>
      <w:r>
        <w:rPr>
          <w:rFonts w:ascii="Arial" w:hAnsi="Arial" w:cs="Arial"/>
          <w:sz w:val="24"/>
          <w:szCs w:val="24"/>
        </w:rPr>
        <w:t>(?,</w:t>
      </w:r>
      <w:proofErr w:type="gramEnd"/>
      <w:r>
        <w:rPr>
          <w:rFonts w:ascii="Arial" w:hAnsi="Arial" w:cs="Arial"/>
          <w:sz w:val="24"/>
          <w:szCs w:val="24"/>
        </w:rPr>
        <w:t xml:space="preserve"> ?, ?</w:t>
      </w:r>
      <w:proofErr w:type="gramStart"/>
      <w:r>
        <w:rPr>
          <w:rFonts w:ascii="Arial" w:hAnsi="Arial" w:cs="Arial"/>
          <w:sz w:val="24"/>
          <w:szCs w:val="24"/>
        </w:rPr>
        <w:t>, ?</w:t>
      </w:r>
      <w:proofErr w:type="gramEnd"/>
      <w:r>
        <w:rPr>
          <w:rFonts w:ascii="Arial" w:hAnsi="Arial" w:cs="Arial"/>
          <w:sz w:val="24"/>
          <w:szCs w:val="24"/>
        </w:rPr>
        <w:t>, ?</w:t>
      </w:r>
      <w:proofErr w:type="gramStart"/>
      <w:r>
        <w:rPr>
          <w:rFonts w:ascii="Arial" w:hAnsi="Arial" w:cs="Arial"/>
          <w:sz w:val="24"/>
          <w:szCs w:val="24"/>
        </w:rPr>
        <w:t>, ?</w:t>
      </w:r>
      <w:proofErr w:type="gramEnd"/>
      <w:r>
        <w:rPr>
          <w:rFonts w:ascii="Arial" w:hAnsi="Arial" w:cs="Arial"/>
          <w:sz w:val="24"/>
          <w:szCs w:val="24"/>
        </w:rPr>
        <w:t>, ?</w:t>
      </w:r>
      <w:proofErr w:type="gramStart"/>
      <w:r>
        <w:rPr>
          <w:rFonts w:ascii="Arial" w:hAnsi="Arial" w:cs="Arial"/>
          <w:sz w:val="24"/>
          <w:szCs w:val="24"/>
        </w:rPr>
        <w:t>, ?</w:t>
      </w:r>
      <w:proofErr w:type="gramEnd"/>
      <w:r>
        <w:rPr>
          <w:rFonts w:ascii="Arial" w:hAnsi="Arial" w:cs="Arial"/>
          <w:sz w:val="24"/>
          <w:szCs w:val="24"/>
        </w:rPr>
        <w:t>, ?</w:t>
      </w:r>
      <w:proofErr w:type="gramStart"/>
      <w:r>
        <w:rPr>
          <w:rFonts w:ascii="Arial" w:hAnsi="Arial" w:cs="Arial"/>
          <w:sz w:val="24"/>
          <w:szCs w:val="24"/>
        </w:rPr>
        <w:t>, ?</w:t>
      </w:r>
      <w:proofErr w:type="gramEnd"/>
      <w:r>
        <w:rPr>
          <w:rFonts w:ascii="Arial" w:hAnsi="Arial" w:cs="Arial"/>
          <w:sz w:val="24"/>
          <w:szCs w:val="24"/>
        </w:rPr>
        <w:t>, ?)",</w:t>
      </w:r>
    </w:p>
    <w:p w14:paraId="3344260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5874C7F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invoice_no</w:t>
      </w:r>
      <w:proofErr w:type="spellEnd"/>
      <w:r>
        <w:rPr>
          <w:rFonts w:ascii="Arial" w:hAnsi="Arial" w:cs="Arial"/>
          <w:sz w:val="24"/>
          <w:szCs w:val="24"/>
        </w:rPr>
        <w:t>, $</w:t>
      </w:r>
      <w:proofErr w:type="spellStart"/>
      <w:r>
        <w:rPr>
          <w:rFonts w:ascii="Arial" w:hAnsi="Arial" w:cs="Arial"/>
          <w:sz w:val="24"/>
          <w:szCs w:val="24"/>
        </w:rPr>
        <w:t>sale_date</w:t>
      </w:r>
      <w:proofErr w:type="spellEnd"/>
      <w:r>
        <w:rPr>
          <w:rFonts w:ascii="Arial" w:hAnsi="Arial" w:cs="Arial"/>
          <w:sz w:val="24"/>
          <w:szCs w:val="24"/>
        </w:rPr>
        <w:t>, $</w:t>
      </w:r>
      <w:proofErr w:type="spellStart"/>
      <w:r>
        <w:rPr>
          <w:rFonts w:ascii="Arial" w:hAnsi="Arial" w:cs="Arial"/>
          <w:sz w:val="24"/>
          <w:szCs w:val="24"/>
        </w:rPr>
        <w:t>customer_name</w:t>
      </w:r>
      <w:proofErr w:type="spellEnd"/>
      <w:r>
        <w:rPr>
          <w:rFonts w:ascii="Arial" w:hAnsi="Arial" w:cs="Arial"/>
          <w:sz w:val="24"/>
          <w:szCs w:val="24"/>
        </w:rPr>
        <w:t>, $</w:t>
      </w:r>
      <w:proofErr w:type="spellStart"/>
      <w:r>
        <w:rPr>
          <w:rFonts w:ascii="Arial" w:hAnsi="Arial" w:cs="Arial"/>
          <w:sz w:val="24"/>
          <w:szCs w:val="24"/>
        </w:rPr>
        <w:t>total_amount</w:t>
      </w:r>
      <w:proofErr w:type="spellEnd"/>
      <w:r>
        <w:rPr>
          <w:rFonts w:ascii="Arial" w:hAnsi="Arial" w:cs="Arial"/>
          <w:sz w:val="24"/>
          <w:szCs w:val="24"/>
        </w:rPr>
        <w:t>,</w:t>
      </w:r>
    </w:p>
    <w:p w14:paraId="1328499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payment_method</w:t>
      </w:r>
      <w:proofErr w:type="spellEnd"/>
      <w:r>
        <w:rPr>
          <w:rFonts w:ascii="Arial" w:hAnsi="Arial" w:cs="Arial"/>
          <w:sz w:val="24"/>
          <w:szCs w:val="24"/>
        </w:rPr>
        <w:t>, $</w:t>
      </w:r>
      <w:proofErr w:type="spellStart"/>
      <w:r>
        <w:rPr>
          <w:rFonts w:ascii="Arial" w:hAnsi="Arial" w:cs="Arial"/>
          <w:sz w:val="24"/>
          <w:szCs w:val="24"/>
        </w:rPr>
        <w:t>reference_number</w:t>
      </w:r>
      <w:proofErr w:type="spellEnd"/>
      <w:r>
        <w:rPr>
          <w:rFonts w:ascii="Arial" w:hAnsi="Arial" w:cs="Arial"/>
          <w:sz w:val="24"/>
          <w:szCs w:val="24"/>
        </w:rPr>
        <w:t>, $</w:t>
      </w:r>
      <w:proofErr w:type="spellStart"/>
      <w:r>
        <w:rPr>
          <w:rFonts w:ascii="Arial" w:hAnsi="Arial" w:cs="Arial"/>
          <w:sz w:val="24"/>
          <w:szCs w:val="24"/>
        </w:rPr>
        <w:t>userId</w:t>
      </w:r>
      <w:proofErr w:type="spellEnd"/>
      <w:r>
        <w:rPr>
          <w:rFonts w:ascii="Arial" w:hAnsi="Arial" w:cs="Arial"/>
          <w:sz w:val="24"/>
          <w:szCs w:val="24"/>
        </w:rPr>
        <w:t>, $status,</w:t>
      </w:r>
    </w:p>
    <w:p w14:paraId="0B9CE1A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agreement_json</w:t>
      </w:r>
      <w:proofErr w:type="spellEnd"/>
      <w:r>
        <w:rPr>
          <w:rFonts w:ascii="Arial" w:hAnsi="Arial" w:cs="Arial"/>
          <w:sz w:val="24"/>
          <w:szCs w:val="24"/>
        </w:rPr>
        <w:t>, $</w:t>
      </w:r>
      <w:proofErr w:type="spellStart"/>
      <w:r>
        <w:rPr>
          <w:rFonts w:ascii="Arial" w:hAnsi="Arial" w:cs="Arial"/>
          <w:sz w:val="24"/>
          <w:szCs w:val="24"/>
        </w:rPr>
        <w:t>due_date</w:t>
      </w:r>
      <w:proofErr w:type="spellEnd"/>
      <w:r>
        <w:rPr>
          <w:rFonts w:ascii="Arial" w:hAnsi="Arial" w:cs="Arial"/>
          <w:sz w:val="24"/>
          <w:szCs w:val="24"/>
        </w:rPr>
        <w:t>, $</w:t>
      </w:r>
      <w:proofErr w:type="spellStart"/>
      <w:r>
        <w:rPr>
          <w:rFonts w:ascii="Arial" w:hAnsi="Arial" w:cs="Arial"/>
          <w:sz w:val="24"/>
          <w:szCs w:val="24"/>
        </w:rPr>
        <w:t>overall_discount_id</w:t>
      </w:r>
      <w:proofErr w:type="spellEnd"/>
    </w:p>
    <w:p w14:paraId="1C8A9B4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0C743FE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62C32D9E" w14:textId="77777777" w:rsidR="00475CD1" w:rsidRDefault="00475CD1" w:rsidP="00475CD1">
      <w:pPr>
        <w:spacing w:after="0" w:line="240" w:lineRule="auto"/>
        <w:rPr>
          <w:rFonts w:ascii="Arial" w:hAnsi="Arial" w:cs="Arial"/>
          <w:sz w:val="24"/>
          <w:szCs w:val="24"/>
        </w:rPr>
      </w:pPr>
    </w:p>
    <w:p w14:paraId="74B9FDE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gramStart"/>
      <w:r>
        <w:rPr>
          <w:rFonts w:ascii="Arial" w:hAnsi="Arial" w:cs="Arial"/>
          <w:sz w:val="24"/>
          <w:szCs w:val="24"/>
        </w:rPr>
        <w:t>(!$</w:t>
      </w:r>
      <w:proofErr w:type="spellStart"/>
      <w:proofErr w:type="gramEnd"/>
      <w:r>
        <w:rPr>
          <w:rFonts w:ascii="Arial" w:hAnsi="Arial" w:cs="Arial"/>
          <w:sz w:val="24"/>
          <w:szCs w:val="24"/>
        </w:rPr>
        <w:t>sale_stmt</w:t>
      </w:r>
      <w:proofErr w:type="spellEnd"/>
      <w:r>
        <w:rPr>
          <w:rFonts w:ascii="Arial" w:hAnsi="Arial" w:cs="Arial"/>
          <w:sz w:val="24"/>
          <w:szCs w:val="24"/>
        </w:rPr>
        <w:t xml:space="preserve">) throw new </w:t>
      </w:r>
      <w:proofErr w:type="gramStart"/>
      <w:r>
        <w:rPr>
          <w:rFonts w:ascii="Arial" w:hAnsi="Arial" w:cs="Arial"/>
          <w:sz w:val="24"/>
          <w:szCs w:val="24"/>
        </w:rPr>
        <w:t>Exception(</w:t>
      </w:r>
      <w:proofErr w:type="gramEnd"/>
      <w:r>
        <w:rPr>
          <w:rFonts w:ascii="Arial" w:hAnsi="Arial" w:cs="Arial"/>
          <w:sz w:val="24"/>
          <w:szCs w:val="24"/>
        </w:rPr>
        <w:t>'Insert sale failed');</w:t>
      </w:r>
    </w:p>
    <w:p w14:paraId="1E4EA29F" w14:textId="77777777" w:rsidR="00475CD1" w:rsidRDefault="00475CD1" w:rsidP="00475CD1">
      <w:pPr>
        <w:spacing w:after="0" w:line="240" w:lineRule="auto"/>
        <w:rPr>
          <w:rFonts w:ascii="Arial" w:hAnsi="Arial" w:cs="Arial"/>
          <w:sz w:val="24"/>
          <w:szCs w:val="24"/>
        </w:rPr>
      </w:pPr>
    </w:p>
    <w:p w14:paraId="49C1729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saleId</w:t>
      </w:r>
      <w:proofErr w:type="spellEnd"/>
      <w:r>
        <w:rPr>
          <w:rFonts w:ascii="Arial" w:hAnsi="Arial" w:cs="Arial"/>
          <w:sz w:val="24"/>
          <w:szCs w:val="24"/>
        </w:rPr>
        <w:t xml:space="preserve"> = $</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lastInsertId</w:t>
      </w:r>
      <w:proofErr w:type="spellEnd"/>
      <w:r>
        <w:rPr>
          <w:rFonts w:ascii="Arial" w:hAnsi="Arial" w:cs="Arial"/>
          <w:sz w:val="24"/>
          <w:szCs w:val="24"/>
        </w:rPr>
        <w:t>(</w:t>
      </w:r>
      <w:proofErr w:type="gramEnd"/>
      <w:r>
        <w:rPr>
          <w:rFonts w:ascii="Arial" w:hAnsi="Arial" w:cs="Arial"/>
          <w:sz w:val="24"/>
          <w:szCs w:val="24"/>
        </w:rPr>
        <w:t>);</w:t>
      </w:r>
    </w:p>
    <w:p w14:paraId="1D5714D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0;</w:t>
      </w:r>
    </w:p>
    <w:p w14:paraId="30C6E567" w14:textId="77777777" w:rsidR="00475CD1" w:rsidRDefault="00475CD1" w:rsidP="00475CD1">
      <w:pPr>
        <w:spacing w:after="0" w:line="240" w:lineRule="auto"/>
        <w:rPr>
          <w:rFonts w:ascii="Arial" w:hAnsi="Arial" w:cs="Arial"/>
          <w:sz w:val="24"/>
          <w:szCs w:val="24"/>
        </w:rPr>
      </w:pPr>
    </w:p>
    <w:p w14:paraId="595B78D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Process each item in the sale</w:t>
      </w:r>
    </w:p>
    <w:p w14:paraId="25376A1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foreach ($items as $it) {</w:t>
      </w:r>
    </w:p>
    <w:p w14:paraId="59EE68C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menu_item_id</w:t>
      </w:r>
      <w:proofErr w:type="spellEnd"/>
      <w:r>
        <w:rPr>
          <w:rFonts w:ascii="Arial" w:hAnsi="Arial" w:cs="Arial"/>
          <w:sz w:val="24"/>
          <w:szCs w:val="24"/>
        </w:rPr>
        <w:t xml:space="preserve"> </w:t>
      </w:r>
      <w:proofErr w:type="gramStart"/>
      <w:r>
        <w:rPr>
          <w:rFonts w:ascii="Arial" w:hAnsi="Arial" w:cs="Arial"/>
          <w:sz w:val="24"/>
          <w:szCs w:val="24"/>
        </w:rPr>
        <w:t>= !empty</w:t>
      </w:r>
      <w:proofErr w:type="gramEnd"/>
      <w:r>
        <w:rPr>
          <w:rFonts w:ascii="Arial" w:hAnsi="Arial" w:cs="Arial"/>
          <w:sz w:val="24"/>
          <w:szCs w:val="24"/>
        </w:rPr>
        <w:t>($it['</w:t>
      </w:r>
      <w:proofErr w:type="spellStart"/>
      <w:r>
        <w:rPr>
          <w:rFonts w:ascii="Arial" w:hAnsi="Arial" w:cs="Arial"/>
          <w:sz w:val="24"/>
          <w:szCs w:val="24"/>
        </w:rPr>
        <w:t>menu_item_id</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w:t>
      </w:r>
      <w:proofErr w:type="spellStart"/>
      <w:r>
        <w:rPr>
          <w:rFonts w:ascii="Arial" w:hAnsi="Arial" w:cs="Arial"/>
          <w:sz w:val="24"/>
          <w:szCs w:val="24"/>
        </w:rPr>
        <w:t>intval</w:t>
      </w:r>
      <w:proofErr w:type="spellEnd"/>
      <w:r>
        <w:rPr>
          <w:rFonts w:ascii="Arial" w:hAnsi="Arial" w:cs="Arial"/>
          <w:sz w:val="24"/>
          <w:szCs w:val="24"/>
        </w:rPr>
        <w:t>($it['</w:t>
      </w:r>
      <w:proofErr w:type="spellStart"/>
      <w:r>
        <w:rPr>
          <w:rFonts w:ascii="Arial" w:hAnsi="Arial" w:cs="Arial"/>
          <w:sz w:val="24"/>
          <w:szCs w:val="24"/>
        </w:rPr>
        <w:t>menu_item_id</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null;</w:t>
      </w:r>
    </w:p>
    <w:p w14:paraId="2A363B0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$quantity = </w:t>
      </w:r>
      <w:proofErr w:type="spellStart"/>
      <w:r>
        <w:rPr>
          <w:rFonts w:ascii="Arial" w:hAnsi="Arial" w:cs="Arial"/>
          <w:sz w:val="24"/>
          <w:szCs w:val="24"/>
        </w:rPr>
        <w:t>intval</w:t>
      </w:r>
      <w:proofErr w:type="spellEnd"/>
      <w:r>
        <w:rPr>
          <w:rFonts w:ascii="Arial" w:hAnsi="Arial" w:cs="Arial"/>
          <w:sz w:val="24"/>
          <w:szCs w:val="24"/>
        </w:rPr>
        <w:t>($it['quantity'</w:t>
      </w:r>
      <w:proofErr w:type="gramStart"/>
      <w:r>
        <w:rPr>
          <w:rFonts w:ascii="Arial" w:hAnsi="Arial" w:cs="Arial"/>
          <w:sz w:val="24"/>
          <w:szCs w:val="24"/>
        </w:rPr>
        <w:t>] ??</w:t>
      </w:r>
      <w:proofErr w:type="gramEnd"/>
      <w:r>
        <w:rPr>
          <w:rFonts w:ascii="Arial" w:hAnsi="Arial" w:cs="Arial"/>
          <w:sz w:val="24"/>
          <w:szCs w:val="24"/>
        </w:rPr>
        <w:t xml:space="preserve"> 0);</w:t>
      </w:r>
    </w:p>
    <w:p w14:paraId="7D83B09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unit_price</w:t>
      </w:r>
      <w:proofErr w:type="spellEnd"/>
      <w:r>
        <w:rPr>
          <w:rFonts w:ascii="Arial" w:hAnsi="Arial" w:cs="Arial"/>
          <w:sz w:val="24"/>
          <w:szCs w:val="24"/>
        </w:rPr>
        <w:t xml:space="preserve"> = (float)($it['</w:t>
      </w:r>
      <w:proofErr w:type="spellStart"/>
      <w:r>
        <w:rPr>
          <w:rFonts w:ascii="Arial" w:hAnsi="Arial" w:cs="Arial"/>
          <w:sz w:val="24"/>
          <w:szCs w:val="24"/>
        </w:rPr>
        <w:t>unit_price</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0);</w:t>
      </w:r>
    </w:p>
    <w:p w14:paraId="4019A4E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total_price</w:t>
      </w:r>
      <w:proofErr w:type="spellEnd"/>
      <w:r>
        <w:rPr>
          <w:rFonts w:ascii="Arial" w:hAnsi="Arial" w:cs="Arial"/>
          <w:sz w:val="24"/>
          <w:szCs w:val="24"/>
        </w:rPr>
        <w:t xml:space="preserve"> = $quantity * $</w:t>
      </w:r>
      <w:proofErr w:type="spellStart"/>
      <w:r>
        <w:rPr>
          <w:rFonts w:ascii="Arial" w:hAnsi="Arial" w:cs="Arial"/>
          <w:sz w:val="24"/>
          <w:szCs w:val="24"/>
        </w:rPr>
        <w:t>unit_price</w:t>
      </w:r>
      <w:proofErr w:type="spellEnd"/>
      <w:r>
        <w:rPr>
          <w:rFonts w:ascii="Arial" w:hAnsi="Arial" w:cs="Arial"/>
          <w:sz w:val="24"/>
          <w:szCs w:val="24"/>
        </w:rPr>
        <w:t>;</w:t>
      </w:r>
    </w:p>
    <w:p w14:paraId="32D755D5" w14:textId="77777777" w:rsidR="00475CD1" w:rsidRDefault="00475CD1" w:rsidP="00475CD1">
      <w:pPr>
        <w:spacing w:after="0" w:line="240" w:lineRule="auto"/>
        <w:rPr>
          <w:rFonts w:ascii="Arial" w:hAnsi="Arial" w:cs="Arial"/>
          <w:sz w:val="24"/>
          <w:szCs w:val="24"/>
        </w:rPr>
      </w:pPr>
    </w:p>
    <w:p w14:paraId="0A049D2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Insert sale item</w:t>
      </w:r>
    </w:p>
    <w:p w14:paraId="6E0DB3A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item_stmt</w:t>
      </w:r>
      <w:proofErr w:type="spellEnd"/>
      <w:r>
        <w:rPr>
          <w:rFonts w:ascii="Arial" w:hAnsi="Arial" w:cs="Arial"/>
          <w:sz w:val="24"/>
          <w:szCs w:val="24"/>
        </w:rPr>
        <w:t xml:space="preserve"> = $</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query(</w:t>
      </w:r>
      <w:proofErr w:type="gramEnd"/>
    </w:p>
    <w:p w14:paraId="1EB25A1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"INSERT INTO </w:t>
      </w:r>
      <w:proofErr w:type="spellStart"/>
      <w:r>
        <w:rPr>
          <w:rFonts w:ascii="Arial" w:hAnsi="Arial" w:cs="Arial"/>
          <w:sz w:val="24"/>
          <w:szCs w:val="24"/>
        </w:rPr>
        <w:t>sale_items</w:t>
      </w:r>
      <w:proofErr w:type="spellEnd"/>
      <w:r>
        <w:rPr>
          <w:rFonts w:ascii="Arial" w:hAnsi="Arial" w:cs="Arial"/>
          <w:sz w:val="24"/>
          <w:szCs w:val="24"/>
        </w:rPr>
        <w:t xml:space="preserve"> (</w:t>
      </w:r>
      <w:proofErr w:type="spellStart"/>
      <w:r>
        <w:rPr>
          <w:rFonts w:ascii="Arial" w:hAnsi="Arial" w:cs="Arial"/>
          <w:sz w:val="24"/>
          <w:szCs w:val="24"/>
        </w:rPr>
        <w:t>sale_id</w:t>
      </w:r>
      <w:proofErr w:type="spellEnd"/>
      <w:r>
        <w:rPr>
          <w:rFonts w:ascii="Arial" w:hAnsi="Arial" w:cs="Arial"/>
          <w:sz w:val="24"/>
          <w:szCs w:val="24"/>
        </w:rPr>
        <w:t xml:space="preserve">, </w:t>
      </w:r>
      <w:proofErr w:type="spellStart"/>
      <w:r>
        <w:rPr>
          <w:rFonts w:ascii="Arial" w:hAnsi="Arial" w:cs="Arial"/>
          <w:sz w:val="24"/>
          <w:szCs w:val="24"/>
        </w:rPr>
        <w:t>menu_item_id</w:t>
      </w:r>
      <w:proofErr w:type="spellEnd"/>
      <w:r>
        <w:rPr>
          <w:rFonts w:ascii="Arial" w:hAnsi="Arial" w:cs="Arial"/>
          <w:sz w:val="24"/>
          <w:szCs w:val="24"/>
        </w:rPr>
        <w:t xml:space="preserve">, quantity, </w:t>
      </w:r>
      <w:proofErr w:type="spellStart"/>
      <w:r>
        <w:rPr>
          <w:rFonts w:ascii="Arial" w:hAnsi="Arial" w:cs="Arial"/>
          <w:sz w:val="24"/>
          <w:szCs w:val="24"/>
        </w:rPr>
        <w:t>unit_price</w:t>
      </w:r>
      <w:proofErr w:type="spellEnd"/>
      <w:r>
        <w:rPr>
          <w:rFonts w:ascii="Arial" w:hAnsi="Arial" w:cs="Arial"/>
          <w:sz w:val="24"/>
          <w:szCs w:val="24"/>
        </w:rPr>
        <w:t xml:space="preserve">, </w:t>
      </w:r>
      <w:proofErr w:type="spellStart"/>
      <w:r>
        <w:rPr>
          <w:rFonts w:ascii="Arial" w:hAnsi="Arial" w:cs="Arial"/>
          <w:sz w:val="24"/>
          <w:szCs w:val="24"/>
        </w:rPr>
        <w:t>total_price</w:t>
      </w:r>
      <w:proofErr w:type="spellEnd"/>
      <w:r>
        <w:rPr>
          <w:rFonts w:ascii="Arial" w:hAnsi="Arial" w:cs="Arial"/>
          <w:sz w:val="24"/>
          <w:szCs w:val="24"/>
        </w:rPr>
        <w:t>)</w:t>
      </w:r>
    </w:p>
    <w:p w14:paraId="3B36522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VALUES </w:t>
      </w:r>
      <w:proofErr w:type="gramStart"/>
      <w:r>
        <w:rPr>
          <w:rFonts w:ascii="Arial" w:hAnsi="Arial" w:cs="Arial"/>
          <w:sz w:val="24"/>
          <w:szCs w:val="24"/>
        </w:rPr>
        <w:t>(?,</w:t>
      </w:r>
      <w:proofErr w:type="gramEnd"/>
      <w:r>
        <w:rPr>
          <w:rFonts w:ascii="Arial" w:hAnsi="Arial" w:cs="Arial"/>
          <w:sz w:val="24"/>
          <w:szCs w:val="24"/>
        </w:rPr>
        <w:t xml:space="preserve"> ?, ?</w:t>
      </w:r>
      <w:proofErr w:type="gramStart"/>
      <w:r>
        <w:rPr>
          <w:rFonts w:ascii="Arial" w:hAnsi="Arial" w:cs="Arial"/>
          <w:sz w:val="24"/>
          <w:szCs w:val="24"/>
        </w:rPr>
        <w:t>, ?</w:t>
      </w:r>
      <w:proofErr w:type="gramEnd"/>
      <w:r>
        <w:rPr>
          <w:rFonts w:ascii="Arial" w:hAnsi="Arial" w:cs="Arial"/>
          <w:sz w:val="24"/>
          <w:szCs w:val="24"/>
        </w:rPr>
        <w:t>, ?)",</w:t>
      </w:r>
    </w:p>
    <w:p w14:paraId="2DFABEC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saleId</w:t>
      </w:r>
      <w:proofErr w:type="spellEnd"/>
      <w:r>
        <w:rPr>
          <w:rFonts w:ascii="Arial" w:hAnsi="Arial" w:cs="Arial"/>
          <w:sz w:val="24"/>
          <w:szCs w:val="24"/>
        </w:rPr>
        <w:t>, $</w:t>
      </w:r>
      <w:proofErr w:type="spellStart"/>
      <w:r>
        <w:rPr>
          <w:rFonts w:ascii="Arial" w:hAnsi="Arial" w:cs="Arial"/>
          <w:sz w:val="24"/>
          <w:szCs w:val="24"/>
        </w:rPr>
        <w:t>menu_item_id</w:t>
      </w:r>
      <w:proofErr w:type="spellEnd"/>
      <w:r>
        <w:rPr>
          <w:rFonts w:ascii="Arial" w:hAnsi="Arial" w:cs="Arial"/>
          <w:sz w:val="24"/>
          <w:szCs w:val="24"/>
        </w:rPr>
        <w:t>, $quantity, $</w:t>
      </w:r>
      <w:proofErr w:type="spellStart"/>
      <w:r>
        <w:rPr>
          <w:rFonts w:ascii="Arial" w:hAnsi="Arial" w:cs="Arial"/>
          <w:sz w:val="24"/>
          <w:szCs w:val="24"/>
        </w:rPr>
        <w:t>unit_price</w:t>
      </w:r>
      <w:proofErr w:type="spellEnd"/>
      <w:r>
        <w:rPr>
          <w:rFonts w:ascii="Arial" w:hAnsi="Arial" w:cs="Arial"/>
          <w:sz w:val="24"/>
          <w:szCs w:val="24"/>
        </w:rPr>
        <w:t>, $</w:t>
      </w:r>
      <w:proofErr w:type="spellStart"/>
      <w:r>
        <w:rPr>
          <w:rFonts w:ascii="Arial" w:hAnsi="Arial" w:cs="Arial"/>
          <w:sz w:val="24"/>
          <w:szCs w:val="24"/>
        </w:rPr>
        <w:t>total_price</w:t>
      </w:r>
      <w:proofErr w:type="spellEnd"/>
      <w:r>
        <w:rPr>
          <w:rFonts w:ascii="Arial" w:hAnsi="Arial" w:cs="Arial"/>
          <w:sz w:val="24"/>
          <w:szCs w:val="24"/>
        </w:rPr>
        <w:t>]</w:t>
      </w:r>
    </w:p>
    <w:p w14:paraId="0775572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3B9DF107" w14:textId="77777777" w:rsidR="00475CD1" w:rsidRDefault="00475CD1" w:rsidP="00475CD1">
      <w:pPr>
        <w:spacing w:after="0" w:line="240" w:lineRule="auto"/>
        <w:rPr>
          <w:rFonts w:ascii="Arial" w:hAnsi="Arial" w:cs="Arial"/>
          <w:sz w:val="24"/>
          <w:szCs w:val="24"/>
        </w:rPr>
      </w:pPr>
    </w:p>
    <w:p w14:paraId="35345C4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sale_item_id</w:t>
      </w:r>
      <w:proofErr w:type="spellEnd"/>
      <w:r>
        <w:rPr>
          <w:rFonts w:ascii="Arial" w:hAnsi="Arial" w:cs="Arial"/>
          <w:sz w:val="24"/>
          <w:szCs w:val="24"/>
        </w:rPr>
        <w:t xml:space="preserve"> = $</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lastInsertId</w:t>
      </w:r>
      <w:proofErr w:type="spellEnd"/>
      <w:r>
        <w:rPr>
          <w:rFonts w:ascii="Arial" w:hAnsi="Arial" w:cs="Arial"/>
          <w:sz w:val="24"/>
          <w:szCs w:val="24"/>
        </w:rPr>
        <w:t>(</w:t>
      </w:r>
      <w:proofErr w:type="gramEnd"/>
      <w:r>
        <w:rPr>
          <w:rFonts w:ascii="Arial" w:hAnsi="Arial" w:cs="Arial"/>
          <w:sz w:val="24"/>
          <w:szCs w:val="24"/>
        </w:rPr>
        <w:t>);</w:t>
      </w:r>
    </w:p>
    <w:p w14:paraId="34C5F01B" w14:textId="77777777" w:rsidR="00475CD1" w:rsidRDefault="00475CD1" w:rsidP="00475CD1">
      <w:pPr>
        <w:spacing w:after="0" w:line="240" w:lineRule="auto"/>
        <w:rPr>
          <w:rFonts w:ascii="Arial" w:hAnsi="Arial" w:cs="Arial"/>
          <w:sz w:val="24"/>
          <w:szCs w:val="24"/>
        </w:rPr>
      </w:pPr>
    </w:p>
    <w:p w14:paraId="2899187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Deduct inventory and calculate COGS</w:t>
      </w:r>
    </w:p>
    <w:p w14:paraId="144D8E1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menu_item_id</w:t>
      </w:r>
      <w:proofErr w:type="spellEnd"/>
      <w:r>
        <w:rPr>
          <w:rFonts w:ascii="Arial" w:hAnsi="Arial" w:cs="Arial"/>
          <w:sz w:val="24"/>
          <w:szCs w:val="24"/>
        </w:rPr>
        <w:t>) {</w:t>
      </w:r>
    </w:p>
    <w:p w14:paraId="7E4FD20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deduction_result</w:t>
      </w:r>
      <w:proofErr w:type="spellEnd"/>
      <w:r>
        <w:rPr>
          <w:rFonts w:ascii="Arial" w:hAnsi="Arial" w:cs="Arial"/>
          <w:sz w:val="24"/>
          <w:szCs w:val="24"/>
        </w:rPr>
        <w:t xml:space="preserve"> = $</w:t>
      </w:r>
      <w:proofErr w:type="spellStart"/>
      <w:r>
        <w:rPr>
          <w:rFonts w:ascii="Arial" w:hAnsi="Arial" w:cs="Arial"/>
          <w:sz w:val="24"/>
          <w:szCs w:val="24"/>
        </w:rPr>
        <w:t>inventoryService</w:t>
      </w:r>
      <w:proofErr w:type="spellEnd"/>
      <w:r>
        <w:rPr>
          <w:rFonts w:ascii="Arial" w:hAnsi="Arial" w:cs="Arial"/>
          <w:sz w:val="24"/>
          <w:szCs w:val="24"/>
        </w:rPr>
        <w:t>-&gt;</w:t>
      </w:r>
      <w:proofErr w:type="spellStart"/>
      <w:proofErr w:type="gramStart"/>
      <w:r>
        <w:rPr>
          <w:rFonts w:ascii="Arial" w:hAnsi="Arial" w:cs="Arial"/>
          <w:sz w:val="24"/>
          <w:szCs w:val="24"/>
        </w:rPr>
        <w:t>deductMenuInventory</w:t>
      </w:r>
      <w:proofErr w:type="spellEnd"/>
      <w:r>
        <w:rPr>
          <w:rFonts w:ascii="Arial" w:hAnsi="Arial" w:cs="Arial"/>
          <w:sz w:val="24"/>
          <w:szCs w:val="24"/>
        </w:rPr>
        <w:t>(</w:t>
      </w:r>
      <w:proofErr w:type="gramEnd"/>
      <w:r>
        <w:rPr>
          <w:rFonts w:ascii="Arial" w:hAnsi="Arial" w:cs="Arial"/>
          <w:sz w:val="24"/>
          <w:szCs w:val="24"/>
        </w:rPr>
        <w:t>$</w:t>
      </w:r>
      <w:proofErr w:type="spellStart"/>
      <w:r>
        <w:rPr>
          <w:rFonts w:ascii="Arial" w:hAnsi="Arial" w:cs="Arial"/>
          <w:sz w:val="24"/>
          <w:szCs w:val="24"/>
        </w:rPr>
        <w:t>menu_item_id</w:t>
      </w:r>
      <w:proofErr w:type="spellEnd"/>
      <w:r>
        <w:rPr>
          <w:rFonts w:ascii="Arial" w:hAnsi="Arial" w:cs="Arial"/>
          <w:sz w:val="24"/>
          <w:szCs w:val="24"/>
        </w:rPr>
        <w:t>, $quantity, $</w:t>
      </w:r>
      <w:proofErr w:type="spellStart"/>
      <w:r>
        <w:rPr>
          <w:rFonts w:ascii="Arial" w:hAnsi="Arial" w:cs="Arial"/>
          <w:sz w:val="24"/>
          <w:szCs w:val="24"/>
        </w:rPr>
        <w:t>saleId</w:t>
      </w:r>
      <w:proofErr w:type="spellEnd"/>
      <w:r>
        <w:rPr>
          <w:rFonts w:ascii="Arial" w:hAnsi="Arial" w:cs="Arial"/>
          <w:sz w:val="24"/>
          <w:szCs w:val="24"/>
        </w:rPr>
        <w:t>, $</w:t>
      </w:r>
      <w:proofErr w:type="spellStart"/>
      <w:r>
        <w:rPr>
          <w:rFonts w:ascii="Arial" w:hAnsi="Arial" w:cs="Arial"/>
          <w:sz w:val="24"/>
          <w:szCs w:val="24"/>
        </w:rPr>
        <w:t>sale_item_id</w:t>
      </w:r>
      <w:proofErr w:type="spellEnd"/>
      <w:r>
        <w:rPr>
          <w:rFonts w:ascii="Arial" w:hAnsi="Arial" w:cs="Arial"/>
          <w:sz w:val="24"/>
          <w:szCs w:val="24"/>
        </w:rPr>
        <w:t>);</w:t>
      </w:r>
    </w:p>
    <w:p w14:paraId="573A3F8C" w14:textId="77777777" w:rsidR="00475CD1" w:rsidRDefault="00475CD1" w:rsidP="00475CD1">
      <w:pPr>
        <w:spacing w:after="0" w:line="240" w:lineRule="auto"/>
        <w:rPr>
          <w:rFonts w:ascii="Arial" w:hAnsi="Arial" w:cs="Arial"/>
          <w:sz w:val="24"/>
          <w:szCs w:val="24"/>
        </w:rPr>
      </w:pPr>
      <w:r>
        <w:rPr>
          <w:rFonts w:ascii="Arial" w:hAnsi="Arial" w:cs="Arial"/>
          <w:sz w:val="24"/>
          <w:szCs w:val="24"/>
        </w:rPr>
        <w:lastRenderedPageBreak/>
        <w:t xml:space="preserve">            if ($</w:t>
      </w:r>
      <w:proofErr w:type="spellStart"/>
      <w:r>
        <w:rPr>
          <w:rFonts w:ascii="Arial" w:hAnsi="Arial" w:cs="Arial"/>
          <w:sz w:val="24"/>
          <w:szCs w:val="24"/>
        </w:rPr>
        <w:t>deduction_result</w:t>
      </w:r>
      <w:proofErr w:type="spellEnd"/>
      <w:r>
        <w:rPr>
          <w:rFonts w:ascii="Arial" w:hAnsi="Arial" w:cs="Arial"/>
          <w:sz w:val="24"/>
          <w:szCs w:val="24"/>
        </w:rPr>
        <w:t>['success']) {</w:t>
      </w:r>
    </w:p>
    <w:p w14:paraId="70A4BD6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item_cogs</w:t>
      </w:r>
      <w:proofErr w:type="spellEnd"/>
      <w:r>
        <w:rPr>
          <w:rFonts w:ascii="Arial" w:hAnsi="Arial" w:cs="Arial"/>
          <w:sz w:val="24"/>
          <w:szCs w:val="24"/>
        </w:rPr>
        <w:t xml:space="preserve"> = $</w:t>
      </w:r>
      <w:proofErr w:type="spellStart"/>
      <w:r>
        <w:rPr>
          <w:rFonts w:ascii="Arial" w:hAnsi="Arial" w:cs="Arial"/>
          <w:sz w:val="24"/>
          <w:szCs w:val="24"/>
        </w:rPr>
        <w:t>deduction_result</w:t>
      </w:r>
      <w:proofErr w:type="spellEnd"/>
      <w:r>
        <w:rPr>
          <w:rFonts w:ascii="Arial" w:hAnsi="Arial" w:cs="Arial"/>
          <w:sz w:val="24"/>
          <w:szCs w:val="24"/>
        </w:rPr>
        <w:t>['</w:t>
      </w:r>
      <w:proofErr w:type="spellStart"/>
      <w:r>
        <w:rPr>
          <w:rFonts w:ascii="Arial" w:hAnsi="Arial" w:cs="Arial"/>
          <w:sz w:val="24"/>
          <w:szCs w:val="24"/>
        </w:rPr>
        <w:t>total_cogs</w:t>
      </w:r>
      <w:proofErr w:type="spellEnd"/>
      <w:r>
        <w:rPr>
          <w:rFonts w:ascii="Arial" w:hAnsi="Arial" w:cs="Arial"/>
          <w:sz w:val="24"/>
          <w:szCs w:val="24"/>
        </w:rPr>
        <w:t>'];</w:t>
      </w:r>
    </w:p>
    <w:p w14:paraId="7B0295D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w:t>
      </w:r>
      <w:proofErr w:type="spellStart"/>
      <w:r>
        <w:rPr>
          <w:rFonts w:ascii="Arial" w:hAnsi="Arial" w:cs="Arial"/>
          <w:sz w:val="24"/>
          <w:szCs w:val="24"/>
        </w:rPr>
        <w:t>item_cogs</w:t>
      </w:r>
      <w:proofErr w:type="spellEnd"/>
      <w:r>
        <w:rPr>
          <w:rFonts w:ascii="Arial" w:hAnsi="Arial" w:cs="Arial"/>
          <w:sz w:val="24"/>
          <w:szCs w:val="24"/>
        </w:rPr>
        <w:t>;</w:t>
      </w:r>
    </w:p>
    <w:p w14:paraId="2D3C5F4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001F395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48E6F08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5EA660E8" w14:textId="77777777" w:rsidR="00475CD1" w:rsidRDefault="00475CD1" w:rsidP="00475CD1">
      <w:pPr>
        <w:spacing w:after="0" w:line="240" w:lineRule="auto"/>
        <w:rPr>
          <w:rFonts w:ascii="Arial" w:hAnsi="Arial" w:cs="Arial"/>
          <w:sz w:val="24"/>
          <w:szCs w:val="24"/>
        </w:rPr>
      </w:pPr>
    </w:p>
    <w:p w14:paraId="2FE081C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Update sale with total COGS and profit margin</w:t>
      </w:r>
    </w:p>
    <w:p w14:paraId="52E0169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profit_margin</w:t>
      </w:r>
      <w:proofErr w:type="spellEnd"/>
      <w:r>
        <w:rPr>
          <w:rFonts w:ascii="Arial" w:hAnsi="Arial" w:cs="Arial"/>
          <w:sz w:val="24"/>
          <w:szCs w:val="24"/>
        </w:rPr>
        <w:t xml:space="preserve"> = $</w:t>
      </w:r>
      <w:proofErr w:type="spellStart"/>
      <w:r>
        <w:rPr>
          <w:rFonts w:ascii="Arial" w:hAnsi="Arial" w:cs="Arial"/>
          <w:sz w:val="24"/>
          <w:szCs w:val="24"/>
        </w:rPr>
        <w:t>total_amount</w:t>
      </w:r>
      <w:proofErr w:type="spellEnd"/>
      <w:r>
        <w:rPr>
          <w:rFonts w:ascii="Arial" w:hAnsi="Arial" w:cs="Arial"/>
          <w:sz w:val="24"/>
          <w:szCs w:val="24"/>
        </w:rPr>
        <w:t xml:space="preserve"> - $</w:t>
      </w:r>
      <w:proofErr w:type="spellStart"/>
      <w:r>
        <w:rPr>
          <w:rFonts w:ascii="Arial" w:hAnsi="Arial" w:cs="Arial"/>
          <w:sz w:val="24"/>
          <w:szCs w:val="24"/>
        </w:rPr>
        <w:t>total_cogs</w:t>
      </w:r>
      <w:proofErr w:type="spellEnd"/>
      <w:r>
        <w:rPr>
          <w:rFonts w:ascii="Arial" w:hAnsi="Arial" w:cs="Arial"/>
          <w:sz w:val="24"/>
          <w:szCs w:val="24"/>
        </w:rPr>
        <w:t>;</w:t>
      </w:r>
    </w:p>
    <w:p w14:paraId="79CFBAD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query(</w:t>
      </w:r>
      <w:proofErr w:type="gramEnd"/>
      <w:r>
        <w:rPr>
          <w:rFonts w:ascii="Arial" w:hAnsi="Arial" w:cs="Arial"/>
          <w:sz w:val="24"/>
          <w:szCs w:val="24"/>
        </w:rPr>
        <w:t xml:space="preserve">"UPDATE sales SET </w:t>
      </w:r>
      <w:proofErr w:type="spellStart"/>
      <w:r>
        <w:rPr>
          <w:rFonts w:ascii="Arial" w:hAnsi="Arial" w:cs="Arial"/>
          <w:sz w:val="24"/>
          <w:szCs w:val="24"/>
        </w:rPr>
        <w:t>total_cogs</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proofErr w:type="spellStart"/>
      <w:r>
        <w:rPr>
          <w:rFonts w:ascii="Arial" w:hAnsi="Arial" w:cs="Arial"/>
          <w:sz w:val="24"/>
          <w:szCs w:val="24"/>
        </w:rPr>
        <w:t>profit_margin</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WHERE id </w:t>
      </w:r>
      <w:proofErr w:type="gramStart"/>
      <w:r>
        <w:rPr>
          <w:rFonts w:ascii="Arial" w:hAnsi="Arial" w:cs="Arial"/>
          <w:sz w:val="24"/>
          <w:szCs w:val="24"/>
        </w:rPr>
        <w:t>= ?</w:t>
      </w:r>
      <w:proofErr w:type="gramEnd"/>
      <w:r>
        <w:rPr>
          <w:rFonts w:ascii="Arial" w:hAnsi="Arial" w:cs="Arial"/>
          <w:sz w:val="24"/>
          <w:szCs w:val="24"/>
        </w:rPr>
        <w:t>", [$</w:t>
      </w:r>
      <w:proofErr w:type="spellStart"/>
      <w:r>
        <w:rPr>
          <w:rFonts w:ascii="Arial" w:hAnsi="Arial" w:cs="Arial"/>
          <w:sz w:val="24"/>
          <w:szCs w:val="24"/>
        </w:rPr>
        <w:t>total_cogs</w:t>
      </w:r>
      <w:proofErr w:type="spellEnd"/>
      <w:r>
        <w:rPr>
          <w:rFonts w:ascii="Arial" w:hAnsi="Arial" w:cs="Arial"/>
          <w:sz w:val="24"/>
          <w:szCs w:val="24"/>
        </w:rPr>
        <w:t>, $</w:t>
      </w:r>
      <w:proofErr w:type="spellStart"/>
      <w:r>
        <w:rPr>
          <w:rFonts w:ascii="Arial" w:hAnsi="Arial" w:cs="Arial"/>
          <w:sz w:val="24"/>
          <w:szCs w:val="24"/>
        </w:rPr>
        <w:t>profit_margin</w:t>
      </w:r>
      <w:proofErr w:type="spellEnd"/>
      <w:r>
        <w:rPr>
          <w:rFonts w:ascii="Arial" w:hAnsi="Arial" w:cs="Arial"/>
          <w:sz w:val="24"/>
          <w:szCs w:val="24"/>
        </w:rPr>
        <w:t>, $</w:t>
      </w:r>
      <w:proofErr w:type="spellStart"/>
      <w:r>
        <w:rPr>
          <w:rFonts w:ascii="Arial" w:hAnsi="Arial" w:cs="Arial"/>
          <w:sz w:val="24"/>
          <w:szCs w:val="24"/>
        </w:rPr>
        <w:t>saleId</w:t>
      </w:r>
      <w:proofErr w:type="spellEnd"/>
      <w:r>
        <w:rPr>
          <w:rFonts w:ascii="Arial" w:hAnsi="Arial" w:cs="Arial"/>
          <w:sz w:val="24"/>
          <w:szCs w:val="24"/>
        </w:rPr>
        <w:t>]);</w:t>
      </w:r>
    </w:p>
    <w:p w14:paraId="31404424" w14:textId="77777777" w:rsidR="00475CD1" w:rsidRDefault="00475CD1" w:rsidP="00475CD1">
      <w:pPr>
        <w:spacing w:after="0" w:line="240" w:lineRule="auto"/>
        <w:rPr>
          <w:rFonts w:ascii="Arial" w:hAnsi="Arial" w:cs="Arial"/>
          <w:sz w:val="24"/>
          <w:szCs w:val="24"/>
        </w:rPr>
      </w:pPr>
    </w:p>
    <w:p w14:paraId="0982F82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Commit transaction</w:t>
      </w:r>
    </w:p>
    <w:p w14:paraId="007729F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commit(</w:t>
      </w:r>
      <w:proofErr w:type="gramEnd"/>
      <w:r>
        <w:rPr>
          <w:rFonts w:ascii="Arial" w:hAnsi="Arial" w:cs="Arial"/>
          <w:sz w:val="24"/>
          <w:szCs w:val="24"/>
        </w:rPr>
        <w:t>);</w:t>
      </w:r>
    </w:p>
    <w:p w14:paraId="7692BABB" w14:textId="77777777" w:rsidR="00475CD1" w:rsidRDefault="00475CD1" w:rsidP="00475CD1">
      <w:pPr>
        <w:spacing w:after="0" w:line="240" w:lineRule="auto"/>
        <w:rPr>
          <w:rFonts w:ascii="Arial" w:hAnsi="Arial" w:cs="Arial"/>
          <w:sz w:val="24"/>
          <w:szCs w:val="24"/>
        </w:rPr>
      </w:pPr>
    </w:p>
    <w:p w14:paraId="7612806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echo </w:t>
      </w:r>
      <w:proofErr w:type="spellStart"/>
      <w:r>
        <w:rPr>
          <w:rFonts w:ascii="Arial" w:hAnsi="Arial" w:cs="Arial"/>
          <w:sz w:val="24"/>
          <w:szCs w:val="24"/>
        </w:rPr>
        <w:t>json_</w:t>
      </w:r>
      <w:proofErr w:type="gramStart"/>
      <w:r>
        <w:rPr>
          <w:rFonts w:ascii="Arial" w:hAnsi="Arial" w:cs="Arial"/>
          <w:sz w:val="24"/>
          <w:szCs w:val="24"/>
        </w:rPr>
        <w:t>encode</w:t>
      </w:r>
      <w:proofErr w:type="spellEnd"/>
      <w:r>
        <w:rPr>
          <w:rFonts w:ascii="Arial" w:hAnsi="Arial" w:cs="Arial"/>
          <w:sz w:val="24"/>
          <w:szCs w:val="24"/>
        </w:rPr>
        <w:t>(</w:t>
      </w:r>
      <w:proofErr w:type="gramEnd"/>
      <w:r>
        <w:rPr>
          <w:rFonts w:ascii="Arial" w:hAnsi="Arial" w:cs="Arial"/>
          <w:sz w:val="24"/>
          <w:szCs w:val="24"/>
        </w:rPr>
        <w:t>['success' =&gt; true, '</w:t>
      </w:r>
      <w:proofErr w:type="spellStart"/>
      <w:r>
        <w:rPr>
          <w:rFonts w:ascii="Arial" w:hAnsi="Arial" w:cs="Arial"/>
          <w:sz w:val="24"/>
          <w:szCs w:val="24"/>
        </w:rPr>
        <w:t>sale_id</w:t>
      </w:r>
      <w:proofErr w:type="spellEnd"/>
      <w:r>
        <w:rPr>
          <w:rFonts w:ascii="Arial" w:hAnsi="Arial" w:cs="Arial"/>
          <w:sz w:val="24"/>
          <w:szCs w:val="24"/>
        </w:rPr>
        <w:t>' =&gt; $</w:t>
      </w:r>
      <w:proofErr w:type="spellStart"/>
      <w:r>
        <w:rPr>
          <w:rFonts w:ascii="Arial" w:hAnsi="Arial" w:cs="Arial"/>
          <w:sz w:val="24"/>
          <w:szCs w:val="24"/>
        </w:rPr>
        <w:t>saleId</w:t>
      </w:r>
      <w:proofErr w:type="spellEnd"/>
      <w:r>
        <w:rPr>
          <w:rFonts w:ascii="Arial" w:hAnsi="Arial" w:cs="Arial"/>
          <w:sz w:val="24"/>
          <w:szCs w:val="24"/>
        </w:rPr>
        <w:t>, '</w:t>
      </w:r>
      <w:proofErr w:type="spellStart"/>
      <w:r>
        <w:rPr>
          <w:rFonts w:ascii="Arial" w:hAnsi="Arial" w:cs="Arial"/>
          <w:sz w:val="24"/>
          <w:szCs w:val="24"/>
        </w:rPr>
        <w:t>invoice_no</w:t>
      </w:r>
      <w:proofErr w:type="spellEnd"/>
      <w:r>
        <w:rPr>
          <w:rFonts w:ascii="Arial" w:hAnsi="Arial" w:cs="Arial"/>
          <w:sz w:val="24"/>
          <w:szCs w:val="24"/>
        </w:rPr>
        <w:t>' =&gt; $</w:t>
      </w:r>
      <w:proofErr w:type="spellStart"/>
      <w:r>
        <w:rPr>
          <w:rFonts w:ascii="Arial" w:hAnsi="Arial" w:cs="Arial"/>
          <w:sz w:val="24"/>
          <w:szCs w:val="24"/>
        </w:rPr>
        <w:t>invoice_no</w:t>
      </w:r>
      <w:proofErr w:type="spellEnd"/>
      <w:r>
        <w:rPr>
          <w:rFonts w:ascii="Arial" w:hAnsi="Arial" w:cs="Arial"/>
          <w:sz w:val="24"/>
          <w:szCs w:val="24"/>
        </w:rPr>
        <w:t>]);</w:t>
      </w:r>
    </w:p>
    <w:p w14:paraId="3ED41CEC" w14:textId="77777777" w:rsidR="00475CD1" w:rsidRDefault="00475CD1" w:rsidP="00475CD1">
      <w:pPr>
        <w:spacing w:after="0" w:line="240" w:lineRule="auto"/>
        <w:rPr>
          <w:rFonts w:ascii="Arial" w:hAnsi="Arial" w:cs="Arial"/>
          <w:sz w:val="24"/>
          <w:szCs w:val="24"/>
        </w:rPr>
      </w:pPr>
    </w:p>
    <w:p w14:paraId="6A66642C" w14:textId="77777777" w:rsidR="00475CD1" w:rsidRDefault="00475CD1" w:rsidP="00475CD1">
      <w:pPr>
        <w:spacing w:after="0" w:line="240" w:lineRule="auto"/>
        <w:rPr>
          <w:rFonts w:ascii="Arial" w:hAnsi="Arial" w:cs="Arial"/>
          <w:sz w:val="24"/>
          <w:szCs w:val="24"/>
        </w:rPr>
      </w:pPr>
      <w:r>
        <w:rPr>
          <w:rFonts w:ascii="Arial" w:hAnsi="Arial" w:cs="Arial"/>
          <w:sz w:val="24"/>
          <w:szCs w:val="24"/>
        </w:rPr>
        <w:t>} catch (Exception $e) {</w:t>
      </w:r>
    </w:p>
    <w:p w14:paraId="751DCF0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rollback(</w:t>
      </w:r>
      <w:proofErr w:type="gramEnd"/>
      <w:r>
        <w:rPr>
          <w:rFonts w:ascii="Arial" w:hAnsi="Arial" w:cs="Arial"/>
          <w:sz w:val="24"/>
          <w:szCs w:val="24"/>
        </w:rPr>
        <w:t>);</w:t>
      </w:r>
    </w:p>
    <w:p w14:paraId="139C916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error_</w:t>
      </w:r>
      <w:proofErr w:type="gramStart"/>
      <w:r>
        <w:rPr>
          <w:rFonts w:ascii="Arial" w:hAnsi="Arial" w:cs="Arial"/>
          <w:sz w:val="24"/>
          <w:szCs w:val="24"/>
        </w:rPr>
        <w:t>log</w:t>
      </w:r>
      <w:proofErr w:type="spellEnd"/>
      <w:r>
        <w:rPr>
          <w:rFonts w:ascii="Arial" w:hAnsi="Arial" w:cs="Arial"/>
          <w:sz w:val="24"/>
          <w:szCs w:val="24"/>
        </w:rPr>
        <w:t>(</w:t>
      </w:r>
      <w:proofErr w:type="gramEnd"/>
      <w:r>
        <w:rPr>
          <w:rFonts w:ascii="Arial" w:hAnsi="Arial" w:cs="Arial"/>
          <w:sz w:val="24"/>
          <w:szCs w:val="24"/>
        </w:rPr>
        <w:t xml:space="preserve">"Sale processing error: </w:t>
      </w:r>
      <w:proofErr w:type="gramStart"/>
      <w:r>
        <w:rPr>
          <w:rFonts w:ascii="Arial" w:hAnsi="Arial" w:cs="Arial"/>
          <w:sz w:val="24"/>
          <w:szCs w:val="24"/>
        </w:rPr>
        <w:t>" .</w:t>
      </w:r>
      <w:proofErr w:type="gramEnd"/>
      <w:r>
        <w:rPr>
          <w:rFonts w:ascii="Arial" w:hAnsi="Arial" w:cs="Arial"/>
          <w:sz w:val="24"/>
          <w:szCs w:val="24"/>
        </w:rPr>
        <w:t xml:space="preserve"> $e-&gt;</w:t>
      </w:r>
      <w:proofErr w:type="spellStart"/>
      <w:proofErr w:type="gramStart"/>
      <w:r>
        <w:rPr>
          <w:rFonts w:ascii="Arial" w:hAnsi="Arial" w:cs="Arial"/>
          <w:sz w:val="24"/>
          <w:szCs w:val="24"/>
        </w:rPr>
        <w:t>getMessage</w:t>
      </w:r>
      <w:proofErr w:type="spellEnd"/>
      <w:r>
        <w:rPr>
          <w:rFonts w:ascii="Arial" w:hAnsi="Arial" w:cs="Arial"/>
          <w:sz w:val="24"/>
          <w:szCs w:val="24"/>
        </w:rPr>
        <w:t>(</w:t>
      </w:r>
      <w:proofErr w:type="gramEnd"/>
      <w:r>
        <w:rPr>
          <w:rFonts w:ascii="Arial" w:hAnsi="Arial" w:cs="Arial"/>
          <w:sz w:val="24"/>
          <w:szCs w:val="24"/>
        </w:rPr>
        <w:t>));</w:t>
      </w:r>
    </w:p>
    <w:p w14:paraId="7883872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echo </w:t>
      </w:r>
      <w:proofErr w:type="spellStart"/>
      <w:r>
        <w:rPr>
          <w:rFonts w:ascii="Arial" w:hAnsi="Arial" w:cs="Arial"/>
          <w:sz w:val="24"/>
          <w:szCs w:val="24"/>
        </w:rPr>
        <w:t>json_</w:t>
      </w:r>
      <w:proofErr w:type="gramStart"/>
      <w:r>
        <w:rPr>
          <w:rFonts w:ascii="Arial" w:hAnsi="Arial" w:cs="Arial"/>
          <w:sz w:val="24"/>
          <w:szCs w:val="24"/>
        </w:rPr>
        <w:t>encode</w:t>
      </w:r>
      <w:proofErr w:type="spellEnd"/>
      <w:r>
        <w:rPr>
          <w:rFonts w:ascii="Arial" w:hAnsi="Arial" w:cs="Arial"/>
          <w:sz w:val="24"/>
          <w:szCs w:val="24"/>
        </w:rPr>
        <w:t>(</w:t>
      </w:r>
      <w:proofErr w:type="gramEnd"/>
      <w:r>
        <w:rPr>
          <w:rFonts w:ascii="Arial" w:hAnsi="Arial" w:cs="Arial"/>
          <w:sz w:val="24"/>
          <w:szCs w:val="24"/>
        </w:rPr>
        <w:t>['success' =&gt; false, 'error' =&gt; $e-&gt;</w:t>
      </w:r>
      <w:proofErr w:type="spellStart"/>
      <w:proofErr w:type="gramStart"/>
      <w:r>
        <w:rPr>
          <w:rFonts w:ascii="Arial" w:hAnsi="Arial" w:cs="Arial"/>
          <w:sz w:val="24"/>
          <w:szCs w:val="24"/>
        </w:rPr>
        <w:t>getMessage</w:t>
      </w:r>
      <w:proofErr w:type="spellEnd"/>
      <w:r>
        <w:rPr>
          <w:rFonts w:ascii="Arial" w:hAnsi="Arial" w:cs="Arial"/>
          <w:sz w:val="24"/>
          <w:szCs w:val="24"/>
        </w:rPr>
        <w:t>(</w:t>
      </w:r>
      <w:proofErr w:type="gramEnd"/>
      <w:r>
        <w:rPr>
          <w:rFonts w:ascii="Arial" w:hAnsi="Arial" w:cs="Arial"/>
          <w:sz w:val="24"/>
          <w:szCs w:val="24"/>
        </w:rPr>
        <w:t>)]);</w:t>
      </w:r>
    </w:p>
    <w:p w14:paraId="68E55988"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
    <w:p w14:paraId="41A8993D" w14:textId="77777777" w:rsidR="00475CD1" w:rsidRDefault="00475CD1" w:rsidP="00475CD1">
      <w:pPr>
        <w:spacing w:after="0" w:line="240" w:lineRule="auto"/>
        <w:rPr>
          <w:rFonts w:ascii="Arial" w:hAnsi="Arial" w:cs="Arial"/>
          <w:sz w:val="24"/>
          <w:szCs w:val="24"/>
        </w:rPr>
      </w:pPr>
    </w:p>
    <w:p w14:paraId="7C0B8309" w14:textId="77777777" w:rsidR="00475CD1" w:rsidRDefault="00475CD1" w:rsidP="00475CD1">
      <w:pPr>
        <w:spacing w:after="0" w:line="240" w:lineRule="auto"/>
        <w:rPr>
          <w:rFonts w:ascii="Arial" w:hAnsi="Arial" w:cs="Arial"/>
          <w:sz w:val="24"/>
          <w:szCs w:val="24"/>
        </w:rPr>
      </w:pPr>
      <w:r>
        <w:rPr>
          <w:rFonts w:ascii="Arial" w:hAnsi="Arial" w:cs="Arial"/>
          <w:sz w:val="24"/>
          <w:szCs w:val="24"/>
        </w:rPr>
        <w:t>// Get today's inventory cost - use COGS from sales table (most accurate)</w:t>
      </w:r>
    </w:p>
    <w:p w14:paraId="60AEF437"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today_inventory_cost</w:t>
      </w:r>
      <w:proofErr w:type="spellEnd"/>
      <w:r>
        <w:rPr>
          <w:rFonts w:ascii="Arial" w:hAnsi="Arial" w:cs="Arial"/>
          <w:sz w:val="24"/>
          <w:szCs w:val="24"/>
        </w:rPr>
        <w:t xml:space="preserve"> = 0;</w:t>
      </w:r>
    </w:p>
    <w:p w14:paraId="32DBDD3D"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sql</w:t>
      </w:r>
      <w:proofErr w:type="spellEnd"/>
      <w:r>
        <w:rPr>
          <w:rFonts w:ascii="Arial" w:hAnsi="Arial" w:cs="Arial"/>
          <w:sz w:val="24"/>
          <w:szCs w:val="24"/>
        </w:rPr>
        <w:t xml:space="preserve"> = "SELECT COALESCE(</w:t>
      </w:r>
      <w:proofErr w:type="gramStart"/>
      <w:r>
        <w:rPr>
          <w:rFonts w:ascii="Arial" w:hAnsi="Arial" w:cs="Arial"/>
          <w:sz w:val="24"/>
          <w:szCs w:val="24"/>
        </w:rPr>
        <w:t>SUM(</w:t>
      </w:r>
      <w:proofErr w:type="spellStart"/>
      <w:proofErr w:type="gramEnd"/>
      <w:r>
        <w:rPr>
          <w:rFonts w:ascii="Arial" w:hAnsi="Arial" w:cs="Arial"/>
          <w:sz w:val="24"/>
          <w:szCs w:val="24"/>
        </w:rPr>
        <w:t>total_cogs</w:t>
      </w:r>
      <w:proofErr w:type="spellEnd"/>
      <w:r>
        <w:rPr>
          <w:rFonts w:ascii="Arial" w:hAnsi="Arial" w:cs="Arial"/>
          <w:sz w:val="24"/>
          <w:szCs w:val="24"/>
        </w:rPr>
        <w:t xml:space="preserve">), 0) as </w:t>
      </w:r>
      <w:proofErr w:type="spellStart"/>
      <w:r>
        <w:rPr>
          <w:rFonts w:ascii="Arial" w:hAnsi="Arial" w:cs="Arial"/>
          <w:sz w:val="24"/>
          <w:szCs w:val="24"/>
        </w:rPr>
        <w:t>total_cost</w:t>
      </w:r>
      <w:proofErr w:type="spellEnd"/>
      <w:r>
        <w:rPr>
          <w:rFonts w:ascii="Arial" w:hAnsi="Arial" w:cs="Arial"/>
          <w:sz w:val="24"/>
          <w:szCs w:val="24"/>
        </w:rPr>
        <w:t xml:space="preserve"> FROM sales WHERE </w:t>
      </w:r>
      <w:proofErr w:type="gramStart"/>
      <w:r>
        <w:rPr>
          <w:rFonts w:ascii="Arial" w:hAnsi="Arial" w:cs="Arial"/>
          <w:sz w:val="24"/>
          <w:szCs w:val="24"/>
        </w:rPr>
        <w:t>DATE(</w:t>
      </w:r>
      <w:proofErr w:type="spellStart"/>
      <w:proofErr w:type="gramEnd"/>
      <w:r>
        <w:rPr>
          <w:rFonts w:ascii="Arial" w:hAnsi="Arial" w:cs="Arial"/>
          <w:sz w:val="24"/>
          <w:szCs w:val="24"/>
        </w:rPr>
        <w:t>sale_date</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AND status = 'paid'";</w:t>
      </w:r>
    </w:p>
    <w:p w14:paraId="37C33F48" w14:textId="77777777" w:rsidR="00475CD1" w:rsidRDefault="00475CD1" w:rsidP="00475CD1">
      <w:pPr>
        <w:spacing w:after="0" w:line="240" w:lineRule="auto"/>
        <w:rPr>
          <w:rFonts w:ascii="Arial" w:hAnsi="Arial" w:cs="Arial"/>
          <w:sz w:val="24"/>
          <w:szCs w:val="24"/>
        </w:rPr>
      </w:pPr>
      <w:r>
        <w:rPr>
          <w:rFonts w:ascii="Arial" w:hAnsi="Arial" w:cs="Arial"/>
          <w:sz w:val="24"/>
          <w:szCs w:val="24"/>
        </w:rPr>
        <w:t>if ($</w:t>
      </w:r>
      <w:proofErr w:type="spellStart"/>
      <w:r>
        <w:rPr>
          <w:rFonts w:ascii="Arial" w:hAnsi="Arial" w:cs="Arial"/>
          <w:sz w:val="24"/>
          <w:szCs w:val="24"/>
        </w:rPr>
        <w:t>stmt</w:t>
      </w:r>
      <w:proofErr w:type="spellEnd"/>
      <w:r>
        <w:rPr>
          <w:rFonts w:ascii="Arial" w:hAnsi="Arial" w:cs="Arial"/>
          <w:sz w:val="24"/>
          <w:szCs w:val="24"/>
        </w:rPr>
        <w:t xml:space="preserve"> = $</w:t>
      </w:r>
      <w:proofErr w:type="spellStart"/>
      <w:r>
        <w:rPr>
          <w:rFonts w:ascii="Arial" w:hAnsi="Arial" w:cs="Arial"/>
          <w:sz w:val="24"/>
          <w:szCs w:val="24"/>
        </w:rPr>
        <w:t>mysqli</w:t>
      </w:r>
      <w:proofErr w:type="spellEnd"/>
      <w:r>
        <w:rPr>
          <w:rFonts w:ascii="Arial" w:hAnsi="Arial" w:cs="Arial"/>
          <w:sz w:val="24"/>
          <w:szCs w:val="24"/>
        </w:rPr>
        <w:t>-&gt;prepare($</w:t>
      </w:r>
      <w:proofErr w:type="spellStart"/>
      <w:r>
        <w:rPr>
          <w:rFonts w:ascii="Arial" w:hAnsi="Arial" w:cs="Arial"/>
          <w:sz w:val="24"/>
          <w:szCs w:val="24"/>
        </w:rPr>
        <w:t>sql</w:t>
      </w:r>
      <w:proofErr w:type="spellEnd"/>
      <w:r>
        <w:rPr>
          <w:rFonts w:ascii="Arial" w:hAnsi="Arial" w:cs="Arial"/>
          <w:sz w:val="24"/>
          <w:szCs w:val="24"/>
        </w:rPr>
        <w:t>)) {</w:t>
      </w:r>
    </w:p>
    <w:p w14:paraId="585F89F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bind_</w:t>
      </w:r>
      <w:proofErr w:type="gramStart"/>
      <w:r>
        <w:rPr>
          <w:rFonts w:ascii="Arial" w:hAnsi="Arial" w:cs="Arial"/>
          <w:sz w:val="24"/>
          <w:szCs w:val="24"/>
        </w:rPr>
        <w:t>param</w:t>
      </w:r>
      <w:proofErr w:type="spellEnd"/>
      <w:r>
        <w:rPr>
          <w:rFonts w:ascii="Arial" w:hAnsi="Arial" w:cs="Arial"/>
          <w:sz w:val="24"/>
          <w:szCs w:val="24"/>
        </w:rPr>
        <w:t>(</w:t>
      </w:r>
      <w:proofErr w:type="gramEnd"/>
      <w:r>
        <w:rPr>
          <w:rFonts w:ascii="Arial" w:hAnsi="Arial" w:cs="Arial"/>
          <w:sz w:val="24"/>
          <w:szCs w:val="24"/>
        </w:rPr>
        <w:t>'s', $</w:t>
      </w:r>
      <w:proofErr w:type="spellStart"/>
      <w:r>
        <w:rPr>
          <w:rFonts w:ascii="Arial" w:hAnsi="Arial" w:cs="Arial"/>
          <w:sz w:val="24"/>
          <w:szCs w:val="24"/>
        </w:rPr>
        <w:t>today_date</w:t>
      </w:r>
      <w:proofErr w:type="spellEnd"/>
      <w:r>
        <w:rPr>
          <w:rFonts w:ascii="Arial" w:hAnsi="Arial" w:cs="Arial"/>
          <w:sz w:val="24"/>
          <w:szCs w:val="24"/>
        </w:rPr>
        <w:t>);</w:t>
      </w:r>
    </w:p>
    <w:p w14:paraId="643DB12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execute(</w:t>
      </w:r>
      <w:proofErr w:type="gramEnd"/>
      <w:r>
        <w:rPr>
          <w:rFonts w:ascii="Arial" w:hAnsi="Arial" w:cs="Arial"/>
          <w:sz w:val="24"/>
          <w:szCs w:val="24"/>
        </w:rPr>
        <w:t>);</w:t>
      </w:r>
    </w:p>
    <w:p w14:paraId="2DC159B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get_</w:t>
      </w:r>
      <w:proofErr w:type="gramStart"/>
      <w:r>
        <w:rPr>
          <w:rFonts w:ascii="Arial" w:hAnsi="Arial" w:cs="Arial"/>
          <w:sz w:val="24"/>
          <w:szCs w:val="24"/>
        </w:rPr>
        <w:t>result</w:t>
      </w:r>
      <w:proofErr w:type="spellEnd"/>
      <w:r>
        <w:rPr>
          <w:rFonts w:ascii="Arial" w:hAnsi="Arial" w:cs="Arial"/>
          <w:sz w:val="24"/>
          <w:szCs w:val="24"/>
        </w:rPr>
        <w:t>(</w:t>
      </w:r>
      <w:proofErr w:type="gramEnd"/>
      <w:r>
        <w:rPr>
          <w:rFonts w:ascii="Arial" w:hAnsi="Arial" w:cs="Arial"/>
          <w:sz w:val="24"/>
          <w:szCs w:val="24"/>
        </w:rPr>
        <w:t>);</w:t>
      </w:r>
    </w:p>
    <w:p w14:paraId="6D9B9EB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($row = $result-&gt;</w:t>
      </w:r>
      <w:proofErr w:type="spellStart"/>
      <w:r>
        <w:rPr>
          <w:rFonts w:ascii="Arial" w:hAnsi="Arial" w:cs="Arial"/>
          <w:sz w:val="24"/>
          <w:szCs w:val="24"/>
        </w:rPr>
        <w:t>fetch_</w:t>
      </w:r>
      <w:proofErr w:type="gramStart"/>
      <w:r>
        <w:rPr>
          <w:rFonts w:ascii="Arial" w:hAnsi="Arial" w:cs="Arial"/>
          <w:sz w:val="24"/>
          <w:szCs w:val="24"/>
        </w:rPr>
        <w:t>assoc</w:t>
      </w:r>
      <w:proofErr w:type="spellEnd"/>
      <w:r>
        <w:rPr>
          <w:rFonts w:ascii="Arial" w:hAnsi="Arial" w:cs="Arial"/>
          <w:sz w:val="24"/>
          <w:szCs w:val="24"/>
        </w:rPr>
        <w:t>(</w:t>
      </w:r>
      <w:proofErr w:type="gramEnd"/>
      <w:r>
        <w:rPr>
          <w:rFonts w:ascii="Arial" w:hAnsi="Arial" w:cs="Arial"/>
          <w:sz w:val="24"/>
          <w:szCs w:val="24"/>
        </w:rPr>
        <w:t>)) $</w:t>
      </w:r>
      <w:proofErr w:type="spellStart"/>
      <w:r>
        <w:rPr>
          <w:rFonts w:ascii="Arial" w:hAnsi="Arial" w:cs="Arial"/>
          <w:sz w:val="24"/>
          <w:szCs w:val="24"/>
        </w:rPr>
        <w:t>today_inventory_cost</w:t>
      </w:r>
      <w:proofErr w:type="spellEnd"/>
      <w:r>
        <w:rPr>
          <w:rFonts w:ascii="Arial" w:hAnsi="Arial" w:cs="Arial"/>
          <w:sz w:val="24"/>
          <w:szCs w:val="24"/>
        </w:rPr>
        <w:t xml:space="preserve"> = $row['</w:t>
      </w:r>
      <w:proofErr w:type="spellStart"/>
      <w:r>
        <w:rPr>
          <w:rFonts w:ascii="Arial" w:hAnsi="Arial" w:cs="Arial"/>
          <w:sz w:val="24"/>
          <w:szCs w:val="24"/>
        </w:rPr>
        <w:t>total_cost</w:t>
      </w:r>
      <w:proofErr w:type="spellEnd"/>
      <w:r>
        <w:rPr>
          <w:rFonts w:ascii="Arial" w:hAnsi="Arial" w:cs="Arial"/>
          <w:sz w:val="24"/>
          <w:szCs w:val="24"/>
        </w:rPr>
        <w:t>'];</w:t>
      </w:r>
    </w:p>
    <w:p w14:paraId="0623C4A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close(</w:t>
      </w:r>
      <w:proofErr w:type="gramEnd"/>
      <w:r>
        <w:rPr>
          <w:rFonts w:ascii="Arial" w:hAnsi="Arial" w:cs="Arial"/>
          <w:sz w:val="24"/>
          <w:szCs w:val="24"/>
        </w:rPr>
        <w:t>);</w:t>
      </w:r>
    </w:p>
    <w:p w14:paraId="253BA76A"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
    <w:p w14:paraId="7C924D32" w14:textId="77777777" w:rsidR="00475CD1" w:rsidRDefault="00475CD1" w:rsidP="00475CD1">
      <w:pPr>
        <w:spacing w:after="0" w:line="240" w:lineRule="auto"/>
        <w:rPr>
          <w:rFonts w:ascii="Arial" w:hAnsi="Arial" w:cs="Arial"/>
          <w:sz w:val="24"/>
          <w:szCs w:val="24"/>
        </w:rPr>
      </w:pPr>
    </w:p>
    <w:p w14:paraId="13A86024" w14:textId="77777777" w:rsidR="00475CD1" w:rsidRDefault="00475CD1" w:rsidP="00475CD1">
      <w:pPr>
        <w:spacing w:after="0" w:line="240" w:lineRule="auto"/>
        <w:rPr>
          <w:rFonts w:ascii="Arial" w:hAnsi="Arial" w:cs="Arial"/>
          <w:sz w:val="24"/>
          <w:szCs w:val="24"/>
        </w:rPr>
      </w:pPr>
      <w:r>
        <w:rPr>
          <w:rFonts w:ascii="Arial" w:hAnsi="Arial" w:cs="Arial"/>
          <w:sz w:val="24"/>
          <w:szCs w:val="24"/>
        </w:rPr>
        <w:t>// Fallbacks for inventory cost computation</w:t>
      </w:r>
    </w:p>
    <w:p w14:paraId="3D7D0AFD" w14:textId="77777777" w:rsidR="00475CD1" w:rsidRDefault="00475CD1" w:rsidP="00475CD1">
      <w:pPr>
        <w:spacing w:after="0" w:line="240" w:lineRule="auto"/>
        <w:rPr>
          <w:rFonts w:ascii="Arial" w:hAnsi="Arial" w:cs="Arial"/>
          <w:sz w:val="24"/>
          <w:szCs w:val="24"/>
        </w:rPr>
      </w:pPr>
      <w:r>
        <w:rPr>
          <w:rFonts w:ascii="Arial" w:hAnsi="Arial" w:cs="Arial"/>
          <w:sz w:val="24"/>
          <w:szCs w:val="24"/>
        </w:rPr>
        <w:t>if ($</w:t>
      </w:r>
      <w:proofErr w:type="spellStart"/>
      <w:r>
        <w:rPr>
          <w:rFonts w:ascii="Arial" w:hAnsi="Arial" w:cs="Arial"/>
          <w:sz w:val="24"/>
          <w:szCs w:val="24"/>
        </w:rPr>
        <w:t>today_inventory_cost</w:t>
      </w:r>
      <w:proofErr w:type="spellEnd"/>
      <w:r>
        <w:rPr>
          <w:rFonts w:ascii="Arial" w:hAnsi="Arial" w:cs="Arial"/>
          <w:sz w:val="24"/>
          <w:szCs w:val="24"/>
        </w:rPr>
        <w:t xml:space="preserve"> == 0) {</w:t>
      </w:r>
    </w:p>
    <w:p w14:paraId="011B517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sql</w:t>
      </w:r>
      <w:proofErr w:type="spellEnd"/>
      <w:r>
        <w:rPr>
          <w:rFonts w:ascii="Arial" w:hAnsi="Arial" w:cs="Arial"/>
          <w:sz w:val="24"/>
          <w:szCs w:val="24"/>
        </w:rPr>
        <w:t xml:space="preserve"> = "SELECT COALESCE(</w:t>
      </w:r>
      <w:proofErr w:type="gramStart"/>
      <w:r>
        <w:rPr>
          <w:rFonts w:ascii="Arial" w:hAnsi="Arial" w:cs="Arial"/>
          <w:sz w:val="24"/>
          <w:szCs w:val="24"/>
        </w:rPr>
        <w:t>SUM(</w:t>
      </w:r>
      <w:proofErr w:type="spellStart"/>
      <w:r>
        <w:rPr>
          <w:rFonts w:ascii="Arial" w:hAnsi="Arial" w:cs="Arial"/>
          <w:sz w:val="24"/>
          <w:szCs w:val="24"/>
        </w:rPr>
        <w:t>si.total</w:t>
      </w:r>
      <w:proofErr w:type="gramEnd"/>
      <w:r>
        <w:rPr>
          <w:rFonts w:ascii="Arial" w:hAnsi="Arial" w:cs="Arial"/>
          <w:sz w:val="24"/>
          <w:szCs w:val="24"/>
        </w:rPr>
        <w:t>_cogs</w:t>
      </w:r>
      <w:proofErr w:type="spellEnd"/>
      <w:r>
        <w:rPr>
          <w:rFonts w:ascii="Arial" w:hAnsi="Arial" w:cs="Arial"/>
          <w:sz w:val="24"/>
          <w:szCs w:val="24"/>
        </w:rPr>
        <w:t xml:space="preserve">), 0) as </w:t>
      </w:r>
      <w:proofErr w:type="spellStart"/>
      <w:r>
        <w:rPr>
          <w:rFonts w:ascii="Arial" w:hAnsi="Arial" w:cs="Arial"/>
          <w:sz w:val="24"/>
          <w:szCs w:val="24"/>
        </w:rPr>
        <w:t>total_cost</w:t>
      </w:r>
      <w:proofErr w:type="spellEnd"/>
    </w:p>
    <w:p w14:paraId="10104B7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FROM </w:t>
      </w:r>
      <w:proofErr w:type="spellStart"/>
      <w:r>
        <w:rPr>
          <w:rFonts w:ascii="Arial" w:hAnsi="Arial" w:cs="Arial"/>
          <w:sz w:val="24"/>
          <w:szCs w:val="24"/>
        </w:rPr>
        <w:t>sale_items</w:t>
      </w:r>
      <w:proofErr w:type="spellEnd"/>
      <w:r>
        <w:rPr>
          <w:rFonts w:ascii="Arial" w:hAnsi="Arial" w:cs="Arial"/>
          <w:sz w:val="24"/>
          <w:szCs w:val="24"/>
        </w:rPr>
        <w:t xml:space="preserve"> </w:t>
      </w:r>
      <w:proofErr w:type="spellStart"/>
      <w:r>
        <w:rPr>
          <w:rFonts w:ascii="Arial" w:hAnsi="Arial" w:cs="Arial"/>
          <w:sz w:val="24"/>
          <w:szCs w:val="24"/>
        </w:rPr>
        <w:t>si</w:t>
      </w:r>
      <w:proofErr w:type="spellEnd"/>
      <w:r>
        <w:rPr>
          <w:rFonts w:ascii="Arial" w:hAnsi="Arial" w:cs="Arial"/>
          <w:sz w:val="24"/>
          <w:szCs w:val="24"/>
        </w:rPr>
        <w:t xml:space="preserve"> JOIN sales s ON s.id = </w:t>
      </w:r>
      <w:proofErr w:type="spellStart"/>
      <w:proofErr w:type="gramStart"/>
      <w:r>
        <w:rPr>
          <w:rFonts w:ascii="Arial" w:hAnsi="Arial" w:cs="Arial"/>
          <w:sz w:val="24"/>
          <w:szCs w:val="24"/>
        </w:rPr>
        <w:t>si.sale</w:t>
      </w:r>
      <w:proofErr w:type="gramEnd"/>
      <w:r>
        <w:rPr>
          <w:rFonts w:ascii="Arial" w:hAnsi="Arial" w:cs="Arial"/>
          <w:sz w:val="24"/>
          <w:szCs w:val="24"/>
        </w:rPr>
        <w:t>_id</w:t>
      </w:r>
      <w:proofErr w:type="spellEnd"/>
    </w:p>
    <w:p w14:paraId="5C2C184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WHERE DATE(</w:t>
      </w:r>
      <w:proofErr w:type="spellStart"/>
      <w:proofErr w:type="gramStart"/>
      <w:r>
        <w:rPr>
          <w:rFonts w:ascii="Arial" w:hAnsi="Arial" w:cs="Arial"/>
          <w:sz w:val="24"/>
          <w:szCs w:val="24"/>
        </w:rPr>
        <w:t>s.sale</w:t>
      </w:r>
      <w:proofErr w:type="gramEnd"/>
      <w:r>
        <w:rPr>
          <w:rFonts w:ascii="Arial" w:hAnsi="Arial" w:cs="Arial"/>
          <w:sz w:val="24"/>
          <w:szCs w:val="24"/>
        </w:rPr>
        <w:t>_date</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AND </w:t>
      </w:r>
      <w:proofErr w:type="spellStart"/>
      <w:proofErr w:type="gramStart"/>
      <w:r>
        <w:rPr>
          <w:rFonts w:ascii="Arial" w:hAnsi="Arial" w:cs="Arial"/>
          <w:sz w:val="24"/>
          <w:szCs w:val="24"/>
        </w:rPr>
        <w:t>s.status</w:t>
      </w:r>
      <w:proofErr w:type="spellEnd"/>
      <w:proofErr w:type="gramEnd"/>
      <w:r>
        <w:rPr>
          <w:rFonts w:ascii="Arial" w:hAnsi="Arial" w:cs="Arial"/>
          <w:sz w:val="24"/>
          <w:szCs w:val="24"/>
        </w:rPr>
        <w:t xml:space="preserve"> = 'paid'";</w:t>
      </w:r>
    </w:p>
    <w:p w14:paraId="22AB5CE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stmt</w:t>
      </w:r>
      <w:proofErr w:type="spellEnd"/>
      <w:r>
        <w:rPr>
          <w:rFonts w:ascii="Arial" w:hAnsi="Arial" w:cs="Arial"/>
          <w:sz w:val="24"/>
          <w:szCs w:val="24"/>
        </w:rPr>
        <w:t xml:space="preserve"> = $</w:t>
      </w:r>
      <w:proofErr w:type="spellStart"/>
      <w:r>
        <w:rPr>
          <w:rFonts w:ascii="Arial" w:hAnsi="Arial" w:cs="Arial"/>
          <w:sz w:val="24"/>
          <w:szCs w:val="24"/>
        </w:rPr>
        <w:t>mysqli</w:t>
      </w:r>
      <w:proofErr w:type="spellEnd"/>
      <w:r>
        <w:rPr>
          <w:rFonts w:ascii="Arial" w:hAnsi="Arial" w:cs="Arial"/>
          <w:sz w:val="24"/>
          <w:szCs w:val="24"/>
        </w:rPr>
        <w:t>-&gt;prepare($</w:t>
      </w:r>
      <w:proofErr w:type="spellStart"/>
      <w:r>
        <w:rPr>
          <w:rFonts w:ascii="Arial" w:hAnsi="Arial" w:cs="Arial"/>
          <w:sz w:val="24"/>
          <w:szCs w:val="24"/>
        </w:rPr>
        <w:t>sql</w:t>
      </w:r>
      <w:proofErr w:type="spellEnd"/>
      <w:r>
        <w:rPr>
          <w:rFonts w:ascii="Arial" w:hAnsi="Arial" w:cs="Arial"/>
          <w:sz w:val="24"/>
          <w:szCs w:val="24"/>
        </w:rPr>
        <w:t>)) {</w:t>
      </w:r>
    </w:p>
    <w:p w14:paraId="2317DFA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bind_</w:t>
      </w:r>
      <w:proofErr w:type="gramStart"/>
      <w:r>
        <w:rPr>
          <w:rFonts w:ascii="Arial" w:hAnsi="Arial" w:cs="Arial"/>
          <w:sz w:val="24"/>
          <w:szCs w:val="24"/>
        </w:rPr>
        <w:t>param</w:t>
      </w:r>
      <w:proofErr w:type="spellEnd"/>
      <w:r>
        <w:rPr>
          <w:rFonts w:ascii="Arial" w:hAnsi="Arial" w:cs="Arial"/>
          <w:sz w:val="24"/>
          <w:szCs w:val="24"/>
        </w:rPr>
        <w:t>(</w:t>
      </w:r>
      <w:proofErr w:type="gramEnd"/>
      <w:r>
        <w:rPr>
          <w:rFonts w:ascii="Arial" w:hAnsi="Arial" w:cs="Arial"/>
          <w:sz w:val="24"/>
          <w:szCs w:val="24"/>
        </w:rPr>
        <w:t>'s', $</w:t>
      </w:r>
      <w:proofErr w:type="spellStart"/>
      <w:r>
        <w:rPr>
          <w:rFonts w:ascii="Arial" w:hAnsi="Arial" w:cs="Arial"/>
          <w:sz w:val="24"/>
          <w:szCs w:val="24"/>
        </w:rPr>
        <w:t>today_date</w:t>
      </w:r>
      <w:proofErr w:type="spellEnd"/>
      <w:r>
        <w:rPr>
          <w:rFonts w:ascii="Arial" w:hAnsi="Arial" w:cs="Arial"/>
          <w:sz w:val="24"/>
          <w:szCs w:val="24"/>
        </w:rPr>
        <w:t>);</w:t>
      </w:r>
    </w:p>
    <w:p w14:paraId="65EB424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execute(</w:t>
      </w:r>
      <w:proofErr w:type="gramEnd"/>
      <w:r>
        <w:rPr>
          <w:rFonts w:ascii="Arial" w:hAnsi="Arial" w:cs="Arial"/>
          <w:sz w:val="24"/>
          <w:szCs w:val="24"/>
        </w:rPr>
        <w:t>);</w:t>
      </w:r>
    </w:p>
    <w:p w14:paraId="0D59DA3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get_</w:t>
      </w:r>
      <w:proofErr w:type="gramStart"/>
      <w:r>
        <w:rPr>
          <w:rFonts w:ascii="Arial" w:hAnsi="Arial" w:cs="Arial"/>
          <w:sz w:val="24"/>
          <w:szCs w:val="24"/>
        </w:rPr>
        <w:t>result</w:t>
      </w:r>
      <w:proofErr w:type="spellEnd"/>
      <w:r>
        <w:rPr>
          <w:rFonts w:ascii="Arial" w:hAnsi="Arial" w:cs="Arial"/>
          <w:sz w:val="24"/>
          <w:szCs w:val="24"/>
        </w:rPr>
        <w:t>(</w:t>
      </w:r>
      <w:proofErr w:type="gramEnd"/>
      <w:r>
        <w:rPr>
          <w:rFonts w:ascii="Arial" w:hAnsi="Arial" w:cs="Arial"/>
          <w:sz w:val="24"/>
          <w:szCs w:val="24"/>
        </w:rPr>
        <w:t>);</w:t>
      </w:r>
    </w:p>
    <w:p w14:paraId="4B15033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($row = $result-&gt;</w:t>
      </w:r>
      <w:proofErr w:type="spellStart"/>
      <w:r>
        <w:rPr>
          <w:rFonts w:ascii="Arial" w:hAnsi="Arial" w:cs="Arial"/>
          <w:sz w:val="24"/>
          <w:szCs w:val="24"/>
        </w:rPr>
        <w:t>fetch_</w:t>
      </w:r>
      <w:proofErr w:type="gramStart"/>
      <w:r>
        <w:rPr>
          <w:rFonts w:ascii="Arial" w:hAnsi="Arial" w:cs="Arial"/>
          <w:sz w:val="24"/>
          <w:szCs w:val="24"/>
        </w:rPr>
        <w:t>assoc</w:t>
      </w:r>
      <w:proofErr w:type="spellEnd"/>
      <w:r>
        <w:rPr>
          <w:rFonts w:ascii="Arial" w:hAnsi="Arial" w:cs="Arial"/>
          <w:sz w:val="24"/>
          <w:szCs w:val="24"/>
        </w:rPr>
        <w:t>(</w:t>
      </w:r>
      <w:proofErr w:type="gramEnd"/>
      <w:r>
        <w:rPr>
          <w:rFonts w:ascii="Arial" w:hAnsi="Arial" w:cs="Arial"/>
          <w:sz w:val="24"/>
          <w:szCs w:val="24"/>
        </w:rPr>
        <w:t>)) $</w:t>
      </w:r>
      <w:proofErr w:type="spellStart"/>
      <w:r>
        <w:rPr>
          <w:rFonts w:ascii="Arial" w:hAnsi="Arial" w:cs="Arial"/>
          <w:sz w:val="24"/>
          <w:szCs w:val="24"/>
        </w:rPr>
        <w:t>today_inventory_cost</w:t>
      </w:r>
      <w:proofErr w:type="spellEnd"/>
      <w:r>
        <w:rPr>
          <w:rFonts w:ascii="Arial" w:hAnsi="Arial" w:cs="Arial"/>
          <w:sz w:val="24"/>
          <w:szCs w:val="24"/>
        </w:rPr>
        <w:t xml:space="preserve"> = $row['</w:t>
      </w:r>
      <w:proofErr w:type="spellStart"/>
      <w:r>
        <w:rPr>
          <w:rFonts w:ascii="Arial" w:hAnsi="Arial" w:cs="Arial"/>
          <w:sz w:val="24"/>
          <w:szCs w:val="24"/>
        </w:rPr>
        <w:t>total_cost</w:t>
      </w:r>
      <w:proofErr w:type="spellEnd"/>
      <w:r>
        <w:rPr>
          <w:rFonts w:ascii="Arial" w:hAnsi="Arial" w:cs="Arial"/>
          <w:sz w:val="24"/>
          <w:szCs w:val="24"/>
        </w:rPr>
        <w:t>'];</w:t>
      </w:r>
    </w:p>
    <w:p w14:paraId="002A08C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close(</w:t>
      </w:r>
      <w:proofErr w:type="gramEnd"/>
      <w:r>
        <w:rPr>
          <w:rFonts w:ascii="Arial" w:hAnsi="Arial" w:cs="Arial"/>
          <w:sz w:val="24"/>
          <w:szCs w:val="24"/>
        </w:rPr>
        <w:t>);</w:t>
      </w:r>
    </w:p>
    <w:p w14:paraId="679FE7C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7C8A9DB2" w14:textId="77777777" w:rsidR="00475CD1" w:rsidRDefault="00475CD1" w:rsidP="00475CD1">
      <w:pPr>
        <w:spacing w:after="0" w:line="240" w:lineRule="auto"/>
        <w:rPr>
          <w:rFonts w:ascii="Arial" w:hAnsi="Arial" w:cs="Arial"/>
          <w:sz w:val="24"/>
          <w:szCs w:val="24"/>
        </w:rPr>
      </w:pPr>
      <w:r>
        <w:rPr>
          <w:rFonts w:ascii="Arial" w:hAnsi="Arial" w:cs="Arial"/>
          <w:sz w:val="24"/>
          <w:szCs w:val="24"/>
        </w:rPr>
        <w:lastRenderedPageBreak/>
        <w:t>}</w:t>
      </w:r>
    </w:p>
    <w:p w14:paraId="6CD0A1EF" w14:textId="77777777" w:rsidR="00475CD1" w:rsidRDefault="00475CD1" w:rsidP="00475CD1">
      <w:pPr>
        <w:spacing w:after="0" w:line="240" w:lineRule="auto"/>
        <w:rPr>
          <w:rFonts w:ascii="Arial" w:hAnsi="Arial" w:cs="Arial"/>
          <w:sz w:val="24"/>
          <w:szCs w:val="24"/>
        </w:rPr>
      </w:pPr>
    </w:p>
    <w:p w14:paraId="1AE139CC" w14:textId="77777777" w:rsidR="00475CD1" w:rsidRDefault="00475CD1" w:rsidP="00475CD1">
      <w:pPr>
        <w:spacing w:after="0" w:line="240" w:lineRule="auto"/>
        <w:rPr>
          <w:rFonts w:ascii="Arial" w:hAnsi="Arial" w:cs="Arial"/>
          <w:sz w:val="24"/>
          <w:szCs w:val="24"/>
        </w:rPr>
      </w:pPr>
      <w:r>
        <w:rPr>
          <w:rFonts w:ascii="Arial" w:hAnsi="Arial" w:cs="Arial"/>
          <w:sz w:val="24"/>
          <w:szCs w:val="24"/>
        </w:rPr>
        <w:t>if ($</w:t>
      </w:r>
      <w:proofErr w:type="spellStart"/>
      <w:r>
        <w:rPr>
          <w:rFonts w:ascii="Arial" w:hAnsi="Arial" w:cs="Arial"/>
          <w:sz w:val="24"/>
          <w:szCs w:val="24"/>
        </w:rPr>
        <w:t>today_inventory_cost</w:t>
      </w:r>
      <w:proofErr w:type="spellEnd"/>
      <w:r>
        <w:rPr>
          <w:rFonts w:ascii="Arial" w:hAnsi="Arial" w:cs="Arial"/>
          <w:sz w:val="24"/>
          <w:szCs w:val="24"/>
        </w:rPr>
        <w:t xml:space="preserve"> == 0) {</w:t>
      </w:r>
    </w:p>
    <w:p w14:paraId="4D73173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sql</w:t>
      </w:r>
      <w:proofErr w:type="spellEnd"/>
      <w:r>
        <w:rPr>
          <w:rFonts w:ascii="Arial" w:hAnsi="Arial" w:cs="Arial"/>
          <w:sz w:val="24"/>
          <w:szCs w:val="24"/>
        </w:rPr>
        <w:t xml:space="preserve"> = "SELECT COALESCE(</w:t>
      </w:r>
      <w:proofErr w:type="gramStart"/>
      <w:r>
        <w:rPr>
          <w:rFonts w:ascii="Arial" w:hAnsi="Arial" w:cs="Arial"/>
          <w:sz w:val="24"/>
          <w:szCs w:val="24"/>
        </w:rPr>
        <w:t>SUM(</w:t>
      </w:r>
      <w:proofErr w:type="spellStart"/>
      <w:r>
        <w:rPr>
          <w:rFonts w:ascii="Arial" w:hAnsi="Arial" w:cs="Arial"/>
          <w:sz w:val="24"/>
          <w:szCs w:val="24"/>
        </w:rPr>
        <w:t>cogs.total</w:t>
      </w:r>
      <w:proofErr w:type="gramEnd"/>
      <w:r>
        <w:rPr>
          <w:rFonts w:ascii="Arial" w:hAnsi="Arial" w:cs="Arial"/>
          <w:sz w:val="24"/>
          <w:szCs w:val="24"/>
        </w:rPr>
        <w:t>_cost</w:t>
      </w:r>
      <w:proofErr w:type="spellEnd"/>
      <w:r>
        <w:rPr>
          <w:rFonts w:ascii="Arial" w:hAnsi="Arial" w:cs="Arial"/>
          <w:sz w:val="24"/>
          <w:szCs w:val="24"/>
        </w:rPr>
        <w:t xml:space="preserve">), 0) as </w:t>
      </w:r>
      <w:proofErr w:type="spellStart"/>
      <w:r>
        <w:rPr>
          <w:rFonts w:ascii="Arial" w:hAnsi="Arial" w:cs="Arial"/>
          <w:sz w:val="24"/>
          <w:szCs w:val="24"/>
        </w:rPr>
        <w:t>total_cost</w:t>
      </w:r>
      <w:proofErr w:type="spellEnd"/>
    </w:p>
    <w:p w14:paraId="534E2CC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FROM </w:t>
      </w:r>
      <w:proofErr w:type="spellStart"/>
      <w:r>
        <w:rPr>
          <w:rFonts w:ascii="Arial" w:hAnsi="Arial" w:cs="Arial"/>
          <w:sz w:val="24"/>
          <w:szCs w:val="24"/>
        </w:rPr>
        <w:t>cost_of_goods_sold</w:t>
      </w:r>
      <w:proofErr w:type="spellEnd"/>
      <w:r>
        <w:rPr>
          <w:rFonts w:ascii="Arial" w:hAnsi="Arial" w:cs="Arial"/>
          <w:sz w:val="24"/>
          <w:szCs w:val="24"/>
        </w:rPr>
        <w:t xml:space="preserve"> cogs JOIN sales s ON s.id = </w:t>
      </w:r>
      <w:proofErr w:type="spellStart"/>
      <w:proofErr w:type="gramStart"/>
      <w:r>
        <w:rPr>
          <w:rFonts w:ascii="Arial" w:hAnsi="Arial" w:cs="Arial"/>
          <w:sz w:val="24"/>
          <w:szCs w:val="24"/>
        </w:rPr>
        <w:t>cogs.sale</w:t>
      </w:r>
      <w:proofErr w:type="gramEnd"/>
      <w:r>
        <w:rPr>
          <w:rFonts w:ascii="Arial" w:hAnsi="Arial" w:cs="Arial"/>
          <w:sz w:val="24"/>
          <w:szCs w:val="24"/>
        </w:rPr>
        <w:t>_id</w:t>
      </w:r>
      <w:proofErr w:type="spellEnd"/>
    </w:p>
    <w:p w14:paraId="79180CE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WHERE DATE(</w:t>
      </w:r>
      <w:proofErr w:type="spellStart"/>
      <w:proofErr w:type="gramStart"/>
      <w:r>
        <w:rPr>
          <w:rFonts w:ascii="Arial" w:hAnsi="Arial" w:cs="Arial"/>
          <w:sz w:val="24"/>
          <w:szCs w:val="24"/>
        </w:rPr>
        <w:t>s.sale</w:t>
      </w:r>
      <w:proofErr w:type="gramEnd"/>
      <w:r>
        <w:rPr>
          <w:rFonts w:ascii="Arial" w:hAnsi="Arial" w:cs="Arial"/>
          <w:sz w:val="24"/>
          <w:szCs w:val="24"/>
        </w:rPr>
        <w:t>_date</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AND </w:t>
      </w:r>
      <w:proofErr w:type="spellStart"/>
      <w:proofErr w:type="gramStart"/>
      <w:r>
        <w:rPr>
          <w:rFonts w:ascii="Arial" w:hAnsi="Arial" w:cs="Arial"/>
          <w:sz w:val="24"/>
          <w:szCs w:val="24"/>
        </w:rPr>
        <w:t>s.status</w:t>
      </w:r>
      <w:proofErr w:type="spellEnd"/>
      <w:proofErr w:type="gramEnd"/>
      <w:r>
        <w:rPr>
          <w:rFonts w:ascii="Arial" w:hAnsi="Arial" w:cs="Arial"/>
          <w:sz w:val="24"/>
          <w:szCs w:val="24"/>
        </w:rPr>
        <w:t xml:space="preserve"> = 'paid'";</w:t>
      </w:r>
    </w:p>
    <w:p w14:paraId="2AB2FDF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stmt</w:t>
      </w:r>
      <w:proofErr w:type="spellEnd"/>
      <w:r>
        <w:rPr>
          <w:rFonts w:ascii="Arial" w:hAnsi="Arial" w:cs="Arial"/>
          <w:sz w:val="24"/>
          <w:szCs w:val="24"/>
        </w:rPr>
        <w:t xml:space="preserve"> = $</w:t>
      </w:r>
      <w:proofErr w:type="spellStart"/>
      <w:r>
        <w:rPr>
          <w:rFonts w:ascii="Arial" w:hAnsi="Arial" w:cs="Arial"/>
          <w:sz w:val="24"/>
          <w:szCs w:val="24"/>
        </w:rPr>
        <w:t>mysqli</w:t>
      </w:r>
      <w:proofErr w:type="spellEnd"/>
      <w:r>
        <w:rPr>
          <w:rFonts w:ascii="Arial" w:hAnsi="Arial" w:cs="Arial"/>
          <w:sz w:val="24"/>
          <w:szCs w:val="24"/>
        </w:rPr>
        <w:t>-&gt;prepare($</w:t>
      </w:r>
      <w:proofErr w:type="spellStart"/>
      <w:r>
        <w:rPr>
          <w:rFonts w:ascii="Arial" w:hAnsi="Arial" w:cs="Arial"/>
          <w:sz w:val="24"/>
          <w:szCs w:val="24"/>
        </w:rPr>
        <w:t>sql</w:t>
      </w:r>
      <w:proofErr w:type="spellEnd"/>
      <w:r>
        <w:rPr>
          <w:rFonts w:ascii="Arial" w:hAnsi="Arial" w:cs="Arial"/>
          <w:sz w:val="24"/>
          <w:szCs w:val="24"/>
        </w:rPr>
        <w:t>)) {</w:t>
      </w:r>
    </w:p>
    <w:p w14:paraId="2FC69C4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bind_</w:t>
      </w:r>
      <w:proofErr w:type="gramStart"/>
      <w:r>
        <w:rPr>
          <w:rFonts w:ascii="Arial" w:hAnsi="Arial" w:cs="Arial"/>
          <w:sz w:val="24"/>
          <w:szCs w:val="24"/>
        </w:rPr>
        <w:t>param</w:t>
      </w:r>
      <w:proofErr w:type="spellEnd"/>
      <w:r>
        <w:rPr>
          <w:rFonts w:ascii="Arial" w:hAnsi="Arial" w:cs="Arial"/>
          <w:sz w:val="24"/>
          <w:szCs w:val="24"/>
        </w:rPr>
        <w:t>(</w:t>
      </w:r>
      <w:proofErr w:type="gramEnd"/>
      <w:r>
        <w:rPr>
          <w:rFonts w:ascii="Arial" w:hAnsi="Arial" w:cs="Arial"/>
          <w:sz w:val="24"/>
          <w:szCs w:val="24"/>
        </w:rPr>
        <w:t>'s', $</w:t>
      </w:r>
      <w:proofErr w:type="spellStart"/>
      <w:r>
        <w:rPr>
          <w:rFonts w:ascii="Arial" w:hAnsi="Arial" w:cs="Arial"/>
          <w:sz w:val="24"/>
          <w:szCs w:val="24"/>
        </w:rPr>
        <w:t>today_date</w:t>
      </w:r>
      <w:proofErr w:type="spellEnd"/>
      <w:r>
        <w:rPr>
          <w:rFonts w:ascii="Arial" w:hAnsi="Arial" w:cs="Arial"/>
          <w:sz w:val="24"/>
          <w:szCs w:val="24"/>
        </w:rPr>
        <w:t>);</w:t>
      </w:r>
    </w:p>
    <w:p w14:paraId="7165AFD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execute(</w:t>
      </w:r>
      <w:proofErr w:type="gramEnd"/>
      <w:r>
        <w:rPr>
          <w:rFonts w:ascii="Arial" w:hAnsi="Arial" w:cs="Arial"/>
          <w:sz w:val="24"/>
          <w:szCs w:val="24"/>
        </w:rPr>
        <w:t>);</w:t>
      </w:r>
    </w:p>
    <w:p w14:paraId="6518EFA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get_</w:t>
      </w:r>
      <w:proofErr w:type="gramStart"/>
      <w:r>
        <w:rPr>
          <w:rFonts w:ascii="Arial" w:hAnsi="Arial" w:cs="Arial"/>
          <w:sz w:val="24"/>
          <w:szCs w:val="24"/>
        </w:rPr>
        <w:t>result</w:t>
      </w:r>
      <w:proofErr w:type="spellEnd"/>
      <w:r>
        <w:rPr>
          <w:rFonts w:ascii="Arial" w:hAnsi="Arial" w:cs="Arial"/>
          <w:sz w:val="24"/>
          <w:szCs w:val="24"/>
        </w:rPr>
        <w:t>(</w:t>
      </w:r>
      <w:proofErr w:type="gramEnd"/>
      <w:r>
        <w:rPr>
          <w:rFonts w:ascii="Arial" w:hAnsi="Arial" w:cs="Arial"/>
          <w:sz w:val="24"/>
          <w:szCs w:val="24"/>
        </w:rPr>
        <w:t>);</w:t>
      </w:r>
    </w:p>
    <w:p w14:paraId="08AFAED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($row = $result-&gt;</w:t>
      </w:r>
      <w:proofErr w:type="spellStart"/>
      <w:r>
        <w:rPr>
          <w:rFonts w:ascii="Arial" w:hAnsi="Arial" w:cs="Arial"/>
          <w:sz w:val="24"/>
          <w:szCs w:val="24"/>
        </w:rPr>
        <w:t>fetch_</w:t>
      </w:r>
      <w:proofErr w:type="gramStart"/>
      <w:r>
        <w:rPr>
          <w:rFonts w:ascii="Arial" w:hAnsi="Arial" w:cs="Arial"/>
          <w:sz w:val="24"/>
          <w:szCs w:val="24"/>
        </w:rPr>
        <w:t>assoc</w:t>
      </w:r>
      <w:proofErr w:type="spellEnd"/>
      <w:r>
        <w:rPr>
          <w:rFonts w:ascii="Arial" w:hAnsi="Arial" w:cs="Arial"/>
          <w:sz w:val="24"/>
          <w:szCs w:val="24"/>
        </w:rPr>
        <w:t>(</w:t>
      </w:r>
      <w:proofErr w:type="gramEnd"/>
      <w:r>
        <w:rPr>
          <w:rFonts w:ascii="Arial" w:hAnsi="Arial" w:cs="Arial"/>
          <w:sz w:val="24"/>
          <w:szCs w:val="24"/>
        </w:rPr>
        <w:t>)) $</w:t>
      </w:r>
      <w:proofErr w:type="spellStart"/>
      <w:r>
        <w:rPr>
          <w:rFonts w:ascii="Arial" w:hAnsi="Arial" w:cs="Arial"/>
          <w:sz w:val="24"/>
          <w:szCs w:val="24"/>
        </w:rPr>
        <w:t>today_inventory_cost</w:t>
      </w:r>
      <w:proofErr w:type="spellEnd"/>
      <w:r>
        <w:rPr>
          <w:rFonts w:ascii="Arial" w:hAnsi="Arial" w:cs="Arial"/>
          <w:sz w:val="24"/>
          <w:szCs w:val="24"/>
        </w:rPr>
        <w:t xml:space="preserve"> = $row['</w:t>
      </w:r>
      <w:proofErr w:type="spellStart"/>
      <w:r>
        <w:rPr>
          <w:rFonts w:ascii="Arial" w:hAnsi="Arial" w:cs="Arial"/>
          <w:sz w:val="24"/>
          <w:szCs w:val="24"/>
        </w:rPr>
        <w:t>total_cost</w:t>
      </w:r>
      <w:proofErr w:type="spellEnd"/>
      <w:r>
        <w:rPr>
          <w:rFonts w:ascii="Arial" w:hAnsi="Arial" w:cs="Arial"/>
          <w:sz w:val="24"/>
          <w:szCs w:val="24"/>
        </w:rPr>
        <w:t>'];</w:t>
      </w:r>
    </w:p>
    <w:p w14:paraId="56D2622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close(</w:t>
      </w:r>
      <w:proofErr w:type="gramEnd"/>
      <w:r>
        <w:rPr>
          <w:rFonts w:ascii="Arial" w:hAnsi="Arial" w:cs="Arial"/>
          <w:sz w:val="24"/>
          <w:szCs w:val="24"/>
        </w:rPr>
        <w:t>);</w:t>
      </w:r>
    </w:p>
    <w:p w14:paraId="600BCD3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3FCD1538"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
    <w:p w14:paraId="39B3D571" w14:textId="77777777" w:rsidR="00475CD1" w:rsidRDefault="00475CD1" w:rsidP="00475CD1">
      <w:pPr>
        <w:spacing w:after="0" w:line="240" w:lineRule="auto"/>
        <w:rPr>
          <w:rFonts w:ascii="Arial" w:hAnsi="Arial" w:cs="Arial"/>
          <w:sz w:val="24"/>
          <w:szCs w:val="24"/>
        </w:rPr>
      </w:pPr>
    </w:p>
    <w:p w14:paraId="4310308F" w14:textId="77777777" w:rsidR="00475CD1" w:rsidRDefault="00475CD1" w:rsidP="00475CD1">
      <w:pPr>
        <w:spacing w:after="0" w:line="240" w:lineRule="auto"/>
        <w:rPr>
          <w:rFonts w:ascii="Arial" w:hAnsi="Arial" w:cs="Arial"/>
          <w:sz w:val="24"/>
          <w:szCs w:val="24"/>
        </w:rPr>
      </w:pPr>
      <w:r>
        <w:rPr>
          <w:rFonts w:ascii="Arial" w:hAnsi="Arial" w:cs="Arial"/>
          <w:sz w:val="24"/>
          <w:szCs w:val="24"/>
        </w:rPr>
        <w:t>if ($</w:t>
      </w:r>
      <w:proofErr w:type="spellStart"/>
      <w:r>
        <w:rPr>
          <w:rFonts w:ascii="Arial" w:hAnsi="Arial" w:cs="Arial"/>
          <w:sz w:val="24"/>
          <w:szCs w:val="24"/>
        </w:rPr>
        <w:t>today_inventory_cost</w:t>
      </w:r>
      <w:proofErr w:type="spellEnd"/>
      <w:r>
        <w:rPr>
          <w:rFonts w:ascii="Arial" w:hAnsi="Arial" w:cs="Arial"/>
          <w:sz w:val="24"/>
          <w:szCs w:val="24"/>
        </w:rPr>
        <w:t xml:space="preserve"> == 0 &amp;&amp; $</w:t>
      </w:r>
      <w:proofErr w:type="spellStart"/>
      <w:r>
        <w:rPr>
          <w:rFonts w:ascii="Arial" w:hAnsi="Arial" w:cs="Arial"/>
          <w:sz w:val="24"/>
          <w:szCs w:val="24"/>
        </w:rPr>
        <w:t>today_sales</w:t>
      </w:r>
      <w:proofErr w:type="spellEnd"/>
      <w:r>
        <w:rPr>
          <w:rFonts w:ascii="Arial" w:hAnsi="Arial" w:cs="Arial"/>
          <w:sz w:val="24"/>
          <w:szCs w:val="24"/>
        </w:rPr>
        <w:t xml:space="preserve"> &gt; 0) $</w:t>
      </w:r>
      <w:proofErr w:type="spellStart"/>
      <w:r>
        <w:rPr>
          <w:rFonts w:ascii="Arial" w:hAnsi="Arial" w:cs="Arial"/>
          <w:sz w:val="24"/>
          <w:szCs w:val="24"/>
        </w:rPr>
        <w:t>today_inventory_cost</w:t>
      </w:r>
      <w:proofErr w:type="spellEnd"/>
      <w:r>
        <w:rPr>
          <w:rFonts w:ascii="Arial" w:hAnsi="Arial" w:cs="Arial"/>
          <w:sz w:val="24"/>
          <w:szCs w:val="24"/>
        </w:rPr>
        <w:t xml:space="preserve"> = $</w:t>
      </w:r>
      <w:proofErr w:type="spellStart"/>
      <w:r>
        <w:rPr>
          <w:rFonts w:ascii="Arial" w:hAnsi="Arial" w:cs="Arial"/>
          <w:sz w:val="24"/>
          <w:szCs w:val="24"/>
        </w:rPr>
        <w:t>today_sales</w:t>
      </w:r>
      <w:proofErr w:type="spellEnd"/>
      <w:r>
        <w:rPr>
          <w:rFonts w:ascii="Arial" w:hAnsi="Arial" w:cs="Arial"/>
          <w:sz w:val="24"/>
          <w:szCs w:val="24"/>
        </w:rPr>
        <w:t xml:space="preserve"> * 0.30;</w:t>
      </w:r>
    </w:p>
    <w:p w14:paraId="5F23B5FD" w14:textId="77777777" w:rsidR="00475CD1" w:rsidRDefault="00475CD1" w:rsidP="00475CD1">
      <w:pPr>
        <w:spacing w:after="0" w:line="240" w:lineRule="auto"/>
        <w:rPr>
          <w:rFonts w:ascii="Arial" w:hAnsi="Arial" w:cs="Arial"/>
          <w:sz w:val="24"/>
          <w:szCs w:val="24"/>
        </w:rPr>
      </w:pPr>
    </w:p>
    <w:p w14:paraId="78099528" w14:textId="77777777" w:rsidR="00475CD1" w:rsidRDefault="00475CD1" w:rsidP="00475CD1">
      <w:pPr>
        <w:spacing w:after="0" w:line="240" w:lineRule="auto"/>
        <w:rPr>
          <w:rFonts w:ascii="Arial" w:hAnsi="Arial" w:cs="Arial"/>
          <w:sz w:val="24"/>
          <w:szCs w:val="24"/>
        </w:rPr>
      </w:pPr>
      <w:r>
        <w:rPr>
          <w:rFonts w:ascii="Arial" w:hAnsi="Arial" w:cs="Arial"/>
          <w:sz w:val="24"/>
          <w:szCs w:val="24"/>
        </w:rPr>
        <w:t>// Calculate gross profit and profit margin</w:t>
      </w:r>
    </w:p>
    <w:p w14:paraId="22AC0F1A"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today_gross_profit</w:t>
      </w:r>
      <w:proofErr w:type="spellEnd"/>
      <w:r>
        <w:rPr>
          <w:rFonts w:ascii="Arial" w:hAnsi="Arial" w:cs="Arial"/>
          <w:sz w:val="24"/>
          <w:szCs w:val="24"/>
        </w:rPr>
        <w:t xml:space="preserve"> = $</w:t>
      </w:r>
      <w:proofErr w:type="spellStart"/>
      <w:r>
        <w:rPr>
          <w:rFonts w:ascii="Arial" w:hAnsi="Arial" w:cs="Arial"/>
          <w:sz w:val="24"/>
          <w:szCs w:val="24"/>
        </w:rPr>
        <w:t>today_sales</w:t>
      </w:r>
      <w:proofErr w:type="spellEnd"/>
      <w:r>
        <w:rPr>
          <w:rFonts w:ascii="Arial" w:hAnsi="Arial" w:cs="Arial"/>
          <w:sz w:val="24"/>
          <w:szCs w:val="24"/>
        </w:rPr>
        <w:t xml:space="preserve"> - $</w:t>
      </w:r>
      <w:proofErr w:type="spellStart"/>
      <w:r>
        <w:rPr>
          <w:rFonts w:ascii="Arial" w:hAnsi="Arial" w:cs="Arial"/>
          <w:sz w:val="24"/>
          <w:szCs w:val="24"/>
        </w:rPr>
        <w:t>today_inventory_cost</w:t>
      </w:r>
      <w:proofErr w:type="spellEnd"/>
      <w:r>
        <w:rPr>
          <w:rFonts w:ascii="Arial" w:hAnsi="Arial" w:cs="Arial"/>
          <w:sz w:val="24"/>
          <w:szCs w:val="24"/>
        </w:rPr>
        <w:t>;</w:t>
      </w:r>
    </w:p>
    <w:p w14:paraId="3DCC1DC1"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today_profit_margin</w:t>
      </w:r>
      <w:proofErr w:type="spellEnd"/>
      <w:r>
        <w:rPr>
          <w:rFonts w:ascii="Arial" w:hAnsi="Arial" w:cs="Arial"/>
          <w:sz w:val="24"/>
          <w:szCs w:val="24"/>
        </w:rPr>
        <w:t xml:space="preserve"> = $</w:t>
      </w:r>
      <w:proofErr w:type="spellStart"/>
      <w:r>
        <w:rPr>
          <w:rFonts w:ascii="Arial" w:hAnsi="Arial" w:cs="Arial"/>
          <w:sz w:val="24"/>
          <w:szCs w:val="24"/>
        </w:rPr>
        <w:t>today_sales</w:t>
      </w:r>
      <w:proofErr w:type="spellEnd"/>
      <w:r>
        <w:rPr>
          <w:rFonts w:ascii="Arial" w:hAnsi="Arial" w:cs="Arial"/>
          <w:sz w:val="24"/>
          <w:szCs w:val="24"/>
        </w:rPr>
        <w:t xml:space="preserve"> &gt; </w:t>
      </w:r>
      <w:proofErr w:type="gramStart"/>
      <w:r>
        <w:rPr>
          <w:rFonts w:ascii="Arial" w:hAnsi="Arial" w:cs="Arial"/>
          <w:sz w:val="24"/>
          <w:szCs w:val="24"/>
        </w:rPr>
        <w:t>0 ?</w:t>
      </w:r>
      <w:proofErr w:type="gramEnd"/>
      <w:r>
        <w:rPr>
          <w:rFonts w:ascii="Arial" w:hAnsi="Arial" w:cs="Arial"/>
          <w:sz w:val="24"/>
          <w:szCs w:val="24"/>
        </w:rPr>
        <w:t xml:space="preserve"> ($</w:t>
      </w:r>
      <w:proofErr w:type="spellStart"/>
      <w:r>
        <w:rPr>
          <w:rFonts w:ascii="Arial" w:hAnsi="Arial" w:cs="Arial"/>
          <w:sz w:val="24"/>
          <w:szCs w:val="24"/>
        </w:rPr>
        <w:t>today_gross_profit</w:t>
      </w:r>
      <w:proofErr w:type="spellEnd"/>
      <w:r>
        <w:rPr>
          <w:rFonts w:ascii="Arial" w:hAnsi="Arial" w:cs="Arial"/>
          <w:sz w:val="24"/>
          <w:szCs w:val="24"/>
        </w:rPr>
        <w:t xml:space="preserve"> / $</w:t>
      </w:r>
      <w:proofErr w:type="spellStart"/>
      <w:r>
        <w:rPr>
          <w:rFonts w:ascii="Arial" w:hAnsi="Arial" w:cs="Arial"/>
          <w:sz w:val="24"/>
          <w:szCs w:val="24"/>
        </w:rPr>
        <w:t>today_sales</w:t>
      </w:r>
      <w:proofErr w:type="spellEnd"/>
      <w:r>
        <w:rPr>
          <w:rFonts w:ascii="Arial" w:hAnsi="Arial" w:cs="Arial"/>
          <w:sz w:val="24"/>
          <w:szCs w:val="24"/>
        </w:rPr>
        <w:t xml:space="preserve">) * </w:t>
      </w:r>
      <w:proofErr w:type="gramStart"/>
      <w:r>
        <w:rPr>
          <w:rFonts w:ascii="Arial" w:hAnsi="Arial" w:cs="Arial"/>
          <w:sz w:val="24"/>
          <w:szCs w:val="24"/>
        </w:rPr>
        <w:t>100 :</w:t>
      </w:r>
      <w:proofErr w:type="gramEnd"/>
      <w:r>
        <w:rPr>
          <w:rFonts w:ascii="Arial" w:hAnsi="Arial" w:cs="Arial"/>
          <w:sz w:val="24"/>
          <w:szCs w:val="24"/>
        </w:rPr>
        <w:t xml:space="preserve"> 0;</w:t>
      </w:r>
    </w:p>
    <w:p w14:paraId="5A9E4FA0" w14:textId="77777777" w:rsidR="00475CD1" w:rsidRDefault="00475CD1" w:rsidP="00475CD1">
      <w:pPr>
        <w:spacing w:after="0" w:line="240" w:lineRule="auto"/>
        <w:rPr>
          <w:rFonts w:ascii="Arial" w:hAnsi="Arial" w:cs="Arial"/>
          <w:sz w:val="24"/>
          <w:szCs w:val="24"/>
        </w:rPr>
      </w:pPr>
    </w:p>
    <w:p w14:paraId="0661972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public function </w:t>
      </w:r>
      <w:proofErr w:type="spellStart"/>
      <w:proofErr w:type="gramStart"/>
      <w:r>
        <w:rPr>
          <w:rFonts w:ascii="Arial" w:hAnsi="Arial" w:cs="Arial"/>
          <w:sz w:val="24"/>
          <w:szCs w:val="24"/>
        </w:rPr>
        <w:t>deductMenuInventory</w:t>
      </w:r>
      <w:proofErr w:type="spellEnd"/>
      <w:r>
        <w:rPr>
          <w:rFonts w:ascii="Arial" w:hAnsi="Arial" w:cs="Arial"/>
          <w:sz w:val="24"/>
          <w:szCs w:val="24"/>
        </w:rPr>
        <w:t>(</w:t>
      </w:r>
      <w:proofErr w:type="gramEnd"/>
      <w:r>
        <w:rPr>
          <w:rFonts w:ascii="Arial" w:hAnsi="Arial" w:cs="Arial"/>
          <w:sz w:val="24"/>
          <w:szCs w:val="24"/>
        </w:rPr>
        <w:t>$</w:t>
      </w:r>
      <w:proofErr w:type="spellStart"/>
      <w:r>
        <w:rPr>
          <w:rFonts w:ascii="Arial" w:hAnsi="Arial" w:cs="Arial"/>
          <w:sz w:val="24"/>
          <w:szCs w:val="24"/>
        </w:rPr>
        <w:t>menu_item_id</w:t>
      </w:r>
      <w:proofErr w:type="spellEnd"/>
      <w:r>
        <w:rPr>
          <w:rFonts w:ascii="Arial" w:hAnsi="Arial" w:cs="Arial"/>
          <w:sz w:val="24"/>
          <w:szCs w:val="24"/>
        </w:rPr>
        <w:t>, $quantity, $</w:t>
      </w:r>
      <w:proofErr w:type="spellStart"/>
      <w:r>
        <w:rPr>
          <w:rFonts w:ascii="Arial" w:hAnsi="Arial" w:cs="Arial"/>
          <w:sz w:val="24"/>
          <w:szCs w:val="24"/>
        </w:rPr>
        <w:t>sale_id</w:t>
      </w:r>
      <w:proofErr w:type="spellEnd"/>
      <w:r>
        <w:rPr>
          <w:rFonts w:ascii="Arial" w:hAnsi="Arial" w:cs="Arial"/>
          <w:sz w:val="24"/>
          <w:szCs w:val="24"/>
        </w:rPr>
        <w:t xml:space="preserve"> = null, $</w:t>
      </w:r>
      <w:proofErr w:type="spellStart"/>
      <w:r>
        <w:rPr>
          <w:rFonts w:ascii="Arial" w:hAnsi="Arial" w:cs="Arial"/>
          <w:sz w:val="24"/>
          <w:szCs w:val="24"/>
        </w:rPr>
        <w:t>sale_item_id</w:t>
      </w:r>
      <w:proofErr w:type="spellEnd"/>
      <w:r>
        <w:rPr>
          <w:rFonts w:ascii="Arial" w:hAnsi="Arial" w:cs="Arial"/>
          <w:sz w:val="24"/>
          <w:szCs w:val="24"/>
        </w:rPr>
        <w:t xml:space="preserve"> = null) {</w:t>
      </w:r>
    </w:p>
    <w:p w14:paraId="68F0677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try {</w:t>
      </w:r>
    </w:p>
    <w:p w14:paraId="69BE383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0;</w:t>
      </w:r>
    </w:p>
    <w:p w14:paraId="417E823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cogs_details</w:t>
      </w:r>
      <w:proofErr w:type="spellEnd"/>
      <w:r>
        <w:rPr>
          <w:rFonts w:ascii="Arial" w:hAnsi="Arial" w:cs="Arial"/>
          <w:sz w:val="24"/>
          <w:szCs w:val="24"/>
        </w:rPr>
        <w:t xml:space="preserve"> = [];</w:t>
      </w:r>
    </w:p>
    <w:p w14:paraId="2D56970E" w14:textId="77777777" w:rsidR="00475CD1" w:rsidRDefault="00475CD1" w:rsidP="00475CD1">
      <w:pPr>
        <w:spacing w:after="0" w:line="240" w:lineRule="auto"/>
        <w:rPr>
          <w:rFonts w:ascii="Arial" w:hAnsi="Arial" w:cs="Arial"/>
          <w:sz w:val="24"/>
          <w:szCs w:val="24"/>
        </w:rPr>
      </w:pPr>
    </w:p>
    <w:p w14:paraId="6DEDBF7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Get menu item details</w:t>
      </w:r>
    </w:p>
    <w:p w14:paraId="54D707B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menu_item</w:t>
      </w:r>
      <w:proofErr w:type="spellEnd"/>
      <w:r>
        <w:rPr>
          <w:rFonts w:ascii="Arial" w:hAnsi="Arial" w:cs="Arial"/>
          <w:sz w:val="24"/>
          <w:szCs w:val="24"/>
        </w:rPr>
        <w:t xml:space="preserve"> = $this-&gt;</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fetchOne</w:t>
      </w:r>
      <w:proofErr w:type="spellEnd"/>
      <w:r>
        <w:rPr>
          <w:rFonts w:ascii="Arial" w:hAnsi="Arial" w:cs="Arial"/>
          <w:sz w:val="24"/>
          <w:szCs w:val="24"/>
        </w:rPr>
        <w:t>(</w:t>
      </w:r>
      <w:proofErr w:type="gramEnd"/>
    </w:p>
    <w:p w14:paraId="5850602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"SELECT id, name, </w:t>
      </w:r>
      <w:proofErr w:type="spellStart"/>
      <w:r>
        <w:rPr>
          <w:rFonts w:ascii="Arial" w:hAnsi="Arial" w:cs="Arial"/>
          <w:sz w:val="24"/>
          <w:szCs w:val="24"/>
        </w:rPr>
        <w:t>uses_raw</w:t>
      </w:r>
      <w:proofErr w:type="spellEnd"/>
      <w:r>
        <w:rPr>
          <w:rFonts w:ascii="Arial" w:hAnsi="Arial" w:cs="Arial"/>
          <w:sz w:val="24"/>
          <w:szCs w:val="24"/>
        </w:rPr>
        <w:t xml:space="preserve">, </w:t>
      </w:r>
      <w:proofErr w:type="spellStart"/>
      <w:r>
        <w:rPr>
          <w:rFonts w:ascii="Arial" w:hAnsi="Arial" w:cs="Arial"/>
          <w:sz w:val="24"/>
          <w:szCs w:val="24"/>
        </w:rPr>
        <w:t>inventory_id</w:t>
      </w:r>
      <w:proofErr w:type="spellEnd"/>
      <w:r>
        <w:rPr>
          <w:rFonts w:ascii="Arial" w:hAnsi="Arial" w:cs="Arial"/>
          <w:sz w:val="24"/>
          <w:szCs w:val="24"/>
        </w:rPr>
        <w:t xml:space="preserve">, </w:t>
      </w:r>
      <w:proofErr w:type="spellStart"/>
      <w:r>
        <w:rPr>
          <w:rFonts w:ascii="Arial" w:hAnsi="Arial" w:cs="Arial"/>
          <w:sz w:val="24"/>
          <w:szCs w:val="24"/>
        </w:rPr>
        <w:t>packaging_cost</w:t>
      </w:r>
      <w:proofErr w:type="spellEnd"/>
      <w:r>
        <w:rPr>
          <w:rFonts w:ascii="Arial" w:hAnsi="Arial" w:cs="Arial"/>
          <w:sz w:val="24"/>
          <w:szCs w:val="24"/>
        </w:rPr>
        <w:t xml:space="preserve">, </w:t>
      </w:r>
      <w:proofErr w:type="spellStart"/>
      <w:r>
        <w:rPr>
          <w:rFonts w:ascii="Arial" w:hAnsi="Arial" w:cs="Arial"/>
          <w:sz w:val="24"/>
          <w:szCs w:val="24"/>
        </w:rPr>
        <w:t>machine_use</w:t>
      </w:r>
      <w:proofErr w:type="spellEnd"/>
      <w:r>
        <w:rPr>
          <w:rFonts w:ascii="Arial" w:hAnsi="Arial" w:cs="Arial"/>
          <w:sz w:val="24"/>
          <w:szCs w:val="24"/>
        </w:rPr>
        <w:t xml:space="preserve"> FROM </w:t>
      </w:r>
      <w:proofErr w:type="spellStart"/>
      <w:r>
        <w:rPr>
          <w:rFonts w:ascii="Arial" w:hAnsi="Arial" w:cs="Arial"/>
          <w:sz w:val="24"/>
          <w:szCs w:val="24"/>
        </w:rPr>
        <w:t>menu_items</w:t>
      </w:r>
      <w:proofErr w:type="spellEnd"/>
      <w:r>
        <w:rPr>
          <w:rFonts w:ascii="Arial" w:hAnsi="Arial" w:cs="Arial"/>
          <w:sz w:val="24"/>
          <w:szCs w:val="24"/>
        </w:rPr>
        <w:t xml:space="preserve"> WHERE id </w:t>
      </w:r>
      <w:proofErr w:type="gramStart"/>
      <w:r>
        <w:rPr>
          <w:rFonts w:ascii="Arial" w:hAnsi="Arial" w:cs="Arial"/>
          <w:sz w:val="24"/>
          <w:szCs w:val="24"/>
        </w:rPr>
        <w:t>= ?</w:t>
      </w:r>
      <w:proofErr w:type="gramEnd"/>
      <w:r>
        <w:rPr>
          <w:rFonts w:ascii="Arial" w:hAnsi="Arial" w:cs="Arial"/>
          <w:sz w:val="24"/>
          <w:szCs w:val="24"/>
        </w:rPr>
        <w:t>",</w:t>
      </w:r>
    </w:p>
    <w:p w14:paraId="1E84D1F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menu_item_id</w:t>
      </w:r>
      <w:proofErr w:type="spellEnd"/>
      <w:r>
        <w:rPr>
          <w:rFonts w:ascii="Arial" w:hAnsi="Arial" w:cs="Arial"/>
          <w:sz w:val="24"/>
          <w:szCs w:val="24"/>
        </w:rPr>
        <w:t>]</w:t>
      </w:r>
    </w:p>
    <w:p w14:paraId="6877D3D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580784AC" w14:textId="77777777" w:rsidR="00475CD1" w:rsidRDefault="00475CD1" w:rsidP="00475CD1">
      <w:pPr>
        <w:spacing w:after="0" w:line="240" w:lineRule="auto"/>
        <w:rPr>
          <w:rFonts w:ascii="Arial" w:hAnsi="Arial" w:cs="Arial"/>
          <w:sz w:val="24"/>
          <w:szCs w:val="24"/>
        </w:rPr>
      </w:pPr>
    </w:p>
    <w:p w14:paraId="3379ADF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gramStart"/>
      <w:r>
        <w:rPr>
          <w:rFonts w:ascii="Arial" w:hAnsi="Arial" w:cs="Arial"/>
          <w:sz w:val="24"/>
          <w:szCs w:val="24"/>
        </w:rPr>
        <w:t>(!$</w:t>
      </w:r>
      <w:proofErr w:type="spellStart"/>
      <w:proofErr w:type="gramEnd"/>
      <w:r>
        <w:rPr>
          <w:rFonts w:ascii="Arial" w:hAnsi="Arial" w:cs="Arial"/>
          <w:sz w:val="24"/>
          <w:szCs w:val="24"/>
        </w:rPr>
        <w:t>menu_item</w:t>
      </w:r>
      <w:proofErr w:type="spellEnd"/>
      <w:r>
        <w:rPr>
          <w:rFonts w:ascii="Arial" w:hAnsi="Arial" w:cs="Arial"/>
          <w:sz w:val="24"/>
          <w:szCs w:val="24"/>
        </w:rPr>
        <w:t>) {</w:t>
      </w:r>
    </w:p>
    <w:p w14:paraId="5E13199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return ['success' =&gt; false, '</w:t>
      </w:r>
      <w:proofErr w:type="spellStart"/>
      <w:r>
        <w:rPr>
          <w:rFonts w:ascii="Arial" w:hAnsi="Arial" w:cs="Arial"/>
          <w:sz w:val="24"/>
          <w:szCs w:val="24"/>
        </w:rPr>
        <w:t>total_cogs</w:t>
      </w:r>
      <w:proofErr w:type="spellEnd"/>
      <w:r>
        <w:rPr>
          <w:rFonts w:ascii="Arial" w:hAnsi="Arial" w:cs="Arial"/>
          <w:sz w:val="24"/>
          <w:szCs w:val="24"/>
        </w:rPr>
        <w:t>' =&gt; 0, 'error' =&gt; 'Menu item not found'];</w:t>
      </w:r>
    </w:p>
    <w:p w14:paraId="1DC9BFA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5FCA1E91" w14:textId="77777777" w:rsidR="00475CD1" w:rsidRDefault="00475CD1" w:rsidP="00475CD1">
      <w:pPr>
        <w:spacing w:after="0" w:line="240" w:lineRule="auto"/>
        <w:rPr>
          <w:rFonts w:ascii="Arial" w:hAnsi="Arial" w:cs="Arial"/>
          <w:sz w:val="24"/>
          <w:szCs w:val="24"/>
        </w:rPr>
      </w:pPr>
    </w:p>
    <w:p w14:paraId="680383A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menu_item</w:t>
      </w:r>
      <w:proofErr w:type="spellEnd"/>
      <w:r>
        <w:rPr>
          <w:rFonts w:ascii="Arial" w:hAnsi="Arial" w:cs="Arial"/>
          <w:sz w:val="24"/>
          <w:szCs w:val="24"/>
        </w:rPr>
        <w:t>['</w:t>
      </w:r>
      <w:proofErr w:type="spellStart"/>
      <w:r>
        <w:rPr>
          <w:rFonts w:ascii="Arial" w:hAnsi="Arial" w:cs="Arial"/>
          <w:sz w:val="24"/>
          <w:szCs w:val="24"/>
        </w:rPr>
        <w:t>uses_raw</w:t>
      </w:r>
      <w:proofErr w:type="spellEnd"/>
      <w:r>
        <w:rPr>
          <w:rFonts w:ascii="Arial" w:hAnsi="Arial" w:cs="Arial"/>
          <w:sz w:val="24"/>
          <w:szCs w:val="24"/>
        </w:rPr>
        <w:t>']) {</w:t>
      </w:r>
    </w:p>
    <w:p w14:paraId="69DE9BD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$ingredients = $this-&gt;</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fetchAll</w:t>
      </w:r>
      <w:proofErr w:type="spellEnd"/>
      <w:r>
        <w:rPr>
          <w:rFonts w:ascii="Arial" w:hAnsi="Arial" w:cs="Arial"/>
          <w:sz w:val="24"/>
          <w:szCs w:val="24"/>
        </w:rPr>
        <w:t>(</w:t>
      </w:r>
      <w:proofErr w:type="gramEnd"/>
    </w:p>
    <w:p w14:paraId="1C0DA92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"SELECT </w:t>
      </w:r>
      <w:proofErr w:type="spellStart"/>
      <w:proofErr w:type="gramStart"/>
      <w:r>
        <w:rPr>
          <w:rFonts w:ascii="Arial" w:hAnsi="Arial" w:cs="Arial"/>
          <w:sz w:val="24"/>
          <w:szCs w:val="24"/>
        </w:rPr>
        <w:t>mi.inventory</w:t>
      </w:r>
      <w:proofErr w:type="gramEnd"/>
      <w:r>
        <w:rPr>
          <w:rFonts w:ascii="Arial" w:hAnsi="Arial" w:cs="Arial"/>
          <w:sz w:val="24"/>
          <w:szCs w:val="24"/>
        </w:rPr>
        <w:t>_id</w:t>
      </w:r>
      <w:proofErr w:type="spellEnd"/>
      <w:r>
        <w:rPr>
          <w:rFonts w:ascii="Arial" w:hAnsi="Arial" w:cs="Arial"/>
          <w:sz w:val="24"/>
          <w:szCs w:val="24"/>
        </w:rPr>
        <w:t xml:space="preserve">, </w:t>
      </w:r>
      <w:proofErr w:type="spellStart"/>
      <w:proofErr w:type="gramStart"/>
      <w:r>
        <w:rPr>
          <w:rFonts w:ascii="Arial" w:hAnsi="Arial" w:cs="Arial"/>
          <w:sz w:val="24"/>
          <w:szCs w:val="24"/>
        </w:rPr>
        <w:t>mi.quantity</w:t>
      </w:r>
      <w:proofErr w:type="spellEnd"/>
      <w:proofErr w:type="gramEnd"/>
      <w:r>
        <w:rPr>
          <w:rFonts w:ascii="Arial" w:hAnsi="Arial" w:cs="Arial"/>
          <w:sz w:val="24"/>
          <w:szCs w:val="24"/>
        </w:rPr>
        <w:t xml:space="preserve">, </w:t>
      </w:r>
      <w:proofErr w:type="spellStart"/>
      <w:proofErr w:type="gramStart"/>
      <w:r>
        <w:rPr>
          <w:rFonts w:ascii="Arial" w:hAnsi="Arial" w:cs="Arial"/>
          <w:sz w:val="24"/>
          <w:szCs w:val="24"/>
        </w:rPr>
        <w:t>i.cost</w:t>
      </w:r>
      <w:proofErr w:type="spellEnd"/>
      <w:proofErr w:type="gramEnd"/>
      <w:r>
        <w:rPr>
          <w:rFonts w:ascii="Arial" w:hAnsi="Arial" w:cs="Arial"/>
          <w:sz w:val="24"/>
          <w:szCs w:val="24"/>
        </w:rPr>
        <w:t xml:space="preserve"> as </w:t>
      </w:r>
      <w:proofErr w:type="spellStart"/>
      <w:r>
        <w:rPr>
          <w:rFonts w:ascii="Arial" w:hAnsi="Arial" w:cs="Arial"/>
          <w:sz w:val="24"/>
          <w:szCs w:val="24"/>
        </w:rPr>
        <w:t>unit_cost</w:t>
      </w:r>
      <w:proofErr w:type="spellEnd"/>
      <w:r>
        <w:rPr>
          <w:rFonts w:ascii="Arial" w:hAnsi="Arial" w:cs="Arial"/>
          <w:sz w:val="24"/>
          <w:szCs w:val="24"/>
        </w:rPr>
        <w:t xml:space="preserve">, </w:t>
      </w:r>
      <w:proofErr w:type="spellStart"/>
      <w:proofErr w:type="gramStart"/>
      <w:r>
        <w:rPr>
          <w:rFonts w:ascii="Arial" w:hAnsi="Arial" w:cs="Arial"/>
          <w:sz w:val="24"/>
          <w:szCs w:val="24"/>
        </w:rPr>
        <w:t>i.track</w:t>
      </w:r>
      <w:proofErr w:type="gramEnd"/>
      <w:r>
        <w:rPr>
          <w:rFonts w:ascii="Arial" w:hAnsi="Arial" w:cs="Arial"/>
          <w:sz w:val="24"/>
          <w:szCs w:val="24"/>
        </w:rPr>
        <w:t>_stock</w:t>
      </w:r>
      <w:proofErr w:type="spellEnd"/>
    </w:p>
    <w:p w14:paraId="531FF8E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FROM </w:t>
      </w:r>
      <w:proofErr w:type="spellStart"/>
      <w:r>
        <w:rPr>
          <w:rFonts w:ascii="Arial" w:hAnsi="Arial" w:cs="Arial"/>
          <w:sz w:val="24"/>
          <w:szCs w:val="24"/>
        </w:rPr>
        <w:t>menu_ingredients</w:t>
      </w:r>
      <w:proofErr w:type="spellEnd"/>
      <w:r>
        <w:rPr>
          <w:rFonts w:ascii="Arial" w:hAnsi="Arial" w:cs="Arial"/>
          <w:sz w:val="24"/>
          <w:szCs w:val="24"/>
        </w:rPr>
        <w:t xml:space="preserve"> mi</w:t>
      </w:r>
    </w:p>
    <w:p w14:paraId="0C9D137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LEFT JOIN inventory </w:t>
      </w:r>
      <w:proofErr w:type="spellStart"/>
      <w:r>
        <w:rPr>
          <w:rFonts w:ascii="Arial" w:hAnsi="Arial" w:cs="Arial"/>
          <w:sz w:val="24"/>
          <w:szCs w:val="24"/>
        </w:rPr>
        <w:t>i</w:t>
      </w:r>
      <w:proofErr w:type="spellEnd"/>
      <w:r>
        <w:rPr>
          <w:rFonts w:ascii="Arial" w:hAnsi="Arial" w:cs="Arial"/>
          <w:sz w:val="24"/>
          <w:szCs w:val="24"/>
        </w:rPr>
        <w:t xml:space="preserve"> ON </w:t>
      </w:r>
      <w:proofErr w:type="spellStart"/>
      <w:proofErr w:type="gramStart"/>
      <w:r>
        <w:rPr>
          <w:rFonts w:ascii="Arial" w:hAnsi="Arial" w:cs="Arial"/>
          <w:sz w:val="24"/>
          <w:szCs w:val="24"/>
        </w:rPr>
        <w:t>mi.inventory</w:t>
      </w:r>
      <w:proofErr w:type="gramEnd"/>
      <w:r>
        <w:rPr>
          <w:rFonts w:ascii="Arial" w:hAnsi="Arial" w:cs="Arial"/>
          <w:sz w:val="24"/>
          <w:szCs w:val="24"/>
        </w:rPr>
        <w:t>_id</w:t>
      </w:r>
      <w:proofErr w:type="spellEnd"/>
      <w:r>
        <w:rPr>
          <w:rFonts w:ascii="Arial" w:hAnsi="Arial" w:cs="Arial"/>
          <w:sz w:val="24"/>
          <w:szCs w:val="24"/>
        </w:rPr>
        <w:t xml:space="preserve"> = i.id</w:t>
      </w:r>
    </w:p>
    <w:p w14:paraId="010133C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WHERE </w:t>
      </w:r>
      <w:proofErr w:type="spellStart"/>
      <w:proofErr w:type="gramStart"/>
      <w:r>
        <w:rPr>
          <w:rFonts w:ascii="Arial" w:hAnsi="Arial" w:cs="Arial"/>
          <w:sz w:val="24"/>
          <w:szCs w:val="24"/>
        </w:rPr>
        <w:t>mi.menu</w:t>
      </w:r>
      <w:proofErr w:type="gramEnd"/>
      <w:r>
        <w:rPr>
          <w:rFonts w:ascii="Arial" w:hAnsi="Arial" w:cs="Arial"/>
          <w:sz w:val="24"/>
          <w:szCs w:val="24"/>
        </w:rPr>
        <w:t>_item_id</w:t>
      </w:r>
      <w:proofErr w:type="spellEnd"/>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w:t>
      </w:r>
    </w:p>
    <w:p w14:paraId="262CD1F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menu_item_id</w:t>
      </w:r>
      <w:proofErr w:type="spellEnd"/>
      <w:r>
        <w:rPr>
          <w:rFonts w:ascii="Arial" w:hAnsi="Arial" w:cs="Arial"/>
          <w:sz w:val="24"/>
          <w:szCs w:val="24"/>
        </w:rPr>
        <w:t>]</w:t>
      </w:r>
    </w:p>
    <w:p w14:paraId="20805EDB" w14:textId="77777777" w:rsidR="00475CD1" w:rsidRDefault="00475CD1" w:rsidP="00475CD1">
      <w:pPr>
        <w:spacing w:after="0" w:line="240" w:lineRule="auto"/>
        <w:rPr>
          <w:rFonts w:ascii="Arial" w:hAnsi="Arial" w:cs="Arial"/>
          <w:sz w:val="24"/>
          <w:szCs w:val="24"/>
        </w:rPr>
      </w:pPr>
      <w:r>
        <w:rPr>
          <w:rFonts w:ascii="Arial" w:hAnsi="Arial" w:cs="Arial"/>
          <w:sz w:val="24"/>
          <w:szCs w:val="24"/>
        </w:rPr>
        <w:lastRenderedPageBreak/>
        <w:t xml:space="preserve">            );</w:t>
      </w:r>
    </w:p>
    <w:p w14:paraId="77C3C046" w14:textId="77777777" w:rsidR="00475CD1" w:rsidRDefault="00475CD1" w:rsidP="00475CD1">
      <w:pPr>
        <w:spacing w:after="0" w:line="240" w:lineRule="auto"/>
        <w:rPr>
          <w:rFonts w:ascii="Arial" w:hAnsi="Arial" w:cs="Arial"/>
          <w:sz w:val="24"/>
          <w:szCs w:val="24"/>
        </w:rPr>
      </w:pPr>
    </w:p>
    <w:p w14:paraId="2BB4354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foreach ($ingredients as $ingredient) {</w:t>
      </w:r>
    </w:p>
    <w:p w14:paraId="3B6CBFF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total_quantity_needed</w:t>
      </w:r>
      <w:proofErr w:type="spellEnd"/>
      <w:r>
        <w:rPr>
          <w:rFonts w:ascii="Arial" w:hAnsi="Arial" w:cs="Arial"/>
          <w:sz w:val="24"/>
          <w:szCs w:val="24"/>
        </w:rPr>
        <w:t xml:space="preserve"> = $ingredient['quantity'] * $quantity;</w:t>
      </w:r>
    </w:p>
    <w:p w14:paraId="560DDC32" w14:textId="77777777" w:rsidR="00475CD1" w:rsidRDefault="00475CD1" w:rsidP="00475CD1">
      <w:pPr>
        <w:spacing w:after="0" w:line="240" w:lineRule="auto"/>
        <w:rPr>
          <w:rFonts w:ascii="Arial" w:hAnsi="Arial" w:cs="Arial"/>
          <w:sz w:val="24"/>
          <w:szCs w:val="24"/>
        </w:rPr>
      </w:pPr>
    </w:p>
    <w:p w14:paraId="6CC5461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inventory_item</w:t>
      </w:r>
      <w:proofErr w:type="spellEnd"/>
      <w:r>
        <w:rPr>
          <w:rFonts w:ascii="Arial" w:hAnsi="Arial" w:cs="Arial"/>
          <w:sz w:val="24"/>
          <w:szCs w:val="24"/>
        </w:rPr>
        <w:t xml:space="preserve"> = $this-&gt;</w:t>
      </w:r>
      <w:proofErr w:type="spellStart"/>
      <w:r>
        <w:rPr>
          <w:rFonts w:ascii="Arial" w:hAnsi="Arial" w:cs="Arial"/>
          <w:sz w:val="24"/>
          <w:szCs w:val="24"/>
        </w:rPr>
        <w:t>db</w:t>
      </w:r>
      <w:proofErr w:type="spellEnd"/>
      <w:r>
        <w:rPr>
          <w:rFonts w:ascii="Arial" w:hAnsi="Arial" w:cs="Arial"/>
          <w:sz w:val="24"/>
          <w:szCs w:val="24"/>
        </w:rPr>
        <w:t>-&gt;</w:t>
      </w:r>
      <w:proofErr w:type="spellStart"/>
      <w:proofErr w:type="gramStart"/>
      <w:r>
        <w:rPr>
          <w:rFonts w:ascii="Arial" w:hAnsi="Arial" w:cs="Arial"/>
          <w:sz w:val="24"/>
          <w:szCs w:val="24"/>
        </w:rPr>
        <w:t>fetchOne</w:t>
      </w:r>
      <w:proofErr w:type="spellEnd"/>
      <w:r>
        <w:rPr>
          <w:rFonts w:ascii="Arial" w:hAnsi="Arial" w:cs="Arial"/>
          <w:sz w:val="24"/>
          <w:szCs w:val="24"/>
        </w:rPr>
        <w:t>(</w:t>
      </w:r>
      <w:proofErr w:type="gramEnd"/>
    </w:p>
    <w:p w14:paraId="671F286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"SELECT id, </w:t>
      </w:r>
      <w:proofErr w:type="spellStart"/>
      <w:r>
        <w:rPr>
          <w:rFonts w:ascii="Arial" w:hAnsi="Arial" w:cs="Arial"/>
          <w:sz w:val="24"/>
          <w:szCs w:val="24"/>
        </w:rPr>
        <w:t>current_stock</w:t>
      </w:r>
      <w:proofErr w:type="spellEnd"/>
      <w:r>
        <w:rPr>
          <w:rFonts w:ascii="Arial" w:hAnsi="Arial" w:cs="Arial"/>
          <w:sz w:val="24"/>
          <w:szCs w:val="24"/>
        </w:rPr>
        <w:t xml:space="preserve"> FROM inventory WHERE id </w:t>
      </w:r>
      <w:proofErr w:type="gramStart"/>
      <w:r>
        <w:rPr>
          <w:rFonts w:ascii="Arial" w:hAnsi="Arial" w:cs="Arial"/>
          <w:sz w:val="24"/>
          <w:szCs w:val="24"/>
        </w:rPr>
        <w:t>= ?</w:t>
      </w:r>
      <w:proofErr w:type="gramEnd"/>
      <w:r>
        <w:rPr>
          <w:rFonts w:ascii="Arial" w:hAnsi="Arial" w:cs="Arial"/>
          <w:sz w:val="24"/>
          <w:szCs w:val="24"/>
        </w:rPr>
        <w:t>",</w:t>
      </w:r>
    </w:p>
    <w:p w14:paraId="315E43C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[$ingredient['</w:t>
      </w:r>
      <w:proofErr w:type="spellStart"/>
      <w:r>
        <w:rPr>
          <w:rFonts w:ascii="Arial" w:hAnsi="Arial" w:cs="Arial"/>
          <w:sz w:val="24"/>
          <w:szCs w:val="24"/>
        </w:rPr>
        <w:t>inventory_id</w:t>
      </w:r>
      <w:proofErr w:type="spellEnd"/>
      <w:r>
        <w:rPr>
          <w:rFonts w:ascii="Arial" w:hAnsi="Arial" w:cs="Arial"/>
          <w:sz w:val="24"/>
          <w:szCs w:val="24"/>
        </w:rPr>
        <w:t>']]</w:t>
      </w:r>
    </w:p>
    <w:p w14:paraId="0859DD0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7A819CA0" w14:textId="77777777" w:rsidR="00475CD1" w:rsidRDefault="00475CD1" w:rsidP="00475CD1">
      <w:pPr>
        <w:spacing w:after="0" w:line="240" w:lineRule="auto"/>
        <w:rPr>
          <w:rFonts w:ascii="Arial" w:hAnsi="Arial" w:cs="Arial"/>
          <w:sz w:val="24"/>
          <w:szCs w:val="24"/>
        </w:rPr>
      </w:pPr>
    </w:p>
    <w:p w14:paraId="596297B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inventory_item</w:t>
      </w:r>
      <w:proofErr w:type="spellEnd"/>
      <w:r>
        <w:rPr>
          <w:rFonts w:ascii="Arial" w:hAnsi="Arial" w:cs="Arial"/>
          <w:sz w:val="24"/>
          <w:szCs w:val="24"/>
        </w:rPr>
        <w:t xml:space="preserve"> &amp;&amp; $</w:t>
      </w:r>
      <w:proofErr w:type="spellStart"/>
      <w:r>
        <w:rPr>
          <w:rFonts w:ascii="Arial" w:hAnsi="Arial" w:cs="Arial"/>
          <w:sz w:val="24"/>
          <w:szCs w:val="24"/>
        </w:rPr>
        <w:t>inventory_item</w:t>
      </w:r>
      <w:proofErr w:type="spellEnd"/>
      <w:r>
        <w:rPr>
          <w:rFonts w:ascii="Arial" w:hAnsi="Arial" w:cs="Arial"/>
          <w:sz w:val="24"/>
          <w:szCs w:val="24"/>
        </w:rPr>
        <w:t>['</w:t>
      </w:r>
      <w:proofErr w:type="spellStart"/>
      <w:r>
        <w:rPr>
          <w:rFonts w:ascii="Arial" w:hAnsi="Arial" w:cs="Arial"/>
          <w:sz w:val="24"/>
          <w:szCs w:val="24"/>
        </w:rPr>
        <w:t>track_stock</w:t>
      </w:r>
      <w:proofErr w:type="spellEnd"/>
      <w:r>
        <w:rPr>
          <w:rFonts w:ascii="Arial" w:hAnsi="Arial" w:cs="Arial"/>
          <w:sz w:val="24"/>
          <w:szCs w:val="24"/>
        </w:rPr>
        <w:t>']) {</w:t>
      </w:r>
    </w:p>
    <w:p w14:paraId="36632F6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inventory_item</w:t>
      </w:r>
      <w:proofErr w:type="spellEnd"/>
      <w:r>
        <w:rPr>
          <w:rFonts w:ascii="Arial" w:hAnsi="Arial" w:cs="Arial"/>
          <w:sz w:val="24"/>
          <w:szCs w:val="24"/>
        </w:rPr>
        <w:t>['</w:t>
      </w:r>
      <w:proofErr w:type="spellStart"/>
      <w:r>
        <w:rPr>
          <w:rFonts w:ascii="Arial" w:hAnsi="Arial" w:cs="Arial"/>
          <w:sz w:val="24"/>
          <w:szCs w:val="24"/>
        </w:rPr>
        <w:t>current_stock</w:t>
      </w:r>
      <w:proofErr w:type="spellEnd"/>
      <w:r>
        <w:rPr>
          <w:rFonts w:ascii="Arial" w:hAnsi="Arial" w:cs="Arial"/>
          <w:sz w:val="24"/>
          <w:szCs w:val="24"/>
        </w:rPr>
        <w:t>'] &lt; $</w:t>
      </w:r>
      <w:proofErr w:type="spellStart"/>
      <w:r>
        <w:rPr>
          <w:rFonts w:ascii="Arial" w:hAnsi="Arial" w:cs="Arial"/>
          <w:sz w:val="24"/>
          <w:szCs w:val="24"/>
        </w:rPr>
        <w:t>total_quantity_needed</w:t>
      </w:r>
      <w:proofErr w:type="spellEnd"/>
      <w:r>
        <w:rPr>
          <w:rFonts w:ascii="Arial" w:hAnsi="Arial" w:cs="Arial"/>
          <w:sz w:val="24"/>
          <w:szCs w:val="24"/>
        </w:rPr>
        <w:t>) continue;</w:t>
      </w:r>
    </w:p>
    <w:p w14:paraId="161E8027" w14:textId="77777777" w:rsidR="00475CD1" w:rsidRDefault="00475CD1" w:rsidP="00475CD1">
      <w:pPr>
        <w:spacing w:after="0" w:line="240" w:lineRule="auto"/>
        <w:rPr>
          <w:rFonts w:ascii="Arial" w:hAnsi="Arial" w:cs="Arial"/>
          <w:sz w:val="24"/>
          <w:szCs w:val="24"/>
        </w:rPr>
      </w:pPr>
    </w:p>
    <w:p w14:paraId="2B2703B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$this-&gt;</w:t>
      </w:r>
      <w:proofErr w:type="spellStart"/>
      <w:r>
        <w:rPr>
          <w:rFonts w:ascii="Arial" w:hAnsi="Arial" w:cs="Arial"/>
          <w:sz w:val="24"/>
          <w:szCs w:val="24"/>
        </w:rPr>
        <w:t>deductDirectInventory</w:t>
      </w:r>
      <w:proofErr w:type="spellEnd"/>
      <w:r>
        <w:rPr>
          <w:rFonts w:ascii="Arial" w:hAnsi="Arial" w:cs="Arial"/>
          <w:sz w:val="24"/>
          <w:szCs w:val="24"/>
        </w:rPr>
        <w:t>($ingredient['</w:t>
      </w:r>
      <w:proofErr w:type="spellStart"/>
      <w:r>
        <w:rPr>
          <w:rFonts w:ascii="Arial" w:hAnsi="Arial" w:cs="Arial"/>
          <w:sz w:val="24"/>
          <w:szCs w:val="24"/>
        </w:rPr>
        <w:t>inventory_id</w:t>
      </w:r>
      <w:proofErr w:type="spellEnd"/>
      <w:r>
        <w:rPr>
          <w:rFonts w:ascii="Arial" w:hAnsi="Arial" w:cs="Arial"/>
          <w:sz w:val="24"/>
          <w:szCs w:val="24"/>
        </w:rPr>
        <w:t>'], $</w:t>
      </w:r>
      <w:proofErr w:type="spellStart"/>
      <w:r>
        <w:rPr>
          <w:rFonts w:ascii="Arial" w:hAnsi="Arial" w:cs="Arial"/>
          <w:sz w:val="24"/>
          <w:szCs w:val="24"/>
        </w:rPr>
        <w:t>total_quantity_needed</w:t>
      </w:r>
      <w:proofErr w:type="spellEnd"/>
      <w:r>
        <w:rPr>
          <w:rFonts w:ascii="Arial" w:hAnsi="Arial" w:cs="Arial"/>
          <w:sz w:val="24"/>
          <w:szCs w:val="24"/>
        </w:rPr>
        <w:t>);</w:t>
      </w:r>
    </w:p>
    <w:p w14:paraId="12C5D853" w14:textId="77777777" w:rsidR="00475CD1" w:rsidRDefault="00475CD1" w:rsidP="00475CD1">
      <w:pPr>
        <w:spacing w:after="0" w:line="240" w:lineRule="auto"/>
        <w:rPr>
          <w:rFonts w:ascii="Arial" w:hAnsi="Arial" w:cs="Arial"/>
          <w:sz w:val="24"/>
          <w:szCs w:val="24"/>
        </w:rPr>
      </w:pPr>
    </w:p>
    <w:p w14:paraId="4B08AA0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ingredient_cost</w:t>
      </w:r>
      <w:proofErr w:type="spellEnd"/>
      <w:r>
        <w:rPr>
          <w:rFonts w:ascii="Arial" w:hAnsi="Arial" w:cs="Arial"/>
          <w:sz w:val="24"/>
          <w:szCs w:val="24"/>
        </w:rPr>
        <w:t xml:space="preserve"> = $</w:t>
      </w:r>
      <w:proofErr w:type="spellStart"/>
      <w:r>
        <w:rPr>
          <w:rFonts w:ascii="Arial" w:hAnsi="Arial" w:cs="Arial"/>
          <w:sz w:val="24"/>
          <w:szCs w:val="24"/>
        </w:rPr>
        <w:t>total_quantity_needed</w:t>
      </w:r>
      <w:proofErr w:type="spellEnd"/>
      <w:r>
        <w:rPr>
          <w:rFonts w:ascii="Arial" w:hAnsi="Arial" w:cs="Arial"/>
          <w:sz w:val="24"/>
          <w:szCs w:val="24"/>
        </w:rPr>
        <w:t xml:space="preserve"> * ($ingredient['</w:t>
      </w:r>
      <w:proofErr w:type="spellStart"/>
      <w:r>
        <w:rPr>
          <w:rFonts w:ascii="Arial" w:hAnsi="Arial" w:cs="Arial"/>
          <w:sz w:val="24"/>
          <w:szCs w:val="24"/>
        </w:rPr>
        <w:t>unit_cost</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0);</w:t>
      </w:r>
    </w:p>
    <w:p w14:paraId="266F285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w:t>
      </w:r>
      <w:proofErr w:type="spellStart"/>
      <w:r>
        <w:rPr>
          <w:rFonts w:ascii="Arial" w:hAnsi="Arial" w:cs="Arial"/>
          <w:sz w:val="24"/>
          <w:szCs w:val="24"/>
        </w:rPr>
        <w:t>ingredient_cost</w:t>
      </w:r>
      <w:proofErr w:type="spellEnd"/>
      <w:r>
        <w:rPr>
          <w:rFonts w:ascii="Arial" w:hAnsi="Arial" w:cs="Arial"/>
          <w:sz w:val="24"/>
          <w:szCs w:val="24"/>
        </w:rPr>
        <w:t>;</w:t>
      </w:r>
    </w:p>
    <w:p w14:paraId="116B064B" w14:textId="77777777" w:rsidR="00475CD1" w:rsidRDefault="00475CD1" w:rsidP="00475CD1">
      <w:pPr>
        <w:spacing w:after="0" w:line="240" w:lineRule="auto"/>
        <w:rPr>
          <w:rFonts w:ascii="Arial" w:hAnsi="Arial" w:cs="Arial"/>
          <w:sz w:val="24"/>
          <w:szCs w:val="24"/>
        </w:rPr>
      </w:pPr>
    </w:p>
    <w:p w14:paraId="51DD34A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sale_id</w:t>
      </w:r>
      <w:proofErr w:type="spellEnd"/>
      <w:r>
        <w:rPr>
          <w:rFonts w:ascii="Arial" w:hAnsi="Arial" w:cs="Arial"/>
          <w:sz w:val="24"/>
          <w:szCs w:val="24"/>
        </w:rPr>
        <w:t xml:space="preserve"> &amp;&amp; $</w:t>
      </w:r>
      <w:proofErr w:type="spellStart"/>
      <w:r>
        <w:rPr>
          <w:rFonts w:ascii="Arial" w:hAnsi="Arial" w:cs="Arial"/>
          <w:sz w:val="24"/>
          <w:szCs w:val="24"/>
        </w:rPr>
        <w:t>ingredient_cost</w:t>
      </w:r>
      <w:proofErr w:type="spellEnd"/>
      <w:r>
        <w:rPr>
          <w:rFonts w:ascii="Arial" w:hAnsi="Arial" w:cs="Arial"/>
          <w:sz w:val="24"/>
          <w:szCs w:val="24"/>
        </w:rPr>
        <w:t xml:space="preserve"> &gt; 0) {</w:t>
      </w:r>
    </w:p>
    <w:p w14:paraId="2E3AAAF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$this-&gt;</w:t>
      </w:r>
      <w:proofErr w:type="spellStart"/>
      <w:proofErr w:type="gramStart"/>
      <w:r>
        <w:rPr>
          <w:rFonts w:ascii="Arial" w:hAnsi="Arial" w:cs="Arial"/>
          <w:sz w:val="24"/>
          <w:szCs w:val="24"/>
        </w:rPr>
        <w:t>recordCOGS</w:t>
      </w:r>
      <w:proofErr w:type="spellEnd"/>
      <w:r>
        <w:rPr>
          <w:rFonts w:ascii="Arial" w:hAnsi="Arial" w:cs="Arial"/>
          <w:sz w:val="24"/>
          <w:szCs w:val="24"/>
        </w:rPr>
        <w:t>(</w:t>
      </w:r>
      <w:proofErr w:type="gramEnd"/>
    </w:p>
    <w:p w14:paraId="1BBE731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sale_id</w:t>
      </w:r>
      <w:proofErr w:type="spellEnd"/>
      <w:r>
        <w:rPr>
          <w:rFonts w:ascii="Arial" w:hAnsi="Arial" w:cs="Arial"/>
          <w:sz w:val="24"/>
          <w:szCs w:val="24"/>
        </w:rPr>
        <w:t>, $sale_item_id, $</w:t>
      </w:r>
      <w:proofErr w:type="spellStart"/>
      <w:r>
        <w:rPr>
          <w:rFonts w:ascii="Arial" w:hAnsi="Arial" w:cs="Arial"/>
          <w:sz w:val="24"/>
          <w:szCs w:val="24"/>
        </w:rPr>
        <w:t>menu_item_id</w:t>
      </w:r>
      <w:proofErr w:type="spellEnd"/>
      <w:r>
        <w:rPr>
          <w:rFonts w:ascii="Arial" w:hAnsi="Arial" w:cs="Arial"/>
          <w:sz w:val="24"/>
          <w:szCs w:val="24"/>
        </w:rPr>
        <w:t>,</w:t>
      </w:r>
    </w:p>
    <w:p w14:paraId="7452289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$ingredient['</w:t>
      </w:r>
      <w:proofErr w:type="spellStart"/>
      <w:r>
        <w:rPr>
          <w:rFonts w:ascii="Arial" w:hAnsi="Arial" w:cs="Arial"/>
          <w:sz w:val="24"/>
          <w:szCs w:val="24"/>
        </w:rPr>
        <w:t>inventory_id</w:t>
      </w:r>
      <w:proofErr w:type="spellEnd"/>
      <w:r>
        <w:rPr>
          <w:rFonts w:ascii="Arial" w:hAnsi="Arial" w:cs="Arial"/>
          <w:sz w:val="24"/>
          <w:szCs w:val="24"/>
        </w:rPr>
        <w:t>'], $</w:t>
      </w:r>
      <w:proofErr w:type="spellStart"/>
      <w:r>
        <w:rPr>
          <w:rFonts w:ascii="Arial" w:hAnsi="Arial" w:cs="Arial"/>
          <w:sz w:val="24"/>
          <w:szCs w:val="24"/>
        </w:rPr>
        <w:t>total_quantity_needed</w:t>
      </w:r>
      <w:proofErr w:type="spellEnd"/>
      <w:r>
        <w:rPr>
          <w:rFonts w:ascii="Arial" w:hAnsi="Arial" w:cs="Arial"/>
          <w:sz w:val="24"/>
          <w:szCs w:val="24"/>
        </w:rPr>
        <w:t>,</w:t>
      </w:r>
    </w:p>
    <w:p w14:paraId="0EED51D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$ingredient['</w:t>
      </w:r>
      <w:proofErr w:type="spellStart"/>
      <w:r>
        <w:rPr>
          <w:rFonts w:ascii="Arial" w:hAnsi="Arial" w:cs="Arial"/>
          <w:sz w:val="24"/>
          <w:szCs w:val="24"/>
        </w:rPr>
        <w:t>unit_cost</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0, $</w:t>
      </w:r>
      <w:proofErr w:type="spellStart"/>
      <w:r>
        <w:rPr>
          <w:rFonts w:ascii="Arial" w:hAnsi="Arial" w:cs="Arial"/>
          <w:sz w:val="24"/>
          <w:szCs w:val="24"/>
        </w:rPr>
        <w:t>ingredient_cost</w:t>
      </w:r>
      <w:proofErr w:type="spellEnd"/>
      <w:r>
        <w:rPr>
          <w:rFonts w:ascii="Arial" w:hAnsi="Arial" w:cs="Arial"/>
          <w:sz w:val="24"/>
          <w:szCs w:val="24"/>
        </w:rPr>
        <w:t>, 'ingredient'</w:t>
      </w:r>
    </w:p>
    <w:p w14:paraId="4169D5D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143E459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33FFB40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73AB318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0998344F" w14:textId="77777777" w:rsidR="00475CD1" w:rsidRDefault="00475CD1" w:rsidP="00475CD1">
      <w:pPr>
        <w:spacing w:after="0" w:line="240" w:lineRule="auto"/>
        <w:rPr>
          <w:rFonts w:ascii="Arial" w:hAnsi="Arial" w:cs="Arial"/>
          <w:sz w:val="24"/>
          <w:szCs w:val="24"/>
        </w:rPr>
      </w:pPr>
    </w:p>
    <w:p w14:paraId="2F1B5E9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packaging_cost</w:t>
      </w:r>
      <w:proofErr w:type="spellEnd"/>
      <w:r>
        <w:rPr>
          <w:rFonts w:ascii="Arial" w:hAnsi="Arial" w:cs="Arial"/>
          <w:sz w:val="24"/>
          <w:szCs w:val="24"/>
        </w:rPr>
        <w:t xml:space="preserve"> = ($</w:t>
      </w:r>
      <w:proofErr w:type="spellStart"/>
      <w:r>
        <w:rPr>
          <w:rFonts w:ascii="Arial" w:hAnsi="Arial" w:cs="Arial"/>
          <w:sz w:val="24"/>
          <w:szCs w:val="24"/>
        </w:rPr>
        <w:t>menu_item</w:t>
      </w:r>
      <w:proofErr w:type="spellEnd"/>
      <w:r>
        <w:rPr>
          <w:rFonts w:ascii="Arial" w:hAnsi="Arial" w:cs="Arial"/>
          <w:sz w:val="24"/>
          <w:szCs w:val="24"/>
        </w:rPr>
        <w:t>['</w:t>
      </w:r>
      <w:proofErr w:type="spellStart"/>
      <w:r>
        <w:rPr>
          <w:rFonts w:ascii="Arial" w:hAnsi="Arial" w:cs="Arial"/>
          <w:sz w:val="24"/>
          <w:szCs w:val="24"/>
        </w:rPr>
        <w:t>packaging_cost</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0) * $quantity;</w:t>
      </w:r>
    </w:p>
    <w:p w14:paraId="4808A0E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machine_cost</w:t>
      </w:r>
      <w:proofErr w:type="spellEnd"/>
      <w:r>
        <w:rPr>
          <w:rFonts w:ascii="Arial" w:hAnsi="Arial" w:cs="Arial"/>
          <w:sz w:val="24"/>
          <w:szCs w:val="24"/>
        </w:rPr>
        <w:t xml:space="preserve"> = ($</w:t>
      </w:r>
      <w:proofErr w:type="spellStart"/>
      <w:r>
        <w:rPr>
          <w:rFonts w:ascii="Arial" w:hAnsi="Arial" w:cs="Arial"/>
          <w:sz w:val="24"/>
          <w:szCs w:val="24"/>
        </w:rPr>
        <w:t>menu_item</w:t>
      </w:r>
      <w:proofErr w:type="spellEnd"/>
      <w:r>
        <w:rPr>
          <w:rFonts w:ascii="Arial" w:hAnsi="Arial" w:cs="Arial"/>
          <w:sz w:val="24"/>
          <w:szCs w:val="24"/>
        </w:rPr>
        <w:t>['</w:t>
      </w:r>
      <w:proofErr w:type="spellStart"/>
      <w:r>
        <w:rPr>
          <w:rFonts w:ascii="Arial" w:hAnsi="Arial" w:cs="Arial"/>
          <w:sz w:val="24"/>
          <w:szCs w:val="24"/>
        </w:rPr>
        <w:t>machine_use</w:t>
      </w:r>
      <w:proofErr w:type="spellEnd"/>
      <w:r>
        <w:rPr>
          <w:rFonts w:ascii="Arial" w:hAnsi="Arial" w:cs="Arial"/>
          <w:sz w:val="24"/>
          <w:szCs w:val="24"/>
        </w:rPr>
        <w:t>'</w:t>
      </w:r>
      <w:proofErr w:type="gramStart"/>
      <w:r>
        <w:rPr>
          <w:rFonts w:ascii="Arial" w:hAnsi="Arial" w:cs="Arial"/>
          <w:sz w:val="24"/>
          <w:szCs w:val="24"/>
        </w:rPr>
        <w:t>] ??</w:t>
      </w:r>
      <w:proofErr w:type="gramEnd"/>
      <w:r>
        <w:rPr>
          <w:rFonts w:ascii="Arial" w:hAnsi="Arial" w:cs="Arial"/>
          <w:sz w:val="24"/>
          <w:szCs w:val="24"/>
        </w:rPr>
        <w:t xml:space="preserve"> 0) * $quantity;</w:t>
      </w:r>
    </w:p>
    <w:p w14:paraId="0E123DF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w:t>
      </w:r>
      <w:proofErr w:type="spellStart"/>
      <w:r>
        <w:rPr>
          <w:rFonts w:ascii="Arial" w:hAnsi="Arial" w:cs="Arial"/>
          <w:sz w:val="24"/>
          <w:szCs w:val="24"/>
        </w:rPr>
        <w:t>packaging_cost</w:t>
      </w:r>
      <w:proofErr w:type="spellEnd"/>
      <w:r>
        <w:rPr>
          <w:rFonts w:ascii="Arial" w:hAnsi="Arial" w:cs="Arial"/>
          <w:sz w:val="24"/>
          <w:szCs w:val="24"/>
        </w:rPr>
        <w:t xml:space="preserve"> + $</w:t>
      </w:r>
      <w:proofErr w:type="spellStart"/>
      <w:r>
        <w:rPr>
          <w:rFonts w:ascii="Arial" w:hAnsi="Arial" w:cs="Arial"/>
          <w:sz w:val="24"/>
          <w:szCs w:val="24"/>
        </w:rPr>
        <w:t>machine_cost</w:t>
      </w:r>
      <w:proofErr w:type="spellEnd"/>
      <w:r>
        <w:rPr>
          <w:rFonts w:ascii="Arial" w:hAnsi="Arial" w:cs="Arial"/>
          <w:sz w:val="24"/>
          <w:szCs w:val="24"/>
        </w:rPr>
        <w:t>;</w:t>
      </w:r>
    </w:p>
    <w:p w14:paraId="6CDF604D" w14:textId="77777777" w:rsidR="00475CD1" w:rsidRDefault="00475CD1" w:rsidP="00475CD1">
      <w:pPr>
        <w:spacing w:after="0" w:line="240" w:lineRule="auto"/>
        <w:rPr>
          <w:rFonts w:ascii="Arial" w:hAnsi="Arial" w:cs="Arial"/>
          <w:sz w:val="24"/>
          <w:szCs w:val="24"/>
        </w:rPr>
      </w:pPr>
    </w:p>
    <w:p w14:paraId="507E5FA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else if ($</w:t>
      </w:r>
      <w:proofErr w:type="spellStart"/>
      <w:r>
        <w:rPr>
          <w:rFonts w:ascii="Arial" w:hAnsi="Arial" w:cs="Arial"/>
          <w:sz w:val="24"/>
          <w:szCs w:val="24"/>
        </w:rPr>
        <w:t>menu_item</w:t>
      </w:r>
      <w:proofErr w:type="spellEnd"/>
      <w:r>
        <w:rPr>
          <w:rFonts w:ascii="Arial" w:hAnsi="Arial" w:cs="Arial"/>
          <w:sz w:val="24"/>
          <w:szCs w:val="24"/>
        </w:rPr>
        <w:t>['</w:t>
      </w:r>
      <w:proofErr w:type="spellStart"/>
      <w:r>
        <w:rPr>
          <w:rFonts w:ascii="Arial" w:hAnsi="Arial" w:cs="Arial"/>
          <w:sz w:val="24"/>
          <w:szCs w:val="24"/>
        </w:rPr>
        <w:t>inventory_id</w:t>
      </w:r>
      <w:proofErr w:type="spellEnd"/>
      <w:r>
        <w:rPr>
          <w:rFonts w:ascii="Arial" w:hAnsi="Arial" w:cs="Arial"/>
          <w:sz w:val="24"/>
          <w:szCs w:val="24"/>
        </w:rPr>
        <w:t>']) {</w:t>
      </w:r>
    </w:p>
    <w:p w14:paraId="1B29A43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total_cogs</w:t>
      </w:r>
      <w:proofErr w:type="spellEnd"/>
      <w:r>
        <w:rPr>
          <w:rFonts w:ascii="Arial" w:hAnsi="Arial" w:cs="Arial"/>
          <w:sz w:val="24"/>
          <w:szCs w:val="24"/>
        </w:rPr>
        <w:t xml:space="preserve"> = $this-&gt;</w:t>
      </w:r>
      <w:proofErr w:type="spellStart"/>
      <w:proofErr w:type="gramStart"/>
      <w:r>
        <w:rPr>
          <w:rFonts w:ascii="Arial" w:hAnsi="Arial" w:cs="Arial"/>
          <w:sz w:val="24"/>
          <w:szCs w:val="24"/>
        </w:rPr>
        <w:t>calculateDirectInventoryCOGS</w:t>
      </w:r>
      <w:proofErr w:type="spellEnd"/>
      <w:r>
        <w:rPr>
          <w:rFonts w:ascii="Arial" w:hAnsi="Arial" w:cs="Arial"/>
          <w:sz w:val="24"/>
          <w:szCs w:val="24"/>
        </w:rPr>
        <w:t>(</w:t>
      </w:r>
      <w:proofErr w:type="gramEnd"/>
      <w:r>
        <w:rPr>
          <w:rFonts w:ascii="Arial" w:hAnsi="Arial" w:cs="Arial"/>
          <w:sz w:val="24"/>
          <w:szCs w:val="24"/>
        </w:rPr>
        <w:t>$</w:t>
      </w:r>
      <w:proofErr w:type="spellStart"/>
      <w:r>
        <w:rPr>
          <w:rFonts w:ascii="Arial" w:hAnsi="Arial" w:cs="Arial"/>
          <w:sz w:val="24"/>
          <w:szCs w:val="24"/>
        </w:rPr>
        <w:t>menu_item_id</w:t>
      </w:r>
      <w:proofErr w:type="spellEnd"/>
      <w:r>
        <w:rPr>
          <w:rFonts w:ascii="Arial" w:hAnsi="Arial" w:cs="Arial"/>
          <w:sz w:val="24"/>
          <w:szCs w:val="24"/>
        </w:rPr>
        <w:t>, $</w:t>
      </w:r>
      <w:proofErr w:type="spellStart"/>
      <w:r>
        <w:rPr>
          <w:rFonts w:ascii="Arial" w:hAnsi="Arial" w:cs="Arial"/>
          <w:sz w:val="24"/>
          <w:szCs w:val="24"/>
        </w:rPr>
        <w:t>menu_item</w:t>
      </w:r>
      <w:proofErr w:type="spellEnd"/>
      <w:r>
        <w:rPr>
          <w:rFonts w:ascii="Arial" w:hAnsi="Arial" w:cs="Arial"/>
          <w:sz w:val="24"/>
          <w:szCs w:val="24"/>
        </w:rPr>
        <w:t>['</w:t>
      </w:r>
      <w:proofErr w:type="spellStart"/>
      <w:r>
        <w:rPr>
          <w:rFonts w:ascii="Arial" w:hAnsi="Arial" w:cs="Arial"/>
          <w:sz w:val="24"/>
          <w:szCs w:val="24"/>
        </w:rPr>
        <w:t>inventory_id</w:t>
      </w:r>
      <w:proofErr w:type="spellEnd"/>
      <w:r>
        <w:rPr>
          <w:rFonts w:ascii="Arial" w:hAnsi="Arial" w:cs="Arial"/>
          <w:sz w:val="24"/>
          <w:szCs w:val="24"/>
        </w:rPr>
        <w:t>'], $quantity, $</w:t>
      </w:r>
      <w:proofErr w:type="spellStart"/>
      <w:r>
        <w:rPr>
          <w:rFonts w:ascii="Arial" w:hAnsi="Arial" w:cs="Arial"/>
          <w:sz w:val="24"/>
          <w:szCs w:val="24"/>
        </w:rPr>
        <w:t>sale_id</w:t>
      </w:r>
      <w:proofErr w:type="spellEnd"/>
      <w:r>
        <w:rPr>
          <w:rFonts w:ascii="Arial" w:hAnsi="Arial" w:cs="Arial"/>
          <w:sz w:val="24"/>
          <w:szCs w:val="24"/>
        </w:rPr>
        <w:t>, $</w:t>
      </w:r>
      <w:proofErr w:type="spellStart"/>
      <w:r>
        <w:rPr>
          <w:rFonts w:ascii="Arial" w:hAnsi="Arial" w:cs="Arial"/>
          <w:sz w:val="24"/>
          <w:szCs w:val="24"/>
        </w:rPr>
        <w:t>sale_item_id</w:t>
      </w:r>
      <w:proofErr w:type="spellEnd"/>
      <w:r>
        <w:rPr>
          <w:rFonts w:ascii="Arial" w:hAnsi="Arial" w:cs="Arial"/>
          <w:sz w:val="24"/>
          <w:szCs w:val="24"/>
        </w:rPr>
        <w:t>);</w:t>
      </w:r>
    </w:p>
    <w:p w14:paraId="278D1A63"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6B3A03FB" w14:textId="77777777" w:rsidR="00475CD1" w:rsidRDefault="00475CD1" w:rsidP="00475CD1">
      <w:pPr>
        <w:spacing w:after="0" w:line="240" w:lineRule="auto"/>
        <w:rPr>
          <w:rFonts w:ascii="Arial" w:hAnsi="Arial" w:cs="Arial"/>
          <w:sz w:val="24"/>
          <w:szCs w:val="24"/>
        </w:rPr>
      </w:pPr>
    </w:p>
    <w:p w14:paraId="2BB7A0F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return ['success' =&gt; true, '</w:t>
      </w:r>
      <w:proofErr w:type="spellStart"/>
      <w:r>
        <w:rPr>
          <w:rFonts w:ascii="Arial" w:hAnsi="Arial" w:cs="Arial"/>
          <w:sz w:val="24"/>
          <w:szCs w:val="24"/>
        </w:rPr>
        <w:t>total_cogs</w:t>
      </w:r>
      <w:proofErr w:type="spellEnd"/>
      <w:r>
        <w:rPr>
          <w:rFonts w:ascii="Arial" w:hAnsi="Arial" w:cs="Arial"/>
          <w:sz w:val="24"/>
          <w:szCs w:val="24"/>
        </w:rPr>
        <w:t>' =&gt; $</w:t>
      </w:r>
      <w:proofErr w:type="spellStart"/>
      <w:r>
        <w:rPr>
          <w:rFonts w:ascii="Arial" w:hAnsi="Arial" w:cs="Arial"/>
          <w:sz w:val="24"/>
          <w:szCs w:val="24"/>
        </w:rPr>
        <w:t>total_cogs</w:t>
      </w:r>
      <w:proofErr w:type="spellEnd"/>
      <w:r>
        <w:rPr>
          <w:rFonts w:ascii="Arial" w:hAnsi="Arial" w:cs="Arial"/>
          <w:sz w:val="24"/>
          <w:szCs w:val="24"/>
        </w:rPr>
        <w:t>, '</w:t>
      </w:r>
      <w:proofErr w:type="spellStart"/>
      <w:r>
        <w:rPr>
          <w:rFonts w:ascii="Arial" w:hAnsi="Arial" w:cs="Arial"/>
          <w:sz w:val="24"/>
          <w:szCs w:val="24"/>
        </w:rPr>
        <w:t>cogs_details</w:t>
      </w:r>
      <w:proofErr w:type="spellEnd"/>
      <w:r>
        <w:rPr>
          <w:rFonts w:ascii="Arial" w:hAnsi="Arial" w:cs="Arial"/>
          <w:sz w:val="24"/>
          <w:szCs w:val="24"/>
        </w:rPr>
        <w:t>' =&gt; $</w:t>
      </w:r>
      <w:proofErr w:type="spellStart"/>
      <w:r>
        <w:rPr>
          <w:rFonts w:ascii="Arial" w:hAnsi="Arial" w:cs="Arial"/>
          <w:sz w:val="24"/>
          <w:szCs w:val="24"/>
        </w:rPr>
        <w:t>cogs_details</w:t>
      </w:r>
      <w:proofErr w:type="spellEnd"/>
      <w:r>
        <w:rPr>
          <w:rFonts w:ascii="Arial" w:hAnsi="Arial" w:cs="Arial"/>
          <w:sz w:val="24"/>
          <w:szCs w:val="24"/>
        </w:rPr>
        <w:t>];</w:t>
      </w:r>
    </w:p>
    <w:p w14:paraId="3EA78D22" w14:textId="77777777" w:rsidR="00475CD1" w:rsidRDefault="00475CD1" w:rsidP="00475CD1">
      <w:pPr>
        <w:spacing w:after="0" w:line="240" w:lineRule="auto"/>
        <w:rPr>
          <w:rFonts w:ascii="Arial" w:hAnsi="Arial" w:cs="Arial"/>
          <w:sz w:val="24"/>
          <w:szCs w:val="24"/>
        </w:rPr>
      </w:pPr>
    </w:p>
    <w:p w14:paraId="3CDE23E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catch (Exception $e) {</w:t>
      </w:r>
    </w:p>
    <w:p w14:paraId="3114F50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error_</w:t>
      </w:r>
      <w:proofErr w:type="gramStart"/>
      <w:r>
        <w:rPr>
          <w:rFonts w:ascii="Arial" w:hAnsi="Arial" w:cs="Arial"/>
          <w:sz w:val="24"/>
          <w:szCs w:val="24"/>
        </w:rPr>
        <w:t>log</w:t>
      </w:r>
      <w:proofErr w:type="spellEnd"/>
      <w:r>
        <w:rPr>
          <w:rFonts w:ascii="Arial" w:hAnsi="Arial" w:cs="Arial"/>
          <w:sz w:val="24"/>
          <w:szCs w:val="24"/>
        </w:rPr>
        <w:t>(</w:t>
      </w:r>
      <w:proofErr w:type="gramEnd"/>
      <w:r>
        <w:rPr>
          <w:rFonts w:ascii="Arial" w:hAnsi="Arial" w:cs="Arial"/>
          <w:sz w:val="24"/>
          <w:szCs w:val="24"/>
        </w:rPr>
        <w:t xml:space="preserve">"Inventory deduction error: </w:t>
      </w:r>
      <w:proofErr w:type="gramStart"/>
      <w:r>
        <w:rPr>
          <w:rFonts w:ascii="Arial" w:hAnsi="Arial" w:cs="Arial"/>
          <w:sz w:val="24"/>
          <w:szCs w:val="24"/>
        </w:rPr>
        <w:t>" .</w:t>
      </w:r>
      <w:proofErr w:type="gramEnd"/>
      <w:r>
        <w:rPr>
          <w:rFonts w:ascii="Arial" w:hAnsi="Arial" w:cs="Arial"/>
          <w:sz w:val="24"/>
          <w:szCs w:val="24"/>
        </w:rPr>
        <w:t xml:space="preserve"> $e-&gt;</w:t>
      </w:r>
      <w:proofErr w:type="spellStart"/>
      <w:proofErr w:type="gramStart"/>
      <w:r>
        <w:rPr>
          <w:rFonts w:ascii="Arial" w:hAnsi="Arial" w:cs="Arial"/>
          <w:sz w:val="24"/>
          <w:szCs w:val="24"/>
        </w:rPr>
        <w:t>getMessage</w:t>
      </w:r>
      <w:proofErr w:type="spellEnd"/>
      <w:r>
        <w:rPr>
          <w:rFonts w:ascii="Arial" w:hAnsi="Arial" w:cs="Arial"/>
          <w:sz w:val="24"/>
          <w:szCs w:val="24"/>
        </w:rPr>
        <w:t>(</w:t>
      </w:r>
      <w:proofErr w:type="gramEnd"/>
      <w:r>
        <w:rPr>
          <w:rFonts w:ascii="Arial" w:hAnsi="Arial" w:cs="Arial"/>
          <w:sz w:val="24"/>
          <w:szCs w:val="24"/>
        </w:rPr>
        <w:t>));</w:t>
      </w:r>
    </w:p>
    <w:p w14:paraId="0C0883F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return ['success' =&gt; false, '</w:t>
      </w:r>
      <w:proofErr w:type="spellStart"/>
      <w:r>
        <w:rPr>
          <w:rFonts w:ascii="Arial" w:hAnsi="Arial" w:cs="Arial"/>
          <w:sz w:val="24"/>
          <w:szCs w:val="24"/>
        </w:rPr>
        <w:t>total_cogs</w:t>
      </w:r>
      <w:proofErr w:type="spellEnd"/>
      <w:r>
        <w:rPr>
          <w:rFonts w:ascii="Arial" w:hAnsi="Arial" w:cs="Arial"/>
          <w:sz w:val="24"/>
          <w:szCs w:val="24"/>
        </w:rPr>
        <w:t>' =&gt; 0, 'error' =&gt; $e-&gt;</w:t>
      </w:r>
      <w:proofErr w:type="spellStart"/>
      <w:proofErr w:type="gramStart"/>
      <w:r>
        <w:rPr>
          <w:rFonts w:ascii="Arial" w:hAnsi="Arial" w:cs="Arial"/>
          <w:sz w:val="24"/>
          <w:szCs w:val="24"/>
        </w:rPr>
        <w:t>getMessage</w:t>
      </w:r>
      <w:proofErr w:type="spellEnd"/>
      <w:r>
        <w:rPr>
          <w:rFonts w:ascii="Arial" w:hAnsi="Arial" w:cs="Arial"/>
          <w:sz w:val="24"/>
          <w:szCs w:val="24"/>
        </w:rPr>
        <w:t>(</w:t>
      </w:r>
      <w:proofErr w:type="gramEnd"/>
      <w:r>
        <w:rPr>
          <w:rFonts w:ascii="Arial" w:hAnsi="Arial" w:cs="Arial"/>
          <w:sz w:val="24"/>
          <w:szCs w:val="24"/>
        </w:rPr>
        <w:t>)];</w:t>
      </w:r>
    </w:p>
    <w:p w14:paraId="3DBAF7E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48C4ADE9"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
    <w:p w14:paraId="3C509372" w14:textId="77777777" w:rsidR="00475CD1" w:rsidRDefault="00475CD1" w:rsidP="00475CD1">
      <w:pPr>
        <w:spacing w:after="0" w:line="240" w:lineRule="auto"/>
        <w:rPr>
          <w:rFonts w:ascii="Arial" w:hAnsi="Arial" w:cs="Arial"/>
          <w:sz w:val="24"/>
          <w:szCs w:val="24"/>
        </w:rPr>
      </w:pPr>
    </w:p>
    <w:p w14:paraId="7A35410C" w14:textId="77777777" w:rsidR="00475CD1" w:rsidRDefault="00475CD1" w:rsidP="00475CD1">
      <w:pPr>
        <w:spacing w:after="0" w:line="240" w:lineRule="auto"/>
        <w:rPr>
          <w:rFonts w:ascii="Arial" w:hAnsi="Arial" w:cs="Arial"/>
          <w:sz w:val="24"/>
          <w:szCs w:val="24"/>
        </w:rPr>
      </w:pPr>
      <w:r>
        <w:rPr>
          <w:rFonts w:ascii="Arial" w:hAnsi="Arial" w:cs="Arial"/>
          <w:sz w:val="24"/>
          <w:szCs w:val="24"/>
        </w:rPr>
        <w:lastRenderedPageBreak/>
        <w:t xml:space="preserve">private function </w:t>
      </w:r>
      <w:proofErr w:type="spellStart"/>
      <w:proofErr w:type="gramStart"/>
      <w:r>
        <w:rPr>
          <w:rFonts w:ascii="Arial" w:hAnsi="Arial" w:cs="Arial"/>
          <w:sz w:val="24"/>
          <w:szCs w:val="24"/>
        </w:rPr>
        <w:t>recordCOGS</w:t>
      </w:r>
      <w:proofErr w:type="spellEnd"/>
      <w:r>
        <w:rPr>
          <w:rFonts w:ascii="Arial" w:hAnsi="Arial" w:cs="Arial"/>
          <w:sz w:val="24"/>
          <w:szCs w:val="24"/>
        </w:rPr>
        <w:t>(</w:t>
      </w:r>
      <w:proofErr w:type="gramEnd"/>
      <w:r>
        <w:rPr>
          <w:rFonts w:ascii="Arial" w:hAnsi="Arial" w:cs="Arial"/>
          <w:sz w:val="24"/>
          <w:szCs w:val="24"/>
        </w:rPr>
        <w:t>$</w:t>
      </w:r>
      <w:proofErr w:type="spellStart"/>
      <w:r>
        <w:rPr>
          <w:rFonts w:ascii="Arial" w:hAnsi="Arial" w:cs="Arial"/>
          <w:sz w:val="24"/>
          <w:szCs w:val="24"/>
        </w:rPr>
        <w:t>sale_id</w:t>
      </w:r>
      <w:proofErr w:type="spellEnd"/>
      <w:r>
        <w:rPr>
          <w:rFonts w:ascii="Arial" w:hAnsi="Arial" w:cs="Arial"/>
          <w:sz w:val="24"/>
          <w:szCs w:val="24"/>
        </w:rPr>
        <w:t>, $</w:t>
      </w:r>
      <w:proofErr w:type="spellStart"/>
      <w:r>
        <w:rPr>
          <w:rFonts w:ascii="Arial" w:hAnsi="Arial" w:cs="Arial"/>
          <w:sz w:val="24"/>
          <w:szCs w:val="24"/>
        </w:rPr>
        <w:t>sale_item_id</w:t>
      </w:r>
      <w:proofErr w:type="spellEnd"/>
      <w:r>
        <w:rPr>
          <w:rFonts w:ascii="Arial" w:hAnsi="Arial" w:cs="Arial"/>
          <w:sz w:val="24"/>
          <w:szCs w:val="24"/>
        </w:rPr>
        <w:t>, $</w:t>
      </w:r>
      <w:proofErr w:type="spellStart"/>
      <w:r>
        <w:rPr>
          <w:rFonts w:ascii="Arial" w:hAnsi="Arial" w:cs="Arial"/>
          <w:sz w:val="24"/>
          <w:szCs w:val="24"/>
        </w:rPr>
        <w:t>menu_item_id</w:t>
      </w:r>
      <w:proofErr w:type="spellEnd"/>
      <w:r>
        <w:rPr>
          <w:rFonts w:ascii="Arial" w:hAnsi="Arial" w:cs="Arial"/>
          <w:sz w:val="24"/>
          <w:szCs w:val="24"/>
        </w:rPr>
        <w:t>, $</w:t>
      </w:r>
      <w:proofErr w:type="spellStart"/>
      <w:r>
        <w:rPr>
          <w:rFonts w:ascii="Arial" w:hAnsi="Arial" w:cs="Arial"/>
          <w:sz w:val="24"/>
          <w:szCs w:val="24"/>
        </w:rPr>
        <w:t>inventory_id</w:t>
      </w:r>
      <w:proofErr w:type="spellEnd"/>
      <w:r>
        <w:rPr>
          <w:rFonts w:ascii="Arial" w:hAnsi="Arial" w:cs="Arial"/>
          <w:sz w:val="24"/>
          <w:szCs w:val="24"/>
        </w:rPr>
        <w:t>,</w:t>
      </w:r>
    </w:p>
    <w:p w14:paraId="680D51E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quantity_used</w:t>
      </w:r>
      <w:proofErr w:type="spellEnd"/>
      <w:r>
        <w:rPr>
          <w:rFonts w:ascii="Arial" w:hAnsi="Arial" w:cs="Arial"/>
          <w:sz w:val="24"/>
          <w:szCs w:val="24"/>
        </w:rPr>
        <w:t>, $</w:t>
      </w:r>
      <w:proofErr w:type="spellStart"/>
      <w:r>
        <w:rPr>
          <w:rFonts w:ascii="Arial" w:hAnsi="Arial" w:cs="Arial"/>
          <w:sz w:val="24"/>
          <w:szCs w:val="24"/>
        </w:rPr>
        <w:t>unit_cost</w:t>
      </w:r>
      <w:proofErr w:type="spellEnd"/>
      <w:r>
        <w:rPr>
          <w:rFonts w:ascii="Arial" w:hAnsi="Arial" w:cs="Arial"/>
          <w:sz w:val="24"/>
          <w:szCs w:val="24"/>
        </w:rPr>
        <w:t>, $</w:t>
      </w:r>
      <w:proofErr w:type="spellStart"/>
      <w:r>
        <w:rPr>
          <w:rFonts w:ascii="Arial" w:hAnsi="Arial" w:cs="Arial"/>
          <w:sz w:val="24"/>
          <w:szCs w:val="24"/>
        </w:rPr>
        <w:t>total_cost</w:t>
      </w:r>
      <w:proofErr w:type="spellEnd"/>
      <w:r>
        <w:rPr>
          <w:rFonts w:ascii="Arial" w:hAnsi="Arial" w:cs="Arial"/>
          <w:sz w:val="24"/>
          <w:szCs w:val="24"/>
        </w:rPr>
        <w:t>, $</w:t>
      </w:r>
      <w:proofErr w:type="spellStart"/>
      <w:r>
        <w:rPr>
          <w:rFonts w:ascii="Arial" w:hAnsi="Arial" w:cs="Arial"/>
          <w:sz w:val="24"/>
          <w:szCs w:val="24"/>
        </w:rPr>
        <w:t>cost_type</w:t>
      </w:r>
      <w:proofErr w:type="spellEnd"/>
      <w:r>
        <w:rPr>
          <w:rFonts w:ascii="Arial" w:hAnsi="Arial" w:cs="Arial"/>
          <w:sz w:val="24"/>
          <w:szCs w:val="24"/>
        </w:rPr>
        <w:t xml:space="preserve"> = 'ingredient') {</w:t>
      </w:r>
    </w:p>
    <w:p w14:paraId="620B33E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try {</w:t>
      </w:r>
    </w:p>
    <w:p w14:paraId="62D3E95B"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$this-&gt;</w:t>
      </w:r>
      <w:proofErr w:type="spellStart"/>
      <w:r>
        <w:rPr>
          <w:rFonts w:ascii="Arial" w:hAnsi="Arial" w:cs="Arial"/>
          <w:sz w:val="24"/>
          <w:szCs w:val="24"/>
        </w:rPr>
        <w:t>db</w:t>
      </w:r>
      <w:proofErr w:type="spellEnd"/>
      <w:r>
        <w:rPr>
          <w:rFonts w:ascii="Arial" w:hAnsi="Arial" w:cs="Arial"/>
          <w:sz w:val="24"/>
          <w:szCs w:val="24"/>
        </w:rPr>
        <w:t>-&gt;</w:t>
      </w:r>
      <w:proofErr w:type="gramStart"/>
      <w:r>
        <w:rPr>
          <w:rFonts w:ascii="Arial" w:hAnsi="Arial" w:cs="Arial"/>
          <w:sz w:val="24"/>
          <w:szCs w:val="24"/>
        </w:rPr>
        <w:t>query(</w:t>
      </w:r>
      <w:proofErr w:type="gramEnd"/>
    </w:p>
    <w:p w14:paraId="76AC353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"INSERT INTO </w:t>
      </w:r>
      <w:proofErr w:type="spellStart"/>
      <w:r>
        <w:rPr>
          <w:rFonts w:ascii="Arial" w:hAnsi="Arial" w:cs="Arial"/>
          <w:sz w:val="24"/>
          <w:szCs w:val="24"/>
        </w:rPr>
        <w:t>cost_of_goods_sold</w:t>
      </w:r>
      <w:proofErr w:type="spellEnd"/>
      <w:r>
        <w:rPr>
          <w:rFonts w:ascii="Arial" w:hAnsi="Arial" w:cs="Arial"/>
          <w:sz w:val="24"/>
          <w:szCs w:val="24"/>
        </w:rPr>
        <w:t xml:space="preserve"> </w:t>
      </w:r>
    </w:p>
    <w:p w14:paraId="4782E4D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proofErr w:type="gramStart"/>
      <w:r>
        <w:rPr>
          <w:rFonts w:ascii="Arial" w:hAnsi="Arial" w:cs="Arial"/>
          <w:sz w:val="24"/>
          <w:szCs w:val="24"/>
        </w:rPr>
        <w:t>sale</w:t>
      </w:r>
      <w:proofErr w:type="gramEnd"/>
      <w:r>
        <w:rPr>
          <w:rFonts w:ascii="Arial" w:hAnsi="Arial" w:cs="Arial"/>
          <w:sz w:val="24"/>
          <w:szCs w:val="24"/>
        </w:rPr>
        <w:t>_id</w:t>
      </w:r>
      <w:proofErr w:type="spellEnd"/>
      <w:r>
        <w:rPr>
          <w:rFonts w:ascii="Arial" w:hAnsi="Arial" w:cs="Arial"/>
          <w:sz w:val="24"/>
          <w:szCs w:val="24"/>
        </w:rPr>
        <w:t xml:space="preserve">, </w:t>
      </w:r>
      <w:proofErr w:type="spellStart"/>
      <w:r>
        <w:rPr>
          <w:rFonts w:ascii="Arial" w:hAnsi="Arial" w:cs="Arial"/>
          <w:sz w:val="24"/>
          <w:szCs w:val="24"/>
        </w:rPr>
        <w:t>sale_item_id</w:t>
      </w:r>
      <w:proofErr w:type="spellEnd"/>
      <w:r>
        <w:rPr>
          <w:rFonts w:ascii="Arial" w:hAnsi="Arial" w:cs="Arial"/>
          <w:sz w:val="24"/>
          <w:szCs w:val="24"/>
        </w:rPr>
        <w:t xml:space="preserve">, </w:t>
      </w:r>
      <w:proofErr w:type="spellStart"/>
      <w:r>
        <w:rPr>
          <w:rFonts w:ascii="Arial" w:hAnsi="Arial" w:cs="Arial"/>
          <w:sz w:val="24"/>
          <w:szCs w:val="24"/>
        </w:rPr>
        <w:t>menu_item_id</w:t>
      </w:r>
      <w:proofErr w:type="spellEnd"/>
      <w:r>
        <w:rPr>
          <w:rFonts w:ascii="Arial" w:hAnsi="Arial" w:cs="Arial"/>
          <w:sz w:val="24"/>
          <w:szCs w:val="24"/>
        </w:rPr>
        <w:t xml:space="preserve">, </w:t>
      </w:r>
      <w:proofErr w:type="spellStart"/>
      <w:r>
        <w:rPr>
          <w:rFonts w:ascii="Arial" w:hAnsi="Arial" w:cs="Arial"/>
          <w:sz w:val="24"/>
          <w:szCs w:val="24"/>
        </w:rPr>
        <w:t>inventory_id</w:t>
      </w:r>
      <w:proofErr w:type="spellEnd"/>
      <w:r>
        <w:rPr>
          <w:rFonts w:ascii="Arial" w:hAnsi="Arial" w:cs="Arial"/>
          <w:sz w:val="24"/>
          <w:szCs w:val="24"/>
        </w:rPr>
        <w:t xml:space="preserve">, </w:t>
      </w:r>
      <w:proofErr w:type="spellStart"/>
      <w:r>
        <w:rPr>
          <w:rFonts w:ascii="Arial" w:hAnsi="Arial" w:cs="Arial"/>
          <w:sz w:val="24"/>
          <w:szCs w:val="24"/>
        </w:rPr>
        <w:t>quantity_used</w:t>
      </w:r>
      <w:proofErr w:type="spellEnd"/>
      <w:r>
        <w:rPr>
          <w:rFonts w:ascii="Arial" w:hAnsi="Arial" w:cs="Arial"/>
          <w:sz w:val="24"/>
          <w:szCs w:val="24"/>
        </w:rPr>
        <w:t xml:space="preserve">, </w:t>
      </w:r>
    </w:p>
    <w:p w14:paraId="0392B04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unit_cost</w:t>
      </w:r>
      <w:proofErr w:type="spellEnd"/>
      <w:r>
        <w:rPr>
          <w:rFonts w:ascii="Arial" w:hAnsi="Arial" w:cs="Arial"/>
          <w:sz w:val="24"/>
          <w:szCs w:val="24"/>
        </w:rPr>
        <w:t xml:space="preserve">, </w:t>
      </w:r>
      <w:proofErr w:type="spellStart"/>
      <w:r>
        <w:rPr>
          <w:rFonts w:ascii="Arial" w:hAnsi="Arial" w:cs="Arial"/>
          <w:sz w:val="24"/>
          <w:szCs w:val="24"/>
        </w:rPr>
        <w:t>total_cost</w:t>
      </w:r>
      <w:proofErr w:type="spellEnd"/>
      <w:r>
        <w:rPr>
          <w:rFonts w:ascii="Arial" w:hAnsi="Arial" w:cs="Arial"/>
          <w:sz w:val="24"/>
          <w:szCs w:val="24"/>
        </w:rPr>
        <w:t xml:space="preserve">, </w:t>
      </w:r>
      <w:proofErr w:type="spellStart"/>
      <w:r>
        <w:rPr>
          <w:rFonts w:ascii="Arial" w:hAnsi="Arial" w:cs="Arial"/>
          <w:sz w:val="24"/>
          <w:szCs w:val="24"/>
        </w:rPr>
        <w:t>cost_type</w:t>
      </w:r>
      <w:proofErr w:type="spellEnd"/>
      <w:r>
        <w:rPr>
          <w:rFonts w:ascii="Arial" w:hAnsi="Arial" w:cs="Arial"/>
          <w:sz w:val="24"/>
          <w:szCs w:val="24"/>
        </w:rPr>
        <w:t xml:space="preserve">) </w:t>
      </w:r>
    </w:p>
    <w:p w14:paraId="2D80696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VALUES </w:t>
      </w:r>
      <w:proofErr w:type="gramStart"/>
      <w:r>
        <w:rPr>
          <w:rFonts w:ascii="Arial" w:hAnsi="Arial" w:cs="Arial"/>
          <w:sz w:val="24"/>
          <w:szCs w:val="24"/>
        </w:rPr>
        <w:t>(?,</w:t>
      </w:r>
      <w:proofErr w:type="gramEnd"/>
      <w:r>
        <w:rPr>
          <w:rFonts w:ascii="Arial" w:hAnsi="Arial" w:cs="Arial"/>
          <w:sz w:val="24"/>
          <w:szCs w:val="24"/>
        </w:rPr>
        <w:t xml:space="preserve"> ?, ?</w:t>
      </w:r>
      <w:proofErr w:type="gramStart"/>
      <w:r>
        <w:rPr>
          <w:rFonts w:ascii="Arial" w:hAnsi="Arial" w:cs="Arial"/>
          <w:sz w:val="24"/>
          <w:szCs w:val="24"/>
        </w:rPr>
        <w:t>, ?</w:t>
      </w:r>
      <w:proofErr w:type="gramEnd"/>
      <w:r>
        <w:rPr>
          <w:rFonts w:ascii="Arial" w:hAnsi="Arial" w:cs="Arial"/>
          <w:sz w:val="24"/>
          <w:szCs w:val="24"/>
        </w:rPr>
        <w:t>, ?</w:t>
      </w:r>
      <w:proofErr w:type="gramStart"/>
      <w:r>
        <w:rPr>
          <w:rFonts w:ascii="Arial" w:hAnsi="Arial" w:cs="Arial"/>
          <w:sz w:val="24"/>
          <w:szCs w:val="24"/>
        </w:rPr>
        <w:t>, ?</w:t>
      </w:r>
      <w:proofErr w:type="gramEnd"/>
      <w:r>
        <w:rPr>
          <w:rFonts w:ascii="Arial" w:hAnsi="Arial" w:cs="Arial"/>
          <w:sz w:val="24"/>
          <w:szCs w:val="24"/>
        </w:rPr>
        <w:t>, ?</w:t>
      </w:r>
      <w:proofErr w:type="gramStart"/>
      <w:r>
        <w:rPr>
          <w:rFonts w:ascii="Arial" w:hAnsi="Arial" w:cs="Arial"/>
          <w:sz w:val="24"/>
          <w:szCs w:val="24"/>
        </w:rPr>
        <w:t>, ?)"</w:t>
      </w:r>
      <w:proofErr w:type="gramEnd"/>
      <w:r>
        <w:rPr>
          <w:rFonts w:ascii="Arial" w:hAnsi="Arial" w:cs="Arial"/>
          <w:sz w:val="24"/>
          <w:szCs w:val="24"/>
        </w:rPr>
        <w:t>,</w:t>
      </w:r>
    </w:p>
    <w:p w14:paraId="325892AC"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sale_id</w:t>
      </w:r>
      <w:proofErr w:type="spellEnd"/>
      <w:r>
        <w:rPr>
          <w:rFonts w:ascii="Arial" w:hAnsi="Arial" w:cs="Arial"/>
          <w:sz w:val="24"/>
          <w:szCs w:val="24"/>
        </w:rPr>
        <w:t>, $</w:t>
      </w:r>
      <w:proofErr w:type="spellStart"/>
      <w:r>
        <w:rPr>
          <w:rFonts w:ascii="Arial" w:hAnsi="Arial" w:cs="Arial"/>
          <w:sz w:val="24"/>
          <w:szCs w:val="24"/>
        </w:rPr>
        <w:t>sale_item_id</w:t>
      </w:r>
      <w:proofErr w:type="spellEnd"/>
      <w:r>
        <w:rPr>
          <w:rFonts w:ascii="Arial" w:hAnsi="Arial" w:cs="Arial"/>
          <w:sz w:val="24"/>
          <w:szCs w:val="24"/>
        </w:rPr>
        <w:t>, $</w:t>
      </w:r>
      <w:proofErr w:type="spellStart"/>
      <w:r>
        <w:rPr>
          <w:rFonts w:ascii="Arial" w:hAnsi="Arial" w:cs="Arial"/>
          <w:sz w:val="24"/>
          <w:szCs w:val="24"/>
        </w:rPr>
        <w:t>menu_item_id</w:t>
      </w:r>
      <w:proofErr w:type="spellEnd"/>
      <w:r>
        <w:rPr>
          <w:rFonts w:ascii="Arial" w:hAnsi="Arial" w:cs="Arial"/>
          <w:sz w:val="24"/>
          <w:szCs w:val="24"/>
        </w:rPr>
        <w:t>, $</w:t>
      </w:r>
      <w:proofErr w:type="spellStart"/>
      <w:r>
        <w:rPr>
          <w:rFonts w:ascii="Arial" w:hAnsi="Arial" w:cs="Arial"/>
          <w:sz w:val="24"/>
          <w:szCs w:val="24"/>
        </w:rPr>
        <w:t>inventory_id</w:t>
      </w:r>
      <w:proofErr w:type="spellEnd"/>
      <w:r>
        <w:rPr>
          <w:rFonts w:ascii="Arial" w:hAnsi="Arial" w:cs="Arial"/>
          <w:sz w:val="24"/>
          <w:szCs w:val="24"/>
        </w:rPr>
        <w:t xml:space="preserve">, </w:t>
      </w:r>
    </w:p>
    <w:p w14:paraId="0AFFACC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quantity_used</w:t>
      </w:r>
      <w:proofErr w:type="spellEnd"/>
      <w:r>
        <w:rPr>
          <w:rFonts w:ascii="Arial" w:hAnsi="Arial" w:cs="Arial"/>
          <w:sz w:val="24"/>
          <w:szCs w:val="24"/>
        </w:rPr>
        <w:t>, $</w:t>
      </w:r>
      <w:proofErr w:type="spellStart"/>
      <w:r>
        <w:rPr>
          <w:rFonts w:ascii="Arial" w:hAnsi="Arial" w:cs="Arial"/>
          <w:sz w:val="24"/>
          <w:szCs w:val="24"/>
        </w:rPr>
        <w:t>unit_cost</w:t>
      </w:r>
      <w:proofErr w:type="spellEnd"/>
      <w:r>
        <w:rPr>
          <w:rFonts w:ascii="Arial" w:hAnsi="Arial" w:cs="Arial"/>
          <w:sz w:val="24"/>
          <w:szCs w:val="24"/>
        </w:rPr>
        <w:t>, $</w:t>
      </w:r>
      <w:proofErr w:type="spellStart"/>
      <w:r>
        <w:rPr>
          <w:rFonts w:ascii="Arial" w:hAnsi="Arial" w:cs="Arial"/>
          <w:sz w:val="24"/>
          <w:szCs w:val="24"/>
        </w:rPr>
        <w:t>total_cost</w:t>
      </w:r>
      <w:proofErr w:type="spellEnd"/>
      <w:r>
        <w:rPr>
          <w:rFonts w:ascii="Arial" w:hAnsi="Arial" w:cs="Arial"/>
          <w:sz w:val="24"/>
          <w:szCs w:val="24"/>
        </w:rPr>
        <w:t>, $</w:t>
      </w:r>
      <w:proofErr w:type="spellStart"/>
      <w:r>
        <w:rPr>
          <w:rFonts w:ascii="Arial" w:hAnsi="Arial" w:cs="Arial"/>
          <w:sz w:val="24"/>
          <w:szCs w:val="24"/>
        </w:rPr>
        <w:t>cost_type</w:t>
      </w:r>
      <w:proofErr w:type="spellEnd"/>
      <w:r>
        <w:rPr>
          <w:rFonts w:ascii="Arial" w:hAnsi="Arial" w:cs="Arial"/>
          <w:sz w:val="24"/>
          <w:szCs w:val="24"/>
        </w:rPr>
        <w:t>]</w:t>
      </w:r>
    </w:p>
    <w:p w14:paraId="0D94DF8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2351357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catch (Exception $e) {</w:t>
      </w:r>
    </w:p>
    <w:p w14:paraId="7D7BBDE9"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error_</w:t>
      </w:r>
      <w:proofErr w:type="gramStart"/>
      <w:r>
        <w:rPr>
          <w:rFonts w:ascii="Arial" w:hAnsi="Arial" w:cs="Arial"/>
          <w:sz w:val="24"/>
          <w:szCs w:val="24"/>
        </w:rPr>
        <w:t>log</w:t>
      </w:r>
      <w:proofErr w:type="spellEnd"/>
      <w:r>
        <w:rPr>
          <w:rFonts w:ascii="Arial" w:hAnsi="Arial" w:cs="Arial"/>
          <w:sz w:val="24"/>
          <w:szCs w:val="24"/>
        </w:rPr>
        <w:t>(</w:t>
      </w:r>
      <w:proofErr w:type="gramEnd"/>
      <w:r>
        <w:rPr>
          <w:rFonts w:ascii="Arial" w:hAnsi="Arial" w:cs="Arial"/>
          <w:sz w:val="24"/>
          <w:szCs w:val="24"/>
        </w:rPr>
        <w:t xml:space="preserve">"Error recording COGS: </w:t>
      </w:r>
      <w:proofErr w:type="gramStart"/>
      <w:r>
        <w:rPr>
          <w:rFonts w:ascii="Arial" w:hAnsi="Arial" w:cs="Arial"/>
          <w:sz w:val="24"/>
          <w:szCs w:val="24"/>
        </w:rPr>
        <w:t>" .</w:t>
      </w:r>
      <w:proofErr w:type="gramEnd"/>
      <w:r>
        <w:rPr>
          <w:rFonts w:ascii="Arial" w:hAnsi="Arial" w:cs="Arial"/>
          <w:sz w:val="24"/>
          <w:szCs w:val="24"/>
        </w:rPr>
        <w:t xml:space="preserve"> $e-&gt;</w:t>
      </w:r>
      <w:proofErr w:type="spellStart"/>
      <w:proofErr w:type="gramStart"/>
      <w:r>
        <w:rPr>
          <w:rFonts w:ascii="Arial" w:hAnsi="Arial" w:cs="Arial"/>
          <w:sz w:val="24"/>
          <w:szCs w:val="24"/>
        </w:rPr>
        <w:t>getMessage</w:t>
      </w:r>
      <w:proofErr w:type="spellEnd"/>
      <w:r>
        <w:rPr>
          <w:rFonts w:ascii="Arial" w:hAnsi="Arial" w:cs="Arial"/>
          <w:sz w:val="24"/>
          <w:szCs w:val="24"/>
        </w:rPr>
        <w:t>(</w:t>
      </w:r>
      <w:proofErr w:type="gramEnd"/>
      <w:r>
        <w:rPr>
          <w:rFonts w:ascii="Arial" w:hAnsi="Arial" w:cs="Arial"/>
          <w:sz w:val="24"/>
          <w:szCs w:val="24"/>
        </w:rPr>
        <w:t>));</w:t>
      </w:r>
    </w:p>
    <w:p w14:paraId="0F3184A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79BA37C1"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
    <w:p w14:paraId="77F9DF72"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top_items</w:t>
      </w:r>
      <w:proofErr w:type="spellEnd"/>
      <w:r>
        <w:rPr>
          <w:rFonts w:ascii="Arial" w:hAnsi="Arial" w:cs="Arial"/>
          <w:sz w:val="24"/>
          <w:szCs w:val="24"/>
        </w:rPr>
        <w:t xml:space="preserve"> = [];</w:t>
      </w:r>
    </w:p>
    <w:p w14:paraId="47FE0DD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$last_30_days = </w:t>
      </w:r>
      <w:proofErr w:type="gramStart"/>
      <w:r>
        <w:rPr>
          <w:rFonts w:ascii="Arial" w:hAnsi="Arial" w:cs="Arial"/>
          <w:sz w:val="24"/>
          <w:szCs w:val="24"/>
        </w:rPr>
        <w:t>date(</w:t>
      </w:r>
      <w:proofErr w:type="gramEnd"/>
      <w:r>
        <w:rPr>
          <w:rFonts w:ascii="Arial" w:hAnsi="Arial" w:cs="Arial"/>
          <w:sz w:val="24"/>
          <w:szCs w:val="24"/>
        </w:rPr>
        <w:t xml:space="preserve">'Y-m-d', </w:t>
      </w:r>
      <w:proofErr w:type="spellStart"/>
      <w:proofErr w:type="gramStart"/>
      <w:r>
        <w:rPr>
          <w:rFonts w:ascii="Arial" w:hAnsi="Arial" w:cs="Arial"/>
          <w:sz w:val="24"/>
          <w:szCs w:val="24"/>
        </w:rPr>
        <w:t>strtotime</w:t>
      </w:r>
      <w:proofErr w:type="spellEnd"/>
      <w:r>
        <w:rPr>
          <w:rFonts w:ascii="Arial" w:hAnsi="Arial" w:cs="Arial"/>
          <w:sz w:val="24"/>
          <w:szCs w:val="24"/>
        </w:rPr>
        <w:t>(</w:t>
      </w:r>
      <w:proofErr w:type="gramEnd"/>
      <w:r>
        <w:rPr>
          <w:rFonts w:ascii="Arial" w:hAnsi="Arial" w:cs="Arial"/>
          <w:sz w:val="24"/>
          <w:szCs w:val="24"/>
        </w:rPr>
        <w:t>'-30 days'));</w:t>
      </w:r>
    </w:p>
    <w:p w14:paraId="786549C4" w14:textId="77777777" w:rsidR="00475CD1" w:rsidRDefault="00475CD1" w:rsidP="00475CD1">
      <w:pPr>
        <w:spacing w:after="0" w:line="240" w:lineRule="auto"/>
        <w:rPr>
          <w:rFonts w:ascii="Arial" w:hAnsi="Arial" w:cs="Arial"/>
          <w:sz w:val="24"/>
          <w:szCs w:val="24"/>
        </w:rPr>
      </w:pPr>
    </w:p>
    <w:p w14:paraId="60CBD68B" w14:textId="77777777" w:rsidR="00475CD1" w:rsidRDefault="00475CD1" w:rsidP="00475CD1">
      <w:pPr>
        <w:spacing w:after="0" w:line="240" w:lineRule="auto"/>
        <w:rPr>
          <w:rFonts w:ascii="Arial" w:hAnsi="Arial" w:cs="Arial"/>
          <w:sz w:val="24"/>
          <w:szCs w:val="24"/>
        </w:rPr>
      </w:pPr>
      <w:r>
        <w:rPr>
          <w:rFonts w:ascii="Arial" w:hAnsi="Arial" w:cs="Arial"/>
          <w:sz w:val="24"/>
          <w:szCs w:val="24"/>
        </w:rPr>
        <w:t>$</w:t>
      </w:r>
      <w:proofErr w:type="spellStart"/>
      <w:r>
        <w:rPr>
          <w:rFonts w:ascii="Arial" w:hAnsi="Arial" w:cs="Arial"/>
          <w:sz w:val="24"/>
          <w:szCs w:val="24"/>
        </w:rPr>
        <w:t>sql</w:t>
      </w:r>
      <w:proofErr w:type="spellEnd"/>
      <w:r>
        <w:rPr>
          <w:rFonts w:ascii="Arial" w:hAnsi="Arial" w:cs="Arial"/>
          <w:sz w:val="24"/>
          <w:szCs w:val="24"/>
        </w:rPr>
        <w:t xml:space="preserve"> = "SELECT </w:t>
      </w:r>
      <w:proofErr w:type="spellStart"/>
      <w:r>
        <w:rPr>
          <w:rFonts w:ascii="Arial" w:hAnsi="Arial" w:cs="Arial"/>
          <w:sz w:val="24"/>
          <w:szCs w:val="24"/>
        </w:rPr>
        <w:t>item_name</w:t>
      </w:r>
      <w:proofErr w:type="spellEnd"/>
      <w:r>
        <w:rPr>
          <w:rFonts w:ascii="Arial" w:hAnsi="Arial" w:cs="Arial"/>
          <w:sz w:val="24"/>
          <w:szCs w:val="24"/>
        </w:rPr>
        <w:t xml:space="preserve"> AS name, </w:t>
      </w:r>
      <w:proofErr w:type="gramStart"/>
      <w:r>
        <w:rPr>
          <w:rFonts w:ascii="Arial" w:hAnsi="Arial" w:cs="Arial"/>
          <w:sz w:val="24"/>
          <w:szCs w:val="24"/>
        </w:rPr>
        <w:t>SUM(</w:t>
      </w:r>
      <w:proofErr w:type="spellStart"/>
      <w:proofErr w:type="gramEnd"/>
      <w:r>
        <w:rPr>
          <w:rFonts w:ascii="Arial" w:hAnsi="Arial" w:cs="Arial"/>
          <w:sz w:val="24"/>
          <w:szCs w:val="24"/>
        </w:rPr>
        <w:t>sold_qty</w:t>
      </w:r>
      <w:proofErr w:type="spellEnd"/>
      <w:r>
        <w:rPr>
          <w:rFonts w:ascii="Arial" w:hAnsi="Arial" w:cs="Arial"/>
          <w:sz w:val="24"/>
          <w:szCs w:val="24"/>
        </w:rPr>
        <w:t xml:space="preserve">) AS sold </w:t>
      </w:r>
    </w:p>
    <w:p w14:paraId="06F2738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FROM (</w:t>
      </w:r>
    </w:p>
    <w:p w14:paraId="1E46E480"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SELECT </w:t>
      </w:r>
      <w:proofErr w:type="gramStart"/>
      <w:r>
        <w:rPr>
          <w:rFonts w:ascii="Arial" w:hAnsi="Arial" w:cs="Arial"/>
          <w:sz w:val="24"/>
          <w:szCs w:val="24"/>
        </w:rPr>
        <w:t>COALESCE(</w:t>
      </w:r>
      <w:proofErr w:type="gramEnd"/>
      <w:r>
        <w:rPr>
          <w:rFonts w:ascii="Arial" w:hAnsi="Arial" w:cs="Arial"/>
          <w:sz w:val="24"/>
          <w:szCs w:val="24"/>
        </w:rPr>
        <w:t xml:space="preserve">mi.name, inv.name) AS </w:t>
      </w:r>
      <w:proofErr w:type="spellStart"/>
      <w:r>
        <w:rPr>
          <w:rFonts w:ascii="Arial" w:hAnsi="Arial" w:cs="Arial"/>
          <w:sz w:val="24"/>
          <w:szCs w:val="24"/>
        </w:rPr>
        <w:t>item_name</w:t>
      </w:r>
      <w:proofErr w:type="spellEnd"/>
      <w:r>
        <w:rPr>
          <w:rFonts w:ascii="Arial" w:hAnsi="Arial" w:cs="Arial"/>
          <w:sz w:val="24"/>
          <w:szCs w:val="24"/>
        </w:rPr>
        <w:t xml:space="preserve">, </w:t>
      </w:r>
      <w:proofErr w:type="spellStart"/>
      <w:proofErr w:type="gramStart"/>
      <w:r>
        <w:rPr>
          <w:rFonts w:ascii="Arial" w:hAnsi="Arial" w:cs="Arial"/>
          <w:sz w:val="24"/>
          <w:szCs w:val="24"/>
        </w:rPr>
        <w:t>si.quantity</w:t>
      </w:r>
      <w:proofErr w:type="spellEnd"/>
      <w:proofErr w:type="gramEnd"/>
      <w:r>
        <w:rPr>
          <w:rFonts w:ascii="Arial" w:hAnsi="Arial" w:cs="Arial"/>
          <w:sz w:val="24"/>
          <w:szCs w:val="24"/>
        </w:rPr>
        <w:t xml:space="preserve"> AS </w:t>
      </w:r>
      <w:proofErr w:type="spellStart"/>
      <w:r>
        <w:rPr>
          <w:rFonts w:ascii="Arial" w:hAnsi="Arial" w:cs="Arial"/>
          <w:sz w:val="24"/>
          <w:szCs w:val="24"/>
        </w:rPr>
        <w:t>sold_qty</w:t>
      </w:r>
      <w:proofErr w:type="spellEnd"/>
    </w:p>
    <w:p w14:paraId="20B8CFE7"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FROM </w:t>
      </w:r>
      <w:proofErr w:type="spellStart"/>
      <w:r>
        <w:rPr>
          <w:rFonts w:ascii="Arial" w:hAnsi="Arial" w:cs="Arial"/>
          <w:sz w:val="24"/>
          <w:szCs w:val="24"/>
        </w:rPr>
        <w:t>sale_items</w:t>
      </w:r>
      <w:proofErr w:type="spellEnd"/>
      <w:r>
        <w:rPr>
          <w:rFonts w:ascii="Arial" w:hAnsi="Arial" w:cs="Arial"/>
          <w:sz w:val="24"/>
          <w:szCs w:val="24"/>
        </w:rPr>
        <w:t xml:space="preserve"> si</w:t>
      </w:r>
    </w:p>
    <w:p w14:paraId="6D0C9CBE"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JOIN sales s ON s.id = </w:t>
      </w:r>
      <w:proofErr w:type="spellStart"/>
      <w:proofErr w:type="gramStart"/>
      <w:r>
        <w:rPr>
          <w:rFonts w:ascii="Arial" w:hAnsi="Arial" w:cs="Arial"/>
          <w:sz w:val="24"/>
          <w:szCs w:val="24"/>
        </w:rPr>
        <w:t>si.sale</w:t>
      </w:r>
      <w:proofErr w:type="gramEnd"/>
      <w:r>
        <w:rPr>
          <w:rFonts w:ascii="Arial" w:hAnsi="Arial" w:cs="Arial"/>
          <w:sz w:val="24"/>
          <w:szCs w:val="24"/>
        </w:rPr>
        <w:t>_id</w:t>
      </w:r>
      <w:proofErr w:type="spellEnd"/>
    </w:p>
    <w:p w14:paraId="17E61E5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LEFT JOIN </w:t>
      </w:r>
      <w:proofErr w:type="spellStart"/>
      <w:r>
        <w:rPr>
          <w:rFonts w:ascii="Arial" w:hAnsi="Arial" w:cs="Arial"/>
          <w:sz w:val="24"/>
          <w:szCs w:val="24"/>
        </w:rPr>
        <w:t>menu_items</w:t>
      </w:r>
      <w:proofErr w:type="spellEnd"/>
      <w:r>
        <w:rPr>
          <w:rFonts w:ascii="Arial" w:hAnsi="Arial" w:cs="Arial"/>
          <w:sz w:val="24"/>
          <w:szCs w:val="24"/>
        </w:rPr>
        <w:t xml:space="preserve"> mi ON </w:t>
      </w:r>
      <w:proofErr w:type="spellStart"/>
      <w:proofErr w:type="gramStart"/>
      <w:r>
        <w:rPr>
          <w:rFonts w:ascii="Arial" w:hAnsi="Arial" w:cs="Arial"/>
          <w:sz w:val="24"/>
          <w:szCs w:val="24"/>
        </w:rPr>
        <w:t>si.menu</w:t>
      </w:r>
      <w:proofErr w:type="gramEnd"/>
      <w:r>
        <w:rPr>
          <w:rFonts w:ascii="Arial" w:hAnsi="Arial" w:cs="Arial"/>
          <w:sz w:val="24"/>
          <w:szCs w:val="24"/>
        </w:rPr>
        <w:t>_item_id</w:t>
      </w:r>
      <w:proofErr w:type="spellEnd"/>
      <w:r>
        <w:rPr>
          <w:rFonts w:ascii="Arial" w:hAnsi="Arial" w:cs="Arial"/>
          <w:sz w:val="24"/>
          <w:szCs w:val="24"/>
        </w:rPr>
        <w:t xml:space="preserve"> = mi.id</w:t>
      </w:r>
    </w:p>
    <w:p w14:paraId="72267FB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LEFT JOIN inventory inv ON </w:t>
      </w:r>
      <w:proofErr w:type="spellStart"/>
      <w:proofErr w:type="gramStart"/>
      <w:r>
        <w:rPr>
          <w:rFonts w:ascii="Arial" w:hAnsi="Arial" w:cs="Arial"/>
          <w:sz w:val="24"/>
          <w:szCs w:val="24"/>
        </w:rPr>
        <w:t>si.product</w:t>
      </w:r>
      <w:proofErr w:type="gramEnd"/>
      <w:r>
        <w:rPr>
          <w:rFonts w:ascii="Arial" w:hAnsi="Arial" w:cs="Arial"/>
          <w:sz w:val="24"/>
          <w:szCs w:val="24"/>
        </w:rPr>
        <w:t>_id</w:t>
      </w:r>
      <w:proofErr w:type="spellEnd"/>
      <w:r>
        <w:rPr>
          <w:rFonts w:ascii="Arial" w:hAnsi="Arial" w:cs="Arial"/>
          <w:sz w:val="24"/>
          <w:szCs w:val="24"/>
        </w:rPr>
        <w:t xml:space="preserve"> = inv.id</w:t>
      </w:r>
    </w:p>
    <w:p w14:paraId="49FE6B5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WHERE DATE(</w:t>
      </w:r>
      <w:proofErr w:type="spellStart"/>
      <w:proofErr w:type="gramStart"/>
      <w:r>
        <w:rPr>
          <w:rFonts w:ascii="Arial" w:hAnsi="Arial" w:cs="Arial"/>
          <w:sz w:val="24"/>
          <w:szCs w:val="24"/>
        </w:rPr>
        <w:t>s.sale</w:t>
      </w:r>
      <w:proofErr w:type="gramEnd"/>
      <w:r>
        <w:rPr>
          <w:rFonts w:ascii="Arial" w:hAnsi="Arial" w:cs="Arial"/>
          <w:sz w:val="24"/>
          <w:szCs w:val="24"/>
        </w:rPr>
        <w:t>_date</w:t>
      </w:r>
      <w:proofErr w:type="spellEnd"/>
      <w:r>
        <w:rPr>
          <w:rFonts w:ascii="Arial" w:hAnsi="Arial" w:cs="Arial"/>
          <w:sz w:val="24"/>
          <w:szCs w:val="24"/>
        </w:rPr>
        <w:t>) &gt;</w:t>
      </w:r>
      <w:proofErr w:type="gramStart"/>
      <w:r>
        <w:rPr>
          <w:rFonts w:ascii="Arial" w:hAnsi="Arial" w:cs="Arial"/>
          <w:sz w:val="24"/>
          <w:szCs w:val="24"/>
        </w:rPr>
        <w:t>= ?</w:t>
      </w:r>
      <w:proofErr w:type="gramEnd"/>
      <w:r>
        <w:rPr>
          <w:rFonts w:ascii="Arial" w:hAnsi="Arial" w:cs="Arial"/>
          <w:sz w:val="24"/>
          <w:szCs w:val="24"/>
        </w:rPr>
        <w:t xml:space="preserve"> AND </w:t>
      </w:r>
      <w:proofErr w:type="spellStart"/>
      <w:proofErr w:type="gramStart"/>
      <w:r>
        <w:rPr>
          <w:rFonts w:ascii="Arial" w:hAnsi="Arial" w:cs="Arial"/>
          <w:sz w:val="24"/>
          <w:szCs w:val="24"/>
        </w:rPr>
        <w:t>s.status</w:t>
      </w:r>
      <w:proofErr w:type="spellEnd"/>
      <w:proofErr w:type="gramEnd"/>
      <w:r>
        <w:rPr>
          <w:rFonts w:ascii="Arial" w:hAnsi="Arial" w:cs="Arial"/>
          <w:sz w:val="24"/>
          <w:szCs w:val="24"/>
        </w:rPr>
        <w:t xml:space="preserve"> = 'paid'</w:t>
      </w:r>
    </w:p>
    <w:p w14:paraId="4068DD1F"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 AS combined</w:t>
      </w:r>
    </w:p>
    <w:p w14:paraId="11F7B30D"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WHERE </w:t>
      </w:r>
      <w:proofErr w:type="spellStart"/>
      <w:r>
        <w:rPr>
          <w:rFonts w:ascii="Arial" w:hAnsi="Arial" w:cs="Arial"/>
          <w:sz w:val="24"/>
          <w:szCs w:val="24"/>
        </w:rPr>
        <w:t>item_name</w:t>
      </w:r>
      <w:proofErr w:type="spellEnd"/>
      <w:r>
        <w:rPr>
          <w:rFonts w:ascii="Arial" w:hAnsi="Arial" w:cs="Arial"/>
          <w:sz w:val="24"/>
          <w:szCs w:val="24"/>
        </w:rPr>
        <w:t xml:space="preserve"> IS NOT NULL</w:t>
      </w:r>
    </w:p>
    <w:p w14:paraId="669CA375"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GROUP BY </w:t>
      </w:r>
      <w:proofErr w:type="spellStart"/>
      <w:r>
        <w:rPr>
          <w:rFonts w:ascii="Arial" w:hAnsi="Arial" w:cs="Arial"/>
          <w:sz w:val="24"/>
          <w:szCs w:val="24"/>
        </w:rPr>
        <w:t>item_name</w:t>
      </w:r>
      <w:proofErr w:type="spellEnd"/>
    </w:p>
    <w:p w14:paraId="2237A004"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ORDER BY sold DESC</w:t>
      </w:r>
    </w:p>
    <w:p w14:paraId="4B026B21"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LIMIT 5";</w:t>
      </w:r>
    </w:p>
    <w:p w14:paraId="36D4BB3D" w14:textId="77777777" w:rsidR="00475CD1" w:rsidRDefault="00475CD1" w:rsidP="00475CD1">
      <w:pPr>
        <w:spacing w:after="0" w:line="240" w:lineRule="auto"/>
        <w:rPr>
          <w:rFonts w:ascii="Arial" w:hAnsi="Arial" w:cs="Arial"/>
          <w:sz w:val="24"/>
          <w:szCs w:val="24"/>
        </w:rPr>
      </w:pPr>
    </w:p>
    <w:p w14:paraId="1A1FDC5E" w14:textId="77777777" w:rsidR="00475CD1" w:rsidRDefault="00475CD1" w:rsidP="00475CD1">
      <w:pPr>
        <w:spacing w:after="0" w:line="240" w:lineRule="auto"/>
        <w:rPr>
          <w:rFonts w:ascii="Arial" w:hAnsi="Arial" w:cs="Arial"/>
          <w:sz w:val="24"/>
          <w:szCs w:val="24"/>
        </w:rPr>
      </w:pPr>
      <w:r>
        <w:rPr>
          <w:rFonts w:ascii="Arial" w:hAnsi="Arial" w:cs="Arial"/>
          <w:sz w:val="24"/>
          <w:szCs w:val="24"/>
        </w:rPr>
        <w:t>if ($</w:t>
      </w:r>
      <w:proofErr w:type="spellStart"/>
      <w:r>
        <w:rPr>
          <w:rFonts w:ascii="Arial" w:hAnsi="Arial" w:cs="Arial"/>
          <w:sz w:val="24"/>
          <w:szCs w:val="24"/>
        </w:rPr>
        <w:t>stmt</w:t>
      </w:r>
      <w:proofErr w:type="spellEnd"/>
      <w:r>
        <w:rPr>
          <w:rFonts w:ascii="Arial" w:hAnsi="Arial" w:cs="Arial"/>
          <w:sz w:val="24"/>
          <w:szCs w:val="24"/>
        </w:rPr>
        <w:t xml:space="preserve"> = $</w:t>
      </w:r>
      <w:proofErr w:type="spellStart"/>
      <w:r>
        <w:rPr>
          <w:rFonts w:ascii="Arial" w:hAnsi="Arial" w:cs="Arial"/>
          <w:sz w:val="24"/>
          <w:szCs w:val="24"/>
        </w:rPr>
        <w:t>mysqli</w:t>
      </w:r>
      <w:proofErr w:type="spellEnd"/>
      <w:r>
        <w:rPr>
          <w:rFonts w:ascii="Arial" w:hAnsi="Arial" w:cs="Arial"/>
          <w:sz w:val="24"/>
          <w:szCs w:val="24"/>
        </w:rPr>
        <w:t>-&gt;prepare($</w:t>
      </w:r>
      <w:proofErr w:type="spellStart"/>
      <w:r>
        <w:rPr>
          <w:rFonts w:ascii="Arial" w:hAnsi="Arial" w:cs="Arial"/>
          <w:sz w:val="24"/>
          <w:szCs w:val="24"/>
        </w:rPr>
        <w:t>sql</w:t>
      </w:r>
      <w:proofErr w:type="spellEnd"/>
      <w:r>
        <w:rPr>
          <w:rFonts w:ascii="Arial" w:hAnsi="Arial" w:cs="Arial"/>
          <w:sz w:val="24"/>
          <w:szCs w:val="24"/>
        </w:rPr>
        <w:t>)) {</w:t>
      </w:r>
    </w:p>
    <w:p w14:paraId="5355C762"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bind_</w:t>
      </w:r>
      <w:proofErr w:type="gramStart"/>
      <w:r>
        <w:rPr>
          <w:rFonts w:ascii="Arial" w:hAnsi="Arial" w:cs="Arial"/>
          <w:sz w:val="24"/>
          <w:szCs w:val="24"/>
        </w:rPr>
        <w:t>param</w:t>
      </w:r>
      <w:proofErr w:type="spellEnd"/>
      <w:r>
        <w:rPr>
          <w:rFonts w:ascii="Arial" w:hAnsi="Arial" w:cs="Arial"/>
          <w:sz w:val="24"/>
          <w:szCs w:val="24"/>
        </w:rPr>
        <w:t>(</w:t>
      </w:r>
      <w:proofErr w:type="gramEnd"/>
      <w:r>
        <w:rPr>
          <w:rFonts w:ascii="Arial" w:hAnsi="Arial" w:cs="Arial"/>
          <w:sz w:val="24"/>
          <w:szCs w:val="24"/>
        </w:rPr>
        <w:t>'s', $last_30_days);</w:t>
      </w:r>
    </w:p>
    <w:p w14:paraId="1CCECE2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execute(</w:t>
      </w:r>
      <w:proofErr w:type="gramEnd"/>
      <w:r>
        <w:rPr>
          <w:rFonts w:ascii="Arial" w:hAnsi="Arial" w:cs="Arial"/>
          <w:sz w:val="24"/>
          <w:szCs w:val="24"/>
        </w:rPr>
        <w:t>);</w:t>
      </w:r>
    </w:p>
    <w:p w14:paraId="44C74F9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stmt</w:t>
      </w:r>
      <w:proofErr w:type="spellEnd"/>
      <w:r>
        <w:rPr>
          <w:rFonts w:ascii="Arial" w:hAnsi="Arial" w:cs="Arial"/>
          <w:sz w:val="24"/>
          <w:szCs w:val="24"/>
        </w:rPr>
        <w:t>-&gt;</w:t>
      </w:r>
      <w:proofErr w:type="spellStart"/>
      <w:r>
        <w:rPr>
          <w:rFonts w:ascii="Arial" w:hAnsi="Arial" w:cs="Arial"/>
          <w:sz w:val="24"/>
          <w:szCs w:val="24"/>
        </w:rPr>
        <w:t>get_</w:t>
      </w:r>
      <w:proofErr w:type="gramStart"/>
      <w:r>
        <w:rPr>
          <w:rFonts w:ascii="Arial" w:hAnsi="Arial" w:cs="Arial"/>
          <w:sz w:val="24"/>
          <w:szCs w:val="24"/>
        </w:rPr>
        <w:t>result</w:t>
      </w:r>
      <w:proofErr w:type="spellEnd"/>
      <w:r>
        <w:rPr>
          <w:rFonts w:ascii="Arial" w:hAnsi="Arial" w:cs="Arial"/>
          <w:sz w:val="24"/>
          <w:szCs w:val="24"/>
        </w:rPr>
        <w:t>(</w:t>
      </w:r>
      <w:proofErr w:type="gramEnd"/>
      <w:r>
        <w:rPr>
          <w:rFonts w:ascii="Arial" w:hAnsi="Arial" w:cs="Arial"/>
          <w:sz w:val="24"/>
          <w:szCs w:val="24"/>
        </w:rPr>
        <w:t>);</w:t>
      </w:r>
    </w:p>
    <w:p w14:paraId="2D4507C8"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while ($row = $result-&gt;</w:t>
      </w:r>
      <w:proofErr w:type="spellStart"/>
      <w:r>
        <w:rPr>
          <w:rFonts w:ascii="Arial" w:hAnsi="Arial" w:cs="Arial"/>
          <w:sz w:val="24"/>
          <w:szCs w:val="24"/>
        </w:rPr>
        <w:t>fetch_</w:t>
      </w:r>
      <w:proofErr w:type="gramStart"/>
      <w:r>
        <w:rPr>
          <w:rFonts w:ascii="Arial" w:hAnsi="Arial" w:cs="Arial"/>
          <w:sz w:val="24"/>
          <w:szCs w:val="24"/>
        </w:rPr>
        <w:t>assoc</w:t>
      </w:r>
      <w:proofErr w:type="spellEnd"/>
      <w:r>
        <w:rPr>
          <w:rFonts w:ascii="Arial" w:hAnsi="Arial" w:cs="Arial"/>
          <w:sz w:val="24"/>
          <w:szCs w:val="24"/>
        </w:rPr>
        <w:t>(</w:t>
      </w:r>
      <w:proofErr w:type="gramEnd"/>
      <w:r>
        <w:rPr>
          <w:rFonts w:ascii="Arial" w:hAnsi="Arial" w:cs="Arial"/>
          <w:sz w:val="24"/>
          <w:szCs w:val="24"/>
        </w:rPr>
        <w:t>)) {</w:t>
      </w:r>
    </w:p>
    <w:p w14:paraId="4C4858C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top_</w:t>
      </w:r>
      <w:proofErr w:type="gramStart"/>
      <w:r>
        <w:rPr>
          <w:rFonts w:ascii="Arial" w:hAnsi="Arial" w:cs="Arial"/>
          <w:sz w:val="24"/>
          <w:szCs w:val="24"/>
        </w:rPr>
        <w:t>items</w:t>
      </w:r>
      <w:proofErr w:type="spellEnd"/>
      <w:r>
        <w:rPr>
          <w:rFonts w:ascii="Arial" w:hAnsi="Arial" w:cs="Arial"/>
          <w:sz w:val="24"/>
          <w:szCs w:val="24"/>
        </w:rPr>
        <w:t>[</w:t>
      </w:r>
      <w:proofErr w:type="gramEnd"/>
      <w:r>
        <w:rPr>
          <w:rFonts w:ascii="Arial" w:hAnsi="Arial" w:cs="Arial"/>
          <w:sz w:val="24"/>
          <w:szCs w:val="24"/>
        </w:rPr>
        <w:t>] = ['name' =&gt; $row['name'], 'sold' =&gt; (int)$row['sold']];</w:t>
      </w:r>
    </w:p>
    <w:p w14:paraId="0E828AF6"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
    <w:p w14:paraId="4119A97A" w14:textId="77777777" w:rsidR="00475CD1" w:rsidRDefault="00475CD1" w:rsidP="00475CD1">
      <w:pPr>
        <w:spacing w:after="0" w:line="24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stmt</w:t>
      </w:r>
      <w:proofErr w:type="spellEnd"/>
      <w:r>
        <w:rPr>
          <w:rFonts w:ascii="Arial" w:hAnsi="Arial" w:cs="Arial"/>
          <w:sz w:val="24"/>
          <w:szCs w:val="24"/>
        </w:rPr>
        <w:t>-&gt;</w:t>
      </w:r>
      <w:proofErr w:type="gramStart"/>
      <w:r>
        <w:rPr>
          <w:rFonts w:ascii="Arial" w:hAnsi="Arial" w:cs="Arial"/>
          <w:sz w:val="24"/>
          <w:szCs w:val="24"/>
        </w:rPr>
        <w:t>close(</w:t>
      </w:r>
      <w:proofErr w:type="gramEnd"/>
      <w:r>
        <w:rPr>
          <w:rFonts w:ascii="Arial" w:hAnsi="Arial" w:cs="Arial"/>
          <w:sz w:val="24"/>
          <w:szCs w:val="24"/>
        </w:rPr>
        <w:t>);</w:t>
      </w:r>
    </w:p>
    <w:p w14:paraId="10878A4F" w14:textId="77777777" w:rsidR="00475CD1" w:rsidRDefault="00475CD1" w:rsidP="00475CD1">
      <w:pPr>
        <w:spacing w:after="0" w:line="240" w:lineRule="auto"/>
      </w:pPr>
      <w:r>
        <w:t>}</w:t>
      </w:r>
    </w:p>
    <w:p w14:paraId="31BBAA63" w14:textId="77777777" w:rsidR="00DA3747" w:rsidRDefault="00DA3747">
      <w:pPr>
        <w:rPr>
          <w:b/>
          <w:bCs/>
          <w:sz w:val="72"/>
          <w:szCs w:val="72"/>
        </w:rPr>
      </w:pPr>
    </w:p>
    <w:p w14:paraId="24DC788A" w14:textId="77777777" w:rsidR="00DA3747" w:rsidRDefault="00DA3747">
      <w:pPr>
        <w:rPr>
          <w:b/>
          <w:bCs/>
          <w:sz w:val="72"/>
          <w:szCs w:val="72"/>
        </w:rPr>
      </w:pPr>
    </w:p>
    <w:p w14:paraId="3145D309" w14:textId="77777777" w:rsidR="008255D2" w:rsidRDefault="008255D2">
      <w:pPr>
        <w:rPr>
          <w:b/>
          <w:bCs/>
          <w:sz w:val="72"/>
          <w:szCs w:val="72"/>
        </w:rPr>
      </w:pPr>
    </w:p>
    <w:p w14:paraId="339EDEC5" w14:textId="77777777" w:rsidR="008255D2" w:rsidRDefault="008255D2">
      <w:pPr>
        <w:rPr>
          <w:b/>
          <w:bCs/>
          <w:sz w:val="72"/>
          <w:szCs w:val="72"/>
        </w:rPr>
      </w:pPr>
    </w:p>
    <w:p w14:paraId="33CAC028" w14:textId="77777777" w:rsidR="008255D2" w:rsidRDefault="008255D2">
      <w:pPr>
        <w:rPr>
          <w:b/>
          <w:bCs/>
          <w:sz w:val="72"/>
          <w:szCs w:val="72"/>
        </w:rPr>
      </w:pPr>
    </w:p>
    <w:p w14:paraId="07E46A37" w14:textId="77777777" w:rsidR="008255D2" w:rsidRDefault="008255D2">
      <w:pPr>
        <w:rPr>
          <w:b/>
          <w:bCs/>
          <w:sz w:val="72"/>
          <w:szCs w:val="72"/>
        </w:rPr>
      </w:pPr>
    </w:p>
    <w:p w14:paraId="3908FC3B" w14:textId="77777777" w:rsidR="00DA3747" w:rsidRDefault="00000000">
      <w:pPr>
        <w:spacing w:before="240" w:after="0" w:line="240" w:lineRule="auto"/>
        <w:jc w:val="center"/>
        <w:rPr>
          <w:rFonts w:ascii="Arial" w:hAnsi="Arial" w:cs="Arial"/>
          <w:b/>
          <w:bCs/>
          <w:sz w:val="72"/>
          <w:szCs w:val="72"/>
        </w:rPr>
      </w:pPr>
      <w:r>
        <w:rPr>
          <w:rFonts w:ascii="Arial" w:hAnsi="Arial" w:cs="Arial"/>
          <w:b/>
          <w:bCs/>
          <w:sz w:val="72"/>
          <w:szCs w:val="72"/>
        </w:rPr>
        <w:t>Appendix C.</w:t>
      </w:r>
    </w:p>
    <w:p w14:paraId="7D492F80" w14:textId="77777777" w:rsidR="008255D2" w:rsidRDefault="008255D2" w:rsidP="008255D2">
      <w:pPr>
        <w:spacing w:after="0"/>
        <w:jc w:val="center"/>
        <w:rPr>
          <w:rFonts w:ascii="Arial" w:hAnsi="Arial" w:cs="Arial"/>
          <w:b/>
          <w:bCs/>
          <w:sz w:val="52"/>
          <w:szCs w:val="52"/>
        </w:rPr>
      </w:pPr>
      <w:r>
        <w:rPr>
          <w:rFonts w:ascii="Arial" w:hAnsi="Arial" w:cs="Arial"/>
          <w:b/>
          <w:bCs/>
          <w:sz w:val="52"/>
          <w:szCs w:val="52"/>
        </w:rPr>
        <w:t>Evaluation Tool &amp; Statistical Computation</w:t>
      </w:r>
    </w:p>
    <w:p w14:paraId="5D68170D" w14:textId="77777777" w:rsidR="008255D2" w:rsidRDefault="008255D2">
      <w:pPr>
        <w:spacing w:before="240" w:after="0" w:line="240" w:lineRule="auto"/>
        <w:jc w:val="center"/>
        <w:rPr>
          <w:rFonts w:ascii="Arial" w:hAnsi="Arial" w:cs="Arial"/>
          <w:b/>
          <w:bCs/>
          <w:sz w:val="72"/>
          <w:szCs w:val="72"/>
        </w:rPr>
      </w:pPr>
    </w:p>
    <w:p w14:paraId="192D2E89" w14:textId="77777777" w:rsidR="00DA3747" w:rsidRDefault="00DA3747">
      <w:pPr>
        <w:jc w:val="center"/>
        <w:rPr>
          <w:b/>
          <w:bCs/>
          <w:sz w:val="72"/>
          <w:szCs w:val="72"/>
        </w:rPr>
      </w:pPr>
    </w:p>
    <w:p w14:paraId="755EF2BE" w14:textId="77777777" w:rsidR="00DA3747" w:rsidRDefault="00DA3747">
      <w:pPr>
        <w:jc w:val="center"/>
        <w:rPr>
          <w:b/>
          <w:bCs/>
          <w:sz w:val="72"/>
          <w:szCs w:val="72"/>
        </w:rPr>
      </w:pPr>
    </w:p>
    <w:p w14:paraId="56934CF9" w14:textId="77777777" w:rsidR="00DA3747" w:rsidRDefault="00DA3747">
      <w:pPr>
        <w:jc w:val="center"/>
        <w:rPr>
          <w:b/>
          <w:bCs/>
          <w:sz w:val="72"/>
          <w:szCs w:val="72"/>
        </w:rPr>
      </w:pPr>
    </w:p>
    <w:p w14:paraId="6BFCC04D" w14:textId="77777777" w:rsidR="00DA3747" w:rsidRDefault="00DA3747">
      <w:pPr>
        <w:jc w:val="center"/>
        <w:rPr>
          <w:b/>
          <w:bCs/>
          <w:sz w:val="72"/>
          <w:szCs w:val="72"/>
        </w:rPr>
      </w:pPr>
    </w:p>
    <w:p w14:paraId="1660703D" w14:textId="77777777" w:rsidR="008255D2" w:rsidRDefault="008255D2" w:rsidP="008255D2">
      <w:pPr>
        <w:pStyle w:val="Header"/>
        <w:tabs>
          <w:tab w:val="center" w:pos="4153"/>
          <w:tab w:val="right" w:pos="8306"/>
        </w:tabs>
        <w:spacing w:line="276" w:lineRule="auto"/>
        <w:rPr>
          <w:rFonts w:ascii="Arial" w:hAnsi="Arial" w:cs="Arial"/>
        </w:rPr>
      </w:pPr>
    </w:p>
    <w:p w14:paraId="04FEA309" w14:textId="77777777" w:rsidR="008255D2" w:rsidRDefault="008255D2" w:rsidP="008255D2">
      <w:pPr>
        <w:pStyle w:val="Header"/>
        <w:tabs>
          <w:tab w:val="center" w:pos="4153"/>
          <w:tab w:val="right" w:pos="8306"/>
        </w:tabs>
        <w:spacing w:line="276" w:lineRule="auto"/>
        <w:rPr>
          <w:rFonts w:ascii="Arial" w:hAnsi="Arial" w:cs="Arial"/>
        </w:rPr>
      </w:pPr>
    </w:p>
    <w:p w14:paraId="1C7C3AEB" w14:textId="0CBE8B9C" w:rsidR="008255D2" w:rsidRDefault="008255D2" w:rsidP="008255D2">
      <w:pPr>
        <w:pStyle w:val="Header"/>
        <w:tabs>
          <w:tab w:val="center" w:pos="4153"/>
          <w:tab w:val="right" w:pos="8306"/>
        </w:tabs>
        <w:spacing w:line="276" w:lineRule="auto"/>
        <w:jc w:val="center"/>
        <w:rPr>
          <w:rFonts w:ascii="Arial" w:hAnsi="Arial" w:cs="Arial"/>
        </w:rPr>
      </w:pPr>
      <w:r>
        <w:rPr>
          <w:rFonts w:ascii="Arial" w:hAnsi="Arial" w:cs="Arial"/>
          <w:noProof/>
          <w:lang w:val="en-US"/>
        </w:rPr>
        <w:lastRenderedPageBreak/>
        <w:drawing>
          <wp:anchor distT="0" distB="0" distL="114300" distR="114300" simplePos="0" relativeHeight="251669504" behindDoc="1" locked="0" layoutInCell="1" allowOverlap="1" wp14:anchorId="61ED7BF9" wp14:editId="6EB9F192">
            <wp:simplePos x="0" y="0"/>
            <wp:positionH relativeFrom="margin">
              <wp:align>right</wp:align>
            </wp:positionH>
            <wp:positionV relativeFrom="paragraph">
              <wp:posOffset>635</wp:posOffset>
            </wp:positionV>
            <wp:extent cx="581025" cy="581025"/>
            <wp:effectExtent l="0" t="0" r="9525" b="9525"/>
            <wp:wrapNone/>
            <wp:docPr id="1865226013" name="Picture 1865226013" descr="C:\Users\carol\AppData\Local\Microsoft\Windows\INetCache\Content.MSO\99048D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6013" name="Picture 1865226013" descr="C:\Users\carol\AppData\Local\Microsoft\Windows\INetCache\Content.MSO\99048D07.tmp"/>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81025" cy="581025"/>
                    </a:xfrm>
                    <a:prstGeom prst="rect">
                      <a:avLst/>
                    </a:prstGeom>
                    <a:noFill/>
                    <a:ln>
                      <a:noFill/>
                    </a:ln>
                  </pic:spPr>
                </pic:pic>
              </a:graphicData>
            </a:graphic>
          </wp:anchor>
        </w:drawing>
      </w:r>
      <w:r>
        <w:rPr>
          <w:rFonts w:ascii="Arial" w:hAnsi="Arial" w:cs="Arial"/>
          <w:noProof/>
          <w:lang w:val="en-US"/>
        </w:rPr>
        <w:drawing>
          <wp:anchor distT="0" distB="0" distL="114300" distR="114300" simplePos="0" relativeHeight="251668480" behindDoc="1" locked="0" layoutInCell="1" allowOverlap="1" wp14:anchorId="6E756061" wp14:editId="63464E05">
            <wp:simplePos x="0" y="0"/>
            <wp:positionH relativeFrom="margin">
              <wp:align>left</wp:align>
            </wp:positionH>
            <wp:positionV relativeFrom="paragraph">
              <wp:posOffset>3810</wp:posOffset>
            </wp:positionV>
            <wp:extent cx="600075" cy="609600"/>
            <wp:effectExtent l="0" t="0" r="9525" b="0"/>
            <wp:wrapNone/>
            <wp:docPr id="2013252738" name="Picture 2013252738" descr="C:\Users\carol\AppData\Local\Microsoft\Windows\INetCache\Content.MSO\56A2E3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2738" name="Picture 2013252738" descr="C:\Users\carol\AppData\Local\Microsoft\Windows\INetCache\Content.MSO\56A2E3B5.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00075" cy="609600"/>
                    </a:xfrm>
                    <a:prstGeom prst="rect">
                      <a:avLst/>
                    </a:prstGeom>
                    <a:noFill/>
                    <a:ln>
                      <a:noFill/>
                    </a:ln>
                  </pic:spPr>
                </pic:pic>
              </a:graphicData>
            </a:graphic>
          </wp:anchor>
        </w:drawing>
      </w:r>
      <w:r>
        <w:rPr>
          <w:rFonts w:ascii="Arial" w:hAnsi="Arial" w:cs="Arial"/>
        </w:rPr>
        <w:t>Republic of the Philippines</w:t>
      </w:r>
    </w:p>
    <w:p w14:paraId="64ED132C" w14:textId="77777777" w:rsidR="008255D2" w:rsidRDefault="008255D2" w:rsidP="008255D2">
      <w:pPr>
        <w:pStyle w:val="Header"/>
        <w:tabs>
          <w:tab w:val="center" w:pos="4153"/>
          <w:tab w:val="right" w:pos="8306"/>
        </w:tabs>
        <w:spacing w:line="276" w:lineRule="auto"/>
        <w:jc w:val="center"/>
        <w:rPr>
          <w:rFonts w:ascii="Old English Text MT" w:hAnsi="Old English Text MT"/>
        </w:rPr>
      </w:pPr>
      <w:r>
        <w:rPr>
          <w:rFonts w:ascii="Old English Text MT" w:hAnsi="Old English Text MT"/>
        </w:rPr>
        <w:t>Laguna State Polytechnic University – Los Ba</w:t>
      </w:r>
      <w:r>
        <w:rPr>
          <w:rFonts w:ascii="Old English Text MT" w:hAnsi="Old English Text MT" w:cstheme="minorHAnsi"/>
        </w:rPr>
        <w:t>ños Campus</w:t>
      </w:r>
    </w:p>
    <w:p w14:paraId="76057BF6" w14:textId="77777777" w:rsidR="008255D2" w:rsidRDefault="008255D2" w:rsidP="008255D2">
      <w:pPr>
        <w:pStyle w:val="Header"/>
        <w:tabs>
          <w:tab w:val="center" w:pos="4153"/>
          <w:tab w:val="right" w:pos="8306"/>
        </w:tabs>
        <w:spacing w:line="276" w:lineRule="auto"/>
        <w:jc w:val="center"/>
        <w:rPr>
          <w:rFonts w:ascii="Arial" w:hAnsi="Arial" w:cs="Arial"/>
        </w:rPr>
      </w:pPr>
      <w:r>
        <w:rPr>
          <w:rFonts w:ascii="Arial" w:hAnsi="Arial" w:cs="Arial"/>
        </w:rPr>
        <w:t>College of Computer Studies</w:t>
      </w:r>
    </w:p>
    <w:p w14:paraId="4B718BAC" w14:textId="77777777" w:rsidR="008255D2" w:rsidRDefault="008255D2" w:rsidP="008255D2">
      <w:pPr>
        <w:pStyle w:val="Header"/>
        <w:tabs>
          <w:tab w:val="center" w:pos="4153"/>
          <w:tab w:val="right" w:pos="8306"/>
        </w:tabs>
        <w:spacing w:line="276" w:lineRule="auto"/>
        <w:rPr>
          <w:rFonts w:ascii="Arial" w:hAnsi="Arial" w:cs="Arial"/>
        </w:rPr>
      </w:pPr>
    </w:p>
    <w:p w14:paraId="5E081056" w14:textId="77777777" w:rsidR="008255D2" w:rsidRDefault="008255D2" w:rsidP="008255D2">
      <w:pPr>
        <w:spacing w:after="0" w:line="240" w:lineRule="auto"/>
        <w:jc w:val="center"/>
        <w:rPr>
          <w:rFonts w:ascii="Arial" w:hAnsi="Arial" w:cs="Arial"/>
          <w:b/>
        </w:rPr>
      </w:pPr>
    </w:p>
    <w:p w14:paraId="76679EB0" w14:textId="77777777" w:rsidR="008255D2" w:rsidRDefault="008255D2" w:rsidP="008255D2">
      <w:pPr>
        <w:jc w:val="center"/>
        <w:rPr>
          <w:rFonts w:ascii="Arial" w:hAnsi="Arial" w:cs="Arial"/>
          <w:b/>
        </w:rPr>
      </w:pPr>
      <w:r>
        <w:rPr>
          <w:rFonts w:ascii="Arial" w:hAnsi="Arial" w:cs="Arial"/>
          <w:b/>
        </w:rPr>
        <w:t>ISO/IEC 25010 Software Quality Evaluation Rubric</w:t>
      </w:r>
    </w:p>
    <w:p w14:paraId="003FB1EA" w14:textId="77777777" w:rsidR="008255D2" w:rsidRDefault="008255D2" w:rsidP="008255D2">
      <w:pPr>
        <w:jc w:val="both"/>
        <w:rPr>
          <w:rFonts w:ascii="Arial" w:eastAsia="Times New Roman" w:hAnsi="Arial" w:cs="Arial"/>
        </w:rPr>
      </w:pPr>
      <w:r>
        <w:rPr>
          <w:rFonts w:ascii="Arial" w:eastAsia="Times New Roman" w:hAnsi="Arial" w:cs="Arial"/>
        </w:rPr>
        <w:t xml:space="preserve">Project Title: </w:t>
      </w:r>
      <w:r>
        <w:rPr>
          <w:rFonts w:ascii="Arial" w:eastAsia="Times New Roman" w:hAnsi="Arial" w:cs="Arial"/>
          <w:b/>
          <w:bCs/>
        </w:rPr>
        <w:t>Café by the Bay: Integration of a Web-Based Point-of-Sales System</w:t>
      </w:r>
    </w:p>
    <w:p w14:paraId="269907BF" w14:textId="77777777" w:rsidR="008255D2" w:rsidRDefault="008255D2" w:rsidP="008255D2">
      <w:pPr>
        <w:pStyle w:val="NormalWeb"/>
        <w:ind w:firstLine="720"/>
        <w:jc w:val="both"/>
        <w:rPr>
          <w:rFonts w:ascii="Arial" w:hAnsi="Arial" w:cs="Arial"/>
          <w:sz w:val="22"/>
          <w:szCs w:val="22"/>
        </w:rPr>
      </w:pPr>
      <w:r>
        <w:rPr>
          <w:rFonts w:ascii="Arial" w:hAnsi="Arial" w:cs="Arial"/>
          <w:sz w:val="22"/>
          <w:szCs w:val="22"/>
        </w:rPr>
        <w:t xml:space="preserve">Good day! We are students of the Laguna State Polytechnic University – Los Baños Campus, under the College of Computer Studies, conducting the development of a project entitled “Café by the Bay: Integration of a Web-based Point-of-Sales.” </w:t>
      </w:r>
    </w:p>
    <w:p w14:paraId="57CAE488" w14:textId="77777777" w:rsidR="008255D2" w:rsidRDefault="008255D2" w:rsidP="008255D2">
      <w:pPr>
        <w:pStyle w:val="NormalWeb"/>
        <w:ind w:firstLine="720"/>
        <w:jc w:val="both"/>
        <w:rPr>
          <w:rFonts w:ascii="Arial" w:hAnsi="Arial" w:cs="Arial"/>
          <w:sz w:val="22"/>
          <w:szCs w:val="22"/>
        </w:rPr>
      </w:pPr>
      <w:r>
        <w:rPr>
          <w:rFonts w:ascii="Arial" w:hAnsi="Arial" w:cs="Arial"/>
          <w:sz w:val="22"/>
          <w:szCs w:val="22"/>
        </w:rPr>
        <w:t xml:space="preserve">We would like to seek your professional evaluation of the system based on the ISO 25010 Software Quality Model. Please evaluate each statement by checking the appropriate number that best represents your assessment of the system’s quality characteristics, wherein 1 = Poor; 2 = Needs Improvement; 3 = Fair; 4 = Good; and 5 = Excellent. </w:t>
      </w:r>
    </w:p>
    <w:p w14:paraId="1DAE1BD6" w14:textId="77777777" w:rsidR="008255D2" w:rsidRDefault="008255D2" w:rsidP="008255D2">
      <w:pPr>
        <w:pStyle w:val="NormalWeb"/>
        <w:ind w:firstLine="720"/>
        <w:jc w:val="both"/>
        <w:rPr>
          <w:rFonts w:ascii="Arial" w:hAnsi="Arial" w:cs="Arial"/>
          <w:sz w:val="22"/>
          <w:szCs w:val="22"/>
        </w:rPr>
      </w:pPr>
      <w:r>
        <w:rPr>
          <w:rFonts w:ascii="Arial" w:hAnsi="Arial" w:cs="Arial"/>
          <w:sz w:val="22"/>
          <w:szCs w:val="22"/>
        </w:rPr>
        <w:t>Rest assured that all information you provide will be treated with the utmost confidentiality in accordance with RA 10173 (Data Privacy Act of 2012) and will be used solely for academic and research purposes. Thank you for your cooperation!</w:t>
      </w:r>
    </w:p>
    <w:p w14:paraId="3B6E9FD5" w14:textId="77777777" w:rsidR="008255D2" w:rsidRDefault="008255D2" w:rsidP="008255D2">
      <w:pPr>
        <w:pStyle w:val="NormalWeb"/>
        <w:rPr>
          <w:rFonts w:ascii="Arial" w:hAnsi="Arial" w:cs="Arial"/>
          <w:b/>
          <w:color w:val="000000"/>
          <w:sz w:val="22"/>
          <w:szCs w:val="22"/>
        </w:rPr>
      </w:pPr>
      <w:r>
        <w:rPr>
          <w:rFonts w:ascii="Arial" w:hAnsi="Arial" w:cs="Arial"/>
          <w:b/>
          <w:color w:val="000000"/>
          <w:sz w:val="22"/>
          <w:szCs w:val="22"/>
        </w:rPr>
        <w:t>Maria Raquel Grace A. Tuisa</w:t>
      </w:r>
      <w:r>
        <w:rPr>
          <w:rFonts w:ascii="Arial" w:hAnsi="Arial" w:cs="Arial"/>
          <w:b/>
          <w:color w:val="000000"/>
          <w:sz w:val="22"/>
          <w:szCs w:val="22"/>
        </w:rPr>
        <w:br/>
        <w:t xml:space="preserve">Sherlyn I. </w:t>
      </w:r>
      <w:proofErr w:type="spellStart"/>
      <w:r>
        <w:rPr>
          <w:rFonts w:ascii="Arial" w:hAnsi="Arial" w:cs="Arial"/>
          <w:b/>
          <w:color w:val="000000"/>
          <w:sz w:val="22"/>
          <w:szCs w:val="22"/>
        </w:rPr>
        <w:t>Banasihan</w:t>
      </w:r>
      <w:proofErr w:type="spellEnd"/>
      <w:r>
        <w:rPr>
          <w:rFonts w:ascii="Arial" w:hAnsi="Arial" w:cs="Arial"/>
          <w:b/>
          <w:color w:val="000000"/>
          <w:sz w:val="22"/>
          <w:szCs w:val="22"/>
        </w:rPr>
        <w:br/>
      </w:r>
      <w:proofErr w:type="spellStart"/>
      <w:r>
        <w:rPr>
          <w:rFonts w:ascii="Arial" w:hAnsi="Arial" w:cs="Arial"/>
          <w:b/>
          <w:color w:val="000000"/>
          <w:sz w:val="22"/>
          <w:szCs w:val="22"/>
        </w:rPr>
        <w:t>Jenelyn</w:t>
      </w:r>
      <w:proofErr w:type="spellEnd"/>
      <w:r>
        <w:rPr>
          <w:rFonts w:ascii="Arial" w:hAnsi="Arial" w:cs="Arial"/>
          <w:b/>
          <w:color w:val="000000"/>
          <w:sz w:val="22"/>
          <w:szCs w:val="22"/>
        </w:rPr>
        <w:t xml:space="preserve"> C. </w:t>
      </w:r>
      <w:proofErr w:type="spellStart"/>
      <w:r>
        <w:rPr>
          <w:rFonts w:ascii="Arial" w:hAnsi="Arial" w:cs="Arial"/>
          <w:b/>
          <w:color w:val="000000"/>
          <w:sz w:val="22"/>
          <w:szCs w:val="22"/>
        </w:rPr>
        <w:t>Siervo</w:t>
      </w:r>
      <w:proofErr w:type="spellEnd"/>
    </w:p>
    <w:p w14:paraId="1DF685F9" w14:textId="77777777" w:rsidR="008255D2" w:rsidRDefault="008255D2" w:rsidP="008255D2">
      <w:pPr>
        <w:pStyle w:val="NormalWeb"/>
        <w:rPr>
          <w:rFonts w:ascii="Arial" w:hAnsi="Arial" w:cs="Arial"/>
          <w:sz w:val="22"/>
          <w:szCs w:val="22"/>
        </w:rPr>
      </w:pPr>
      <w:r>
        <w:rPr>
          <w:rStyle w:val="Strong"/>
          <w:rFonts w:ascii="Arial" w:hAnsi="Arial" w:cs="Arial"/>
          <w:sz w:val="22"/>
          <w:szCs w:val="22"/>
        </w:rPr>
        <w:t>Name of Respondent:</w:t>
      </w:r>
      <w:r>
        <w:rPr>
          <w:rFonts w:ascii="Arial" w:hAnsi="Arial" w:cs="Arial"/>
          <w:b/>
          <w:bCs/>
          <w:sz w:val="22"/>
          <w:szCs w:val="22"/>
        </w:rPr>
        <w:t xml:space="preserve"> </w:t>
      </w:r>
      <w:r>
        <w:rPr>
          <w:rFonts w:ascii="Arial" w:hAnsi="Arial" w:cs="Arial"/>
          <w:sz w:val="22"/>
          <w:szCs w:val="22"/>
        </w:rPr>
        <w:t>________________________________________</w:t>
      </w:r>
    </w:p>
    <w:tbl>
      <w:tblPr>
        <w:tblStyle w:val="TableGrid"/>
        <w:tblW w:w="5006" w:type="pct"/>
        <w:tblInd w:w="-5" w:type="dxa"/>
        <w:tblLook w:val="04A0" w:firstRow="1" w:lastRow="0" w:firstColumn="1" w:lastColumn="0" w:noHBand="0" w:noVBand="1"/>
      </w:tblPr>
      <w:tblGrid>
        <w:gridCol w:w="1517"/>
        <w:gridCol w:w="1381"/>
        <w:gridCol w:w="1417"/>
        <w:gridCol w:w="1271"/>
        <w:gridCol w:w="1347"/>
        <w:gridCol w:w="1373"/>
      </w:tblGrid>
      <w:tr w:rsidR="008255D2" w14:paraId="680B5DC3" w14:textId="77777777" w:rsidTr="000519AB">
        <w:tc>
          <w:tcPr>
            <w:tcW w:w="878" w:type="pct"/>
            <w:shd w:val="clear" w:color="auto" w:fill="D5DCE4" w:themeFill="text2" w:themeFillTint="33"/>
          </w:tcPr>
          <w:p w14:paraId="157E61E6" w14:textId="77777777" w:rsidR="008255D2" w:rsidRDefault="008255D2" w:rsidP="000519AB">
            <w:pPr>
              <w:pStyle w:val="NoSpacing"/>
              <w:jc w:val="center"/>
              <w:outlineLvl w:val="0"/>
              <w:rPr>
                <w:rFonts w:ascii="Arial" w:hAnsi="Arial" w:cs="Arial"/>
                <w:b/>
                <w:sz w:val="18"/>
                <w:szCs w:val="18"/>
              </w:rPr>
            </w:pPr>
          </w:p>
          <w:p w14:paraId="2C7E7020"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Characteristics</w:t>
            </w:r>
          </w:p>
        </w:tc>
        <w:tc>
          <w:tcPr>
            <w:tcW w:w="996" w:type="pct"/>
            <w:shd w:val="clear" w:color="auto" w:fill="D5DCE4" w:themeFill="text2" w:themeFillTint="33"/>
          </w:tcPr>
          <w:p w14:paraId="09A03E9D" w14:textId="77777777" w:rsidR="008255D2" w:rsidRDefault="008255D2" w:rsidP="000519AB">
            <w:pPr>
              <w:pStyle w:val="NoSpacing"/>
              <w:jc w:val="center"/>
              <w:outlineLvl w:val="0"/>
              <w:rPr>
                <w:rFonts w:ascii="Arial" w:hAnsi="Arial" w:cs="Arial"/>
                <w:b/>
                <w:sz w:val="18"/>
                <w:szCs w:val="18"/>
              </w:rPr>
            </w:pPr>
          </w:p>
          <w:p w14:paraId="638ECF58"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Excellent (5)</w:t>
            </w:r>
          </w:p>
        </w:tc>
        <w:tc>
          <w:tcPr>
            <w:tcW w:w="1017" w:type="pct"/>
            <w:shd w:val="clear" w:color="auto" w:fill="D5DCE4" w:themeFill="text2" w:themeFillTint="33"/>
          </w:tcPr>
          <w:p w14:paraId="78B559A7" w14:textId="77777777" w:rsidR="008255D2" w:rsidRDefault="008255D2" w:rsidP="000519AB">
            <w:pPr>
              <w:pStyle w:val="NoSpacing"/>
              <w:jc w:val="center"/>
              <w:outlineLvl w:val="0"/>
              <w:rPr>
                <w:rFonts w:ascii="Arial" w:hAnsi="Arial" w:cs="Arial"/>
                <w:b/>
                <w:sz w:val="18"/>
                <w:szCs w:val="18"/>
              </w:rPr>
            </w:pPr>
          </w:p>
          <w:p w14:paraId="603D5114"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Good (4)</w:t>
            </w:r>
          </w:p>
        </w:tc>
        <w:tc>
          <w:tcPr>
            <w:tcW w:w="929" w:type="pct"/>
            <w:shd w:val="clear" w:color="auto" w:fill="D5DCE4" w:themeFill="text2" w:themeFillTint="33"/>
          </w:tcPr>
          <w:p w14:paraId="2B5C5E62" w14:textId="77777777" w:rsidR="008255D2" w:rsidRDefault="008255D2" w:rsidP="000519AB">
            <w:pPr>
              <w:pStyle w:val="NoSpacing"/>
              <w:jc w:val="center"/>
              <w:outlineLvl w:val="0"/>
              <w:rPr>
                <w:rFonts w:ascii="Arial" w:hAnsi="Arial" w:cs="Arial"/>
                <w:b/>
                <w:sz w:val="18"/>
                <w:szCs w:val="18"/>
              </w:rPr>
            </w:pPr>
          </w:p>
          <w:p w14:paraId="119DA195"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Fair (3)</w:t>
            </w:r>
          </w:p>
        </w:tc>
        <w:tc>
          <w:tcPr>
            <w:tcW w:w="945" w:type="pct"/>
            <w:shd w:val="clear" w:color="auto" w:fill="D5DCE4" w:themeFill="text2" w:themeFillTint="33"/>
          </w:tcPr>
          <w:p w14:paraId="674C8BA5"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Needs Improvement (2)</w:t>
            </w:r>
          </w:p>
        </w:tc>
        <w:tc>
          <w:tcPr>
            <w:tcW w:w="235" w:type="pct"/>
            <w:shd w:val="clear" w:color="auto" w:fill="D5DCE4" w:themeFill="text2" w:themeFillTint="33"/>
          </w:tcPr>
          <w:p w14:paraId="7E9633D2" w14:textId="77777777" w:rsidR="008255D2" w:rsidRDefault="008255D2" w:rsidP="000519AB">
            <w:pPr>
              <w:pStyle w:val="NoSpacing"/>
              <w:jc w:val="center"/>
              <w:outlineLvl w:val="0"/>
              <w:rPr>
                <w:rFonts w:ascii="Arial" w:hAnsi="Arial" w:cs="Arial"/>
                <w:b/>
                <w:sz w:val="18"/>
                <w:szCs w:val="18"/>
              </w:rPr>
            </w:pPr>
          </w:p>
          <w:p w14:paraId="634EFB4B" w14:textId="77777777" w:rsidR="008255D2" w:rsidRDefault="008255D2" w:rsidP="000519AB">
            <w:pPr>
              <w:pStyle w:val="NoSpacing"/>
              <w:jc w:val="center"/>
              <w:outlineLvl w:val="0"/>
              <w:rPr>
                <w:rFonts w:ascii="Arial" w:hAnsi="Arial" w:cs="Arial"/>
                <w:b/>
                <w:sz w:val="18"/>
                <w:szCs w:val="18"/>
              </w:rPr>
            </w:pPr>
            <w:r>
              <w:rPr>
                <w:rFonts w:ascii="Arial" w:hAnsi="Arial" w:cs="Arial"/>
                <w:b/>
                <w:sz w:val="18"/>
                <w:szCs w:val="18"/>
              </w:rPr>
              <w:t>Poor (1)</w:t>
            </w:r>
          </w:p>
        </w:tc>
      </w:tr>
      <w:tr w:rsidR="008255D2" w14:paraId="69FF03A5" w14:textId="77777777" w:rsidTr="000519AB">
        <w:tc>
          <w:tcPr>
            <w:tcW w:w="878" w:type="pct"/>
          </w:tcPr>
          <w:p w14:paraId="1718E2CD" w14:textId="77777777" w:rsidR="008255D2" w:rsidRDefault="008255D2" w:rsidP="000519AB">
            <w:pPr>
              <w:pStyle w:val="NoSpacing"/>
              <w:jc w:val="center"/>
              <w:rPr>
                <w:rFonts w:ascii="Arial" w:hAnsi="Arial" w:cs="Arial"/>
                <w:b/>
                <w:sz w:val="16"/>
                <w:szCs w:val="16"/>
              </w:rPr>
            </w:pPr>
          </w:p>
          <w:p w14:paraId="30C18799" w14:textId="77777777" w:rsidR="008255D2" w:rsidRDefault="008255D2" w:rsidP="000519AB">
            <w:pPr>
              <w:pStyle w:val="NoSpacing"/>
              <w:jc w:val="center"/>
              <w:rPr>
                <w:rFonts w:ascii="Arial" w:hAnsi="Arial" w:cs="Arial"/>
                <w:b/>
                <w:sz w:val="16"/>
                <w:szCs w:val="16"/>
              </w:rPr>
            </w:pPr>
          </w:p>
          <w:p w14:paraId="0B7BCA1C" w14:textId="77777777" w:rsidR="008255D2" w:rsidRDefault="008255D2" w:rsidP="000519AB">
            <w:pPr>
              <w:pStyle w:val="NoSpacing"/>
              <w:jc w:val="center"/>
              <w:rPr>
                <w:rFonts w:ascii="Arial" w:hAnsi="Arial" w:cs="Arial"/>
                <w:b/>
                <w:sz w:val="16"/>
                <w:szCs w:val="16"/>
              </w:rPr>
            </w:pPr>
            <w:r>
              <w:rPr>
                <w:rFonts w:ascii="Arial" w:hAnsi="Arial" w:cs="Arial"/>
                <w:b/>
                <w:sz w:val="16"/>
                <w:szCs w:val="16"/>
              </w:rPr>
              <w:t>Functional Suitability</w:t>
            </w:r>
          </w:p>
        </w:tc>
        <w:tc>
          <w:tcPr>
            <w:tcW w:w="996" w:type="pct"/>
          </w:tcPr>
          <w:p w14:paraId="27053943" w14:textId="77777777" w:rsidR="008255D2" w:rsidRDefault="008255D2" w:rsidP="000519AB">
            <w:pPr>
              <w:pStyle w:val="NoSpacing"/>
              <w:jc w:val="both"/>
              <w:rPr>
                <w:rFonts w:ascii="Arial" w:hAnsi="Arial" w:cs="Arial"/>
                <w:sz w:val="16"/>
                <w:szCs w:val="16"/>
              </w:rPr>
            </w:pPr>
            <w:r>
              <w:rPr>
                <w:rFonts w:ascii="Arial" w:hAnsi="Arial" w:cs="Arial"/>
                <w:sz w:val="16"/>
                <w:szCs w:val="16"/>
              </w:rPr>
              <w:t>Fully meets all required and intended functions with complete accuracy and reliability.</w:t>
            </w:r>
          </w:p>
        </w:tc>
        <w:tc>
          <w:tcPr>
            <w:tcW w:w="1017" w:type="pct"/>
          </w:tcPr>
          <w:p w14:paraId="0E7295CF" w14:textId="77777777" w:rsidR="008255D2" w:rsidRDefault="008255D2" w:rsidP="000519AB">
            <w:pPr>
              <w:pStyle w:val="NoSpacing"/>
              <w:jc w:val="both"/>
              <w:rPr>
                <w:rFonts w:ascii="Arial" w:hAnsi="Arial" w:cs="Arial"/>
                <w:sz w:val="16"/>
                <w:szCs w:val="16"/>
              </w:rPr>
            </w:pPr>
            <w:r>
              <w:rPr>
                <w:rFonts w:ascii="Arial" w:hAnsi="Arial" w:cs="Arial"/>
                <w:sz w:val="16"/>
                <w:szCs w:val="16"/>
              </w:rPr>
              <w:t>Meets most functional needs; minor issues not affecting key functions.</w:t>
            </w:r>
          </w:p>
        </w:tc>
        <w:tc>
          <w:tcPr>
            <w:tcW w:w="929" w:type="pct"/>
          </w:tcPr>
          <w:p w14:paraId="5CE9F133" w14:textId="77777777" w:rsidR="008255D2" w:rsidRDefault="008255D2" w:rsidP="000519AB">
            <w:pPr>
              <w:pStyle w:val="NoSpacing"/>
              <w:jc w:val="both"/>
              <w:rPr>
                <w:rFonts w:ascii="Arial" w:hAnsi="Arial" w:cs="Arial"/>
                <w:sz w:val="16"/>
                <w:szCs w:val="16"/>
              </w:rPr>
            </w:pPr>
            <w:r>
              <w:rPr>
                <w:rFonts w:ascii="Arial" w:hAnsi="Arial" w:cs="Arial"/>
                <w:sz w:val="16"/>
                <w:szCs w:val="16"/>
              </w:rPr>
              <w:t>Meets core functions; some limitations in accuracy or scope.</w:t>
            </w:r>
          </w:p>
        </w:tc>
        <w:tc>
          <w:tcPr>
            <w:tcW w:w="945" w:type="pct"/>
          </w:tcPr>
          <w:p w14:paraId="15D72AEA" w14:textId="77777777" w:rsidR="008255D2" w:rsidRDefault="008255D2" w:rsidP="000519AB">
            <w:pPr>
              <w:pStyle w:val="NoSpacing"/>
              <w:jc w:val="both"/>
              <w:rPr>
                <w:rFonts w:ascii="Arial" w:hAnsi="Arial" w:cs="Arial"/>
                <w:sz w:val="16"/>
                <w:szCs w:val="16"/>
              </w:rPr>
            </w:pPr>
            <w:r>
              <w:rPr>
                <w:rFonts w:ascii="Arial" w:hAnsi="Arial" w:cs="Arial"/>
                <w:sz w:val="16"/>
                <w:szCs w:val="16"/>
              </w:rPr>
              <w:t>Partially meets requirements; noticeable inaccuracies or missing features.</w:t>
            </w:r>
          </w:p>
        </w:tc>
        <w:tc>
          <w:tcPr>
            <w:tcW w:w="235" w:type="pct"/>
          </w:tcPr>
          <w:p w14:paraId="7A96105F" w14:textId="77777777" w:rsidR="008255D2" w:rsidRDefault="008255D2" w:rsidP="000519AB">
            <w:pPr>
              <w:pStyle w:val="NoSpacing"/>
              <w:jc w:val="both"/>
              <w:rPr>
                <w:rFonts w:ascii="Arial" w:hAnsi="Arial" w:cs="Arial"/>
                <w:sz w:val="16"/>
                <w:szCs w:val="16"/>
              </w:rPr>
            </w:pPr>
            <w:r>
              <w:rPr>
                <w:rFonts w:ascii="Arial" w:hAnsi="Arial" w:cs="Arial"/>
                <w:sz w:val="16"/>
                <w:szCs w:val="16"/>
              </w:rPr>
              <w:t>Fails to meet core functions; major gaps or errors.</w:t>
            </w:r>
          </w:p>
        </w:tc>
      </w:tr>
      <w:tr w:rsidR="008255D2" w14:paraId="01CE6DA4" w14:textId="77777777" w:rsidTr="000519AB">
        <w:tc>
          <w:tcPr>
            <w:tcW w:w="878" w:type="pct"/>
          </w:tcPr>
          <w:p w14:paraId="773BC9F3" w14:textId="77777777" w:rsidR="008255D2" w:rsidRDefault="008255D2" w:rsidP="000519AB">
            <w:pPr>
              <w:pStyle w:val="NoSpacing"/>
              <w:jc w:val="center"/>
              <w:rPr>
                <w:rFonts w:ascii="Arial" w:hAnsi="Arial" w:cs="Arial"/>
                <w:b/>
                <w:sz w:val="16"/>
                <w:szCs w:val="16"/>
              </w:rPr>
            </w:pPr>
          </w:p>
          <w:p w14:paraId="4BBF5687" w14:textId="77777777" w:rsidR="008255D2" w:rsidRDefault="008255D2" w:rsidP="000519AB">
            <w:pPr>
              <w:pStyle w:val="NoSpacing"/>
              <w:jc w:val="center"/>
              <w:rPr>
                <w:rFonts w:ascii="Arial" w:hAnsi="Arial" w:cs="Arial"/>
                <w:b/>
                <w:sz w:val="16"/>
                <w:szCs w:val="16"/>
              </w:rPr>
            </w:pPr>
            <w:r>
              <w:rPr>
                <w:rFonts w:ascii="Arial" w:hAnsi="Arial" w:cs="Arial"/>
                <w:b/>
                <w:sz w:val="16"/>
                <w:szCs w:val="16"/>
              </w:rPr>
              <w:t>Performance Efficiency</w:t>
            </w:r>
          </w:p>
        </w:tc>
        <w:tc>
          <w:tcPr>
            <w:tcW w:w="996" w:type="pct"/>
          </w:tcPr>
          <w:p w14:paraId="06675E93" w14:textId="77777777" w:rsidR="008255D2" w:rsidRDefault="008255D2" w:rsidP="000519AB">
            <w:pPr>
              <w:pStyle w:val="NoSpacing"/>
              <w:jc w:val="both"/>
              <w:rPr>
                <w:rFonts w:ascii="Arial" w:hAnsi="Arial" w:cs="Arial"/>
                <w:sz w:val="16"/>
                <w:szCs w:val="16"/>
              </w:rPr>
            </w:pPr>
            <w:r>
              <w:rPr>
                <w:rFonts w:ascii="Arial" w:hAnsi="Arial" w:cs="Arial"/>
                <w:sz w:val="16"/>
                <w:szCs w:val="16"/>
              </w:rPr>
              <w:t>Consistently fast and resource-efficient under all conditions.</w:t>
            </w:r>
          </w:p>
        </w:tc>
        <w:tc>
          <w:tcPr>
            <w:tcW w:w="1017" w:type="pct"/>
          </w:tcPr>
          <w:p w14:paraId="46A3E599" w14:textId="77777777" w:rsidR="008255D2" w:rsidRDefault="008255D2" w:rsidP="000519AB">
            <w:pPr>
              <w:pStyle w:val="NoSpacing"/>
              <w:jc w:val="both"/>
              <w:rPr>
                <w:rFonts w:ascii="Arial" w:hAnsi="Arial" w:cs="Arial"/>
                <w:sz w:val="16"/>
                <w:szCs w:val="16"/>
              </w:rPr>
            </w:pPr>
            <w:r>
              <w:rPr>
                <w:rFonts w:ascii="Arial" w:hAnsi="Arial" w:cs="Arial"/>
                <w:sz w:val="16"/>
                <w:szCs w:val="16"/>
              </w:rPr>
              <w:t>Generally responsive; minor delays under heavy load.</w:t>
            </w:r>
          </w:p>
        </w:tc>
        <w:tc>
          <w:tcPr>
            <w:tcW w:w="929" w:type="pct"/>
          </w:tcPr>
          <w:p w14:paraId="18AC0144" w14:textId="77777777" w:rsidR="008255D2" w:rsidRDefault="008255D2" w:rsidP="000519AB">
            <w:pPr>
              <w:pStyle w:val="NoSpacing"/>
              <w:jc w:val="both"/>
              <w:rPr>
                <w:rFonts w:ascii="Arial" w:hAnsi="Arial" w:cs="Arial"/>
                <w:sz w:val="16"/>
                <w:szCs w:val="16"/>
              </w:rPr>
            </w:pPr>
            <w:r>
              <w:rPr>
                <w:rFonts w:ascii="Arial" w:hAnsi="Arial" w:cs="Arial"/>
                <w:sz w:val="16"/>
                <w:szCs w:val="16"/>
              </w:rPr>
              <w:t>Average performance; occasional lag or resource strain.</w:t>
            </w:r>
          </w:p>
        </w:tc>
        <w:tc>
          <w:tcPr>
            <w:tcW w:w="945" w:type="pct"/>
          </w:tcPr>
          <w:p w14:paraId="19B949A6" w14:textId="77777777" w:rsidR="008255D2" w:rsidRDefault="008255D2" w:rsidP="000519AB">
            <w:pPr>
              <w:pStyle w:val="NoSpacing"/>
              <w:jc w:val="both"/>
              <w:rPr>
                <w:rFonts w:ascii="Arial" w:hAnsi="Arial" w:cs="Arial"/>
                <w:sz w:val="16"/>
                <w:szCs w:val="16"/>
              </w:rPr>
            </w:pPr>
            <w:r>
              <w:rPr>
                <w:rFonts w:ascii="Arial" w:hAnsi="Arial" w:cs="Arial"/>
                <w:sz w:val="16"/>
                <w:szCs w:val="16"/>
              </w:rPr>
              <w:t>Frequent lag or inefficiency under normal load.</w:t>
            </w:r>
          </w:p>
        </w:tc>
        <w:tc>
          <w:tcPr>
            <w:tcW w:w="235" w:type="pct"/>
          </w:tcPr>
          <w:p w14:paraId="744B24C4" w14:textId="77777777" w:rsidR="008255D2" w:rsidRDefault="008255D2" w:rsidP="000519AB">
            <w:pPr>
              <w:pStyle w:val="NoSpacing"/>
              <w:jc w:val="both"/>
              <w:rPr>
                <w:rFonts w:ascii="Arial" w:hAnsi="Arial" w:cs="Arial"/>
                <w:sz w:val="16"/>
                <w:szCs w:val="16"/>
              </w:rPr>
            </w:pPr>
            <w:r>
              <w:rPr>
                <w:rFonts w:ascii="Arial" w:hAnsi="Arial" w:cs="Arial"/>
                <w:sz w:val="16"/>
                <w:szCs w:val="16"/>
              </w:rPr>
              <w:t>Very slow, high resource consumption, poor responsiveness.</w:t>
            </w:r>
          </w:p>
        </w:tc>
      </w:tr>
      <w:tr w:rsidR="008255D2" w14:paraId="0E399086" w14:textId="77777777" w:rsidTr="000519AB">
        <w:tc>
          <w:tcPr>
            <w:tcW w:w="878" w:type="pct"/>
          </w:tcPr>
          <w:p w14:paraId="6750D88F" w14:textId="77777777" w:rsidR="008255D2" w:rsidRDefault="008255D2" w:rsidP="000519AB">
            <w:pPr>
              <w:pStyle w:val="NoSpacing"/>
              <w:jc w:val="center"/>
              <w:rPr>
                <w:rFonts w:ascii="Arial" w:hAnsi="Arial" w:cs="Arial"/>
                <w:b/>
                <w:sz w:val="16"/>
                <w:szCs w:val="16"/>
              </w:rPr>
            </w:pPr>
          </w:p>
          <w:p w14:paraId="2390D7B2" w14:textId="77777777" w:rsidR="008255D2" w:rsidRDefault="008255D2" w:rsidP="000519AB">
            <w:pPr>
              <w:pStyle w:val="NoSpacing"/>
              <w:jc w:val="center"/>
              <w:rPr>
                <w:rFonts w:ascii="Arial" w:hAnsi="Arial" w:cs="Arial"/>
                <w:b/>
                <w:sz w:val="16"/>
                <w:szCs w:val="16"/>
              </w:rPr>
            </w:pPr>
            <w:r>
              <w:rPr>
                <w:rFonts w:ascii="Arial" w:hAnsi="Arial" w:cs="Arial"/>
                <w:b/>
                <w:sz w:val="16"/>
                <w:szCs w:val="16"/>
              </w:rPr>
              <w:t>Compatibility</w:t>
            </w:r>
          </w:p>
        </w:tc>
        <w:tc>
          <w:tcPr>
            <w:tcW w:w="996" w:type="pct"/>
          </w:tcPr>
          <w:p w14:paraId="06AF87CE" w14:textId="77777777" w:rsidR="008255D2" w:rsidRDefault="008255D2" w:rsidP="000519AB">
            <w:pPr>
              <w:pStyle w:val="NoSpacing"/>
              <w:jc w:val="both"/>
              <w:rPr>
                <w:rFonts w:ascii="Arial" w:hAnsi="Arial" w:cs="Arial"/>
                <w:sz w:val="16"/>
                <w:szCs w:val="16"/>
              </w:rPr>
            </w:pPr>
            <w:r>
              <w:rPr>
                <w:rFonts w:ascii="Arial" w:hAnsi="Arial" w:cs="Arial"/>
                <w:sz w:val="16"/>
                <w:szCs w:val="16"/>
              </w:rPr>
              <w:t>Works seamlessly with all target systems and environments.</w:t>
            </w:r>
          </w:p>
        </w:tc>
        <w:tc>
          <w:tcPr>
            <w:tcW w:w="1017" w:type="pct"/>
          </w:tcPr>
          <w:p w14:paraId="16F9AFE6" w14:textId="77777777" w:rsidR="008255D2" w:rsidRDefault="008255D2" w:rsidP="000519AB">
            <w:pPr>
              <w:pStyle w:val="NoSpacing"/>
              <w:jc w:val="both"/>
              <w:rPr>
                <w:rFonts w:ascii="Arial" w:hAnsi="Arial" w:cs="Arial"/>
                <w:sz w:val="16"/>
                <w:szCs w:val="16"/>
              </w:rPr>
            </w:pPr>
            <w:r>
              <w:rPr>
                <w:rFonts w:ascii="Arial" w:hAnsi="Arial" w:cs="Arial"/>
                <w:sz w:val="16"/>
                <w:szCs w:val="16"/>
              </w:rPr>
              <w:t>Minor integration issues that don’t affect main functions.</w:t>
            </w:r>
          </w:p>
        </w:tc>
        <w:tc>
          <w:tcPr>
            <w:tcW w:w="929" w:type="pct"/>
          </w:tcPr>
          <w:p w14:paraId="03DDB7AA" w14:textId="77777777" w:rsidR="008255D2" w:rsidRDefault="008255D2" w:rsidP="000519AB">
            <w:pPr>
              <w:pStyle w:val="NoSpacing"/>
              <w:jc w:val="both"/>
              <w:rPr>
                <w:rFonts w:ascii="Arial" w:hAnsi="Arial" w:cs="Arial"/>
                <w:sz w:val="16"/>
                <w:szCs w:val="16"/>
              </w:rPr>
            </w:pPr>
            <w:r>
              <w:rPr>
                <w:rFonts w:ascii="Arial" w:hAnsi="Arial" w:cs="Arial"/>
                <w:sz w:val="16"/>
                <w:szCs w:val="16"/>
              </w:rPr>
              <w:t>Compatible with main systems but not all platforms.</w:t>
            </w:r>
          </w:p>
        </w:tc>
        <w:tc>
          <w:tcPr>
            <w:tcW w:w="945" w:type="pct"/>
          </w:tcPr>
          <w:p w14:paraId="6BDBB592" w14:textId="77777777" w:rsidR="008255D2" w:rsidRDefault="008255D2" w:rsidP="000519AB">
            <w:pPr>
              <w:pStyle w:val="NoSpacing"/>
              <w:jc w:val="both"/>
              <w:rPr>
                <w:rFonts w:ascii="Arial" w:hAnsi="Arial" w:cs="Arial"/>
                <w:sz w:val="16"/>
                <w:szCs w:val="16"/>
              </w:rPr>
            </w:pPr>
            <w:r>
              <w:rPr>
                <w:rFonts w:ascii="Arial" w:hAnsi="Arial" w:cs="Arial"/>
                <w:sz w:val="16"/>
                <w:szCs w:val="16"/>
              </w:rPr>
              <w:t>Limited interoperability; noticeable integration problems.</w:t>
            </w:r>
          </w:p>
        </w:tc>
        <w:tc>
          <w:tcPr>
            <w:tcW w:w="235" w:type="pct"/>
          </w:tcPr>
          <w:p w14:paraId="66D18072" w14:textId="77777777" w:rsidR="008255D2" w:rsidRDefault="008255D2" w:rsidP="000519AB">
            <w:pPr>
              <w:pStyle w:val="NoSpacing"/>
              <w:jc w:val="both"/>
              <w:rPr>
                <w:rFonts w:ascii="Arial" w:hAnsi="Arial" w:cs="Arial"/>
                <w:sz w:val="16"/>
                <w:szCs w:val="16"/>
              </w:rPr>
            </w:pPr>
            <w:r>
              <w:rPr>
                <w:rFonts w:ascii="Arial" w:hAnsi="Arial" w:cs="Arial"/>
                <w:sz w:val="16"/>
                <w:szCs w:val="16"/>
              </w:rPr>
              <w:t>Incompatible with key systems; frequent conflicts.</w:t>
            </w:r>
          </w:p>
        </w:tc>
      </w:tr>
      <w:tr w:rsidR="008255D2" w14:paraId="690ECBF5" w14:textId="77777777" w:rsidTr="000519AB">
        <w:tc>
          <w:tcPr>
            <w:tcW w:w="878" w:type="pct"/>
          </w:tcPr>
          <w:p w14:paraId="516A28DD" w14:textId="77777777" w:rsidR="008255D2" w:rsidRDefault="008255D2" w:rsidP="000519AB">
            <w:pPr>
              <w:pStyle w:val="NoSpacing"/>
              <w:jc w:val="center"/>
              <w:rPr>
                <w:rFonts w:ascii="Arial" w:hAnsi="Arial" w:cs="Arial"/>
                <w:b/>
                <w:sz w:val="16"/>
                <w:szCs w:val="16"/>
              </w:rPr>
            </w:pPr>
          </w:p>
          <w:p w14:paraId="70AE8B5C" w14:textId="77777777" w:rsidR="008255D2" w:rsidRDefault="008255D2" w:rsidP="000519AB">
            <w:pPr>
              <w:pStyle w:val="NoSpacing"/>
              <w:jc w:val="center"/>
              <w:rPr>
                <w:rFonts w:ascii="Arial" w:hAnsi="Arial" w:cs="Arial"/>
                <w:b/>
                <w:sz w:val="16"/>
                <w:szCs w:val="16"/>
              </w:rPr>
            </w:pPr>
            <w:r>
              <w:rPr>
                <w:rFonts w:ascii="Arial" w:hAnsi="Arial" w:cs="Arial"/>
                <w:b/>
                <w:sz w:val="16"/>
                <w:szCs w:val="16"/>
              </w:rPr>
              <w:t>Interaction Capability (formerly Usability)</w:t>
            </w:r>
          </w:p>
        </w:tc>
        <w:tc>
          <w:tcPr>
            <w:tcW w:w="996" w:type="pct"/>
          </w:tcPr>
          <w:p w14:paraId="732549E5" w14:textId="77777777" w:rsidR="008255D2" w:rsidRDefault="008255D2" w:rsidP="000519AB">
            <w:pPr>
              <w:pStyle w:val="NoSpacing"/>
              <w:jc w:val="both"/>
              <w:rPr>
                <w:rFonts w:ascii="Arial" w:hAnsi="Arial" w:cs="Arial"/>
                <w:sz w:val="16"/>
                <w:szCs w:val="16"/>
              </w:rPr>
            </w:pPr>
            <w:r>
              <w:rPr>
                <w:rFonts w:ascii="Arial" w:hAnsi="Arial" w:cs="Arial"/>
                <w:sz w:val="16"/>
                <w:szCs w:val="16"/>
              </w:rPr>
              <w:t>Extremely intuitive, accessible, and engaging user experience; supports diverse users.</w:t>
            </w:r>
          </w:p>
          <w:p w14:paraId="7890D198" w14:textId="77777777" w:rsidR="008255D2" w:rsidRDefault="008255D2" w:rsidP="000519AB">
            <w:pPr>
              <w:pStyle w:val="NoSpacing"/>
              <w:jc w:val="both"/>
              <w:rPr>
                <w:rFonts w:ascii="Arial" w:hAnsi="Arial" w:cs="Arial"/>
                <w:sz w:val="16"/>
                <w:szCs w:val="16"/>
              </w:rPr>
            </w:pPr>
          </w:p>
          <w:p w14:paraId="66C5BAB7" w14:textId="77777777" w:rsidR="008255D2" w:rsidRDefault="008255D2" w:rsidP="000519AB">
            <w:pPr>
              <w:pStyle w:val="NoSpacing"/>
              <w:jc w:val="both"/>
              <w:rPr>
                <w:rFonts w:ascii="Arial" w:hAnsi="Arial" w:cs="Arial"/>
                <w:sz w:val="16"/>
                <w:szCs w:val="16"/>
              </w:rPr>
            </w:pPr>
          </w:p>
          <w:p w14:paraId="4A98DA1E" w14:textId="77777777" w:rsidR="008255D2" w:rsidRDefault="008255D2" w:rsidP="000519AB">
            <w:pPr>
              <w:pStyle w:val="NoSpacing"/>
              <w:jc w:val="both"/>
              <w:rPr>
                <w:rFonts w:ascii="Arial" w:hAnsi="Arial" w:cs="Arial"/>
                <w:sz w:val="16"/>
                <w:szCs w:val="16"/>
              </w:rPr>
            </w:pPr>
          </w:p>
          <w:p w14:paraId="64F4905B" w14:textId="77777777" w:rsidR="008255D2" w:rsidRDefault="008255D2" w:rsidP="000519AB">
            <w:pPr>
              <w:pStyle w:val="NoSpacing"/>
              <w:jc w:val="both"/>
              <w:rPr>
                <w:rFonts w:ascii="Arial" w:hAnsi="Arial" w:cs="Arial"/>
                <w:sz w:val="16"/>
                <w:szCs w:val="16"/>
              </w:rPr>
            </w:pPr>
          </w:p>
        </w:tc>
        <w:tc>
          <w:tcPr>
            <w:tcW w:w="1017" w:type="pct"/>
          </w:tcPr>
          <w:p w14:paraId="1552DCA3" w14:textId="77777777" w:rsidR="008255D2" w:rsidRDefault="008255D2" w:rsidP="000519AB">
            <w:pPr>
              <w:pStyle w:val="NoSpacing"/>
              <w:jc w:val="both"/>
              <w:rPr>
                <w:rFonts w:ascii="Arial" w:hAnsi="Arial" w:cs="Arial"/>
                <w:sz w:val="16"/>
                <w:szCs w:val="16"/>
              </w:rPr>
            </w:pPr>
            <w:r>
              <w:rPr>
                <w:rFonts w:ascii="Arial" w:hAnsi="Arial" w:cs="Arial"/>
                <w:sz w:val="16"/>
                <w:szCs w:val="16"/>
              </w:rPr>
              <w:t>User-friendly; minor interface or accessibility issues.</w:t>
            </w:r>
          </w:p>
        </w:tc>
        <w:tc>
          <w:tcPr>
            <w:tcW w:w="929" w:type="pct"/>
          </w:tcPr>
          <w:p w14:paraId="26E70A12" w14:textId="77777777" w:rsidR="008255D2" w:rsidRDefault="008255D2" w:rsidP="000519AB">
            <w:pPr>
              <w:pStyle w:val="NoSpacing"/>
              <w:jc w:val="both"/>
              <w:rPr>
                <w:rFonts w:ascii="Arial" w:hAnsi="Arial" w:cs="Arial"/>
                <w:sz w:val="16"/>
                <w:szCs w:val="16"/>
              </w:rPr>
            </w:pPr>
            <w:r>
              <w:rPr>
                <w:rFonts w:ascii="Arial" w:hAnsi="Arial" w:cs="Arial"/>
                <w:sz w:val="16"/>
                <w:szCs w:val="16"/>
              </w:rPr>
              <w:t>Usable but requires some learning or adjustment.</w:t>
            </w:r>
          </w:p>
        </w:tc>
        <w:tc>
          <w:tcPr>
            <w:tcW w:w="945" w:type="pct"/>
          </w:tcPr>
          <w:p w14:paraId="087A1881" w14:textId="77777777" w:rsidR="008255D2" w:rsidRDefault="008255D2" w:rsidP="000519AB">
            <w:pPr>
              <w:pStyle w:val="NoSpacing"/>
              <w:jc w:val="both"/>
              <w:rPr>
                <w:rFonts w:ascii="Arial" w:hAnsi="Arial" w:cs="Arial"/>
                <w:sz w:val="16"/>
                <w:szCs w:val="16"/>
              </w:rPr>
            </w:pPr>
            <w:r>
              <w:rPr>
                <w:rFonts w:ascii="Arial" w:hAnsi="Arial" w:cs="Arial"/>
                <w:sz w:val="16"/>
                <w:szCs w:val="16"/>
              </w:rPr>
              <w:t>Difficult navigation and limited accessibility.</w:t>
            </w:r>
          </w:p>
        </w:tc>
        <w:tc>
          <w:tcPr>
            <w:tcW w:w="235" w:type="pct"/>
          </w:tcPr>
          <w:p w14:paraId="4F0AB6AC" w14:textId="77777777" w:rsidR="008255D2" w:rsidRDefault="008255D2" w:rsidP="000519AB">
            <w:pPr>
              <w:pStyle w:val="NoSpacing"/>
              <w:jc w:val="both"/>
              <w:rPr>
                <w:rFonts w:ascii="Arial" w:hAnsi="Arial" w:cs="Arial"/>
                <w:sz w:val="16"/>
                <w:szCs w:val="16"/>
              </w:rPr>
            </w:pPr>
            <w:r>
              <w:rPr>
                <w:rFonts w:ascii="Arial" w:hAnsi="Arial" w:cs="Arial"/>
                <w:sz w:val="16"/>
                <w:szCs w:val="16"/>
              </w:rPr>
              <w:t>Very poor UX; confusing design and barriers to use.</w:t>
            </w:r>
          </w:p>
        </w:tc>
      </w:tr>
      <w:tr w:rsidR="008255D2" w14:paraId="340890AD" w14:textId="77777777" w:rsidTr="000519AB">
        <w:tc>
          <w:tcPr>
            <w:tcW w:w="878" w:type="pct"/>
          </w:tcPr>
          <w:p w14:paraId="77B37049" w14:textId="77777777" w:rsidR="008255D2" w:rsidRDefault="008255D2" w:rsidP="000519AB">
            <w:pPr>
              <w:pStyle w:val="NoSpacing"/>
              <w:jc w:val="center"/>
              <w:rPr>
                <w:rFonts w:ascii="Arial" w:hAnsi="Arial" w:cs="Arial"/>
                <w:sz w:val="16"/>
                <w:szCs w:val="16"/>
              </w:rPr>
            </w:pPr>
          </w:p>
          <w:p w14:paraId="39E78B25" w14:textId="77777777" w:rsidR="008255D2" w:rsidRDefault="008255D2" w:rsidP="000519AB">
            <w:pPr>
              <w:pStyle w:val="NoSpacing"/>
              <w:jc w:val="center"/>
              <w:rPr>
                <w:rFonts w:ascii="Arial" w:hAnsi="Arial" w:cs="Arial"/>
                <w:sz w:val="16"/>
                <w:szCs w:val="16"/>
              </w:rPr>
            </w:pPr>
          </w:p>
          <w:p w14:paraId="02D1D034" w14:textId="77777777" w:rsidR="008255D2" w:rsidRDefault="008255D2" w:rsidP="000519AB">
            <w:pPr>
              <w:pStyle w:val="NoSpacing"/>
              <w:jc w:val="center"/>
              <w:rPr>
                <w:rFonts w:ascii="Arial" w:hAnsi="Arial" w:cs="Arial"/>
                <w:b/>
                <w:sz w:val="16"/>
                <w:szCs w:val="16"/>
              </w:rPr>
            </w:pPr>
            <w:r>
              <w:rPr>
                <w:rFonts w:ascii="Arial" w:hAnsi="Arial" w:cs="Arial"/>
                <w:b/>
                <w:sz w:val="16"/>
                <w:szCs w:val="16"/>
              </w:rPr>
              <w:t>Reliability</w:t>
            </w:r>
          </w:p>
        </w:tc>
        <w:tc>
          <w:tcPr>
            <w:tcW w:w="9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tblGrid>
            <w:tr w:rsidR="008255D2" w14:paraId="4A2B16B6" w14:textId="77777777" w:rsidTr="000519AB">
              <w:trPr>
                <w:tblCellSpacing w:w="15" w:type="dxa"/>
              </w:trPr>
              <w:tc>
                <w:tcPr>
                  <w:tcW w:w="0" w:type="auto"/>
                  <w:vAlign w:val="center"/>
                </w:tcPr>
                <w:p w14:paraId="462D127D" w14:textId="77777777" w:rsidR="008255D2" w:rsidRDefault="008255D2" w:rsidP="000519AB">
                  <w:pPr>
                    <w:pStyle w:val="NoSpacing"/>
                    <w:jc w:val="both"/>
                    <w:rPr>
                      <w:rFonts w:ascii="Arial" w:hAnsi="Arial" w:cs="Arial"/>
                      <w:sz w:val="16"/>
                      <w:szCs w:val="16"/>
                    </w:rPr>
                  </w:pPr>
                  <w:r>
                    <w:rPr>
                      <w:rFonts w:ascii="Arial" w:hAnsi="Arial" w:cs="Arial"/>
                      <w:sz w:val="16"/>
                      <w:szCs w:val="16"/>
                    </w:rPr>
                    <w:t>Fully stable and dependable under all conditions; quick recovery from faults.</w:t>
                  </w:r>
                </w:p>
              </w:tc>
            </w:tr>
          </w:tbl>
          <w:p w14:paraId="721311AA" w14:textId="77777777" w:rsidR="008255D2" w:rsidRDefault="008255D2" w:rsidP="000519AB">
            <w:pPr>
              <w:pStyle w:val="NoSpacing"/>
              <w:jc w:val="both"/>
              <w:rPr>
                <w:rFonts w:ascii="Arial" w:hAnsi="Arial" w:cs="Arial"/>
                <w:sz w:val="16"/>
                <w:szCs w:val="16"/>
              </w:rPr>
            </w:pPr>
          </w:p>
        </w:tc>
        <w:tc>
          <w:tcPr>
            <w:tcW w:w="101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tblGrid>
            <w:tr w:rsidR="008255D2" w14:paraId="01A41D53" w14:textId="77777777" w:rsidTr="000519AB">
              <w:trPr>
                <w:tblCellSpacing w:w="15" w:type="dxa"/>
              </w:trPr>
              <w:tc>
                <w:tcPr>
                  <w:tcW w:w="0" w:type="auto"/>
                </w:tcPr>
                <w:p w14:paraId="6099A6E2" w14:textId="77777777" w:rsidR="008255D2" w:rsidRDefault="008255D2" w:rsidP="000519AB">
                  <w:pPr>
                    <w:pStyle w:val="NoSpacing"/>
                    <w:jc w:val="both"/>
                    <w:rPr>
                      <w:rFonts w:ascii="Arial" w:hAnsi="Arial" w:cs="Arial"/>
                      <w:sz w:val="16"/>
                      <w:szCs w:val="16"/>
                    </w:rPr>
                  </w:pPr>
                  <w:r>
                    <w:rPr>
                      <w:rFonts w:ascii="Arial" w:hAnsi="Arial" w:cs="Arial"/>
                      <w:sz w:val="16"/>
                      <w:szCs w:val="16"/>
                    </w:rPr>
                    <w:t>Generally stable; rare minor failures.</w:t>
                  </w:r>
                </w:p>
              </w:tc>
            </w:tr>
          </w:tbl>
          <w:p w14:paraId="100597E0" w14:textId="77777777" w:rsidR="008255D2" w:rsidRDefault="008255D2" w:rsidP="000519AB">
            <w:pPr>
              <w:pStyle w:val="NoSpacing"/>
              <w:jc w:val="both"/>
              <w:rPr>
                <w:rFonts w:ascii="Arial" w:hAnsi="Arial" w:cs="Arial"/>
                <w:sz w:val="16"/>
                <w:szCs w:val="16"/>
              </w:rPr>
            </w:pPr>
          </w:p>
        </w:tc>
        <w:tc>
          <w:tcPr>
            <w:tcW w:w="92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tblGrid>
            <w:tr w:rsidR="008255D2" w14:paraId="39AA6C13" w14:textId="77777777" w:rsidTr="000519AB">
              <w:trPr>
                <w:tblCellSpacing w:w="15" w:type="dxa"/>
              </w:trPr>
              <w:tc>
                <w:tcPr>
                  <w:tcW w:w="0" w:type="auto"/>
                  <w:vAlign w:val="center"/>
                </w:tcPr>
                <w:p w14:paraId="41A031FC" w14:textId="77777777" w:rsidR="008255D2" w:rsidRDefault="008255D2" w:rsidP="000519AB">
                  <w:pPr>
                    <w:pStyle w:val="NoSpacing"/>
                    <w:jc w:val="both"/>
                    <w:rPr>
                      <w:rFonts w:ascii="Arial" w:hAnsi="Arial" w:cs="Arial"/>
                      <w:sz w:val="16"/>
                      <w:szCs w:val="16"/>
                    </w:rPr>
                  </w:pPr>
                  <w:r>
                    <w:rPr>
                      <w:rFonts w:ascii="Arial" w:hAnsi="Arial" w:cs="Arial"/>
                      <w:sz w:val="16"/>
                      <w:szCs w:val="16"/>
                    </w:rPr>
                    <w:t>Some stability issues under moderate load.</w:t>
                  </w:r>
                </w:p>
              </w:tc>
            </w:tr>
          </w:tbl>
          <w:p w14:paraId="5A00D6B0" w14:textId="77777777" w:rsidR="008255D2" w:rsidRDefault="008255D2" w:rsidP="000519AB">
            <w:pPr>
              <w:pStyle w:val="NoSpacing"/>
              <w:jc w:val="both"/>
              <w:rPr>
                <w:rFonts w:ascii="Arial" w:hAnsi="Arial" w:cs="Arial"/>
                <w:sz w:val="16"/>
                <w:szCs w:val="16"/>
              </w:rPr>
            </w:pPr>
          </w:p>
        </w:tc>
        <w:tc>
          <w:tcPr>
            <w:tcW w:w="94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8255D2" w14:paraId="40497F27" w14:textId="77777777" w:rsidTr="000519AB">
              <w:trPr>
                <w:tblCellSpacing w:w="15" w:type="dxa"/>
              </w:trPr>
              <w:tc>
                <w:tcPr>
                  <w:tcW w:w="0" w:type="auto"/>
                  <w:vAlign w:val="center"/>
                </w:tcPr>
                <w:p w14:paraId="6D390A35" w14:textId="77777777" w:rsidR="008255D2" w:rsidRDefault="008255D2" w:rsidP="000519AB">
                  <w:pPr>
                    <w:pStyle w:val="NoSpacing"/>
                    <w:jc w:val="both"/>
                    <w:rPr>
                      <w:rFonts w:ascii="Arial" w:hAnsi="Arial" w:cs="Arial"/>
                      <w:sz w:val="16"/>
                      <w:szCs w:val="16"/>
                    </w:rPr>
                  </w:pPr>
                  <w:r>
                    <w:rPr>
                      <w:rFonts w:ascii="Arial" w:hAnsi="Arial" w:cs="Arial"/>
                      <w:sz w:val="16"/>
                      <w:szCs w:val="16"/>
                    </w:rPr>
                    <w:t>Frequent non-critical errors or recoverability issues.</w:t>
                  </w:r>
                </w:p>
              </w:tc>
            </w:tr>
          </w:tbl>
          <w:p w14:paraId="5E9FC439" w14:textId="77777777" w:rsidR="008255D2" w:rsidRDefault="008255D2" w:rsidP="000519AB">
            <w:pPr>
              <w:pStyle w:val="NoSpacing"/>
              <w:jc w:val="both"/>
              <w:rPr>
                <w:rFonts w:ascii="Arial" w:hAnsi="Arial" w:cs="Arial"/>
                <w:sz w:val="16"/>
                <w:szCs w:val="16"/>
              </w:rPr>
            </w:pPr>
          </w:p>
        </w:tc>
        <w:tc>
          <w:tcPr>
            <w:tcW w:w="2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8255D2" w14:paraId="1A769DF0" w14:textId="77777777" w:rsidTr="000519AB">
              <w:trPr>
                <w:tblCellSpacing w:w="15" w:type="dxa"/>
              </w:trPr>
              <w:tc>
                <w:tcPr>
                  <w:tcW w:w="0" w:type="auto"/>
                </w:tcPr>
                <w:p w14:paraId="32379C5E" w14:textId="77777777" w:rsidR="008255D2" w:rsidRDefault="008255D2" w:rsidP="000519AB">
                  <w:pPr>
                    <w:pStyle w:val="NoSpacing"/>
                    <w:jc w:val="both"/>
                    <w:rPr>
                      <w:rFonts w:ascii="Arial" w:hAnsi="Arial" w:cs="Arial"/>
                      <w:sz w:val="16"/>
                      <w:szCs w:val="16"/>
                    </w:rPr>
                  </w:pPr>
                  <w:r>
                    <w:rPr>
                      <w:rFonts w:ascii="Arial" w:hAnsi="Arial" w:cs="Arial"/>
                      <w:sz w:val="16"/>
                      <w:szCs w:val="16"/>
                    </w:rPr>
                    <w:t>Very unstable; frequent crashes or data loss.</w:t>
                  </w:r>
                </w:p>
              </w:tc>
            </w:tr>
          </w:tbl>
          <w:p w14:paraId="5395C738" w14:textId="77777777" w:rsidR="008255D2" w:rsidRDefault="008255D2" w:rsidP="000519AB">
            <w:pPr>
              <w:pStyle w:val="NoSpacing"/>
              <w:jc w:val="both"/>
              <w:rPr>
                <w:rFonts w:ascii="Arial" w:hAnsi="Arial" w:cs="Arial"/>
                <w:sz w:val="16"/>
                <w:szCs w:val="16"/>
              </w:rPr>
            </w:pPr>
          </w:p>
        </w:tc>
      </w:tr>
      <w:tr w:rsidR="008255D2" w14:paraId="2B51F0BB" w14:textId="77777777" w:rsidTr="000519AB">
        <w:tc>
          <w:tcPr>
            <w:tcW w:w="878" w:type="pct"/>
          </w:tcPr>
          <w:p w14:paraId="47A314D0" w14:textId="77777777" w:rsidR="008255D2" w:rsidRDefault="008255D2" w:rsidP="000519AB">
            <w:pPr>
              <w:pStyle w:val="NoSpacing"/>
              <w:jc w:val="center"/>
              <w:rPr>
                <w:rFonts w:ascii="Arial" w:hAnsi="Arial" w:cs="Arial"/>
                <w:sz w:val="16"/>
                <w:szCs w:val="16"/>
              </w:rPr>
            </w:pPr>
          </w:p>
          <w:p w14:paraId="566252D7" w14:textId="77777777" w:rsidR="008255D2" w:rsidRDefault="008255D2" w:rsidP="000519AB">
            <w:pPr>
              <w:pStyle w:val="NoSpacing"/>
              <w:jc w:val="center"/>
              <w:rPr>
                <w:rFonts w:ascii="Arial" w:hAnsi="Arial" w:cs="Arial"/>
                <w:b/>
                <w:sz w:val="16"/>
                <w:szCs w:val="16"/>
              </w:rPr>
            </w:pPr>
            <w:r>
              <w:rPr>
                <w:rFonts w:ascii="Arial" w:hAnsi="Arial" w:cs="Arial"/>
                <w:b/>
                <w:sz w:val="16"/>
                <w:szCs w:val="16"/>
              </w:rPr>
              <w:t>Security</w:t>
            </w:r>
          </w:p>
        </w:tc>
        <w:tc>
          <w:tcPr>
            <w:tcW w:w="996" w:type="pct"/>
          </w:tcPr>
          <w:p w14:paraId="1510F5CC" w14:textId="77777777" w:rsidR="008255D2" w:rsidRDefault="008255D2" w:rsidP="000519AB">
            <w:pPr>
              <w:pStyle w:val="NoSpacing"/>
              <w:jc w:val="both"/>
              <w:rPr>
                <w:rFonts w:ascii="Arial" w:hAnsi="Arial" w:cs="Arial"/>
                <w:sz w:val="16"/>
                <w:szCs w:val="16"/>
              </w:rPr>
            </w:pPr>
            <w:r>
              <w:rPr>
                <w:rFonts w:ascii="Arial" w:hAnsi="Arial" w:cs="Arial"/>
                <w:sz w:val="16"/>
                <w:szCs w:val="16"/>
              </w:rPr>
              <w:t>Comprehensive protection (confidentiality, integrity, authenticity); minimal vulnerabilities.</w:t>
            </w:r>
          </w:p>
          <w:p w14:paraId="46B257F8" w14:textId="77777777" w:rsidR="008255D2" w:rsidRDefault="008255D2" w:rsidP="000519AB">
            <w:pPr>
              <w:pStyle w:val="NoSpacing"/>
              <w:jc w:val="both"/>
              <w:rPr>
                <w:rFonts w:ascii="Arial" w:hAnsi="Arial" w:cs="Arial"/>
                <w:sz w:val="16"/>
                <w:szCs w:val="16"/>
              </w:rPr>
            </w:pPr>
          </w:p>
          <w:p w14:paraId="42E59C29" w14:textId="77777777" w:rsidR="008255D2" w:rsidRDefault="008255D2" w:rsidP="000519AB">
            <w:pPr>
              <w:pStyle w:val="NoSpacing"/>
              <w:jc w:val="both"/>
              <w:rPr>
                <w:rFonts w:ascii="Arial" w:hAnsi="Arial" w:cs="Arial"/>
                <w:sz w:val="16"/>
                <w:szCs w:val="16"/>
              </w:rPr>
            </w:pPr>
          </w:p>
        </w:tc>
        <w:tc>
          <w:tcPr>
            <w:tcW w:w="1017" w:type="pct"/>
          </w:tcPr>
          <w:p w14:paraId="7DA4AD47" w14:textId="77777777" w:rsidR="008255D2" w:rsidRDefault="008255D2" w:rsidP="000519AB">
            <w:pPr>
              <w:pStyle w:val="NoSpacing"/>
              <w:jc w:val="both"/>
              <w:rPr>
                <w:rFonts w:ascii="Arial" w:hAnsi="Arial" w:cs="Arial"/>
                <w:sz w:val="16"/>
                <w:szCs w:val="16"/>
              </w:rPr>
            </w:pPr>
            <w:r>
              <w:rPr>
                <w:rFonts w:ascii="Arial" w:hAnsi="Arial" w:cs="Arial"/>
                <w:sz w:val="16"/>
                <w:szCs w:val="16"/>
              </w:rPr>
              <w:t>Strong protection; few minor vulnerabilities.</w:t>
            </w:r>
          </w:p>
        </w:tc>
        <w:tc>
          <w:tcPr>
            <w:tcW w:w="929" w:type="pct"/>
          </w:tcPr>
          <w:p w14:paraId="31987B93" w14:textId="77777777" w:rsidR="008255D2" w:rsidRDefault="008255D2" w:rsidP="000519AB">
            <w:pPr>
              <w:pStyle w:val="NoSpacing"/>
              <w:jc w:val="both"/>
              <w:rPr>
                <w:rFonts w:ascii="Arial" w:hAnsi="Arial" w:cs="Arial"/>
                <w:sz w:val="16"/>
                <w:szCs w:val="16"/>
              </w:rPr>
            </w:pPr>
            <w:r>
              <w:rPr>
                <w:rFonts w:ascii="Arial" w:hAnsi="Arial" w:cs="Arial"/>
                <w:sz w:val="16"/>
                <w:szCs w:val="16"/>
              </w:rPr>
              <w:t>Adequate protection; some known weaknesses.</w:t>
            </w:r>
          </w:p>
        </w:tc>
        <w:tc>
          <w:tcPr>
            <w:tcW w:w="945" w:type="pct"/>
          </w:tcPr>
          <w:p w14:paraId="41C976C4" w14:textId="77777777" w:rsidR="008255D2" w:rsidRDefault="008255D2" w:rsidP="000519AB">
            <w:pPr>
              <w:pStyle w:val="NoSpacing"/>
              <w:jc w:val="both"/>
              <w:rPr>
                <w:rFonts w:ascii="Arial" w:hAnsi="Arial" w:cs="Arial"/>
                <w:sz w:val="16"/>
                <w:szCs w:val="16"/>
              </w:rPr>
            </w:pPr>
            <w:r>
              <w:rPr>
                <w:rFonts w:ascii="Arial" w:hAnsi="Arial" w:cs="Arial"/>
                <w:sz w:val="16"/>
                <w:szCs w:val="16"/>
              </w:rPr>
              <w:t>Weak safeguards; several vulnerabilities exist.</w:t>
            </w:r>
          </w:p>
        </w:tc>
        <w:tc>
          <w:tcPr>
            <w:tcW w:w="235" w:type="pct"/>
          </w:tcPr>
          <w:p w14:paraId="68DE182A" w14:textId="77777777" w:rsidR="008255D2" w:rsidRDefault="008255D2" w:rsidP="000519AB">
            <w:pPr>
              <w:pStyle w:val="NoSpacing"/>
              <w:jc w:val="both"/>
              <w:rPr>
                <w:rFonts w:ascii="Arial" w:hAnsi="Arial" w:cs="Arial"/>
                <w:sz w:val="16"/>
                <w:szCs w:val="16"/>
              </w:rPr>
            </w:pPr>
            <w:r>
              <w:rPr>
                <w:rFonts w:ascii="Arial" w:hAnsi="Arial" w:cs="Arial"/>
                <w:sz w:val="16"/>
                <w:szCs w:val="16"/>
              </w:rPr>
              <w:t>Major security flaws; data or user privacy at high risk.</w:t>
            </w:r>
          </w:p>
        </w:tc>
      </w:tr>
      <w:tr w:rsidR="008255D2" w14:paraId="7A66C7A1" w14:textId="77777777" w:rsidTr="000519AB">
        <w:tc>
          <w:tcPr>
            <w:tcW w:w="878" w:type="pct"/>
          </w:tcPr>
          <w:p w14:paraId="018CF7E0" w14:textId="77777777" w:rsidR="008255D2" w:rsidRDefault="008255D2" w:rsidP="000519AB">
            <w:pPr>
              <w:pStyle w:val="NoSpacing"/>
              <w:jc w:val="center"/>
              <w:rPr>
                <w:rFonts w:ascii="Arial" w:hAnsi="Arial" w:cs="Arial"/>
                <w:b/>
                <w:sz w:val="16"/>
                <w:szCs w:val="16"/>
              </w:rPr>
            </w:pPr>
          </w:p>
          <w:p w14:paraId="180DF9DC" w14:textId="77777777" w:rsidR="008255D2" w:rsidRDefault="008255D2" w:rsidP="000519AB">
            <w:pPr>
              <w:pStyle w:val="NoSpacing"/>
              <w:jc w:val="center"/>
              <w:rPr>
                <w:rFonts w:ascii="Arial" w:hAnsi="Arial" w:cs="Arial"/>
                <w:b/>
                <w:sz w:val="16"/>
                <w:szCs w:val="16"/>
              </w:rPr>
            </w:pPr>
          </w:p>
          <w:p w14:paraId="6B372A36" w14:textId="77777777" w:rsidR="008255D2" w:rsidRDefault="008255D2" w:rsidP="000519AB">
            <w:pPr>
              <w:pStyle w:val="NoSpacing"/>
              <w:jc w:val="center"/>
              <w:rPr>
                <w:rFonts w:ascii="Arial" w:hAnsi="Arial" w:cs="Arial"/>
                <w:b/>
                <w:sz w:val="16"/>
                <w:szCs w:val="16"/>
              </w:rPr>
            </w:pPr>
            <w:r>
              <w:rPr>
                <w:rFonts w:ascii="Arial" w:hAnsi="Arial" w:cs="Arial"/>
                <w:b/>
                <w:sz w:val="16"/>
                <w:szCs w:val="16"/>
              </w:rPr>
              <w:t>Maintainability</w:t>
            </w:r>
          </w:p>
        </w:tc>
        <w:tc>
          <w:tcPr>
            <w:tcW w:w="996" w:type="pct"/>
          </w:tcPr>
          <w:p w14:paraId="3E5B5549" w14:textId="77777777" w:rsidR="008255D2" w:rsidRDefault="008255D2" w:rsidP="000519AB">
            <w:pPr>
              <w:pStyle w:val="NoSpacing"/>
              <w:jc w:val="both"/>
              <w:rPr>
                <w:rFonts w:ascii="Arial" w:hAnsi="Arial" w:cs="Arial"/>
                <w:sz w:val="16"/>
                <w:szCs w:val="16"/>
              </w:rPr>
            </w:pPr>
            <w:r>
              <w:rPr>
                <w:rFonts w:ascii="Arial" w:hAnsi="Arial" w:cs="Arial"/>
                <w:sz w:val="16"/>
                <w:szCs w:val="16"/>
              </w:rPr>
              <w:t>Highly modular, readable, and easily modifiable; supports efficient debugging and updates.</w:t>
            </w:r>
          </w:p>
        </w:tc>
        <w:tc>
          <w:tcPr>
            <w:tcW w:w="1017" w:type="pct"/>
          </w:tcPr>
          <w:p w14:paraId="50E3B6E6" w14:textId="77777777" w:rsidR="008255D2" w:rsidRDefault="008255D2" w:rsidP="000519AB">
            <w:pPr>
              <w:pStyle w:val="NoSpacing"/>
              <w:jc w:val="both"/>
              <w:rPr>
                <w:rFonts w:ascii="Arial" w:hAnsi="Arial" w:cs="Arial"/>
                <w:sz w:val="16"/>
                <w:szCs w:val="16"/>
              </w:rPr>
            </w:pPr>
            <w:r>
              <w:rPr>
                <w:rFonts w:ascii="Arial" w:hAnsi="Arial" w:cs="Arial"/>
                <w:sz w:val="16"/>
                <w:szCs w:val="16"/>
              </w:rPr>
              <w:t>Mostly maintainable; some complex sections.</w:t>
            </w:r>
          </w:p>
        </w:tc>
        <w:tc>
          <w:tcPr>
            <w:tcW w:w="929" w:type="pct"/>
          </w:tcPr>
          <w:p w14:paraId="4AEC662D" w14:textId="77777777" w:rsidR="008255D2" w:rsidRDefault="008255D2" w:rsidP="000519AB">
            <w:pPr>
              <w:pStyle w:val="NoSpacing"/>
              <w:jc w:val="both"/>
              <w:rPr>
                <w:rFonts w:ascii="Arial" w:hAnsi="Arial" w:cs="Arial"/>
                <w:sz w:val="16"/>
                <w:szCs w:val="16"/>
              </w:rPr>
            </w:pPr>
            <w:r>
              <w:rPr>
                <w:rFonts w:ascii="Arial" w:hAnsi="Arial" w:cs="Arial"/>
                <w:sz w:val="16"/>
                <w:szCs w:val="16"/>
              </w:rPr>
              <w:t>Manageable but requires extra effort to update or debug.</w:t>
            </w:r>
          </w:p>
        </w:tc>
        <w:tc>
          <w:tcPr>
            <w:tcW w:w="945" w:type="pct"/>
          </w:tcPr>
          <w:p w14:paraId="6A18B745" w14:textId="77777777" w:rsidR="008255D2" w:rsidRDefault="008255D2" w:rsidP="000519AB">
            <w:pPr>
              <w:pStyle w:val="NoSpacing"/>
              <w:jc w:val="both"/>
              <w:rPr>
                <w:rFonts w:ascii="Arial" w:hAnsi="Arial" w:cs="Arial"/>
                <w:sz w:val="16"/>
                <w:szCs w:val="16"/>
              </w:rPr>
            </w:pPr>
            <w:r>
              <w:rPr>
                <w:rFonts w:ascii="Arial" w:hAnsi="Arial" w:cs="Arial"/>
                <w:sz w:val="16"/>
                <w:szCs w:val="16"/>
              </w:rPr>
              <w:t>Hard to maintain; code difficult to modify.</w:t>
            </w:r>
          </w:p>
        </w:tc>
        <w:tc>
          <w:tcPr>
            <w:tcW w:w="235" w:type="pct"/>
          </w:tcPr>
          <w:p w14:paraId="513BB39F" w14:textId="77777777" w:rsidR="008255D2" w:rsidRDefault="008255D2" w:rsidP="000519AB">
            <w:pPr>
              <w:pStyle w:val="NoSpacing"/>
              <w:jc w:val="both"/>
              <w:rPr>
                <w:rFonts w:ascii="Arial" w:hAnsi="Arial" w:cs="Arial"/>
                <w:sz w:val="16"/>
                <w:szCs w:val="16"/>
              </w:rPr>
            </w:pPr>
            <w:r>
              <w:rPr>
                <w:rFonts w:ascii="Arial" w:hAnsi="Arial" w:cs="Arial"/>
                <w:sz w:val="16"/>
                <w:szCs w:val="16"/>
              </w:rPr>
              <w:t>Nearly impossible to maintain without major rewriting.</w:t>
            </w:r>
          </w:p>
        </w:tc>
      </w:tr>
      <w:tr w:rsidR="008255D2" w14:paraId="127F5A71" w14:textId="77777777" w:rsidTr="000519AB">
        <w:tc>
          <w:tcPr>
            <w:tcW w:w="878" w:type="pct"/>
          </w:tcPr>
          <w:p w14:paraId="540568C4" w14:textId="77777777" w:rsidR="008255D2" w:rsidRDefault="008255D2" w:rsidP="000519AB">
            <w:pPr>
              <w:pStyle w:val="NoSpacing"/>
              <w:jc w:val="center"/>
              <w:rPr>
                <w:rFonts w:ascii="Arial" w:hAnsi="Arial" w:cs="Arial"/>
                <w:b/>
                <w:sz w:val="16"/>
                <w:szCs w:val="16"/>
              </w:rPr>
            </w:pPr>
          </w:p>
          <w:p w14:paraId="6E911C04" w14:textId="77777777" w:rsidR="008255D2" w:rsidRDefault="008255D2" w:rsidP="000519AB">
            <w:pPr>
              <w:pStyle w:val="NoSpacing"/>
              <w:jc w:val="center"/>
              <w:rPr>
                <w:rFonts w:ascii="Arial" w:hAnsi="Arial" w:cs="Arial"/>
                <w:b/>
                <w:sz w:val="16"/>
                <w:szCs w:val="16"/>
              </w:rPr>
            </w:pPr>
          </w:p>
          <w:p w14:paraId="4FECA61C" w14:textId="77777777" w:rsidR="008255D2" w:rsidRDefault="008255D2" w:rsidP="000519AB">
            <w:pPr>
              <w:pStyle w:val="NoSpacing"/>
              <w:jc w:val="center"/>
              <w:rPr>
                <w:rFonts w:ascii="Arial" w:hAnsi="Arial" w:cs="Arial"/>
                <w:b/>
                <w:sz w:val="16"/>
                <w:szCs w:val="16"/>
              </w:rPr>
            </w:pPr>
            <w:r>
              <w:rPr>
                <w:rFonts w:ascii="Arial" w:hAnsi="Arial" w:cs="Arial"/>
                <w:b/>
                <w:sz w:val="16"/>
                <w:szCs w:val="16"/>
              </w:rPr>
              <w:t>Flexibility</w:t>
            </w:r>
          </w:p>
        </w:tc>
        <w:tc>
          <w:tcPr>
            <w:tcW w:w="996" w:type="pct"/>
          </w:tcPr>
          <w:p w14:paraId="44AD664D" w14:textId="77777777" w:rsidR="008255D2" w:rsidRDefault="008255D2" w:rsidP="000519AB">
            <w:pPr>
              <w:pStyle w:val="NoSpacing"/>
              <w:jc w:val="both"/>
              <w:rPr>
                <w:rFonts w:ascii="Arial" w:hAnsi="Arial" w:cs="Arial"/>
                <w:sz w:val="16"/>
                <w:szCs w:val="16"/>
              </w:rPr>
            </w:pPr>
            <w:r>
              <w:rPr>
                <w:rFonts w:ascii="Arial" w:hAnsi="Arial" w:cs="Arial"/>
                <w:sz w:val="16"/>
                <w:szCs w:val="16"/>
              </w:rPr>
              <w:t>Fully adaptable and scalable; easy to install and replace across environments.</w:t>
            </w:r>
          </w:p>
        </w:tc>
        <w:tc>
          <w:tcPr>
            <w:tcW w:w="1017" w:type="pct"/>
          </w:tcPr>
          <w:p w14:paraId="4B3A618D" w14:textId="77777777" w:rsidR="008255D2" w:rsidRDefault="008255D2" w:rsidP="000519AB">
            <w:pPr>
              <w:pStyle w:val="NoSpacing"/>
              <w:jc w:val="both"/>
              <w:rPr>
                <w:rFonts w:ascii="Arial" w:hAnsi="Arial" w:cs="Arial"/>
                <w:sz w:val="16"/>
                <w:szCs w:val="16"/>
              </w:rPr>
            </w:pPr>
            <w:r>
              <w:rPr>
                <w:rFonts w:ascii="Arial" w:hAnsi="Arial" w:cs="Arial"/>
                <w:sz w:val="16"/>
                <w:szCs w:val="16"/>
              </w:rPr>
              <w:t>Adaptable with minor configuration changes.</w:t>
            </w:r>
          </w:p>
        </w:tc>
        <w:tc>
          <w:tcPr>
            <w:tcW w:w="929" w:type="pct"/>
          </w:tcPr>
          <w:p w14:paraId="19BD464D" w14:textId="77777777" w:rsidR="008255D2" w:rsidRDefault="008255D2" w:rsidP="000519AB">
            <w:pPr>
              <w:pStyle w:val="NoSpacing"/>
              <w:jc w:val="both"/>
              <w:rPr>
                <w:rFonts w:ascii="Arial" w:hAnsi="Arial" w:cs="Arial"/>
                <w:sz w:val="16"/>
                <w:szCs w:val="16"/>
              </w:rPr>
            </w:pPr>
            <w:r>
              <w:rPr>
                <w:rFonts w:ascii="Arial" w:hAnsi="Arial" w:cs="Arial"/>
                <w:sz w:val="16"/>
                <w:szCs w:val="16"/>
              </w:rPr>
              <w:t>Some portability issues; moderate setup effort needed.</w:t>
            </w:r>
          </w:p>
        </w:tc>
        <w:tc>
          <w:tcPr>
            <w:tcW w:w="945" w:type="pct"/>
          </w:tcPr>
          <w:p w14:paraId="0D3EB6EA" w14:textId="77777777" w:rsidR="008255D2" w:rsidRDefault="008255D2" w:rsidP="000519AB">
            <w:pPr>
              <w:pStyle w:val="NoSpacing"/>
              <w:jc w:val="both"/>
              <w:rPr>
                <w:rFonts w:ascii="Arial" w:hAnsi="Arial" w:cs="Arial"/>
                <w:sz w:val="16"/>
                <w:szCs w:val="16"/>
              </w:rPr>
            </w:pPr>
            <w:r>
              <w:rPr>
                <w:rFonts w:ascii="Arial" w:hAnsi="Arial" w:cs="Arial"/>
                <w:sz w:val="16"/>
                <w:szCs w:val="16"/>
              </w:rPr>
              <w:t>Limited adaptability; significant reconfiguration needed.</w:t>
            </w:r>
          </w:p>
        </w:tc>
        <w:tc>
          <w:tcPr>
            <w:tcW w:w="235" w:type="pct"/>
          </w:tcPr>
          <w:p w14:paraId="39FBF8AA" w14:textId="77777777" w:rsidR="008255D2" w:rsidRDefault="008255D2" w:rsidP="000519AB">
            <w:pPr>
              <w:pStyle w:val="NoSpacing"/>
              <w:jc w:val="both"/>
              <w:rPr>
                <w:rFonts w:ascii="Arial" w:hAnsi="Arial" w:cs="Arial"/>
                <w:sz w:val="16"/>
                <w:szCs w:val="16"/>
              </w:rPr>
            </w:pPr>
            <w:r>
              <w:rPr>
                <w:rFonts w:ascii="Arial" w:hAnsi="Arial" w:cs="Arial"/>
                <w:sz w:val="16"/>
                <w:szCs w:val="16"/>
              </w:rPr>
              <w:t>Not flexible; fails to function in new environments.</w:t>
            </w:r>
          </w:p>
        </w:tc>
      </w:tr>
      <w:tr w:rsidR="008255D2" w14:paraId="16F20930" w14:textId="77777777" w:rsidTr="000519AB">
        <w:trPr>
          <w:trHeight w:val="872"/>
        </w:trPr>
        <w:tc>
          <w:tcPr>
            <w:tcW w:w="878" w:type="pct"/>
          </w:tcPr>
          <w:p w14:paraId="3ABD5BDF" w14:textId="77777777" w:rsidR="008255D2" w:rsidRDefault="008255D2" w:rsidP="000519AB">
            <w:pPr>
              <w:pStyle w:val="NoSpacing"/>
              <w:jc w:val="center"/>
              <w:rPr>
                <w:rFonts w:ascii="Arial" w:hAnsi="Arial" w:cs="Arial"/>
                <w:b/>
                <w:sz w:val="16"/>
                <w:szCs w:val="16"/>
              </w:rPr>
            </w:pPr>
          </w:p>
          <w:p w14:paraId="0D7A440B" w14:textId="77777777" w:rsidR="008255D2" w:rsidRDefault="008255D2" w:rsidP="000519AB">
            <w:pPr>
              <w:pStyle w:val="NoSpacing"/>
              <w:jc w:val="center"/>
              <w:rPr>
                <w:rFonts w:ascii="Arial" w:hAnsi="Arial" w:cs="Arial"/>
                <w:b/>
                <w:sz w:val="16"/>
                <w:szCs w:val="16"/>
              </w:rPr>
            </w:pPr>
          </w:p>
          <w:p w14:paraId="26911F28" w14:textId="77777777" w:rsidR="008255D2" w:rsidRDefault="008255D2" w:rsidP="000519AB">
            <w:pPr>
              <w:pStyle w:val="NoSpacing"/>
              <w:jc w:val="center"/>
              <w:rPr>
                <w:rFonts w:ascii="Arial" w:hAnsi="Arial" w:cs="Arial"/>
                <w:b/>
                <w:sz w:val="16"/>
                <w:szCs w:val="16"/>
              </w:rPr>
            </w:pPr>
          </w:p>
          <w:p w14:paraId="28650E1C" w14:textId="77777777" w:rsidR="008255D2" w:rsidRDefault="008255D2" w:rsidP="000519AB">
            <w:pPr>
              <w:pStyle w:val="NoSpacing"/>
              <w:jc w:val="center"/>
              <w:rPr>
                <w:rFonts w:ascii="Arial" w:hAnsi="Arial" w:cs="Arial"/>
                <w:b/>
                <w:sz w:val="16"/>
                <w:szCs w:val="16"/>
              </w:rPr>
            </w:pPr>
            <w:r>
              <w:rPr>
                <w:rFonts w:ascii="Arial" w:hAnsi="Arial" w:cs="Arial"/>
                <w:b/>
                <w:sz w:val="16"/>
                <w:szCs w:val="16"/>
              </w:rPr>
              <w:t>Safety</w:t>
            </w:r>
          </w:p>
        </w:tc>
        <w:tc>
          <w:tcPr>
            <w:tcW w:w="996" w:type="pct"/>
          </w:tcPr>
          <w:p w14:paraId="47DB1413" w14:textId="77777777" w:rsidR="008255D2" w:rsidRDefault="008255D2" w:rsidP="000519AB">
            <w:pPr>
              <w:pStyle w:val="NoSpacing"/>
              <w:jc w:val="both"/>
              <w:rPr>
                <w:rFonts w:ascii="Arial" w:hAnsi="Arial" w:cs="Arial"/>
                <w:sz w:val="16"/>
                <w:szCs w:val="16"/>
              </w:rPr>
            </w:pPr>
            <w:r>
              <w:rPr>
                <w:rFonts w:ascii="Arial" w:hAnsi="Arial" w:cs="Arial"/>
                <w:sz w:val="16"/>
                <w:szCs w:val="16"/>
              </w:rPr>
              <w:t>System operates with full risk controls; automatically prevents and warns of hazards.</w:t>
            </w:r>
          </w:p>
        </w:tc>
        <w:tc>
          <w:tcPr>
            <w:tcW w:w="1017" w:type="pct"/>
          </w:tcPr>
          <w:p w14:paraId="3A9DF6D1" w14:textId="77777777" w:rsidR="008255D2" w:rsidRDefault="008255D2" w:rsidP="000519AB">
            <w:pPr>
              <w:pStyle w:val="NoSpacing"/>
              <w:jc w:val="both"/>
              <w:rPr>
                <w:rFonts w:ascii="Arial" w:hAnsi="Arial" w:cs="Arial"/>
                <w:sz w:val="16"/>
                <w:szCs w:val="16"/>
              </w:rPr>
            </w:pPr>
            <w:r>
              <w:rPr>
                <w:rFonts w:ascii="Arial" w:hAnsi="Arial" w:cs="Arial"/>
                <w:sz w:val="16"/>
                <w:szCs w:val="16"/>
              </w:rPr>
              <w:t>Proper safeguards in place; rare risk events.</w:t>
            </w:r>
          </w:p>
        </w:tc>
        <w:tc>
          <w:tcPr>
            <w:tcW w:w="929" w:type="pct"/>
          </w:tcPr>
          <w:p w14:paraId="59128891" w14:textId="77777777" w:rsidR="008255D2" w:rsidRDefault="008255D2" w:rsidP="000519AB">
            <w:pPr>
              <w:pStyle w:val="NoSpacing"/>
              <w:jc w:val="both"/>
              <w:rPr>
                <w:rFonts w:ascii="Arial" w:hAnsi="Arial" w:cs="Arial"/>
                <w:sz w:val="16"/>
                <w:szCs w:val="16"/>
              </w:rPr>
            </w:pPr>
            <w:r>
              <w:rPr>
                <w:rFonts w:ascii="Arial" w:hAnsi="Arial" w:cs="Arial"/>
                <w:sz w:val="16"/>
                <w:szCs w:val="16"/>
              </w:rPr>
              <w:t>Basic risk controls exist; some unaddressed risks.</w:t>
            </w:r>
          </w:p>
        </w:tc>
        <w:tc>
          <w:tcPr>
            <w:tcW w:w="945" w:type="pct"/>
          </w:tcPr>
          <w:p w14:paraId="370DF7F2" w14:textId="77777777" w:rsidR="008255D2" w:rsidRDefault="008255D2" w:rsidP="000519AB">
            <w:pPr>
              <w:pStyle w:val="NoSpacing"/>
              <w:jc w:val="both"/>
              <w:rPr>
                <w:rFonts w:ascii="Arial" w:hAnsi="Arial" w:cs="Arial"/>
                <w:sz w:val="16"/>
                <w:szCs w:val="16"/>
              </w:rPr>
            </w:pPr>
            <w:r>
              <w:rPr>
                <w:rFonts w:ascii="Arial" w:hAnsi="Arial" w:cs="Arial"/>
                <w:sz w:val="16"/>
                <w:szCs w:val="16"/>
              </w:rPr>
              <w:t>Inconsistent or weak safety features.</w:t>
            </w:r>
          </w:p>
        </w:tc>
        <w:tc>
          <w:tcPr>
            <w:tcW w:w="235" w:type="pct"/>
          </w:tcPr>
          <w:p w14:paraId="2DEDCD84" w14:textId="77777777" w:rsidR="008255D2" w:rsidRDefault="008255D2" w:rsidP="000519AB">
            <w:pPr>
              <w:pStyle w:val="NoSpacing"/>
              <w:jc w:val="both"/>
              <w:rPr>
                <w:rFonts w:ascii="Arial" w:hAnsi="Arial" w:cs="Arial"/>
                <w:sz w:val="16"/>
                <w:szCs w:val="16"/>
              </w:rPr>
            </w:pPr>
            <w:r>
              <w:rPr>
                <w:rFonts w:ascii="Arial" w:hAnsi="Arial" w:cs="Arial"/>
                <w:sz w:val="16"/>
                <w:szCs w:val="16"/>
              </w:rPr>
              <w:t>Unsafe operation; high risk of failure or hazards.</w:t>
            </w:r>
          </w:p>
        </w:tc>
      </w:tr>
    </w:tbl>
    <w:p w14:paraId="5E572DCF" w14:textId="77777777" w:rsidR="008255D2" w:rsidRDefault="008255D2" w:rsidP="008255D2">
      <w:pPr>
        <w:spacing w:after="0" w:line="240" w:lineRule="auto"/>
        <w:rPr>
          <w:rFonts w:ascii="Arial" w:hAnsi="Arial" w:cs="Arial"/>
        </w:rPr>
      </w:pPr>
    </w:p>
    <w:p w14:paraId="518540F4" w14:textId="77777777" w:rsidR="008255D2" w:rsidRDefault="008255D2" w:rsidP="008255D2">
      <w:pPr>
        <w:spacing w:after="0" w:line="240" w:lineRule="auto"/>
        <w:rPr>
          <w:rFonts w:ascii="Arial" w:hAnsi="Arial" w:cs="Arial"/>
        </w:rPr>
      </w:pPr>
    </w:p>
    <w:p w14:paraId="0019B9EB" w14:textId="77777777" w:rsidR="008255D2" w:rsidRDefault="008255D2" w:rsidP="008255D2">
      <w:pPr>
        <w:spacing w:after="0" w:line="240" w:lineRule="auto"/>
        <w:rPr>
          <w:rFonts w:ascii="Arial" w:hAnsi="Arial" w:cs="Arial"/>
        </w:rPr>
      </w:pPr>
      <w:r>
        <w:rPr>
          <w:rFonts w:ascii="Arial" w:hAnsi="Arial" w:cs="Arial"/>
        </w:rPr>
        <w:t xml:space="preserve">______________________________                                                        </w:t>
      </w:r>
    </w:p>
    <w:p w14:paraId="75FE27B6" w14:textId="77777777" w:rsidR="008255D2" w:rsidRDefault="008255D2" w:rsidP="008255D2">
      <w:pPr>
        <w:spacing w:after="0" w:line="240" w:lineRule="auto"/>
        <w:rPr>
          <w:rFonts w:ascii="Arial" w:hAnsi="Arial" w:cs="Arial"/>
        </w:rPr>
      </w:pPr>
      <w:r>
        <w:rPr>
          <w:rFonts w:ascii="Arial" w:hAnsi="Arial" w:cs="Arial"/>
        </w:rPr>
        <w:t>Signature of Respondent</w:t>
      </w:r>
    </w:p>
    <w:p w14:paraId="32466BED" w14:textId="77777777" w:rsidR="008255D2" w:rsidRDefault="008255D2" w:rsidP="008255D2">
      <w:pPr>
        <w:shd w:val="clear" w:color="auto" w:fill="FFFFFF"/>
        <w:spacing w:before="240" w:after="240"/>
        <w:rPr>
          <w:color w:val="202124"/>
          <w:sz w:val="24"/>
          <w:szCs w:val="24"/>
        </w:rPr>
      </w:pPr>
    </w:p>
    <w:p w14:paraId="52A73F7C" w14:textId="77777777" w:rsidR="008255D2" w:rsidRDefault="008255D2" w:rsidP="008255D2">
      <w:pPr>
        <w:jc w:val="center"/>
        <w:rPr>
          <w:rFonts w:ascii="Arial" w:hAnsi="Arial" w:cs="Arial"/>
          <w:b/>
          <w:bCs/>
          <w:sz w:val="72"/>
          <w:szCs w:val="72"/>
        </w:rPr>
      </w:pPr>
    </w:p>
    <w:p w14:paraId="753B5076" w14:textId="77777777" w:rsidR="008255D2" w:rsidRDefault="008255D2" w:rsidP="008255D2">
      <w:pPr>
        <w:jc w:val="center"/>
        <w:rPr>
          <w:rFonts w:ascii="Arial" w:hAnsi="Arial" w:cs="Arial"/>
          <w:b/>
          <w:bCs/>
          <w:sz w:val="72"/>
          <w:szCs w:val="72"/>
        </w:rPr>
      </w:pPr>
    </w:p>
    <w:p w14:paraId="7F8AA597" w14:textId="77777777" w:rsidR="008255D2" w:rsidRDefault="008255D2" w:rsidP="008255D2">
      <w:pPr>
        <w:rPr>
          <w:rFonts w:ascii="Arial" w:hAnsi="Arial" w:cs="Arial"/>
          <w:b/>
          <w:bCs/>
          <w:sz w:val="72"/>
          <w:szCs w:val="72"/>
        </w:rPr>
      </w:pPr>
    </w:p>
    <w:p w14:paraId="6387D919" w14:textId="77777777" w:rsidR="008255D2" w:rsidRDefault="008255D2" w:rsidP="008255D2">
      <w:pPr>
        <w:rPr>
          <w:rFonts w:ascii="Arial" w:hAnsi="Arial" w:cs="Arial"/>
          <w:b/>
          <w:bCs/>
          <w:sz w:val="72"/>
          <w:szCs w:val="72"/>
        </w:rPr>
      </w:pPr>
    </w:p>
    <w:p w14:paraId="43F28B5D" w14:textId="77777777" w:rsidR="008255D2" w:rsidRDefault="008255D2" w:rsidP="008255D2">
      <w:pPr>
        <w:rPr>
          <w:rFonts w:ascii="Arial" w:hAnsi="Arial" w:cs="Arial"/>
          <w:b/>
          <w:bCs/>
          <w:sz w:val="72"/>
          <w:szCs w:val="72"/>
        </w:rPr>
      </w:pPr>
    </w:p>
    <w:p w14:paraId="04FF9343" w14:textId="77777777" w:rsidR="008255D2" w:rsidRDefault="008255D2" w:rsidP="008255D2">
      <w:pPr>
        <w:rPr>
          <w:rFonts w:ascii="Arial" w:hAnsi="Arial" w:cs="Arial"/>
          <w:b/>
          <w:bCs/>
        </w:rPr>
      </w:pPr>
    </w:p>
    <w:p w14:paraId="5BC11920" w14:textId="77777777" w:rsidR="008255D2" w:rsidRDefault="008255D2" w:rsidP="008255D2">
      <w:pPr>
        <w:pStyle w:val="Header"/>
        <w:tabs>
          <w:tab w:val="center" w:pos="4153"/>
          <w:tab w:val="right" w:pos="8306"/>
        </w:tabs>
        <w:spacing w:line="276" w:lineRule="auto"/>
        <w:rPr>
          <w:rFonts w:ascii="Arial" w:hAnsi="Arial" w:cs="Arial"/>
        </w:rPr>
      </w:pPr>
      <w:r>
        <w:rPr>
          <w:b/>
          <w:bCs/>
          <w:noProof/>
          <w:lang w:val="en-US"/>
        </w:rPr>
        <w:drawing>
          <wp:anchor distT="0" distB="0" distL="114300" distR="114300" simplePos="0" relativeHeight="251671552" behindDoc="1" locked="0" layoutInCell="1" allowOverlap="1" wp14:anchorId="07D11B9A" wp14:editId="38D52056">
            <wp:simplePos x="0" y="0"/>
            <wp:positionH relativeFrom="margin">
              <wp:align>left</wp:align>
            </wp:positionH>
            <wp:positionV relativeFrom="paragraph">
              <wp:posOffset>8255</wp:posOffset>
            </wp:positionV>
            <wp:extent cx="600075" cy="591820"/>
            <wp:effectExtent l="0" t="0" r="0" b="0"/>
            <wp:wrapNone/>
            <wp:docPr id="345124101" name="Picture 345124101" descr="C:\Users\carol\AppData\Local\Microsoft\Windows\INetCache\Content.MSO\56A2E3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4101" name="Picture 345124101" descr="C:\Users\carol\AppData\Local\Microsoft\Windows\INetCache\Content.MSO\56A2E3B5.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00075" cy="591657"/>
                    </a:xfrm>
                    <a:prstGeom prst="rect">
                      <a:avLst/>
                    </a:prstGeom>
                    <a:noFill/>
                    <a:ln>
                      <a:noFill/>
                    </a:ln>
                  </pic:spPr>
                </pic:pic>
              </a:graphicData>
            </a:graphic>
          </wp:anchor>
        </w:drawing>
      </w:r>
      <w:r>
        <w:rPr>
          <w:rFonts w:ascii="Arial" w:hAnsi="Arial" w:cs="Arial"/>
          <w:noProof/>
          <w:lang w:val="en-US"/>
        </w:rPr>
        <w:drawing>
          <wp:anchor distT="0" distB="0" distL="114300" distR="114300" simplePos="0" relativeHeight="251670528" behindDoc="1" locked="0" layoutInCell="1" allowOverlap="1" wp14:anchorId="6EF1A858" wp14:editId="47D431BA">
            <wp:simplePos x="0" y="0"/>
            <wp:positionH relativeFrom="margin">
              <wp:align>right</wp:align>
            </wp:positionH>
            <wp:positionV relativeFrom="paragraph">
              <wp:posOffset>1905</wp:posOffset>
            </wp:positionV>
            <wp:extent cx="581025" cy="581025"/>
            <wp:effectExtent l="0" t="0" r="9525" b="9525"/>
            <wp:wrapNone/>
            <wp:docPr id="1647923877" name="Picture 1647923877" descr="C:\Users\carol\AppData\Local\Microsoft\Windows\INetCache\Content.MSO\99048D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23877" name="Picture 1647923877" descr="C:\Users\carol\AppData\Local\Microsoft\Windows\INetCache\Content.MSO\99048D07.tmp"/>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81025" cy="581025"/>
                    </a:xfrm>
                    <a:prstGeom prst="rect">
                      <a:avLst/>
                    </a:prstGeom>
                    <a:noFill/>
                    <a:ln>
                      <a:noFill/>
                    </a:ln>
                  </pic:spPr>
                </pic:pic>
              </a:graphicData>
            </a:graphic>
          </wp:anchor>
        </w:drawing>
      </w:r>
      <w:r>
        <w:tab/>
      </w:r>
      <w:r>
        <w:rPr>
          <w:rFonts w:ascii="Arial" w:hAnsi="Arial" w:cs="Arial"/>
        </w:rPr>
        <w:t>Republic of the Philippines</w:t>
      </w:r>
    </w:p>
    <w:p w14:paraId="19EDCBC6" w14:textId="77777777" w:rsidR="008255D2" w:rsidRDefault="008255D2" w:rsidP="008255D2">
      <w:pPr>
        <w:pStyle w:val="Header"/>
        <w:tabs>
          <w:tab w:val="center" w:pos="4153"/>
          <w:tab w:val="right" w:pos="8306"/>
        </w:tabs>
        <w:spacing w:line="276" w:lineRule="auto"/>
        <w:jc w:val="center"/>
        <w:rPr>
          <w:rFonts w:ascii="Old English Text MT" w:hAnsi="Old English Text MT"/>
        </w:rPr>
      </w:pPr>
      <w:r>
        <w:rPr>
          <w:rFonts w:ascii="Old English Text MT" w:hAnsi="Old English Text MT"/>
        </w:rPr>
        <w:t>Laguna State Polytechnic University – Los Ba</w:t>
      </w:r>
      <w:r>
        <w:rPr>
          <w:rFonts w:ascii="Old English Text MT" w:hAnsi="Old English Text MT" w:cstheme="minorHAnsi"/>
        </w:rPr>
        <w:t>ños Campus</w:t>
      </w:r>
    </w:p>
    <w:p w14:paraId="52AF3B07" w14:textId="77777777" w:rsidR="008255D2" w:rsidRDefault="008255D2" w:rsidP="008255D2">
      <w:pPr>
        <w:pStyle w:val="Header"/>
        <w:tabs>
          <w:tab w:val="center" w:pos="4153"/>
          <w:tab w:val="right" w:pos="8306"/>
        </w:tabs>
        <w:spacing w:line="276" w:lineRule="auto"/>
        <w:jc w:val="center"/>
        <w:rPr>
          <w:rFonts w:ascii="Arial" w:hAnsi="Arial" w:cs="Arial"/>
        </w:rPr>
      </w:pPr>
      <w:r>
        <w:rPr>
          <w:rFonts w:ascii="Arial" w:hAnsi="Arial" w:cs="Arial"/>
        </w:rPr>
        <w:t>College of Computer Studies</w:t>
      </w:r>
    </w:p>
    <w:p w14:paraId="27785C0D" w14:textId="77777777" w:rsidR="008255D2" w:rsidRDefault="008255D2" w:rsidP="008255D2">
      <w:pPr>
        <w:pStyle w:val="Header"/>
        <w:tabs>
          <w:tab w:val="center" w:pos="4153"/>
          <w:tab w:val="right" w:pos="8306"/>
        </w:tabs>
        <w:spacing w:line="276" w:lineRule="auto"/>
        <w:rPr>
          <w:rFonts w:ascii="Arial" w:hAnsi="Arial" w:cs="Arial"/>
        </w:rPr>
      </w:pPr>
    </w:p>
    <w:p w14:paraId="4F7036C3" w14:textId="77777777" w:rsidR="008255D2" w:rsidRDefault="008255D2" w:rsidP="008255D2">
      <w:pPr>
        <w:spacing w:before="240" w:after="240"/>
        <w:jc w:val="center"/>
        <w:rPr>
          <w:rFonts w:ascii="Arial" w:hAnsi="Arial" w:cs="Arial"/>
        </w:rPr>
      </w:pPr>
      <w:r>
        <w:rPr>
          <w:rFonts w:ascii="Arial" w:hAnsi="Arial" w:cs="Arial"/>
          <w:b/>
        </w:rPr>
        <w:t>TECHNOLOGY ACCEPTANCE MODEL QUESTIONNAIRE</w:t>
      </w:r>
    </w:p>
    <w:p w14:paraId="1EF1C117" w14:textId="77777777" w:rsidR="008255D2" w:rsidRDefault="008255D2" w:rsidP="008255D2">
      <w:pPr>
        <w:spacing w:before="240" w:after="240"/>
        <w:rPr>
          <w:rFonts w:ascii="Arial" w:hAnsi="Arial" w:cs="Arial"/>
        </w:rPr>
      </w:pPr>
      <w:r>
        <w:rPr>
          <w:rFonts w:ascii="Arial" w:hAnsi="Arial" w:cs="Arial"/>
        </w:rPr>
        <w:t>Dear respondent,</w:t>
      </w:r>
    </w:p>
    <w:p w14:paraId="3B895890" w14:textId="77777777" w:rsidR="008255D2" w:rsidRDefault="008255D2" w:rsidP="008255D2">
      <w:pPr>
        <w:spacing w:before="240" w:after="240"/>
        <w:ind w:firstLine="720"/>
        <w:jc w:val="both"/>
        <w:rPr>
          <w:rFonts w:ascii="Arial" w:hAnsi="Arial" w:cs="Arial"/>
        </w:rPr>
      </w:pPr>
      <w:r>
        <w:rPr>
          <w:rFonts w:ascii="Arial" w:hAnsi="Arial" w:cs="Arial"/>
        </w:rPr>
        <w:t xml:space="preserve">We are students of the Laguna State Polytechnic University – Los Baños Campus under the College of Computer Studies conducting development on the project entitled </w:t>
      </w:r>
      <w:r>
        <w:rPr>
          <w:rFonts w:ascii="Arial" w:hAnsi="Arial" w:cs="Arial"/>
          <w:b/>
        </w:rPr>
        <w:t>“Café by the Bay: Integration of a Web-Based Point-of-Sales System”.</w:t>
      </w:r>
    </w:p>
    <w:p w14:paraId="1F17518C" w14:textId="77777777" w:rsidR="008255D2" w:rsidRDefault="008255D2" w:rsidP="008255D2">
      <w:pPr>
        <w:spacing w:before="240" w:after="240"/>
        <w:ind w:firstLine="720"/>
        <w:jc w:val="both"/>
        <w:rPr>
          <w:rFonts w:ascii="Arial" w:hAnsi="Arial" w:cs="Arial"/>
        </w:rPr>
      </w:pPr>
      <w:r>
        <w:rPr>
          <w:rFonts w:ascii="Arial" w:hAnsi="Arial" w:cs="Arial"/>
        </w:rPr>
        <w:t>We would like to seek your opinion on the acceptability of the said project by scoring the statements below by checking the appropriate numbers, wherein 1 = Strongly Agree; 2 = Agree; 3 = Disagree; and 4 = Strongly Disagree.</w:t>
      </w:r>
    </w:p>
    <w:p w14:paraId="5CA03B67" w14:textId="77777777" w:rsidR="008255D2" w:rsidRDefault="008255D2" w:rsidP="008255D2">
      <w:pPr>
        <w:spacing w:before="240" w:after="240"/>
        <w:ind w:firstLine="720"/>
        <w:jc w:val="both"/>
        <w:rPr>
          <w:rFonts w:ascii="Arial" w:hAnsi="Arial" w:cs="Arial"/>
        </w:rPr>
      </w:pPr>
      <w:r>
        <w:rPr>
          <w:rFonts w:ascii="Arial" w:hAnsi="Arial" w:cs="Arial"/>
        </w:rPr>
        <w:t>Rest assured that any information that you provide will be treated with utmost confidentiality (RA 10173. Data Privacy Act) and will be used for research purposes only. Thank you for your cooperation!</w:t>
      </w:r>
    </w:p>
    <w:p w14:paraId="0A13CC91" w14:textId="77777777" w:rsidR="008255D2" w:rsidRDefault="008255D2" w:rsidP="008255D2">
      <w:pPr>
        <w:spacing w:before="240"/>
        <w:rPr>
          <w:rFonts w:ascii="Arial" w:hAnsi="Arial" w:cs="Arial"/>
          <w:b/>
          <w:bCs/>
        </w:rPr>
      </w:pPr>
      <w:r>
        <w:rPr>
          <w:rFonts w:ascii="Arial" w:hAnsi="Arial" w:cs="Arial"/>
          <w:b/>
          <w:bCs/>
        </w:rPr>
        <w:t>Maria Raquel Grace A. Tuisa</w:t>
      </w:r>
      <w:r>
        <w:rPr>
          <w:rFonts w:ascii="Arial" w:hAnsi="Arial" w:cs="Arial"/>
          <w:b/>
          <w:bCs/>
        </w:rPr>
        <w:br/>
        <w:t xml:space="preserve">Sherlyn I. </w:t>
      </w:r>
      <w:proofErr w:type="spellStart"/>
      <w:r>
        <w:rPr>
          <w:rFonts w:ascii="Arial" w:hAnsi="Arial" w:cs="Arial"/>
          <w:b/>
          <w:bCs/>
        </w:rPr>
        <w:t>Banasihan</w:t>
      </w:r>
      <w:proofErr w:type="spellEnd"/>
      <w:r>
        <w:rPr>
          <w:rFonts w:ascii="Arial" w:hAnsi="Arial" w:cs="Arial"/>
          <w:b/>
          <w:bCs/>
        </w:rPr>
        <w:br/>
      </w:r>
      <w:proofErr w:type="spellStart"/>
      <w:r>
        <w:rPr>
          <w:rFonts w:ascii="Arial" w:hAnsi="Arial" w:cs="Arial"/>
          <w:b/>
          <w:bCs/>
        </w:rPr>
        <w:t>Jenelyn</w:t>
      </w:r>
      <w:proofErr w:type="spellEnd"/>
      <w:r>
        <w:rPr>
          <w:rFonts w:ascii="Arial" w:hAnsi="Arial" w:cs="Arial"/>
          <w:b/>
          <w:bCs/>
        </w:rPr>
        <w:t xml:space="preserve"> C. </w:t>
      </w:r>
      <w:proofErr w:type="spellStart"/>
      <w:r>
        <w:rPr>
          <w:rFonts w:ascii="Arial" w:hAnsi="Arial" w:cs="Arial"/>
          <w:b/>
          <w:bCs/>
        </w:rPr>
        <w:t>Siervo</w:t>
      </w:r>
      <w:proofErr w:type="spellEnd"/>
    </w:p>
    <w:p w14:paraId="349B8A9A" w14:textId="77777777" w:rsidR="008255D2" w:rsidRDefault="008255D2" w:rsidP="008255D2">
      <w:pPr>
        <w:spacing w:before="240"/>
        <w:rPr>
          <w:rFonts w:ascii="Arial" w:hAnsi="Arial" w:cs="Arial"/>
        </w:rPr>
      </w:pPr>
      <w:r>
        <w:rPr>
          <w:rFonts w:ascii="Arial" w:hAnsi="Arial" w:cs="Arial"/>
        </w:rPr>
        <w:t>Name of Respondent: ________________________________</w:t>
      </w:r>
    </w:p>
    <w:tbl>
      <w:tblPr>
        <w:tblW w:w="8280" w:type="dxa"/>
        <w:tblInd w:w="-6" w:type="dxa"/>
        <w:tblLayout w:type="fixed"/>
        <w:tblLook w:val="04A0" w:firstRow="1" w:lastRow="0" w:firstColumn="1" w:lastColumn="0" w:noHBand="0" w:noVBand="1"/>
      </w:tblPr>
      <w:tblGrid>
        <w:gridCol w:w="6840"/>
        <w:gridCol w:w="360"/>
        <w:gridCol w:w="360"/>
        <w:gridCol w:w="360"/>
        <w:gridCol w:w="360"/>
      </w:tblGrid>
      <w:tr w:rsidR="008255D2" w14:paraId="6C02B6FB" w14:textId="77777777" w:rsidTr="000519AB">
        <w:trPr>
          <w:trHeight w:val="159"/>
        </w:trPr>
        <w:tc>
          <w:tcPr>
            <w:tcW w:w="68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210B10" w14:textId="77777777" w:rsidR="008255D2" w:rsidRDefault="008255D2" w:rsidP="000519AB">
            <w:pPr>
              <w:spacing w:before="60" w:after="60" w:line="240" w:lineRule="auto"/>
              <w:rPr>
                <w:rFonts w:ascii="Arial" w:hAnsi="Arial" w:cs="Arial"/>
                <w:b/>
              </w:rPr>
            </w:pPr>
            <w:r>
              <w:rPr>
                <w:rFonts w:ascii="Arial" w:hAnsi="Arial" w:cs="Arial"/>
                <w:b/>
              </w:rPr>
              <w:t>Perceived Usefulness</w:t>
            </w:r>
          </w:p>
        </w:tc>
        <w:tc>
          <w:tcPr>
            <w:tcW w:w="3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4B24BD6" w14:textId="77777777" w:rsidR="008255D2" w:rsidRDefault="008255D2" w:rsidP="000519AB">
            <w:pPr>
              <w:spacing w:after="0" w:line="240" w:lineRule="auto"/>
              <w:jc w:val="center"/>
              <w:rPr>
                <w:b/>
                <w:sz w:val="24"/>
                <w:szCs w:val="24"/>
              </w:rPr>
            </w:pPr>
            <w:r>
              <w:rPr>
                <w:b/>
                <w:sz w:val="24"/>
                <w:szCs w:val="24"/>
              </w:rPr>
              <w:t>4</w:t>
            </w:r>
          </w:p>
        </w:tc>
        <w:tc>
          <w:tcPr>
            <w:tcW w:w="3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7144795" w14:textId="77777777" w:rsidR="008255D2" w:rsidRDefault="008255D2" w:rsidP="000519AB">
            <w:pPr>
              <w:spacing w:after="0" w:line="240" w:lineRule="auto"/>
              <w:jc w:val="center"/>
              <w:rPr>
                <w:b/>
                <w:sz w:val="24"/>
                <w:szCs w:val="24"/>
              </w:rPr>
            </w:pPr>
            <w:r>
              <w:rPr>
                <w:b/>
                <w:sz w:val="24"/>
                <w:szCs w:val="24"/>
              </w:rPr>
              <w:t>3</w:t>
            </w:r>
          </w:p>
        </w:tc>
        <w:tc>
          <w:tcPr>
            <w:tcW w:w="3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00AD5C0" w14:textId="77777777" w:rsidR="008255D2" w:rsidRDefault="008255D2" w:rsidP="000519AB">
            <w:pPr>
              <w:spacing w:after="0" w:line="240" w:lineRule="auto"/>
              <w:jc w:val="center"/>
              <w:rPr>
                <w:b/>
                <w:sz w:val="24"/>
                <w:szCs w:val="24"/>
              </w:rPr>
            </w:pPr>
            <w:r>
              <w:rPr>
                <w:b/>
                <w:sz w:val="24"/>
                <w:szCs w:val="24"/>
              </w:rPr>
              <w:t>2</w:t>
            </w:r>
          </w:p>
        </w:tc>
        <w:tc>
          <w:tcPr>
            <w:tcW w:w="3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AB7108C" w14:textId="77777777" w:rsidR="008255D2" w:rsidRDefault="008255D2" w:rsidP="000519AB">
            <w:pPr>
              <w:spacing w:after="0" w:line="240" w:lineRule="auto"/>
              <w:jc w:val="center"/>
              <w:rPr>
                <w:b/>
                <w:sz w:val="24"/>
                <w:szCs w:val="24"/>
              </w:rPr>
            </w:pPr>
            <w:r>
              <w:rPr>
                <w:b/>
                <w:sz w:val="24"/>
                <w:szCs w:val="24"/>
              </w:rPr>
              <w:t>1</w:t>
            </w:r>
          </w:p>
        </w:tc>
      </w:tr>
      <w:tr w:rsidR="008255D2" w14:paraId="27384424" w14:textId="77777777" w:rsidTr="000519AB">
        <w:trPr>
          <w:trHeight w:val="960"/>
        </w:trPr>
        <w:tc>
          <w:tcPr>
            <w:tcW w:w="68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329925" w14:textId="77777777" w:rsidR="008255D2" w:rsidRDefault="008255D2" w:rsidP="000519AB">
            <w:pPr>
              <w:spacing w:line="240" w:lineRule="auto"/>
              <w:jc w:val="both"/>
              <w:rPr>
                <w:rFonts w:ascii="Arial" w:hAnsi="Arial" w:cs="Arial"/>
              </w:rPr>
            </w:pPr>
            <w:r>
              <w:rPr>
                <w:rFonts w:ascii="Arial" w:hAnsi="Arial" w:cs="Arial"/>
              </w:rPr>
              <w:t>1. The system helps speed up transaction and order processing.</w:t>
            </w:r>
          </w:p>
          <w:p w14:paraId="1329F1E4" w14:textId="77777777" w:rsidR="008255D2" w:rsidRDefault="008255D2" w:rsidP="000519AB">
            <w:pPr>
              <w:spacing w:line="240" w:lineRule="auto"/>
              <w:jc w:val="both"/>
              <w:rPr>
                <w:rFonts w:ascii="Arial" w:hAnsi="Arial" w:cs="Arial"/>
                <w:i/>
                <w:iCs/>
              </w:rPr>
            </w:pPr>
            <w:r>
              <w:rPr>
                <w:rFonts w:ascii="Arial" w:hAnsi="Arial" w:cs="Arial"/>
                <w:i/>
                <w:iCs/>
              </w:rPr>
              <w:t xml:space="preserve">Ang </w:t>
            </w:r>
            <w:proofErr w:type="spellStart"/>
            <w:r>
              <w:rPr>
                <w:rFonts w:ascii="Arial" w:hAnsi="Arial" w:cs="Arial"/>
                <w:i/>
                <w:iCs/>
              </w:rPr>
              <w:t>sistema</w:t>
            </w:r>
            <w:proofErr w:type="spellEnd"/>
            <w:r>
              <w:rPr>
                <w:rFonts w:ascii="Arial" w:hAnsi="Arial" w:cs="Arial"/>
                <w:i/>
                <w:iCs/>
              </w:rPr>
              <w:t xml:space="preserve"> ay </w:t>
            </w:r>
            <w:proofErr w:type="spellStart"/>
            <w:r>
              <w:rPr>
                <w:rFonts w:ascii="Arial" w:hAnsi="Arial" w:cs="Arial"/>
                <w:i/>
                <w:iCs/>
              </w:rPr>
              <w:t>nakatutulong</w:t>
            </w:r>
            <w:proofErr w:type="spellEnd"/>
            <w:r>
              <w:rPr>
                <w:rFonts w:ascii="Arial" w:hAnsi="Arial" w:cs="Arial"/>
                <w:i/>
                <w:iCs/>
              </w:rPr>
              <w:t xml:space="preserve"> </w:t>
            </w:r>
            <w:proofErr w:type="spellStart"/>
            <w:r>
              <w:rPr>
                <w:rFonts w:ascii="Arial" w:hAnsi="Arial" w:cs="Arial"/>
                <w:i/>
                <w:iCs/>
              </w:rPr>
              <w:t>upang</w:t>
            </w:r>
            <w:proofErr w:type="spellEnd"/>
            <w:r>
              <w:rPr>
                <w:rFonts w:ascii="Arial" w:hAnsi="Arial" w:cs="Arial"/>
                <w:i/>
                <w:iCs/>
              </w:rPr>
              <w:t xml:space="preserve"> </w:t>
            </w:r>
            <w:proofErr w:type="spellStart"/>
            <w:r>
              <w:rPr>
                <w:rFonts w:ascii="Arial" w:hAnsi="Arial" w:cs="Arial"/>
                <w:i/>
                <w:iCs/>
              </w:rPr>
              <w:t>mapabilis</w:t>
            </w:r>
            <w:proofErr w:type="spellEnd"/>
            <w:r>
              <w:rPr>
                <w:rFonts w:ascii="Arial" w:hAnsi="Arial" w:cs="Arial"/>
                <w:i/>
                <w:iCs/>
              </w:rPr>
              <w:t xml:space="preserve"> ang </w:t>
            </w:r>
            <w:proofErr w:type="spellStart"/>
            <w:r>
              <w:rPr>
                <w:rFonts w:ascii="Arial" w:hAnsi="Arial" w:cs="Arial"/>
                <w:i/>
                <w:iCs/>
              </w:rPr>
              <w:t>proseso</w:t>
            </w:r>
            <w:proofErr w:type="spellEnd"/>
            <w:r>
              <w:rPr>
                <w:rFonts w:ascii="Arial" w:hAnsi="Arial" w:cs="Arial"/>
                <w:i/>
                <w:iCs/>
              </w:rPr>
              <w:t xml:space="preserve"> ng </w:t>
            </w:r>
            <w:proofErr w:type="spellStart"/>
            <w:r>
              <w:rPr>
                <w:rFonts w:ascii="Arial" w:hAnsi="Arial" w:cs="Arial"/>
                <w:i/>
                <w:iCs/>
              </w:rPr>
              <w:t>transaksyon</w:t>
            </w:r>
            <w:proofErr w:type="spellEnd"/>
            <w:r>
              <w:rPr>
                <w:rFonts w:ascii="Arial" w:hAnsi="Arial" w:cs="Arial"/>
                <w:i/>
                <w:iCs/>
              </w:rPr>
              <w:t xml:space="preserve"> at </w:t>
            </w:r>
            <w:proofErr w:type="spellStart"/>
            <w:r>
              <w:rPr>
                <w:rFonts w:ascii="Arial" w:hAnsi="Arial" w:cs="Arial"/>
                <w:i/>
                <w:iCs/>
              </w:rPr>
              <w:t>pag</w:t>
            </w:r>
            <w:proofErr w:type="spellEnd"/>
            <w:r>
              <w:rPr>
                <w:rFonts w:ascii="Arial" w:hAnsi="Arial" w:cs="Arial"/>
                <w:i/>
                <w:iCs/>
              </w:rPr>
              <w:t>-order.</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4B317C50"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447AE3A7"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397C484C"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6FEE6226" w14:textId="77777777" w:rsidR="008255D2" w:rsidRDefault="008255D2" w:rsidP="000519AB">
            <w:r>
              <w:t xml:space="preserve"> </w:t>
            </w:r>
          </w:p>
        </w:tc>
      </w:tr>
      <w:tr w:rsidR="008255D2" w14:paraId="70BE9AF3" w14:textId="77777777" w:rsidTr="000519AB">
        <w:trPr>
          <w:trHeight w:val="987"/>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349AE821" w14:textId="77777777" w:rsidR="008255D2" w:rsidRDefault="008255D2" w:rsidP="000519AB">
            <w:pPr>
              <w:spacing w:line="240" w:lineRule="auto"/>
              <w:jc w:val="both"/>
              <w:rPr>
                <w:rFonts w:ascii="Arial" w:hAnsi="Arial" w:cs="Arial"/>
              </w:rPr>
            </w:pPr>
            <w:r>
              <w:rPr>
                <w:rFonts w:ascii="Arial" w:hAnsi="Arial" w:cs="Arial"/>
              </w:rPr>
              <w:t>2. The system reduces human error in sales and inventory records.</w:t>
            </w:r>
          </w:p>
          <w:p w14:paraId="35C805AB" w14:textId="77777777" w:rsidR="008255D2" w:rsidRDefault="008255D2" w:rsidP="000519AB">
            <w:pPr>
              <w:spacing w:line="240" w:lineRule="auto"/>
              <w:jc w:val="both"/>
              <w:rPr>
                <w:rFonts w:ascii="Arial" w:hAnsi="Arial" w:cs="Arial"/>
              </w:rPr>
            </w:pPr>
            <w:proofErr w:type="spellStart"/>
            <w:r>
              <w:rPr>
                <w:rFonts w:ascii="Arial" w:hAnsi="Arial" w:cs="Arial"/>
                <w:i/>
                <w:iCs/>
              </w:rPr>
              <w:t>Nababawasan</w:t>
            </w:r>
            <w:proofErr w:type="spellEnd"/>
            <w:r>
              <w:rPr>
                <w:rFonts w:ascii="Arial" w:hAnsi="Arial" w:cs="Arial"/>
                <w:i/>
                <w:iCs/>
              </w:rPr>
              <w:t xml:space="preserve"> ng </w:t>
            </w:r>
            <w:proofErr w:type="spellStart"/>
            <w:r>
              <w:rPr>
                <w:rFonts w:ascii="Arial" w:hAnsi="Arial" w:cs="Arial"/>
                <w:i/>
                <w:iCs/>
              </w:rPr>
              <w:t>sistema</w:t>
            </w:r>
            <w:proofErr w:type="spellEnd"/>
            <w:r>
              <w:rPr>
                <w:rFonts w:ascii="Arial" w:hAnsi="Arial" w:cs="Arial"/>
                <w:i/>
                <w:iCs/>
              </w:rPr>
              <w:t xml:space="preserve"> ang </w:t>
            </w:r>
            <w:proofErr w:type="spellStart"/>
            <w:r>
              <w:rPr>
                <w:rFonts w:ascii="Arial" w:hAnsi="Arial" w:cs="Arial"/>
                <w:i/>
                <w:iCs/>
              </w:rPr>
              <w:t>pagkakamali</w:t>
            </w:r>
            <w:proofErr w:type="spellEnd"/>
            <w:r>
              <w:rPr>
                <w:rFonts w:ascii="Arial" w:hAnsi="Arial" w:cs="Arial"/>
                <w:i/>
                <w:iCs/>
              </w:rPr>
              <w:t xml:space="preserve"> </w:t>
            </w:r>
            <w:proofErr w:type="spellStart"/>
            <w:r>
              <w:rPr>
                <w:rFonts w:ascii="Arial" w:hAnsi="Arial" w:cs="Arial"/>
                <w:i/>
                <w:iCs/>
              </w:rPr>
              <w:t>sa</w:t>
            </w:r>
            <w:proofErr w:type="spellEnd"/>
            <w:r>
              <w:rPr>
                <w:rFonts w:ascii="Arial" w:hAnsi="Arial" w:cs="Arial"/>
                <w:i/>
                <w:iCs/>
              </w:rPr>
              <w:t xml:space="preserve"> </w:t>
            </w:r>
            <w:proofErr w:type="spellStart"/>
            <w:r>
              <w:rPr>
                <w:rFonts w:ascii="Arial" w:hAnsi="Arial" w:cs="Arial"/>
                <w:i/>
                <w:iCs/>
              </w:rPr>
              <w:t>mga</w:t>
            </w:r>
            <w:proofErr w:type="spellEnd"/>
            <w:r>
              <w:rPr>
                <w:rFonts w:ascii="Arial" w:hAnsi="Arial" w:cs="Arial"/>
                <w:i/>
                <w:iCs/>
              </w:rPr>
              <w:t xml:space="preserve"> tala ng </w:t>
            </w:r>
            <w:proofErr w:type="spellStart"/>
            <w:r>
              <w:rPr>
                <w:rFonts w:ascii="Arial" w:hAnsi="Arial" w:cs="Arial"/>
                <w:i/>
                <w:iCs/>
              </w:rPr>
              <w:t>benta</w:t>
            </w:r>
            <w:proofErr w:type="spellEnd"/>
            <w:r>
              <w:rPr>
                <w:rFonts w:ascii="Arial" w:hAnsi="Arial" w:cs="Arial"/>
                <w:i/>
                <w:iCs/>
              </w:rPr>
              <w:t xml:space="preserve"> at </w:t>
            </w:r>
            <w:proofErr w:type="spellStart"/>
            <w:r>
              <w:rPr>
                <w:rFonts w:ascii="Arial" w:hAnsi="Arial" w:cs="Arial"/>
                <w:i/>
                <w:iCs/>
              </w:rPr>
              <w:t>imbentaryo</w:t>
            </w:r>
            <w:proofErr w:type="spellEnd"/>
            <w:r>
              <w:rPr>
                <w:rFonts w:ascii="Arial" w:hAnsi="Arial" w:cs="Arial"/>
                <w:i/>
                <w:iCs/>
              </w:rPr>
              <w:t>.</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558E3621"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4BBF74FE"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0AF8086C"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6867CA09" w14:textId="77777777" w:rsidR="008255D2" w:rsidRDefault="008255D2" w:rsidP="000519AB">
            <w:r>
              <w:t xml:space="preserve"> </w:t>
            </w:r>
          </w:p>
        </w:tc>
      </w:tr>
      <w:tr w:rsidR="008255D2" w14:paraId="58F55D1C" w14:textId="77777777" w:rsidTr="000519AB">
        <w:trPr>
          <w:trHeight w:val="854"/>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B4B5AC1" w14:textId="77777777" w:rsidR="008255D2" w:rsidRDefault="008255D2" w:rsidP="000519AB">
            <w:pPr>
              <w:spacing w:line="240" w:lineRule="auto"/>
              <w:jc w:val="both"/>
              <w:rPr>
                <w:rFonts w:ascii="Arial" w:hAnsi="Arial" w:cs="Arial"/>
              </w:rPr>
            </w:pPr>
            <w:r>
              <w:rPr>
                <w:rFonts w:ascii="Arial" w:hAnsi="Arial" w:cs="Arial"/>
              </w:rPr>
              <w:t>3. The system improves the accuracy and reliability of sales reports.</w:t>
            </w:r>
          </w:p>
          <w:p w14:paraId="74E58F54" w14:textId="77777777" w:rsidR="008255D2" w:rsidRDefault="008255D2" w:rsidP="000519AB">
            <w:pPr>
              <w:spacing w:line="240" w:lineRule="auto"/>
              <w:jc w:val="both"/>
              <w:rPr>
                <w:rFonts w:ascii="Arial" w:hAnsi="Arial" w:cs="Arial"/>
                <w:i/>
                <w:iCs/>
              </w:rPr>
            </w:pPr>
            <w:proofErr w:type="spellStart"/>
            <w:r>
              <w:rPr>
                <w:rFonts w:ascii="Arial" w:hAnsi="Arial" w:cs="Arial"/>
                <w:i/>
                <w:iCs/>
              </w:rPr>
              <w:t>Pinapahusay</w:t>
            </w:r>
            <w:proofErr w:type="spellEnd"/>
            <w:r>
              <w:rPr>
                <w:rFonts w:ascii="Arial" w:hAnsi="Arial" w:cs="Arial"/>
                <w:i/>
                <w:iCs/>
              </w:rPr>
              <w:t xml:space="preserve"> ng </w:t>
            </w:r>
            <w:proofErr w:type="spellStart"/>
            <w:r>
              <w:rPr>
                <w:rFonts w:ascii="Arial" w:hAnsi="Arial" w:cs="Arial"/>
                <w:i/>
                <w:iCs/>
              </w:rPr>
              <w:t>sistema</w:t>
            </w:r>
            <w:proofErr w:type="spellEnd"/>
            <w:r>
              <w:rPr>
                <w:rFonts w:ascii="Arial" w:hAnsi="Arial" w:cs="Arial"/>
                <w:i/>
                <w:iCs/>
              </w:rPr>
              <w:t xml:space="preserve"> ang </w:t>
            </w:r>
            <w:proofErr w:type="spellStart"/>
            <w:r>
              <w:rPr>
                <w:rFonts w:ascii="Arial" w:hAnsi="Arial" w:cs="Arial"/>
                <w:i/>
                <w:iCs/>
              </w:rPr>
              <w:t>katumpakan</w:t>
            </w:r>
            <w:proofErr w:type="spellEnd"/>
            <w:r>
              <w:rPr>
                <w:rFonts w:ascii="Arial" w:hAnsi="Arial" w:cs="Arial"/>
                <w:i/>
                <w:iCs/>
              </w:rPr>
              <w:t xml:space="preserve"> at </w:t>
            </w:r>
            <w:proofErr w:type="spellStart"/>
            <w:r>
              <w:rPr>
                <w:rFonts w:ascii="Arial" w:hAnsi="Arial" w:cs="Arial"/>
                <w:i/>
                <w:iCs/>
              </w:rPr>
              <w:t>pagiging</w:t>
            </w:r>
            <w:proofErr w:type="spellEnd"/>
            <w:r>
              <w:rPr>
                <w:rFonts w:ascii="Arial" w:hAnsi="Arial" w:cs="Arial"/>
                <w:i/>
                <w:iCs/>
              </w:rPr>
              <w:t xml:space="preserve"> </w:t>
            </w:r>
            <w:proofErr w:type="spellStart"/>
            <w:r>
              <w:rPr>
                <w:rFonts w:ascii="Arial" w:hAnsi="Arial" w:cs="Arial"/>
                <w:i/>
                <w:iCs/>
              </w:rPr>
              <w:t>maaasahan</w:t>
            </w:r>
            <w:proofErr w:type="spellEnd"/>
            <w:r>
              <w:rPr>
                <w:rFonts w:ascii="Arial" w:hAnsi="Arial" w:cs="Arial"/>
                <w:i/>
                <w:iCs/>
              </w:rPr>
              <w:t xml:space="preserve"> ng </w:t>
            </w:r>
            <w:proofErr w:type="spellStart"/>
            <w:r>
              <w:rPr>
                <w:rFonts w:ascii="Arial" w:hAnsi="Arial" w:cs="Arial"/>
                <w:i/>
                <w:iCs/>
              </w:rPr>
              <w:t>mga</w:t>
            </w:r>
            <w:proofErr w:type="spellEnd"/>
            <w:r>
              <w:rPr>
                <w:rFonts w:ascii="Arial" w:hAnsi="Arial" w:cs="Arial"/>
                <w:i/>
                <w:iCs/>
              </w:rPr>
              <w:t xml:space="preserve"> ulat </w:t>
            </w:r>
            <w:proofErr w:type="spellStart"/>
            <w:r>
              <w:rPr>
                <w:rFonts w:ascii="Arial" w:hAnsi="Arial" w:cs="Arial"/>
                <w:i/>
                <w:iCs/>
              </w:rPr>
              <w:t>sa</w:t>
            </w:r>
            <w:proofErr w:type="spellEnd"/>
            <w:r>
              <w:rPr>
                <w:rFonts w:ascii="Arial" w:hAnsi="Arial" w:cs="Arial"/>
                <w:i/>
                <w:iCs/>
              </w:rPr>
              <w:t xml:space="preserve"> </w:t>
            </w:r>
            <w:proofErr w:type="spellStart"/>
            <w:r>
              <w:rPr>
                <w:rFonts w:ascii="Arial" w:hAnsi="Arial" w:cs="Arial"/>
                <w:i/>
                <w:iCs/>
              </w:rPr>
              <w:t>benta</w:t>
            </w:r>
            <w:proofErr w:type="spellEnd"/>
            <w:r>
              <w:rPr>
                <w:rFonts w:ascii="Arial" w:hAnsi="Arial" w:cs="Arial"/>
                <w:i/>
                <w:iCs/>
              </w:rPr>
              <w:t>.</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5B874F7"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306BED7D"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3782B25F"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C01B7CF" w14:textId="77777777" w:rsidR="008255D2" w:rsidRDefault="008255D2" w:rsidP="000519AB">
            <w:r>
              <w:t xml:space="preserve"> </w:t>
            </w:r>
          </w:p>
        </w:tc>
      </w:tr>
      <w:tr w:rsidR="008255D2" w14:paraId="015C5814" w14:textId="77777777" w:rsidTr="000519AB">
        <w:trPr>
          <w:trHeight w:val="1440"/>
        </w:trPr>
        <w:tc>
          <w:tcPr>
            <w:tcW w:w="6840" w:type="dxa"/>
            <w:tcBorders>
              <w:top w:val="single" w:sz="6" w:space="0" w:color="000000"/>
              <w:left w:val="single" w:sz="4" w:space="0" w:color="000000"/>
              <w:bottom w:val="single" w:sz="4" w:space="0" w:color="auto"/>
              <w:right w:val="single" w:sz="4" w:space="0" w:color="000000"/>
            </w:tcBorders>
            <w:tcMar>
              <w:top w:w="0" w:type="dxa"/>
              <w:left w:w="100" w:type="dxa"/>
              <w:bottom w:w="0" w:type="dxa"/>
              <w:right w:w="100" w:type="dxa"/>
            </w:tcMar>
          </w:tcPr>
          <w:p w14:paraId="5801DE00" w14:textId="77777777" w:rsidR="008255D2" w:rsidRDefault="008255D2" w:rsidP="000519AB">
            <w:pPr>
              <w:spacing w:line="240" w:lineRule="auto"/>
              <w:jc w:val="both"/>
              <w:rPr>
                <w:rFonts w:ascii="Arial" w:hAnsi="Arial" w:cs="Arial"/>
              </w:rPr>
            </w:pPr>
            <w:r>
              <w:rPr>
                <w:rFonts w:ascii="Arial" w:hAnsi="Arial" w:cs="Arial"/>
              </w:rPr>
              <w:t>4. The system makes monitoring of sales and inventory more efficient for the café.</w:t>
            </w:r>
          </w:p>
          <w:p w14:paraId="5AAE963E" w14:textId="77777777" w:rsidR="008255D2" w:rsidRDefault="008255D2" w:rsidP="000519AB">
            <w:pPr>
              <w:spacing w:line="240" w:lineRule="auto"/>
              <w:jc w:val="both"/>
              <w:rPr>
                <w:rFonts w:ascii="Arial" w:hAnsi="Arial" w:cs="Arial"/>
                <w:i/>
                <w:iCs/>
              </w:rPr>
            </w:pPr>
            <w:proofErr w:type="spellStart"/>
            <w:r>
              <w:rPr>
                <w:rFonts w:ascii="Arial" w:hAnsi="Arial" w:cs="Arial"/>
                <w:i/>
                <w:iCs/>
              </w:rPr>
              <w:t>Ginagawang</w:t>
            </w:r>
            <w:proofErr w:type="spellEnd"/>
            <w:r>
              <w:rPr>
                <w:rFonts w:ascii="Arial" w:hAnsi="Arial" w:cs="Arial"/>
                <w:i/>
                <w:iCs/>
              </w:rPr>
              <w:t xml:space="preserve"> mas </w:t>
            </w:r>
            <w:proofErr w:type="spellStart"/>
            <w:r>
              <w:rPr>
                <w:rFonts w:ascii="Arial" w:hAnsi="Arial" w:cs="Arial"/>
                <w:i/>
                <w:iCs/>
              </w:rPr>
              <w:t>mahusay</w:t>
            </w:r>
            <w:proofErr w:type="spellEnd"/>
            <w:r>
              <w:rPr>
                <w:rFonts w:ascii="Arial" w:hAnsi="Arial" w:cs="Arial"/>
                <w:i/>
                <w:iCs/>
              </w:rPr>
              <w:t xml:space="preserve"> ng </w:t>
            </w:r>
            <w:proofErr w:type="spellStart"/>
            <w:r>
              <w:rPr>
                <w:rFonts w:ascii="Arial" w:hAnsi="Arial" w:cs="Arial"/>
                <w:i/>
                <w:iCs/>
              </w:rPr>
              <w:t>sistema</w:t>
            </w:r>
            <w:proofErr w:type="spellEnd"/>
            <w:r>
              <w:rPr>
                <w:rFonts w:ascii="Arial" w:hAnsi="Arial" w:cs="Arial"/>
                <w:i/>
                <w:iCs/>
              </w:rPr>
              <w:t xml:space="preserve"> ang </w:t>
            </w:r>
            <w:proofErr w:type="spellStart"/>
            <w:r>
              <w:rPr>
                <w:rFonts w:ascii="Arial" w:hAnsi="Arial" w:cs="Arial"/>
                <w:i/>
                <w:iCs/>
              </w:rPr>
              <w:t>pagmamanman</w:t>
            </w:r>
            <w:proofErr w:type="spellEnd"/>
            <w:r>
              <w:rPr>
                <w:rFonts w:ascii="Arial" w:hAnsi="Arial" w:cs="Arial"/>
                <w:i/>
                <w:iCs/>
              </w:rPr>
              <w:t xml:space="preserve"> ng </w:t>
            </w:r>
            <w:proofErr w:type="spellStart"/>
            <w:r>
              <w:rPr>
                <w:rFonts w:ascii="Arial" w:hAnsi="Arial" w:cs="Arial"/>
                <w:i/>
                <w:iCs/>
              </w:rPr>
              <w:t>benta</w:t>
            </w:r>
            <w:proofErr w:type="spellEnd"/>
            <w:r>
              <w:rPr>
                <w:rFonts w:ascii="Arial" w:hAnsi="Arial" w:cs="Arial"/>
                <w:i/>
                <w:iCs/>
              </w:rPr>
              <w:t xml:space="preserve"> at </w:t>
            </w:r>
            <w:proofErr w:type="spellStart"/>
            <w:r>
              <w:rPr>
                <w:rFonts w:ascii="Arial" w:hAnsi="Arial" w:cs="Arial"/>
                <w:i/>
                <w:iCs/>
              </w:rPr>
              <w:t>imbentaryo</w:t>
            </w:r>
            <w:proofErr w:type="spellEnd"/>
            <w:r>
              <w:rPr>
                <w:rFonts w:ascii="Arial" w:hAnsi="Arial" w:cs="Arial"/>
                <w:i/>
                <w:iCs/>
              </w:rPr>
              <w:t xml:space="preserve"> ng café.</w:t>
            </w:r>
          </w:p>
        </w:tc>
        <w:tc>
          <w:tcPr>
            <w:tcW w:w="360" w:type="dxa"/>
            <w:tcBorders>
              <w:top w:val="single" w:sz="6" w:space="0" w:color="000000"/>
              <w:left w:val="nil"/>
              <w:bottom w:val="single" w:sz="4" w:space="0" w:color="auto"/>
              <w:right w:val="single" w:sz="4" w:space="0" w:color="000000"/>
            </w:tcBorders>
            <w:tcMar>
              <w:top w:w="0" w:type="dxa"/>
              <w:left w:w="100" w:type="dxa"/>
              <w:bottom w:w="0" w:type="dxa"/>
              <w:right w:w="100" w:type="dxa"/>
            </w:tcMar>
          </w:tcPr>
          <w:p w14:paraId="76C6A61B"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auto"/>
              <w:right w:val="single" w:sz="4" w:space="0" w:color="000000"/>
            </w:tcBorders>
            <w:tcMar>
              <w:top w:w="0" w:type="dxa"/>
              <w:left w:w="100" w:type="dxa"/>
              <w:bottom w:w="0" w:type="dxa"/>
              <w:right w:w="100" w:type="dxa"/>
            </w:tcMar>
          </w:tcPr>
          <w:p w14:paraId="3DDF54FE" w14:textId="77777777" w:rsidR="008255D2" w:rsidRDefault="008255D2" w:rsidP="000519AB">
            <w:r>
              <w:t xml:space="preserve"> </w:t>
            </w:r>
          </w:p>
        </w:tc>
        <w:tc>
          <w:tcPr>
            <w:tcW w:w="360" w:type="dxa"/>
            <w:tcBorders>
              <w:top w:val="single" w:sz="6" w:space="0" w:color="000000"/>
              <w:left w:val="nil"/>
              <w:bottom w:val="single" w:sz="4" w:space="0" w:color="auto"/>
              <w:right w:val="single" w:sz="4" w:space="0" w:color="000000"/>
            </w:tcBorders>
            <w:tcMar>
              <w:top w:w="0" w:type="dxa"/>
              <w:left w:w="100" w:type="dxa"/>
              <w:bottom w:w="0" w:type="dxa"/>
              <w:right w:w="100" w:type="dxa"/>
            </w:tcMar>
          </w:tcPr>
          <w:p w14:paraId="3BCC5F6D" w14:textId="77777777" w:rsidR="008255D2" w:rsidRDefault="008255D2" w:rsidP="000519AB">
            <w:r>
              <w:t xml:space="preserve"> </w:t>
            </w:r>
          </w:p>
        </w:tc>
        <w:tc>
          <w:tcPr>
            <w:tcW w:w="360" w:type="dxa"/>
            <w:tcBorders>
              <w:top w:val="single" w:sz="6" w:space="0" w:color="000000"/>
              <w:left w:val="nil"/>
              <w:bottom w:val="single" w:sz="4" w:space="0" w:color="auto"/>
              <w:right w:val="single" w:sz="4" w:space="0" w:color="000000"/>
            </w:tcBorders>
            <w:tcMar>
              <w:top w:w="0" w:type="dxa"/>
              <w:left w:w="100" w:type="dxa"/>
              <w:bottom w:w="0" w:type="dxa"/>
              <w:right w:w="100" w:type="dxa"/>
            </w:tcMar>
          </w:tcPr>
          <w:p w14:paraId="2A75B98E" w14:textId="77777777" w:rsidR="008255D2" w:rsidRDefault="008255D2" w:rsidP="000519AB">
            <w:r>
              <w:t xml:space="preserve"> </w:t>
            </w:r>
          </w:p>
        </w:tc>
      </w:tr>
      <w:tr w:rsidR="008255D2" w14:paraId="0A287B1E" w14:textId="77777777" w:rsidTr="000519AB">
        <w:trPr>
          <w:trHeight w:val="1070"/>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4EABA26C" w14:textId="77777777" w:rsidR="008255D2" w:rsidRDefault="008255D2" w:rsidP="000519AB">
            <w:pPr>
              <w:spacing w:line="240" w:lineRule="auto"/>
              <w:jc w:val="both"/>
              <w:rPr>
                <w:rFonts w:ascii="Arial" w:hAnsi="Arial" w:cs="Arial"/>
              </w:rPr>
            </w:pPr>
            <w:r>
              <w:rPr>
                <w:rFonts w:ascii="Arial" w:hAnsi="Arial" w:cs="Arial"/>
              </w:rPr>
              <w:lastRenderedPageBreak/>
              <w:t>5. The system enhances business decision-making and financial management.</w:t>
            </w:r>
          </w:p>
          <w:p w14:paraId="2982FB0E" w14:textId="77777777" w:rsidR="008255D2" w:rsidRDefault="008255D2" w:rsidP="000519AB">
            <w:pPr>
              <w:spacing w:line="240" w:lineRule="auto"/>
              <w:jc w:val="both"/>
              <w:rPr>
                <w:rFonts w:ascii="Arial" w:hAnsi="Arial" w:cs="Arial"/>
                <w:i/>
                <w:iCs/>
              </w:rPr>
            </w:pPr>
            <w:proofErr w:type="spellStart"/>
            <w:r>
              <w:rPr>
                <w:rFonts w:ascii="Arial" w:hAnsi="Arial" w:cs="Arial"/>
                <w:i/>
                <w:iCs/>
              </w:rPr>
              <w:t>Pinabubuti</w:t>
            </w:r>
            <w:proofErr w:type="spellEnd"/>
            <w:r>
              <w:rPr>
                <w:rFonts w:ascii="Arial" w:hAnsi="Arial" w:cs="Arial"/>
                <w:i/>
                <w:iCs/>
              </w:rPr>
              <w:t xml:space="preserve"> ng </w:t>
            </w:r>
            <w:proofErr w:type="spellStart"/>
            <w:r>
              <w:rPr>
                <w:rFonts w:ascii="Arial" w:hAnsi="Arial" w:cs="Arial"/>
                <w:i/>
                <w:iCs/>
              </w:rPr>
              <w:t>sistema</w:t>
            </w:r>
            <w:proofErr w:type="spellEnd"/>
            <w:r>
              <w:rPr>
                <w:rFonts w:ascii="Arial" w:hAnsi="Arial" w:cs="Arial"/>
                <w:i/>
                <w:iCs/>
              </w:rPr>
              <w:t xml:space="preserve"> ang </w:t>
            </w:r>
            <w:proofErr w:type="spellStart"/>
            <w:r>
              <w:rPr>
                <w:rFonts w:ascii="Arial" w:hAnsi="Arial" w:cs="Arial"/>
                <w:i/>
                <w:iCs/>
              </w:rPr>
              <w:t>paggawa</w:t>
            </w:r>
            <w:proofErr w:type="spellEnd"/>
            <w:r>
              <w:rPr>
                <w:rFonts w:ascii="Arial" w:hAnsi="Arial" w:cs="Arial"/>
                <w:i/>
                <w:iCs/>
              </w:rPr>
              <w:t xml:space="preserve"> ng </w:t>
            </w:r>
            <w:proofErr w:type="spellStart"/>
            <w:r>
              <w:rPr>
                <w:rFonts w:ascii="Arial" w:hAnsi="Arial" w:cs="Arial"/>
                <w:i/>
                <w:iCs/>
              </w:rPr>
              <w:t>desisyon</w:t>
            </w:r>
            <w:proofErr w:type="spellEnd"/>
            <w:r>
              <w:rPr>
                <w:rFonts w:ascii="Arial" w:hAnsi="Arial" w:cs="Arial"/>
                <w:i/>
                <w:iCs/>
              </w:rPr>
              <w:t xml:space="preserve"> at </w:t>
            </w:r>
            <w:proofErr w:type="spellStart"/>
            <w:r>
              <w:rPr>
                <w:rFonts w:ascii="Arial" w:hAnsi="Arial" w:cs="Arial"/>
                <w:i/>
                <w:iCs/>
              </w:rPr>
              <w:t>pamamahalang</w:t>
            </w:r>
            <w:proofErr w:type="spellEnd"/>
            <w:r>
              <w:rPr>
                <w:rFonts w:ascii="Arial" w:hAnsi="Arial" w:cs="Arial"/>
                <w:i/>
                <w:iCs/>
              </w:rPr>
              <w:t xml:space="preserve"> </w:t>
            </w:r>
            <w:proofErr w:type="spellStart"/>
            <w:r>
              <w:rPr>
                <w:rFonts w:ascii="Arial" w:hAnsi="Arial" w:cs="Arial"/>
                <w:i/>
                <w:iCs/>
              </w:rPr>
              <w:t>pinansyal</w:t>
            </w:r>
            <w:proofErr w:type="spellEnd"/>
            <w:r>
              <w:rPr>
                <w:rFonts w:ascii="Arial" w:hAnsi="Arial" w:cs="Arial"/>
                <w:i/>
                <w:iCs/>
              </w:rPr>
              <w:t>.</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0E603A8"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33270705"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B450D20"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3157B50" w14:textId="77777777" w:rsidR="008255D2" w:rsidRDefault="008255D2" w:rsidP="000519AB">
            <w:r>
              <w:t xml:space="preserve"> </w:t>
            </w:r>
          </w:p>
        </w:tc>
      </w:tr>
      <w:tr w:rsidR="008255D2" w14:paraId="7FEAB58F" w14:textId="77777777" w:rsidTr="000519AB">
        <w:trPr>
          <w:trHeight w:val="285"/>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07D336" w14:textId="77777777" w:rsidR="008255D2" w:rsidRDefault="008255D2" w:rsidP="000519AB">
            <w:pPr>
              <w:spacing w:before="120" w:after="0" w:line="240" w:lineRule="auto"/>
              <w:jc w:val="both"/>
              <w:rPr>
                <w:rFonts w:ascii="Arial" w:hAnsi="Arial" w:cs="Arial"/>
                <w:b/>
              </w:rPr>
            </w:pPr>
            <w:r>
              <w:rPr>
                <w:rFonts w:ascii="Arial" w:hAnsi="Arial" w:cs="Arial"/>
                <w:b/>
              </w:rPr>
              <w:t>Perceived Ease of Use</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1D3EA9FE" w14:textId="77777777" w:rsidR="008255D2" w:rsidRDefault="008255D2" w:rsidP="000519AB">
            <w:pPr>
              <w:spacing w:line="240" w:lineRule="auto"/>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080C33EB" w14:textId="77777777" w:rsidR="008255D2" w:rsidRDefault="008255D2" w:rsidP="000519AB">
            <w:pPr>
              <w:spacing w:line="240" w:lineRule="auto"/>
            </w:pPr>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7306C27" w14:textId="77777777" w:rsidR="008255D2" w:rsidRDefault="008255D2" w:rsidP="000519AB">
            <w:pPr>
              <w:spacing w:line="240" w:lineRule="auto"/>
            </w:pPr>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77B1ED54" w14:textId="77777777" w:rsidR="008255D2" w:rsidRDefault="008255D2" w:rsidP="000519AB">
            <w:pPr>
              <w:spacing w:line="240" w:lineRule="auto"/>
            </w:pPr>
            <w:r>
              <w:t xml:space="preserve"> </w:t>
            </w:r>
          </w:p>
        </w:tc>
      </w:tr>
      <w:tr w:rsidR="008255D2" w14:paraId="3AAC1290" w14:textId="77777777" w:rsidTr="000519AB">
        <w:trPr>
          <w:trHeight w:val="654"/>
        </w:trPr>
        <w:tc>
          <w:tcPr>
            <w:tcW w:w="68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442D80" w14:textId="77777777" w:rsidR="008255D2" w:rsidRDefault="008255D2" w:rsidP="000519AB">
            <w:pPr>
              <w:spacing w:line="240" w:lineRule="auto"/>
              <w:jc w:val="both"/>
              <w:rPr>
                <w:rFonts w:ascii="Arial" w:hAnsi="Arial" w:cs="Arial"/>
              </w:rPr>
            </w:pPr>
            <w:r>
              <w:rPr>
                <w:rFonts w:ascii="Arial" w:hAnsi="Arial" w:cs="Arial"/>
              </w:rPr>
              <w:t>1. The system interface is user-friendly and easy to navigate.</w:t>
            </w:r>
            <w:r>
              <w:rPr>
                <w:rFonts w:ascii="Arial" w:hAnsi="Arial" w:cs="Arial"/>
              </w:rPr>
              <w:tab/>
            </w:r>
          </w:p>
          <w:p w14:paraId="54927FC2" w14:textId="77777777" w:rsidR="008255D2" w:rsidRDefault="008255D2" w:rsidP="000519AB">
            <w:pPr>
              <w:spacing w:after="0" w:line="240" w:lineRule="auto"/>
              <w:jc w:val="both"/>
              <w:rPr>
                <w:rFonts w:ascii="Arial" w:hAnsi="Arial" w:cs="Arial"/>
                <w:i/>
              </w:rPr>
            </w:pPr>
            <w:r>
              <w:rPr>
                <w:rFonts w:ascii="Arial" w:hAnsi="Arial" w:cs="Arial"/>
                <w:i/>
              </w:rPr>
              <w:t xml:space="preserve">Ang interface ng </w:t>
            </w:r>
            <w:proofErr w:type="spellStart"/>
            <w:r>
              <w:rPr>
                <w:rFonts w:ascii="Arial" w:hAnsi="Arial" w:cs="Arial"/>
                <w:i/>
              </w:rPr>
              <w:t>sistema</w:t>
            </w:r>
            <w:proofErr w:type="spellEnd"/>
            <w:r>
              <w:rPr>
                <w:rFonts w:ascii="Arial" w:hAnsi="Arial" w:cs="Arial"/>
                <w:i/>
              </w:rPr>
              <w:t xml:space="preserve"> ay </w:t>
            </w:r>
            <w:proofErr w:type="spellStart"/>
            <w:r>
              <w:rPr>
                <w:rFonts w:ascii="Arial" w:hAnsi="Arial" w:cs="Arial"/>
                <w:i/>
              </w:rPr>
              <w:t>madaling</w:t>
            </w:r>
            <w:proofErr w:type="spellEnd"/>
            <w:r>
              <w:rPr>
                <w:rFonts w:ascii="Arial" w:hAnsi="Arial" w:cs="Arial"/>
                <w:i/>
              </w:rPr>
              <w:t xml:space="preserve"> </w:t>
            </w:r>
            <w:proofErr w:type="spellStart"/>
            <w:r>
              <w:rPr>
                <w:rFonts w:ascii="Arial" w:hAnsi="Arial" w:cs="Arial"/>
                <w:i/>
              </w:rPr>
              <w:t>gamitin</w:t>
            </w:r>
            <w:proofErr w:type="spellEnd"/>
            <w:r>
              <w:rPr>
                <w:rFonts w:ascii="Arial" w:hAnsi="Arial" w:cs="Arial"/>
                <w:i/>
              </w:rPr>
              <w:t xml:space="preserve"> at </w:t>
            </w:r>
            <w:proofErr w:type="spellStart"/>
            <w:r>
              <w:rPr>
                <w:rFonts w:ascii="Arial" w:hAnsi="Arial" w:cs="Arial"/>
                <w:i/>
              </w:rPr>
              <w:t>madaling</w:t>
            </w:r>
            <w:proofErr w:type="spellEnd"/>
            <w:r>
              <w:rPr>
                <w:rFonts w:ascii="Arial" w:hAnsi="Arial" w:cs="Arial"/>
                <w:i/>
              </w:rPr>
              <w:t xml:space="preserve"> </w:t>
            </w:r>
            <w:proofErr w:type="spellStart"/>
            <w:r>
              <w:rPr>
                <w:rFonts w:ascii="Arial" w:hAnsi="Arial" w:cs="Arial"/>
                <w:i/>
              </w:rPr>
              <w:t>i</w:t>
            </w:r>
            <w:proofErr w:type="spellEnd"/>
            <w:r>
              <w:rPr>
                <w:rFonts w:ascii="Arial" w:hAnsi="Arial" w:cs="Arial"/>
                <w:i/>
              </w:rPr>
              <w:t>-navigate.</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133C23C6"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053524CC"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62D14C9F"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1275578A" w14:textId="77777777" w:rsidR="008255D2" w:rsidRDefault="008255D2" w:rsidP="000519AB">
            <w:r>
              <w:t xml:space="preserve"> </w:t>
            </w:r>
          </w:p>
        </w:tc>
      </w:tr>
      <w:tr w:rsidR="008255D2" w14:paraId="7D32A368" w14:textId="77777777" w:rsidTr="000519AB">
        <w:trPr>
          <w:trHeight w:val="1077"/>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7650F873" w14:textId="77777777" w:rsidR="008255D2" w:rsidRDefault="008255D2" w:rsidP="000519AB">
            <w:pPr>
              <w:spacing w:line="240" w:lineRule="auto"/>
              <w:jc w:val="both"/>
              <w:rPr>
                <w:rFonts w:ascii="Arial" w:hAnsi="Arial" w:cs="Arial"/>
              </w:rPr>
            </w:pPr>
            <w:r>
              <w:rPr>
                <w:rFonts w:ascii="Arial" w:hAnsi="Arial" w:cs="Arial"/>
              </w:rPr>
              <w:t>2. I find it easy to learn how to operate the system and interpret the data it provides.</w:t>
            </w:r>
          </w:p>
          <w:p w14:paraId="1B584153" w14:textId="77777777" w:rsidR="008255D2" w:rsidRDefault="008255D2" w:rsidP="000519AB">
            <w:pPr>
              <w:spacing w:line="240" w:lineRule="auto"/>
              <w:jc w:val="both"/>
              <w:rPr>
                <w:rFonts w:ascii="Arial" w:hAnsi="Arial" w:cs="Arial"/>
              </w:rPr>
            </w:pPr>
            <w:r>
              <w:rPr>
                <w:rFonts w:ascii="Arial" w:hAnsi="Arial" w:cs="Arial"/>
                <w:i/>
              </w:rPr>
              <w:t xml:space="preserve">Madali </w:t>
            </w:r>
            <w:proofErr w:type="spellStart"/>
            <w:r>
              <w:rPr>
                <w:rFonts w:ascii="Arial" w:hAnsi="Arial" w:cs="Arial"/>
                <w:i/>
              </w:rPr>
              <w:t>kong</w:t>
            </w:r>
            <w:proofErr w:type="spellEnd"/>
            <w:r>
              <w:rPr>
                <w:rFonts w:ascii="Arial" w:hAnsi="Arial" w:cs="Arial"/>
                <w:i/>
              </w:rPr>
              <w:t xml:space="preserve"> </w:t>
            </w:r>
            <w:proofErr w:type="spellStart"/>
            <w:r>
              <w:rPr>
                <w:rFonts w:ascii="Arial" w:hAnsi="Arial" w:cs="Arial"/>
                <w:i/>
              </w:rPr>
              <w:t>natutunan</w:t>
            </w:r>
            <w:proofErr w:type="spellEnd"/>
            <w:r>
              <w:rPr>
                <w:rFonts w:ascii="Arial" w:hAnsi="Arial" w:cs="Arial"/>
                <w:i/>
              </w:rPr>
              <w:t xml:space="preserve"> kung </w:t>
            </w:r>
            <w:proofErr w:type="spellStart"/>
            <w:r>
              <w:rPr>
                <w:rFonts w:ascii="Arial" w:hAnsi="Arial" w:cs="Arial"/>
                <w:i/>
              </w:rPr>
              <w:t>paano</w:t>
            </w:r>
            <w:proofErr w:type="spellEnd"/>
            <w:r>
              <w:rPr>
                <w:rFonts w:ascii="Arial" w:hAnsi="Arial" w:cs="Arial"/>
                <w:i/>
              </w:rPr>
              <w:t xml:space="preserve"> </w:t>
            </w:r>
            <w:proofErr w:type="spellStart"/>
            <w:r>
              <w:rPr>
                <w:rFonts w:ascii="Arial" w:hAnsi="Arial" w:cs="Arial"/>
                <w:i/>
              </w:rPr>
              <w:t>gamitin</w:t>
            </w:r>
            <w:proofErr w:type="spellEnd"/>
            <w:r>
              <w:rPr>
                <w:rFonts w:ascii="Arial" w:hAnsi="Arial" w:cs="Arial"/>
                <w:i/>
              </w:rPr>
              <w:t xml:space="preserve"> ang </w:t>
            </w:r>
            <w:proofErr w:type="spellStart"/>
            <w:r>
              <w:rPr>
                <w:rFonts w:ascii="Arial" w:hAnsi="Arial" w:cs="Arial"/>
                <w:i/>
              </w:rPr>
              <w:t>sistema</w:t>
            </w:r>
            <w:proofErr w:type="spellEnd"/>
            <w:r>
              <w:rPr>
                <w:rFonts w:ascii="Arial" w:hAnsi="Arial" w:cs="Arial"/>
                <w:i/>
              </w:rPr>
              <w:t xml:space="preserve"> at </w:t>
            </w:r>
            <w:proofErr w:type="spellStart"/>
            <w:r>
              <w:rPr>
                <w:rFonts w:ascii="Arial" w:hAnsi="Arial" w:cs="Arial"/>
                <w:i/>
              </w:rPr>
              <w:t>intindihin</w:t>
            </w:r>
            <w:proofErr w:type="spellEnd"/>
            <w:r>
              <w:rPr>
                <w:rFonts w:ascii="Arial" w:hAnsi="Arial" w:cs="Arial"/>
                <w:i/>
              </w:rPr>
              <w:t xml:space="preserve"> ang </w:t>
            </w:r>
            <w:proofErr w:type="spellStart"/>
            <w:r>
              <w:rPr>
                <w:rFonts w:ascii="Arial" w:hAnsi="Arial" w:cs="Arial"/>
                <w:i/>
              </w:rPr>
              <w:t>datos</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ibinibigay</w:t>
            </w:r>
            <w:proofErr w:type="spellEnd"/>
            <w:r>
              <w:rPr>
                <w:rFonts w:ascii="Arial" w:hAnsi="Arial" w:cs="Arial"/>
                <w:i/>
              </w:rPr>
              <w:t xml:space="preserve"> </w:t>
            </w:r>
            <w:proofErr w:type="spellStart"/>
            <w:r>
              <w:rPr>
                <w:rFonts w:ascii="Arial" w:hAnsi="Arial" w:cs="Arial"/>
                <w:i/>
              </w:rPr>
              <w:t>nito</w:t>
            </w:r>
            <w:proofErr w:type="spellEnd"/>
            <w:r>
              <w:rPr>
                <w:rFonts w:ascii="Arial" w:hAnsi="Arial" w:cs="Arial"/>
              </w:rPr>
              <w:t>.</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23CED636"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50FC8CEA"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03B6C8CD"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16420125" w14:textId="77777777" w:rsidR="008255D2" w:rsidRDefault="008255D2" w:rsidP="000519AB">
            <w:r>
              <w:t xml:space="preserve"> </w:t>
            </w:r>
          </w:p>
        </w:tc>
      </w:tr>
      <w:tr w:rsidR="008255D2" w14:paraId="3F392F36" w14:textId="77777777" w:rsidTr="000519AB">
        <w:trPr>
          <w:trHeight w:val="818"/>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1AB3CB1D" w14:textId="77777777" w:rsidR="008255D2" w:rsidRDefault="008255D2" w:rsidP="000519AB">
            <w:pPr>
              <w:spacing w:line="240" w:lineRule="auto"/>
              <w:jc w:val="both"/>
              <w:rPr>
                <w:rFonts w:ascii="Arial" w:hAnsi="Arial" w:cs="Arial"/>
              </w:rPr>
            </w:pPr>
            <w:r>
              <w:rPr>
                <w:rFonts w:ascii="Arial" w:hAnsi="Arial" w:cs="Arial"/>
              </w:rPr>
              <w:t>3. It requires minimal effort or technical knowledge when using the system.</w:t>
            </w:r>
          </w:p>
          <w:p w14:paraId="7E83D499" w14:textId="77777777" w:rsidR="008255D2" w:rsidRDefault="008255D2" w:rsidP="000519AB">
            <w:pPr>
              <w:spacing w:line="240" w:lineRule="auto"/>
              <w:jc w:val="both"/>
              <w:rPr>
                <w:rFonts w:ascii="Arial" w:hAnsi="Arial" w:cs="Arial"/>
                <w:i/>
              </w:rPr>
            </w:pPr>
            <w:r>
              <w:rPr>
                <w:rFonts w:ascii="Arial" w:hAnsi="Arial" w:cs="Arial"/>
                <w:i/>
              </w:rPr>
              <w:t xml:space="preserve">Ang </w:t>
            </w:r>
            <w:proofErr w:type="spellStart"/>
            <w:r>
              <w:rPr>
                <w:rFonts w:ascii="Arial" w:hAnsi="Arial" w:cs="Arial"/>
                <w:i/>
              </w:rPr>
              <w:t>paggamit</w:t>
            </w:r>
            <w:proofErr w:type="spellEnd"/>
            <w:r>
              <w:rPr>
                <w:rFonts w:ascii="Arial" w:hAnsi="Arial" w:cs="Arial"/>
                <w:i/>
              </w:rPr>
              <w:t xml:space="preserve"> ng </w:t>
            </w:r>
            <w:proofErr w:type="spellStart"/>
            <w:r>
              <w:rPr>
                <w:rFonts w:ascii="Arial" w:hAnsi="Arial" w:cs="Arial"/>
                <w:i/>
              </w:rPr>
              <w:t>sistema</w:t>
            </w:r>
            <w:proofErr w:type="spellEnd"/>
            <w:r>
              <w:rPr>
                <w:rFonts w:ascii="Arial" w:hAnsi="Arial" w:cs="Arial"/>
                <w:i/>
              </w:rPr>
              <w:t xml:space="preserve"> ay </w:t>
            </w:r>
            <w:proofErr w:type="spellStart"/>
            <w:r>
              <w:rPr>
                <w:rFonts w:ascii="Arial" w:hAnsi="Arial" w:cs="Arial"/>
                <w:i/>
              </w:rPr>
              <w:t>nangangailangan</w:t>
            </w:r>
            <w:proofErr w:type="spellEnd"/>
            <w:r>
              <w:rPr>
                <w:rFonts w:ascii="Arial" w:hAnsi="Arial" w:cs="Arial"/>
                <w:i/>
              </w:rPr>
              <w:t xml:space="preserve"> ng </w:t>
            </w:r>
            <w:proofErr w:type="spellStart"/>
            <w:r>
              <w:rPr>
                <w:rFonts w:ascii="Arial" w:hAnsi="Arial" w:cs="Arial"/>
                <w:i/>
              </w:rPr>
              <w:t>kaunting</w:t>
            </w:r>
            <w:proofErr w:type="spellEnd"/>
            <w:r>
              <w:rPr>
                <w:rFonts w:ascii="Arial" w:hAnsi="Arial" w:cs="Arial"/>
                <w:i/>
              </w:rPr>
              <w:t xml:space="preserve"> </w:t>
            </w:r>
            <w:proofErr w:type="spellStart"/>
            <w:r>
              <w:rPr>
                <w:rFonts w:ascii="Arial" w:hAnsi="Arial" w:cs="Arial"/>
                <w:i/>
              </w:rPr>
              <w:t>pagsisikap</w:t>
            </w:r>
            <w:proofErr w:type="spellEnd"/>
            <w:r>
              <w:rPr>
                <w:rFonts w:ascii="Arial" w:hAnsi="Arial" w:cs="Arial"/>
                <w:i/>
              </w:rPr>
              <w:t xml:space="preserve"> o </w:t>
            </w:r>
            <w:proofErr w:type="spellStart"/>
            <w:r>
              <w:rPr>
                <w:rFonts w:ascii="Arial" w:hAnsi="Arial" w:cs="Arial"/>
                <w:i/>
              </w:rPr>
              <w:t>teknikal</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kaalaman</w:t>
            </w:r>
            <w:proofErr w:type="spellEnd"/>
            <w:r>
              <w:rPr>
                <w:rFonts w:ascii="Arial" w:hAnsi="Arial" w:cs="Arial"/>
                <w:i/>
              </w:rPr>
              <w:t>.</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27FF336"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1A21B63"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301645A"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4773C429" w14:textId="77777777" w:rsidR="008255D2" w:rsidRDefault="008255D2" w:rsidP="000519AB">
            <w:r>
              <w:t xml:space="preserve"> </w:t>
            </w:r>
          </w:p>
        </w:tc>
      </w:tr>
      <w:tr w:rsidR="008255D2" w14:paraId="65B4EBA5" w14:textId="77777777" w:rsidTr="000519AB">
        <w:trPr>
          <w:trHeight w:val="1182"/>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D50E0D" w14:textId="77777777" w:rsidR="008255D2" w:rsidRDefault="008255D2" w:rsidP="000519AB">
            <w:pPr>
              <w:spacing w:line="240" w:lineRule="auto"/>
              <w:jc w:val="both"/>
              <w:rPr>
                <w:rFonts w:ascii="Arial" w:hAnsi="Arial" w:cs="Arial"/>
              </w:rPr>
            </w:pPr>
            <w:r>
              <w:rPr>
                <w:rFonts w:ascii="Arial" w:hAnsi="Arial" w:cs="Arial"/>
              </w:rPr>
              <w:t>4. The application and dashboard make it convenient to monitor sales and inventory in real time.</w:t>
            </w:r>
          </w:p>
          <w:p w14:paraId="7B88BD9E" w14:textId="77777777" w:rsidR="008255D2" w:rsidRDefault="008255D2" w:rsidP="000519AB">
            <w:pPr>
              <w:spacing w:line="240" w:lineRule="auto"/>
              <w:jc w:val="both"/>
              <w:rPr>
                <w:rFonts w:ascii="Arial" w:hAnsi="Arial" w:cs="Arial"/>
                <w:i/>
              </w:rPr>
            </w:pPr>
            <w:proofErr w:type="spellStart"/>
            <w:r>
              <w:rPr>
                <w:rFonts w:ascii="Arial" w:hAnsi="Arial" w:cs="Arial"/>
                <w:i/>
              </w:rPr>
              <w:t>Ginagawang</w:t>
            </w:r>
            <w:proofErr w:type="spellEnd"/>
            <w:r>
              <w:rPr>
                <w:rFonts w:ascii="Arial" w:hAnsi="Arial" w:cs="Arial"/>
                <w:i/>
              </w:rPr>
              <w:t xml:space="preserve"> </w:t>
            </w:r>
            <w:proofErr w:type="spellStart"/>
            <w:r>
              <w:rPr>
                <w:rFonts w:ascii="Arial" w:hAnsi="Arial" w:cs="Arial"/>
                <w:i/>
              </w:rPr>
              <w:t>maginhawa</w:t>
            </w:r>
            <w:proofErr w:type="spellEnd"/>
            <w:r>
              <w:rPr>
                <w:rFonts w:ascii="Arial" w:hAnsi="Arial" w:cs="Arial"/>
                <w:i/>
              </w:rPr>
              <w:t xml:space="preserve"> ng application at dashboard ang </w:t>
            </w:r>
            <w:proofErr w:type="spellStart"/>
            <w:r>
              <w:rPr>
                <w:rFonts w:ascii="Arial" w:hAnsi="Arial" w:cs="Arial"/>
                <w:i/>
              </w:rPr>
              <w:t>pagsubaybay</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mga</w:t>
            </w:r>
            <w:proofErr w:type="spellEnd"/>
            <w:r>
              <w:rPr>
                <w:rFonts w:ascii="Arial" w:hAnsi="Arial" w:cs="Arial"/>
                <w:i/>
              </w:rPr>
              <w:t xml:space="preserve"> </w:t>
            </w:r>
            <w:proofErr w:type="spellStart"/>
            <w:r>
              <w:rPr>
                <w:rFonts w:ascii="Arial" w:hAnsi="Arial" w:cs="Arial"/>
                <w:i/>
              </w:rPr>
              <w:t>benta</w:t>
            </w:r>
            <w:proofErr w:type="spellEnd"/>
            <w:r>
              <w:rPr>
                <w:rFonts w:ascii="Arial" w:hAnsi="Arial" w:cs="Arial"/>
                <w:i/>
              </w:rPr>
              <w:t xml:space="preserve"> at </w:t>
            </w:r>
            <w:proofErr w:type="spellStart"/>
            <w:r>
              <w:rPr>
                <w:rFonts w:ascii="Arial" w:hAnsi="Arial" w:cs="Arial"/>
                <w:i/>
              </w:rPr>
              <w:t>imbentaryo</w:t>
            </w:r>
            <w:proofErr w:type="spellEnd"/>
            <w:r>
              <w:rPr>
                <w:rFonts w:ascii="Arial" w:hAnsi="Arial" w:cs="Arial"/>
                <w:i/>
              </w:rPr>
              <w:t xml:space="preserve"> sa real time.</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47DF5FBE"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F68D3EA"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3969452"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2C4DF3C" w14:textId="77777777" w:rsidR="008255D2" w:rsidRDefault="008255D2" w:rsidP="000519AB">
            <w:r>
              <w:t xml:space="preserve"> </w:t>
            </w:r>
          </w:p>
        </w:tc>
      </w:tr>
      <w:tr w:rsidR="008255D2" w14:paraId="7CA4BF51" w14:textId="77777777" w:rsidTr="000519AB">
        <w:trPr>
          <w:trHeight w:val="1104"/>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68C0F387" w14:textId="77777777" w:rsidR="008255D2" w:rsidRDefault="008255D2" w:rsidP="000519AB">
            <w:pPr>
              <w:spacing w:line="240" w:lineRule="auto"/>
              <w:jc w:val="both"/>
              <w:rPr>
                <w:rFonts w:ascii="Arial" w:hAnsi="Arial" w:cs="Arial"/>
              </w:rPr>
            </w:pPr>
            <w:r>
              <w:rPr>
                <w:rFonts w:ascii="Arial" w:hAnsi="Arial" w:cs="Arial"/>
              </w:rPr>
              <w:t>5. I am comfortable with the overall setup and functionality of the point-of-sales system.</w:t>
            </w:r>
          </w:p>
          <w:p w14:paraId="4D4B7309" w14:textId="77777777" w:rsidR="008255D2" w:rsidRDefault="008255D2" w:rsidP="000519AB">
            <w:pPr>
              <w:spacing w:line="240" w:lineRule="auto"/>
              <w:jc w:val="both"/>
              <w:rPr>
                <w:rFonts w:ascii="Arial" w:hAnsi="Arial" w:cs="Arial"/>
                <w:i/>
              </w:rPr>
            </w:pPr>
            <w:proofErr w:type="spellStart"/>
            <w:r>
              <w:rPr>
                <w:rFonts w:ascii="Arial" w:hAnsi="Arial" w:cs="Arial"/>
                <w:i/>
              </w:rPr>
              <w:t>Komportable</w:t>
            </w:r>
            <w:proofErr w:type="spellEnd"/>
            <w:r>
              <w:rPr>
                <w:rFonts w:ascii="Arial" w:hAnsi="Arial" w:cs="Arial"/>
                <w:i/>
              </w:rPr>
              <w:t xml:space="preserve"> </w:t>
            </w:r>
            <w:proofErr w:type="spellStart"/>
            <w:r>
              <w:rPr>
                <w:rFonts w:ascii="Arial" w:hAnsi="Arial" w:cs="Arial"/>
                <w:i/>
              </w:rPr>
              <w:t>ako</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kabuuang</w:t>
            </w:r>
            <w:proofErr w:type="spellEnd"/>
            <w:r>
              <w:rPr>
                <w:rFonts w:ascii="Arial" w:hAnsi="Arial" w:cs="Arial"/>
                <w:i/>
              </w:rPr>
              <w:t xml:space="preserve"> setup at functionality ng </w:t>
            </w:r>
            <w:r>
              <w:rPr>
                <w:rFonts w:ascii="Arial" w:hAnsi="Arial" w:cs="Arial"/>
              </w:rPr>
              <w:t xml:space="preserve">point-of-sales </w:t>
            </w:r>
            <w:r>
              <w:rPr>
                <w:rFonts w:ascii="Arial" w:hAnsi="Arial" w:cs="Arial"/>
                <w:i/>
              </w:rPr>
              <w:t>system.</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6288F6CF"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3B715B89"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06D165AC"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2A36353A" w14:textId="77777777" w:rsidR="008255D2" w:rsidRDefault="008255D2" w:rsidP="000519AB">
            <w:r>
              <w:t xml:space="preserve"> </w:t>
            </w:r>
          </w:p>
        </w:tc>
      </w:tr>
      <w:tr w:rsidR="008255D2" w14:paraId="2148D6CA" w14:textId="77777777" w:rsidTr="000519AB">
        <w:trPr>
          <w:trHeight w:val="285"/>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74C910B" w14:textId="77777777" w:rsidR="008255D2" w:rsidRDefault="008255D2" w:rsidP="000519AB">
            <w:pPr>
              <w:spacing w:before="120" w:after="120" w:line="240" w:lineRule="auto"/>
              <w:jc w:val="both"/>
              <w:rPr>
                <w:rFonts w:ascii="Arial" w:hAnsi="Arial" w:cs="Arial"/>
                <w:b/>
              </w:rPr>
            </w:pPr>
            <w:r>
              <w:rPr>
                <w:rFonts w:ascii="Arial" w:hAnsi="Arial" w:cs="Arial"/>
                <w:b/>
              </w:rPr>
              <w:t>Attitude (Towards Using the System)</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F652E56"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7AF5CD4"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D8904B5"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0C868FD7" w14:textId="77777777" w:rsidR="008255D2" w:rsidRDefault="008255D2" w:rsidP="000519AB">
            <w:r>
              <w:t xml:space="preserve"> </w:t>
            </w:r>
          </w:p>
        </w:tc>
      </w:tr>
      <w:tr w:rsidR="008255D2" w14:paraId="328CC015" w14:textId="77777777" w:rsidTr="000519AB">
        <w:trPr>
          <w:trHeight w:val="1137"/>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64D941" w14:textId="77777777" w:rsidR="008255D2" w:rsidRDefault="008255D2" w:rsidP="000519AB">
            <w:pPr>
              <w:spacing w:line="240" w:lineRule="auto"/>
              <w:jc w:val="both"/>
              <w:rPr>
                <w:rFonts w:ascii="Arial" w:hAnsi="Arial" w:cs="Arial"/>
              </w:rPr>
            </w:pPr>
            <w:r>
              <w:rPr>
                <w:rFonts w:ascii="Arial" w:hAnsi="Arial" w:cs="Arial"/>
              </w:rPr>
              <w:t>1. I feel positive about using the system for managing sales and inventory.</w:t>
            </w:r>
          </w:p>
          <w:p w14:paraId="71EF4C3B" w14:textId="77777777" w:rsidR="008255D2" w:rsidRDefault="008255D2" w:rsidP="000519AB">
            <w:pPr>
              <w:spacing w:line="240" w:lineRule="auto"/>
              <w:jc w:val="both"/>
              <w:rPr>
                <w:rFonts w:ascii="Arial" w:hAnsi="Arial" w:cs="Arial"/>
                <w:i/>
              </w:rPr>
            </w:pPr>
            <w:proofErr w:type="spellStart"/>
            <w:r>
              <w:rPr>
                <w:rFonts w:ascii="Arial" w:hAnsi="Arial" w:cs="Arial"/>
                <w:i/>
              </w:rPr>
              <w:t>Positibo</w:t>
            </w:r>
            <w:proofErr w:type="spellEnd"/>
            <w:r>
              <w:rPr>
                <w:rFonts w:ascii="Arial" w:hAnsi="Arial" w:cs="Arial"/>
                <w:i/>
              </w:rPr>
              <w:t xml:space="preserve"> ang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pakiramdam</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paggamit</w:t>
            </w:r>
            <w:proofErr w:type="spellEnd"/>
            <w:r>
              <w:rPr>
                <w:rFonts w:ascii="Arial" w:hAnsi="Arial" w:cs="Arial"/>
                <w:i/>
              </w:rPr>
              <w:t xml:space="preserve"> ng </w:t>
            </w:r>
            <w:proofErr w:type="spellStart"/>
            <w:r>
              <w:rPr>
                <w:rFonts w:ascii="Arial" w:hAnsi="Arial" w:cs="Arial"/>
                <w:i/>
              </w:rPr>
              <w:t>sistema</w:t>
            </w:r>
            <w:proofErr w:type="spellEnd"/>
            <w:r>
              <w:rPr>
                <w:rFonts w:ascii="Arial" w:hAnsi="Arial" w:cs="Arial"/>
                <w:i/>
              </w:rPr>
              <w:t xml:space="preserve"> para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pamamahala</w:t>
            </w:r>
            <w:proofErr w:type="spellEnd"/>
            <w:r>
              <w:rPr>
                <w:rFonts w:ascii="Arial" w:hAnsi="Arial" w:cs="Arial"/>
                <w:i/>
              </w:rPr>
              <w:t xml:space="preserve"> ng </w:t>
            </w:r>
            <w:proofErr w:type="spellStart"/>
            <w:r>
              <w:rPr>
                <w:rFonts w:ascii="Arial" w:hAnsi="Arial" w:cs="Arial"/>
                <w:i/>
              </w:rPr>
              <w:t>benta</w:t>
            </w:r>
            <w:proofErr w:type="spellEnd"/>
            <w:r>
              <w:rPr>
                <w:rFonts w:ascii="Arial" w:hAnsi="Arial" w:cs="Arial"/>
                <w:i/>
              </w:rPr>
              <w:t xml:space="preserve"> at </w:t>
            </w:r>
            <w:proofErr w:type="spellStart"/>
            <w:r>
              <w:rPr>
                <w:rFonts w:ascii="Arial" w:hAnsi="Arial" w:cs="Arial"/>
                <w:i/>
              </w:rPr>
              <w:t>imbentaryo</w:t>
            </w:r>
            <w:proofErr w:type="spellEnd"/>
            <w:r>
              <w:rPr>
                <w:rFonts w:ascii="Arial" w:hAnsi="Arial" w:cs="Arial"/>
                <w:i/>
              </w:rPr>
              <w:t>.</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044C676E"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0228920C"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69779AD7"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2C7C2B10" w14:textId="77777777" w:rsidR="008255D2" w:rsidRDefault="008255D2" w:rsidP="000519AB">
            <w:r>
              <w:t xml:space="preserve"> </w:t>
            </w:r>
          </w:p>
        </w:tc>
      </w:tr>
      <w:tr w:rsidR="008255D2" w14:paraId="57FECB85" w14:textId="77777777" w:rsidTr="000519AB">
        <w:trPr>
          <w:trHeight w:val="1140"/>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5CB1B31A" w14:textId="77777777" w:rsidR="008255D2" w:rsidRDefault="008255D2" w:rsidP="000519AB">
            <w:pPr>
              <w:spacing w:line="240" w:lineRule="auto"/>
              <w:jc w:val="both"/>
              <w:rPr>
                <w:rFonts w:ascii="Arial" w:hAnsi="Arial" w:cs="Arial"/>
              </w:rPr>
            </w:pPr>
            <w:r>
              <w:rPr>
                <w:rFonts w:ascii="Arial" w:hAnsi="Arial" w:cs="Arial"/>
              </w:rPr>
              <w:t>2. The system fits well with my business operations and inventory management practices.</w:t>
            </w:r>
          </w:p>
          <w:p w14:paraId="2830E59B" w14:textId="77777777" w:rsidR="008255D2" w:rsidRDefault="008255D2" w:rsidP="000519AB">
            <w:pPr>
              <w:spacing w:line="240" w:lineRule="auto"/>
              <w:jc w:val="both"/>
              <w:rPr>
                <w:rFonts w:ascii="Arial" w:hAnsi="Arial" w:cs="Arial"/>
                <w:i/>
              </w:rPr>
            </w:pPr>
            <w:r>
              <w:rPr>
                <w:rFonts w:ascii="Arial" w:hAnsi="Arial" w:cs="Arial"/>
                <w:i/>
              </w:rPr>
              <w:t xml:space="preserve">Ang </w:t>
            </w:r>
            <w:proofErr w:type="spellStart"/>
            <w:r>
              <w:rPr>
                <w:rFonts w:ascii="Arial" w:hAnsi="Arial" w:cs="Arial"/>
                <w:i/>
              </w:rPr>
              <w:t>sistema</w:t>
            </w:r>
            <w:proofErr w:type="spellEnd"/>
            <w:r>
              <w:rPr>
                <w:rFonts w:ascii="Arial" w:hAnsi="Arial" w:cs="Arial"/>
                <w:i/>
              </w:rPr>
              <w:t xml:space="preserve"> ay </w:t>
            </w:r>
            <w:proofErr w:type="spellStart"/>
            <w:r>
              <w:rPr>
                <w:rFonts w:ascii="Arial" w:hAnsi="Arial" w:cs="Arial"/>
                <w:i/>
              </w:rPr>
              <w:t>angkop</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mga</w:t>
            </w:r>
            <w:proofErr w:type="spellEnd"/>
            <w:r>
              <w:rPr>
                <w:rFonts w:ascii="Arial" w:hAnsi="Arial" w:cs="Arial"/>
                <w:i/>
              </w:rPr>
              <w:t xml:space="preserve"> </w:t>
            </w:r>
            <w:proofErr w:type="spellStart"/>
            <w:r>
              <w:rPr>
                <w:rFonts w:ascii="Arial" w:hAnsi="Arial" w:cs="Arial"/>
                <w:i/>
              </w:rPr>
              <w:t>gawain</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operasyon</w:t>
            </w:r>
            <w:proofErr w:type="spellEnd"/>
            <w:r>
              <w:rPr>
                <w:rFonts w:ascii="Arial" w:hAnsi="Arial" w:cs="Arial"/>
                <w:i/>
              </w:rPr>
              <w:t xml:space="preserve"> ng </w:t>
            </w:r>
            <w:proofErr w:type="spellStart"/>
            <w:r>
              <w:rPr>
                <w:rFonts w:ascii="Arial" w:hAnsi="Arial" w:cs="Arial"/>
                <w:i/>
              </w:rPr>
              <w:t>negosyo</w:t>
            </w:r>
            <w:proofErr w:type="spellEnd"/>
            <w:r>
              <w:rPr>
                <w:rFonts w:ascii="Arial" w:hAnsi="Arial" w:cs="Arial"/>
                <w:i/>
              </w:rPr>
              <w:t xml:space="preserve"> at </w:t>
            </w:r>
            <w:proofErr w:type="spellStart"/>
            <w:r>
              <w:rPr>
                <w:rFonts w:ascii="Arial" w:hAnsi="Arial" w:cs="Arial"/>
                <w:i/>
              </w:rPr>
              <w:t>pamamahala</w:t>
            </w:r>
            <w:proofErr w:type="spellEnd"/>
            <w:r>
              <w:rPr>
                <w:rFonts w:ascii="Arial" w:hAnsi="Arial" w:cs="Arial"/>
                <w:i/>
              </w:rPr>
              <w:t xml:space="preserve"> ng </w:t>
            </w:r>
            <w:proofErr w:type="spellStart"/>
            <w:r>
              <w:rPr>
                <w:rFonts w:ascii="Arial" w:hAnsi="Arial" w:cs="Arial"/>
                <w:i/>
              </w:rPr>
              <w:t>imbentaryo</w:t>
            </w:r>
            <w:proofErr w:type="spellEnd"/>
            <w:r>
              <w:rPr>
                <w:rFonts w:ascii="Arial" w:hAnsi="Arial" w:cs="Arial"/>
                <w:i/>
              </w:rPr>
              <w:t>.</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76E53A21"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52F4077D"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76D017DB"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28301768" w14:textId="77777777" w:rsidR="008255D2" w:rsidRDefault="008255D2" w:rsidP="000519AB">
            <w:r>
              <w:t xml:space="preserve"> </w:t>
            </w:r>
          </w:p>
        </w:tc>
      </w:tr>
      <w:tr w:rsidR="008255D2" w14:paraId="7D99F899" w14:textId="77777777" w:rsidTr="000519AB">
        <w:trPr>
          <w:trHeight w:val="1440"/>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4D285E1" w14:textId="77777777" w:rsidR="008255D2" w:rsidRDefault="008255D2" w:rsidP="000519AB">
            <w:pPr>
              <w:spacing w:line="240" w:lineRule="auto"/>
              <w:jc w:val="both"/>
              <w:rPr>
                <w:rFonts w:ascii="Arial" w:hAnsi="Arial" w:cs="Arial"/>
              </w:rPr>
            </w:pPr>
            <w:r>
              <w:rPr>
                <w:rFonts w:ascii="Arial" w:hAnsi="Arial" w:cs="Arial"/>
              </w:rPr>
              <w:t>3. I believe this technology can greatly benefit the coffee shop business.</w:t>
            </w:r>
          </w:p>
          <w:p w14:paraId="7B66FD66" w14:textId="77777777" w:rsidR="008255D2" w:rsidRDefault="008255D2" w:rsidP="000519AB">
            <w:pPr>
              <w:spacing w:line="240" w:lineRule="auto"/>
              <w:jc w:val="both"/>
              <w:rPr>
                <w:rFonts w:ascii="Arial" w:hAnsi="Arial" w:cs="Arial"/>
                <w:i/>
              </w:rPr>
            </w:pPr>
            <w:proofErr w:type="spellStart"/>
            <w:r>
              <w:rPr>
                <w:rFonts w:ascii="Arial" w:hAnsi="Arial" w:cs="Arial"/>
                <w:i/>
              </w:rPr>
              <w:t>Naniniwala</w:t>
            </w:r>
            <w:proofErr w:type="spellEnd"/>
            <w:r>
              <w:rPr>
                <w:rFonts w:ascii="Arial" w:hAnsi="Arial" w:cs="Arial"/>
                <w:i/>
              </w:rPr>
              <w:t xml:space="preserve"> </w:t>
            </w:r>
            <w:proofErr w:type="spellStart"/>
            <w:r>
              <w:rPr>
                <w:rFonts w:ascii="Arial" w:hAnsi="Arial" w:cs="Arial"/>
                <w:i/>
              </w:rPr>
              <w:t>ako</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ang </w:t>
            </w:r>
            <w:proofErr w:type="spellStart"/>
            <w:r>
              <w:rPr>
                <w:rFonts w:ascii="Arial" w:hAnsi="Arial" w:cs="Arial"/>
                <w:i/>
              </w:rPr>
              <w:t>teknolohiyang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ay </w:t>
            </w:r>
            <w:proofErr w:type="spellStart"/>
            <w:r>
              <w:rPr>
                <w:rFonts w:ascii="Arial" w:hAnsi="Arial" w:cs="Arial"/>
                <w:i/>
              </w:rPr>
              <w:t>malaking</w:t>
            </w:r>
            <w:proofErr w:type="spellEnd"/>
            <w:r>
              <w:rPr>
                <w:rFonts w:ascii="Arial" w:hAnsi="Arial" w:cs="Arial"/>
                <w:i/>
              </w:rPr>
              <w:t xml:space="preserve"> </w:t>
            </w:r>
            <w:proofErr w:type="spellStart"/>
            <w:r>
              <w:rPr>
                <w:rFonts w:ascii="Arial" w:hAnsi="Arial" w:cs="Arial"/>
                <w:i/>
              </w:rPr>
              <w:t>maitutulong</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negosyo</w:t>
            </w:r>
            <w:proofErr w:type="spellEnd"/>
            <w:r>
              <w:rPr>
                <w:rFonts w:ascii="Arial" w:hAnsi="Arial" w:cs="Arial"/>
                <w:i/>
              </w:rPr>
              <w:t xml:space="preserve"> ng coffee shop.</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39142B24"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5C7CBEF"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CE77114"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05EA03A1" w14:textId="77777777" w:rsidR="008255D2" w:rsidRDefault="008255D2" w:rsidP="000519AB">
            <w:r>
              <w:t xml:space="preserve"> </w:t>
            </w:r>
          </w:p>
        </w:tc>
      </w:tr>
      <w:tr w:rsidR="008255D2" w14:paraId="0EB79CAD" w14:textId="77777777" w:rsidTr="000519AB">
        <w:trPr>
          <w:trHeight w:val="876"/>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E2FFDE" w14:textId="77777777" w:rsidR="008255D2" w:rsidRDefault="008255D2" w:rsidP="000519AB">
            <w:pPr>
              <w:spacing w:line="240" w:lineRule="auto"/>
              <w:jc w:val="both"/>
              <w:rPr>
                <w:rFonts w:ascii="Arial" w:hAnsi="Arial" w:cs="Arial"/>
              </w:rPr>
            </w:pPr>
            <w:r>
              <w:rPr>
                <w:rFonts w:ascii="Arial" w:hAnsi="Arial" w:cs="Arial"/>
              </w:rPr>
              <w:t>4. Using this system is an enjoyable and beneficial experience.</w:t>
            </w:r>
          </w:p>
          <w:p w14:paraId="1D7EABE9" w14:textId="77777777" w:rsidR="008255D2" w:rsidRDefault="008255D2" w:rsidP="000519AB">
            <w:pPr>
              <w:spacing w:line="240" w:lineRule="auto"/>
              <w:jc w:val="both"/>
              <w:rPr>
                <w:rFonts w:ascii="Arial" w:hAnsi="Arial" w:cs="Arial"/>
                <w:i/>
              </w:rPr>
            </w:pPr>
            <w:r>
              <w:rPr>
                <w:rFonts w:ascii="Arial" w:hAnsi="Arial" w:cs="Arial"/>
                <w:i/>
              </w:rPr>
              <w:t xml:space="preserve">Ang </w:t>
            </w:r>
            <w:proofErr w:type="spellStart"/>
            <w:r>
              <w:rPr>
                <w:rFonts w:ascii="Arial" w:hAnsi="Arial" w:cs="Arial"/>
                <w:i/>
              </w:rPr>
              <w:t>paggamit</w:t>
            </w:r>
            <w:proofErr w:type="spellEnd"/>
            <w:r>
              <w:rPr>
                <w:rFonts w:ascii="Arial" w:hAnsi="Arial" w:cs="Arial"/>
                <w:i/>
              </w:rPr>
              <w:t xml:space="preserve"> ng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ay </w:t>
            </w:r>
            <w:proofErr w:type="spellStart"/>
            <w:r>
              <w:rPr>
                <w:rFonts w:ascii="Arial" w:hAnsi="Arial" w:cs="Arial"/>
                <w:i/>
              </w:rPr>
              <w:t>isang</w:t>
            </w:r>
            <w:proofErr w:type="spellEnd"/>
            <w:r>
              <w:rPr>
                <w:rFonts w:ascii="Arial" w:hAnsi="Arial" w:cs="Arial"/>
                <w:i/>
              </w:rPr>
              <w:t xml:space="preserve"> </w:t>
            </w:r>
            <w:proofErr w:type="spellStart"/>
            <w:r>
              <w:rPr>
                <w:rFonts w:ascii="Arial" w:hAnsi="Arial" w:cs="Arial"/>
                <w:i/>
              </w:rPr>
              <w:t>kasiya-siya</w:t>
            </w:r>
            <w:proofErr w:type="spellEnd"/>
            <w:r>
              <w:rPr>
                <w:rFonts w:ascii="Arial" w:hAnsi="Arial" w:cs="Arial"/>
                <w:i/>
              </w:rPr>
              <w:t xml:space="preserve"> at </w:t>
            </w:r>
            <w:proofErr w:type="spellStart"/>
            <w:r>
              <w:rPr>
                <w:rFonts w:ascii="Arial" w:hAnsi="Arial" w:cs="Arial"/>
                <w:i/>
              </w:rPr>
              <w:t>kapaki-pakinabang</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karanasan</w:t>
            </w:r>
            <w:proofErr w:type="spellEnd"/>
            <w:r>
              <w:rPr>
                <w:rFonts w:ascii="Arial" w:hAnsi="Arial" w:cs="Arial"/>
                <w:i/>
              </w:rPr>
              <w:t>.</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1F95CF55"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13FA082"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10FD70A6"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65D7467A" w14:textId="77777777" w:rsidR="008255D2" w:rsidRDefault="008255D2" w:rsidP="000519AB">
            <w:r>
              <w:t xml:space="preserve"> </w:t>
            </w:r>
          </w:p>
        </w:tc>
      </w:tr>
      <w:tr w:rsidR="008255D2" w14:paraId="2DC249B6" w14:textId="77777777" w:rsidTr="000519AB">
        <w:trPr>
          <w:trHeight w:val="1158"/>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350250F8" w14:textId="77777777" w:rsidR="008255D2" w:rsidRDefault="008255D2" w:rsidP="000519AB">
            <w:pPr>
              <w:spacing w:line="240" w:lineRule="auto"/>
              <w:jc w:val="both"/>
              <w:rPr>
                <w:rFonts w:ascii="Arial" w:hAnsi="Arial" w:cs="Arial"/>
              </w:rPr>
            </w:pPr>
            <w:r>
              <w:rPr>
                <w:rFonts w:ascii="Arial" w:hAnsi="Arial" w:cs="Arial"/>
              </w:rPr>
              <w:lastRenderedPageBreak/>
              <w:t>5. I would recommend implementing this kind of system to other business owners or coffee shop operators.</w:t>
            </w:r>
          </w:p>
          <w:p w14:paraId="34E915CF" w14:textId="77777777" w:rsidR="008255D2" w:rsidRDefault="008255D2" w:rsidP="000519AB">
            <w:pPr>
              <w:spacing w:line="240" w:lineRule="auto"/>
              <w:jc w:val="both"/>
              <w:rPr>
                <w:rFonts w:ascii="Arial" w:hAnsi="Arial" w:cs="Arial"/>
              </w:rPr>
            </w:pPr>
            <w:proofErr w:type="spellStart"/>
            <w:r>
              <w:rPr>
                <w:rFonts w:ascii="Arial" w:hAnsi="Arial" w:cs="Arial"/>
                <w:i/>
              </w:rPr>
              <w:t>Irekomenda</w:t>
            </w:r>
            <w:proofErr w:type="spellEnd"/>
            <w:r>
              <w:rPr>
                <w:rFonts w:ascii="Arial" w:hAnsi="Arial" w:cs="Arial"/>
                <w:i/>
              </w:rPr>
              <w:t xml:space="preserve"> ko ang </w:t>
            </w:r>
            <w:proofErr w:type="spellStart"/>
            <w:r>
              <w:rPr>
                <w:rFonts w:ascii="Arial" w:hAnsi="Arial" w:cs="Arial"/>
                <w:i/>
              </w:rPr>
              <w:t>implementasiyon</w:t>
            </w:r>
            <w:proofErr w:type="spellEnd"/>
            <w:r>
              <w:rPr>
                <w:rFonts w:ascii="Arial" w:hAnsi="Arial" w:cs="Arial"/>
                <w:i/>
              </w:rPr>
              <w:t xml:space="preserve"> ng </w:t>
            </w:r>
            <w:proofErr w:type="spellStart"/>
            <w:r>
              <w:rPr>
                <w:rFonts w:ascii="Arial" w:hAnsi="Arial" w:cs="Arial"/>
                <w:i/>
              </w:rPr>
              <w:t>ganitong</w:t>
            </w:r>
            <w:proofErr w:type="spellEnd"/>
            <w:r>
              <w:rPr>
                <w:rFonts w:ascii="Arial" w:hAnsi="Arial" w:cs="Arial"/>
                <w:i/>
              </w:rPr>
              <w:t xml:space="preserve"> </w:t>
            </w:r>
            <w:proofErr w:type="spellStart"/>
            <w:r>
              <w:rPr>
                <w:rFonts w:ascii="Arial" w:hAnsi="Arial" w:cs="Arial"/>
                <w:i/>
              </w:rPr>
              <w:t>uri</w:t>
            </w:r>
            <w:proofErr w:type="spellEnd"/>
            <w:r>
              <w:rPr>
                <w:rFonts w:ascii="Arial" w:hAnsi="Arial" w:cs="Arial"/>
                <w:i/>
              </w:rPr>
              <w:t xml:space="preserve"> ng </w:t>
            </w:r>
            <w:proofErr w:type="spellStart"/>
            <w:r>
              <w:rPr>
                <w:rFonts w:ascii="Arial" w:hAnsi="Arial" w:cs="Arial"/>
                <w:i/>
              </w:rPr>
              <w:t>sistema</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iba</w:t>
            </w:r>
            <w:proofErr w:type="spellEnd"/>
            <w:r>
              <w:rPr>
                <w:rFonts w:ascii="Arial" w:hAnsi="Arial" w:cs="Arial"/>
                <w:i/>
              </w:rPr>
              <w:t xml:space="preserve"> pang </w:t>
            </w:r>
            <w:proofErr w:type="spellStart"/>
            <w:r>
              <w:rPr>
                <w:rFonts w:ascii="Arial" w:hAnsi="Arial" w:cs="Arial"/>
                <w:i/>
              </w:rPr>
              <w:t>mga</w:t>
            </w:r>
            <w:proofErr w:type="spellEnd"/>
            <w:r>
              <w:rPr>
                <w:rFonts w:ascii="Arial" w:hAnsi="Arial" w:cs="Arial"/>
                <w:i/>
              </w:rPr>
              <w:t xml:space="preserve"> may-</w:t>
            </w:r>
            <w:proofErr w:type="spellStart"/>
            <w:r>
              <w:rPr>
                <w:rFonts w:ascii="Arial" w:hAnsi="Arial" w:cs="Arial"/>
                <w:i/>
              </w:rPr>
              <w:t>ari</w:t>
            </w:r>
            <w:proofErr w:type="spellEnd"/>
            <w:r>
              <w:rPr>
                <w:rFonts w:ascii="Arial" w:hAnsi="Arial" w:cs="Arial"/>
                <w:i/>
              </w:rPr>
              <w:t xml:space="preserve"> ng </w:t>
            </w:r>
            <w:proofErr w:type="spellStart"/>
            <w:r>
              <w:rPr>
                <w:rFonts w:ascii="Arial" w:hAnsi="Arial" w:cs="Arial"/>
                <w:i/>
              </w:rPr>
              <w:t>negosyo</w:t>
            </w:r>
            <w:proofErr w:type="spellEnd"/>
            <w:r>
              <w:rPr>
                <w:rFonts w:ascii="Arial" w:hAnsi="Arial" w:cs="Arial"/>
                <w:i/>
              </w:rPr>
              <w:t xml:space="preserve"> o </w:t>
            </w:r>
            <w:proofErr w:type="spellStart"/>
            <w:r>
              <w:rPr>
                <w:rFonts w:ascii="Arial" w:hAnsi="Arial" w:cs="Arial"/>
                <w:i/>
              </w:rPr>
              <w:t>tagapamahala</w:t>
            </w:r>
            <w:proofErr w:type="spellEnd"/>
            <w:r>
              <w:rPr>
                <w:rFonts w:ascii="Arial" w:hAnsi="Arial" w:cs="Arial"/>
                <w:i/>
              </w:rPr>
              <w:t xml:space="preserve"> ng coffee shop.</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6CF66643"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43BDFDCB"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6ABE2C7C"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1CBD85CA" w14:textId="77777777" w:rsidR="008255D2" w:rsidRDefault="008255D2" w:rsidP="000519AB">
            <w:r>
              <w:t xml:space="preserve"> </w:t>
            </w:r>
          </w:p>
        </w:tc>
      </w:tr>
      <w:tr w:rsidR="008255D2" w14:paraId="38F17E6C" w14:textId="77777777" w:rsidTr="000519AB">
        <w:trPr>
          <w:trHeight w:val="285"/>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11928EDB" w14:textId="77777777" w:rsidR="008255D2" w:rsidRDefault="008255D2" w:rsidP="000519AB">
            <w:pPr>
              <w:spacing w:before="120" w:after="120" w:line="240" w:lineRule="auto"/>
              <w:jc w:val="both"/>
              <w:rPr>
                <w:rFonts w:ascii="Arial" w:hAnsi="Arial" w:cs="Arial"/>
                <w:b/>
              </w:rPr>
            </w:pPr>
            <w:r>
              <w:rPr>
                <w:rFonts w:ascii="Arial" w:hAnsi="Arial" w:cs="Arial"/>
                <w:b/>
              </w:rPr>
              <w:t>Behavior (Intention to Use the System)</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3E7F22D4" w14:textId="77777777" w:rsidR="008255D2" w:rsidRDefault="008255D2" w:rsidP="000519AB">
            <w:pPr>
              <w:spacing w:before="120" w:after="120"/>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2E67EC7E" w14:textId="77777777" w:rsidR="008255D2" w:rsidRDefault="008255D2" w:rsidP="000519AB">
            <w:pPr>
              <w:spacing w:before="120" w:after="120"/>
            </w:pPr>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3E87091" w14:textId="77777777" w:rsidR="008255D2" w:rsidRDefault="008255D2" w:rsidP="000519AB">
            <w:pPr>
              <w:spacing w:before="120" w:after="120"/>
            </w:pPr>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7335FDD" w14:textId="77777777" w:rsidR="008255D2" w:rsidRDefault="008255D2" w:rsidP="000519AB">
            <w:pPr>
              <w:spacing w:before="120" w:after="120"/>
            </w:pPr>
            <w:r>
              <w:t xml:space="preserve"> </w:t>
            </w:r>
          </w:p>
        </w:tc>
      </w:tr>
      <w:tr w:rsidR="008255D2" w14:paraId="216FDFA6" w14:textId="77777777" w:rsidTr="000519AB">
        <w:trPr>
          <w:trHeight w:val="948"/>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8BC69C" w14:textId="77777777" w:rsidR="008255D2" w:rsidRDefault="008255D2" w:rsidP="000519AB">
            <w:pPr>
              <w:spacing w:line="240" w:lineRule="auto"/>
              <w:jc w:val="both"/>
              <w:rPr>
                <w:rFonts w:ascii="Arial" w:hAnsi="Arial" w:cs="Arial"/>
              </w:rPr>
            </w:pPr>
            <w:r>
              <w:rPr>
                <w:rFonts w:ascii="Arial" w:hAnsi="Arial" w:cs="Arial"/>
              </w:rPr>
              <w:t>1. I intend to use this system regularly for managing sales and inventory.</w:t>
            </w:r>
          </w:p>
          <w:p w14:paraId="444F0C30" w14:textId="77777777" w:rsidR="008255D2" w:rsidRDefault="008255D2" w:rsidP="000519AB">
            <w:pPr>
              <w:spacing w:line="240" w:lineRule="auto"/>
              <w:jc w:val="both"/>
              <w:rPr>
                <w:rFonts w:ascii="Arial" w:hAnsi="Arial" w:cs="Arial"/>
                <w:i/>
              </w:rPr>
            </w:pPr>
            <w:r>
              <w:rPr>
                <w:rFonts w:ascii="Arial" w:hAnsi="Arial" w:cs="Arial"/>
                <w:i/>
              </w:rPr>
              <w:t xml:space="preserve">Balak </w:t>
            </w:r>
            <w:proofErr w:type="spellStart"/>
            <w:r>
              <w:rPr>
                <w:rFonts w:ascii="Arial" w:hAnsi="Arial" w:cs="Arial"/>
                <w:i/>
              </w:rPr>
              <w:t>kong</w:t>
            </w:r>
            <w:proofErr w:type="spellEnd"/>
            <w:r>
              <w:rPr>
                <w:rFonts w:ascii="Arial" w:hAnsi="Arial" w:cs="Arial"/>
                <w:i/>
              </w:rPr>
              <w:t xml:space="preserve"> </w:t>
            </w:r>
            <w:proofErr w:type="spellStart"/>
            <w:r>
              <w:rPr>
                <w:rFonts w:ascii="Arial" w:hAnsi="Arial" w:cs="Arial"/>
                <w:i/>
              </w:rPr>
              <w:t>gamitin</w:t>
            </w:r>
            <w:proofErr w:type="spellEnd"/>
            <w:r>
              <w:rPr>
                <w:rFonts w:ascii="Arial" w:hAnsi="Arial" w:cs="Arial"/>
                <w:i/>
              </w:rPr>
              <w:t xml:space="preserve"> ang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w:t>
            </w:r>
            <w:proofErr w:type="spellStart"/>
            <w:r>
              <w:rPr>
                <w:rFonts w:ascii="Arial" w:hAnsi="Arial" w:cs="Arial"/>
                <w:i/>
              </w:rPr>
              <w:t>nang</w:t>
            </w:r>
            <w:proofErr w:type="spellEnd"/>
            <w:r>
              <w:rPr>
                <w:rFonts w:ascii="Arial" w:hAnsi="Arial" w:cs="Arial"/>
                <w:i/>
              </w:rPr>
              <w:t xml:space="preserve"> regular para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pamamahala</w:t>
            </w:r>
            <w:proofErr w:type="spellEnd"/>
            <w:r>
              <w:rPr>
                <w:rFonts w:ascii="Arial" w:hAnsi="Arial" w:cs="Arial"/>
                <w:i/>
              </w:rPr>
              <w:t xml:space="preserve"> ng </w:t>
            </w:r>
            <w:proofErr w:type="spellStart"/>
            <w:r>
              <w:rPr>
                <w:rFonts w:ascii="Arial" w:hAnsi="Arial" w:cs="Arial"/>
                <w:i/>
              </w:rPr>
              <w:t>benta</w:t>
            </w:r>
            <w:proofErr w:type="spellEnd"/>
            <w:r>
              <w:rPr>
                <w:rFonts w:ascii="Arial" w:hAnsi="Arial" w:cs="Arial"/>
                <w:i/>
              </w:rPr>
              <w:t xml:space="preserve"> at </w:t>
            </w:r>
            <w:proofErr w:type="spellStart"/>
            <w:r>
              <w:rPr>
                <w:rFonts w:ascii="Arial" w:hAnsi="Arial" w:cs="Arial"/>
                <w:i/>
              </w:rPr>
              <w:t>imbentaryo</w:t>
            </w:r>
            <w:proofErr w:type="spellEnd"/>
            <w:r>
              <w:rPr>
                <w:rFonts w:ascii="Arial" w:hAnsi="Arial" w:cs="Arial"/>
                <w:i/>
              </w:rPr>
              <w:t>.</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27936C26"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5DA8B80F"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2CA9F184"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0EA3152C" w14:textId="77777777" w:rsidR="008255D2" w:rsidRDefault="008255D2" w:rsidP="000519AB">
            <w:r>
              <w:t xml:space="preserve"> </w:t>
            </w:r>
          </w:p>
        </w:tc>
      </w:tr>
      <w:tr w:rsidR="008255D2" w14:paraId="1F9E7B3D" w14:textId="77777777" w:rsidTr="000519AB">
        <w:trPr>
          <w:trHeight w:val="951"/>
        </w:trPr>
        <w:tc>
          <w:tcPr>
            <w:tcW w:w="684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5BE3B2A7" w14:textId="77777777" w:rsidR="008255D2" w:rsidRDefault="008255D2" w:rsidP="000519AB">
            <w:pPr>
              <w:spacing w:line="240" w:lineRule="auto"/>
              <w:jc w:val="both"/>
              <w:rPr>
                <w:rFonts w:ascii="Arial" w:hAnsi="Arial" w:cs="Arial"/>
              </w:rPr>
            </w:pPr>
            <w:r>
              <w:rPr>
                <w:rFonts w:ascii="Arial" w:hAnsi="Arial" w:cs="Arial"/>
              </w:rPr>
              <w:t>2. I am likely to rely on this system to help manage my business operations in the future.</w:t>
            </w:r>
          </w:p>
          <w:p w14:paraId="49499838" w14:textId="77777777" w:rsidR="008255D2" w:rsidRDefault="008255D2" w:rsidP="000519AB">
            <w:pPr>
              <w:spacing w:line="240" w:lineRule="auto"/>
              <w:jc w:val="both"/>
              <w:rPr>
                <w:rFonts w:ascii="Arial" w:hAnsi="Arial" w:cs="Arial"/>
                <w:i/>
              </w:rPr>
            </w:pPr>
            <w:proofErr w:type="spellStart"/>
            <w:r>
              <w:rPr>
                <w:rFonts w:ascii="Arial" w:hAnsi="Arial" w:cs="Arial"/>
                <w:i/>
              </w:rPr>
              <w:t>Malamang</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aasa</w:t>
            </w:r>
            <w:proofErr w:type="spellEnd"/>
            <w:r>
              <w:rPr>
                <w:rFonts w:ascii="Arial" w:hAnsi="Arial" w:cs="Arial"/>
                <w:i/>
              </w:rPr>
              <w:t xml:space="preserve"> </w:t>
            </w:r>
            <w:proofErr w:type="spellStart"/>
            <w:r>
              <w:rPr>
                <w:rFonts w:ascii="Arial" w:hAnsi="Arial" w:cs="Arial"/>
                <w:i/>
              </w:rPr>
              <w:t>ako</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w:t>
            </w:r>
            <w:proofErr w:type="spellStart"/>
            <w:r>
              <w:rPr>
                <w:rFonts w:ascii="Arial" w:hAnsi="Arial" w:cs="Arial"/>
                <w:i/>
              </w:rPr>
              <w:t>upang</w:t>
            </w:r>
            <w:proofErr w:type="spellEnd"/>
            <w:r>
              <w:rPr>
                <w:rFonts w:ascii="Arial" w:hAnsi="Arial" w:cs="Arial"/>
                <w:i/>
              </w:rPr>
              <w:t xml:space="preserve"> </w:t>
            </w:r>
            <w:proofErr w:type="spellStart"/>
            <w:r>
              <w:rPr>
                <w:rFonts w:ascii="Arial" w:hAnsi="Arial" w:cs="Arial"/>
                <w:i/>
              </w:rPr>
              <w:t>makatulong</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pamamahala</w:t>
            </w:r>
            <w:proofErr w:type="spellEnd"/>
            <w:r>
              <w:rPr>
                <w:rFonts w:ascii="Arial" w:hAnsi="Arial" w:cs="Arial"/>
                <w:i/>
              </w:rPr>
              <w:t xml:space="preserve"> ng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negosyo</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hinaharap</w:t>
            </w:r>
            <w:proofErr w:type="spellEnd"/>
            <w:r>
              <w:rPr>
                <w:rFonts w:ascii="Arial" w:hAnsi="Arial" w:cs="Arial"/>
                <w:i/>
              </w:rPr>
              <w:t>.</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2761773C"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6127F8EF"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5585D53F" w14:textId="77777777" w:rsidR="008255D2" w:rsidRDefault="008255D2" w:rsidP="000519AB">
            <w:r>
              <w:t xml:space="preserve"> </w:t>
            </w:r>
          </w:p>
        </w:tc>
        <w:tc>
          <w:tcPr>
            <w:tcW w:w="360" w:type="dxa"/>
            <w:tcBorders>
              <w:top w:val="nil"/>
              <w:left w:val="nil"/>
              <w:bottom w:val="single" w:sz="4" w:space="0" w:color="auto"/>
              <w:right w:val="single" w:sz="4" w:space="0" w:color="000000"/>
            </w:tcBorders>
            <w:tcMar>
              <w:top w:w="0" w:type="dxa"/>
              <w:left w:w="100" w:type="dxa"/>
              <w:bottom w:w="0" w:type="dxa"/>
              <w:right w:w="100" w:type="dxa"/>
            </w:tcMar>
          </w:tcPr>
          <w:p w14:paraId="0A52A55C" w14:textId="77777777" w:rsidR="008255D2" w:rsidRDefault="008255D2" w:rsidP="000519AB">
            <w:r>
              <w:t xml:space="preserve"> </w:t>
            </w:r>
          </w:p>
        </w:tc>
      </w:tr>
      <w:tr w:rsidR="008255D2" w14:paraId="4FBF67A9" w14:textId="77777777" w:rsidTr="000519AB">
        <w:trPr>
          <w:trHeight w:val="962"/>
        </w:trPr>
        <w:tc>
          <w:tcPr>
            <w:tcW w:w="68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1DEA8B35" w14:textId="77777777" w:rsidR="008255D2" w:rsidRDefault="008255D2" w:rsidP="000519AB">
            <w:pPr>
              <w:spacing w:line="240" w:lineRule="auto"/>
              <w:jc w:val="both"/>
              <w:rPr>
                <w:rFonts w:ascii="Arial" w:hAnsi="Arial" w:cs="Arial"/>
              </w:rPr>
            </w:pPr>
            <w:r>
              <w:rPr>
                <w:rFonts w:ascii="Arial" w:hAnsi="Arial" w:cs="Arial"/>
              </w:rPr>
              <w:t>3. I am willing to adopt other digital solutions for my business operations based on my experience with this system.</w:t>
            </w:r>
          </w:p>
          <w:p w14:paraId="49EB44FF" w14:textId="77777777" w:rsidR="008255D2" w:rsidRDefault="008255D2" w:rsidP="000519AB">
            <w:pPr>
              <w:spacing w:line="240" w:lineRule="auto"/>
              <w:jc w:val="both"/>
              <w:rPr>
                <w:rFonts w:ascii="Arial" w:hAnsi="Arial" w:cs="Arial"/>
                <w:i/>
              </w:rPr>
            </w:pPr>
            <w:r>
              <w:rPr>
                <w:rFonts w:ascii="Arial" w:hAnsi="Arial" w:cs="Arial"/>
                <w:i/>
              </w:rPr>
              <w:t xml:space="preserve">Handa </w:t>
            </w:r>
            <w:proofErr w:type="spellStart"/>
            <w:r>
              <w:rPr>
                <w:rFonts w:ascii="Arial" w:hAnsi="Arial" w:cs="Arial"/>
                <w:i/>
              </w:rPr>
              <w:t>akong</w:t>
            </w:r>
            <w:proofErr w:type="spellEnd"/>
            <w:r>
              <w:rPr>
                <w:rFonts w:ascii="Arial" w:hAnsi="Arial" w:cs="Arial"/>
                <w:i/>
              </w:rPr>
              <w:t xml:space="preserve"> </w:t>
            </w:r>
            <w:proofErr w:type="spellStart"/>
            <w:r>
              <w:rPr>
                <w:rFonts w:ascii="Arial" w:hAnsi="Arial" w:cs="Arial"/>
                <w:i/>
              </w:rPr>
              <w:t>gumamit</w:t>
            </w:r>
            <w:proofErr w:type="spellEnd"/>
            <w:r>
              <w:rPr>
                <w:rFonts w:ascii="Arial" w:hAnsi="Arial" w:cs="Arial"/>
                <w:i/>
              </w:rPr>
              <w:t xml:space="preserve"> ng </w:t>
            </w:r>
            <w:proofErr w:type="spellStart"/>
            <w:r>
              <w:rPr>
                <w:rFonts w:ascii="Arial" w:hAnsi="Arial" w:cs="Arial"/>
                <w:i/>
              </w:rPr>
              <w:t>iba</w:t>
            </w:r>
            <w:proofErr w:type="spellEnd"/>
            <w:r>
              <w:rPr>
                <w:rFonts w:ascii="Arial" w:hAnsi="Arial" w:cs="Arial"/>
                <w:i/>
              </w:rPr>
              <w:t xml:space="preserve"> pang digital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solusyon</w:t>
            </w:r>
            <w:proofErr w:type="spellEnd"/>
            <w:r>
              <w:rPr>
                <w:rFonts w:ascii="Arial" w:hAnsi="Arial" w:cs="Arial"/>
                <w:i/>
              </w:rPr>
              <w:t xml:space="preserve"> para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negosyo</w:t>
            </w:r>
            <w:proofErr w:type="spellEnd"/>
            <w:r>
              <w:rPr>
                <w:rFonts w:ascii="Arial" w:hAnsi="Arial" w:cs="Arial"/>
                <w:i/>
              </w:rPr>
              <w:t xml:space="preserve"> </w:t>
            </w:r>
            <w:proofErr w:type="spellStart"/>
            <w:r>
              <w:rPr>
                <w:rFonts w:ascii="Arial" w:hAnsi="Arial" w:cs="Arial"/>
                <w:i/>
              </w:rPr>
              <w:t>batay</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karanasan</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1C2D52F" w14:textId="77777777" w:rsidR="008255D2" w:rsidRDefault="008255D2" w:rsidP="000519AB">
            <w:pPr>
              <w:rPr>
                <w:sz w:val="24"/>
                <w:szCs w:val="24"/>
              </w:rPr>
            </w:pPr>
            <w:r>
              <w:rPr>
                <w:sz w:val="24"/>
                <w:szCs w:val="24"/>
              </w:rP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0A795128"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6B2B2047" w14:textId="77777777" w:rsidR="008255D2" w:rsidRDefault="008255D2" w:rsidP="000519AB">
            <w:r>
              <w:t xml:space="preserve"> </w:t>
            </w:r>
          </w:p>
        </w:tc>
        <w:tc>
          <w:tcPr>
            <w:tcW w:w="36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0823F32" w14:textId="77777777" w:rsidR="008255D2" w:rsidRDefault="008255D2" w:rsidP="000519AB">
            <w:r>
              <w:t xml:space="preserve"> </w:t>
            </w:r>
          </w:p>
        </w:tc>
      </w:tr>
      <w:tr w:rsidR="008255D2" w14:paraId="5A2A588C" w14:textId="77777777" w:rsidTr="000519AB">
        <w:trPr>
          <w:trHeight w:val="966"/>
        </w:trPr>
        <w:tc>
          <w:tcPr>
            <w:tcW w:w="684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F89A07" w14:textId="77777777" w:rsidR="008255D2" w:rsidRDefault="008255D2" w:rsidP="000519AB">
            <w:pPr>
              <w:spacing w:line="240" w:lineRule="auto"/>
              <w:jc w:val="both"/>
              <w:rPr>
                <w:rFonts w:ascii="Arial" w:hAnsi="Arial" w:cs="Arial"/>
              </w:rPr>
            </w:pPr>
            <w:r>
              <w:rPr>
                <w:rFonts w:ascii="Arial" w:hAnsi="Arial" w:cs="Arial"/>
              </w:rPr>
              <w:t>4. I am likely to recommend this system to colleagues in the business or retail industry.</w:t>
            </w:r>
          </w:p>
          <w:p w14:paraId="683A045D" w14:textId="77777777" w:rsidR="008255D2" w:rsidRDefault="008255D2" w:rsidP="000519AB">
            <w:pPr>
              <w:spacing w:line="240" w:lineRule="auto"/>
              <w:jc w:val="both"/>
              <w:rPr>
                <w:rFonts w:ascii="Arial" w:hAnsi="Arial" w:cs="Arial"/>
                <w:i/>
              </w:rPr>
            </w:pPr>
            <w:proofErr w:type="spellStart"/>
            <w:r>
              <w:rPr>
                <w:rFonts w:ascii="Arial" w:hAnsi="Arial" w:cs="Arial"/>
                <w:i/>
              </w:rPr>
              <w:t>Malamang</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irekomenda</w:t>
            </w:r>
            <w:proofErr w:type="spellEnd"/>
            <w:r>
              <w:rPr>
                <w:rFonts w:ascii="Arial" w:hAnsi="Arial" w:cs="Arial"/>
                <w:i/>
              </w:rPr>
              <w:t xml:space="preserve"> ko ang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mga</w:t>
            </w:r>
            <w:proofErr w:type="spellEnd"/>
            <w:r>
              <w:rPr>
                <w:rFonts w:ascii="Arial" w:hAnsi="Arial" w:cs="Arial"/>
                <w:i/>
              </w:rPr>
              <w:t xml:space="preserve"> </w:t>
            </w:r>
            <w:proofErr w:type="spellStart"/>
            <w:r>
              <w:rPr>
                <w:rFonts w:ascii="Arial" w:hAnsi="Arial" w:cs="Arial"/>
                <w:i/>
              </w:rPr>
              <w:t>kasamahan</w:t>
            </w:r>
            <w:proofErr w:type="spellEnd"/>
            <w:r>
              <w:rPr>
                <w:rFonts w:ascii="Arial" w:hAnsi="Arial" w:cs="Arial"/>
                <w:i/>
              </w:rPr>
              <w:t xml:space="preserve"> ko </w:t>
            </w:r>
            <w:proofErr w:type="spellStart"/>
            <w:r>
              <w:rPr>
                <w:rFonts w:ascii="Arial" w:hAnsi="Arial" w:cs="Arial"/>
                <w:i/>
              </w:rPr>
              <w:t>sa</w:t>
            </w:r>
            <w:proofErr w:type="spellEnd"/>
            <w:r>
              <w:rPr>
                <w:rFonts w:ascii="Arial" w:hAnsi="Arial" w:cs="Arial"/>
                <w:i/>
              </w:rPr>
              <w:t xml:space="preserve"> </w:t>
            </w:r>
            <w:proofErr w:type="spellStart"/>
            <w:r>
              <w:rPr>
                <w:rFonts w:ascii="Arial" w:hAnsi="Arial" w:cs="Arial"/>
                <w:i/>
              </w:rPr>
              <w:t>industriya</w:t>
            </w:r>
            <w:proofErr w:type="spellEnd"/>
            <w:r>
              <w:rPr>
                <w:rFonts w:ascii="Arial" w:hAnsi="Arial" w:cs="Arial"/>
                <w:i/>
              </w:rPr>
              <w:t xml:space="preserve"> ng </w:t>
            </w:r>
            <w:proofErr w:type="spellStart"/>
            <w:r>
              <w:rPr>
                <w:rFonts w:ascii="Arial" w:hAnsi="Arial" w:cs="Arial"/>
                <w:i/>
              </w:rPr>
              <w:t>negosyo</w:t>
            </w:r>
            <w:proofErr w:type="spellEnd"/>
            <w:r>
              <w:rPr>
                <w:rFonts w:ascii="Arial" w:hAnsi="Arial" w:cs="Arial"/>
                <w:i/>
              </w:rPr>
              <w:t xml:space="preserve"> o retail.</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14C64D83" w14:textId="77777777" w:rsidR="008255D2" w:rsidRDefault="008255D2" w:rsidP="000519AB">
            <w:pPr>
              <w:rPr>
                <w:sz w:val="24"/>
                <w:szCs w:val="24"/>
              </w:rPr>
            </w:pPr>
            <w:r>
              <w:rPr>
                <w:sz w:val="24"/>
                <w:szCs w:val="24"/>
              </w:rP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16985962"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6DA9C051" w14:textId="77777777" w:rsidR="008255D2" w:rsidRDefault="008255D2" w:rsidP="000519AB">
            <w:r>
              <w:t xml:space="preserve"> </w:t>
            </w:r>
          </w:p>
        </w:tc>
        <w:tc>
          <w:tcPr>
            <w:tcW w:w="360" w:type="dxa"/>
            <w:tcBorders>
              <w:top w:val="single" w:sz="6" w:space="0" w:color="000000"/>
              <w:left w:val="nil"/>
              <w:bottom w:val="single" w:sz="4" w:space="0" w:color="000000"/>
              <w:right w:val="single" w:sz="4" w:space="0" w:color="000000"/>
            </w:tcBorders>
            <w:tcMar>
              <w:top w:w="0" w:type="dxa"/>
              <w:left w:w="100" w:type="dxa"/>
              <w:bottom w:w="0" w:type="dxa"/>
              <w:right w:w="100" w:type="dxa"/>
            </w:tcMar>
          </w:tcPr>
          <w:p w14:paraId="2443DAB7" w14:textId="77777777" w:rsidR="008255D2" w:rsidRDefault="008255D2" w:rsidP="000519AB">
            <w:r>
              <w:t xml:space="preserve"> </w:t>
            </w:r>
          </w:p>
        </w:tc>
      </w:tr>
      <w:tr w:rsidR="008255D2" w14:paraId="5396F2BC" w14:textId="77777777" w:rsidTr="000519AB">
        <w:trPr>
          <w:trHeight w:val="969"/>
        </w:trPr>
        <w:tc>
          <w:tcPr>
            <w:tcW w:w="68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93EA4C" w14:textId="77777777" w:rsidR="008255D2" w:rsidRDefault="008255D2" w:rsidP="000519AB">
            <w:pPr>
              <w:spacing w:line="240" w:lineRule="auto"/>
              <w:jc w:val="both"/>
              <w:rPr>
                <w:rFonts w:ascii="Arial" w:hAnsi="Arial" w:cs="Arial"/>
              </w:rPr>
            </w:pPr>
            <w:r>
              <w:rPr>
                <w:rFonts w:ascii="Arial" w:hAnsi="Arial" w:cs="Arial"/>
              </w:rPr>
              <w:t>5. I am committed to using this system as part of my daily sales and inventory routine.</w:t>
            </w:r>
          </w:p>
          <w:p w14:paraId="36902D9E" w14:textId="77777777" w:rsidR="008255D2" w:rsidRDefault="008255D2" w:rsidP="000519AB">
            <w:pPr>
              <w:spacing w:line="240" w:lineRule="auto"/>
              <w:jc w:val="both"/>
              <w:rPr>
                <w:rFonts w:ascii="Arial" w:hAnsi="Arial" w:cs="Arial"/>
                <w:i/>
              </w:rPr>
            </w:pPr>
            <w:r>
              <w:rPr>
                <w:rFonts w:ascii="Arial" w:hAnsi="Arial" w:cs="Arial"/>
                <w:i/>
              </w:rPr>
              <w:t xml:space="preserve">Nais </w:t>
            </w:r>
            <w:proofErr w:type="spellStart"/>
            <w:r>
              <w:rPr>
                <w:rFonts w:ascii="Arial" w:hAnsi="Arial" w:cs="Arial"/>
                <w:i/>
              </w:rPr>
              <w:t>kong</w:t>
            </w:r>
            <w:proofErr w:type="spellEnd"/>
            <w:r>
              <w:rPr>
                <w:rFonts w:ascii="Arial" w:hAnsi="Arial" w:cs="Arial"/>
                <w:i/>
              </w:rPr>
              <w:t xml:space="preserve"> </w:t>
            </w:r>
            <w:proofErr w:type="spellStart"/>
            <w:r>
              <w:rPr>
                <w:rFonts w:ascii="Arial" w:hAnsi="Arial" w:cs="Arial"/>
                <w:i/>
              </w:rPr>
              <w:t>gamitin</w:t>
            </w:r>
            <w:proofErr w:type="spellEnd"/>
            <w:r>
              <w:rPr>
                <w:rFonts w:ascii="Arial" w:hAnsi="Arial" w:cs="Arial"/>
                <w:i/>
              </w:rPr>
              <w:t xml:space="preserve"> ang </w:t>
            </w:r>
            <w:proofErr w:type="spellStart"/>
            <w:r>
              <w:rPr>
                <w:rFonts w:ascii="Arial" w:hAnsi="Arial" w:cs="Arial"/>
                <w:i/>
              </w:rPr>
              <w:t>sistemang</w:t>
            </w:r>
            <w:proofErr w:type="spellEnd"/>
            <w:r>
              <w:rPr>
                <w:rFonts w:ascii="Arial" w:hAnsi="Arial" w:cs="Arial"/>
                <w:i/>
              </w:rPr>
              <w:t xml:space="preserve"> </w:t>
            </w:r>
            <w:proofErr w:type="spellStart"/>
            <w:r>
              <w:rPr>
                <w:rFonts w:ascii="Arial" w:hAnsi="Arial" w:cs="Arial"/>
                <w:i/>
              </w:rPr>
              <w:t>ito</w:t>
            </w:r>
            <w:proofErr w:type="spellEnd"/>
            <w:r>
              <w:rPr>
                <w:rFonts w:ascii="Arial" w:hAnsi="Arial" w:cs="Arial"/>
                <w:i/>
              </w:rPr>
              <w:t xml:space="preserve"> </w:t>
            </w:r>
            <w:proofErr w:type="spellStart"/>
            <w:r>
              <w:rPr>
                <w:rFonts w:ascii="Arial" w:hAnsi="Arial" w:cs="Arial"/>
                <w:i/>
              </w:rPr>
              <w:t>bilang</w:t>
            </w:r>
            <w:proofErr w:type="spellEnd"/>
            <w:r>
              <w:rPr>
                <w:rFonts w:ascii="Arial" w:hAnsi="Arial" w:cs="Arial"/>
                <w:i/>
              </w:rPr>
              <w:t xml:space="preserve"> </w:t>
            </w:r>
            <w:proofErr w:type="spellStart"/>
            <w:r>
              <w:rPr>
                <w:rFonts w:ascii="Arial" w:hAnsi="Arial" w:cs="Arial"/>
                <w:i/>
              </w:rPr>
              <w:t>bahagi</w:t>
            </w:r>
            <w:proofErr w:type="spellEnd"/>
            <w:r>
              <w:rPr>
                <w:rFonts w:ascii="Arial" w:hAnsi="Arial" w:cs="Arial"/>
                <w:i/>
              </w:rPr>
              <w:t xml:space="preserve"> ng </w:t>
            </w:r>
            <w:proofErr w:type="spellStart"/>
            <w:r>
              <w:rPr>
                <w:rFonts w:ascii="Arial" w:hAnsi="Arial" w:cs="Arial"/>
                <w:i/>
              </w:rPr>
              <w:t>aking</w:t>
            </w:r>
            <w:proofErr w:type="spellEnd"/>
            <w:r>
              <w:rPr>
                <w:rFonts w:ascii="Arial" w:hAnsi="Arial" w:cs="Arial"/>
                <w:i/>
              </w:rPr>
              <w:t xml:space="preserve"> </w:t>
            </w:r>
            <w:proofErr w:type="spellStart"/>
            <w:r>
              <w:rPr>
                <w:rFonts w:ascii="Arial" w:hAnsi="Arial" w:cs="Arial"/>
                <w:i/>
              </w:rPr>
              <w:t>araw-araw</w:t>
            </w:r>
            <w:proofErr w:type="spellEnd"/>
            <w:r>
              <w:rPr>
                <w:rFonts w:ascii="Arial" w:hAnsi="Arial" w:cs="Arial"/>
                <w:i/>
              </w:rPr>
              <w:t xml:space="preserve"> </w:t>
            </w:r>
            <w:proofErr w:type="spellStart"/>
            <w:r>
              <w:rPr>
                <w:rFonts w:ascii="Arial" w:hAnsi="Arial" w:cs="Arial"/>
                <w:i/>
              </w:rPr>
              <w:t>na</w:t>
            </w:r>
            <w:proofErr w:type="spellEnd"/>
            <w:r>
              <w:rPr>
                <w:rFonts w:ascii="Arial" w:hAnsi="Arial" w:cs="Arial"/>
                <w:i/>
              </w:rPr>
              <w:t xml:space="preserve"> </w:t>
            </w:r>
            <w:proofErr w:type="spellStart"/>
            <w:r>
              <w:rPr>
                <w:rFonts w:ascii="Arial" w:hAnsi="Arial" w:cs="Arial"/>
                <w:i/>
              </w:rPr>
              <w:t>gawain</w:t>
            </w:r>
            <w:proofErr w:type="spellEnd"/>
            <w:r>
              <w:rPr>
                <w:rFonts w:ascii="Arial" w:hAnsi="Arial" w:cs="Arial"/>
                <w:i/>
              </w:rPr>
              <w:t xml:space="preserve"> </w:t>
            </w:r>
            <w:proofErr w:type="spellStart"/>
            <w:r>
              <w:rPr>
                <w:rFonts w:ascii="Arial" w:hAnsi="Arial" w:cs="Arial"/>
                <w:i/>
              </w:rPr>
              <w:t>sa</w:t>
            </w:r>
            <w:proofErr w:type="spellEnd"/>
            <w:r>
              <w:rPr>
                <w:rFonts w:ascii="Arial" w:hAnsi="Arial" w:cs="Arial"/>
                <w:i/>
              </w:rPr>
              <w:t xml:space="preserve"> benta at </w:t>
            </w:r>
            <w:proofErr w:type="spellStart"/>
            <w:r>
              <w:rPr>
                <w:rFonts w:ascii="Arial" w:hAnsi="Arial" w:cs="Arial"/>
                <w:i/>
              </w:rPr>
              <w:t>imbentaryo</w:t>
            </w:r>
            <w:proofErr w:type="spellEnd"/>
            <w:r>
              <w:rPr>
                <w:rFonts w:ascii="Arial" w:hAnsi="Arial" w:cs="Arial"/>
                <w:i/>
              </w:rPr>
              <w:t>.</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5432CF3A" w14:textId="77777777" w:rsidR="008255D2" w:rsidRDefault="008255D2" w:rsidP="000519AB">
            <w:pPr>
              <w:rPr>
                <w:sz w:val="24"/>
                <w:szCs w:val="24"/>
              </w:rPr>
            </w:pPr>
            <w:r>
              <w:rPr>
                <w:sz w:val="24"/>
                <w:szCs w:val="24"/>
              </w:rP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3C44D331"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3766C097" w14:textId="77777777" w:rsidR="008255D2" w:rsidRDefault="008255D2" w:rsidP="000519AB">
            <w:r>
              <w:t xml:space="preserve"> </w:t>
            </w:r>
          </w:p>
        </w:tc>
        <w:tc>
          <w:tcPr>
            <w:tcW w:w="360" w:type="dxa"/>
            <w:tcBorders>
              <w:top w:val="nil"/>
              <w:left w:val="nil"/>
              <w:bottom w:val="single" w:sz="4" w:space="0" w:color="000000"/>
              <w:right w:val="single" w:sz="4" w:space="0" w:color="000000"/>
            </w:tcBorders>
            <w:tcMar>
              <w:top w:w="0" w:type="dxa"/>
              <w:left w:w="100" w:type="dxa"/>
              <w:bottom w:w="0" w:type="dxa"/>
              <w:right w:w="100" w:type="dxa"/>
            </w:tcMar>
          </w:tcPr>
          <w:p w14:paraId="7BF726C3" w14:textId="77777777" w:rsidR="008255D2" w:rsidRDefault="008255D2" w:rsidP="000519AB">
            <w:r>
              <w:t xml:space="preserve"> </w:t>
            </w:r>
          </w:p>
        </w:tc>
      </w:tr>
    </w:tbl>
    <w:p w14:paraId="60EB05B7" w14:textId="77777777" w:rsidR="008255D2" w:rsidRDefault="008255D2" w:rsidP="008255D2">
      <w:pPr>
        <w:spacing w:before="240"/>
      </w:pPr>
      <w:r>
        <w:t xml:space="preserve"> </w:t>
      </w:r>
    </w:p>
    <w:p w14:paraId="33471B24" w14:textId="77777777" w:rsidR="008255D2" w:rsidRDefault="008255D2" w:rsidP="008255D2">
      <w:pPr>
        <w:spacing w:before="240"/>
      </w:pPr>
      <w:r>
        <w:t>____________________________________</w:t>
      </w:r>
    </w:p>
    <w:p w14:paraId="49E90FDD" w14:textId="77777777" w:rsidR="008255D2" w:rsidRDefault="008255D2" w:rsidP="008255D2">
      <w:pPr>
        <w:spacing w:before="240"/>
        <w:rPr>
          <w:rFonts w:ascii="Arial" w:hAnsi="Arial" w:cs="Arial"/>
        </w:rPr>
      </w:pPr>
      <w:r>
        <w:rPr>
          <w:rFonts w:ascii="Arial" w:hAnsi="Arial" w:cs="Arial"/>
        </w:rPr>
        <w:t>Signature of the Respondent</w:t>
      </w:r>
    </w:p>
    <w:p w14:paraId="0D127EAF" w14:textId="77777777" w:rsidR="008255D2" w:rsidRDefault="008255D2" w:rsidP="008255D2">
      <w:pPr>
        <w:spacing w:before="240"/>
        <w:rPr>
          <w:rFonts w:ascii="Arial" w:hAnsi="Arial" w:cs="Arial"/>
        </w:rPr>
      </w:pPr>
    </w:p>
    <w:p w14:paraId="1992BA8C" w14:textId="77777777" w:rsidR="008255D2" w:rsidRDefault="008255D2" w:rsidP="008255D2">
      <w:pPr>
        <w:spacing w:before="240"/>
        <w:rPr>
          <w:rFonts w:ascii="Arial" w:hAnsi="Arial" w:cs="Arial"/>
        </w:rPr>
      </w:pPr>
    </w:p>
    <w:p w14:paraId="2D0B3E77" w14:textId="77777777" w:rsidR="008255D2" w:rsidRDefault="008255D2" w:rsidP="008255D2">
      <w:pPr>
        <w:spacing w:before="240"/>
        <w:rPr>
          <w:rFonts w:ascii="Arial" w:hAnsi="Arial" w:cs="Arial"/>
        </w:rPr>
      </w:pPr>
    </w:p>
    <w:p w14:paraId="23681826" w14:textId="77777777" w:rsidR="008255D2" w:rsidRDefault="008255D2" w:rsidP="008255D2">
      <w:pPr>
        <w:spacing w:before="240"/>
        <w:rPr>
          <w:rFonts w:ascii="Arial" w:hAnsi="Arial" w:cs="Arial"/>
        </w:rPr>
      </w:pPr>
    </w:p>
    <w:p w14:paraId="6B733721" w14:textId="77777777" w:rsidR="008255D2" w:rsidRDefault="008255D2" w:rsidP="008255D2">
      <w:pPr>
        <w:spacing w:before="240"/>
        <w:rPr>
          <w:rFonts w:ascii="Arial" w:hAnsi="Arial" w:cs="Arial"/>
        </w:rPr>
      </w:pPr>
    </w:p>
    <w:p w14:paraId="3E16D836" w14:textId="77777777" w:rsidR="008255D2" w:rsidRDefault="008255D2" w:rsidP="008255D2">
      <w:pPr>
        <w:spacing w:before="240"/>
        <w:rPr>
          <w:rFonts w:ascii="Arial" w:hAnsi="Arial" w:cs="Arial"/>
        </w:rPr>
      </w:pPr>
    </w:p>
    <w:p w14:paraId="0D7166C3" w14:textId="77777777" w:rsidR="008255D2" w:rsidRDefault="008255D2" w:rsidP="008255D2">
      <w:pPr>
        <w:spacing w:before="240"/>
        <w:rPr>
          <w:rFonts w:ascii="Arial" w:hAnsi="Arial" w:cs="Arial"/>
        </w:rPr>
      </w:pPr>
    </w:p>
    <w:p w14:paraId="528003D5" w14:textId="77777777" w:rsidR="008255D2" w:rsidRDefault="008255D2" w:rsidP="008255D2">
      <w:pPr>
        <w:spacing w:before="240"/>
        <w:rPr>
          <w:rFonts w:ascii="Arial" w:hAnsi="Arial" w:cs="Arial"/>
        </w:rPr>
      </w:pPr>
    </w:p>
    <w:p w14:paraId="141FD6AD" w14:textId="77777777" w:rsidR="008255D2" w:rsidRDefault="008255D2" w:rsidP="008255D2">
      <w:pPr>
        <w:spacing w:before="240"/>
        <w:rPr>
          <w:rFonts w:ascii="Arial" w:hAnsi="Arial" w:cs="Arial"/>
        </w:rPr>
      </w:pPr>
    </w:p>
    <w:p w14:paraId="247B6B96" w14:textId="77777777" w:rsidR="008255D2" w:rsidRDefault="008255D2" w:rsidP="008255D2">
      <w:pPr>
        <w:spacing w:before="240"/>
        <w:rPr>
          <w:rFonts w:ascii="Arial" w:hAnsi="Arial" w:cs="Arial"/>
          <w:sz w:val="72"/>
          <w:szCs w:val="72"/>
        </w:rPr>
      </w:pPr>
      <w:r>
        <w:rPr>
          <w:rFonts w:ascii="Arial" w:hAnsi="Arial" w:cs="Arial"/>
          <w:noProof/>
          <w:color w:val="202124"/>
          <w:lang w:val="en-US"/>
        </w:rPr>
        <w:drawing>
          <wp:inline distT="0" distB="0" distL="0" distR="0" wp14:anchorId="32848CDB" wp14:editId="221C70B2">
            <wp:extent cx="5274310" cy="1176020"/>
            <wp:effectExtent l="0" t="0" r="2540" b="5080"/>
            <wp:docPr id="90060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6249" name="Picture 3"/>
                    <pic:cNvPicPr>
                      <a:picLocks noChangeAspect="1" noChangeArrowheads="1"/>
                    </pic:cNvPicPr>
                  </pic:nvPicPr>
                  <pic:blipFill>
                    <a:blip r:embed="rId54">
                      <a:extLst>
                        <a:ext uri="{BEBA8EAE-BF5A-486C-A8C5-ECC9F3942E4B}">
                          <a14:imgProps xmlns:a14="http://schemas.microsoft.com/office/drawing/2010/main">
                            <a14:imgLayer r:embed="rId55">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274310" cy="1176020"/>
                    </a:xfrm>
                    <a:prstGeom prst="rect">
                      <a:avLst/>
                    </a:prstGeom>
                    <a:noFill/>
                    <a:ln>
                      <a:noFill/>
                    </a:ln>
                  </pic:spPr>
                </pic:pic>
              </a:graphicData>
            </a:graphic>
          </wp:inline>
        </w:drawing>
      </w:r>
    </w:p>
    <w:p w14:paraId="2DDB30EF"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summary of computed Mean for the questionnaire items under the ISO 25010 criteria.</w:t>
      </w:r>
    </w:p>
    <w:p w14:paraId="4CF119B0"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381C2CEA" wp14:editId="651384A8">
            <wp:extent cx="5272405" cy="925830"/>
            <wp:effectExtent l="0" t="0" r="4445" b="7620"/>
            <wp:docPr id="1185412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2133"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2405" cy="925830"/>
                    </a:xfrm>
                    <a:prstGeom prst="rect">
                      <a:avLst/>
                    </a:prstGeom>
                    <a:noFill/>
                    <a:ln>
                      <a:noFill/>
                    </a:ln>
                  </pic:spPr>
                </pic:pic>
              </a:graphicData>
            </a:graphic>
          </wp:inline>
        </w:drawing>
      </w:r>
    </w:p>
    <w:p w14:paraId="58735F1C"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summary of computed Standard Deviation for the questionnaire items under the ISO 25010 criteria.</w:t>
      </w:r>
    </w:p>
    <w:p w14:paraId="5D149DC5"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4442A327" wp14:editId="254F0F87">
            <wp:extent cx="5274310" cy="1249680"/>
            <wp:effectExtent l="0" t="0" r="2540" b="7620"/>
            <wp:docPr id="1299675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75132"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74310" cy="1249680"/>
                    </a:xfrm>
                    <a:prstGeom prst="rect">
                      <a:avLst/>
                    </a:prstGeom>
                    <a:noFill/>
                    <a:ln>
                      <a:noFill/>
                    </a:ln>
                  </pic:spPr>
                </pic:pic>
              </a:graphicData>
            </a:graphic>
          </wp:inline>
        </w:drawing>
      </w:r>
    </w:p>
    <w:p w14:paraId="7AF57E48"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Verbal Interpretation for the questionnaire items under the ISO 25010 criteria.</w:t>
      </w:r>
    </w:p>
    <w:p w14:paraId="36FA89B1"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217F05C9" wp14:editId="210DB269">
            <wp:extent cx="5274310" cy="960120"/>
            <wp:effectExtent l="0" t="0" r="2540" b="0"/>
            <wp:docPr id="1321391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91367"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960120"/>
                    </a:xfrm>
                    <a:prstGeom prst="rect">
                      <a:avLst/>
                    </a:prstGeom>
                    <a:noFill/>
                    <a:ln>
                      <a:noFill/>
                    </a:ln>
                  </pic:spPr>
                </pic:pic>
              </a:graphicData>
            </a:graphic>
          </wp:inline>
        </w:drawing>
      </w:r>
    </w:p>
    <w:p w14:paraId="448116C1"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Excel computation of the Composite Mean for the system’s evaluation components based on the ISO 25010 criteria.</w:t>
      </w:r>
    </w:p>
    <w:p w14:paraId="2752C095"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25821713" wp14:editId="0ABBFED6">
            <wp:extent cx="5274310" cy="960120"/>
            <wp:effectExtent l="0" t="0" r="2540" b="0"/>
            <wp:docPr id="56108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9235"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4310" cy="960120"/>
                    </a:xfrm>
                    <a:prstGeom prst="rect">
                      <a:avLst/>
                    </a:prstGeom>
                    <a:noFill/>
                    <a:ln>
                      <a:noFill/>
                    </a:ln>
                  </pic:spPr>
                </pic:pic>
              </a:graphicData>
            </a:graphic>
          </wp:inline>
        </w:drawing>
      </w:r>
    </w:p>
    <w:p w14:paraId="2CB2DF22" w14:textId="77777777" w:rsidR="008255D2" w:rsidRDefault="008255D2" w:rsidP="008255D2">
      <w:pPr>
        <w:spacing w:before="240"/>
        <w:jc w:val="both"/>
        <w:rPr>
          <w:rFonts w:ascii="Arial" w:hAnsi="Arial" w:cs="Arial"/>
          <w:sz w:val="24"/>
          <w:szCs w:val="24"/>
        </w:rPr>
      </w:pPr>
      <w:r>
        <w:rPr>
          <w:rFonts w:ascii="Arial" w:hAnsi="Arial" w:cs="Arial"/>
          <w:sz w:val="24"/>
          <w:szCs w:val="24"/>
        </w:rPr>
        <w:lastRenderedPageBreak/>
        <w:t>This figure shows the Excel computation of the Composite Standard Deviation for the system’s evaluation components based on the ISO 25010 criteria.</w:t>
      </w:r>
    </w:p>
    <w:p w14:paraId="6526EE5F"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692BFD6E" wp14:editId="4A366F0D">
            <wp:extent cx="5272405" cy="1226820"/>
            <wp:effectExtent l="0" t="0" r="4445" b="0"/>
            <wp:docPr id="429660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0386" name="Picture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272405" cy="1226820"/>
                    </a:xfrm>
                    <a:prstGeom prst="rect">
                      <a:avLst/>
                    </a:prstGeom>
                    <a:noFill/>
                    <a:ln>
                      <a:noFill/>
                    </a:ln>
                  </pic:spPr>
                </pic:pic>
              </a:graphicData>
            </a:graphic>
          </wp:inline>
        </w:drawing>
      </w:r>
    </w:p>
    <w:p w14:paraId="2193963E"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Verbal Interpretation for the system’s evaluation components based on the ISO 25010 criteria.</w:t>
      </w:r>
    </w:p>
    <w:p w14:paraId="35F7994C"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21DD97F6" wp14:editId="42DD98A9">
            <wp:extent cx="5274310" cy="1752600"/>
            <wp:effectExtent l="0" t="0" r="2540" b="0"/>
            <wp:docPr id="843530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0865"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274310" cy="1752600"/>
                    </a:xfrm>
                    <a:prstGeom prst="rect">
                      <a:avLst/>
                    </a:prstGeom>
                    <a:noFill/>
                    <a:ln>
                      <a:noFill/>
                    </a:ln>
                  </pic:spPr>
                </pic:pic>
              </a:graphicData>
            </a:graphic>
          </wp:inline>
        </w:drawing>
      </w:r>
    </w:p>
    <w:p w14:paraId="76C0CB1A"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summary of computed Mean for the questionnaire items under the TAM criteria.</w:t>
      </w:r>
    </w:p>
    <w:p w14:paraId="5D3CA41F" w14:textId="77777777" w:rsidR="008255D2" w:rsidRDefault="008255D2" w:rsidP="008255D2">
      <w:pPr>
        <w:spacing w:before="240"/>
        <w:jc w:val="both"/>
        <w:rPr>
          <w:rFonts w:ascii="Arial" w:hAnsi="Arial" w:cs="Arial"/>
          <w:sz w:val="24"/>
          <w:szCs w:val="24"/>
        </w:rPr>
      </w:pPr>
      <w:r>
        <w:rPr>
          <w:rFonts w:ascii="Arial" w:hAnsi="Arial" w:cs="Arial"/>
          <w:noProof/>
          <w:color w:val="202124"/>
          <w:lang w:val="en-US"/>
        </w:rPr>
        <w:drawing>
          <wp:inline distT="0" distB="0" distL="0" distR="0" wp14:anchorId="35323386" wp14:editId="1365C906">
            <wp:extent cx="5274310" cy="1764030"/>
            <wp:effectExtent l="0" t="0" r="2540" b="7620"/>
            <wp:docPr id="9535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26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74310" cy="1764030"/>
                    </a:xfrm>
                    <a:prstGeom prst="rect">
                      <a:avLst/>
                    </a:prstGeom>
                    <a:noFill/>
                    <a:ln>
                      <a:noFill/>
                    </a:ln>
                  </pic:spPr>
                </pic:pic>
              </a:graphicData>
            </a:graphic>
          </wp:inline>
        </w:drawing>
      </w:r>
    </w:p>
    <w:p w14:paraId="7A7126E1" w14:textId="77777777" w:rsidR="008255D2" w:rsidRDefault="008255D2" w:rsidP="008255D2">
      <w:pPr>
        <w:spacing w:before="240"/>
        <w:jc w:val="both"/>
        <w:rPr>
          <w:rFonts w:ascii="Arial" w:hAnsi="Arial" w:cs="Arial"/>
          <w:sz w:val="24"/>
          <w:szCs w:val="24"/>
        </w:rPr>
      </w:pPr>
      <w:r>
        <w:rPr>
          <w:rFonts w:ascii="Arial" w:hAnsi="Arial" w:cs="Arial"/>
          <w:sz w:val="24"/>
          <w:szCs w:val="24"/>
        </w:rPr>
        <w:t>This figure shows the summary of computed Standard Deviation for the questionnaire items under the TAM criteria.</w:t>
      </w:r>
    </w:p>
    <w:p w14:paraId="5A6A2DA0" w14:textId="77777777" w:rsidR="00DA3747" w:rsidRDefault="00DA3747">
      <w:pPr>
        <w:jc w:val="center"/>
        <w:rPr>
          <w:b/>
          <w:bCs/>
          <w:sz w:val="72"/>
          <w:szCs w:val="72"/>
        </w:rPr>
      </w:pPr>
    </w:p>
    <w:p w14:paraId="359F54E5" w14:textId="77777777" w:rsidR="00DA3747" w:rsidRDefault="00DA3747">
      <w:pPr>
        <w:jc w:val="center"/>
        <w:rPr>
          <w:b/>
          <w:bCs/>
          <w:sz w:val="72"/>
          <w:szCs w:val="72"/>
        </w:rPr>
      </w:pPr>
    </w:p>
    <w:p w14:paraId="4D0EACF6" w14:textId="77777777" w:rsidR="00B21EB7" w:rsidRDefault="00B21EB7" w:rsidP="00B21EB7">
      <w:pPr>
        <w:spacing w:before="240"/>
        <w:jc w:val="both"/>
        <w:rPr>
          <w:rFonts w:ascii="Arial" w:hAnsi="Arial" w:cs="Arial"/>
          <w:sz w:val="24"/>
          <w:szCs w:val="24"/>
        </w:rPr>
      </w:pPr>
      <w:r>
        <w:rPr>
          <w:rFonts w:ascii="Arial" w:hAnsi="Arial" w:cs="Arial"/>
          <w:noProof/>
          <w:color w:val="202124"/>
          <w:lang w:val="en-US"/>
        </w:rPr>
        <w:lastRenderedPageBreak/>
        <w:drawing>
          <wp:inline distT="0" distB="0" distL="0" distR="0" wp14:anchorId="61812E11" wp14:editId="6D9BF729">
            <wp:extent cx="5274310" cy="1752600"/>
            <wp:effectExtent l="0" t="0" r="2540" b="0"/>
            <wp:docPr id="1406794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4401"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74310" cy="1752600"/>
                    </a:xfrm>
                    <a:prstGeom prst="rect">
                      <a:avLst/>
                    </a:prstGeom>
                    <a:noFill/>
                    <a:ln>
                      <a:noFill/>
                    </a:ln>
                  </pic:spPr>
                </pic:pic>
              </a:graphicData>
            </a:graphic>
          </wp:inline>
        </w:drawing>
      </w:r>
    </w:p>
    <w:p w14:paraId="470E3D19" w14:textId="77777777" w:rsidR="00B21EB7" w:rsidRDefault="00B21EB7" w:rsidP="00B21EB7">
      <w:pPr>
        <w:spacing w:before="240"/>
        <w:jc w:val="both"/>
        <w:rPr>
          <w:rFonts w:ascii="Arial" w:hAnsi="Arial" w:cs="Arial"/>
          <w:sz w:val="24"/>
          <w:szCs w:val="24"/>
        </w:rPr>
      </w:pPr>
      <w:r>
        <w:rPr>
          <w:rFonts w:ascii="Arial" w:hAnsi="Arial" w:cs="Arial"/>
          <w:sz w:val="24"/>
          <w:szCs w:val="24"/>
        </w:rPr>
        <w:t>This figure shows the Verbal Interpretation for the questionnaire items under the TAM criteria.</w:t>
      </w:r>
    </w:p>
    <w:p w14:paraId="084AB8DC" w14:textId="77777777" w:rsidR="00B21EB7" w:rsidRDefault="00B21EB7" w:rsidP="00B21EB7">
      <w:pPr>
        <w:spacing w:before="240"/>
        <w:jc w:val="both"/>
        <w:rPr>
          <w:rFonts w:ascii="Arial" w:hAnsi="Arial" w:cs="Arial"/>
          <w:sz w:val="24"/>
          <w:szCs w:val="24"/>
        </w:rPr>
      </w:pPr>
      <w:r>
        <w:rPr>
          <w:rFonts w:ascii="Arial" w:hAnsi="Arial" w:cs="Arial"/>
          <w:noProof/>
          <w:color w:val="202124"/>
          <w:lang w:val="en-US"/>
        </w:rPr>
        <w:drawing>
          <wp:inline distT="0" distB="0" distL="0" distR="0" wp14:anchorId="7D037F62" wp14:editId="0A3AC6E5">
            <wp:extent cx="5272405" cy="572770"/>
            <wp:effectExtent l="0" t="0" r="4445" b="0"/>
            <wp:docPr id="870578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8476"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72405" cy="572770"/>
                    </a:xfrm>
                    <a:prstGeom prst="rect">
                      <a:avLst/>
                    </a:prstGeom>
                    <a:noFill/>
                    <a:ln>
                      <a:noFill/>
                    </a:ln>
                  </pic:spPr>
                </pic:pic>
              </a:graphicData>
            </a:graphic>
          </wp:inline>
        </w:drawing>
      </w:r>
    </w:p>
    <w:p w14:paraId="35A27C0E" w14:textId="77777777" w:rsidR="00B21EB7" w:rsidRDefault="00B21EB7" w:rsidP="00B21EB7">
      <w:pPr>
        <w:spacing w:before="240"/>
        <w:jc w:val="both"/>
        <w:rPr>
          <w:rFonts w:ascii="Arial" w:hAnsi="Arial" w:cs="Arial"/>
          <w:sz w:val="24"/>
          <w:szCs w:val="24"/>
        </w:rPr>
      </w:pPr>
      <w:r>
        <w:rPr>
          <w:rFonts w:ascii="Arial" w:hAnsi="Arial" w:cs="Arial"/>
          <w:sz w:val="24"/>
          <w:szCs w:val="24"/>
        </w:rPr>
        <w:t>This figure shows the Excel computation of the Composite Mean for the system’s evaluation components based on the TAM criteria.</w:t>
      </w:r>
    </w:p>
    <w:p w14:paraId="357DFE67" w14:textId="77777777" w:rsidR="00B21EB7" w:rsidRDefault="00B21EB7" w:rsidP="00B21EB7">
      <w:pPr>
        <w:spacing w:before="240"/>
        <w:jc w:val="both"/>
        <w:rPr>
          <w:rFonts w:ascii="Arial" w:hAnsi="Arial" w:cs="Arial"/>
          <w:sz w:val="24"/>
          <w:szCs w:val="24"/>
        </w:rPr>
      </w:pPr>
      <w:r>
        <w:rPr>
          <w:rFonts w:ascii="Arial" w:hAnsi="Arial" w:cs="Arial"/>
          <w:noProof/>
          <w:color w:val="202124"/>
          <w:lang w:val="en-US"/>
        </w:rPr>
        <w:drawing>
          <wp:inline distT="0" distB="0" distL="0" distR="0" wp14:anchorId="0BECEF13" wp14:editId="1B9C6201">
            <wp:extent cx="5272405" cy="572770"/>
            <wp:effectExtent l="0" t="0" r="4445" b="0"/>
            <wp:docPr id="873622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2619"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272405" cy="572770"/>
                    </a:xfrm>
                    <a:prstGeom prst="rect">
                      <a:avLst/>
                    </a:prstGeom>
                    <a:noFill/>
                    <a:ln>
                      <a:noFill/>
                    </a:ln>
                  </pic:spPr>
                </pic:pic>
              </a:graphicData>
            </a:graphic>
          </wp:inline>
        </w:drawing>
      </w:r>
    </w:p>
    <w:p w14:paraId="3D957CAD" w14:textId="77777777" w:rsidR="00B21EB7" w:rsidRDefault="00B21EB7" w:rsidP="00B21EB7">
      <w:pPr>
        <w:spacing w:before="240"/>
        <w:jc w:val="both"/>
        <w:rPr>
          <w:rFonts w:ascii="Arial" w:hAnsi="Arial" w:cs="Arial"/>
          <w:sz w:val="24"/>
          <w:szCs w:val="24"/>
        </w:rPr>
      </w:pPr>
      <w:r>
        <w:rPr>
          <w:rFonts w:ascii="Arial" w:hAnsi="Arial" w:cs="Arial"/>
          <w:sz w:val="24"/>
          <w:szCs w:val="24"/>
        </w:rPr>
        <w:t>This figure shows the Excel computation of the Composite Standard Deviation for the system’s evaluation components based on the TAM criteria.</w:t>
      </w:r>
    </w:p>
    <w:p w14:paraId="2ADCC8B9" w14:textId="77777777" w:rsidR="00B21EB7" w:rsidRDefault="00B21EB7" w:rsidP="00B21EB7">
      <w:pPr>
        <w:spacing w:before="240"/>
        <w:jc w:val="both"/>
        <w:rPr>
          <w:rFonts w:ascii="Arial" w:hAnsi="Arial" w:cs="Arial"/>
          <w:sz w:val="24"/>
          <w:szCs w:val="24"/>
        </w:rPr>
      </w:pPr>
      <w:r>
        <w:rPr>
          <w:rFonts w:ascii="Arial" w:hAnsi="Arial" w:cs="Arial"/>
          <w:noProof/>
          <w:color w:val="202124"/>
          <w:lang w:val="en-US"/>
        </w:rPr>
        <w:drawing>
          <wp:inline distT="0" distB="0" distL="0" distR="0" wp14:anchorId="59687962" wp14:editId="68A06DAA">
            <wp:extent cx="5272405" cy="752475"/>
            <wp:effectExtent l="0" t="0" r="4445" b="9525"/>
            <wp:docPr id="11903068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6884"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72405" cy="752475"/>
                    </a:xfrm>
                    <a:prstGeom prst="rect">
                      <a:avLst/>
                    </a:prstGeom>
                    <a:noFill/>
                    <a:ln>
                      <a:noFill/>
                    </a:ln>
                  </pic:spPr>
                </pic:pic>
              </a:graphicData>
            </a:graphic>
          </wp:inline>
        </w:drawing>
      </w:r>
    </w:p>
    <w:p w14:paraId="730D2CCF" w14:textId="77777777" w:rsidR="00B21EB7" w:rsidRDefault="00B21EB7" w:rsidP="00B21EB7">
      <w:pPr>
        <w:spacing w:before="240"/>
        <w:jc w:val="both"/>
        <w:rPr>
          <w:rFonts w:ascii="Arial" w:hAnsi="Arial" w:cs="Arial"/>
          <w:sz w:val="24"/>
          <w:szCs w:val="24"/>
        </w:rPr>
      </w:pPr>
      <w:r>
        <w:rPr>
          <w:rFonts w:ascii="Arial" w:hAnsi="Arial" w:cs="Arial"/>
          <w:sz w:val="24"/>
          <w:szCs w:val="24"/>
        </w:rPr>
        <w:t>This figure shows the Verbal Interpretation for the system’s evaluation components based on the TAM criteria.</w:t>
      </w:r>
    </w:p>
    <w:p w14:paraId="5B7CE59A" w14:textId="77777777" w:rsidR="00B21EB7" w:rsidRDefault="00B21EB7" w:rsidP="00B21EB7">
      <w:pPr>
        <w:spacing w:before="240"/>
        <w:jc w:val="both"/>
        <w:rPr>
          <w:rFonts w:ascii="Arial" w:hAnsi="Arial" w:cs="Arial"/>
          <w:sz w:val="24"/>
          <w:szCs w:val="24"/>
        </w:rPr>
      </w:pPr>
    </w:p>
    <w:p w14:paraId="63FA28B4" w14:textId="77777777" w:rsidR="00DA3747" w:rsidRDefault="00DA3747">
      <w:pPr>
        <w:jc w:val="center"/>
        <w:rPr>
          <w:rFonts w:ascii="Arial" w:hAnsi="Arial" w:cs="Arial"/>
          <w:b/>
          <w:bCs/>
          <w:sz w:val="72"/>
          <w:szCs w:val="72"/>
        </w:rPr>
      </w:pPr>
    </w:p>
    <w:p w14:paraId="0EF87396" w14:textId="77777777" w:rsidR="00DA3747" w:rsidRDefault="00DA3747">
      <w:pPr>
        <w:jc w:val="center"/>
        <w:rPr>
          <w:rFonts w:ascii="Arial" w:hAnsi="Arial" w:cs="Arial"/>
          <w:b/>
          <w:bCs/>
          <w:sz w:val="72"/>
          <w:szCs w:val="72"/>
        </w:rPr>
      </w:pPr>
    </w:p>
    <w:p w14:paraId="6C76EE12" w14:textId="77777777" w:rsidR="00DA3747" w:rsidRDefault="00DA3747">
      <w:pPr>
        <w:jc w:val="center"/>
        <w:rPr>
          <w:rFonts w:ascii="Arial" w:hAnsi="Arial" w:cs="Arial"/>
          <w:b/>
          <w:bCs/>
          <w:sz w:val="72"/>
          <w:szCs w:val="72"/>
        </w:rPr>
      </w:pPr>
    </w:p>
    <w:p w14:paraId="29982BAA" w14:textId="77777777" w:rsidR="00DA3747" w:rsidRDefault="00DA3747">
      <w:pPr>
        <w:jc w:val="center"/>
        <w:rPr>
          <w:rFonts w:ascii="Arial" w:hAnsi="Arial" w:cs="Arial"/>
          <w:b/>
          <w:bCs/>
          <w:sz w:val="72"/>
          <w:szCs w:val="72"/>
        </w:rPr>
      </w:pPr>
    </w:p>
    <w:p w14:paraId="31FBA5CE" w14:textId="77777777" w:rsidR="00B21EB7" w:rsidRDefault="00B21EB7">
      <w:pPr>
        <w:jc w:val="center"/>
        <w:rPr>
          <w:rFonts w:ascii="Arial" w:hAnsi="Arial" w:cs="Arial"/>
          <w:b/>
          <w:bCs/>
          <w:sz w:val="72"/>
          <w:szCs w:val="72"/>
        </w:rPr>
      </w:pPr>
    </w:p>
    <w:p w14:paraId="18D26E20" w14:textId="77777777" w:rsidR="00B21EB7" w:rsidRDefault="00B21EB7">
      <w:pPr>
        <w:jc w:val="center"/>
        <w:rPr>
          <w:rFonts w:ascii="Arial" w:hAnsi="Arial" w:cs="Arial"/>
          <w:b/>
          <w:bCs/>
          <w:sz w:val="72"/>
          <w:szCs w:val="72"/>
        </w:rPr>
      </w:pPr>
    </w:p>
    <w:p w14:paraId="78490359" w14:textId="77777777" w:rsidR="00B21EB7" w:rsidRDefault="00B21EB7">
      <w:pPr>
        <w:jc w:val="center"/>
        <w:rPr>
          <w:rFonts w:ascii="Arial" w:hAnsi="Arial" w:cs="Arial"/>
          <w:b/>
          <w:bCs/>
          <w:sz w:val="72"/>
          <w:szCs w:val="72"/>
        </w:rPr>
      </w:pPr>
    </w:p>
    <w:p w14:paraId="20BF81CC" w14:textId="77777777" w:rsidR="00B21EB7" w:rsidRDefault="00B21EB7">
      <w:pPr>
        <w:jc w:val="center"/>
        <w:rPr>
          <w:rFonts w:ascii="Arial" w:hAnsi="Arial" w:cs="Arial"/>
          <w:b/>
          <w:bCs/>
          <w:sz w:val="72"/>
          <w:szCs w:val="72"/>
        </w:rPr>
      </w:pPr>
    </w:p>
    <w:p w14:paraId="4DCFEDCD" w14:textId="77777777" w:rsidR="00DA3747" w:rsidRDefault="00000000">
      <w:pPr>
        <w:spacing w:before="240" w:after="0"/>
        <w:jc w:val="center"/>
        <w:rPr>
          <w:b/>
          <w:bCs/>
          <w:sz w:val="72"/>
          <w:szCs w:val="72"/>
        </w:rPr>
      </w:pPr>
      <w:r>
        <w:rPr>
          <w:b/>
          <w:bCs/>
          <w:sz w:val="72"/>
          <w:szCs w:val="72"/>
        </w:rPr>
        <w:t>Appendix D.</w:t>
      </w:r>
    </w:p>
    <w:p w14:paraId="512704BC" w14:textId="77777777" w:rsidR="008255D2" w:rsidRDefault="008255D2" w:rsidP="008255D2">
      <w:pPr>
        <w:jc w:val="center"/>
        <w:rPr>
          <w:rFonts w:ascii="Arial" w:hAnsi="Arial" w:cs="Arial"/>
          <w:b/>
          <w:bCs/>
          <w:sz w:val="52"/>
          <w:szCs w:val="52"/>
        </w:rPr>
      </w:pPr>
      <w:r>
        <w:rPr>
          <w:rFonts w:ascii="Arial" w:hAnsi="Arial" w:cs="Arial"/>
          <w:b/>
          <w:bCs/>
          <w:sz w:val="52"/>
          <w:szCs w:val="52"/>
        </w:rPr>
        <w:t>Sample Input / Output</w:t>
      </w:r>
    </w:p>
    <w:p w14:paraId="1521EA52" w14:textId="77777777" w:rsidR="008255D2" w:rsidRDefault="008255D2">
      <w:pPr>
        <w:spacing w:before="240" w:after="0"/>
        <w:jc w:val="center"/>
        <w:rPr>
          <w:b/>
          <w:bCs/>
          <w:sz w:val="72"/>
          <w:szCs w:val="72"/>
        </w:rPr>
      </w:pPr>
    </w:p>
    <w:p w14:paraId="5FC18300" w14:textId="77777777" w:rsidR="00DA3747" w:rsidRDefault="00DA3747">
      <w:pPr>
        <w:spacing w:after="0"/>
        <w:jc w:val="center"/>
        <w:rPr>
          <w:rFonts w:ascii="Arial" w:hAnsi="Arial" w:cs="Arial"/>
          <w:b/>
          <w:bCs/>
          <w:sz w:val="52"/>
          <w:szCs w:val="52"/>
        </w:rPr>
      </w:pPr>
    </w:p>
    <w:p w14:paraId="1DCB739D" w14:textId="77777777" w:rsidR="00DA3747" w:rsidRDefault="00DA3747">
      <w:pPr>
        <w:jc w:val="center"/>
        <w:rPr>
          <w:rFonts w:ascii="Arial" w:hAnsi="Arial" w:cs="Arial"/>
          <w:b/>
          <w:bCs/>
          <w:sz w:val="72"/>
          <w:szCs w:val="72"/>
        </w:rPr>
      </w:pPr>
    </w:p>
    <w:p w14:paraId="211F14FF" w14:textId="77777777" w:rsidR="00DA3747" w:rsidRDefault="00DA3747">
      <w:pPr>
        <w:jc w:val="center"/>
        <w:rPr>
          <w:rFonts w:ascii="Arial" w:hAnsi="Arial" w:cs="Arial"/>
          <w:b/>
          <w:bCs/>
          <w:sz w:val="72"/>
          <w:szCs w:val="72"/>
        </w:rPr>
      </w:pPr>
    </w:p>
    <w:p w14:paraId="40752EA3" w14:textId="77777777" w:rsidR="00DA3747" w:rsidRDefault="00DA3747">
      <w:pPr>
        <w:jc w:val="center"/>
        <w:rPr>
          <w:rFonts w:ascii="Arial" w:hAnsi="Arial" w:cs="Arial"/>
          <w:b/>
          <w:bCs/>
          <w:sz w:val="72"/>
          <w:szCs w:val="72"/>
        </w:rPr>
      </w:pPr>
    </w:p>
    <w:p w14:paraId="6A8AFF4D" w14:textId="77777777" w:rsidR="00DA3747" w:rsidRDefault="00DA3747">
      <w:pPr>
        <w:jc w:val="center"/>
        <w:rPr>
          <w:rFonts w:ascii="Arial" w:hAnsi="Arial" w:cs="Arial"/>
          <w:b/>
          <w:bCs/>
          <w:sz w:val="72"/>
          <w:szCs w:val="72"/>
        </w:rPr>
      </w:pPr>
    </w:p>
    <w:p w14:paraId="71710FE0" w14:textId="77777777" w:rsidR="00DA3747" w:rsidRDefault="00DA3747">
      <w:pPr>
        <w:jc w:val="center"/>
        <w:rPr>
          <w:rFonts w:ascii="Arial" w:hAnsi="Arial" w:cs="Arial"/>
          <w:b/>
          <w:bCs/>
          <w:sz w:val="72"/>
          <w:szCs w:val="72"/>
        </w:rPr>
      </w:pPr>
    </w:p>
    <w:p w14:paraId="2BB52BA4" w14:textId="77777777" w:rsidR="00B21EB7" w:rsidRDefault="00B21EB7" w:rsidP="00B21EB7">
      <w:pPr>
        <w:rPr>
          <w:rFonts w:ascii="Arial" w:hAnsi="Arial" w:cs="Arial"/>
          <w:b/>
          <w:bCs/>
          <w:sz w:val="24"/>
          <w:szCs w:val="24"/>
        </w:rPr>
      </w:pPr>
      <w:r>
        <w:rPr>
          <w:rFonts w:ascii="Arial" w:hAnsi="Arial" w:cs="Arial"/>
          <w:b/>
          <w:bCs/>
          <w:sz w:val="24"/>
          <w:szCs w:val="24"/>
        </w:rPr>
        <w:lastRenderedPageBreak/>
        <w:t>Staff Interface</w:t>
      </w:r>
    </w:p>
    <w:p w14:paraId="60580CF1"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62B31D04" wp14:editId="0C6D1ADE">
            <wp:extent cx="2528570" cy="1410970"/>
            <wp:effectExtent l="0" t="0" r="5080" b="0"/>
            <wp:docPr id="29" name="image35.png"/>
            <wp:cNvGraphicFramePr/>
            <a:graphic xmlns:a="http://schemas.openxmlformats.org/drawingml/2006/main">
              <a:graphicData uri="http://schemas.openxmlformats.org/drawingml/2006/picture">
                <pic:pic xmlns:pic="http://schemas.openxmlformats.org/drawingml/2006/picture">
                  <pic:nvPicPr>
                    <pic:cNvPr id="29" name="image35.png"/>
                    <pic:cNvPicPr preferRelativeResize="0"/>
                  </pic:nvPicPr>
                  <pic:blipFill>
                    <a:blip r:embed="rId67">
                      <a:extLst>
                        <a:ext uri="{BEBA8EAE-BF5A-486C-A8C5-ECC9F3942E4B}">
                          <a14:imgProps xmlns:a14="http://schemas.microsoft.com/office/drawing/2010/main">
                            <a14:imgLayer r:embed="rId68">
                              <a14:imgEffect>
                                <a14:sharpenSoften amount="25000"/>
                              </a14:imgEffect>
                            </a14:imgLayer>
                          </a14:imgProps>
                        </a:ext>
                      </a:extLst>
                    </a:blip>
                    <a:srcRect/>
                    <a:stretch>
                      <a:fillRect/>
                    </a:stretch>
                  </pic:blipFill>
                  <pic:spPr>
                    <a:xfrm>
                      <a:off x="0" y="0"/>
                      <a:ext cx="2528888" cy="1411046"/>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50AC6627" wp14:editId="00D7C628">
            <wp:extent cx="2565400" cy="1406525"/>
            <wp:effectExtent l="0" t="0" r="6350" b="3175"/>
            <wp:docPr id="27" name="image29.png"/>
            <wp:cNvGraphicFramePr/>
            <a:graphic xmlns:a="http://schemas.openxmlformats.org/drawingml/2006/main">
              <a:graphicData uri="http://schemas.openxmlformats.org/drawingml/2006/picture">
                <pic:pic xmlns:pic="http://schemas.openxmlformats.org/drawingml/2006/picture">
                  <pic:nvPicPr>
                    <pic:cNvPr id="27" name="image29.png"/>
                    <pic:cNvPicPr preferRelativeResize="0"/>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rcRect/>
                    <a:stretch>
                      <a:fillRect/>
                    </a:stretch>
                  </pic:blipFill>
                  <pic:spPr>
                    <a:xfrm>
                      <a:off x="0" y="0"/>
                      <a:ext cx="2573008" cy="1411050"/>
                    </a:xfrm>
                    <a:prstGeom prst="rect">
                      <a:avLst/>
                    </a:prstGeom>
                  </pic:spPr>
                </pic:pic>
              </a:graphicData>
            </a:graphic>
          </wp:inline>
        </w:drawing>
      </w:r>
    </w:p>
    <w:p w14:paraId="2CF555A4"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70D993CB" wp14:editId="6607B37A">
            <wp:extent cx="2532380" cy="1407795"/>
            <wp:effectExtent l="0" t="0" r="1270" b="1905"/>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71">
                      <a:extLst>
                        <a:ext uri="{BEBA8EAE-BF5A-486C-A8C5-ECC9F3942E4B}">
                          <a14:imgProps xmlns:a14="http://schemas.microsoft.com/office/drawing/2010/main">
                            <a14:imgLayer r:embed="rId72">
                              <a14:imgEffect>
                                <a14:sharpenSoften amount="25000"/>
                              </a14:imgEffect>
                            </a14:imgLayer>
                          </a14:imgProps>
                        </a:ext>
                      </a:extLst>
                    </a:blip>
                    <a:srcRect/>
                    <a:stretch>
                      <a:fillRect/>
                    </a:stretch>
                  </pic:blipFill>
                  <pic:spPr>
                    <a:xfrm>
                      <a:off x="0" y="0"/>
                      <a:ext cx="2532888" cy="1408176"/>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507D47E1" wp14:editId="713B668A">
            <wp:extent cx="2532380" cy="1407795"/>
            <wp:effectExtent l="0" t="0" r="1270" b="1905"/>
            <wp:docPr id="37" name="image43.png"/>
            <wp:cNvGraphicFramePr/>
            <a:graphic xmlns:a="http://schemas.openxmlformats.org/drawingml/2006/main">
              <a:graphicData uri="http://schemas.openxmlformats.org/drawingml/2006/picture">
                <pic:pic xmlns:pic="http://schemas.openxmlformats.org/drawingml/2006/picture">
                  <pic:nvPicPr>
                    <pic:cNvPr id="37" name="image43.png"/>
                    <pic:cNvPicPr preferRelativeResize="0"/>
                  </pic:nvPicPr>
                  <pic:blipFill>
                    <a:blip r:embed="rId73">
                      <a:extLst>
                        <a:ext uri="{BEBA8EAE-BF5A-486C-A8C5-ECC9F3942E4B}">
                          <a14:imgProps xmlns:a14="http://schemas.microsoft.com/office/drawing/2010/main">
                            <a14:imgLayer r:embed="rId74">
                              <a14:imgEffect>
                                <a14:sharpenSoften amount="25000"/>
                              </a14:imgEffect>
                            </a14:imgLayer>
                          </a14:imgProps>
                        </a:ext>
                      </a:extLst>
                    </a:blip>
                    <a:srcRect/>
                    <a:stretch>
                      <a:fillRect/>
                    </a:stretch>
                  </pic:blipFill>
                  <pic:spPr>
                    <a:xfrm>
                      <a:off x="0" y="0"/>
                      <a:ext cx="2532888" cy="1408176"/>
                    </a:xfrm>
                    <a:prstGeom prst="rect">
                      <a:avLst/>
                    </a:prstGeom>
                  </pic:spPr>
                </pic:pic>
              </a:graphicData>
            </a:graphic>
          </wp:inline>
        </w:drawing>
      </w:r>
      <w:r>
        <w:rPr>
          <w:rFonts w:ascii="Arial" w:hAnsi="Arial" w:cs="Arial"/>
          <w:b/>
          <w:bCs/>
          <w:sz w:val="72"/>
          <w:szCs w:val="72"/>
        </w:rPr>
        <w:t xml:space="preserve"> </w:t>
      </w:r>
    </w:p>
    <w:p w14:paraId="5AE3311E"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0ED9BA3E" wp14:editId="51CA849C">
            <wp:extent cx="2532380" cy="1423035"/>
            <wp:effectExtent l="0" t="0" r="0" b="0"/>
            <wp:docPr id="40" name="image44.png"/>
            <wp:cNvGraphicFramePr/>
            <a:graphic xmlns:a="http://schemas.openxmlformats.org/drawingml/2006/main">
              <a:graphicData uri="http://schemas.openxmlformats.org/drawingml/2006/picture">
                <pic:pic xmlns:pic="http://schemas.openxmlformats.org/drawingml/2006/picture">
                  <pic:nvPicPr>
                    <pic:cNvPr id="40" name="image44.png"/>
                    <pic:cNvPicPr preferRelativeResize="0"/>
                  </pic:nvPicPr>
                  <pic:blipFill>
                    <a:blip r:embed="rId75"/>
                    <a:srcRect/>
                    <a:stretch>
                      <a:fillRect/>
                    </a:stretch>
                  </pic:blipFill>
                  <pic:spPr>
                    <a:xfrm>
                      <a:off x="0" y="0"/>
                      <a:ext cx="2532888" cy="1423594"/>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614E3554" wp14:editId="1060BD7F">
            <wp:extent cx="2532380" cy="1419860"/>
            <wp:effectExtent l="0" t="0" r="1270" b="8890"/>
            <wp:docPr id="14" name="image26.png"/>
            <wp:cNvGraphicFramePr/>
            <a:graphic xmlns:a="http://schemas.openxmlformats.org/drawingml/2006/main">
              <a:graphicData uri="http://schemas.openxmlformats.org/drawingml/2006/picture">
                <pic:pic xmlns:pic="http://schemas.openxmlformats.org/drawingml/2006/picture">
                  <pic:nvPicPr>
                    <pic:cNvPr id="14" name="image26.png"/>
                    <pic:cNvPicPr preferRelativeResize="0"/>
                  </pic:nvPicPr>
                  <pic:blipFill>
                    <a:blip r:embed="rId76">
                      <a:extLst>
                        <a:ext uri="{BEBA8EAE-BF5A-486C-A8C5-ECC9F3942E4B}">
                          <a14:imgProps xmlns:a14="http://schemas.microsoft.com/office/drawing/2010/main">
                            <a14:imgLayer r:embed="rId77">
                              <a14:imgEffect>
                                <a14:sharpenSoften amount="25000"/>
                              </a14:imgEffect>
                            </a14:imgLayer>
                          </a14:imgProps>
                        </a:ext>
                      </a:extLst>
                    </a:blip>
                    <a:srcRect/>
                    <a:stretch>
                      <a:fillRect/>
                    </a:stretch>
                  </pic:blipFill>
                  <pic:spPr>
                    <a:xfrm>
                      <a:off x="0" y="0"/>
                      <a:ext cx="2532888" cy="1420226"/>
                    </a:xfrm>
                    <a:prstGeom prst="rect">
                      <a:avLst/>
                    </a:prstGeom>
                  </pic:spPr>
                </pic:pic>
              </a:graphicData>
            </a:graphic>
          </wp:inline>
        </w:drawing>
      </w:r>
      <w:r>
        <w:rPr>
          <w:rFonts w:ascii="Arial" w:hAnsi="Arial" w:cs="Arial"/>
          <w:b/>
          <w:bCs/>
          <w:sz w:val="72"/>
          <w:szCs w:val="72"/>
        </w:rPr>
        <w:t xml:space="preserve"> </w:t>
      </w:r>
    </w:p>
    <w:p w14:paraId="58E0431C"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6A526CC7" wp14:editId="7723FE9C">
            <wp:extent cx="2532380" cy="1417320"/>
            <wp:effectExtent l="0" t="0" r="1270" b="0"/>
            <wp:docPr id="30" name="image32.png"/>
            <wp:cNvGraphicFramePr/>
            <a:graphic xmlns:a="http://schemas.openxmlformats.org/drawingml/2006/main">
              <a:graphicData uri="http://schemas.openxmlformats.org/drawingml/2006/picture">
                <pic:pic xmlns:pic="http://schemas.openxmlformats.org/drawingml/2006/picture">
                  <pic:nvPicPr>
                    <pic:cNvPr id="30" name="image32.png"/>
                    <pic:cNvPicPr preferRelativeResize="0"/>
                  </pic:nvPicPr>
                  <pic:blipFill>
                    <a:blip r:embed="rId78">
                      <a:extLst>
                        <a:ext uri="{BEBA8EAE-BF5A-486C-A8C5-ECC9F3942E4B}">
                          <a14:imgProps xmlns:a14="http://schemas.microsoft.com/office/drawing/2010/main">
                            <a14:imgLayer r:embed="rId79">
                              <a14:imgEffect>
                                <a14:sharpenSoften amount="25000"/>
                              </a14:imgEffect>
                            </a14:imgLayer>
                          </a14:imgProps>
                        </a:ext>
                      </a:extLst>
                    </a:blip>
                    <a:srcRect/>
                    <a:stretch>
                      <a:fillRect/>
                    </a:stretch>
                  </pic:blipFill>
                  <pic:spPr>
                    <a:xfrm>
                      <a:off x="0" y="0"/>
                      <a:ext cx="2532888" cy="141732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3AEB8B3A" wp14:editId="794900EA">
            <wp:extent cx="2532380" cy="1421130"/>
            <wp:effectExtent l="0" t="0" r="1270" b="762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80">
                      <a:extLst>
                        <a:ext uri="{BEBA8EAE-BF5A-486C-A8C5-ECC9F3942E4B}">
                          <a14:imgProps xmlns:a14="http://schemas.microsoft.com/office/drawing/2010/main">
                            <a14:imgLayer r:embed="rId81">
                              <a14:imgEffect>
                                <a14:sharpenSoften amount="25000"/>
                              </a14:imgEffect>
                            </a14:imgLayer>
                          </a14:imgProps>
                        </a:ext>
                      </a:extLst>
                    </a:blip>
                    <a:srcRect/>
                    <a:stretch>
                      <a:fillRect/>
                    </a:stretch>
                  </pic:blipFill>
                  <pic:spPr>
                    <a:xfrm>
                      <a:off x="0" y="0"/>
                      <a:ext cx="2532888" cy="1421333"/>
                    </a:xfrm>
                    <a:prstGeom prst="rect">
                      <a:avLst/>
                    </a:prstGeom>
                  </pic:spPr>
                </pic:pic>
              </a:graphicData>
            </a:graphic>
          </wp:inline>
        </w:drawing>
      </w:r>
      <w:r>
        <w:rPr>
          <w:rFonts w:ascii="Arial" w:hAnsi="Arial" w:cs="Arial"/>
          <w:b/>
          <w:bCs/>
          <w:sz w:val="72"/>
          <w:szCs w:val="72"/>
        </w:rPr>
        <w:t xml:space="preserve"> </w:t>
      </w:r>
    </w:p>
    <w:p w14:paraId="2E7B62A3"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00B510D7" wp14:editId="3D53B716">
            <wp:extent cx="2532380" cy="1417955"/>
            <wp:effectExtent l="0" t="0" r="1270" b="0"/>
            <wp:docPr id="3" name="image23.png"/>
            <wp:cNvGraphicFramePr/>
            <a:graphic xmlns:a="http://schemas.openxmlformats.org/drawingml/2006/main">
              <a:graphicData uri="http://schemas.openxmlformats.org/drawingml/2006/picture">
                <pic:pic xmlns:pic="http://schemas.openxmlformats.org/drawingml/2006/picture">
                  <pic:nvPicPr>
                    <pic:cNvPr id="3" name="image23.png"/>
                    <pic:cNvPicPr preferRelativeResize="0"/>
                  </pic:nvPicPr>
                  <pic:blipFill>
                    <a:blip r:embed="rId82">
                      <a:extLst>
                        <a:ext uri="{BEBA8EAE-BF5A-486C-A8C5-ECC9F3942E4B}">
                          <a14:imgProps xmlns:a14="http://schemas.microsoft.com/office/drawing/2010/main">
                            <a14:imgLayer r:embed="rId83">
                              <a14:imgEffect>
                                <a14:sharpenSoften amount="25000"/>
                              </a14:imgEffect>
                            </a14:imgLayer>
                          </a14:imgProps>
                        </a:ext>
                      </a:extLst>
                    </a:blip>
                    <a:srcRect/>
                    <a:stretch>
                      <a:fillRect/>
                    </a:stretch>
                  </pic:blipFill>
                  <pic:spPr>
                    <a:xfrm>
                      <a:off x="0" y="0"/>
                      <a:ext cx="2532888" cy="1418417"/>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4FA39C90" wp14:editId="52BA0FE3">
            <wp:extent cx="2532380" cy="1416050"/>
            <wp:effectExtent l="0" t="0" r="1270" b="0"/>
            <wp:docPr id="46" name="image46.png"/>
            <wp:cNvGraphicFramePr/>
            <a:graphic xmlns:a="http://schemas.openxmlformats.org/drawingml/2006/main">
              <a:graphicData uri="http://schemas.openxmlformats.org/drawingml/2006/picture">
                <pic:pic xmlns:pic="http://schemas.openxmlformats.org/drawingml/2006/picture">
                  <pic:nvPicPr>
                    <pic:cNvPr id="46" name="image46.png"/>
                    <pic:cNvPicPr preferRelativeResize="0"/>
                  </pic:nvPicPr>
                  <pic:blipFill>
                    <a:blip r:embed="rId84">
                      <a:extLst>
                        <a:ext uri="{BEBA8EAE-BF5A-486C-A8C5-ECC9F3942E4B}">
                          <a14:imgProps xmlns:a14="http://schemas.microsoft.com/office/drawing/2010/main">
                            <a14:imgLayer r:embed="rId85">
                              <a14:imgEffect>
                                <a14:sharpenSoften amount="25000"/>
                              </a14:imgEffect>
                            </a14:imgLayer>
                          </a14:imgProps>
                        </a:ext>
                      </a:extLst>
                    </a:blip>
                    <a:srcRect/>
                    <a:stretch>
                      <a:fillRect/>
                    </a:stretch>
                  </pic:blipFill>
                  <pic:spPr>
                    <a:xfrm>
                      <a:off x="0" y="0"/>
                      <a:ext cx="2532888" cy="1416541"/>
                    </a:xfrm>
                    <a:prstGeom prst="rect">
                      <a:avLst/>
                    </a:prstGeom>
                  </pic:spPr>
                </pic:pic>
              </a:graphicData>
            </a:graphic>
          </wp:inline>
        </w:drawing>
      </w:r>
    </w:p>
    <w:p w14:paraId="4E83DC68" w14:textId="77777777" w:rsidR="00B21EB7" w:rsidRDefault="00B21EB7" w:rsidP="00B21EB7">
      <w:pPr>
        <w:rPr>
          <w:rFonts w:ascii="Arial" w:hAnsi="Arial" w:cs="Arial"/>
          <w:b/>
          <w:bCs/>
          <w:sz w:val="72"/>
          <w:szCs w:val="72"/>
        </w:rPr>
      </w:pPr>
      <w:r>
        <w:rPr>
          <w:rFonts w:ascii="Arial" w:hAnsi="Arial" w:cs="Arial"/>
          <w:b/>
          <w:bCs/>
          <w:sz w:val="72"/>
          <w:szCs w:val="72"/>
        </w:rPr>
        <w:t xml:space="preserve">  </w:t>
      </w:r>
    </w:p>
    <w:p w14:paraId="33AB6FC7" w14:textId="77777777" w:rsidR="00B21EB7" w:rsidRDefault="00B21EB7" w:rsidP="00B21EB7">
      <w:pPr>
        <w:rPr>
          <w:rFonts w:ascii="Arial" w:hAnsi="Arial" w:cs="Arial"/>
          <w:b/>
          <w:bCs/>
          <w:sz w:val="72"/>
          <w:szCs w:val="72"/>
        </w:rPr>
      </w:pPr>
      <w:r>
        <w:rPr>
          <w:rFonts w:ascii="Arial" w:hAnsi="Arial" w:cs="Arial"/>
          <w:b/>
          <w:bCs/>
          <w:noProof/>
          <w:sz w:val="72"/>
          <w:szCs w:val="72"/>
          <w:lang w:val="en-US"/>
        </w:rPr>
        <w:lastRenderedPageBreak/>
        <w:drawing>
          <wp:inline distT="114300" distB="114300" distL="114300" distR="114300" wp14:anchorId="47004D8F" wp14:editId="71AC3579">
            <wp:extent cx="2532380" cy="1421130"/>
            <wp:effectExtent l="0" t="0" r="1270" b="762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86">
                      <a:extLst>
                        <a:ext uri="{BEBA8EAE-BF5A-486C-A8C5-ECC9F3942E4B}">
                          <a14:imgProps xmlns:a14="http://schemas.microsoft.com/office/drawing/2010/main">
                            <a14:imgLayer r:embed="rId87">
                              <a14:imgEffect>
                                <a14:sharpenSoften amount="25000"/>
                              </a14:imgEffect>
                            </a14:imgLayer>
                          </a14:imgProps>
                        </a:ext>
                      </a:extLst>
                    </a:blip>
                    <a:srcRect/>
                    <a:stretch>
                      <a:fillRect/>
                    </a:stretch>
                  </pic:blipFill>
                  <pic:spPr>
                    <a:xfrm>
                      <a:off x="0" y="0"/>
                      <a:ext cx="2532888" cy="1421333"/>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768C4A94" wp14:editId="7F16180F">
            <wp:extent cx="2532380" cy="1447165"/>
            <wp:effectExtent l="0" t="0" r="1270" b="635"/>
            <wp:docPr id="39" name="image45.png"/>
            <wp:cNvGraphicFramePr/>
            <a:graphic xmlns:a="http://schemas.openxmlformats.org/drawingml/2006/main">
              <a:graphicData uri="http://schemas.openxmlformats.org/drawingml/2006/picture">
                <pic:pic xmlns:pic="http://schemas.openxmlformats.org/drawingml/2006/picture">
                  <pic:nvPicPr>
                    <pic:cNvPr id="39" name="image45.png"/>
                    <pic:cNvPicPr preferRelativeResize="0"/>
                  </pic:nvPicPr>
                  <pic:blipFill>
                    <a:blip r:embed="rId88">
                      <a:extLst>
                        <a:ext uri="{BEBA8EAE-BF5A-486C-A8C5-ECC9F3942E4B}">
                          <a14:imgProps xmlns:a14="http://schemas.microsoft.com/office/drawing/2010/main">
                            <a14:imgLayer r:embed="rId89">
                              <a14:imgEffect>
                                <a14:sharpenSoften amount="25000"/>
                              </a14:imgEffect>
                            </a14:imgLayer>
                          </a14:imgProps>
                        </a:ext>
                      </a:extLst>
                    </a:blip>
                    <a:srcRect/>
                    <a:stretch>
                      <a:fillRect/>
                    </a:stretch>
                  </pic:blipFill>
                  <pic:spPr>
                    <a:xfrm>
                      <a:off x="0" y="0"/>
                      <a:ext cx="2532888" cy="1447365"/>
                    </a:xfrm>
                    <a:prstGeom prst="rect">
                      <a:avLst/>
                    </a:prstGeom>
                  </pic:spPr>
                </pic:pic>
              </a:graphicData>
            </a:graphic>
          </wp:inline>
        </w:drawing>
      </w:r>
    </w:p>
    <w:p w14:paraId="52EBF1A5"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0DA5E0E0" wp14:editId="2FB0BABB">
            <wp:extent cx="2532380" cy="1422400"/>
            <wp:effectExtent l="0" t="0" r="1270" b="6350"/>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90">
                      <a:extLst>
                        <a:ext uri="{BEBA8EAE-BF5A-486C-A8C5-ECC9F3942E4B}">
                          <a14:imgProps xmlns:a14="http://schemas.microsoft.com/office/drawing/2010/main">
                            <a14:imgLayer r:embed="rId91">
                              <a14:imgEffect>
                                <a14:sharpenSoften amount="25000"/>
                              </a14:imgEffect>
                            </a14:imgLayer>
                          </a14:imgProps>
                        </a:ext>
                      </a:extLst>
                    </a:blip>
                    <a:srcRect/>
                    <a:stretch>
                      <a:fillRect/>
                    </a:stretch>
                  </pic:blipFill>
                  <pic:spPr>
                    <a:xfrm>
                      <a:off x="0" y="0"/>
                      <a:ext cx="2532888" cy="1422455"/>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29F86B1B" wp14:editId="3A31B61D">
            <wp:extent cx="2532380" cy="1421765"/>
            <wp:effectExtent l="0" t="0" r="1270" b="6985"/>
            <wp:docPr id="33" name="image36.png"/>
            <wp:cNvGraphicFramePr/>
            <a:graphic xmlns:a="http://schemas.openxmlformats.org/drawingml/2006/main">
              <a:graphicData uri="http://schemas.openxmlformats.org/drawingml/2006/picture">
                <pic:pic xmlns:pic="http://schemas.openxmlformats.org/drawingml/2006/picture">
                  <pic:nvPicPr>
                    <pic:cNvPr id="33" name="image36.png"/>
                    <pic:cNvPicPr preferRelativeResize="0"/>
                  </pic:nvPicPr>
                  <pic:blipFill>
                    <a:blip r:embed="rId92">
                      <a:extLst>
                        <a:ext uri="{BEBA8EAE-BF5A-486C-A8C5-ECC9F3942E4B}">
                          <a14:imgProps xmlns:a14="http://schemas.microsoft.com/office/drawing/2010/main">
                            <a14:imgLayer r:embed="rId93">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p>
    <w:p w14:paraId="40A2244D"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20243F11" wp14:editId="2994426C">
            <wp:extent cx="2532380" cy="1423035"/>
            <wp:effectExtent l="0" t="0" r="1270" b="5715"/>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94">
                      <a:extLst>
                        <a:ext uri="{BEBA8EAE-BF5A-486C-A8C5-ECC9F3942E4B}">
                          <a14:imgProps xmlns:a14="http://schemas.microsoft.com/office/drawing/2010/main">
                            <a14:imgLayer r:embed="rId95">
                              <a14:imgEffect>
                                <a14:sharpenSoften amount="25000"/>
                              </a14:imgEffect>
                            </a14:imgLayer>
                          </a14:imgProps>
                        </a:ext>
                      </a:extLst>
                    </a:blip>
                    <a:srcRect/>
                    <a:stretch>
                      <a:fillRect/>
                    </a:stretch>
                  </pic:blipFill>
                  <pic:spPr>
                    <a:xfrm>
                      <a:off x="0" y="0"/>
                      <a:ext cx="2532888" cy="1423594"/>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37C4FB82" wp14:editId="1AF16EA4">
            <wp:extent cx="2532380" cy="1421765"/>
            <wp:effectExtent l="0" t="0" r="1270" b="6985"/>
            <wp:docPr id="34" name="image41.png"/>
            <wp:cNvGraphicFramePr/>
            <a:graphic xmlns:a="http://schemas.openxmlformats.org/drawingml/2006/main">
              <a:graphicData uri="http://schemas.openxmlformats.org/drawingml/2006/picture">
                <pic:pic xmlns:pic="http://schemas.openxmlformats.org/drawingml/2006/picture">
                  <pic:nvPicPr>
                    <pic:cNvPr id="34" name="image41.png"/>
                    <pic:cNvPicPr preferRelativeResize="0"/>
                  </pic:nvPicPr>
                  <pic:blipFill>
                    <a:blip r:embed="rId96">
                      <a:extLst>
                        <a:ext uri="{BEBA8EAE-BF5A-486C-A8C5-ECC9F3942E4B}">
                          <a14:imgProps xmlns:a14="http://schemas.microsoft.com/office/drawing/2010/main">
                            <a14:imgLayer r:embed="rId97">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p>
    <w:p w14:paraId="27578440" w14:textId="77777777" w:rsidR="00B21EB7" w:rsidRDefault="00B21EB7" w:rsidP="00B21EB7">
      <w:pPr>
        <w:rPr>
          <w:rFonts w:ascii="Arial" w:hAnsi="Arial" w:cs="Arial"/>
          <w:b/>
          <w:bCs/>
          <w:sz w:val="72"/>
          <w:szCs w:val="72"/>
        </w:rPr>
      </w:pPr>
      <w:r>
        <w:rPr>
          <w:rFonts w:ascii="Arial" w:hAnsi="Arial" w:cs="Arial"/>
          <w:b/>
          <w:bCs/>
          <w:noProof/>
          <w:sz w:val="72"/>
          <w:szCs w:val="72"/>
          <w:lang w:val="en-US"/>
        </w:rPr>
        <w:drawing>
          <wp:inline distT="114300" distB="114300" distL="114300" distR="114300" wp14:anchorId="3B2E36D6" wp14:editId="76FA7E7D">
            <wp:extent cx="2532380" cy="1428750"/>
            <wp:effectExtent l="0" t="0" r="1270" b="0"/>
            <wp:docPr id="44" name="image39.png"/>
            <wp:cNvGraphicFramePr/>
            <a:graphic xmlns:a="http://schemas.openxmlformats.org/drawingml/2006/main">
              <a:graphicData uri="http://schemas.openxmlformats.org/drawingml/2006/picture">
                <pic:pic xmlns:pic="http://schemas.openxmlformats.org/drawingml/2006/picture">
                  <pic:nvPicPr>
                    <pic:cNvPr id="44" name="image39.png"/>
                    <pic:cNvPicPr preferRelativeResize="0"/>
                  </pic:nvPicPr>
                  <pic:blipFill>
                    <a:blip r:embed="rId98">
                      <a:extLst>
                        <a:ext uri="{BEBA8EAE-BF5A-486C-A8C5-ECC9F3942E4B}">
                          <a14:imgProps xmlns:a14="http://schemas.microsoft.com/office/drawing/2010/main">
                            <a14:imgLayer r:embed="rId99">
                              <a14:imgEffect>
                                <a14:sharpenSoften amount="25000"/>
                              </a14:imgEffect>
                            </a14:imgLayer>
                          </a14:imgProps>
                        </a:ext>
                      </a:extLst>
                    </a:blip>
                    <a:srcRect/>
                    <a:stretch>
                      <a:fillRect/>
                    </a:stretch>
                  </pic:blipFill>
                  <pic:spPr>
                    <a:xfrm>
                      <a:off x="0" y="0"/>
                      <a:ext cx="2532888" cy="1428809"/>
                    </a:xfrm>
                    <a:prstGeom prst="rect">
                      <a:avLst/>
                    </a:prstGeom>
                  </pic:spPr>
                </pic:pic>
              </a:graphicData>
            </a:graphic>
          </wp:inline>
        </w:drawing>
      </w:r>
    </w:p>
    <w:p w14:paraId="637962C4" w14:textId="77777777" w:rsidR="00B21EB7" w:rsidRDefault="00B21EB7" w:rsidP="00B21EB7">
      <w:pPr>
        <w:rPr>
          <w:rFonts w:ascii="Arial" w:hAnsi="Arial" w:cs="Arial"/>
          <w:b/>
          <w:bCs/>
          <w:sz w:val="72"/>
          <w:szCs w:val="72"/>
        </w:rPr>
      </w:pPr>
    </w:p>
    <w:p w14:paraId="42CED909" w14:textId="77777777" w:rsidR="00B21EB7" w:rsidRDefault="00B21EB7" w:rsidP="00B21EB7">
      <w:pPr>
        <w:rPr>
          <w:rFonts w:ascii="Arial" w:hAnsi="Arial" w:cs="Arial"/>
          <w:b/>
          <w:bCs/>
          <w:sz w:val="72"/>
          <w:szCs w:val="72"/>
        </w:rPr>
      </w:pPr>
    </w:p>
    <w:p w14:paraId="14691453" w14:textId="77777777" w:rsidR="00B21EB7" w:rsidRDefault="00B21EB7" w:rsidP="00B21EB7">
      <w:pPr>
        <w:rPr>
          <w:rFonts w:ascii="Arial" w:hAnsi="Arial" w:cs="Arial"/>
          <w:b/>
          <w:bCs/>
          <w:sz w:val="72"/>
          <w:szCs w:val="72"/>
        </w:rPr>
      </w:pPr>
    </w:p>
    <w:p w14:paraId="1E3D76C4" w14:textId="77777777" w:rsidR="00B21EB7" w:rsidRDefault="00B21EB7" w:rsidP="00B21EB7">
      <w:pPr>
        <w:rPr>
          <w:rFonts w:ascii="Arial" w:hAnsi="Arial" w:cs="Arial"/>
          <w:b/>
          <w:bCs/>
          <w:sz w:val="72"/>
          <w:szCs w:val="72"/>
        </w:rPr>
      </w:pPr>
    </w:p>
    <w:p w14:paraId="3702030A" w14:textId="77777777" w:rsidR="00B21EB7" w:rsidRDefault="00B21EB7" w:rsidP="00B21EB7">
      <w:pPr>
        <w:rPr>
          <w:rFonts w:ascii="Arial" w:hAnsi="Arial" w:cs="Arial"/>
          <w:b/>
          <w:bCs/>
          <w:sz w:val="24"/>
          <w:szCs w:val="24"/>
        </w:rPr>
      </w:pPr>
      <w:r>
        <w:rPr>
          <w:rFonts w:ascii="Arial" w:hAnsi="Arial" w:cs="Arial"/>
          <w:b/>
          <w:bCs/>
          <w:sz w:val="24"/>
          <w:szCs w:val="24"/>
        </w:rPr>
        <w:lastRenderedPageBreak/>
        <w:t>Administrator Interface</w:t>
      </w:r>
    </w:p>
    <w:p w14:paraId="633B5532" w14:textId="77777777" w:rsidR="00B21EB7" w:rsidRDefault="00B21EB7" w:rsidP="00B21EB7">
      <w:pPr>
        <w:spacing w:line="276" w:lineRule="auto"/>
        <w:rPr>
          <w:rFonts w:ascii="Arial" w:hAnsi="Arial" w:cs="Arial"/>
          <w:b/>
          <w:bCs/>
          <w:sz w:val="72"/>
          <w:szCs w:val="72"/>
        </w:rPr>
      </w:pPr>
      <w:r>
        <w:rPr>
          <w:rFonts w:ascii="Arial" w:hAnsi="Arial" w:cs="Arial"/>
          <w:b/>
          <w:bCs/>
          <w:noProof/>
          <w:sz w:val="72"/>
          <w:szCs w:val="72"/>
          <w:lang w:val="en-US"/>
        </w:rPr>
        <w:drawing>
          <wp:inline distT="114300" distB="114300" distL="114300" distR="114300" wp14:anchorId="02D37DF2" wp14:editId="06935C33">
            <wp:extent cx="2532380" cy="1420495"/>
            <wp:effectExtent l="0" t="0" r="1270" b="8255"/>
            <wp:docPr id="2" name="image22.png"/>
            <wp:cNvGraphicFramePr/>
            <a:graphic xmlns:a="http://schemas.openxmlformats.org/drawingml/2006/main">
              <a:graphicData uri="http://schemas.openxmlformats.org/drawingml/2006/picture">
                <pic:pic xmlns:pic="http://schemas.openxmlformats.org/drawingml/2006/picture">
                  <pic:nvPicPr>
                    <pic:cNvPr id="2" name="image22.png"/>
                    <pic:cNvPicPr preferRelativeResize="0"/>
                  </pic:nvPicPr>
                  <pic:blipFill>
                    <a:blip r:embed="rId100">
                      <a:extLst>
                        <a:ext uri="{BEBA8EAE-BF5A-486C-A8C5-ECC9F3942E4B}">
                          <a14:imgProps xmlns:a14="http://schemas.microsoft.com/office/drawing/2010/main">
                            <a14:imgLayer r:embed="rId101">
                              <a14:imgEffect>
                                <a14:sharpenSoften amount="25000"/>
                              </a14:imgEffect>
                            </a14:imgLayer>
                          </a14:imgProps>
                        </a:ext>
                      </a:extLst>
                    </a:blip>
                    <a:srcRect/>
                    <a:stretch>
                      <a:fillRect/>
                    </a:stretch>
                  </pic:blipFill>
                  <pic:spPr>
                    <a:xfrm>
                      <a:off x="0" y="0"/>
                      <a:ext cx="2532888" cy="142066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5E44B53E" wp14:editId="0CE9FC82">
            <wp:extent cx="2532380" cy="1420495"/>
            <wp:effectExtent l="0" t="0" r="1270" b="8255"/>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102">
                      <a:extLst>
                        <a:ext uri="{BEBA8EAE-BF5A-486C-A8C5-ECC9F3942E4B}">
                          <a14:imgProps xmlns:a14="http://schemas.microsoft.com/office/drawing/2010/main">
                            <a14:imgLayer r:embed="rId103">
                              <a14:imgEffect>
                                <a14:sharpenSoften amount="25000"/>
                              </a14:imgEffect>
                            </a14:imgLayer>
                          </a14:imgProps>
                        </a:ext>
                      </a:extLst>
                    </a:blip>
                    <a:srcRect/>
                    <a:stretch>
                      <a:fillRect/>
                    </a:stretch>
                  </pic:blipFill>
                  <pic:spPr>
                    <a:xfrm>
                      <a:off x="0" y="0"/>
                      <a:ext cx="2532888" cy="1420660"/>
                    </a:xfrm>
                    <a:prstGeom prst="rect">
                      <a:avLst/>
                    </a:prstGeom>
                  </pic:spPr>
                </pic:pic>
              </a:graphicData>
            </a:graphic>
          </wp:inline>
        </w:drawing>
      </w:r>
    </w:p>
    <w:p w14:paraId="764052B3" w14:textId="77777777" w:rsidR="00B21EB7" w:rsidRDefault="00B21EB7" w:rsidP="00B21EB7">
      <w:pPr>
        <w:spacing w:line="276" w:lineRule="auto"/>
        <w:rPr>
          <w:rFonts w:ascii="Arial" w:hAnsi="Arial" w:cs="Arial"/>
          <w:b/>
          <w:bCs/>
          <w:sz w:val="72"/>
          <w:szCs w:val="72"/>
        </w:rPr>
      </w:pPr>
      <w:r>
        <w:rPr>
          <w:rFonts w:ascii="Arial" w:hAnsi="Arial" w:cs="Arial"/>
          <w:b/>
          <w:bCs/>
          <w:noProof/>
          <w:sz w:val="72"/>
          <w:szCs w:val="72"/>
          <w:lang w:val="en-US"/>
        </w:rPr>
        <w:drawing>
          <wp:inline distT="114300" distB="114300" distL="114300" distR="114300" wp14:anchorId="0788CE7D" wp14:editId="26663AEC">
            <wp:extent cx="2532380" cy="1429385"/>
            <wp:effectExtent l="0" t="0" r="127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04">
                      <a:extLst>
                        <a:ext uri="{BEBA8EAE-BF5A-486C-A8C5-ECC9F3942E4B}">
                          <a14:imgProps xmlns:a14="http://schemas.microsoft.com/office/drawing/2010/main">
                            <a14:imgLayer r:embed="rId105">
                              <a14:imgEffect>
                                <a14:sharpenSoften amount="25000"/>
                              </a14:imgEffect>
                            </a14:imgLayer>
                          </a14:imgProps>
                        </a:ext>
                      </a:extLst>
                    </a:blip>
                    <a:srcRect/>
                    <a:stretch>
                      <a:fillRect/>
                    </a:stretch>
                  </pic:blipFill>
                  <pic:spPr>
                    <a:xfrm>
                      <a:off x="0" y="0"/>
                      <a:ext cx="2532888" cy="1430007"/>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3AEF3B56" wp14:editId="06C436A6">
            <wp:extent cx="2532380" cy="1424305"/>
            <wp:effectExtent l="0" t="0" r="1270" b="4445"/>
            <wp:docPr id="19" name="image15.png"/>
            <wp:cNvGraphicFramePr/>
            <a:graphic xmlns:a="http://schemas.openxmlformats.org/drawingml/2006/main">
              <a:graphicData uri="http://schemas.openxmlformats.org/drawingml/2006/picture">
                <pic:pic xmlns:pic="http://schemas.openxmlformats.org/drawingml/2006/picture">
                  <pic:nvPicPr>
                    <pic:cNvPr id="19" name="image15.png"/>
                    <pic:cNvPicPr preferRelativeResize="0"/>
                  </pic:nvPicPr>
                  <pic:blipFill>
                    <a:blip r:embed="rId106">
                      <a:extLst>
                        <a:ext uri="{BEBA8EAE-BF5A-486C-A8C5-ECC9F3942E4B}">
                          <a14:imgProps xmlns:a14="http://schemas.microsoft.com/office/drawing/2010/main">
                            <a14:imgLayer r:embed="rId107">
                              <a14:imgEffect>
                                <a14:sharpenSoften amount="25000"/>
                              </a14:imgEffect>
                            </a14:imgLayer>
                          </a14:imgProps>
                        </a:ext>
                      </a:extLst>
                    </a:blip>
                    <a:srcRect/>
                    <a:stretch>
                      <a:fillRect/>
                    </a:stretch>
                  </pic:blipFill>
                  <pic:spPr>
                    <a:xfrm>
                      <a:off x="0" y="0"/>
                      <a:ext cx="2532888" cy="1424749"/>
                    </a:xfrm>
                    <a:prstGeom prst="rect">
                      <a:avLst/>
                    </a:prstGeom>
                  </pic:spPr>
                </pic:pic>
              </a:graphicData>
            </a:graphic>
          </wp:inline>
        </w:drawing>
      </w:r>
    </w:p>
    <w:p w14:paraId="1CB1A0AE" w14:textId="77777777" w:rsidR="00B21EB7" w:rsidRDefault="00B21EB7" w:rsidP="00B21EB7">
      <w:pPr>
        <w:spacing w:line="276" w:lineRule="auto"/>
        <w:rPr>
          <w:rFonts w:ascii="Arial" w:hAnsi="Arial" w:cs="Arial"/>
          <w:b/>
          <w:bCs/>
          <w:sz w:val="72"/>
          <w:szCs w:val="72"/>
        </w:rPr>
      </w:pPr>
      <w:r>
        <w:rPr>
          <w:rFonts w:ascii="Arial" w:hAnsi="Arial" w:cs="Arial"/>
          <w:b/>
          <w:bCs/>
          <w:noProof/>
          <w:sz w:val="72"/>
          <w:szCs w:val="72"/>
          <w:lang w:val="en-US"/>
        </w:rPr>
        <w:drawing>
          <wp:inline distT="114300" distB="114300" distL="114300" distR="114300" wp14:anchorId="30714111" wp14:editId="03D9FCF3">
            <wp:extent cx="2532380" cy="1436370"/>
            <wp:effectExtent l="0" t="0" r="1270" b="0"/>
            <wp:docPr id="43" name="image38.png"/>
            <wp:cNvGraphicFramePr/>
            <a:graphic xmlns:a="http://schemas.openxmlformats.org/drawingml/2006/main">
              <a:graphicData uri="http://schemas.openxmlformats.org/drawingml/2006/picture">
                <pic:pic xmlns:pic="http://schemas.openxmlformats.org/drawingml/2006/picture">
                  <pic:nvPicPr>
                    <pic:cNvPr id="43" name="image38.png"/>
                    <pic:cNvPicPr preferRelativeResize="0"/>
                  </pic:nvPicPr>
                  <pic:blipFill>
                    <a:blip r:embed="rId108">
                      <a:extLst>
                        <a:ext uri="{BEBA8EAE-BF5A-486C-A8C5-ECC9F3942E4B}">
                          <a14:imgProps xmlns:a14="http://schemas.microsoft.com/office/drawing/2010/main">
                            <a14:imgLayer r:embed="rId109">
                              <a14:imgEffect>
                                <a14:sharpenSoften amount="25000"/>
                              </a14:imgEffect>
                            </a14:imgLayer>
                          </a14:imgProps>
                        </a:ext>
                      </a:extLst>
                    </a:blip>
                    <a:srcRect/>
                    <a:stretch>
                      <a:fillRect/>
                    </a:stretch>
                  </pic:blipFill>
                  <pic:spPr>
                    <a:xfrm>
                      <a:off x="0" y="0"/>
                      <a:ext cx="2532888" cy="1436838"/>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5CC9AC99" wp14:editId="3FEF5DDF">
            <wp:extent cx="2532380" cy="1427480"/>
            <wp:effectExtent l="0" t="0" r="1270" b="127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110">
                      <a:extLst>
                        <a:ext uri="{BEBA8EAE-BF5A-486C-A8C5-ECC9F3942E4B}">
                          <a14:imgProps xmlns:a14="http://schemas.microsoft.com/office/drawing/2010/main">
                            <a14:imgLayer r:embed="rId111">
                              <a14:imgEffect>
                                <a14:sharpenSoften amount="25000"/>
                              </a14:imgEffect>
                            </a14:imgLayer>
                          </a14:imgProps>
                        </a:ext>
                      </a:extLst>
                    </a:blip>
                    <a:srcRect/>
                    <a:stretch>
                      <a:fillRect/>
                    </a:stretch>
                  </pic:blipFill>
                  <pic:spPr>
                    <a:xfrm>
                      <a:off x="0" y="0"/>
                      <a:ext cx="2532888" cy="1427628"/>
                    </a:xfrm>
                    <a:prstGeom prst="rect">
                      <a:avLst/>
                    </a:prstGeom>
                  </pic:spPr>
                </pic:pic>
              </a:graphicData>
            </a:graphic>
          </wp:inline>
        </w:drawing>
      </w:r>
    </w:p>
    <w:p w14:paraId="656DEC3B" w14:textId="77777777" w:rsidR="00B21EB7" w:rsidRDefault="00B21EB7" w:rsidP="00B21EB7">
      <w:pPr>
        <w:spacing w:line="276" w:lineRule="auto"/>
        <w:rPr>
          <w:rFonts w:ascii="Arial" w:hAnsi="Arial" w:cs="Arial"/>
          <w:b/>
          <w:bCs/>
          <w:sz w:val="72"/>
          <w:szCs w:val="72"/>
        </w:rPr>
      </w:pPr>
      <w:r>
        <w:rPr>
          <w:rFonts w:ascii="Arial" w:hAnsi="Arial" w:cs="Arial"/>
          <w:b/>
          <w:bCs/>
          <w:noProof/>
          <w:sz w:val="72"/>
          <w:szCs w:val="72"/>
          <w:lang w:val="en-US"/>
        </w:rPr>
        <w:drawing>
          <wp:inline distT="114300" distB="114300" distL="114300" distR="114300" wp14:anchorId="5CF10A41" wp14:editId="26233C14">
            <wp:extent cx="2532380" cy="1427480"/>
            <wp:effectExtent l="0" t="0" r="1270" b="127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112">
                      <a:extLst>
                        <a:ext uri="{BEBA8EAE-BF5A-486C-A8C5-ECC9F3942E4B}">
                          <a14:imgProps xmlns:a14="http://schemas.microsoft.com/office/drawing/2010/main">
                            <a14:imgLayer r:embed="rId113">
                              <a14:imgEffect>
                                <a14:sharpenSoften amount="25000"/>
                              </a14:imgEffect>
                            </a14:imgLayer>
                          </a14:imgProps>
                        </a:ext>
                      </a:extLst>
                    </a:blip>
                    <a:srcRect/>
                    <a:stretch>
                      <a:fillRect/>
                    </a:stretch>
                  </pic:blipFill>
                  <pic:spPr>
                    <a:xfrm>
                      <a:off x="0" y="0"/>
                      <a:ext cx="2532888" cy="1427628"/>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30C4844A" wp14:editId="7E13C71F">
            <wp:extent cx="2532380" cy="1416050"/>
            <wp:effectExtent l="0" t="0" r="1270" b="0"/>
            <wp:docPr id="6" name="image20.png"/>
            <wp:cNvGraphicFramePr/>
            <a:graphic xmlns:a="http://schemas.openxmlformats.org/drawingml/2006/main">
              <a:graphicData uri="http://schemas.openxmlformats.org/drawingml/2006/picture">
                <pic:pic xmlns:pic="http://schemas.openxmlformats.org/drawingml/2006/picture">
                  <pic:nvPicPr>
                    <pic:cNvPr id="6" name="image20.png"/>
                    <pic:cNvPicPr preferRelativeResize="0"/>
                  </pic:nvPicPr>
                  <pic:blipFill>
                    <a:blip r:embed="rId114">
                      <a:extLst>
                        <a:ext uri="{BEBA8EAE-BF5A-486C-A8C5-ECC9F3942E4B}">
                          <a14:imgProps xmlns:a14="http://schemas.microsoft.com/office/drawing/2010/main">
                            <a14:imgLayer r:embed="rId115">
                              <a14:imgEffect>
                                <a14:sharpenSoften amount="25000"/>
                              </a14:imgEffect>
                            </a14:imgLayer>
                          </a14:imgProps>
                        </a:ext>
                      </a:extLst>
                    </a:blip>
                    <a:srcRect/>
                    <a:stretch>
                      <a:fillRect/>
                    </a:stretch>
                  </pic:blipFill>
                  <pic:spPr>
                    <a:xfrm>
                      <a:off x="0" y="0"/>
                      <a:ext cx="2532888" cy="1416541"/>
                    </a:xfrm>
                    <a:prstGeom prst="rect">
                      <a:avLst/>
                    </a:prstGeom>
                  </pic:spPr>
                </pic:pic>
              </a:graphicData>
            </a:graphic>
          </wp:inline>
        </w:drawing>
      </w:r>
      <w:r>
        <w:rPr>
          <w:rFonts w:ascii="Arial" w:hAnsi="Arial" w:cs="Arial"/>
          <w:b/>
          <w:bCs/>
          <w:sz w:val="72"/>
          <w:szCs w:val="72"/>
        </w:rPr>
        <w:t xml:space="preserve"> </w:t>
      </w:r>
    </w:p>
    <w:p w14:paraId="450C760A" w14:textId="77777777" w:rsidR="00B21EB7" w:rsidRDefault="00B21EB7" w:rsidP="00B21EB7">
      <w:pPr>
        <w:spacing w:line="276" w:lineRule="auto"/>
        <w:rPr>
          <w:rFonts w:ascii="Arial" w:hAnsi="Arial" w:cs="Arial"/>
          <w:b/>
          <w:bCs/>
          <w:sz w:val="72"/>
          <w:szCs w:val="72"/>
        </w:rPr>
      </w:pPr>
      <w:r>
        <w:rPr>
          <w:rFonts w:ascii="Arial" w:hAnsi="Arial" w:cs="Arial"/>
          <w:b/>
          <w:bCs/>
          <w:noProof/>
          <w:sz w:val="72"/>
          <w:szCs w:val="72"/>
          <w:lang w:val="en-US"/>
        </w:rPr>
        <w:drawing>
          <wp:inline distT="114300" distB="114300" distL="114300" distR="114300" wp14:anchorId="57CAF1F6" wp14:editId="1FB15465">
            <wp:extent cx="2532380" cy="1417955"/>
            <wp:effectExtent l="0" t="0" r="1270" b="0"/>
            <wp:docPr id="15" name="image14.png"/>
            <wp:cNvGraphicFramePr/>
            <a:graphic xmlns:a="http://schemas.openxmlformats.org/drawingml/2006/main">
              <a:graphicData uri="http://schemas.openxmlformats.org/drawingml/2006/picture">
                <pic:pic xmlns:pic="http://schemas.openxmlformats.org/drawingml/2006/picture">
                  <pic:nvPicPr>
                    <pic:cNvPr id="15" name="image14.png"/>
                    <pic:cNvPicPr preferRelativeResize="0"/>
                  </pic:nvPicPr>
                  <pic:blipFill>
                    <a:blip r:embed="rId116">
                      <a:extLst>
                        <a:ext uri="{BEBA8EAE-BF5A-486C-A8C5-ECC9F3942E4B}">
                          <a14:imgProps xmlns:a14="http://schemas.microsoft.com/office/drawing/2010/main">
                            <a14:imgLayer r:embed="rId117">
                              <a14:imgEffect>
                                <a14:sharpenSoften amount="25000"/>
                              </a14:imgEffect>
                            </a14:imgLayer>
                          </a14:imgProps>
                        </a:ext>
                      </a:extLst>
                    </a:blip>
                    <a:srcRect/>
                    <a:stretch>
                      <a:fillRect/>
                    </a:stretch>
                  </pic:blipFill>
                  <pic:spPr>
                    <a:xfrm>
                      <a:off x="0" y="0"/>
                      <a:ext cx="2532888" cy="1418417"/>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70FF5AFD" wp14:editId="0F5293E0">
            <wp:extent cx="2532380" cy="1417955"/>
            <wp:effectExtent l="0" t="0" r="1270" b="0"/>
            <wp:docPr id="10" name="image13.png"/>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18">
                      <a:extLst>
                        <a:ext uri="{BEBA8EAE-BF5A-486C-A8C5-ECC9F3942E4B}">
                          <a14:imgProps xmlns:a14="http://schemas.microsoft.com/office/drawing/2010/main">
                            <a14:imgLayer r:embed="rId119">
                              <a14:imgEffect>
                                <a14:sharpenSoften amount="25000"/>
                              </a14:imgEffect>
                            </a14:imgLayer>
                          </a14:imgProps>
                        </a:ext>
                      </a:extLst>
                    </a:blip>
                    <a:srcRect/>
                    <a:stretch>
                      <a:fillRect/>
                    </a:stretch>
                  </pic:blipFill>
                  <pic:spPr>
                    <a:xfrm>
                      <a:off x="0" y="0"/>
                      <a:ext cx="2532888" cy="1418417"/>
                    </a:xfrm>
                    <a:prstGeom prst="rect">
                      <a:avLst/>
                    </a:prstGeom>
                  </pic:spPr>
                </pic:pic>
              </a:graphicData>
            </a:graphic>
          </wp:inline>
        </w:drawing>
      </w:r>
      <w:r>
        <w:rPr>
          <w:rFonts w:ascii="Arial" w:hAnsi="Arial" w:cs="Arial"/>
          <w:b/>
          <w:bCs/>
          <w:sz w:val="72"/>
          <w:szCs w:val="72"/>
        </w:rPr>
        <w:t xml:space="preserve">  </w:t>
      </w:r>
    </w:p>
    <w:p w14:paraId="0A1938F9" w14:textId="77777777" w:rsidR="00B21EB7" w:rsidRDefault="00B21EB7" w:rsidP="00B21EB7">
      <w:pPr>
        <w:rPr>
          <w:rFonts w:ascii="Arial" w:hAnsi="Arial" w:cs="Arial"/>
          <w:b/>
          <w:bCs/>
          <w:sz w:val="72"/>
          <w:szCs w:val="72"/>
        </w:rPr>
      </w:pPr>
    </w:p>
    <w:p w14:paraId="04AB6C0C" w14:textId="77777777" w:rsidR="00B21EB7" w:rsidRDefault="00B21EB7" w:rsidP="00B21EB7">
      <w:pPr>
        <w:spacing w:line="360" w:lineRule="auto"/>
        <w:rPr>
          <w:rFonts w:ascii="Arial" w:hAnsi="Arial" w:cs="Arial"/>
          <w:b/>
          <w:bCs/>
          <w:sz w:val="72"/>
          <w:szCs w:val="72"/>
        </w:rPr>
      </w:pPr>
      <w:r>
        <w:rPr>
          <w:rFonts w:ascii="Arial" w:hAnsi="Arial" w:cs="Arial"/>
          <w:b/>
          <w:bCs/>
          <w:noProof/>
          <w:sz w:val="72"/>
          <w:szCs w:val="72"/>
          <w:lang w:val="en-US"/>
        </w:rPr>
        <w:lastRenderedPageBreak/>
        <w:drawing>
          <wp:inline distT="114300" distB="114300" distL="114300" distR="114300" wp14:anchorId="6DFFA481" wp14:editId="0356E88C">
            <wp:extent cx="2532380" cy="1421765"/>
            <wp:effectExtent l="0" t="0" r="1270" b="6985"/>
            <wp:docPr id="31" name="image34.png"/>
            <wp:cNvGraphicFramePr/>
            <a:graphic xmlns:a="http://schemas.openxmlformats.org/drawingml/2006/main">
              <a:graphicData uri="http://schemas.openxmlformats.org/drawingml/2006/picture">
                <pic:pic xmlns:pic="http://schemas.openxmlformats.org/drawingml/2006/picture">
                  <pic:nvPicPr>
                    <pic:cNvPr id="31" name="image34.png"/>
                    <pic:cNvPicPr preferRelativeResize="0"/>
                  </pic:nvPicPr>
                  <pic:blipFill>
                    <a:blip r:embed="rId120">
                      <a:extLst>
                        <a:ext uri="{BEBA8EAE-BF5A-486C-A8C5-ECC9F3942E4B}">
                          <a14:imgProps xmlns:a14="http://schemas.microsoft.com/office/drawing/2010/main">
                            <a14:imgLayer r:embed="rId121">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3823E3C1" wp14:editId="53E532FC">
            <wp:extent cx="2532380" cy="1421765"/>
            <wp:effectExtent l="0" t="0" r="1270" b="6985"/>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122">
                      <a:extLst>
                        <a:ext uri="{BEBA8EAE-BF5A-486C-A8C5-ECC9F3942E4B}">
                          <a14:imgProps xmlns:a14="http://schemas.microsoft.com/office/drawing/2010/main">
                            <a14:imgLayer r:embed="rId123">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1AE1DF84" wp14:editId="664888FE">
            <wp:extent cx="2532380" cy="1421765"/>
            <wp:effectExtent l="0" t="0" r="1270" b="6985"/>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124">
                      <a:extLst>
                        <a:ext uri="{BEBA8EAE-BF5A-486C-A8C5-ECC9F3942E4B}">
                          <a14:imgProps xmlns:a14="http://schemas.microsoft.com/office/drawing/2010/main">
                            <a14:imgLayer r:embed="rId125">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07BC6167" wp14:editId="60F159D3">
            <wp:extent cx="2532380" cy="1421765"/>
            <wp:effectExtent l="0" t="0" r="1270" b="6985"/>
            <wp:docPr id="36" name="image33.png"/>
            <wp:cNvGraphicFramePr/>
            <a:graphic xmlns:a="http://schemas.openxmlformats.org/drawingml/2006/main">
              <a:graphicData uri="http://schemas.openxmlformats.org/drawingml/2006/picture">
                <pic:pic xmlns:pic="http://schemas.openxmlformats.org/drawingml/2006/picture">
                  <pic:nvPicPr>
                    <pic:cNvPr id="36" name="image33.png"/>
                    <pic:cNvPicPr preferRelativeResize="0"/>
                  </pic:nvPicPr>
                  <pic:blipFill>
                    <a:blip r:embed="rId126">
                      <a:extLst>
                        <a:ext uri="{BEBA8EAE-BF5A-486C-A8C5-ECC9F3942E4B}">
                          <a14:imgProps xmlns:a14="http://schemas.microsoft.com/office/drawing/2010/main">
                            <a14:imgLayer r:embed="rId127">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260FD057" wp14:editId="47B86788">
            <wp:extent cx="2532380" cy="1421765"/>
            <wp:effectExtent l="0" t="0" r="1270" b="6985"/>
            <wp:docPr id="21" name="image12.png"/>
            <wp:cNvGraphicFramePr/>
            <a:graphic xmlns:a="http://schemas.openxmlformats.org/drawingml/2006/main">
              <a:graphicData uri="http://schemas.openxmlformats.org/drawingml/2006/picture">
                <pic:pic xmlns:pic="http://schemas.openxmlformats.org/drawingml/2006/picture">
                  <pic:nvPicPr>
                    <pic:cNvPr id="21" name="image12.png"/>
                    <pic:cNvPicPr preferRelativeResize="0"/>
                  </pic:nvPicPr>
                  <pic:blipFill>
                    <a:blip r:embed="rId128">
                      <a:extLst>
                        <a:ext uri="{BEBA8EAE-BF5A-486C-A8C5-ECC9F3942E4B}">
                          <a14:imgProps xmlns:a14="http://schemas.microsoft.com/office/drawing/2010/main">
                            <a14:imgLayer r:embed="rId129">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0868A2A7" wp14:editId="313496C4">
            <wp:extent cx="2532380" cy="1421765"/>
            <wp:effectExtent l="0" t="0" r="1270" b="6985"/>
            <wp:docPr id="32" name="image28.png"/>
            <wp:cNvGraphicFramePr/>
            <a:graphic xmlns:a="http://schemas.openxmlformats.org/drawingml/2006/main">
              <a:graphicData uri="http://schemas.openxmlformats.org/drawingml/2006/picture">
                <pic:pic xmlns:pic="http://schemas.openxmlformats.org/drawingml/2006/picture">
                  <pic:nvPicPr>
                    <pic:cNvPr id="32" name="image28.png"/>
                    <pic:cNvPicPr preferRelativeResize="0"/>
                  </pic:nvPicPr>
                  <pic:blipFill>
                    <a:blip r:embed="rId130">
                      <a:extLst>
                        <a:ext uri="{BEBA8EAE-BF5A-486C-A8C5-ECC9F3942E4B}">
                          <a14:imgProps xmlns:a14="http://schemas.microsoft.com/office/drawing/2010/main">
                            <a14:imgLayer r:embed="rId131">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4988BC96" wp14:editId="1DB7A91A">
            <wp:extent cx="2532380" cy="1421765"/>
            <wp:effectExtent l="0" t="0" r="1270" b="6985"/>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32">
                      <a:extLst>
                        <a:ext uri="{BEBA8EAE-BF5A-486C-A8C5-ECC9F3942E4B}">
                          <a14:imgProps xmlns:a14="http://schemas.microsoft.com/office/drawing/2010/main">
                            <a14:imgLayer r:embed="rId133">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29DEFF6C" wp14:editId="6AF995D1">
            <wp:extent cx="2532380" cy="1421765"/>
            <wp:effectExtent l="0" t="0" r="1270" b="6985"/>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34">
                      <a:extLst>
                        <a:ext uri="{BEBA8EAE-BF5A-486C-A8C5-ECC9F3942E4B}">
                          <a14:imgProps xmlns:a14="http://schemas.microsoft.com/office/drawing/2010/main">
                            <a14:imgLayer r:embed="rId135">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03F56CFD" wp14:editId="7962D556">
            <wp:extent cx="2532380" cy="1421765"/>
            <wp:effectExtent l="0" t="0" r="1270" b="6985"/>
            <wp:docPr id="42" name="image37.png"/>
            <wp:cNvGraphicFramePr/>
            <a:graphic xmlns:a="http://schemas.openxmlformats.org/drawingml/2006/main">
              <a:graphicData uri="http://schemas.openxmlformats.org/drawingml/2006/picture">
                <pic:pic xmlns:pic="http://schemas.openxmlformats.org/drawingml/2006/picture">
                  <pic:nvPicPr>
                    <pic:cNvPr id="42" name="image37.png"/>
                    <pic:cNvPicPr preferRelativeResize="0"/>
                  </pic:nvPicPr>
                  <pic:blipFill>
                    <a:blip r:embed="rId136">
                      <a:extLst>
                        <a:ext uri="{BEBA8EAE-BF5A-486C-A8C5-ECC9F3942E4B}">
                          <a14:imgProps xmlns:a14="http://schemas.microsoft.com/office/drawing/2010/main">
                            <a14:imgLayer r:embed="rId137">
                              <a14:imgEffect>
                                <a14:sharpenSoften amount="25000"/>
                              </a14:imgEffect>
                            </a14:imgLayer>
                          </a14:imgProps>
                        </a:ext>
                      </a:extLst>
                    </a:blip>
                    <a:srcRect/>
                    <a:stretch>
                      <a:fillRect/>
                    </a:stretch>
                  </pic:blipFill>
                  <pic:spPr>
                    <a:xfrm>
                      <a:off x="0" y="0"/>
                      <a:ext cx="2532888" cy="1422280"/>
                    </a:xfrm>
                    <a:prstGeom prst="rect">
                      <a:avLst/>
                    </a:prstGeom>
                  </pic:spPr>
                </pic:pic>
              </a:graphicData>
            </a:graphic>
          </wp:inline>
        </w:drawing>
      </w:r>
      <w:r>
        <w:rPr>
          <w:rFonts w:ascii="Arial" w:hAnsi="Arial" w:cs="Arial"/>
          <w:b/>
          <w:bCs/>
          <w:sz w:val="72"/>
          <w:szCs w:val="72"/>
        </w:rPr>
        <w:t xml:space="preserve"> </w:t>
      </w:r>
      <w:r>
        <w:rPr>
          <w:rFonts w:ascii="Arial" w:hAnsi="Arial" w:cs="Arial"/>
          <w:b/>
          <w:bCs/>
          <w:noProof/>
          <w:sz w:val="72"/>
          <w:szCs w:val="72"/>
          <w:lang w:val="en-US"/>
        </w:rPr>
        <w:drawing>
          <wp:inline distT="114300" distB="114300" distL="114300" distR="114300" wp14:anchorId="5F9F439E" wp14:editId="7BF1FC81">
            <wp:extent cx="2532380" cy="1416050"/>
            <wp:effectExtent l="0" t="0" r="127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38">
                      <a:extLst>
                        <a:ext uri="{BEBA8EAE-BF5A-486C-A8C5-ECC9F3942E4B}">
                          <a14:imgProps xmlns:a14="http://schemas.microsoft.com/office/drawing/2010/main">
                            <a14:imgLayer r:embed="rId139">
                              <a14:imgEffect>
                                <a14:sharpenSoften amount="25000"/>
                              </a14:imgEffect>
                            </a14:imgLayer>
                          </a14:imgProps>
                        </a:ext>
                      </a:extLst>
                    </a:blip>
                    <a:srcRect/>
                    <a:stretch>
                      <a:fillRect/>
                    </a:stretch>
                  </pic:blipFill>
                  <pic:spPr>
                    <a:xfrm>
                      <a:off x="0" y="0"/>
                      <a:ext cx="2532888" cy="1416541"/>
                    </a:xfrm>
                    <a:prstGeom prst="rect">
                      <a:avLst/>
                    </a:prstGeom>
                  </pic:spPr>
                </pic:pic>
              </a:graphicData>
            </a:graphic>
          </wp:inline>
        </w:drawing>
      </w:r>
    </w:p>
    <w:p w14:paraId="3F5CB5B1" w14:textId="77777777" w:rsidR="00B21EB7" w:rsidRDefault="00B21EB7" w:rsidP="00B21EB7">
      <w:pPr>
        <w:spacing w:after="0"/>
        <w:rPr>
          <w:rFonts w:ascii="Arial" w:hAnsi="Arial" w:cs="Arial"/>
          <w:b/>
          <w:bCs/>
          <w:sz w:val="72"/>
          <w:szCs w:val="72"/>
        </w:rPr>
      </w:pPr>
    </w:p>
    <w:p w14:paraId="00EA0994" w14:textId="77777777" w:rsidR="00DA3747" w:rsidRDefault="00DA3747">
      <w:pPr>
        <w:spacing w:before="240"/>
        <w:jc w:val="both"/>
        <w:rPr>
          <w:rFonts w:ascii="Arial" w:hAnsi="Arial" w:cs="Arial"/>
          <w:sz w:val="24"/>
          <w:szCs w:val="24"/>
        </w:rPr>
      </w:pPr>
    </w:p>
    <w:p w14:paraId="78CFEA90" w14:textId="77777777" w:rsidR="00DA3747" w:rsidRDefault="00DA3747">
      <w:pPr>
        <w:spacing w:before="240"/>
        <w:jc w:val="both"/>
        <w:rPr>
          <w:rFonts w:ascii="Arial" w:hAnsi="Arial" w:cs="Arial"/>
          <w:sz w:val="24"/>
          <w:szCs w:val="24"/>
        </w:rPr>
      </w:pPr>
    </w:p>
    <w:p w14:paraId="1D1F09AB" w14:textId="77777777" w:rsidR="00DA3747" w:rsidRDefault="00DA3747">
      <w:pPr>
        <w:rPr>
          <w:rFonts w:ascii="Arial" w:hAnsi="Arial" w:cs="Arial"/>
          <w:sz w:val="24"/>
          <w:szCs w:val="24"/>
        </w:rPr>
      </w:pPr>
    </w:p>
    <w:p w14:paraId="03610DFE" w14:textId="77777777" w:rsidR="00B21EB7" w:rsidRDefault="00B21EB7">
      <w:pPr>
        <w:rPr>
          <w:rFonts w:ascii="Arial" w:hAnsi="Arial" w:cs="Arial"/>
          <w:sz w:val="24"/>
          <w:szCs w:val="24"/>
        </w:rPr>
      </w:pPr>
    </w:p>
    <w:p w14:paraId="08CB473C" w14:textId="77777777" w:rsidR="00B21EB7" w:rsidRDefault="00B21EB7">
      <w:pPr>
        <w:rPr>
          <w:rFonts w:ascii="Arial" w:hAnsi="Arial" w:cs="Arial"/>
          <w:b/>
          <w:bCs/>
          <w:sz w:val="72"/>
          <w:szCs w:val="72"/>
        </w:rPr>
      </w:pPr>
    </w:p>
    <w:p w14:paraId="4AC2AEC6" w14:textId="77777777" w:rsidR="00DA3747" w:rsidRDefault="00DA3747">
      <w:pPr>
        <w:jc w:val="center"/>
        <w:rPr>
          <w:rFonts w:ascii="Arial" w:hAnsi="Arial" w:cs="Arial"/>
          <w:b/>
          <w:bCs/>
          <w:sz w:val="72"/>
          <w:szCs w:val="72"/>
        </w:rPr>
      </w:pPr>
    </w:p>
    <w:p w14:paraId="29B7D0FA" w14:textId="77777777" w:rsidR="00DA3747" w:rsidRDefault="00000000">
      <w:pPr>
        <w:spacing w:before="240" w:after="0"/>
        <w:jc w:val="center"/>
        <w:rPr>
          <w:b/>
          <w:bCs/>
          <w:sz w:val="72"/>
          <w:szCs w:val="72"/>
        </w:rPr>
      </w:pPr>
      <w:r>
        <w:rPr>
          <w:b/>
          <w:bCs/>
          <w:sz w:val="72"/>
          <w:szCs w:val="72"/>
        </w:rPr>
        <w:t>Appendix E.</w:t>
      </w:r>
    </w:p>
    <w:p w14:paraId="19FE3787" w14:textId="77777777" w:rsidR="00B21EB7" w:rsidRDefault="00B21EB7" w:rsidP="00B21EB7">
      <w:pPr>
        <w:spacing w:after="0"/>
        <w:jc w:val="center"/>
        <w:rPr>
          <w:rFonts w:ascii="Arial" w:hAnsi="Arial" w:cs="Arial"/>
          <w:b/>
          <w:bCs/>
          <w:sz w:val="52"/>
          <w:szCs w:val="52"/>
        </w:rPr>
      </w:pPr>
      <w:r>
        <w:rPr>
          <w:rFonts w:ascii="Arial" w:hAnsi="Arial" w:cs="Arial"/>
          <w:b/>
          <w:bCs/>
          <w:sz w:val="52"/>
          <w:szCs w:val="52"/>
        </w:rPr>
        <w:t>User’s Guide</w:t>
      </w:r>
    </w:p>
    <w:p w14:paraId="00F033C2" w14:textId="77777777" w:rsidR="00B21EB7" w:rsidRDefault="00B21EB7">
      <w:pPr>
        <w:spacing w:before="240" w:after="0"/>
        <w:jc w:val="center"/>
        <w:rPr>
          <w:b/>
          <w:bCs/>
          <w:sz w:val="72"/>
          <w:szCs w:val="72"/>
        </w:rPr>
      </w:pPr>
    </w:p>
    <w:p w14:paraId="15897A9C" w14:textId="77777777" w:rsidR="00DA3747" w:rsidRDefault="00DA3747">
      <w:pPr>
        <w:jc w:val="center"/>
        <w:rPr>
          <w:rFonts w:ascii="Arial" w:hAnsi="Arial" w:cs="Arial"/>
          <w:b/>
          <w:bCs/>
          <w:sz w:val="72"/>
          <w:szCs w:val="72"/>
        </w:rPr>
      </w:pPr>
    </w:p>
    <w:p w14:paraId="563177D4" w14:textId="77777777" w:rsidR="00DA3747" w:rsidRDefault="00DA3747">
      <w:pPr>
        <w:jc w:val="center"/>
        <w:rPr>
          <w:rFonts w:ascii="Arial" w:hAnsi="Arial" w:cs="Arial"/>
          <w:b/>
          <w:bCs/>
          <w:sz w:val="72"/>
          <w:szCs w:val="72"/>
        </w:rPr>
      </w:pPr>
    </w:p>
    <w:p w14:paraId="42CEF2F5" w14:textId="77777777" w:rsidR="00DA3747" w:rsidRDefault="00DA3747">
      <w:pPr>
        <w:jc w:val="center"/>
        <w:rPr>
          <w:rFonts w:ascii="Arial" w:hAnsi="Arial" w:cs="Arial"/>
          <w:b/>
          <w:bCs/>
          <w:sz w:val="72"/>
          <w:szCs w:val="72"/>
        </w:rPr>
      </w:pPr>
    </w:p>
    <w:p w14:paraId="7D82001F" w14:textId="77777777" w:rsidR="004266E3" w:rsidRDefault="004266E3">
      <w:pPr>
        <w:jc w:val="center"/>
        <w:rPr>
          <w:rFonts w:ascii="Arial" w:hAnsi="Arial" w:cs="Arial"/>
          <w:b/>
          <w:bCs/>
          <w:sz w:val="72"/>
          <w:szCs w:val="72"/>
        </w:rPr>
      </w:pPr>
    </w:p>
    <w:p w14:paraId="15370B0C" w14:textId="77777777" w:rsidR="004266E3" w:rsidRDefault="004266E3">
      <w:pPr>
        <w:jc w:val="center"/>
        <w:rPr>
          <w:rFonts w:ascii="Arial" w:hAnsi="Arial" w:cs="Arial"/>
          <w:b/>
          <w:bCs/>
          <w:sz w:val="72"/>
          <w:szCs w:val="72"/>
        </w:rPr>
      </w:pPr>
    </w:p>
    <w:p w14:paraId="733698C9" w14:textId="77777777" w:rsidR="00B21EB7" w:rsidRDefault="00B21EB7" w:rsidP="00B21EB7">
      <w:pPr>
        <w:jc w:val="center"/>
        <w:rPr>
          <w:b/>
          <w:bCs/>
          <w:sz w:val="30"/>
          <w:szCs w:val="30"/>
        </w:rPr>
      </w:pPr>
      <w:r>
        <w:rPr>
          <w:b/>
          <w:bCs/>
          <w:noProof/>
          <w:sz w:val="30"/>
          <w:szCs w:val="30"/>
          <w:lang w:val="en-US"/>
        </w:rPr>
        <w:lastRenderedPageBreak/>
        <w:drawing>
          <wp:inline distT="114300" distB="114300" distL="114300" distR="114300" wp14:anchorId="049A13B7" wp14:editId="25F305E9">
            <wp:extent cx="4749800" cy="28956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140">
                      <a:extLst>
                        <a:ext uri="{BEBA8EAE-BF5A-486C-A8C5-ECC9F3942E4B}">
                          <a14:imgProps xmlns:a14="http://schemas.microsoft.com/office/drawing/2010/main">
                            <a14:imgLayer r:embed="rId141">
                              <a14:imgEffect>
                                <a14:sharpenSoften amount="25000"/>
                              </a14:imgEffect>
                            </a14:imgLayer>
                          </a14:imgProps>
                        </a:ext>
                      </a:extLst>
                    </a:blip>
                    <a:srcRect/>
                    <a:stretch>
                      <a:fillRect/>
                    </a:stretch>
                  </pic:blipFill>
                  <pic:spPr>
                    <a:xfrm>
                      <a:off x="0" y="0"/>
                      <a:ext cx="4749800" cy="2895600"/>
                    </a:xfrm>
                    <a:prstGeom prst="rect">
                      <a:avLst/>
                    </a:prstGeom>
                  </pic:spPr>
                </pic:pic>
              </a:graphicData>
            </a:graphic>
          </wp:inline>
        </w:drawing>
      </w:r>
    </w:p>
    <w:p w14:paraId="10904431" w14:textId="77777777" w:rsidR="00B21EB7" w:rsidRDefault="00B21EB7" w:rsidP="00B21EB7">
      <w:pPr>
        <w:spacing w:before="240" w:after="240"/>
        <w:jc w:val="center"/>
        <w:rPr>
          <w:b/>
          <w:bCs/>
          <w:sz w:val="30"/>
          <w:szCs w:val="30"/>
        </w:rPr>
      </w:pPr>
      <w:r>
        <w:rPr>
          <w:b/>
          <w:bCs/>
          <w:noProof/>
          <w:sz w:val="30"/>
          <w:szCs w:val="30"/>
          <w:lang w:val="en-US"/>
        </w:rPr>
        <w:drawing>
          <wp:inline distT="114300" distB="114300" distL="114300" distR="114300" wp14:anchorId="7736787C" wp14:editId="7FB919C4">
            <wp:extent cx="4724400" cy="282702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38" name="image30.png"/>
                    <pic:cNvPicPr preferRelativeResize="0"/>
                  </pic:nvPicPr>
                  <pic:blipFill>
                    <a:blip r:embed="rId142">
                      <a:extLst>
                        <a:ext uri="{BEBA8EAE-BF5A-486C-A8C5-ECC9F3942E4B}">
                          <a14:imgProps xmlns:a14="http://schemas.microsoft.com/office/drawing/2010/main">
                            <a14:imgLayer r:embed="rId143">
                              <a14:imgEffect>
                                <a14:sharpenSoften amount="25000"/>
                              </a14:imgEffect>
                            </a14:imgLayer>
                          </a14:imgProps>
                        </a:ext>
                      </a:extLst>
                    </a:blip>
                    <a:srcRect b="2348"/>
                    <a:stretch>
                      <a:fillRect/>
                    </a:stretch>
                  </pic:blipFill>
                  <pic:spPr>
                    <a:xfrm>
                      <a:off x="0" y="0"/>
                      <a:ext cx="4724400" cy="2827606"/>
                    </a:xfrm>
                    <a:prstGeom prst="rect">
                      <a:avLst/>
                    </a:prstGeom>
                    <a:ln>
                      <a:noFill/>
                    </a:ln>
                  </pic:spPr>
                </pic:pic>
              </a:graphicData>
            </a:graphic>
          </wp:inline>
        </w:drawing>
      </w:r>
    </w:p>
    <w:p w14:paraId="0994D84E" w14:textId="77777777" w:rsidR="00B21EB7" w:rsidRDefault="00B21EB7" w:rsidP="00B21EB7">
      <w:pPr>
        <w:spacing w:before="240" w:after="240"/>
        <w:jc w:val="center"/>
        <w:rPr>
          <w:b/>
          <w:bCs/>
          <w:sz w:val="30"/>
          <w:szCs w:val="30"/>
        </w:rPr>
      </w:pPr>
      <w:r>
        <w:rPr>
          <w:b/>
          <w:bCs/>
          <w:noProof/>
          <w:sz w:val="30"/>
          <w:szCs w:val="30"/>
          <w:lang w:val="en-US"/>
        </w:rPr>
        <w:drawing>
          <wp:inline distT="114300" distB="114300" distL="114300" distR="114300" wp14:anchorId="7B1E639E" wp14:editId="57E0A87F">
            <wp:extent cx="4762500" cy="2698750"/>
            <wp:effectExtent l="0" t="0" r="0" b="6350"/>
            <wp:docPr id="47" name="image47.png"/>
            <wp:cNvGraphicFramePr/>
            <a:graphic xmlns:a="http://schemas.openxmlformats.org/drawingml/2006/main">
              <a:graphicData uri="http://schemas.openxmlformats.org/drawingml/2006/picture">
                <pic:pic xmlns:pic="http://schemas.openxmlformats.org/drawingml/2006/picture">
                  <pic:nvPicPr>
                    <pic:cNvPr id="47" name="image47.png"/>
                    <pic:cNvPicPr preferRelativeResize="0"/>
                  </pic:nvPicPr>
                  <pic:blipFill>
                    <a:blip r:embed="rId144">
                      <a:extLst>
                        <a:ext uri="{BEBA8EAE-BF5A-486C-A8C5-ECC9F3942E4B}">
                          <a14:imgProps xmlns:a14="http://schemas.microsoft.com/office/drawing/2010/main">
                            <a14:imgLayer r:embed="rId145">
                              <a14:imgEffect>
                                <a14:sharpenSoften amount="25000"/>
                              </a14:imgEffect>
                            </a14:imgLayer>
                          </a14:imgProps>
                        </a:ext>
                      </a:extLst>
                    </a:blip>
                    <a:srcRect/>
                    <a:stretch>
                      <a:fillRect/>
                    </a:stretch>
                  </pic:blipFill>
                  <pic:spPr>
                    <a:xfrm>
                      <a:off x="0" y="0"/>
                      <a:ext cx="4777594" cy="2707303"/>
                    </a:xfrm>
                    <a:prstGeom prst="rect">
                      <a:avLst/>
                    </a:prstGeom>
                  </pic:spPr>
                </pic:pic>
              </a:graphicData>
            </a:graphic>
          </wp:inline>
        </w:drawing>
      </w:r>
    </w:p>
    <w:p w14:paraId="2E3AED45" w14:textId="77777777" w:rsidR="00B21EB7" w:rsidRDefault="00B21EB7" w:rsidP="00B21EB7">
      <w:pPr>
        <w:spacing w:before="240" w:after="240"/>
        <w:jc w:val="center"/>
        <w:rPr>
          <w:b/>
          <w:bCs/>
          <w:sz w:val="30"/>
          <w:szCs w:val="30"/>
        </w:rPr>
      </w:pPr>
      <w:r>
        <w:rPr>
          <w:b/>
          <w:bCs/>
          <w:noProof/>
          <w:sz w:val="30"/>
          <w:szCs w:val="30"/>
          <w:lang w:val="en-US"/>
        </w:rPr>
        <w:lastRenderedPageBreak/>
        <w:drawing>
          <wp:inline distT="114300" distB="114300" distL="114300" distR="114300" wp14:anchorId="60ACF2F7" wp14:editId="65F1DDF9">
            <wp:extent cx="5577840" cy="3632200"/>
            <wp:effectExtent l="0" t="0" r="3810" b="6350"/>
            <wp:docPr id="41" name="image40.png"/>
            <wp:cNvGraphicFramePr/>
            <a:graphic xmlns:a="http://schemas.openxmlformats.org/drawingml/2006/main">
              <a:graphicData uri="http://schemas.openxmlformats.org/drawingml/2006/picture">
                <pic:pic xmlns:pic="http://schemas.openxmlformats.org/drawingml/2006/picture">
                  <pic:nvPicPr>
                    <pic:cNvPr id="41" name="image40.png"/>
                    <pic:cNvPicPr preferRelativeResize="0"/>
                  </pic:nvPicPr>
                  <pic:blipFill>
                    <a:blip r:embed="rId146">
                      <a:extLst>
                        <a:ext uri="{BEBA8EAE-BF5A-486C-A8C5-ECC9F3942E4B}">
                          <a14:imgProps xmlns:a14="http://schemas.microsoft.com/office/drawing/2010/main">
                            <a14:imgLayer r:embed="rId147">
                              <a14:imgEffect>
                                <a14:sharpenSoften amount="25000"/>
                              </a14:imgEffect>
                            </a14:imgLayer>
                          </a14:imgProps>
                        </a:ext>
                      </a:extLst>
                    </a:blip>
                    <a:srcRect/>
                    <a:stretch>
                      <a:fillRect/>
                    </a:stretch>
                  </pic:blipFill>
                  <pic:spPr>
                    <a:xfrm>
                      <a:off x="0" y="0"/>
                      <a:ext cx="5580583" cy="3633986"/>
                    </a:xfrm>
                    <a:prstGeom prst="rect">
                      <a:avLst/>
                    </a:prstGeom>
                  </pic:spPr>
                </pic:pic>
              </a:graphicData>
            </a:graphic>
          </wp:inline>
        </w:drawing>
      </w:r>
    </w:p>
    <w:p w14:paraId="25AD4E1A" w14:textId="77777777" w:rsidR="00B21EB7" w:rsidRDefault="00B21EB7" w:rsidP="00B21EB7">
      <w:pPr>
        <w:spacing w:before="240" w:after="240"/>
        <w:jc w:val="center"/>
        <w:rPr>
          <w:b/>
          <w:bCs/>
          <w:sz w:val="30"/>
          <w:szCs w:val="30"/>
        </w:rPr>
      </w:pPr>
      <w:r>
        <w:rPr>
          <w:b/>
          <w:bCs/>
          <w:noProof/>
          <w:sz w:val="30"/>
          <w:szCs w:val="30"/>
          <w:lang w:val="en-US"/>
        </w:rPr>
        <w:drawing>
          <wp:inline distT="114300" distB="114300" distL="114300" distR="114300" wp14:anchorId="0ADD770C" wp14:editId="6D2CB5D0">
            <wp:extent cx="5584825" cy="2933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48">
                      <a:extLst>
                        <a:ext uri="{BEBA8EAE-BF5A-486C-A8C5-ECC9F3942E4B}">
                          <a14:imgProps xmlns:a14="http://schemas.microsoft.com/office/drawing/2010/main">
                            <a14:imgLayer r:embed="rId149">
                              <a14:imgEffect>
                                <a14:sharpenSoften amount="25000"/>
                              </a14:imgEffect>
                            </a14:imgLayer>
                          </a14:imgProps>
                        </a:ext>
                      </a:extLst>
                    </a:blip>
                    <a:srcRect/>
                    <a:stretch>
                      <a:fillRect/>
                    </a:stretch>
                  </pic:blipFill>
                  <pic:spPr>
                    <a:xfrm>
                      <a:off x="0" y="0"/>
                      <a:ext cx="5585915" cy="2934247"/>
                    </a:xfrm>
                    <a:prstGeom prst="rect">
                      <a:avLst/>
                    </a:prstGeom>
                  </pic:spPr>
                </pic:pic>
              </a:graphicData>
            </a:graphic>
          </wp:inline>
        </w:drawing>
      </w:r>
    </w:p>
    <w:p w14:paraId="191A0CF7" w14:textId="77777777" w:rsidR="004266E3" w:rsidRDefault="004266E3">
      <w:pPr>
        <w:jc w:val="center"/>
        <w:rPr>
          <w:rFonts w:ascii="Arial" w:hAnsi="Arial" w:cs="Arial"/>
          <w:b/>
          <w:bCs/>
          <w:sz w:val="72"/>
          <w:szCs w:val="72"/>
        </w:rPr>
      </w:pPr>
    </w:p>
    <w:p w14:paraId="184B6CE9" w14:textId="77777777" w:rsidR="00DA3747" w:rsidRDefault="00DA3747">
      <w:pPr>
        <w:jc w:val="center"/>
        <w:rPr>
          <w:rFonts w:ascii="Arial" w:hAnsi="Arial" w:cs="Arial"/>
          <w:b/>
          <w:bCs/>
          <w:sz w:val="24"/>
          <w:szCs w:val="24"/>
        </w:rPr>
      </w:pPr>
    </w:p>
    <w:p w14:paraId="69601FFF" w14:textId="77777777" w:rsidR="00DA3747" w:rsidRDefault="00DA3747">
      <w:pPr>
        <w:spacing w:before="240" w:after="240"/>
        <w:jc w:val="center"/>
        <w:rPr>
          <w:rFonts w:ascii="Arial" w:hAnsi="Arial" w:cs="Arial"/>
          <w:b/>
          <w:bCs/>
          <w:sz w:val="72"/>
          <w:szCs w:val="72"/>
        </w:rPr>
      </w:pPr>
    </w:p>
    <w:p w14:paraId="27B858DF" w14:textId="77777777" w:rsidR="00DA3747" w:rsidRDefault="00DA3747">
      <w:pPr>
        <w:spacing w:before="240" w:after="240"/>
        <w:rPr>
          <w:b/>
          <w:bCs/>
          <w:sz w:val="72"/>
          <w:szCs w:val="72"/>
        </w:rPr>
      </w:pPr>
    </w:p>
    <w:p w14:paraId="663637AE" w14:textId="77777777" w:rsidR="00DA3747" w:rsidRDefault="00DA3747">
      <w:pPr>
        <w:spacing w:before="240" w:after="240"/>
        <w:jc w:val="center"/>
        <w:rPr>
          <w:b/>
          <w:bCs/>
          <w:sz w:val="72"/>
          <w:szCs w:val="72"/>
        </w:rPr>
      </w:pPr>
    </w:p>
    <w:p w14:paraId="26E557A1" w14:textId="77777777" w:rsidR="00B21EB7" w:rsidRDefault="00B21EB7">
      <w:pPr>
        <w:spacing w:before="240" w:after="240"/>
        <w:jc w:val="center"/>
        <w:rPr>
          <w:b/>
          <w:bCs/>
          <w:sz w:val="72"/>
          <w:szCs w:val="72"/>
        </w:rPr>
      </w:pPr>
    </w:p>
    <w:p w14:paraId="4902F1CA" w14:textId="77777777" w:rsidR="00DA3747" w:rsidRDefault="00DA3747">
      <w:pPr>
        <w:shd w:val="clear" w:color="auto" w:fill="FFFFFF"/>
        <w:spacing w:before="240" w:after="240"/>
        <w:rPr>
          <w:color w:val="202124"/>
          <w:sz w:val="72"/>
          <w:szCs w:val="72"/>
        </w:rPr>
      </w:pPr>
    </w:p>
    <w:p w14:paraId="1102BB96" w14:textId="77777777" w:rsidR="00DA3747" w:rsidRDefault="00000000">
      <w:pPr>
        <w:spacing w:before="240" w:after="0"/>
        <w:jc w:val="center"/>
        <w:rPr>
          <w:rFonts w:ascii="Arial" w:hAnsi="Arial" w:cs="Arial"/>
          <w:b/>
          <w:bCs/>
          <w:sz w:val="72"/>
          <w:szCs w:val="72"/>
        </w:rPr>
      </w:pPr>
      <w:r>
        <w:rPr>
          <w:rFonts w:ascii="Arial" w:hAnsi="Arial" w:cs="Arial"/>
          <w:b/>
          <w:bCs/>
          <w:sz w:val="72"/>
          <w:szCs w:val="72"/>
        </w:rPr>
        <w:t>Appendix F.</w:t>
      </w:r>
    </w:p>
    <w:p w14:paraId="74830D4C" w14:textId="11729FA4" w:rsidR="00B21EB7" w:rsidRPr="00B21EB7" w:rsidRDefault="00B21EB7">
      <w:pPr>
        <w:spacing w:before="240" w:after="0"/>
        <w:jc w:val="center"/>
        <w:rPr>
          <w:rFonts w:ascii="Arial" w:hAnsi="Arial" w:cs="Arial"/>
          <w:b/>
          <w:bCs/>
          <w:sz w:val="52"/>
          <w:szCs w:val="52"/>
        </w:rPr>
      </w:pPr>
      <w:r w:rsidRPr="00B21EB7">
        <w:rPr>
          <w:rFonts w:ascii="Arial" w:hAnsi="Arial" w:cs="Arial"/>
          <w:b/>
          <w:bCs/>
          <w:sz w:val="52"/>
          <w:szCs w:val="52"/>
        </w:rPr>
        <w:t>Curriculum Vitae</w:t>
      </w:r>
    </w:p>
    <w:p w14:paraId="13FDA637" w14:textId="77777777" w:rsidR="00DA3747" w:rsidRDefault="00DA3747">
      <w:pPr>
        <w:spacing w:before="240" w:after="240"/>
        <w:jc w:val="center"/>
        <w:rPr>
          <w:rFonts w:ascii="Arial" w:hAnsi="Arial" w:cs="Arial"/>
          <w:b/>
          <w:bCs/>
          <w:sz w:val="72"/>
          <w:szCs w:val="72"/>
        </w:rPr>
      </w:pPr>
    </w:p>
    <w:p w14:paraId="04DE5A49" w14:textId="77777777" w:rsidR="00DA3747" w:rsidRDefault="00DA3747">
      <w:pPr>
        <w:spacing w:before="240" w:after="240"/>
        <w:jc w:val="center"/>
        <w:rPr>
          <w:b/>
          <w:bCs/>
          <w:sz w:val="72"/>
          <w:szCs w:val="72"/>
        </w:rPr>
      </w:pPr>
    </w:p>
    <w:p w14:paraId="613A4EE0" w14:textId="77777777" w:rsidR="00DA3747" w:rsidRDefault="00DA3747">
      <w:pPr>
        <w:rPr>
          <w:b/>
          <w:bCs/>
          <w:sz w:val="72"/>
          <w:szCs w:val="72"/>
        </w:rPr>
      </w:pPr>
    </w:p>
    <w:p w14:paraId="14F0D599" w14:textId="77777777" w:rsidR="00DA3747" w:rsidRDefault="00DA3747">
      <w:pPr>
        <w:rPr>
          <w:b/>
          <w:bCs/>
          <w:sz w:val="72"/>
          <w:szCs w:val="72"/>
        </w:rPr>
      </w:pPr>
    </w:p>
    <w:p w14:paraId="763F0979" w14:textId="77777777" w:rsidR="00DA3747" w:rsidRDefault="00DA3747">
      <w:pPr>
        <w:rPr>
          <w:b/>
          <w:bCs/>
          <w:sz w:val="72"/>
          <w:szCs w:val="72"/>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5135"/>
      </w:tblGrid>
      <w:tr w:rsidR="00DA3747" w14:paraId="7124BE24" w14:textId="77777777">
        <w:trPr>
          <w:trHeight w:val="2870"/>
        </w:trPr>
        <w:tc>
          <w:tcPr>
            <w:tcW w:w="3235" w:type="dxa"/>
          </w:tcPr>
          <w:p w14:paraId="6B5B5E51" w14:textId="77777777" w:rsidR="00DA3747" w:rsidRDefault="00000000">
            <w:pPr>
              <w:spacing w:after="0" w:line="240" w:lineRule="auto"/>
            </w:pPr>
            <w:r>
              <w:rPr>
                <w:noProof/>
                <w:lang w:val="en-US"/>
              </w:rPr>
              <w:lastRenderedPageBreak/>
              <w:drawing>
                <wp:inline distT="0" distB="0" distL="0" distR="0" wp14:anchorId="28F1C469" wp14:editId="5E08ABDC">
                  <wp:extent cx="1828800" cy="1828800"/>
                  <wp:effectExtent l="0" t="0" r="0" b="0"/>
                  <wp:docPr id="371541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1352" name="Picture 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2B3E30E7" w14:textId="77777777" w:rsidR="00DA3747" w:rsidRDefault="00DA3747">
            <w:pPr>
              <w:spacing w:after="0" w:line="240" w:lineRule="auto"/>
              <w:rPr>
                <w:rFonts w:ascii="Arial" w:hAnsi="Arial" w:cs="Arial"/>
                <w:b/>
                <w:bCs/>
              </w:rPr>
            </w:pPr>
          </w:p>
        </w:tc>
        <w:tc>
          <w:tcPr>
            <w:tcW w:w="5135" w:type="dxa"/>
          </w:tcPr>
          <w:p w14:paraId="0BE6E1EB" w14:textId="77777777" w:rsidR="00DA3747" w:rsidRDefault="00000000">
            <w:pPr>
              <w:spacing w:after="0" w:line="240" w:lineRule="auto"/>
              <w:rPr>
                <w:rFonts w:ascii="Arial" w:hAnsi="Arial" w:cs="Arial"/>
                <w:b/>
                <w:bCs/>
                <w:sz w:val="52"/>
                <w:szCs w:val="52"/>
              </w:rPr>
            </w:pPr>
            <w:r>
              <w:rPr>
                <w:rFonts w:ascii="Arial" w:hAnsi="Arial" w:cs="Arial"/>
                <w:b/>
                <w:bCs/>
                <w:sz w:val="52"/>
                <w:szCs w:val="52"/>
              </w:rPr>
              <w:t>MARIA RAQUEL GRACE A. TUISA</w:t>
            </w:r>
          </w:p>
          <w:p w14:paraId="3375993D" w14:textId="77777777" w:rsidR="00DA3747" w:rsidRDefault="00DA3747">
            <w:pPr>
              <w:spacing w:after="0" w:line="240" w:lineRule="auto"/>
              <w:rPr>
                <w:rFonts w:ascii="Arial" w:hAnsi="Arial" w:cs="Arial"/>
                <w:b/>
                <w:bCs/>
                <w:sz w:val="52"/>
                <w:szCs w:val="52"/>
              </w:rPr>
            </w:pPr>
          </w:p>
          <w:p w14:paraId="41847AB9" w14:textId="77777777" w:rsidR="00DA3747" w:rsidRDefault="00DA3747">
            <w:pPr>
              <w:spacing w:after="0" w:line="240" w:lineRule="auto"/>
              <w:jc w:val="both"/>
              <w:rPr>
                <w:rFonts w:ascii="Arial" w:hAnsi="Arial" w:cs="Arial"/>
                <w:b/>
                <w:bCs/>
              </w:rPr>
            </w:pPr>
          </w:p>
          <w:p w14:paraId="1264E294" w14:textId="77777777" w:rsidR="00DA3747" w:rsidRDefault="00000000">
            <w:pPr>
              <w:spacing w:after="0" w:line="240" w:lineRule="auto"/>
              <w:jc w:val="both"/>
              <w:rPr>
                <w:rFonts w:ascii="Arial" w:hAnsi="Arial" w:cs="Arial"/>
              </w:rPr>
            </w:pPr>
            <w:r>
              <w:rPr>
                <w:rFonts w:ascii="Arial" w:hAnsi="Arial" w:cs="Arial"/>
              </w:rPr>
              <w:t>0991 429 7426</w:t>
            </w:r>
          </w:p>
          <w:p w14:paraId="4354F34D" w14:textId="77777777" w:rsidR="00DA3747" w:rsidRDefault="00000000">
            <w:pPr>
              <w:spacing w:after="0" w:line="240" w:lineRule="auto"/>
              <w:jc w:val="both"/>
              <w:rPr>
                <w:rFonts w:ascii="Arial" w:hAnsi="Arial" w:cs="Arial"/>
              </w:rPr>
            </w:pPr>
            <w:r>
              <w:rPr>
                <w:rFonts w:ascii="Arial" w:hAnsi="Arial" w:cs="Arial"/>
              </w:rPr>
              <w:t>tuisamariaraquelgrace@gmail.com</w:t>
            </w:r>
          </w:p>
          <w:p w14:paraId="2D0698E8" w14:textId="77777777" w:rsidR="00DA3747" w:rsidRDefault="00000000">
            <w:pPr>
              <w:spacing w:after="0" w:line="240" w:lineRule="auto"/>
              <w:jc w:val="both"/>
              <w:rPr>
                <w:rFonts w:ascii="Arial" w:hAnsi="Arial" w:cs="Arial"/>
                <w:b/>
                <w:bCs/>
              </w:rPr>
            </w:pPr>
            <w:r>
              <w:rPr>
                <w:rFonts w:ascii="Arial" w:hAnsi="Arial" w:cs="Arial"/>
              </w:rPr>
              <w:t xml:space="preserve">Purok 5, </w:t>
            </w:r>
            <w:proofErr w:type="spellStart"/>
            <w:r>
              <w:rPr>
                <w:rFonts w:ascii="Arial" w:hAnsi="Arial" w:cs="Arial"/>
              </w:rPr>
              <w:t>Brgy</w:t>
            </w:r>
            <w:proofErr w:type="spellEnd"/>
            <w:r>
              <w:rPr>
                <w:rFonts w:ascii="Arial" w:hAnsi="Arial" w:cs="Arial"/>
              </w:rPr>
              <w:t xml:space="preserve">. </w:t>
            </w:r>
            <w:proofErr w:type="spellStart"/>
            <w:r>
              <w:rPr>
                <w:rFonts w:ascii="Arial" w:hAnsi="Arial" w:cs="Arial"/>
              </w:rPr>
              <w:t>Sucol</w:t>
            </w:r>
            <w:proofErr w:type="spellEnd"/>
            <w:r>
              <w:rPr>
                <w:rFonts w:ascii="Arial" w:hAnsi="Arial" w:cs="Arial"/>
              </w:rPr>
              <w:t>, Calamba City, Laguna</w:t>
            </w:r>
          </w:p>
        </w:tc>
      </w:tr>
      <w:tr w:rsidR="00DA3747" w14:paraId="0B76AEBF" w14:textId="77777777">
        <w:trPr>
          <w:trHeight w:val="6110"/>
        </w:trPr>
        <w:tc>
          <w:tcPr>
            <w:tcW w:w="3235" w:type="dxa"/>
          </w:tcPr>
          <w:p w14:paraId="299F5E52" w14:textId="77777777" w:rsidR="00DA3747" w:rsidRDefault="00000000">
            <w:pPr>
              <w:spacing w:after="60" w:line="240" w:lineRule="auto"/>
              <w:jc w:val="both"/>
              <w:rPr>
                <w:rFonts w:ascii="Arial" w:hAnsi="Arial" w:cs="Arial"/>
                <w:b/>
                <w:bCs/>
              </w:rPr>
            </w:pPr>
            <w:r>
              <w:rPr>
                <w:rFonts w:ascii="Arial" w:hAnsi="Arial" w:cs="Arial"/>
                <w:b/>
                <w:bCs/>
              </w:rPr>
              <w:t>PERSONAL DETAILS</w:t>
            </w:r>
          </w:p>
          <w:p w14:paraId="61F23159" w14:textId="77777777" w:rsidR="00DA3747" w:rsidRDefault="00000000">
            <w:pPr>
              <w:spacing w:after="0" w:line="240" w:lineRule="auto"/>
              <w:rPr>
                <w:rFonts w:ascii="Arial" w:hAnsi="Arial" w:cs="Arial"/>
              </w:rPr>
            </w:pPr>
            <w:r>
              <w:rPr>
                <w:rFonts w:ascii="Arial" w:hAnsi="Arial" w:cs="Arial"/>
              </w:rPr>
              <w:t>Date of Birth: May 28, 2004</w:t>
            </w:r>
            <w:r>
              <w:rPr>
                <w:rFonts w:ascii="Arial" w:hAnsi="Arial" w:cs="Arial"/>
              </w:rPr>
              <w:br/>
              <w:t xml:space="preserve">Birth Place: </w:t>
            </w:r>
            <w:proofErr w:type="spellStart"/>
            <w:r>
              <w:rPr>
                <w:rFonts w:ascii="Arial" w:hAnsi="Arial" w:cs="Arial"/>
              </w:rPr>
              <w:t>Tadlac</w:t>
            </w:r>
            <w:proofErr w:type="spellEnd"/>
            <w:r>
              <w:rPr>
                <w:rFonts w:ascii="Arial" w:hAnsi="Arial" w:cs="Arial"/>
              </w:rPr>
              <w:t>, Los Baños, Laguna</w:t>
            </w:r>
            <w:r>
              <w:rPr>
                <w:rFonts w:ascii="Arial" w:hAnsi="Arial" w:cs="Arial"/>
              </w:rPr>
              <w:br/>
              <w:t xml:space="preserve">Sex: Female </w:t>
            </w:r>
            <w:r>
              <w:rPr>
                <w:rFonts w:ascii="Arial" w:hAnsi="Arial" w:cs="Arial"/>
              </w:rPr>
              <w:br/>
              <w:t>Height: 5'2</w:t>
            </w:r>
            <w:r>
              <w:rPr>
                <w:rFonts w:ascii="Arial" w:hAnsi="Arial" w:cs="Arial"/>
              </w:rPr>
              <w:br/>
              <w:t xml:space="preserve">Weight: 40kg </w:t>
            </w:r>
            <w:r>
              <w:rPr>
                <w:rFonts w:ascii="Arial" w:hAnsi="Arial" w:cs="Arial"/>
              </w:rPr>
              <w:br/>
              <w:t xml:space="preserve">Citizenship: Filipino </w:t>
            </w:r>
          </w:p>
          <w:p w14:paraId="235C2110" w14:textId="77777777" w:rsidR="00DA3747" w:rsidRDefault="00000000">
            <w:pPr>
              <w:spacing w:after="0" w:line="240" w:lineRule="auto"/>
              <w:rPr>
                <w:rFonts w:ascii="Arial" w:hAnsi="Arial" w:cs="Arial"/>
              </w:rPr>
            </w:pPr>
            <w:r>
              <w:rPr>
                <w:rFonts w:ascii="Arial" w:hAnsi="Arial" w:cs="Arial"/>
              </w:rPr>
              <w:t xml:space="preserve">Civil Status: Single </w:t>
            </w:r>
            <w:r>
              <w:rPr>
                <w:rFonts w:ascii="Arial" w:hAnsi="Arial" w:cs="Arial"/>
              </w:rPr>
              <w:br/>
              <w:t>Religion: Catholic</w:t>
            </w:r>
          </w:p>
          <w:p w14:paraId="206D34B6" w14:textId="77777777" w:rsidR="00DA3747" w:rsidRDefault="00000000">
            <w:pPr>
              <w:spacing w:after="0" w:line="240" w:lineRule="auto"/>
              <w:rPr>
                <w:rFonts w:ascii="Arial" w:hAnsi="Arial" w:cs="Arial"/>
              </w:rPr>
            </w:pPr>
            <w:r>
              <w:rPr>
                <w:rFonts w:ascii="Arial" w:hAnsi="Arial" w:cs="Arial"/>
              </w:rPr>
              <w:t>Language: Filipino, English</w:t>
            </w:r>
          </w:p>
          <w:p w14:paraId="188BF20D" w14:textId="77777777" w:rsidR="00DA3747" w:rsidRDefault="00DA3747">
            <w:pPr>
              <w:spacing w:after="0" w:line="240" w:lineRule="auto"/>
              <w:rPr>
                <w:rFonts w:ascii="Arial" w:hAnsi="Arial" w:cs="Arial"/>
              </w:rPr>
            </w:pPr>
          </w:p>
          <w:p w14:paraId="4BD19E96" w14:textId="77777777" w:rsidR="00DA3747" w:rsidRDefault="00000000">
            <w:pPr>
              <w:spacing w:after="60" w:line="240" w:lineRule="auto"/>
              <w:rPr>
                <w:rFonts w:ascii="Arial" w:hAnsi="Arial" w:cs="Arial"/>
              </w:rPr>
            </w:pPr>
            <w:r>
              <w:rPr>
                <w:rFonts w:ascii="Arial" w:hAnsi="Arial" w:cs="Arial"/>
                <w:b/>
                <w:bCs/>
              </w:rPr>
              <w:t xml:space="preserve">SKILLS </w:t>
            </w:r>
          </w:p>
          <w:p w14:paraId="43BDAD5E" w14:textId="77777777" w:rsidR="00DA3747" w:rsidRDefault="00000000">
            <w:pPr>
              <w:pStyle w:val="ListParagraph"/>
              <w:numPr>
                <w:ilvl w:val="0"/>
                <w:numId w:val="20"/>
              </w:numPr>
              <w:spacing w:after="0" w:line="240" w:lineRule="auto"/>
              <w:rPr>
                <w:rFonts w:ascii="Arial" w:hAnsi="Arial" w:cs="Arial"/>
              </w:rPr>
            </w:pPr>
            <w:r>
              <w:rPr>
                <w:rFonts w:ascii="Arial" w:hAnsi="Arial" w:cs="Arial"/>
              </w:rPr>
              <w:t xml:space="preserve">Basic Microsoft Office (Word, PowerPoint, Excel) </w:t>
            </w:r>
          </w:p>
          <w:p w14:paraId="5EB0D6EC" w14:textId="77777777" w:rsidR="00DA3747" w:rsidRDefault="00000000">
            <w:pPr>
              <w:pStyle w:val="ListParagraph"/>
              <w:numPr>
                <w:ilvl w:val="0"/>
                <w:numId w:val="20"/>
              </w:numPr>
              <w:spacing w:after="0" w:line="240" w:lineRule="auto"/>
              <w:rPr>
                <w:rFonts w:ascii="Arial" w:hAnsi="Arial" w:cs="Arial"/>
              </w:rPr>
            </w:pPr>
            <w:r>
              <w:rPr>
                <w:rFonts w:ascii="Arial" w:hAnsi="Arial" w:cs="Arial"/>
              </w:rPr>
              <w:t>Basic HMTL &amp; CSS</w:t>
            </w:r>
          </w:p>
          <w:p w14:paraId="41320B87" w14:textId="77777777" w:rsidR="00DA3747" w:rsidRDefault="00000000">
            <w:pPr>
              <w:pStyle w:val="ListParagraph"/>
              <w:numPr>
                <w:ilvl w:val="0"/>
                <w:numId w:val="20"/>
              </w:numPr>
              <w:spacing w:after="0" w:line="240" w:lineRule="auto"/>
              <w:rPr>
                <w:rFonts w:ascii="Arial" w:hAnsi="Arial" w:cs="Arial"/>
              </w:rPr>
            </w:pPr>
            <w:r>
              <w:rPr>
                <w:rFonts w:ascii="Arial" w:hAnsi="Arial" w:cs="Arial"/>
              </w:rPr>
              <w:t>Data Management</w:t>
            </w:r>
          </w:p>
          <w:p w14:paraId="37F1142F" w14:textId="77777777" w:rsidR="00DA3747" w:rsidRDefault="00000000">
            <w:pPr>
              <w:pStyle w:val="ListParagraph"/>
              <w:numPr>
                <w:ilvl w:val="0"/>
                <w:numId w:val="20"/>
              </w:numPr>
              <w:spacing w:after="0" w:line="240" w:lineRule="auto"/>
              <w:rPr>
                <w:rFonts w:ascii="Arial" w:hAnsi="Arial" w:cs="Arial"/>
              </w:rPr>
            </w:pPr>
            <w:r>
              <w:rPr>
                <w:rFonts w:ascii="Arial" w:hAnsi="Arial" w:cs="Arial"/>
              </w:rPr>
              <w:t>UI Graphic Design (Canva, Figma, Photoshop)</w:t>
            </w:r>
          </w:p>
          <w:p w14:paraId="36A01642" w14:textId="77777777" w:rsidR="00DA3747" w:rsidRDefault="00000000">
            <w:pPr>
              <w:pStyle w:val="ListParagraph"/>
              <w:numPr>
                <w:ilvl w:val="0"/>
                <w:numId w:val="20"/>
              </w:numPr>
              <w:spacing w:after="0" w:line="240" w:lineRule="auto"/>
              <w:rPr>
                <w:rFonts w:ascii="Arial" w:hAnsi="Arial" w:cs="Arial"/>
              </w:rPr>
            </w:pPr>
            <w:r>
              <w:rPr>
                <w:rFonts w:ascii="Arial" w:hAnsi="Arial" w:cs="Arial"/>
              </w:rPr>
              <w:t>Basic Photoshop Editing</w:t>
            </w:r>
          </w:p>
        </w:tc>
        <w:tc>
          <w:tcPr>
            <w:tcW w:w="5135" w:type="dxa"/>
            <w:vMerge w:val="restart"/>
          </w:tcPr>
          <w:p w14:paraId="3682AAE2" w14:textId="77777777" w:rsidR="00DA3747" w:rsidRDefault="00000000">
            <w:pPr>
              <w:spacing w:after="0" w:line="240" w:lineRule="auto"/>
              <w:rPr>
                <w:rFonts w:ascii="Arial" w:hAnsi="Arial" w:cs="Arial"/>
                <w:b/>
                <w:bCs/>
              </w:rPr>
            </w:pPr>
            <w:r>
              <w:rPr>
                <w:rFonts w:ascii="Arial" w:hAnsi="Arial" w:cs="Arial"/>
                <w:b/>
                <w:bCs/>
              </w:rPr>
              <w:t>EDUCATION</w:t>
            </w:r>
          </w:p>
          <w:p w14:paraId="4DE26FD3" w14:textId="77777777" w:rsidR="00DA3747" w:rsidRDefault="00DA3747">
            <w:pPr>
              <w:spacing w:after="0" w:line="240" w:lineRule="auto"/>
              <w:rPr>
                <w:rFonts w:ascii="Arial" w:hAnsi="Arial" w:cs="Arial"/>
                <w:b/>
                <w:bCs/>
              </w:rPr>
            </w:pPr>
          </w:p>
          <w:p w14:paraId="02E8D5B0" w14:textId="77777777" w:rsidR="00DA3747" w:rsidRDefault="00000000">
            <w:pPr>
              <w:spacing w:after="0" w:line="240" w:lineRule="auto"/>
              <w:rPr>
                <w:rFonts w:ascii="Arial" w:hAnsi="Arial" w:cs="Arial"/>
                <w:b/>
                <w:bCs/>
              </w:rPr>
            </w:pPr>
            <w:r>
              <w:rPr>
                <w:rFonts w:ascii="Arial" w:hAnsi="Arial" w:cs="Arial"/>
                <w:b/>
                <w:bCs/>
              </w:rPr>
              <w:t>Tertiary</w:t>
            </w:r>
            <w:r>
              <w:rPr>
                <w:rFonts w:ascii="Arial" w:hAnsi="Arial" w:cs="Arial"/>
                <w:b/>
                <w:bCs/>
              </w:rPr>
              <w:tab/>
            </w:r>
          </w:p>
          <w:p w14:paraId="395A60DC" w14:textId="77777777" w:rsidR="00DA3747" w:rsidRDefault="00000000">
            <w:pPr>
              <w:spacing w:after="0" w:line="240" w:lineRule="auto"/>
              <w:rPr>
                <w:rFonts w:ascii="Arial" w:hAnsi="Arial" w:cs="Arial"/>
              </w:rPr>
            </w:pPr>
            <w:r>
              <w:rPr>
                <w:rFonts w:ascii="Arial" w:hAnsi="Arial" w:cs="Arial"/>
              </w:rPr>
              <w:t>LAGUNA STATE POLYTECHNIC UNIVERSITY</w:t>
            </w:r>
          </w:p>
          <w:p w14:paraId="5B4299EF" w14:textId="77777777" w:rsidR="00DA3747" w:rsidRDefault="00000000">
            <w:pPr>
              <w:spacing w:after="0" w:line="240" w:lineRule="auto"/>
              <w:ind w:left="432"/>
              <w:rPr>
                <w:rFonts w:ascii="Arial" w:hAnsi="Arial" w:cs="Arial"/>
              </w:rPr>
            </w:pPr>
            <w:proofErr w:type="spellStart"/>
            <w:r>
              <w:rPr>
                <w:rFonts w:ascii="Arial" w:hAnsi="Arial" w:cs="Arial"/>
              </w:rPr>
              <w:t>Mayondon</w:t>
            </w:r>
            <w:proofErr w:type="spellEnd"/>
            <w:r>
              <w:rPr>
                <w:rFonts w:ascii="Arial" w:hAnsi="Arial" w:cs="Arial"/>
              </w:rPr>
              <w:t xml:space="preserve"> – Malinta, Los Baños, Laguna</w:t>
            </w:r>
          </w:p>
          <w:p w14:paraId="251857A4" w14:textId="77777777" w:rsidR="00DA3747" w:rsidRDefault="00000000">
            <w:pPr>
              <w:spacing w:after="0" w:line="240" w:lineRule="auto"/>
              <w:ind w:left="432"/>
              <w:rPr>
                <w:rFonts w:ascii="Arial" w:hAnsi="Arial" w:cs="Arial"/>
              </w:rPr>
            </w:pPr>
            <w:r>
              <w:rPr>
                <w:rFonts w:ascii="Arial" w:hAnsi="Arial" w:cs="Arial"/>
              </w:rPr>
              <w:t>Bachelor of Science in Information Technology – Major in Service Management Program (SMP)</w:t>
            </w:r>
          </w:p>
          <w:p w14:paraId="31E7050C" w14:textId="77777777" w:rsidR="00DA3747" w:rsidRDefault="00000000">
            <w:pPr>
              <w:spacing w:after="0" w:line="240" w:lineRule="auto"/>
              <w:ind w:left="432"/>
              <w:rPr>
                <w:rFonts w:ascii="Arial" w:hAnsi="Arial" w:cs="Arial"/>
              </w:rPr>
            </w:pPr>
            <w:r>
              <w:rPr>
                <w:rFonts w:ascii="Arial" w:hAnsi="Arial" w:cs="Arial"/>
              </w:rPr>
              <w:t>2022 – Present</w:t>
            </w:r>
          </w:p>
          <w:p w14:paraId="06B9685E" w14:textId="77777777" w:rsidR="00DA3747" w:rsidRDefault="00DA3747">
            <w:pPr>
              <w:spacing w:after="0" w:line="240" w:lineRule="auto"/>
              <w:rPr>
                <w:rFonts w:ascii="Arial" w:hAnsi="Arial" w:cs="Arial"/>
              </w:rPr>
            </w:pPr>
          </w:p>
          <w:p w14:paraId="11E58ACF" w14:textId="77777777" w:rsidR="00DA3747" w:rsidRDefault="00000000">
            <w:pPr>
              <w:spacing w:after="0" w:line="240" w:lineRule="auto"/>
              <w:rPr>
                <w:rFonts w:ascii="Arial" w:hAnsi="Arial" w:cs="Arial"/>
              </w:rPr>
            </w:pPr>
            <w:r>
              <w:rPr>
                <w:rFonts w:ascii="Arial" w:hAnsi="Arial" w:cs="Arial"/>
                <w:b/>
                <w:bCs/>
              </w:rPr>
              <w:t>Secondary</w:t>
            </w:r>
            <w:r>
              <w:rPr>
                <w:rFonts w:ascii="Arial" w:hAnsi="Arial" w:cs="Arial"/>
              </w:rPr>
              <w:t xml:space="preserve"> </w:t>
            </w:r>
            <w:r>
              <w:rPr>
                <w:rFonts w:ascii="Arial" w:hAnsi="Arial" w:cs="Arial"/>
                <w:b/>
                <w:bCs/>
              </w:rPr>
              <w:t>– Senior High School</w:t>
            </w:r>
          </w:p>
          <w:p w14:paraId="2E0AE491" w14:textId="77777777" w:rsidR="00DA3747" w:rsidRDefault="00000000">
            <w:pPr>
              <w:spacing w:after="0" w:line="240" w:lineRule="auto"/>
              <w:rPr>
                <w:rFonts w:ascii="Arial" w:hAnsi="Arial" w:cs="Arial"/>
              </w:rPr>
            </w:pPr>
            <w:r>
              <w:rPr>
                <w:rFonts w:ascii="Arial" w:hAnsi="Arial" w:cs="Arial"/>
              </w:rPr>
              <w:t>SAINTS JOHN AND PAUL FOUNDATION, INC.</w:t>
            </w:r>
            <w:r>
              <w:rPr>
                <w:rFonts w:ascii="Arial" w:hAnsi="Arial" w:cs="Arial"/>
              </w:rPr>
              <w:tab/>
            </w:r>
          </w:p>
          <w:p w14:paraId="72EF5F72" w14:textId="77777777" w:rsidR="00DA3747" w:rsidRDefault="00000000">
            <w:pPr>
              <w:spacing w:after="0" w:line="240" w:lineRule="auto"/>
              <w:ind w:left="432"/>
              <w:rPr>
                <w:rFonts w:ascii="Arial" w:hAnsi="Arial" w:cs="Arial"/>
              </w:rPr>
            </w:pPr>
            <w:proofErr w:type="spellStart"/>
            <w:r>
              <w:rPr>
                <w:rFonts w:ascii="Arial" w:hAnsi="Arial" w:cs="Arial"/>
              </w:rPr>
              <w:t>Halang</w:t>
            </w:r>
            <w:proofErr w:type="spellEnd"/>
            <w:r>
              <w:rPr>
                <w:rFonts w:ascii="Arial" w:hAnsi="Arial" w:cs="Arial"/>
              </w:rPr>
              <w:t>, Calamba City, Laguna</w:t>
            </w:r>
          </w:p>
          <w:p w14:paraId="642D9146" w14:textId="77777777" w:rsidR="00DA3747" w:rsidRDefault="00000000">
            <w:pPr>
              <w:spacing w:after="0" w:line="240" w:lineRule="auto"/>
              <w:ind w:left="432"/>
              <w:rPr>
                <w:rFonts w:ascii="Arial" w:hAnsi="Arial" w:cs="Arial"/>
              </w:rPr>
            </w:pPr>
            <w:r>
              <w:rPr>
                <w:rFonts w:ascii="Arial" w:hAnsi="Arial" w:cs="Arial"/>
              </w:rPr>
              <w:t>General Academic Strand (GAS)</w:t>
            </w:r>
          </w:p>
          <w:p w14:paraId="432B03D2" w14:textId="77777777" w:rsidR="00DA3747" w:rsidRDefault="00000000">
            <w:pPr>
              <w:spacing w:after="0" w:line="240" w:lineRule="auto"/>
              <w:ind w:left="432"/>
              <w:rPr>
                <w:rFonts w:ascii="Arial" w:hAnsi="Arial" w:cs="Arial"/>
              </w:rPr>
            </w:pPr>
            <w:r>
              <w:rPr>
                <w:rFonts w:ascii="Arial" w:hAnsi="Arial" w:cs="Arial"/>
              </w:rPr>
              <w:t xml:space="preserve">2020 – 2022   </w:t>
            </w:r>
          </w:p>
          <w:p w14:paraId="643E5D83" w14:textId="77777777" w:rsidR="00DA3747" w:rsidRDefault="00000000">
            <w:pPr>
              <w:spacing w:after="0" w:line="240" w:lineRule="auto"/>
              <w:rPr>
                <w:rFonts w:ascii="Arial" w:hAnsi="Arial" w:cs="Arial"/>
              </w:rPr>
            </w:pPr>
            <w:r>
              <w:rPr>
                <w:rFonts w:ascii="Arial" w:hAnsi="Arial" w:cs="Arial"/>
              </w:rPr>
              <w:t xml:space="preserve">  </w:t>
            </w:r>
            <w:r>
              <w:rPr>
                <w:rFonts w:ascii="Arial" w:hAnsi="Arial" w:cs="Arial"/>
              </w:rPr>
              <w:tab/>
            </w:r>
          </w:p>
          <w:p w14:paraId="47965CB5" w14:textId="77777777" w:rsidR="00DA3747" w:rsidRDefault="00000000">
            <w:pPr>
              <w:spacing w:after="0" w:line="240" w:lineRule="auto"/>
              <w:rPr>
                <w:rFonts w:ascii="Arial" w:hAnsi="Arial" w:cs="Arial"/>
                <w:b/>
                <w:bCs/>
              </w:rPr>
            </w:pPr>
            <w:r>
              <w:rPr>
                <w:rFonts w:ascii="Arial" w:hAnsi="Arial" w:cs="Arial"/>
                <w:b/>
                <w:bCs/>
              </w:rPr>
              <w:t xml:space="preserve">Junior High School           </w:t>
            </w:r>
            <w:r>
              <w:rPr>
                <w:rFonts w:ascii="Arial" w:hAnsi="Arial" w:cs="Arial"/>
                <w:b/>
                <w:bCs/>
              </w:rPr>
              <w:tab/>
            </w:r>
          </w:p>
          <w:p w14:paraId="6E6F57BB" w14:textId="77777777" w:rsidR="00DA3747" w:rsidRDefault="00000000">
            <w:pPr>
              <w:spacing w:after="0" w:line="240" w:lineRule="auto"/>
              <w:rPr>
                <w:rFonts w:ascii="Arial" w:hAnsi="Arial" w:cs="Arial"/>
              </w:rPr>
            </w:pPr>
            <w:r>
              <w:rPr>
                <w:rFonts w:ascii="Arial" w:hAnsi="Arial" w:cs="Arial"/>
              </w:rPr>
              <w:t>CASTOR ALVIAR NATIONAL HIGH SCHOOL</w:t>
            </w:r>
          </w:p>
          <w:p w14:paraId="408581D1" w14:textId="77777777" w:rsidR="00DA3747" w:rsidRDefault="00000000">
            <w:pPr>
              <w:spacing w:after="0" w:line="240" w:lineRule="auto"/>
              <w:ind w:left="432"/>
              <w:rPr>
                <w:rFonts w:ascii="Arial" w:hAnsi="Arial" w:cs="Arial"/>
              </w:rPr>
            </w:pPr>
            <w:proofErr w:type="spellStart"/>
            <w:r>
              <w:rPr>
                <w:rFonts w:ascii="Arial" w:hAnsi="Arial" w:cs="Arial"/>
              </w:rPr>
              <w:t>Masili</w:t>
            </w:r>
            <w:proofErr w:type="spellEnd"/>
            <w:r>
              <w:rPr>
                <w:rFonts w:ascii="Arial" w:hAnsi="Arial" w:cs="Arial"/>
              </w:rPr>
              <w:t>, Calamba City, Laguna</w:t>
            </w:r>
          </w:p>
          <w:p w14:paraId="5CD20385" w14:textId="77777777" w:rsidR="00DA3747" w:rsidRDefault="00000000">
            <w:pPr>
              <w:spacing w:after="0" w:line="240" w:lineRule="auto"/>
              <w:ind w:left="432"/>
              <w:rPr>
                <w:rFonts w:ascii="Arial" w:hAnsi="Arial" w:cs="Arial"/>
              </w:rPr>
            </w:pPr>
            <w:r>
              <w:rPr>
                <w:rFonts w:ascii="Arial" w:hAnsi="Arial" w:cs="Arial"/>
              </w:rPr>
              <w:t>2016 – 2020</w:t>
            </w:r>
          </w:p>
          <w:p w14:paraId="7FDDE1ED" w14:textId="77777777" w:rsidR="00DA3747" w:rsidRDefault="00000000">
            <w:pPr>
              <w:spacing w:after="0" w:line="240" w:lineRule="auto"/>
              <w:rPr>
                <w:rFonts w:ascii="Arial" w:hAnsi="Arial" w:cs="Arial"/>
              </w:rPr>
            </w:pPr>
            <w:r>
              <w:rPr>
                <w:rFonts w:ascii="Arial" w:hAnsi="Arial" w:cs="Arial"/>
              </w:rPr>
              <w:tab/>
            </w:r>
          </w:p>
          <w:p w14:paraId="7E312E6A" w14:textId="77777777" w:rsidR="00DA3747" w:rsidRDefault="00000000">
            <w:pPr>
              <w:spacing w:after="0" w:line="240" w:lineRule="auto"/>
              <w:rPr>
                <w:rFonts w:ascii="Arial" w:hAnsi="Arial" w:cs="Arial"/>
                <w:b/>
                <w:bCs/>
              </w:rPr>
            </w:pPr>
            <w:r>
              <w:rPr>
                <w:rFonts w:ascii="Arial" w:hAnsi="Arial" w:cs="Arial"/>
                <w:b/>
                <w:bCs/>
              </w:rPr>
              <w:t>Primary</w:t>
            </w:r>
            <w:r>
              <w:rPr>
                <w:rFonts w:ascii="Arial" w:hAnsi="Arial" w:cs="Arial"/>
                <w:b/>
                <w:bCs/>
              </w:rPr>
              <w:tab/>
            </w:r>
          </w:p>
          <w:p w14:paraId="3FCE994F" w14:textId="77777777" w:rsidR="00DA3747" w:rsidRDefault="00000000">
            <w:pPr>
              <w:spacing w:after="0" w:line="240" w:lineRule="auto"/>
              <w:rPr>
                <w:rFonts w:ascii="Arial" w:hAnsi="Arial" w:cs="Arial"/>
              </w:rPr>
            </w:pPr>
            <w:r>
              <w:rPr>
                <w:rFonts w:ascii="Arial" w:hAnsi="Arial" w:cs="Arial"/>
              </w:rPr>
              <w:t>TIYANI ELEMENTARY SCHOOL</w:t>
            </w:r>
          </w:p>
          <w:p w14:paraId="73DC4ED4" w14:textId="77777777" w:rsidR="00DA3747" w:rsidRDefault="00000000">
            <w:pPr>
              <w:spacing w:after="0" w:line="240" w:lineRule="auto"/>
              <w:ind w:left="432"/>
              <w:rPr>
                <w:rFonts w:ascii="Arial" w:hAnsi="Arial" w:cs="Arial"/>
              </w:rPr>
            </w:pPr>
            <w:proofErr w:type="spellStart"/>
            <w:r>
              <w:rPr>
                <w:rFonts w:ascii="Arial" w:hAnsi="Arial" w:cs="Arial"/>
              </w:rPr>
              <w:t>Sucol</w:t>
            </w:r>
            <w:proofErr w:type="spellEnd"/>
            <w:r>
              <w:rPr>
                <w:rFonts w:ascii="Arial" w:hAnsi="Arial" w:cs="Arial"/>
              </w:rPr>
              <w:t>, Calamba City, Laguna</w:t>
            </w:r>
          </w:p>
          <w:p w14:paraId="65C900C4" w14:textId="77777777" w:rsidR="00DA3747" w:rsidRDefault="00000000">
            <w:pPr>
              <w:spacing w:after="0" w:line="240" w:lineRule="auto"/>
              <w:ind w:left="432"/>
              <w:rPr>
                <w:rFonts w:ascii="Arial" w:hAnsi="Arial" w:cs="Arial"/>
              </w:rPr>
            </w:pPr>
            <w:r>
              <w:rPr>
                <w:rFonts w:ascii="Arial" w:hAnsi="Arial" w:cs="Arial"/>
              </w:rPr>
              <w:t>2010 – 2016</w:t>
            </w:r>
          </w:p>
          <w:p w14:paraId="6B2F52D1" w14:textId="77777777" w:rsidR="00DA3747" w:rsidRDefault="00DA3747">
            <w:pPr>
              <w:spacing w:after="0" w:line="240" w:lineRule="auto"/>
              <w:jc w:val="both"/>
              <w:rPr>
                <w:rFonts w:ascii="Arial" w:hAnsi="Arial" w:cs="Arial"/>
                <w:b/>
                <w:bCs/>
              </w:rPr>
            </w:pPr>
          </w:p>
          <w:p w14:paraId="1189002F" w14:textId="77777777" w:rsidR="00DA3747" w:rsidRDefault="00000000">
            <w:pPr>
              <w:spacing w:after="0" w:line="240" w:lineRule="auto"/>
              <w:jc w:val="both"/>
              <w:rPr>
                <w:rFonts w:ascii="Arial" w:hAnsi="Arial" w:cs="Arial"/>
                <w:b/>
                <w:bCs/>
              </w:rPr>
            </w:pPr>
            <w:r>
              <w:rPr>
                <w:rFonts w:ascii="Arial" w:hAnsi="Arial" w:cs="Arial"/>
                <w:b/>
                <w:bCs/>
              </w:rPr>
              <w:t>SEMINARS</w:t>
            </w:r>
          </w:p>
          <w:p w14:paraId="4FD8C00C" w14:textId="77777777" w:rsidR="00DA3747" w:rsidRDefault="00000000">
            <w:pPr>
              <w:pStyle w:val="ListParagraph"/>
              <w:numPr>
                <w:ilvl w:val="0"/>
                <w:numId w:val="21"/>
              </w:numPr>
              <w:spacing w:after="0" w:line="240" w:lineRule="auto"/>
              <w:rPr>
                <w:rFonts w:ascii="Arial" w:hAnsi="Arial" w:cs="Arial"/>
              </w:rPr>
            </w:pPr>
            <w:r>
              <w:rPr>
                <w:rFonts w:ascii="Arial" w:hAnsi="Arial" w:cs="Arial"/>
              </w:rPr>
              <w:t>Securing the Future: Understanding the Fundamentals of Cyber Security – December 12, 2023</w:t>
            </w:r>
          </w:p>
          <w:p w14:paraId="494C764F" w14:textId="77777777" w:rsidR="00DA3747" w:rsidRDefault="00000000">
            <w:pPr>
              <w:pStyle w:val="ListParagraph"/>
              <w:numPr>
                <w:ilvl w:val="0"/>
                <w:numId w:val="21"/>
              </w:numPr>
              <w:spacing w:after="0" w:line="240" w:lineRule="auto"/>
              <w:rPr>
                <w:rFonts w:ascii="Arial" w:hAnsi="Arial" w:cs="Arial"/>
              </w:rPr>
            </w:pPr>
            <w:r>
              <w:rPr>
                <w:rFonts w:ascii="Arial" w:hAnsi="Arial" w:cs="Arial"/>
              </w:rPr>
              <w:t>Role of Technology in Sustainable Development – February 28, 2025</w:t>
            </w:r>
          </w:p>
          <w:p w14:paraId="15638866" w14:textId="77777777" w:rsidR="00DA3747" w:rsidRDefault="00DA3747">
            <w:pPr>
              <w:spacing w:after="0" w:line="240" w:lineRule="auto"/>
              <w:jc w:val="both"/>
              <w:rPr>
                <w:rFonts w:ascii="Arial" w:hAnsi="Arial" w:cs="Arial"/>
              </w:rPr>
            </w:pPr>
          </w:p>
          <w:p w14:paraId="26746069" w14:textId="77777777" w:rsidR="00DA3747" w:rsidRDefault="00000000">
            <w:pPr>
              <w:spacing w:after="0" w:line="240" w:lineRule="auto"/>
              <w:jc w:val="both"/>
              <w:rPr>
                <w:rFonts w:ascii="Arial" w:hAnsi="Arial" w:cs="Arial"/>
                <w:b/>
                <w:bCs/>
              </w:rPr>
            </w:pPr>
            <w:r>
              <w:rPr>
                <w:rFonts w:ascii="Arial" w:hAnsi="Arial" w:cs="Arial"/>
                <w:b/>
                <w:bCs/>
              </w:rPr>
              <w:t xml:space="preserve">DIGITAL CREDENTIAL – IBM </w:t>
            </w:r>
            <w:proofErr w:type="spellStart"/>
            <w:r>
              <w:rPr>
                <w:rFonts w:ascii="Arial" w:hAnsi="Arial" w:cs="Arial"/>
                <w:b/>
                <w:bCs/>
              </w:rPr>
              <w:t>SkillBuild</w:t>
            </w:r>
            <w:proofErr w:type="spellEnd"/>
          </w:p>
          <w:p w14:paraId="59A36E31"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Web Development Fundamentals</w:t>
            </w:r>
          </w:p>
          <w:p w14:paraId="6DC723AB"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AI-Enabled Applications for Customer Service</w:t>
            </w:r>
          </w:p>
          <w:p w14:paraId="0BB0371C"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Cyber Security Fundamentals</w:t>
            </w:r>
          </w:p>
          <w:p w14:paraId="023ED483"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Customer Engagement Fundamentals</w:t>
            </w:r>
          </w:p>
          <w:p w14:paraId="3F6B66ED"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Cloud Computing Fundamentals</w:t>
            </w:r>
          </w:p>
          <w:p w14:paraId="16587AED" w14:textId="77777777" w:rsidR="00DA3747" w:rsidRDefault="00000000">
            <w:pPr>
              <w:pStyle w:val="ListParagraph"/>
              <w:numPr>
                <w:ilvl w:val="0"/>
                <w:numId w:val="22"/>
              </w:numPr>
              <w:spacing w:after="0" w:line="240" w:lineRule="auto"/>
              <w:jc w:val="both"/>
              <w:rPr>
                <w:rFonts w:ascii="Arial" w:hAnsi="Arial" w:cs="Arial"/>
              </w:rPr>
            </w:pPr>
            <w:r>
              <w:rPr>
                <w:rFonts w:ascii="Arial" w:hAnsi="Arial" w:cs="Arial"/>
              </w:rPr>
              <w:t>Digital Literacy</w:t>
            </w:r>
          </w:p>
          <w:p w14:paraId="5B70A4FF" w14:textId="77777777" w:rsidR="00DA3747" w:rsidRDefault="00DA3747">
            <w:pPr>
              <w:spacing w:after="0" w:line="240" w:lineRule="auto"/>
              <w:rPr>
                <w:rFonts w:ascii="Arial" w:hAnsi="Arial" w:cs="Arial"/>
              </w:rPr>
            </w:pPr>
          </w:p>
        </w:tc>
      </w:tr>
      <w:tr w:rsidR="00DA3747" w14:paraId="1F4D6F88" w14:textId="77777777">
        <w:trPr>
          <w:trHeight w:val="939"/>
        </w:trPr>
        <w:tc>
          <w:tcPr>
            <w:tcW w:w="3235" w:type="dxa"/>
          </w:tcPr>
          <w:p w14:paraId="631A7C46" w14:textId="77777777" w:rsidR="00DA3747" w:rsidRDefault="00000000">
            <w:pPr>
              <w:spacing w:after="60" w:line="240" w:lineRule="auto"/>
              <w:rPr>
                <w:rFonts w:ascii="Arial" w:hAnsi="Arial" w:cs="Arial"/>
                <w:b/>
                <w:bCs/>
              </w:rPr>
            </w:pPr>
            <w:r>
              <w:rPr>
                <w:rFonts w:ascii="Arial" w:hAnsi="Arial" w:cs="Arial"/>
                <w:b/>
                <w:bCs/>
              </w:rPr>
              <w:t>ACADEMIC PROJECT</w:t>
            </w:r>
          </w:p>
          <w:p w14:paraId="0A1E6DB0" w14:textId="77777777" w:rsidR="00DA3747" w:rsidRDefault="00000000">
            <w:pPr>
              <w:pStyle w:val="ListParagraph"/>
              <w:numPr>
                <w:ilvl w:val="0"/>
                <w:numId w:val="23"/>
              </w:numPr>
              <w:spacing w:after="0" w:line="240" w:lineRule="auto"/>
              <w:rPr>
                <w:rFonts w:ascii="Arial" w:hAnsi="Arial" w:cs="Arial"/>
              </w:rPr>
            </w:pPr>
            <w:r>
              <w:rPr>
                <w:rFonts w:ascii="Arial" w:hAnsi="Arial" w:cs="Arial"/>
              </w:rPr>
              <w:t xml:space="preserve">Interactive Website for Barangay </w:t>
            </w:r>
            <w:proofErr w:type="spellStart"/>
            <w:r>
              <w:rPr>
                <w:rFonts w:ascii="Arial" w:hAnsi="Arial" w:cs="Arial"/>
              </w:rPr>
              <w:t>Sampiruhan</w:t>
            </w:r>
            <w:proofErr w:type="spellEnd"/>
            <w:r>
              <w:rPr>
                <w:rFonts w:ascii="Arial" w:hAnsi="Arial" w:cs="Arial"/>
              </w:rPr>
              <w:t>, Calamba Laguna (2024)</w:t>
            </w:r>
          </w:p>
          <w:p w14:paraId="4C62ADC3" w14:textId="77777777" w:rsidR="00DA3747" w:rsidRDefault="00000000">
            <w:pPr>
              <w:pStyle w:val="ListParagraph"/>
              <w:numPr>
                <w:ilvl w:val="0"/>
                <w:numId w:val="23"/>
              </w:numPr>
              <w:spacing w:after="0" w:line="240" w:lineRule="auto"/>
              <w:rPr>
                <w:rFonts w:ascii="Arial" w:hAnsi="Arial" w:cs="Arial"/>
              </w:rPr>
            </w:pPr>
            <w:r>
              <w:rPr>
                <w:rFonts w:ascii="Arial" w:hAnsi="Arial" w:cs="Arial"/>
              </w:rPr>
              <w:t>Ordering System (2024)</w:t>
            </w:r>
          </w:p>
          <w:p w14:paraId="00B0EDDB" w14:textId="77777777" w:rsidR="00DA3747" w:rsidRDefault="00000000">
            <w:pPr>
              <w:pStyle w:val="ListParagraph"/>
              <w:numPr>
                <w:ilvl w:val="0"/>
                <w:numId w:val="23"/>
              </w:numPr>
              <w:spacing w:after="0" w:line="240" w:lineRule="auto"/>
              <w:rPr>
                <w:rFonts w:ascii="Arial" w:hAnsi="Arial" w:cs="Arial"/>
              </w:rPr>
            </w:pPr>
            <w:r>
              <w:rPr>
                <w:rFonts w:ascii="Arial" w:hAnsi="Arial" w:cs="Arial"/>
                <w:color w:val="000000"/>
              </w:rPr>
              <w:t>Point of Sale System with Inventory Management (2025)</w:t>
            </w:r>
          </w:p>
          <w:p w14:paraId="1EA1A022" w14:textId="77777777" w:rsidR="00DA3747" w:rsidRDefault="00DA3747">
            <w:pPr>
              <w:spacing w:after="0" w:line="240" w:lineRule="auto"/>
              <w:rPr>
                <w:rFonts w:ascii="Arial" w:hAnsi="Arial" w:cs="Arial"/>
                <w:b/>
                <w:bCs/>
              </w:rPr>
            </w:pPr>
          </w:p>
          <w:p w14:paraId="39890D52" w14:textId="77777777" w:rsidR="00DA3747" w:rsidRDefault="00DA3747">
            <w:pPr>
              <w:spacing w:after="0" w:line="240" w:lineRule="auto"/>
              <w:rPr>
                <w:rFonts w:ascii="Arial" w:hAnsi="Arial" w:cs="Arial"/>
                <w:b/>
                <w:bCs/>
              </w:rPr>
            </w:pPr>
          </w:p>
          <w:p w14:paraId="59D0E761" w14:textId="77777777" w:rsidR="00DA3747" w:rsidRDefault="00DA3747">
            <w:pPr>
              <w:pStyle w:val="ListParagraph"/>
              <w:ind w:left="360"/>
              <w:rPr>
                <w:rFonts w:ascii="Arial" w:hAnsi="Arial" w:cs="Arial"/>
              </w:rPr>
            </w:pPr>
          </w:p>
        </w:tc>
        <w:tc>
          <w:tcPr>
            <w:tcW w:w="5135" w:type="dxa"/>
            <w:vMerge/>
          </w:tcPr>
          <w:p w14:paraId="3E495BA4" w14:textId="77777777" w:rsidR="00DA3747" w:rsidRDefault="00DA3747">
            <w:pPr>
              <w:spacing w:after="0" w:line="240" w:lineRule="auto"/>
              <w:rPr>
                <w:rFonts w:ascii="Arial" w:hAnsi="Arial" w:cs="Arial"/>
                <w:b/>
                <w:bCs/>
              </w:rPr>
            </w:pPr>
          </w:p>
        </w:tc>
      </w:tr>
      <w:tr w:rsidR="00DA3747" w14:paraId="523752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985"/>
        </w:trPr>
        <w:tc>
          <w:tcPr>
            <w:tcW w:w="3235" w:type="dxa"/>
            <w:tcBorders>
              <w:top w:val="nil"/>
              <w:left w:val="nil"/>
              <w:bottom w:val="nil"/>
              <w:right w:val="nil"/>
            </w:tcBorders>
          </w:tcPr>
          <w:p w14:paraId="78BC7CC9" w14:textId="77777777" w:rsidR="00DA3747" w:rsidRDefault="00000000">
            <w:pPr>
              <w:pStyle w:val="NormalWeb"/>
              <w:spacing w:before="0" w:beforeAutospacing="0" w:after="60" w:afterAutospacing="0"/>
              <w:rPr>
                <w:rFonts w:ascii="Arial" w:hAnsi="Arial" w:cs="Arial"/>
                <w:b/>
                <w:bCs/>
                <w:color w:val="000000"/>
                <w:sz w:val="22"/>
                <w:szCs w:val="22"/>
              </w:rPr>
            </w:pPr>
            <w:r>
              <w:rPr>
                <w:b/>
                <w:bCs/>
                <w:noProof/>
                <w:lang w:val="en-US" w:eastAsia="en-US"/>
              </w:rPr>
              <w:lastRenderedPageBreak/>
              <w:drawing>
                <wp:anchor distT="0" distB="0" distL="114300" distR="114300" simplePos="0" relativeHeight="251666432" behindDoc="0" locked="0" layoutInCell="1" allowOverlap="1" wp14:anchorId="0DB60E36" wp14:editId="1C4BE7B0">
                  <wp:simplePos x="0" y="0"/>
                  <wp:positionH relativeFrom="column">
                    <wp:posOffset>2540</wp:posOffset>
                  </wp:positionH>
                  <wp:positionV relativeFrom="paragraph">
                    <wp:posOffset>88265</wp:posOffset>
                  </wp:positionV>
                  <wp:extent cx="1908810" cy="1722120"/>
                  <wp:effectExtent l="0" t="0" r="0" b="0"/>
                  <wp:wrapThrough wrapText="bothSides">
                    <wp:wrapPolygon edited="0">
                      <wp:start x="0" y="0"/>
                      <wp:lineTo x="0" y="21265"/>
                      <wp:lineTo x="21341" y="21265"/>
                      <wp:lineTo x="21341" y="0"/>
                      <wp:lineTo x="0" y="0"/>
                    </wp:wrapPolygon>
                  </wp:wrapThrough>
                  <wp:docPr id="66909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9114" name="Picture 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1908810" cy="1722120"/>
                          </a:xfrm>
                          <a:prstGeom prst="rect">
                            <a:avLst/>
                          </a:prstGeom>
                          <a:noFill/>
                          <a:ln>
                            <a:noFill/>
                          </a:ln>
                        </pic:spPr>
                      </pic:pic>
                    </a:graphicData>
                  </a:graphic>
                </wp:anchor>
              </w:drawing>
            </w:r>
            <w:r>
              <w:rPr>
                <w:rFonts w:ascii="Arial" w:hAnsi="Arial" w:cs="Arial"/>
                <w:b/>
                <w:bCs/>
                <w:color w:val="000000"/>
                <w:sz w:val="22"/>
                <w:szCs w:val="22"/>
              </w:rPr>
              <w:t>PERSONAL DETAILS</w:t>
            </w:r>
          </w:p>
          <w:p w14:paraId="720C16B0"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Date of Birth:</w:t>
            </w:r>
            <w:r>
              <w:rPr>
                <w:rFonts w:ascii="Arial" w:hAnsi="Arial" w:cs="Arial"/>
                <w:b/>
                <w:bCs/>
                <w:sz w:val="22"/>
                <w:szCs w:val="22"/>
              </w:rPr>
              <w:t xml:space="preserve"> </w:t>
            </w:r>
            <w:r>
              <w:rPr>
                <w:rFonts w:ascii="Arial" w:hAnsi="Arial" w:cs="Arial"/>
                <w:sz w:val="22"/>
                <w:szCs w:val="22"/>
              </w:rPr>
              <w:t>August 19, 1997</w:t>
            </w:r>
          </w:p>
          <w:p w14:paraId="54CF5EE3"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Pace of Birth: San Pablo Laguna</w:t>
            </w:r>
          </w:p>
          <w:p w14:paraId="32781B88"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Sex: Female</w:t>
            </w:r>
          </w:p>
          <w:p w14:paraId="44C50DEB" w14:textId="77777777" w:rsidR="00DA3747" w:rsidRDefault="00000000">
            <w:pPr>
              <w:pStyle w:val="NormalWeb"/>
              <w:spacing w:before="0" w:beforeAutospacing="0" w:after="0" w:afterAutospacing="0"/>
              <w:rPr>
                <w:rFonts w:ascii="Arial" w:hAnsi="Arial" w:cs="Arial"/>
                <w:b/>
                <w:bCs/>
                <w:color w:val="000000"/>
                <w:sz w:val="22"/>
                <w:szCs w:val="22"/>
              </w:rPr>
            </w:pPr>
            <w:r>
              <w:rPr>
                <w:rFonts w:ascii="Arial" w:hAnsi="Arial" w:cs="Arial"/>
                <w:sz w:val="22"/>
                <w:szCs w:val="22"/>
              </w:rPr>
              <w:t>Height: 5'0</w:t>
            </w:r>
          </w:p>
          <w:p w14:paraId="56B3BE38"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Weight: 45kgs</w:t>
            </w:r>
          </w:p>
          <w:p w14:paraId="48955FFB"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Civil Status: Single</w:t>
            </w:r>
          </w:p>
          <w:p w14:paraId="259000C5"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Nationality: Filipino</w:t>
            </w:r>
          </w:p>
          <w:p w14:paraId="207A3E37" w14:textId="77777777" w:rsidR="00DA3747" w:rsidRDefault="00000000">
            <w:pPr>
              <w:pStyle w:val="NormalWeb"/>
              <w:spacing w:before="0" w:beforeAutospacing="0" w:after="0" w:afterAutospacing="0"/>
              <w:rPr>
                <w:rFonts w:ascii="Arial" w:hAnsi="Arial" w:cs="Arial"/>
                <w:sz w:val="22"/>
                <w:szCs w:val="22"/>
              </w:rPr>
            </w:pPr>
            <w:r>
              <w:rPr>
                <w:rFonts w:ascii="Arial" w:hAnsi="Arial" w:cs="Arial"/>
                <w:sz w:val="22"/>
                <w:szCs w:val="22"/>
              </w:rPr>
              <w:t>Religion: Christian</w:t>
            </w:r>
          </w:p>
          <w:p w14:paraId="0CB183BF" w14:textId="77777777" w:rsidR="00DA3747" w:rsidRDefault="00DA3747">
            <w:pPr>
              <w:pStyle w:val="NormalWeb"/>
              <w:spacing w:before="0" w:beforeAutospacing="0" w:after="0" w:afterAutospacing="0"/>
            </w:pPr>
          </w:p>
          <w:p w14:paraId="1117FFF8" w14:textId="77777777" w:rsidR="00DA3747" w:rsidRDefault="00000000">
            <w:pPr>
              <w:pStyle w:val="NormalWeb"/>
              <w:spacing w:before="0" w:beforeAutospacing="0" w:after="60" w:afterAutospacing="0"/>
              <w:rPr>
                <w:rFonts w:ascii="Arial" w:hAnsi="Arial" w:cs="Arial"/>
                <w:b/>
                <w:bCs/>
                <w:color w:val="000000"/>
                <w:sz w:val="22"/>
                <w:szCs w:val="22"/>
              </w:rPr>
            </w:pPr>
            <w:r>
              <w:rPr>
                <w:rFonts w:ascii="Arial" w:hAnsi="Arial" w:cs="Arial"/>
                <w:b/>
                <w:bCs/>
                <w:color w:val="000000"/>
                <w:sz w:val="22"/>
                <w:szCs w:val="22"/>
              </w:rPr>
              <w:t>SKILLS</w:t>
            </w:r>
          </w:p>
          <w:p w14:paraId="60C38ECE" w14:textId="77777777" w:rsidR="00DA3747" w:rsidRDefault="00000000">
            <w:pPr>
              <w:pStyle w:val="NormalWeb"/>
              <w:numPr>
                <w:ilvl w:val="0"/>
                <w:numId w:val="24"/>
              </w:numPr>
              <w:spacing w:before="0" w:beforeAutospacing="0" w:after="0" w:afterAutospacing="0"/>
              <w:rPr>
                <w:rFonts w:ascii="Arial" w:hAnsi="Arial" w:cs="Arial"/>
                <w:color w:val="000000"/>
                <w:sz w:val="22"/>
                <w:szCs w:val="22"/>
              </w:rPr>
            </w:pPr>
            <w:r>
              <w:rPr>
                <w:rFonts w:ascii="Arial" w:hAnsi="Arial" w:cs="Arial"/>
                <w:color w:val="000000"/>
                <w:sz w:val="22"/>
                <w:szCs w:val="22"/>
              </w:rPr>
              <w:t>Basic Microsoft Word, PowerPoint, Excel</w:t>
            </w:r>
          </w:p>
          <w:p w14:paraId="494A5A24" w14:textId="77777777" w:rsidR="00DA3747" w:rsidRDefault="00000000">
            <w:pPr>
              <w:pStyle w:val="NormalWeb"/>
              <w:numPr>
                <w:ilvl w:val="0"/>
                <w:numId w:val="24"/>
              </w:numPr>
              <w:spacing w:before="240" w:after="240"/>
              <w:rPr>
                <w:rFonts w:ascii="Arial" w:hAnsi="Arial" w:cs="Arial"/>
                <w:color w:val="000000"/>
                <w:sz w:val="22"/>
                <w:szCs w:val="22"/>
              </w:rPr>
            </w:pPr>
            <w:r>
              <w:rPr>
                <w:rFonts w:ascii="Arial" w:hAnsi="Arial" w:cs="Arial"/>
                <w:color w:val="000000"/>
                <w:sz w:val="22"/>
                <w:szCs w:val="22"/>
              </w:rPr>
              <w:t>Front-end Development (HTML, CSS, basic JavaScript)</w:t>
            </w:r>
          </w:p>
          <w:p w14:paraId="4470E0BC" w14:textId="77777777" w:rsidR="00DA3747" w:rsidRDefault="00000000">
            <w:pPr>
              <w:pStyle w:val="NormalWeb"/>
              <w:numPr>
                <w:ilvl w:val="0"/>
                <w:numId w:val="24"/>
              </w:numPr>
              <w:spacing w:before="240" w:after="240"/>
              <w:rPr>
                <w:rFonts w:ascii="Arial" w:hAnsi="Arial" w:cs="Arial"/>
                <w:color w:val="000000"/>
                <w:sz w:val="22"/>
                <w:szCs w:val="22"/>
              </w:rPr>
            </w:pPr>
            <w:r>
              <w:rPr>
                <w:rFonts w:ascii="Arial" w:hAnsi="Arial" w:cs="Arial"/>
                <w:color w:val="000000"/>
                <w:sz w:val="22"/>
                <w:szCs w:val="22"/>
              </w:rPr>
              <w:t>Data Management</w:t>
            </w:r>
          </w:p>
          <w:p w14:paraId="396A54FA" w14:textId="77777777" w:rsidR="00DA3747" w:rsidRDefault="00000000">
            <w:pPr>
              <w:pStyle w:val="NormalWeb"/>
              <w:numPr>
                <w:ilvl w:val="0"/>
                <w:numId w:val="24"/>
              </w:numPr>
              <w:spacing w:before="240" w:after="240"/>
              <w:rPr>
                <w:rFonts w:ascii="Arial" w:hAnsi="Arial" w:cs="Arial"/>
                <w:color w:val="000000"/>
                <w:sz w:val="22"/>
                <w:szCs w:val="22"/>
              </w:rPr>
            </w:pPr>
            <w:r>
              <w:rPr>
                <w:rFonts w:ascii="Arial" w:hAnsi="Arial" w:cs="Arial"/>
                <w:color w:val="000000"/>
                <w:sz w:val="22"/>
                <w:szCs w:val="22"/>
              </w:rPr>
              <w:t>Basic Graphic Design (Canva, Photoshop – basic editing) and basic UI/UX Layout Design (Figma)</w:t>
            </w:r>
          </w:p>
          <w:p w14:paraId="3F4ADC01" w14:textId="77777777" w:rsidR="00DA3747" w:rsidRDefault="00000000">
            <w:pPr>
              <w:pStyle w:val="NormalWeb"/>
              <w:numPr>
                <w:ilvl w:val="0"/>
                <w:numId w:val="24"/>
              </w:numPr>
              <w:spacing w:before="240" w:after="240"/>
              <w:rPr>
                <w:rFonts w:ascii="Arial" w:hAnsi="Arial" w:cs="Arial"/>
                <w:color w:val="000000"/>
                <w:sz w:val="22"/>
                <w:szCs w:val="22"/>
              </w:rPr>
            </w:pPr>
            <w:r>
              <w:rPr>
                <w:rFonts w:ascii="Arial" w:hAnsi="Arial" w:cs="Arial"/>
                <w:color w:val="000000"/>
                <w:sz w:val="22"/>
                <w:szCs w:val="22"/>
              </w:rPr>
              <w:t>Database Usage: MySQL, phpMyAdmin, SQL(CRUD), ERD, XAMPP Server Setup</w:t>
            </w:r>
          </w:p>
          <w:p w14:paraId="35E6DC65" w14:textId="77777777" w:rsidR="00DA3747" w:rsidRDefault="00000000">
            <w:pPr>
              <w:spacing w:after="0" w:line="240" w:lineRule="auto"/>
              <w:rPr>
                <w:rFonts w:ascii="Arial" w:hAnsi="Arial" w:cs="Arial"/>
              </w:rPr>
            </w:pPr>
            <w:r>
              <w:rPr>
                <w:rFonts w:ascii="Arial" w:hAnsi="Arial" w:cs="Arial"/>
                <w:b/>
                <w:bCs/>
              </w:rPr>
              <w:t>SEMINARS</w:t>
            </w:r>
          </w:p>
          <w:p w14:paraId="74A1D3D9" w14:textId="77777777" w:rsidR="00DA3747" w:rsidRDefault="00000000">
            <w:pPr>
              <w:pStyle w:val="ListParagraph"/>
              <w:numPr>
                <w:ilvl w:val="0"/>
                <w:numId w:val="25"/>
              </w:numPr>
              <w:rPr>
                <w:rFonts w:ascii="Arial" w:hAnsi="Arial" w:cs="Arial"/>
              </w:rPr>
            </w:pPr>
            <w:r>
              <w:rPr>
                <w:rFonts w:ascii="Arial" w:hAnsi="Arial" w:cs="Arial"/>
              </w:rPr>
              <w:t>Securing the Future: Understanding the Fundamentals of Cybersecurity – December 12, 2023</w:t>
            </w:r>
          </w:p>
          <w:p w14:paraId="7F491EC5" w14:textId="77777777" w:rsidR="00DA3747" w:rsidRDefault="00000000">
            <w:pPr>
              <w:pStyle w:val="ListParagraph"/>
              <w:numPr>
                <w:ilvl w:val="0"/>
                <w:numId w:val="25"/>
              </w:numPr>
              <w:rPr>
                <w:rFonts w:ascii="Arial" w:hAnsi="Arial" w:cs="Arial"/>
              </w:rPr>
            </w:pPr>
            <w:r>
              <w:rPr>
                <w:rFonts w:ascii="Arial" w:hAnsi="Arial" w:cs="Arial"/>
              </w:rPr>
              <w:t>Role of Technology in Sustainable Development – February 28, 2025</w:t>
            </w:r>
          </w:p>
          <w:p w14:paraId="332E5DFC" w14:textId="77777777" w:rsidR="00DA3747" w:rsidRDefault="00DA3747">
            <w:pPr>
              <w:pStyle w:val="NormalWeb"/>
              <w:spacing w:after="0" w:afterAutospacing="0"/>
              <w:rPr>
                <w:sz w:val="22"/>
                <w:szCs w:val="22"/>
              </w:rPr>
            </w:pPr>
          </w:p>
        </w:tc>
        <w:tc>
          <w:tcPr>
            <w:tcW w:w="5135" w:type="dxa"/>
            <w:tcBorders>
              <w:top w:val="nil"/>
              <w:left w:val="nil"/>
              <w:bottom w:val="nil"/>
              <w:right w:val="nil"/>
            </w:tcBorders>
          </w:tcPr>
          <w:p w14:paraId="14D84E1D" w14:textId="77777777" w:rsidR="00DA3747" w:rsidRDefault="00000000">
            <w:pPr>
              <w:pStyle w:val="NormalWeb"/>
              <w:spacing w:before="40" w:after="0"/>
              <w:rPr>
                <w:rFonts w:ascii="Arial" w:hAnsi="Arial" w:cs="Arial"/>
                <w:b/>
                <w:bCs/>
                <w:color w:val="000000"/>
                <w:sz w:val="48"/>
                <w:szCs w:val="48"/>
              </w:rPr>
            </w:pPr>
            <w:r>
              <w:rPr>
                <w:rFonts w:ascii="Arial" w:hAnsi="Arial" w:cs="Arial"/>
                <w:b/>
                <w:bCs/>
                <w:color w:val="000000"/>
                <w:sz w:val="48"/>
                <w:szCs w:val="48"/>
              </w:rPr>
              <w:t>SHERLYN I. BANASIHAN</w:t>
            </w:r>
          </w:p>
          <w:p w14:paraId="49395F8A" w14:textId="77777777" w:rsidR="00DA3747" w:rsidRDefault="0000000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0967 399 0599  </w:t>
            </w:r>
            <w:r>
              <w:rPr>
                <w:rFonts w:ascii="Arial" w:hAnsi="Arial" w:cs="Arial"/>
                <w:color w:val="000000"/>
                <w:sz w:val="22"/>
                <w:szCs w:val="22"/>
              </w:rPr>
              <w:tab/>
            </w:r>
          </w:p>
          <w:p w14:paraId="39130308" w14:textId="77777777" w:rsidR="00DA3747" w:rsidRDefault="0000000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Sto. Domingo Bay Laguna</w:t>
            </w:r>
          </w:p>
          <w:p w14:paraId="296811D7" w14:textId="77777777" w:rsidR="00DA3747" w:rsidRDefault="0000000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sherlynbanasihan019@gmail.com</w:t>
            </w:r>
          </w:p>
          <w:p w14:paraId="188126F8" w14:textId="77777777" w:rsidR="00DA3747" w:rsidRDefault="00DA3747">
            <w:pPr>
              <w:pStyle w:val="NormalWeb"/>
              <w:spacing w:before="0" w:beforeAutospacing="0" w:after="0" w:afterAutospacing="0"/>
              <w:rPr>
                <w:rFonts w:ascii="Arial" w:hAnsi="Arial" w:cs="Arial"/>
                <w:color w:val="000000"/>
                <w:sz w:val="22"/>
                <w:szCs w:val="22"/>
              </w:rPr>
            </w:pPr>
          </w:p>
          <w:p w14:paraId="2DC0C4F9" w14:textId="77777777" w:rsidR="00DA3747" w:rsidRDefault="00000000">
            <w:pPr>
              <w:spacing w:after="60" w:line="240" w:lineRule="auto"/>
              <w:rPr>
                <w:rFonts w:ascii="Arial" w:hAnsi="Arial" w:cs="Arial"/>
                <w:b/>
                <w:bCs/>
              </w:rPr>
            </w:pPr>
            <w:r>
              <w:rPr>
                <w:rFonts w:ascii="Arial" w:hAnsi="Arial" w:cs="Arial"/>
                <w:b/>
                <w:bCs/>
              </w:rPr>
              <w:t>EDUCATION</w:t>
            </w:r>
          </w:p>
          <w:p w14:paraId="575145DE" w14:textId="77777777" w:rsidR="00DA3747" w:rsidRDefault="00000000">
            <w:pPr>
              <w:spacing w:after="0" w:line="240" w:lineRule="auto"/>
              <w:rPr>
                <w:rFonts w:ascii="Arial" w:hAnsi="Arial" w:cs="Arial"/>
                <w:b/>
                <w:bCs/>
              </w:rPr>
            </w:pPr>
            <w:r>
              <w:rPr>
                <w:rFonts w:ascii="Arial" w:hAnsi="Arial" w:cs="Arial"/>
                <w:b/>
                <w:bCs/>
              </w:rPr>
              <w:t>Tertiary</w:t>
            </w:r>
          </w:p>
          <w:p w14:paraId="63F24571" w14:textId="77777777" w:rsidR="00DA3747" w:rsidRDefault="00000000">
            <w:pPr>
              <w:spacing w:after="0" w:line="240" w:lineRule="auto"/>
              <w:rPr>
                <w:rFonts w:ascii="Arial" w:hAnsi="Arial" w:cs="Arial"/>
              </w:rPr>
            </w:pPr>
            <w:r>
              <w:rPr>
                <w:rFonts w:ascii="Arial" w:hAnsi="Arial" w:cs="Arial"/>
              </w:rPr>
              <w:t>LAGUNA STATE POLYTECHNIC UNIVERSITY</w:t>
            </w:r>
          </w:p>
          <w:p w14:paraId="605EDA30" w14:textId="77777777" w:rsidR="00DA3747" w:rsidRDefault="00000000">
            <w:pPr>
              <w:spacing w:after="0" w:line="240" w:lineRule="auto"/>
              <w:ind w:left="432"/>
              <w:rPr>
                <w:rFonts w:ascii="Arial" w:hAnsi="Arial" w:cs="Arial"/>
              </w:rPr>
            </w:pPr>
            <w:proofErr w:type="spellStart"/>
            <w:r>
              <w:rPr>
                <w:rFonts w:ascii="Arial" w:hAnsi="Arial" w:cs="Arial"/>
              </w:rPr>
              <w:t>Bgry</w:t>
            </w:r>
            <w:proofErr w:type="spellEnd"/>
            <w:r>
              <w:rPr>
                <w:rFonts w:ascii="Arial" w:hAnsi="Arial" w:cs="Arial"/>
              </w:rPr>
              <w:t xml:space="preserve">. </w:t>
            </w:r>
            <w:proofErr w:type="spellStart"/>
            <w:r>
              <w:rPr>
                <w:rFonts w:ascii="Arial" w:hAnsi="Arial" w:cs="Arial"/>
              </w:rPr>
              <w:t>Mayondon</w:t>
            </w:r>
            <w:proofErr w:type="spellEnd"/>
            <w:r>
              <w:rPr>
                <w:rFonts w:ascii="Arial" w:hAnsi="Arial" w:cs="Arial"/>
              </w:rPr>
              <w:t>-Malinta, Los Banos, Laguna</w:t>
            </w:r>
          </w:p>
          <w:p w14:paraId="31E550FC" w14:textId="77777777" w:rsidR="00DA3747" w:rsidRDefault="00000000">
            <w:pPr>
              <w:spacing w:after="0" w:line="240" w:lineRule="auto"/>
              <w:ind w:left="432"/>
              <w:rPr>
                <w:rFonts w:ascii="Arial" w:hAnsi="Arial" w:cs="Arial"/>
              </w:rPr>
            </w:pPr>
            <w:r>
              <w:rPr>
                <w:rFonts w:ascii="Arial" w:hAnsi="Arial" w:cs="Arial"/>
              </w:rPr>
              <w:t>2022-Present</w:t>
            </w:r>
          </w:p>
          <w:p w14:paraId="45609C74" w14:textId="77777777" w:rsidR="00DA3747" w:rsidRDefault="00000000">
            <w:pPr>
              <w:spacing w:after="0" w:line="240" w:lineRule="auto"/>
              <w:ind w:left="432"/>
              <w:rPr>
                <w:rFonts w:ascii="Arial" w:hAnsi="Arial" w:cs="Arial"/>
              </w:rPr>
            </w:pPr>
            <w:r>
              <w:rPr>
                <w:rFonts w:ascii="Arial" w:hAnsi="Arial" w:cs="Arial"/>
              </w:rPr>
              <w:t>Bachelor of Science in Information Technology – Major in Service Management Program (SMP)</w:t>
            </w:r>
          </w:p>
          <w:p w14:paraId="265EDDDE" w14:textId="77777777" w:rsidR="00DA3747" w:rsidRDefault="00DA3747">
            <w:pPr>
              <w:spacing w:after="0" w:line="240" w:lineRule="auto"/>
              <w:ind w:left="432"/>
              <w:rPr>
                <w:rFonts w:ascii="Arial" w:hAnsi="Arial" w:cs="Arial"/>
              </w:rPr>
            </w:pPr>
          </w:p>
          <w:p w14:paraId="20724B51" w14:textId="77777777" w:rsidR="00DA3747" w:rsidRDefault="00000000">
            <w:pPr>
              <w:spacing w:after="0" w:line="240" w:lineRule="auto"/>
              <w:rPr>
                <w:rFonts w:ascii="Arial" w:hAnsi="Arial" w:cs="Arial"/>
                <w:b/>
                <w:bCs/>
              </w:rPr>
            </w:pPr>
            <w:r>
              <w:rPr>
                <w:rFonts w:ascii="Arial" w:hAnsi="Arial" w:cs="Arial"/>
                <w:b/>
                <w:bCs/>
              </w:rPr>
              <w:t>Secondary</w:t>
            </w:r>
          </w:p>
          <w:p w14:paraId="5BC028B5" w14:textId="77777777" w:rsidR="00DA3747" w:rsidRDefault="00000000">
            <w:pPr>
              <w:spacing w:after="0" w:line="240" w:lineRule="auto"/>
              <w:rPr>
                <w:rFonts w:ascii="Arial" w:hAnsi="Arial" w:cs="Arial"/>
              </w:rPr>
            </w:pPr>
            <w:r>
              <w:rPr>
                <w:rFonts w:ascii="Arial" w:hAnsi="Arial" w:cs="Arial"/>
              </w:rPr>
              <w:t>LOS BAÑOS NATIONAL HIGH SCHOOL</w:t>
            </w:r>
          </w:p>
          <w:p w14:paraId="75E69020" w14:textId="77777777" w:rsidR="00DA3747" w:rsidRDefault="00000000">
            <w:pPr>
              <w:spacing w:after="0" w:line="240" w:lineRule="auto"/>
              <w:ind w:left="432"/>
              <w:rPr>
                <w:rFonts w:ascii="Arial" w:hAnsi="Arial" w:cs="Arial"/>
              </w:rPr>
            </w:pPr>
            <w:r>
              <w:rPr>
                <w:rFonts w:ascii="Arial" w:hAnsi="Arial" w:cs="Arial"/>
              </w:rPr>
              <w:t xml:space="preserve">Pearl St. </w:t>
            </w:r>
            <w:proofErr w:type="spellStart"/>
            <w:r>
              <w:rPr>
                <w:rFonts w:ascii="Arial" w:hAnsi="Arial" w:cs="Arial"/>
              </w:rPr>
              <w:t>Batong</w:t>
            </w:r>
            <w:proofErr w:type="spellEnd"/>
            <w:r>
              <w:rPr>
                <w:rFonts w:ascii="Arial" w:hAnsi="Arial" w:cs="Arial"/>
              </w:rPr>
              <w:t xml:space="preserve"> Malake, Los Banos, Laguna</w:t>
            </w:r>
          </w:p>
          <w:p w14:paraId="29341CCE" w14:textId="77777777" w:rsidR="00DA3747" w:rsidRDefault="00000000">
            <w:pPr>
              <w:spacing w:after="0" w:line="240" w:lineRule="auto"/>
              <w:ind w:left="432"/>
              <w:rPr>
                <w:rFonts w:ascii="Arial" w:hAnsi="Arial" w:cs="Arial"/>
              </w:rPr>
            </w:pPr>
            <w:r>
              <w:rPr>
                <w:rFonts w:ascii="Arial" w:hAnsi="Arial" w:cs="Arial"/>
              </w:rPr>
              <w:t>2013-2014</w:t>
            </w:r>
          </w:p>
          <w:p w14:paraId="4F41C401" w14:textId="77777777" w:rsidR="00DA3747" w:rsidRDefault="00DA3747">
            <w:pPr>
              <w:spacing w:after="0" w:line="240" w:lineRule="auto"/>
              <w:ind w:left="432"/>
              <w:rPr>
                <w:rFonts w:ascii="Arial" w:hAnsi="Arial" w:cs="Arial"/>
              </w:rPr>
            </w:pPr>
          </w:p>
          <w:p w14:paraId="29094AE8" w14:textId="77777777" w:rsidR="00DA3747" w:rsidRDefault="00000000">
            <w:pPr>
              <w:spacing w:after="0" w:line="240" w:lineRule="auto"/>
              <w:rPr>
                <w:rFonts w:ascii="Arial" w:hAnsi="Arial" w:cs="Arial"/>
                <w:b/>
                <w:bCs/>
              </w:rPr>
            </w:pPr>
            <w:r>
              <w:rPr>
                <w:rFonts w:ascii="Arial" w:hAnsi="Arial" w:cs="Arial"/>
                <w:b/>
                <w:bCs/>
              </w:rPr>
              <w:t>Primary</w:t>
            </w:r>
          </w:p>
          <w:p w14:paraId="648B7960" w14:textId="77777777" w:rsidR="00DA3747" w:rsidRDefault="00000000">
            <w:pPr>
              <w:spacing w:after="0" w:line="240" w:lineRule="auto"/>
              <w:rPr>
                <w:rFonts w:ascii="Arial" w:hAnsi="Arial" w:cs="Arial"/>
              </w:rPr>
            </w:pPr>
            <w:r>
              <w:rPr>
                <w:rFonts w:ascii="Arial" w:hAnsi="Arial" w:cs="Arial"/>
              </w:rPr>
              <w:t>STO. DOMINGO ELEMENTARY SCHOOL</w:t>
            </w:r>
          </w:p>
          <w:p w14:paraId="55BC4292" w14:textId="77777777" w:rsidR="00DA3747" w:rsidRDefault="00000000">
            <w:pPr>
              <w:spacing w:after="0" w:line="240" w:lineRule="auto"/>
              <w:ind w:left="432"/>
              <w:rPr>
                <w:rFonts w:ascii="Arial" w:hAnsi="Arial" w:cs="Arial"/>
              </w:rPr>
            </w:pPr>
            <w:r>
              <w:rPr>
                <w:rFonts w:ascii="Arial" w:hAnsi="Arial" w:cs="Arial"/>
              </w:rPr>
              <w:t>Sto. Domingo Bay, Laguna</w:t>
            </w:r>
          </w:p>
          <w:p w14:paraId="3252CE0E" w14:textId="77777777" w:rsidR="00DA3747" w:rsidRDefault="00000000">
            <w:pPr>
              <w:spacing w:after="0" w:line="240" w:lineRule="auto"/>
              <w:ind w:left="432"/>
              <w:rPr>
                <w:rFonts w:ascii="Arial" w:hAnsi="Arial" w:cs="Arial"/>
              </w:rPr>
            </w:pPr>
            <w:r>
              <w:rPr>
                <w:rFonts w:ascii="Arial" w:hAnsi="Arial" w:cs="Arial"/>
              </w:rPr>
              <w:t>2009-2010</w:t>
            </w:r>
          </w:p>
          <w:p w14:paraId="2DB7C1F5" w14:textId="77777777" w:rsidR="00DA3747" w:rsidRDefault="00DA3747">
            <w:pPr>
              <w:spacing w:after="0" w:line="240" w:lineRule="auto"/>
              <w:ind w:left="432"/>
              <w:rPr>
                <w:rFonts w:ascii="Arial" w:hAnsi="Arial" w:cs="Arial"/>
              </w:rPr>
            </w:pPr>
          </w:p>
          <w:p w14:paraId="7D98A9CB" w14:textId="77777777" w:rsidR="00DA3747" w:rsidRDefault="00000000">
            <w:pPr>
              <w:spacing w:after="0" w:line="240" w:lineRule="auto"/>
              <w:rPr>
                <w:rFonts w:ascii="Arial" w:hAnsi="Arial" w:cs="Arial"/>
                <w:b/>
                <w:bCs/>
              </w:rPr>
            </w:pPr>
            <w:r>
              <w:rPr>
                <w:rFonts w:ascii="Arial" w:hAnsi="Arial" w:cs="Arial"/>
                <w:b/>
                <w:bCs/>
              </w:rPr>
              <w:t>CERTIFICATES &amp; TRAININGS</w:t>
            </w:r>
          </w:p>
          <w:p w14:paraId="64B6D01F" w14:textId="77777777" w:rsidR="00DA3747" w:rsidRDefault="00000000">
            <w:pPr>
              <w:pStyle w:val="ListParagraph"/>
              <w:numPr>
                <w:ilvl w:val="0"/>
                <w:numId w:val="25"/>
              </w:numPr>
              <w:spacing w:after="0" w:line="240" w:lineRule="auto"/>
              <w:rPr>
                <w:rFonts w:ascii="Arial" w:hAnsi="Arial" w:cs="Arial"/>
                <w:b/>
                <w:bCs/>
              </w:rPr>
            </w:pPr>
            <w:r>
              <w:rPr>
                <w:rFonts w:ascii="Arial" w:hAnsi="Arial" w:cs="Arial"/>
                <w:b/>
                <w:bCs/>
              </w:rPr>
              <w:t>Certificate of Appreciation</w:t>
            </w:r>
          </w:p>
          <w:p w14:paraId="545B2D5F" w14:textId="77777777" w:rsidR="00DA3747" w:rsidRDefault="00000000">
            <w:pPr>
              <w:spacing w:after="0" w:line="240" w:lineRule="auto"/>
              <w:ind w:left="360"/>
              <w:jc w:val="both"/>
              <w:rPr>
                <w:rFonts w:ascii="Arial" w:hAnsi="Arial" w:cs="Arial"/>
              </w:rPr>
            </w:pPr>
            <w:r>
              <w:rPr>
                <w:rFonts w:ascii="Arial" w:hAnsi="Arial" w:cs="Arial"/>
              </w:rPr>
              <w:t xml:space="preserve">Barangay Lamot II, </w:t>
            </w:r>
            <w:proofErr w:type="spellStart"/>
            <w:r>
              <w:rPr>
                <w:rFonts w:ascii="Arial" w:hAnsi="Arial" w:cs="Arial"/>
              </w:rPr>
              <w:t>Calauan</w:t>
            </w:r>
            <w:proofErr w:type="spellEnd"/>
            <w:r>
              <w:rPr>
                <w:rFonts w:ascii="Arial" w:hAnsi="Arial" w:cs="Arial"/>
              </w:rPr>
              <w:t>, Laguna – April 21, 2024. Recognized for contributing to the development of a Web System for Monthly Committee Accomplishment Reports, improving barangay documentation and reporting efficiency.</w:t>
            </w:r>
          </w:p>
          <w:p w14:paraId="48E875DF" w14:textId="77777777" w:rsidR="00DA3747" w:rsidRDefault="00000000">
            <w:pPr>
              <w:spacing w:after="0" w:line="240" w:lineRule="auto"/>
              <w:rPr>
                <w:rFonts w:ascii="Arial" w:hAnsi="Arial" w:cs="Arial"/>
              </w:rPr>
            </w:pPr>
            <w:r>
              <w:rPr>
                <w:rFonts w:ascii="Arial" w:hAnsi="Arial" w:cs="Arial"/>
              </w:rPr>
              <w:t> </w:t>
            </w:r>
          </w:p>
          <w:p w14:paraId="18FEB61E" w14:textId="77777777" w:rsidR="00DA3747" w:rsidRDefault="00000000">
            <w:pPr>
              <w:pStyle w:val="ListParagraph"/>
              <w:numPr>
                <w:ilvl w:val="0"/>
                <w:numId w:val="25"/>
              </w:numPr>
              <w:spacing w:after="0" w:line="240" w:lineRule="auto"/>
              <w:rPr>
                <w:rFonts w:ascii="Arial" w:hAnsi="Arial" w:cs="Arial"/>
                <w:b/>
                <w:bCs/>
              </w:rPr>
            </w:pPr>
            <w:r>
              <w:rPr>
                <w:rFonts w:ascii="Arial" w:hAnsi="Arial" w:cs="Arial"/>
                <w:b/>
                <w:bCs/>
              </w:rPr>
              <w:t>Certificate of Participation </w:t>
            </w:r>
          </w:p>
          <w:p w14:paraId="7E9D6906" w14:textId="77777777" w:rsidR="00DA3747" w:rsidRDefault="00000000">
            <w:pPr>
              <w:spacing w:after="0" w:line="240" w:lineRule="auto"/>
              <w:ind w:left="360"/>
              <w:rPr>
                <w:rFonts w:ascii="Arial" w:hAnsi="Arial" w:cs="Arial"/>
              </w:rPr>
            </w:pPr>
            <w:r>
              <w:rPr>
                <w:rFonts w:ascii="Arial" w:hAnsi="Arial" w:cs="Arial"/>
              </w:rPr>
              <w:t>Digital Character Painting</w:t>
            </w:r>
          </w:p>
          <w:p w14:paraId="77D2F9FF" w14:textId="77777777" w:rsidR="00DA3747" w:rsidRDefault="00000000">
            <w:pPr>
              <w:spacing w:after="0" w:line="240" w:lineRule="auto"/>
              <w:ind w:left="360"/>
              <w:rPr>
                <w:rFonts w:ascii="Arial" w:hAnsi="Arial" w:cs="Arial"/>
              </w:rPr>
            </w:pPr>
            <w:r>
              <w:rPr>
                <w:rFonts w:ascii="Arial" w:hAnsi="Arial" w:cs="Arial"/>
              </w:rPr>
              <w:t>Laguna State Polytechnic University Los Baños Campus - July 29, 2015</w:t>
            </w:r>
          </w:p>
          <w:p w14:paraId="73CD9E59" w14:textId="77777777" w:rsidR="00DA3747" w:rsidRDefault="00DA3747">
            <w:pPr>
              <w:spacing w:after="0" w:line="240" w:lineRule="auto"/>
              <w:rPr>
                <w:rFonts w:ascii="Arial" w:hAnsi="Arial" w:cs="Arial"/>
              </w:rPr>
            </w:pPr>
          </w:p>
          <w:p w14:paraId="3240C022" w14:textId="77777777" w:rsidR="00DA3747" w:rsidRDefault="00000000">
            <w:pPr>
              <w:spacing w:after="0" w:line="240" w:lineRule="auto"/>
              <w:rPr>
                <w:rFonts w:ascii="Arial" w:hAnsi="Arial" w:cs="Arial"/>
                <w:b/>
                <w:bCs/>
              </w:rPr>
            </w:pPr>
            <w:r>
              <w:rPr>
                <w:rFonts w:ascii="Arial" w:hAnsi="Arial" w:cs="Arial"/>
                <w:b/>
                <w:bCs/>
              </w:rPr>
              <w:t xml:space="preserve">IBM </w:t>
            </w:r>
            <w:proofErr w:type="spellStart"/>
            <w:r>
              <w:rPr>
                <w:rFonts w:ascii="Arial" w:hAnsi="Arial" w:cs="Arial"/>
                <w:b/>
                <w:bCs/>
              </w:rPr>
              <w:t>SkillBuild</w:t>
            </w:r>
            <w:proofErr w:type="spellEnd"/>
            <w:r>
              <w:rPr>
                <w:rFonts w:ascii="Arial" w:hAnsi="Arial" w:cs="Arial"/>
                <w:b/>
                <w:bCs/>
              </w:rPr>
              <w:t xml:space="preserve"> Digital Credentials</w:t>
            </w:r>
          </w:p>
          <w:p w14:paraId="79179F4E" w14:textId="77777777" w:rsidR="00DA3747" w:rsidRDefault="00000000">
            <w:pPr>
              <w:pStyle w:val="ListParagraph"/>
              <w:numPr>
                <w:ilvl w:val="0"/>
                <w:numId w:val="25"/>
              </w:numPr>
              <w:spacing w:after="0" w:line="240" w:lineRule="auto"/>
              <w:jc w:val="both"/>
              <w:rPr>
                <w:rFonts w:ascii="Arial" w:hAnsi="Arial" w:cs="Arial"/>
              </w:rPr>
            </w:pPr>
            <w:r>
              <w:rPr>
                <w:rFonts w:ascii="Arial" w:hAnsi="Arial" w:cs="Arial"/>
              </w:rPr>
              <w:t xml:space="preserve">Hardware Components and Troubleshooting </w:t>
            </w:r>
            <w:r>
              <w:rPr>
                <w:rFonts w:ascii="Arial" w:hAnsi="Arial" w:cs="Arial"/>
                <w:sz w:val="20"/>
                <w:szCs w:val="20"/>
              </w:rPr>
              <w:t>(2025)</w:t>
            </w:r>
          </w:p>
          <w:p w14:paraId="1A477411" w14:textId="77777777" w:rsidR="00DA3747" w:rsidRDefault="00000000">
            <w:pPr>
              <w:pStyle w:val="ListParagraph"/>
              <w:numPr>
                <w:ilvl w:val="0"/>
                <w:numId w:val="25"/>
              </w:numPr>
              <w:spacing w:after="0" w:line="240" w:lineRule="auto"/>
              <w:jc w:val="both"/>
              <w:rPr>
                <w:rFonts w:ascii="Arial" w:hAnsi="Arial" w:cs="Arial"/>
              </w:rPr>
            </w:pPr>
            <w:r>
              <w:rPr>
                <w:rFonts w:ascii="Arial" w:hAnsi="Arial" w:cs="Arial"/>
              </w:rPr>
              <w:t>Information Technology Fundamentals (2025)</w:t>
            </w:r>
          </w:p>
          <w:p w14:paraId="423C660D" w14:textId="77777777" w:rsidR="00DA3747" w:rsidRDefault="00000000">
            <w:pPr>
              <w:pStyle w:val="ListParagraph"/>
              <w:numPr>
                <w:ilvl w:val="0"/>
                <w:numId w:val="25"/>
              </w:numPr>
              <w:spacing w:after="0" w:line="240" w:lineRule="auto"/>
              <w:jc w:val="both"/>
              <w:rPr>
                <w:rFonts w:ascii="Arial" w:hAnsi="Arial" w:cs="Arial"/>
              </w:rPr>
            </w:pPr>
            <w:r>
              <w:rPr>
                <w:rFonts w:ascii="Arial" w:hAnsi="Arial" w:cs="Arial"/>
              </w:rPr>
              <w:t>Working in a Digital World – Professional skills (2025)</w:t>
            </w:r>
          </w:p>
          <w:p w14:paraId="2223CB34" w14:textId="77777777" w:rsidR="00DA3747" w:rsidRDefault="00000000">
            <w:pPr>
              <w:pStyle w:val="ListParagraph"/>
              <w:numPr>
                <w:ilvl w:val="0"/>
                <w:numId w:val="25"/>
              </w:numPr>
              <w:spacing w:after="0" w:line="240" w:lineRule="auto"/>
              <w:rPr>
                <w:rFonts w:ascii="Arial" w:hAnsi="Arial" w:cs="Arial"/>
              </w:rPr>
            </w:pPr>
            <w:r>
              <w:rPr>
                <w:rFonts w:ascii="Arial" w:hAnsi="Arial" w:cs="Arial"/>
              </w:rPr>
              <w:t>Lifelong Professional Skills (2025)</w:t>
            </w:r>
          </w:p>
        </w:tc>
      </w:tr>
    </w:tbl>
    <w:p w14:paraId="2F64AC5A" w14:textId="77777777" w:rsidR="00DA3747" w:rsidRDefault="00DA3747">
      <w:pPr>
        <w:rPr>
          <w:b/>
          <w:bCs/>
          <w:sz w:val="30"/>
          <w:szCs w:val="30"/>
        </w:rPr>
      </w:pPr>
    </w:p>
    <w:tbl>
      <w:tblPr>
        <w:tblStyle w:val="TableGrid"/>
        <w:tblpPr w:leftFromText="180" w:rightFromText="180" w:vertAnchor="text" w:horzAnchor="margin" w:tblpY="1"/>
        <w:tblW w:w="8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5315"/>
      </w:tblGrid>
      <w:tr w:rsidR="00DA3747" w14:paraId="4EFDACFF" w14:textId="77777777">
        <w:trPr>
          <w:trHeight w:val="9985"/>
        </w:trPr>
        <w:tc>
          <w:tcPr>
            <w:tcW w:w="3235" w:type="dxa"/>
          </w:tcPr>
          <w:p w14:paraId="4434C6D8" w14:textId="77777777" w:rsidR="00DA3747" w:rsidRDefault="00000000">
            <w:pPr>
              <w:pStyle w:val="NormalWeb"/>
              <w:spacing w:before="240" w:beforeAutospacing="0" w:after="240" w:afterAutospacing="0"/>
              <w:jc w:val="center"/>
              <w:rPr>
                <w:rFonts w:ascii="Arial" w:hAnsi="Arial" w:cs="Arial"/>
                <w:b/>
                <w:bCs/>
                <w:color w:val="000000"/>
                <w:sz w:val="22"/>
                <w:szCs w:val="22"/>
              </w:rPr>
            </w:pPr>
            <w:r>
              <w:rPr>
                <w:noProof/>
                <w:sz w:val="22"/>
                <w:szCs w:val="22"/>
                <w:lang w:val="en-US" w:eastAsia="en-US"/>
              </w:rPr>
              <w:lastRenderedPageBreak/>
              <w:drawing>
                <wp:inline distT="0" distB="0" distL="0" distR="0" wp14:anchorId="27041C03" wp14:editId="63B36718">
                  <wp:extent cx="1727835" cy="1828800"/>
                  <wp:effectExtent l="0" t="0" r="5715" b="0"/>
                  <wp:docPr id="958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872" name="Picture 1"/>
                          <pic:cNvPicPr>
                            <a:picLocks noChangeAspect="1" noChangeArrowheads="1"/>
                          </pic:cNvPicPr>
                        </pic:nvPicPr>
                        <pic:blipFill>
                          <a:blip r:embed="rId152">
                            <a:extLst>
                              <a:ext uri="{28A0092B-C50C-407E-A947-70E740481C1C}">
                                <a14:useLocalDpi xmlns:a14="http://schemas.microsoft.com/office/drawing/2010/main" val="0"/>
                              </a:ext>
                            </a:extLst>
                          </a:blip>
                          <a:srcRect b="6910"/>
                          <a:stretch>
                            <a:fillRect/>
                          </a:stretch>
                        </pic:blipFill>
                        <pic:spPr>
                          <a:xfrm>
                            <a:off x="0" y="0"/>
                            <a:ext cx="1728216" cy="1828800"/>
                          </a:xfrm>
                          <a:prstGeom prst="rect">
                            <a:avLst/>
                          </a:prstGeom>
                          <a:noFill/>
                          <a:ln>
                            <a:noFill/>
                          </a:ln>
                        </pic:spPr>
                      </pic:pic>
                    </a:graphicData>
                  </a:graphic>
                </wp:inline>
              </w:drawing>
            </w:r>
          </w:p>
          <w:p w14:paraId="37BD379E" w14:textId="77777777" w:rsidR="00DA3747" w:rsidRDefault="00000000">
            <w:pPr>
              <w:pStyle w:val="NormalWeb"/>
              <w:spacing w:before="0" w:beforeAutospacing="0" w:after="60" w:afterAutospacing="0"/>
              <w:rPr>
                <w:b/>
                <w:bCs/>
                <w:color w:val="000000"/>
                <w:sz w:val="22"/>
                <w:szCs w:val="22"/>
              </w:rPr>
            </w:pPr>
            <w:r>
              <w:rPr>
                <w:rFonts w:ascii="Arial" w:hAnsi="Arial" w:cs="Arial"/>
                <w:b/>
                <w:bCs/>
                <w:color w:val="000000"/>
                <w:sz w:val="22"/>
                <w:szCs w:val="22"/>
              </w:rPr>
              <w:t>PERSONAL DETAILS</w:t>
            </w:r>
          </w:p>
          <w:p w14:paraId="710B787E" w14:textId="77777777" w:rsidR="00DA3747" w:rsidRDefault="00000000">
            <w:pPr>
              <w:pStyle w:val="NormalWeb"/>
              <w:spacing w:before="0" w:beforeAutospacing="0" w:after="0" w:afterAutospacing="0"/>
              <w:rPr>
                <w:sz w:val="22"/>
                <w:szCs w:val="22"/>
              </w:rPr>
            </w:pPr>
            <w:r>
              <w:rPr>
                <w:rFonts w:ascii="Arial" w:hAnsi="Arial" w:cs="Arial"/>
                <w:color w:val="000000"/>
                <w:sz w:val="22"/>
                <w:szCs w:val="22"/>
              </w:rPr>
              <w:t>Date of Birth: August 31, 2003</w:t>
            </w:r>
          </w:p>
          <w:p w14:paraId="601A80A5" w14:textId="77777777" w:rsidR="00DA3747" w:rsidRDefault="00000000">
            <w:pPr>
              <w:pStyle w:val="NormalWeb"/>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Birthplace: </w:t>
            </w:r>
            <w:proofErr w:type="spellStart"/>
            <w:r>
              <w:rPr>
                <w:rFonts w:ascii="Arial" w:hAnsi="Arial" w:cs="Arial"/>
                <w:color w:val="000000"/>
                <w:sz w:val="22"/>
                <w:szCs w:val="22"/>
              </w:rPr>
              <w:t>Pambujan</w:t>
            </w:r>
            <w:proofErr w:type="spellEnd"/>
            <w:r>
              <w:rPr>
                <w:rFonts w:ascii="Arial" w:hAnsi="Arial" w:cs="Arial"/>
                <w:color w:val="000000"/>
                <w:sz w:val="22"/>
                <w:szCs w:val="22"/>
              </w:rPr>
              <w:t>, Northern Samar</w:t>
            </w:r>
          </w:p>
          <w:p w14:paraId="73C611FB" w14:textId="77777777" w:rsidR="00DA3747" w:rsidRDefault="00000000">
            <w:pPr>
              <w:pStyle w:val="NormalWeb"/>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Gender: Female</w:t>
            </w:r>
          </w:p>
          <w:p w14:paraId="10ACB46F" w14:textId="77777777" w:rsidR="00DA3747" w:rsidRDefault="00000000">
            <w:pPr>
              <w:pStyle w:val="NormalWeb"/>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Citizenship: Filipino</w:t>
            </w:r>
          </w:p>
          <w:p w14:paraId="4C92CFAE" w14:textId="77777777" w:rsidR="00DA3747" w:rsidRDefault="00000000">
            <w:pPr>
              <w:pStyle w:val="NormalWeb"/>
              <w:spacing w:before="0" w:beforeAutospacing="0" w:after="60" w:afterAutospacing="0"/>
              <w:rPr>
                <w:sz w:val="22"/>
                <w:szCs w:val="22"/>
              </w:rPr>
            </w:pPr>
            <w:r>
              <w:rPr>
                <w:rFonts w:ascii="Arial" w:hAnsi="Arial" w:cs="Arial"/>
                <w:b/>
                <w:bCs/>
                <w:color w:val="000000"/>
                <w:sz w:val="22"/>
                <w:szCs w:val="22"/>
              </w:rPr>
              <w:t>SKILLS</w:t>
            </w:r>
          </w:p>
          <w:p w14:paraId="37361962" w14:textId="77777777" w:rsidR="00DA3747" w:rsidRDefault="00000000">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Microsoft Office (Word, Excel, PowerPoint)</w:t>
            </w:r>
          </w:p>
          <w:p w14:paraId="31788FE8" w14:textId="77777777" w:rsidR="00DA3747" w:rsidRDefault="00000000">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HTML &amp; CSS</w:t>
            </w:r>
          </w:p>
          <w:p w14:paraId="79357FCF" w14:textId="77777777" w:rsidR="00DA3747" w:rsidRDefault="00000000">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Networking basics</w:t>
            </w:r>
          </w:p>
          <w:p w14:paraId="147521D0" w14:textId="77777777" w:rsidR="00DA3747" w:rsidRDefault="00000000">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Computer troubleshooting</w:t>
            </w:r>
          </w:p>
          <w:p w14:paraId="6C9ED48B" w14:textId="77777777" w:rsidR="00DA3747" w:rsidRDefault="00000000">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Figma – Basic UI design</w:t>
            </w:r>
          </w:p>
          <w:p w14:paraId="244CCA3D" w14:textId="77777777" w:rsidR="00DA3747" w:rsidRDefault="00000000">
            <w:pPr>
              <w:pStyle w:val="NormalWeb"/>
              <w:spacing w:before="0" w:beforeAutospacing="0" w:after="60" w:afterAutospacing="0"/>
              <w:rPr>
                <w:sz w:val="22"/>
                <w:szCs w:val="22"/>
              </w:rPr>
            </w:pPr>
            <w:r>
              <w:rPr>
                <w:rFonts w:ascii="Arial" w:hAnsi="Arial" w:cs="Arial"/>
                <w:b/>
                <w:bCs/>
                <w:color w:val="000000"/>
                <w:sz w:val="22"/>
                <w:szCs w:val="22"/>
              </w:rPr>
              <w:t>ACADEMIC PROJECTS</w:t>
            </w:r>
          </w:p>
          <w:p w14:paraId="30F755CF" w14:textId="77777777" w:rsidR="00DA3747" w:rsidRDefault="00000000">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Ordering System – Contributed to the overall development of the system.</w:t>
            </w:r>
          </w:p>
          <w:p w14:paraId="1BA3C343" w14:textId="77777777" w:rsidR="00DA3747" w:rsidRDefault="00000000">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Point of Sale System with Inventory Management - Contributed to the overall development of the system.</w:t>
            </w:r>
          </w:p>
          <w:p w14:paraId="7486ABBE" w14:textId="77777777" w:rsidR="00DA3747" w:rsidRDefault="00000000">
            <w:pPr>
              <w:pStyle w:val="NormalWeb"/>
              <w:spacing w:before="0" w:beforeAutospacing="0" w:after="60" w:afterAutospacing="0"/>
              <w:rPr>
                <w:sz w:val="22"/>
                <w:szCs w:val="22"/>
              </w:rPr>
            </w:pPr>
            <w:r>
              <w:rPr>
                <w:rFonts w:ascii="Arial" w:hAnsi="Arial" w:cs="Arial"/>
                <w:b/>
                <w:bCs/>
                <w:color w:val="000000"/>
                <w:sz w:val="22"/>
                <w:szCs w:val="22"/>
              </w:rPr>
              <w:t>LANGUAGE</w:t>
            </w:r>
          </w:p>
          <w:p w14:paraId="6D778005" w14:textId="77777777" w:rsidR="00DA3747" w:rsidRDefault="00000000">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Filipino – Native</w:t>
            </w:r>
          </w:p>
          <w:p w14:paraId="1C774484" w14:textId="77777777" w:rsidR="00DA3747" w:rsidRDefault="00000000">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English – Basic proficiency</w:t>
            </w:r>
          </w:p>
          <w:p w14:paraId="268C49CE" w14:textId="77777777" w:rsidR="00DA3747" w:rsidRDefault="00000000">
            <w:pPr>
              <w:pStyle w:val="NormalWeb"/>
              <w:spacing w:before="240" w:beforeAutospacing="0" w:after="240" w:afterAutospacing="0"/>
              <w:rPr>
                <w:sz w:val="22"/>
                <w:szCs w:val="22"/>
              </w:rPr>
            </w:pPr>
            <w:r>
              <w:rPr>
                <w:rFonts w:ascii="Arial" w:hAnsi="Arial" w:cs="Arial"/>
                <w:b/>
                <w:bCs/>
                <w:color w:val="000000"/>
                <w:sz w:val="22"/>
                <w:szCs w:val="22"/>
              </w:rPr>
              <w:t> </w:t>
            </w:r>
          </w:p>
          <w:p w14:paraId="6EF8331C" w14:textId="77777777" w:rsidR="00DA3747" w:rsidRDefault="00000000">
            <w:pPr>
              <w:pStyle w:val="NormalWeb"/>
              <w:spacing w:before="240" w:beforeAutospacing="0" w:after="240" w:afterAutospacing="0"/>
              <w:rPr>
                <w:sz w:val="22"/>
                <w:szCs w:val="22"/>
              </w:rPr>
            </w:pPr>
            <w:r>
              <w:rPr>
                <w:rFonts w:ascii="Arial" w:hAnsi="Arial" w:cs="Arial"/>
                <w:b/>
                <w:bCs/>
                <w:color w:val="000000"/>
                <w:sz w:val="22"/>
                <w:szCs w:val="22"/>
              </w:rPr>
              <w:t> </w:t>
            </w:r>
          </w:p>
        </w:tc>
        <w:tc>
          <w:tcPr>
            <w:tcW w:w="5315" w:type="dxa"/>
          </w:tcPr>
          <w:p w14:paraId="42CD99C1" w14:textId="77777777" w:rsidR="00DA3747" w:rsidRDefault="00000000">
            <w:pPr>
              <w:pStyle w:val="NormalWeb"/>
              <w:spacing w:before="240" w:beforeAutospacing="0" w:after="240" w:afterAutospacing="0"/>
            </w:pPr>
            <w:r>
              <w:rPr>
                <w:rFonts w:ascii="Arial" w:hAnsi="Arial" w:cs="Arial"/>
                <w:b/>
                <w:bCs/>
                <w:color w:val="000000"/>
                <w:sz w:val="52"/>
                <w:szCs w:val="52"/>
              </w:rPr>
              <w:t>JENELYN C. SIERVO</w:t>
            </w:r>
          </w:p>
          <w:p w14:paraId="64906032" w14:textId="77777777" w:rsidR="00DA3747" w:rsidRDefault="00000000">
            <w:pPr>
              <w:pStyle w:val="NormalWeb"/>
              <w:spacing w:before="0" w:beforeAutospacing="0" w:after="0" w:afterAutospacing="0"/>
              <w:rPr>
                <w:sz w:val="22"/>
                <w:szCs w:val="22"/>
              </w:rPr>
            </w:pPr>
            <w:r>
              <w:rPr>
                <w:rFonts w:ascii="Arial" w:hAnsi="Arial" w:cs="Arial"/>
                <w:color w:val="000000"/>
                <w:sz w:val="22"/>
                <w:szCs w:val="22"/>
              </w:rPr>
              <w:t>0909 116 0954</w:t>
            </w:r>
          </w:p>
          <w:p w14:paraId="11C74B43" w14:textId="77777777" w:rsidR="00DA3747" w:rsidRDefault="00000000">
            <w:pPr>
              <w:pStyle w:val="NormalWeb"/>
              <w:spacing w:before="0" w:beforeAutospacing="0" w:after="0" w:afterAutospacing="0"/>
              <w:rPr>
                <w:sz w:val="22"/>
                <w:szCs w:val="22"/>
              </w:rPr>
            </w:pPr>
            <w:r>
              <w:rPr>
                <w:rFonts w:ascii="Arial" w:hAnsi="Arial" w:cs="Arial"/>
                <w:color w:val="000000"/>
                <w:sz w:val="22"/>
                <w:szCs w:val="22"/>
              </w:rPr>
              <w:t>siervojenelyn6@gmail.com</w:t>
            </w:r>
          </w:p>
          <w:p w14:paraId="259F0ECD" w14:textId="77777777" w:rsidR="00DA3747" w:rsidRDefault="00000000">
            <w:pPr>
              <w:pStyle w:val="NormalWeb"/>
              <w:spacing w:before="0" w:beforeAutospacing="0" w:after="0" w:afterAutospacing="0"/>
              <w:rPr>
                <w:sz w:val="22"/>
                <w:szCs w:val="22"/>
              </w:rPr>
            </w:pPr>
            <w:proofErr w:type="spellStart"/>
            <w:r>
              <w:rPr>
                <w:rFonts w:ascii="Arial" w:hAnsi="Arial" w:cs="Arial"/>
                <w:color w:val="000000"/>
                <w:sz w:val="22"/>
                <w:szCs w:val="22"/>
              </w:rPr>
              <w:t>Brgy</w:t>
            </w:r>
            <w:proofErr w:type="spellEnd"/>
            <w:r>
              <w:rPr>
                <w:rFonts w:ascii="Arial" w:hAnsi="Arial" w:cs="Arial"/>
                <w:color w:val="000000"/>
                <w:sz w:val="22"/>
                <w:szCs w:val="22"/>
              </w:rPr>
              <w:t xml:space="preserve">. </w:t>
            </w:r>
            <w:proofErr w:type="spellStart"/>
            <w:r>
              <w:rPr>
                <w:rFonts w:ascii="Arial" w:hAnsi="Arial" w:cs="Arial"/>
                <w:color w:val="000000"/>
                <w:sz w:val="22"/>
                <w:szCs w:val="22"/>
              </w:rPr>
              <w:t>Maahas</w:t>
            </w:r>
            <w:proofErr w:type="spellEnd"/>
            <w:r>
              <w:rPr>
                <w:rFonts w:ascii="Arial" w:hAnsi="Arial" w:cs="Arial"/>
                <w:color w:val="000000"/>
                <w:sz w:val="22"/>
                <w:szCs w:val="22"/>
              </w:rPr>
              <w:t>, Los Banos, Laguna</w:t>
            </w:r>
          </w:p>
          <w:p w14:paraId="6207908F" w14:textId="77777777" w:rsidR="00DA3747" w:rsidRDefault="00DA3747">
            <w:pPr>
              <w:spacing w:after="0" w:line="240" w:lineRule="auto"/>
            </w:pPr>
          </w:p>
          <w:p w14:paraId="57419FBB" w14:textId="77777777" w:rsidR="00DA3747" w:rsidRDefault="00000000">
            <w:pPr>
              <w:pStyle w:val="NormalWeb"/>
              <w:spacing w:before="0" w:beforeAutospacing="0" w:after="60" w:afterAutospacing="0"/>
              <w:rPr>
                <w:rFonts w:ascii="Arial" w:hAnsi="Arial" w:cs="Arial"/>
                <w:b/>
                <w:bCs/>
                <w:color w:val="000000"/>
                <w:sz w:val="22"/>
                <w:szCs w:val="22"/>
              </w:rPr>
            </w:pPr>
            <w:r>
              <w:rPr>
                <w:rFonts w:ascii="Arial" w:hAnsi="Arial" w:cs="Arial"/>
                <w:b/>
                <w:bCs/>
                <w:color w:val="000000"/>
                <w:sz w:val="22"/>
                <w:szCs w:val="22"/>
              </w:rPr>
              <w:t>EDUCATION</w:t>
            </w:r>
          </w:p>
          <w:p w14:paraId="0B99A45A" w14:textId="77777777" w:rsidR="00DA3747" w:rsidRDefault="00000000">
            <w:pPr>
              <w:pStyle w:val="NormalWeb"/>
              <w:spacing w:before="0" w:beforeAutospacing="0" w:after="0" w:afterAutospacing="0"/>
              <w:rPr>
                <w:b/>
                <w:bCs/>
                <w:color w:val="000000"/>
                <w:sz w:val="22"/>
                <w:szCs w:val="22"/>
              </w:rPr>
            </w:pPr>
            <w:r>
              <w:rPr>
                <w:rFonts w:ascii="Arial" w:hAnsi="Arial" w:cs="Arial"/>
                <w:b/>
                <w:bCs/>
                <w:color w:val="000000"/>
                <w:sz w:val="22"/>
                <w:szCs w:val="22"/>
              </w:rPr>
              <w:t>College</w:t>
            </w:r>
          </w:p>
          <w:p w14:paraId="2042B4E3" w14:textId="77777777" w:rsidR="00DA3747" w:rsidRDefault="00000000">
            <w:pPr>
              <w:pStyle w:val="NormalWeb"/>
              <w:spacing w:before="0" w:beforeAutospacing="0" w:after="0" w:afterAutospacing="0"/>
              <w:rPr>
                <w:b/>
                <w:bCs/>
                <w:color w:val="000000"/>
                <w:sz w:val="22"/>
                <w:szCs w:val="22"/>
              </w:rPr>
            </w:pPr>
            <w:r>
              <w:rPr>
                <w:rFonts w:ascii="Arial" w:hAnsi="Arial" w:cs="Arial"/>
                <w:color w:val="000000"/>
                <w:sz w:val="22"/>
                <w:szCs w:val="22"/>
              </w:rPr>
              <w:t>LAGUNA STATE POLYTECHNIC UNIVERSITY</w:t>
            </w:r>
          </w:p>
          <w:p w14:paraId="3A22380A" w14:textId="77777777" w:rsidR="00DA3747" w:rsidRDefault="00000000">
            <w:pPr>
              <w:pStyle w:val="NormalWeb"/>
              <w:spacing w:before="0" w:beforeAutospacing="0" w:after="0" w:afterAutospacing="0"/>
              <w:ind w:left="432"/>
              <w:rPr>
                <w:sz w:val="22"/>
                <w:szCs w:val="22"/>
              </w:rPr>
            </w:pPr>
            <w:proofErr w:type="spellStart"/>
            <w:r>
              <w:rPr>
                <w:rFonts w:ascii="Arial" w:hAnsi="Arial" w:cs="Arial"/>
                <w:color w:val="000000"/>
                <w:sz w:val="22"/>
                <w:szCs w:val="22"/>
              </w:rPr>
              <w:t>Bgry</w:t>
            </w:r>
            <w:proofErr w:type="spellEnd"/>
            <w:r>
              <w:rPr>
                <w:rFonts w:ascii="Arial" w:hAnsi="Arial" w:cs="Arial"/>
                <w:color w:val="000000"/>
                <w:sz w:val="22"/>
                <w:szCs w:val="22"/>
              </w:rPr>
              <w:t xml:space="preserve">. </w:t>
            </w:r>
            <w:proofErr w:type="spellStart"/>
            <w:r>
              <w:rPr>
                <w:rFonts w:ascii="Arial" w:hAnsi="Arial" w:cs="Arial"/>
                <w:color w:val="000000"/>
                <w:sz w:val="22"/>
                <w:szCs w:val="22"/>
              </w:rPr>
              <w:t>Mayondon</w:t>
            </w:r>
            <w:proofErr w:type="spellEnd"/>
            <w:r>
              <w:rPr>
                <w:rFonts w:ascii="Arial" w:hAnsi="Arial" w:cs="Arial"/>
                <w:color w:val="000000"/>
                <w:sz w:val="22"/>
                <w:szCs w:val="22"/>
              </w:rPr>
              <w:t>-Malinta, Los Banos, Laguna</w:t>
            </w:r>
          </w:p>
          <w:p w14:paraId="4DCCADBA" w14:textId="77777777" w:rsidR="00DA3747" w:rsidRDefault="00000000">
            <w:pPr>
              <w:pStyle w:val="NormalWeb"/>
              <w:spacing w:before="0" w:beforeAutospacing="0" w:after="0" w:afterAutospacing="0"/>
              <w:ind w:left="432"/>
              <w:rPr>
                <w:sz w:val="22"/>
                <w:szCs w:val="22"/>
              </w:rPr>
            </w:pPr>
            <w:r>
              <w:rPr>
                <w:rFonts w:ascii="Arial" w:hAnsi="Arial" w:cs="Arial"/>
                <w:color w:val="212121"/>
                <w:sz w:val="22"/>
                <w:szCs w:val="22"/>
              </w:rPr>
              <w:t>2022 – Present</w:t>
            </w:r>
          </w:p>
          <w:p w14:paraId="40318718" w14:textId="77777777" w:rsidR="00DA3747" w:rsidRDefault="00000000">
            <w:pPr>
              <w:spacing w:after="0" w:line="240" w:lineRule="auto"/>
              <w:ind w:left="432"/>
              <w:rPr>
                <w:rFonts w:ascii="Arial" w:hAnsi="Arial" w:cs="Arial"/>
                <w:color w:val="000000"/>
              </w:rPr>
            </w:pPr>
            <w:r>
              <w:rPr>
                <w:rFonts w:ascii="Arial" w:hAnsi="Arial" w:cs="Arial"/>
              </w:rPr>
              <w:t>Bachelor of Science in Information Technology – Major in Service Management Program (SMP)</w:t>
            </w:r>
            <w:r>
              <w:rPr>
                <w:rFonts w:ascii="Arial" w:hAnsi="Arial" w:cs="Arial"/>
                <w:color w:val="000000"/>
              </w:rPr>
              <w:t> </w:t>
            </w:r>
          </w:p>
          <w:p w14:paraId="47188B58" w14:textId="77777777" w:rsidR="00DA3747" w:rsidRDefault="00DA3747">
            <w:pPr>
              <w:pStyle w:val="NormalWeb"/>
              <w:spacing w:before="0" w:beforeAutospacing="0" w:after="0" w:afterAutospacing="0"/>
              <w:rPr>
                <w:i/>
                <w:iCs/>
                <w:sz w:val="22"/>
                <w:szCs w:val="22"/>
              </w:rPr>
            </w:pPr>
          </w:p>
          <w:p w14:paraId="13A690D4" w14:textId="77777777" w:rsidR="00DA3747" w:rsidRDefault="00000000">
            <w:pPr>
              <w:spacing w:after="0" w:line="240" w:lineRule="auto"/>
              <w:rPr>
                <w:rFonts w:ascii="Arial" w:hAnsi="Arial" w:cs="Arial"/>
                <w:b/>
                <w:bCs/>
              </w:rPr>
            </w:pPr>
            <w:r>
              <w:rPr>
                <w:rFonts w:ascii="Arial" w:hAnsi="Arial" w:cs="Arial"/>
                <w:b/>
                <w:bCs/>
              </w:rPr>
              <w:t>Senior High School</w:t>
            </w:r>
          </w:p>
          <w:p w14:paraId="780ED108" w14:textId="77777777" w:rsidR="00DA3747" w:rsidRDefault="00000000">
            <w:pPr>
              <w:spacing w:after="0" w:line="240" w:lineRule="auto"/>
              <w:rPr>
                <w:rFonts w:ascii="Arial" w:hAnsi="Arial" w:cs="Arial"/>
              </w:rPr>
            </w:pPr>
            <w:r>
              <w:rPr>
                <w:rFonts w:ascii="Arial" w:hAnsi="Arial" w:cs="Arial"/>
              </w:rPr>
              <w:t>PAMBUJAN NATIONAL HIGH SCHOOL</w:t>
            </w:r>
          </w:p>
          <w:p w14:paraId="6B760CB3" w14:textId="77777777" w:rsidR="00DA3747" w:rsidRDefault="00000000">
            <w:pPr>
              <w:spacing w:after="0" w:line="240" w:lineRule="auto"/>
              <w:ind w:left="432"/>
              <w:rPr>
                <w:rFonts w:ascii="Arial" w:hAnsi="Arial" w:cs="Arial"/>
              </w:rPr>
            </w:pPr>
            <w:proofErr w:type="spellStart"/>
            <w:r>
              <w:rPr>
                <w:rFonts w:ascii="Arial" w:hAnsi="Arial" w:cs="Arial"/>
              </w:rPr>
              <w:t>Brgy</w:t>
            </w:r>
            <w:proofErr w:type="spellEnd"/>
            <w:r>
              <w:rPr>
                <w:rFonts w:ascii="Arial" w:hAnsi="Arial" w:cs="Arial"/>
              </w:rPr>
              <w:t xml:space="preserve">. 8, </w:t>
            </w:r>
            <w:proofErr w:type="spellStart"/>
            <w:r>
              <w:rPr>
                <w:rFonts w:ascii="Arial" w:hAnsi="Arial" w:cs="Arial"/>
              </w:rPr>
              <w:t>Pambujan</w:t>
            </w:r>
            <w:proofErr w:type="spellEnd"/>
            <w:r>
              <w:rPr>
                <w:rFonts w:ascii="Arial" w:hAnsi="Arial" w:cs="Arial"/>
              </w:rPr>
              <w:t>, Northern Samar</w:t>
            </w:r>
          </w:p>
          <w:p w14:paraId="2AD22557" w14:textId="77777777" w:rsidR="00DA3747" w:rsidRDefault="00000000">
            <w:pPr>
              <w:spacing w:after="0" w:line="240" w:lineRule="auto"/>
              <w:ind w:left="432"/>
              <w:rPr>
                <w:rFonts w:ascii="Arial" w:hAnsi="Arial" w:cs="Arial"/>
              </w:rPr>
            </w:pPr>
            <w:r>
              <w:rPr>
                <w:rFonts w:ascii="Arial" w:hAnsi="Arial" w:cs="Arial"/>
              </w:rPr>
              <w:t>2020-2022</w:t>
            </w:r>
          </w:p>
          <w:p w14:paraId="5AEF4D40" w14:textId="77777777" w:rsidR="00DA3747" w:rsidRDefault="00000000">
            <w:pPr>
              <w:spacing w:after="0" w:line="240" w:lineRule="auto"/>
              <w:ind w:left="432"/>
              <w:rPr>
                <w:rFonts w:ascii="Arial" w:hAnsi="Arial" w:cs="Arial"/>
              </w:rPr>
            </w:pPr>
            <w:r>
              <w:rPr>
                <w:rFonts w:ascii="Arial" w:hAnsi="Arial" w:cs="Arial"/>
              </w:rPr>
              <w:t>Technical-Vocational-Livelihood track with a specialization in Information and Communication Technology (TVL-ICT) Strand</w:t>
            </w:r>
          </w:p>
          <w:p w14:paraId="29737781" w14:textId="77777777" w:rsidR="00DA3747" w:rsidRDefault="00DA3747">
            <w:pPr>
              <w:spacing w:after="0" w:line="240" w:lineRule="auto"/>
              <w:rPr>
                <w:rFonts w:ascii="Arial" w:hAnsi="Arial" w:cs="Arial"/>
              </w:rPr>
            </w:pPr>
          </w:p>
          <w:p w14:paraId="4DBC4EE1" w14:textId="77777777" w:rsidR="00DA3747" w:rsidRDefault="00000000">
            <w:pPr>
              <w:spacing w:after="0" w:line="240" w:lineRule="auto"/>
              <w:rPr>
                <w:rFonts w:ascii="Arial" w:hAnsi="Arial" w:cs="Arial"/>
                <w:b/>
                <w:bCs/>
              </w:rPr>
            </w:pPr>
            <w:r>
              <w:rPr>
                <w:rFonts w:ascii="Arial" w:hAnsi="Arial" w:cs="Arial"/>
                <w:b/>
                <w:bCs/>
              </w:rPr>
              <w:t>Junior High School </w:t>
            </w:r>
          </w:p>
          <w:p w14:paraId="4C2ADE5C" w14:textId="77777777" w:rsidR="00DA3747" w:rsidRDefault="00000000">
            <w:pPr>
              <w:spacing w:after="0" w:line="240" w:lineRule="auto"/>
              <w:rPr>
                <w:rFonts w:ascii="Arial" w:hAnsi="Arial" w:cs="Arial"/>
              </w:rPr>
            </w:pPr>
            <w:r>
              <w:rPr>
                <w:rFonts w:ascii="Arial" w:hAnsi="Arial" w:cs="Arial"/>
              </w:rPr>
              <w:t>PAMBUJAN NATIONAL HIGH SCHOOL</w:t>
            </w:r>
          </w:p>
          <w:p w14:paraId="23A15A59" w14:textId="77777777" w:rsidR="00DA3747" w:rsidRDefault="00000000">
            <w:pPr>
              <w:spacing w:after="0" w:line="240" w:lineRule="auto"/>
              <w:ind w:left="432"/>
              <w:rPr>
                <w:rFonts w:ascii="Arial" w:hAnsi="Arial" w:cs="Arial"/>
              </w:rPr>
            </w:pPr>
            <w:proofErr w:type="spellStart"/>
            <w:r>
              <w:rPr>
                <w:rFonts w:ascii="Arial" w:hAnsi="Arial" w:cs="Arial"/>
              </w:rPr>
              <w:t>Brgy</w:t>
            </w:r>
            <w:proofErr w:type="spellEnd"/>
            <w:r>
              <w:rPr>
                <w:rFonts w:ascii="Arial" w:hAnsi="Arial" w:cs="Arial"/>
              </w:rPr>
              <w:t xml:space="preserve">. 8, </w:t>
            </w:r>
            <w:proofErr w:type="spellStart"/>
            <w:r>
              <w:rPr>
                <w:rFonts w:ascii="Arial" w:hAnsi="Arial" w:cs="Arial"/>
              </w:rPr>
              <w:t>Pambujan</w:t>
            </w:r>
            <w:proofErr w:type="spellEnd"/>
            <w:r>
              <w:rPr>
                <w:rFonts w:ascii="Arial" w:hAnsi="Arial" w:cs="Arial"/>
              </w:rPr>
              <w:t>, Northern Samar</w:t>
            </w:r>
          </w:p>
          <w:p w14:paraId="0013C388" w14:textId="77777777" w:rsidR="00DA3747" w:rsidRDefault="00000000">
            <w:pPr>
              <w:spacing w:after="0" w:line="240" w:lineRule="auto"/>
              <w:ind w:left="432"/>
              <w:rPr>
                <w:rFonts w:ascii="Arial" w:hAnsi="Arial" w:cs="Arial"/>
              </w:rPr>
            </w:pPr>
            <w:r>
              <w:rPr>
                <w:rFonts w:ascii="Arial" w:hAnsi="Arial" w:cs="Arial"/>
              </w:rPr>
              <w:t>2016-2020</w:t>
            </w:r>
          </w:p>
          <w:p w14:paraId="1140D88E" w14:textId="77777777" w:rsidR="00DA3747" w:rsidRDefault="00DA3747">
            <w:pPr>
              <w:spacing w:after="0" w:line="240" w:lineRule="auto"/>
              <w:ind w:left="432"/>
              <w:rPr>
                <w:rFonts w:ascii="Arial" w:hAnsi="Arial" w:cs="Arial"/>
              </w:rPr>
            </w:pPr>
          </w:p>
          <w:p w14:paraId="7FC07023" w14:textId="77777777" w:rsidR="00DA3747" w:rsidRDefault="00000000">
            <w:pPr>
              <w:spacing w:after="0" w:line="240" w:lineRule="auto"/>
              <w:rPr>
                <w:rFonts w:ascii="Arial" w:hAnsi="Arial" w:cs="Arial"/>
                <w:b/>
                <w:bCs/>
              </w:rPr>
            </w:pPr>
            <w:r>
              <w:rPr>
                <w:rFonts w:ascii="Arial" w:hAnsi="Arial" w:cs="Arial"/>
                <w:b/>
                <w:bCs/>
              </w:rPr>
              <w:t>Elementary School</w:t>
            </w:r>
          </w:p>
          <w:p w14:paraId="149AF130" w14:textId="77777777" w:rsidR="00DA3747" w:rsidRDefault="00000000">
            <w:pPr>
              <w:spacing w:after="0" w:line="240" w:lineRule="auto"/>
              <w:rPr>
                <w:rFonts w:ascii="Arial" w:hAnsi="Arial" w:cs="Arial"/>
              </w:rPr>
            </w:pPr>
            <w:r>
              <w:rPr>
                <w:rFonts w:ascii="Arial" w:hAnsi="Arial" w:cs="Arial"/>
              </w:rPr>
              <w:t>CAMPARANGA ELEMENTARY SCHOOL</w:t>
            </w:r>
          </w:p>
          <w:p w14:paraId="17237344" w14:textId="77777777" w:rsidR="00DA3747" w:rsidRDefault="00000000">
            <w:pPr>
              <w:spacing w:after="0" w:line="240" w:lineRule="auto"/>
              <w:ind w:left="432"/>
              <w:rPr>
                <w:rFonts w:ascii="Arial" w:hAnsi="Arial" w:cs="Arial"/>
              </w:rPr>
            </w:pPr>
            <w:proofErr w:type="spellStart"/>
            <w:r>
              <w:rPr>
                <w:rFonts w:ascii="Arial" w:hAnsi="Arial" w:cs="Arial"/>
              </w:rPr>
              <w:t>Brgy</w:t>
            </w:r>
            <w:proofErr w:type="spellEnd"/>
            <w:r>
              <w:rPr>
                <w:rFonts w:ascii="Arial" w:hAnsi="Arial" w:cs="Arial"/>
              </w:rPr>
              <w:t xml:space="preserve">. </w:t>
            </w:r>
            <w:proofErr w:type="spellStart"/>
            <w:r>
              <w:rPr>
                <w:rFonts w:ascii="Arial" w:hAnsi="Arial" w:cs="Arial"/>
              </w:rPr>
              <w:t>Camparanga</w:t>
            </w:r>
            <w:proofErr w:type="spellEnd"/>
            <w:r>
              <w:rPr>
                <w:rFonts w:ascii="Arial" w:hAnsi="Arial" w:cs="Arial"/>
              </w:rPr>
              <w:t xml:space="preserve">, </w:t>
            </w:r>
            <w:proofErr w:type="spellStart"/>
            <w:r>
              <w:rPr>
                <w:rFonts w:ascii="Arial" w:hAnsi="Arial" w:cs="Arial"/>
              </w:rPr>
              <w:t>Pambujan</w:t>
            </w:r>
            <w:proofErr w:type="spellEnd"/>
            <w:r>
              <w:rPr>
                <w:rFonts w:ascii="Arial" w:hAnsi="Arial" w:cs="Arial"/>
              </w:rPr>
              <w:t>, Northern Samar</w:t>
            </w:r>
          </w:p>
          <w:p w14:paraId="4609AD5A" w14:textId="77777777" w:rsidR="00DA3747" w:rsidRDefault="00000000">
            <w:pPr>
              <w:spacing w:after="0" w:line="240" w:lineRule="auto"/>
              <w:ind w:left="432"/>
              <w:rPr>
                <w:rFonts w:ascii="Arial" w:hAnsi="Arial" w:cs="Arial"/>
              </w:rPr>
            </w:pPr>
            <w:r>
              <w:rPr>
                <w:rFonts w:ascii="Arial" w:hAnsi="Arial" w:cs="Arial"/>
              </w:rPr>
              <w:t>2009-2016</w:t>
            </w:r>
          </w:p>
          <w:p w14:paraId="7C4C31A1" w14:textId="77777777" w:rsidR="00DA3747" w:rsidRDefault="00DA3747">
            <w:pPr>
              <w:spacing w:after="0" w:line="240" w:lineRule="auto"/>
              <w:ind w:left="432"/>
              <w:rPr>
                <w:rFonts w:ascii="Arial" w:hAnsi="Arial" w:cs="Arial"/>
              </w:rPr>
            </w:pPr>
          </w:p>
          <w:p w14:paraId="1218E8D3" w14:textId="77777777" w:rsidR="00DA3747" w:rsidRDefault="00000000">
            <w:pPr>
              <w:pStyle w:val="NormalWeb"/>
              <w:spacing w:before="0" w:beforeAutospacing="0" w:after="60" w:afterAutospacing="0"/>
              <w:rPr>
                <w:sz w:val="22"/>
                <w:szCs w:val="22"/>
              </w:rPr>
            </w:pPr>
            <w:r>
              <w:rPr>
                <w:rFonts w:ascii="Arial" w:hAnsi="Arial" w:cs="Arial"/>
                <w:b/>
                <w:bCs/>
                <w:color w:val="000000"/>
                <w:sz w:val="22"/>
                <w:szCs w:val="22"/>
              </w:rPr>
              <w:t>ACHIEVEMENTS / CERTIFICATES</w:t>
            </w:r>
          </w:p>
          <w:p w14:paraId="60A89987" w14:textId="77777777" w:rsidR="00DA3747" w:rsidRDefault="00000000">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National </w:t>
            </w:r>
            <w:proofErr w:type="spellStart"/>
            <w:r>
              <w:rPr>
                <w:rFonts w:ascii="Arial" w:hAnsi="Arial" w:cs="Arial"/>
                <w:color w:val="000000"/>
                <w:sz w:val="22"/>
                <w:szCs w:val="22"/>
              </w:rPr>
              <w:t>Certicate</w:t>
            </w:r>
            <w:proofErr w:type="spellEnd"/>
            <w:r>
              <w:rPr>
                <w:rFonts w:ascii="Arial" w:hAnsi="Arial" w:cs="Arial"/>
                <w:color w:val="000000"/>
                <w:sz w:val="22"/>
                <w:szCs w:val="22"/>
              </w:rPr>
              <w:t xml:space="preserve"> II in Computer </w:t>
            </w:r>
            <w:proofErr w:type="spellStart"/>
            <w:r>
              <w:rPr>
                <w:rFonts w:ascii="Arial" w:hAnsi="Arial" w:cs="Arial"/>
                <w:color w:val="000000"/>
                <w:sz w:val="22"/>
                <w:szCs w:val="22"/>
              </w:rPr>
              <w:t>Sytems</w:t>
            </w:r>
            <w:proofErr w:type="spellEnd"/>
            <w:r>
              <w:rPr>
                <w:rFonts w:ascii="Arial" w:hAnsi="Arial" w:cs="Arial"/>
                <w:color w:val="000000"/>
                <w:sz w:val="22"/>
                <w:szCs w:val="22"/>
              </w:rPr>
              <w:t xml:space="preserve"> Servicing - June 2022</w:t>
            </w:r>
          </w:p>
          <w:p w14:paraId="3F16B6B2" w14:textId="77777777" w:rsidR="00DA3747" w:rsidRDefault="00000000">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IBM </w:t>
            </w:r>
            <w:proofErr w:type="spellStart"/>
            <w:r>
              <w:rPr>
                <w:rFonts w:ascii="Arial" w:hAnsi="Arial" w:cs="Arial"/>
                <w:color w:val="000000"/>
                <w:sz w:val="22"/>
                <w:szCs w:val="22"/>
              </w:rPr>
              <w:t>SkillBuild</w:t>
            </w:r>
            <w:proofErr w:type="spellEnd"/>
            <w:r>
              <w:rPr>
                <w:rFonts w:ascii="Arial" w:hAnsi="Arial" w:cs="Arial"/>
                <w:color w:val="000000"/>
                <w:sz w:val="22"/>
                <w:szCs w:val="22"/>
              </w:rPr>
              <w:t xml:space="preserve"> Badge – Web Development Fundamentals</w:t>
            </w:r>
          </w:p>
          <w:p w14:paraId="656B9EA8" w14:textId="77777777" w:rsidR="00DA3747" w:rsidRDefault="00000000">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IBM </w:t>
            </w:r>
            <w:proofErr w:type="spellStart"/>
            <w:r>
              <w:rPr>
                <w:rFonts w:ascii="Arial" w:hAnsi="Arial" w:cs="Arial"/>
                <w:color w:val="000000"/>
                <w:sz w:val="22"/>
                <w:szCs w:val="22"/>
              </w:rPr>
              <w:t>SkillBuild</w:t>
            </w:r>
            <w:proofErr w:type="spellEnd"/>
            <w:r>
              <w:rPr>
                <w:rFonts w:ascii="Arial" w:hAnsi="Arial" w:cs="Arial"/>
                <w:color w:val="000000"/>
                <w:sz w:val="22"/>
                <w:szCs w:val="22"/>
              </w:rPr>
              <w:t xml:space="preserve"> Badge - Customer Engagement Fundamentals</w:t>
            </w:r>
          </w:p>
          <w:p w14:paraId="6CB2849F" w14:textId="77777777" w:rsidR="00DA3747" w:rsidRDefault="00000000">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IBM </w:t>
            </w:r>
            <w:proofErr w:type="spellStart"/>
            <w:r>
              <w:rPr>
                <w:rFonts w:ascii="Arial" w:hAnsi="Arial" w:cs="Arial"/>
                <w:color w:val="000000"/>
                <w:sz w:val="22"/>
                <w:szCs w:val="22"/>
              </w:rPr>
              <w:t>SkillBuild</w:t>
            </w:r>
            <w:proofErr w:type="spellEnd"/>
            <w:r>
              <w:rPr>
                <w:rFonts w:ascii="Arial" w:hAnsi="Arial" w:cs="Arial"/>
                <w:color w:val="000000"/>
                <w:sz w:val="22"/>
                <w:szCs w:val="22"/>
              </w:rPr>
              <w:t xml:space="preserve"> Badge - AI Literacy</w:t>
            </w:r>
          </w:p>
          <w:p w14:paraId="1796AFB1" w14:textId="77777777" w:rsidR="00DA3747" w:rsidRDefault="00DA3747">
            <w:pPr>
              <w:pStyle w:val="NormalWeb"/>
              <w:spacing w:before="0" w:beforeAutospacing="0" w:after="0" w:afterAutospacing="0"/>
              <w:ind w:left="360"/>
              <w:textAlignment w:val="baseline"/>
              <w:rPr>
                <w:rFonts w:ascii="Arial" w:hAnsi="Arial" w:cs="Arial"/>
                <w:color w:val="000000"/>
                <w:sz w:val="22"/>
                <w:szCs w:val="22"/>
              </w:rPr>
            </w:pPr>
          </w:p>
          <w:p w14:paraId="0ADECA62" w14:textId="77777777" w:rsidR="00DA3747" w:rsidRDefault="00000000">
            <w:pPr>
              <w:spacing w:after="0" w:line="240" w:lineRule="auto"/>
              <w:rPr>
                <w:rFonts w:ascii="Arial" w:hAnsi="Arial" w:cs="Arial"/>
              </w:rPr>
            </w:pPr>
            <w:r>
              <w:rPr>
                <w:rFonts w:ascii="Arial" w:hAnsi="Arial" w:cs="Arial"/>
                <w:b/>
                <w:bCs/>
              </w:rPr>
              <w:t>SEMINARS</w:t>
            </w:r>
          </w:p>
          <w:p w14:paraId="2006C41B" w14:textId="77777777" w:rsidR="00DA3747" w:rsidRDefault="00000000">
            <w:pPr>
              <w:pStyle w:val="ListParagraph"/>
              <w:numPr>
                <w:ilvl w:val="0"/>
                <w:numId w:val="25"/>
              </w:numPr>
              <w:rPr>
                <w:rFonts w:ascii="Arial" w:hAnsi="Arial" w:cs="Arial"/>
              </w:rPr>
            </w:pPr>
            <w:r>
              <w:rPr>
                <w:rFonts w:ascii="Arial" w:hAnsi="Arial" w:cs="Arial"/>
              </w:rPr>
              <w:t>Securing the Future: Understanding the Fundamentals of Cybersecurity – December 12, 2023</w:t>
            </w:r>
          </w:p>
          <w:p w14:paraId="3E9E039E" w14:textId="77777777" w:rsidR="00DA3747" w:rsidRDefault="00000000">
            <w:pPr>
              <w:pStyle w:val="ListParagraph"/>
              <w:numPr>
                <w:ilvl w:val="0"/>
                <w:numId w:val="25"/>
              </w:numPr>
              <w:spacing w:after="0" w:line="240" w:lineRule="auto"/>
              <w:rPr>
                <w:rFonts w:ascii="Arial" w:hAnsi="Arial" w:cs="Arial"/>
              </w:rPr>
            </w:pPr>
            <w:r>
              <w:rPr>
                <w:rFonts w:ascii="Arial" w:hAnsi="Arial" w:cs="Arial"/>
              </w:rPr>
              <w:t>Role of Technology in Sustainable Development – February 28, 2025</w:t>
            </w:r>
          </w:p>
        </w:tc>
      </w:tr>
    </w:tbl>
    <w:p w14:paraId="74E2A25A" w14:textId="77777777" w:rsidR="00DA3747" w:rsidRDefault="00DA3747">
      <w:pPr>
        <w:rPr>
          <w:b/>
          <w:bCs/>
          <w:sz w:val="30"/>
          <w:szCs w:val="30"/>
        </w:rPr>
      </w:pPr>
    </w:p>
    <w:p w14:paraId="357B503B" w14:textId="77777777" w:rsidR="00DA3747" w:rsidRDefault="00DA3747">
      <w:pPr>
        <w:rPr>
          <w:b/>
          <w:bCs/>
          <w:sz w:val="72"/>
          <w:szCs w:val="72"/>
        </w:rPr>
      </w:pPr>
    </w:p>
    <w:p w14:paraId="56C1B2E3" w14:textId="77777777" w:rsidR="00DA3747" w:rsidRDefault="00DA3747">
      <w:pPr>
        <w:rPr>
          <w:b/>
          <w:bCs/>
          <w:sz w:val="72"/>
          <w:szCs w:val="72"/>
        </w:rPr>
      </w:pPr>
    </w:p>
    <w:p w14:paraId="5FF884EE" w14:textId="77777777" w:rsidR="00DA3747" w:rsidRDefault="00DA3747">
      <w:pPr>
        <w:rPr>
          <w:b/>
          <w:bCs/>
          <w:sz w:val="72"/>
          <w:szCs w:val="72"/>
        </w:rPr>
      </w:pPr>
    </w:p>
    <w:p w14:paraId="5C108FD3" w14:textId="77777777" w:rsidR="00DA3747" w:rsidRDefault="00DA3747">
      <w:pPr>
        <w:rPr>
          <w:b/>
          <w:bCs/>
          <w:sz w:val="72"/>
          <w:szCs w:val="72"/>
        </w:rPr>
      </w:pPr>
    </w:p>
    <w:p w14:paraId="026A8B0A" w14:textId="77777777" w:rsidR="00DA3747" w:rsidRDefault="00DA3747">
      <w:pPr>
        <w:rPr>
          <w:b/>
          <w:bCs/>
          <w:sz w:val="72"/>
          <w:szCs w:val="72"/>
        </w:rPr>
      </w:pPr>
    </w:p>
    <w:p w14:paraId="4C64BC00" w14:textId="77777777" w:rsidR="00DA3747" w:rsidRDefault="00000000">
      <w:pPr>
        <w:spacing w:before="240" w:after="0"/>
        <w:jc w:val="center"/>
        <w:rPr>
          <w:rFonts w:ascii="Arial" w:hAnsi="Arial" w:cs="Arial"/>
          <w:b/>
          <w:bCs/>
          <w:sz w:val="72"/>
          <w:szCs w:val="72"/>
        </w:rPr>
      </w:pPr>
      <w:r>
        <w:rPr>
          <w:rFonts w:ascii="Arial" w:hAnsi="Arial" w:cs="Arial"/>
          <w:b/>
          <w:bCs/>
          <w:sz w:val="72"/>
          <w:szCs w:val="72"/>
        </w:rPr>
        <w:t>Appendix G.</w:t>
      </w:r>
    </w:p>
    <w:p w14:paraId="0860BD03" w14:textId="77777777" w:rsidR="00E76D6E" w:rsidRDefault="00E76D6E" w:rsidP="00E76D6E">
      <w:pPr>
        <w:spacing w:after="0"/>
        <w:jc w:val="center"/>
        <w:rPr>
          <w:rFonts w:ascii="Arial" w:hAnsi="Arial" w:cs="Arial"/>
          <w:b/>
          <w:bCs/>
          <w:sz w:val="52"/>
          <w:szCs w:val="52"/>
        </w:rPr>
      </w:pPr>
      <w:r>
        <w:rPr>
          <w:rFonts w:ascii="Arial" w:hAnsi="Arial" w:cs="Arial"/>
          <w:b/>
          <w:bCs/>
          <w:sz w:val="52"/>
          <w:szCs w:val="52"/>
        </w:rPr>
        <w:t>Publishable Paper (IEE Format)</w:t>
      </w:r>
    </w:p>
    <w:p w14:paraId="7395C16D" w14:textId="77777777" w:rsidR="00DA3747" w:rsidRDefault="00DA3747">
      <w:pPr>
        <w:rPr>
          <w:b/>
          <w:bCs/>
          <w:sz w:val="72"/>
          <w:szCs w:val="72"/>
        </w:rPr>
      </w:pPr>
    </w:p>
    <w:p w14:paraId="532A6935" w14:textId="77777777" w:rsidR="00DA3747" w:rsidRDefault="00DA3747">
      <w:pPr>
        <w:rPr>
          <w:b/>
          <w:bCs/>
          <w:sz w:val="72"/>
          <w:szCs w:val="72"/>
        </w:rPr>
      </w:pPr>
    </w:p>
    <w:p w14:paraId="1D1304C7" w14:textId="77777777" w:rsidR="00DA3747" w:rsidRDefault="00DA3747">
      <w:pPr>
        <w:spacing w:before="240" w:after="240"/>
        <w:jc w:val="center"/>
        <w:rPr>
          <w:b/>
          <w:bCs/>
          <w:sz w:val="72"/>
          <w:szCs w:val="72"/>
        </w:rPr>
      </w:pPr>
    </w:p>
    <w:p w14:paraId="7DAAF6B1" w14:textId="77777777" w:rsidR="00DA3747" w:rsidRDefault="00DA3747">
      <w:pPr>
        <w:spacing w:before="240" w:after="240"/>
        <w:jc w:val="center"/>
        <w:rPr>
          <w:b/>
          <w:bCs/>
          <w:sz w:val="72"/>
          <w:szCs w:val="72"/>
        </w:rPr>
      </w:pPr>
    </w:p>
    <w:p w14:paraId="22C6F18B" w14:textId="77777777" w:rsidR="00DA3747" w:rsidRDefault="00DA3747">
      <w:pPr>
        <w:spacing w:before="240" w:after="240"/>
        <w:rPr>
          <w:b/>
          <w:bCs/>
          <w:sz w:val="72"/>
          <w:szCs w:val="72"/>
        </w:rPr>
      </w:pPr>
    </w:p>
    <w:p w14:paraId="219CE9C2" w14:textId="77777777" w:rsidR="003C70DA" w:rsidRDefault="003C70DA" w:rsidP="00E76D6E">
      <w:pPr>
        <w:spacing w:after="0"/>
        <w:rPr>
          <w:rFonts w:ascii="Arial" w:hAnsi="Arial" w:cs="Arial"/>
          <w:b/>
          <w:bCs/>
          <w:sz w:val="52"/>
          <w:szCs w:val="52"/>
        </w:rPr>
      </w:pPr>
    </w:p>
    <w:p w14:paraId="66D8A74E" w14:textId="77777777" w:rsidR="00944002" w:rsidRDefault="00944002">
      <w:pPr>
        <w:spacing w:after="0"/>
        <w:jc w:val="center"/>
        <w:rPr>
          <w:rFonts w:ascii="Arial" w:hAnsi="Arial" w:cs="Arial"/>
          <w:b/>
          <w:bCs/>
          <w:sz w:val="24"/>
          <w:szCs w:val="24"/>
        </w:rPr>
        <w:sectPr w:rsidR="00944002" w:rsidSect="00944002">
          <w:pgSz w:w="11906" w:h="16838"/>
          <w:pgMar w:top="1440" w:right="1440" w:bottom="1440" w:left="2160" w:header="709" w:footer="709" w:gutter="0"/>
          <w:cols w:space="720"/>
          <w:docGrid w:linePitch="360"/>
        </w:sectPr>
      </w:pPr>
    </w:p>
    <w:p w14:paraId="7417B349" w14:textId="77777777" w:rsidR="003C70DA" w:rsidRDefault="003C70DA">
      <w:pPr>
        <w:spacing w:after="0"/>
        <w:jc w:val="center"/>
        <w:rPr>
          <w:rFonts w:ascii="Arial" w:hAnsi="Arial" w:cs="Arial"/>
          <w:b/>
          <w:bCs/>
          <w:sz w:val="24"/>
          <w:szCs w:val="24"/>
        </w:rPr>
      </w:pPr>
    </w:p>
    <w:p w14:paraId="15915A4F" w14:textId="77777777" w:rsidR="00944002" w:rsidRDefault="00944002" w:rsidP="00944002">
      <w:pPr>
        <w:pStyle w:val="IEEEAuthorName"/>
        <w:rPr>
          <w:sz w:val="48"/>
          <w:szCs w:val="48"/>
          <w:lang w:val="en-PH"/>
        </w:rPr>
      </w:pPr>
      <w:r w:rsidRPr="001421FC">
        <w:rPr>
          <w:sz w:val="48"/>
          <w:szCs w:val="48"/>
          <w:lang w:val="en-PH"/>
        </w:rPr>
        <w:t>CAFÉ BY THE BAY: INTEGRATION OF A WEB-BASED POINT-OF-SALES SYSTEM</w:t>
      </w:r>
    </w:p>
    <w:p w14:paraId="04424C5D" w14:textId="77777777" w:rsidR="00944002" w:rsidRDefault="00944002" w:rsidP="00944002">
      <w:pPr>
        <w:pStyle w:val="IEEEAuthorName"/>
        <w:rPr>
          <w:lang w:val="en-PH"/>
        </w:rPr>
      </w:pPr>
    </w:p>
    <w:p w14:paraId="7E784015" w14:textId="77777777" w:rsidR="00944002" w:rsidRDefault="00944002" w:rsidP="00944002">
      <w:pPr>
        <w:pStyle w:val="IEEEAuthorName"/>
      </w:pPr>
      <w:r>
        <w:rPr>
          <w:lang w:val="en-PH"/>
        </w:rPr>
        <w:t>Maria Raquel Grace A. Tuisa</w:t>
      </w:r>
      <w:r>
        <w:rPr>
          <w:vertAlign w:val="superscript"/>
          <w:lang w:val="en-PH"/>
        </w:rPr>
        <w:t>1</w:t>
      </w:r>
      <w:r>
        <w:rPr>
          <w:lang w:val="en-PH"/>
        </w:rPr>
        <w:t xml:space="preserve">, Sherlyn I. </w:t>
      </w:r>
      <w:proofErr w:type="spellStart"/>
      <w:r>
        <w:rPr>
          <w:lang w:val="en-PH"/>
        </w:rPr>
        <w:t>Banasihan</w:t>
      </w:r>
      <w:proofErr w:type="spellEnd"/>
      <w:r>
        <w:t xml:space="preserve"> </w:t>
      </w:r>
      <w:r>
        <w:rPr>
          <w:vertAlign w:val="superscript"/>
        </w:rPr>
        <w:t>2</w:t>
      </w:r>
      <w:r>
        <w:t xml:space="preserve">, </w:t>
      </w:r>
      <w:proofErr w:type="spellStart"/>
      <w:r>
        <w:rPr>
          <w:lang w:val="en-PH"/>
        </w:rPr>
        <w:t>Jenelyn</w:t>
      </w:r>
      <w:proofErr w:type="spellEnd"/>
      <w:r>
        <w:rPr>
          <w:lang w:val="en-PH"/>
        </w:rPr>
        <w:t xml:space="preserve"> C. </w:t>
      </w:r>
      <w:proofErr w:type="spellStart"/>
      <w:r>
        <w:rPr>
          <w:lang w:val="en-PH"/>
        </w:rPr>
        <w:t>Siervo</w:t>
      </w:r>
      <w:proofErr w:type="spellEnd"/>
      <w:r>
        <w:rPr>
          <w:vertAlign w:val="superscript"/>
        </w:rPr>
        <w:t>3</w:t>
      </w:r>
    </w:p>
    <w:p w14:paraId="663F5D96" w14:textId="77777777" w:rsidR="00944002" w:rsidRDefault="00944002" w:rsidP="00944002">
      <w:pPr>
        <w:pStyle w:val="IEEEAuthorEmail"/>
        <w:rPr>
          <w:rFonts w:ascii="Times New Roman" w:hAnsi="Times New Roman"/>
          <w:i/>
          <w:iCs/>
          <w:color w:val="000000"/>
          <w:sz w:val="20"/>
          <w:szCs w:val="20"/>
          <w:lang w:val="en-PH"/>
        </w:rPr>
      </w:pPr>
      <w:r>
        <w:rPr>
          <w:rFonts w:ascii="Times New Roman" w:hAnsi="Times New Roman"/>
          <w:i/>
          <w:iCs/>
          <w:sz w:val="20"/>
          <w:szCs w:val="20"/>
          <w:lang w:val="en-PH"/>
        </w:rPr>
        <w:t>College of Computer Studies, Laguna State Polytechnic University</w:t>
      </w:r>
    </w:p>
    <w:p w14:paraId="27F63C5A" w14:textId="77777777" w:rsidR="00944002" w:rsidRDefault="00944002" w:rsidP="00944002">
      <w:pPr>
        <w:pStyle w:val="IEEEAuthorEmail"/>
        <w:rPr>
          <w:rFonts w:ascii="Times New Roman" w:hAnsi="Times New Roman"/>
          <w:i/>
          <w:iCs/>
          <w:color w:val="000000"/>
          <w:sz w:val="20"/>
          <w:szCs w:val="20"/>
          <w:lang w:val="en-PH"/>
        </w:rPr>
      </w:pPr>
      <w:r>
        <w:rPr>
          <w:rFonts w:ascii="Times New Roman" w:hAnsi="Times New Roman"/>
          <w:i/>
          <w:iCs/>
          <w:color w:val="000000"/>
          <w:sz w:val="20"/>
          <w:szCs w:val="20"/>
        </w:rPr>
        <w:t xml:space="preserve"> </w:t>
      </w:r>
      <w:r>
        <w:rPr>
          <w:rFonts w:ascii="Times New Roman" w:hAnsi="Times New Roman"/>
          <w:i/>
          <w:iCs/>
          <w:color w:val="000000"/>
          <w:sz w:val="20"/>
          <w:szCs w:val="20"/>
          <w:lang w:val="en-PH"/>
        </w:rPr>
        <w:t>Malinta Los Banos, Laguna, Philippines</w:t>
      </w:r>
    </w:p>
    <w:p w14:paraId="2C762203" w14:textId="77777777" w:rsidR="00944002" w:rsidRPr="00DC58A8" w:rsidRDefault="00944002" w:rsidP="00944002">
      <w:pPr>
        <w:pStyle w:val="IEEEAuthorEmail"/>
        <w:rPr>
          <w:sz w:val="16"/>
          <w:szCs w:val="16"/>
          <w:lang w:val="en-PH"/>
        </w:rPr>
      </w:pPr>
      <w:r w:rsidRPr="00DC58A8">
        <w:rPr>
          <w:sz w:val="16"/>
          <w:szCs w:val="16"/>
          <w:vertAlign w:val="superscript"/>
          <w:lang w:val="en-PH"/>
        </w:rPr>
        <w:t>1</w:t>
      </w:r>
      <w:hyperlink r:id="rId153" w:history="1">
        <w:r w:rsidRPr="00DC58A8">
          <w:rPr>
            <w:rStyle w:val="Hyperlink"/>
            <w:color w:val="auto"/>
            <w:sz w:val="16"/>
            <w:szCs w:val="16"/>
            <w:lang w:val="en-PH"/>
          </w:rPr>
          <w:t>tuisamrgayson@gmail.com,</w:t>
        </w:r>
      </w:hyperlink>
      <w:r w:rsidRPr="00DC58A8">
        <w:rPr>
          <w:sz w:val="16"/>
          <w:szCs w:val="16"/>
          <w:lang w:val="en-PH"/>
        </w:rPr>
        <w:t xml:space="preserve"> </w:t>
      </w:r>
      <w:hyperlink r:id="rId154" w:history="1">
        <w:r w:rsidRPr="00DC58A8">
          <w:rPr>
            <w:rStyle w:val="Hyperlink"/>
            <w:color w:val="auto"/>
            <w:sz w:val="16"/>
            <w:szCs w:val="16"/>
            <w:vertAlign w:val="superscript"/>
            <w:lang w:val="en-PH"/>
          </w:rPr>
          <w:t>2</w:t>
        </w:r>
        <w:r w:rsidRPr="00DC58A8">
          <w:rPr>
            <w:rStyle w:val="Hyperlink"/>
            <w:color w:val="auto"/>
            <w:sz w:val="16"/>
            <w:szCs w:val="16"/>
            <w:lang w:val="en-PH"/>
          </w:rPr>
          <w:t>sherlynbanasihan019@gmail.com,</w:t>
        </w:r>
      </w:hyperlink>
      <w:r w:rsidRPr="00DC58A8">
        <w:rPr>
          <w:sz w:val="16"/>
          <w:szCs w:val="16"/>
          <w:lang w:val="en-PH"/>
        </w:rPr>
        <w:t xml:space="preserve"> </w:t>
      </w:r>
      <w:hyperlink r:id="rId155" w:history="1">
        <w:r w:rsidRPr="00DC58A8">
          <w:rPr>
            <w:rStyle w:val="Hyperlink"/>
            <w:color w:val="auto"/>
            <w:sz w:val="16"/>
            <w:szCs w:val="16"/>
            <w:vertAlign w:val="superscript"/>
            <w:lang w:val="en-PH"/>
          </w:rPr>
          <w:t>3</w:t>
        </w:r>
        <w:r w:rsidRPr="00DC58A8">
          <w:rPr>
            <w:rStyle w:val="Hyperlink"/>
            <w:color w:val="auto"/>
            <w:sz w:val="16"/>
            <w:szCs w:val="16"/>
            <w:lang w:val="en-PH"/>
          </w:rPr>
          <w:t>jenelyn.siervo@lspu.edu.ph</w:t>
        </w:r>
      </w:hyperlink>
      <w:r w:rsidRPr="00DC58A8">
        <w:rPr>
          <w:sz w:val="16"/>
          <w:szCs w:val="16"/>
          <w:lang w:val="en-PH"/>
        </w:rPr>
        <w:t xml:space="preserve"> </w:t>
      </w:r>
    </w:p>
    <w:p w14:paraId="4B039459" w14:textId="77777777" w:rsidR="00944002" w:rsidRDefault="00944002" w:rsidP="00944002"/>
    <w:p w14:paraId="21719CB1" w14:textId="77777777" w:rsidR="00944002" w:rsidRDefault="00944002" w:rsidP="00944002">
      <w:pPr>
        <w:ind w:right="-811"/>
        <w:sectPr w:rsidR="00944002" w:rsidSect="00944002">
          <w:pgSz w:w="11906" w:h="16838"/>
          <w:pgMar w:top="1440" w:right="1440" w:bottom="1440" w:left="2160" w:header="709" w:footer="709" w:gutter="0"/>
          <w:cols w:space="720"/>
          <w:docGrid w:linePitch="360"/>
        </w:sectPr>
      </w:pPr>
    </w:p>
    <w:p w14:paraId="084AE216" w14:textId="0CAF93DC" w:rsidR="00944002" w:rsidRPr="00944002" w:rsidRDefault="00944002" w:rsidP="00944002">
      <w:pPr>
        <w:jc w:val="both"/>
        <w:rPr>
          <w:rFonts w:ascii="Times New Roman" w:hAnsi="Times New Roman" w:cs="Times New Roman"/>
          <w:b/>
          <w:bCs/>
          <w:i/>
          <w:iCs/>
          <w:sz w:val="18"/>
          <w:szCs w:val="18"/>
        </w:rPr>
      </w:pPr>
      <w:r w:rsidRPr="00944002">
        <w:rPr>
          <w:rStyle w:val="IEEEAbstractHeadingChar"/>
          <w:bCs/>
        </w:rPr>
        <w:t>Abstract</w:t>
      </w:r>
      <w:r w:rsidRPr="00944002">
        <w:rPr>
          <w:rFonts w:ascii="Times New Roman" w:hAnsi="Times New Roman" w:cs="Times New Roman"/>
          <w:b/>
          <w:bCs/>
        </w:rPr>
        <w:t xml:space="preserve">— </w:t>
      </w:r>
      <w:r w:rsidRPr="00944002">
        <w:rPr>
          <w:rFonts w:ascii="Times New Roman" w:hAnsi="Times New Roman" w:cs="Times New Roman"/>
          <w:b/>
          <w:bCs/>
          <w:i/>
          <w:iCs/>
          <w:sz w:val="18"/>
          <w:szCs w:val="18"/>
          <w:lang w:val="en-US" w:bidi="ar"/>
        </w:rPr>
        <w:t>Manual transaction processing, inventory mismanagement, and the absence of real-time data continue to pose challenges for small cafés and academic business facilities that affects the operational efficiency and decision-making. Despite efforts to improve these processes, many existing systems lack integrated solutions that combine sales tracking, inventory monitoring, and data-driven forecasting. Therefore, this study addresses these gaps by developing a web-based Point-of-Sales (POS) system with integrated inventory management specifically designed for Café by the Bay. While previous studies have shown that digital systems greatly enhance business operations, most of it have not incorporated predictive analytics designed to small-scale café environments. The study integrates a K-Nearest Neighbor (KNN) forecasting module to support sales prediction and inventory planning. Using the Agile Scrum methodology for system development, the platform was evaluated through ISO 25010 software quality standards and the Technology Acceptance Model (TAM). Results from system testing showed that all modules met the required quality attributes, demonstrating the system’s efficiency, usability, reliability, and strong user acceptance. This study provides evidence that the developed system is a practical and innovative solution that strengthens the café’s operational accuracy, enhances their data-driven decision-making, and improves the overall business performance within training-based café environments.</w:t>
      </w:r>
    </w:p>
    <w:p w14:paraId="3BD016C5" w14:textId="77777777" w:rsidR="00944002" w:rsidRPr="00944002" w:rsidRDefault="00944002" w:rsidP="00944002">
      <w:pPr>
        <w:rPr>
          <w:rFonts w:ascii="Times New Roman" w:hAnsi="Times New Roman" w:cs="Times New Roman"/>
          <w:sz w:val="18"/>
          <w:szCs w:val="18"/>
        </w:rPr>
      </w:pPr>
      <w:r w:rsidRPr="00944002">
        <w:rPr>
          <w:rStyle w:val="IEEEAbstractHeadingChar"/>
        </w:rPr>
        <w:t>Keywords</w:t>
      </w:r>
      <w:r w:rsidRPr="00944002">
        <w:rPr>
          <w:rFonts w:ascii="Times New Roman" w:hAnsi="Times New Roman" w:cs="Times New Roman"/>
        </w:rPr>
        <w:t xml:space="preserve">— </w:t>
      </w:r>
      <w:r w:rsidRPr="00944002">
        <w:rPr>
          <w:rFonts w:ascii="Times New Roman" w:hAnsi="Times New Roman" w:cs="Times New Roman"/>
          <w:i/>
          <w:iCs/>
          <w:sz w:val="18"/>
          <w:szCs w:val="18"/>
        </w:rPr>
        <w:t>point-of-sales (POS), Inventory Management, ISO 25010, TAM, Agile Scrum, KNN Algorithm, Forecasting, Retail Business</w:t>
      </w:r>
    </w:p>
    <w:p w14:paraId="390666EC" w14:textId="77777777" w:rsidR="00944002" w:rsidRPr="00944002" w:rsidRDefault="00944002" w:rsidP="00944002">
      <w:pPr>
        <w:pStyle w:val="IEEEHeading1"/>
        <w:numPr>
          <w:ilvl w:val="0"/>
          <w:numId w:val="31"/>
        </w:numPr>
        <w:tabs>
          <w:tab w:val="left" w:pos="288"/>
        </w:tabs>
        <w:rPr>
          <w:szCs w:val="20"/>
        </w:rPr>
      </w:pPr>
      <w:r w:rsidRPr="00944002">
        <w:rPr>
          <w:szCs w:val="20"/>
          <w:lang w:val="en-PH"/>
        </w:rPr>
        <w:t>INTRODUCTION</w:t>
      </w:r>
    </w:p>
    <w:p w14:paraId="45A74007" w14:textId="77777777" w:rsidR="00944002" w:rsidRPr="00944002" w:rsidRDefault="00944002" w:rsidP="00944002">
      <w:pPr>
        <w:ind w:firstLine="200"/>
        <w:jc w:val="both"/>
        <w:rPr>
          <w:rFonts w:ascii="Times New Roman" w:hAnsi="Times New Roman" w:cs="Times New Roman"/>
          <w:sz w:val="20"/>
          <w:szCs w:val="20"/>
        </w:rPr>
      </w:pPr>
      <w:r w:rsidRPr="00944002">
        <w:rPr>
          <w:rFonts w:ascii="Times New Roman" w:hAnsi="Times New Roman" w:cs="Times New Roman"/>
          <w:sz w:val="20"/>
          <w:szCs w:val="20"/>
        </w:rPr>
        <w:t xml:space="preserve">Small retail businesses like cafes and restaurants indeed need a very strong online-offline compatible point-of-sales (POS) system to keep their operations continuously alive [1]. </w:t>
      </w:r>
      <w:r w:rsidRPr="00944002">
        <w:rPr>
          <w:rFonts w:ascii="Times New Roman" w:hAnsi="Times New Roman" w:cs="Times New Roman"/>
          <w:sz w:val="20"/>
          <w:szCs w:val="20"/>
        </w:rPr>
        <w:t>System availability can be maximized when complementary technologies such as blockchain or edge computing are integrated into POS systems, that allows them to be functional even there is no internet service. In such cases, resiliency in these systems becomes very important for small businesses, to think that most of them do not have reliable connectivity.</w:t>
      </w:r>
    </w:p>
    <w:p w14:paraId="3C5033A5" w14:textId="77777777" w:rsidR="00944002" w:rsidRPr="00944002" w:rsidRDefault="00944002" w:rsidP="00944002">
      <w:pPr>
        <w:ind w:firstLineChars="100" w:firstLine="200"/>
        <w:jc w:val="both"/>
        <w:rPr>
          <w:rFonts w:ascii="Times New Roman" w:hAnsi="Times New Roman" w:cs="Times New Roman"/>
          <w:sz w:val="20"/>
          <w:szCs w:val="20"/>
        </w:rPr>
      </w:pPr>
      <w:r w:rsidRPr="00944002">
        <w:rPr>
          <w:rFonts w:ascii="Times New Roman" w:hAnsi="Times New Roman" w:cs="Times New Roman"/>
          <w:sz w:val="20"/>
          <w:szCs w:val="20"/>
        </w:rPr>
        <w:t>Café by the Bay is more than just a café; it is a strategic initiative by the College of Hospitality Management and Tourism (CHMT) at Laguna State Polytechnic University–Los Baños Campus (LSPU-LBC) that blends business practice with academic learning [2].</w:t>
      </w:r>
    </w:p>
    <w:p w14:paraId="6BDA1861" w14:textId="77777777" w:rsidR="00944002" w:rsidRPr="00944002" w:rsidRDefault="00944002" w:rsidP="00944002">
      <w:pPr>
        <w:ind w:firstLineChars="100" w:firstLine="200"/>
        <w:jc w:val="both"/>
        <w:rPr>
          <w:rFonts w:ascii="Times New Roman" w:hAnsi="Times New Roman" w:cs="Times New Roman"/>
          <w:sz w:val="20"/>
          <w:szCs w:val="20"/>
        </w:rPr>
      </w:pPr>
      <w:r w:rsidRPr="00944002">
        <w:rPr>
          <w:rFonts w:ascii="Times New Roman" w:hAnsi="Times New Roman" w:cs="Times New Roman"/>
          <w:sz w:val="20"/>
          <w:szCs w:val="20"/>
        </w:rPr>
        <w:t xml:space="preserve">Modern day point-of-sale systems can also be referred to as the tools used to execute the financial transactions of a restaurant. These platforms used to query sales tracking during the busy management periods in a restaurant, such as inventory management and analytics, which is complemented with friendly web interfaces for easier data input and analysis [3]. Another study also supports putting the inventory management system into the POS since real-time input of data reduces waste, adds profitability, and boosts customer satisfaction with the better decision-making of restaurants through the information [4]. Similarly, real-time inventory tracking not only reduces waste but also ensures the availability of product for customers, which demonstrates the importance of timely and accurate inventory sales data [5]. Another case study revealed that the implementation of the POS system significantly improved operational efficiency and financial management within the coffee shop businesses [6]. </w:t>
      </w:r>
    </w:p>
    <w:p w14:paraId="28E64078" w14:textId="77777777" w:rsidR="00944002" w:rsidRPr="00944002" w:rsidRDefault="00944002" w:rsidP="00944002">
      <w:pPr>
        <w:ind w:firstLineChars="100" w:firstLine="200"/>
        <w:jc w:val="both"/>
        <w:rPr>
          <w:rFonts w:ascii="Times New Roman" w:hAnsi="Times New Roman" w:cs="Times New Roman"/>
          <w:sz w:val="20"/>
          <w:szCs w:val="20"/>
        </w:rPr>
      </w:pPr>
      <w:r w:rsidRPr="00944002">
        <w:rPr>
          <w:rFonts w:ascii="Times New Roman" w:hAnsi="Times New Roman" w:cs="Times New Roman"/>
          <w:sz w:val="20"/>
          <w:szCs w:val="20"/>
        </w:rPr>
        <w:lastRenderedPageBreak/>
        <w:t xml:space="preserve">Inefficiencies that traditional inventory systems had for a small Philippine business with four branches and a mobile store. PHP, MySQL, HTML5, Bootstrap, and JavaScript were used to address the inventory challenges of a small enterprise in Pagadian City, Philippines [7]. Data-driven inventory systems can address the limitations of traditional manual methods by providing accurate, timely, and strategic information for operational and business planning by developing of an inventory management system with the incorporation of association rule mining, particularly the </w:t>
      </w:r>
      <w:proofErr w:type="spellStart"/>
      <w:r w:rsidRPr="00944002">
        <w:rPr>
          <w:rFonts w:ascii="Times New Roman" w:hAnsi="Times New Roman" w:cs="Times New Roman"/>
          <w:sz w:val="20"/>
          <w:szCs w:val="20"/>
        </w:rPr>
        <w:t>Apriori</w:t>
      </w:r>
      <w:proofErr w:type="spellEnd"/>
      <w:r w:rsidRPr="00944002">
        <w:rPr>
          <w:rFonts w:ascii="Times New Roman" w:hAnsi="Times New Roman" w:cs="Times New Roman"/>
          <w:sz w:val="20"/>
          <w:szCs w:val="20"/>
        </w:rPr>
        <w:t xml:space="preserve"> algorithm [8].</w:t>
      </w:r>
    </w:p>
    <w:p w14:paraId="2443FF8E" w14:textId="77777777" w:rsidR="00944002" w:rsidRPr="00944002" w:rsidRDefault="00944002" w:rsidP="00944002">
      <w:pPr>
        <w:ind w:firstLineChars="100" w:firstLine="200"/>
        <w:jc w:val="both"/>
        <w:rPr>
          <w:rFonts w:ascii="Times New Roman" w:hAnsi="Times New Roman" w:cs="Times New Roman"/>
          <w:sz w:val="20"/>
          <w:szCs w:val="20"/>
        </w:rPr>
      </w:pPr>
      <w:r w:rsidRPr="00944002">
        <w:rPr>
          <w:rFonts w:ascii="Times New Roman" w:hAnsi="Times New Roman" w:cs="Times New Roman"/>
          <w:sz w:val="20"/>
          <w:szCs w:val="20"/>
        </w:rPr>
        <w:t xml:space="preserve">Sales reporting is an essential aspect of data gathering, analysis, and presentation in sales processes. It tells the business about sales trends, customer behavioral trends, and whether their sales strategies are working [9]. KNN algorithm to predict which products at PT LG </w:t>
      </w:r>
      <w:proofErr w:type="spellStart"/>
      <w:r w:rsidRPr="00944002">
        <w:rPr>
          <w:rFonts w:ascii="Times New Roman" w:hAnsi="Times New Roman" w:cs="Times New Roman"/>
          <w:sz w:val="20"/>
          <w:szCs w:val="20"/>
        </w:rPr>
        <w:t>Innotek</w:t>
      </w:r>
      <w:proofErr w:type="spellEnd"/>
      <w:r w:rsidRPr="00944002">
        <w:rPr>
          <w:rFonts w:ascii="Times New Roman" w:hAnsi="Times New Roman" w:cs="Times New Roman"/>
          <w:sz w:val="20"/>
          <w:szCs w:val="20"/>
        </w:rPr>
        <w:t xml:space="preserve"> Indonesia would sell well. They analyzed sales data from 2020 to 2023 and categorized items as “Selling” or “Not Selling.” The model achieved 94.74% accuracy and only 5.26% error, which means KNN performed effectively when data was properly cleaned and processed [10].</w:t>
      </w:r>
    </w:p>
    <w:p w14:paraId="5FAFBAC2" w14:textId="77777777" w:rsidR="00944002" w:rsidRPr="00944002" w:rsidRDefault="00944002" w:rsidP="00944002">
      <w:pPr>
        <w:ind w:firstLineChars="100" w:firstLine="200"/>
        <w:jc w:val="both"/>
        <w:rPr>
          <w:rFonts w:ascii="Times New Roman" w:hAnsi="Times New Roman" w:cs="Times New Roman"/>
          <w:sz w:val="20"/>
          <w:szCs w:val="20"/>
        </w:rPr>
      </w:pPr>
      <w:r w:rsidRPr="00944002">
        <w:rPr>
          <w:rFonts w:ascii="Times New Roman" w:hAnsi="Times New Roman" w:cs="Times New Roman"/>
          <w:sz w:val="20"/>
          <w:szCs w:val="20"/>
        </w:rPr>
        <w:t>Practical training facilities, including Café by the Bay, encounter several challenges even when designed to simulate real-world operations. Hands-on training for students has not eliminated operational difficulties, particularly in the areas of sales tracking, inventory management, and data-driven decision-making. Manual processes have sometimes resulted in inefficiencies such as stock mismanagement, slow transactions, and a lack of real-time financial understanding.</w:t>
      </w:r>
    </w:p>
    <w:p w14:paraId="57B1E38F" w14:textId="46C81159" w:rsidR="00944002" w:rsidRPr="00944002" w:rsidRDefault="00944002" w:rsidP="00944002">
      <w:pPr>
        <w:ind w:firstLineChars="100" w:firstLine="200"/>
        <w:jc w:val="both"/>
        <w:rPr>
          <w:rFonts w:ascii="Times New Roman" w:hAnsi="Times New Roman" w:cs="Times New Roman"/>
          <w:sz w:val="20"/>
          <w:szCs w:val="20"/>
          <w:highlight w:val="white"/>
        </w:rPr>
      </w:pPr>
      <w:r w:rsidRPr="00944002">
        <w:rPr>
          <w:rFonts w:ascii="Times New Roman" w:hAnsi="Times New Roman" w:cs="Times New Roman"/>
          <w:sz w:val="20"/>
          <w:szCs w:val="20"/>
        </w:rPr>
        <w:t>To address these operational issues, the researchers integrate a point-of-sale (POS) system with an inventory management platform specifically designed for Café by the Bay. The system addresses the prevalent issues of manual errors, stock discrepancies, and inefficient resource management by incorporating streamlined order processing, real-time sales monitoring, stock control, and streamlined financial reporting. This approach not only enhances operational efficiency but also provides a user-friendly interface tailored to the dynamic needs of café management that offers a comprehensive solution to elevate both business performance and customer service.</w:t>
      </w:r>
    </w:p>
    <w:p w14:paraId="5E73CF92" w14:textId="77777777" w:rsidR="00944002" w:rsidRPr="00944002" w:rsidRDefault="00944002" w:rsidP="00944002">
      <w:pPr>
        <w:pStyle w:val="IEEEHeading1"/>
        <w:numPr>
          <w:ilvl w:val="0"/>
          <w:numId w:val="31"/>
        </w:numPr>
        <w:tabs>
          <w:tab w:val="left" w:pos="288"/>
        </w:tabs>
        <w:rPr>
          <w:lang w:val="en-PH"/>
        </w:rPr>
      </w:pPr>
      <w:bookmarkStart w:id="20" w:name="_Hlk164317523"/>
      <w:r w:rsidRPr="00944002">
        <w:rPr>
          <w:lang w:val="en-PH"/>
        </w:rPr>
        <w:t>Methodology</w:t>
      </w:r>
    </w:p>
    <w:p w14:paraId="1BEF0017" w14:textId="77777777" w:rsidR="00944002" w:rsidRPr="00944002" w:rsidRDefault="00944002" w:rsidP="00944002">
      <w:pPr>
        <w:pStyle w:val="IEEEParagraph"/>
        <w:spacing w:after="240"/>
        <w:rPr>
          <w:sz w:val="20"/>
          <w:szCs w:val="20"/>
          <w:lang w:val="en-PH"/>
        </w:rPr>
      </w:pPr>
      <w:r w:rsidRPr="00944002">
        <w:rPr>
          <w:sz w:val="20"/>
          <w:szCs w:val="20"/>
          <w:lang w:val="en-PH"/>
        </w:rPr>
        <w:t xml:space="preserve">Figure 1 illustrates the development of the point-of-sales (pos) with inventory system using the Supplier – Input – Process – Output – Customer Feedback (SIPOCF) model. It is composed of five main components: Supplier, Input, Process, Output, and Customer. </w:t>
      </w:r>
      <w:r w:rsidRPr="00944002">
        <w:rPr>
          <w:sz w:val="20"/>
          <w:szCs w:val="20"/>
        </w:rPr>
        <w:t>The Supplier represents the primary provider of the necessary resources, materials, and data needed. The Inputs consists of essential data that is needed for the system operations to work and support its functions. The Process section covers the core functions performed by the POS system. From these processes generates the Outputs that include the configured POS system, active modules, updated user accounts, sales records, inventory updates, reports, real-time data access, and the return of investment (ROI) of the business from sales. Finally, the Customers are identified as the system owner, admin, and staff, who will benefit directly utilize these outputs.</w:t>
      </w:r>
    </w:p>
    <w:p w14:paraId="3AE322FC" w14:textId="77777777" w:rsidR="00944002" w:rsidRPr="00944002" w:rsidRDefault="00944002" w:rsidP="00944002">
      <w:pPr>
        <w:pStyle w:val="IEEEParagraph"/>
        <w:ind w:firstLine="0"/>
        <w:jc w:val="center"/>
        <w:rPr>
          <w:noProof/>
          <w:lang w:val="en-US"/>
        </w:rPr>
      </w:pPr>
      <w:r w:rsidRPr="00944002">
        <w:rPr>
          <w:noProof/>
          <w:lang w:val="en-US"/>
        </w:rPr>
        <w:drawing>
          <wp:inline distT="0" distB="0" distL="0" distR="0" wp14:anchorId="4BECD68D" wp14:editId="01806369">
            <wp:extent cx="2451735" cy="1104265"/>
            <wp:effectExtent l="0" t="0" r="5715" b="635"/>
            <wp:docPr id="18297293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451735" cy="1104265"/>
                    </a:xfrm>
                    <a:prstGeom prst="rect">
                      <a:avLst/>
                    </a:prstGeom>
                    <a:noFill/>
                    <a:ln>
                      <a:noFill/>
                    </a:ln>
                  </pic:spPr>
                </pic:pic>
              </a:graphicData>
            </a:graphic>
          </wp:inline>
        </w:drawing>
      </w:r>
    </w:p>
    <w:p w14:paraId="36C1F2F7" w14:textId="77777777" w:rsidR="00944002" w:rsidRPr="00944002" w:rsidRDefault="00944002" w:rsidP="00944002">
      <w:pPr>
        <w:pStyle w:val="IEEEParagraph"/>
        <w:ind w:firstLine="0"/>
        <w:jc w:val="center"/>
        <w:rPr>
          <w:noProof/>
          <w:sz w:val="16"/>
          <w:szCs w:val="16"/>
          <w:lang w:val="en-US"/>
        </w:rPr>
      </w:pPr>
      <w:r w:rsidRPr="00944002">
        <w:rPr>
          <w:noProof/>
          <w:sz w:val="16"/>
          <w:szCs w:val="16"/>
          <w:lang w:val="en-US"/>
        </w:rPr>
        <w:t>Figure 1. Conceptual Framework</w:t>
      </w:r>
    </w:p>
    <w:p w14:paraId="4992CA44" w14:textId="77777777" w:rsidR="00944002" w:rsidRPr="00944002" w:rsidRDefault="00944002" w:rsidP="00944002">
      <w:pPr>
        <w:pStyle w:val="IEEEParagraph"/>
        <w:ind w:firstLine="0"/>
        <w:jc w:val="center"/>
        <w:rPr>
          <w:sz w:val="16"/>
          <w:szCs w:val="16"/>
          <w:lang w:val="en-PH"/>
        </w:rPr>
      </w:pPr>
    </w:p>
    <w:bookmarkEnd w:id="20"/>
    <w:p w14:paraId="1F66790F" w14:textId="77777777" w:rsidR="00944002" w:rsidRPr="00944002" w:rsidRDefault="00944002" w:rsidP="00944002">
      <w:pPr>
        <w:pStyle w:val="IEEEHeading2"/>
        <w:numPr>
          <w:ilvl w:val="0"/>
          <w:numId w:val="30"/>
        </w:numPr>
        <w:tabs>
          <w:tab w:val="left" w:pos="288"/>
        </w:tabs>
        <w:ind w:left="289" w:hanging="289"/>
        <w:rPr>
          <w:lang w:val="en-PH"/>
        </w:rPr>
      </w:pPr>
      <w:r w:rsidRPr="00944002">
        <w:rPr>
          <w:lang w:val="en-PH"/>
        </w:rPr>
        <w:t>Project Design</w:t>
      </w:r>
    </w:p>
    <w:p w14:paraId="393EEC92" w14:textId="77777777" w:rsidR="00944002" w:rsidRDefault="00944002" w:rsidP="00944002">
      <w:pPr>
        <w:pStyle w:val="IEEEParagraph"/>
        <w:rPr>
          <w:sz w:val="20"/>
          <w:szCs w:val="20"/>
        </w:rPr>
      </w:pPr>
      <w:r w:rsidRPr="00944002">
        <w:rPr>
          <w:sz w:val="20"/>
          <w:szCs w:val="20"/>
        </w:rPr>
        <w:t>The figure 2, context diagram, illustrates the overall interaction between the Point-of-Sales (POS) system, the staff, and the admin, whereas the system serves as the central process. The staff primarily uses the system to input customer order details by which the POS processes and displays order invoice and receipts. The admin interacts with the POS system on a broader management level. The system provides the admin with sales records, various reports, and sales trend analysis, along with the low stock-level notifications, to support their decision-making. The admin also provides the menu product details and supplier information, which ensures that the POS remains updated with accurate inventory and product data.</w:t>
      </w:r>
    </w:p>
    <w:p w14:paraId="4C3AC110" w14:textId="77777777" w:rsidR="006C3A9F" w:rsidRPr="00944002" w:rsidRDefault="006C3A9F" w:rsidP="00944002">
      <w:pPr>
        <w:pStyle w:val="IEEEParagraph"/>
        <w:rPr>
          <w:sz w:val="20"/>
          <w:szCs w:val="20"/>
        </w:rPr>
      </w:pPr>
    </w:p>
    <w:p w14:paraId="3E0678C0" w14:textId="77777777" w:rsidR="00944002" w:rsidRPr="00944002" w:rsidRDefault="00944002" w:rsidP="00944002">
      <w:pPr>
        <w:pStyle w:val="IEEEParagraph"/>
        <w:rPr>
          <w:noProof/>
          <w:lang w:val="en-US"/>
        </w:rPr>
      </w:pPr>
      <w:r w:rsidRPr="00944002">
        <w:rPr>
          <w:noProof/>
          <w:lang w:val="en-US"/>
        </w:rPr>
        <w:drawing>
          <wp:inline distT="0" distB="0" distL="0" distR="0" wp14:anchorId="250570AE" wp14:editId="5141E94F">
            <wp:extent cx="2309495" cy="1002665"/>
            <wp:effectExtent l="0" t="0" r="0" b="6985"/>
            <wp:docPr id="31746483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2" cstate="print">
                      <a:extLst>
                        <a:ext uri="{28A0092B-C50C-407E-A947-70E740481C1C}">
                          <a14:useLocalDpi xmlns:a14="http://schemas.microsoft.com/office/drawing/2010/main" val="0"/>
                        </a:ext>
                      </a:extLst>
                    </a:blip>
                    <a:srcRect r="1274" b="2994"/>
                    <a:stretch>
                      <a:fillRect/>
                    </a:stretch>
                  </pic:blipFill>
                  <pic:spPr bwMode="auto">
                    <a:xfrm>
                      <a:off x="0" y="0"/>
                      <a:ext cx="2309495" cy="1002665"/>
                    </a:xfrm>
                    <a:prstGeom prst="rect">
                      <a:avLst/>
                    </a:prstGeom>
                    <a:noFill/>
                    <a:ln>
                      <a:noFill/>
                    </a:ln>
                  </pic:spPr>
                </pic:pic>
              </a:graphicData>
            </a:graphic>
          </wp:inline>
        </w:drawing>
      </w:r>
    </w:p>
    <w:p w14:paraId="1953442E" w14:textId="77777777" w:rsidR="00944002" w:rsidRPr="00944002" w:rsidRDefault="00944002" w:rsidP="00944002">
      <w:pPr>
        <w:spacing w:line="480" w:lineRule="auto"/>
        <w:jc w:val="center"/>
        <w:rPr>
          <w:rFonts w:ascii="Times New Roman" w:hAnsi="Times New Roman" w:cs="Times New Roman"/>
          <w:sz w:val="16"/>
          <w:szCs w:val="16"/>
        </w:rPr>
      </w:pPr>
      <w:r w:rsidRPr="00944002">
        <w:rPr>
          <w:rFonts w:ascii="Times New Roman" w:hAnsi="Times New Roman" w:cs="Times New Roman"/>
          <w:sz w:val="16"/>
          <w:szCs w:val="16"/>
        </w:rPr>
        <w:t xml:space="preserve">Figure 2. Context Diagram </w:t>
      </w:r>
    </w:p>
    <w:p w14:paraId="2A6B57CD" w14:textId="77777777" w:rsidR="00944002" w:rsidRPr="00944002" w:rsidRDefault="00944002" w:rsidP="00944002">
      <w:pPr>
        <w:pStyle w:val="IEEEHeading2"/>
        <w:numPr>
          <w:ilvl w:val="0"/>
          <w:numId w:val="30"/>
        </w:numPr>
        <w:tabs>
          <w:tab w:val="left" w:pos="288"/>
        </w:tabs>
        <w:ind w:left="289" w:hanging="289"/>
        <w:rPr>
          <w:szCs w:val="20"/>
          <w:lang w:val="en-PH"/>
        </w:rPr>
      </w:pPr>
      <w:r w:rsidRPr="00944002">
        <w:rPr>
          <w:szCs w:val="20"/>
          <w:lang w:val="en-PH"/>
        </w:rPr>
        <w:lastRenderedPageBreak/>
        <w:t>Data Source and Algorithm</w:t>
      </w:r>
    </w:p>
    <w:p w14:paraId="73142B10" w14:textId="77777777" w:rsidR="00944002" w:rsidRPr="00944002" w:rsidRDefault="00944002" w:rsidP="00944002">
      <w:pPr>
        <w:ind w:firstLine="289"/>
        <w:jc w:val="both"/>
        <w:rPr>
          <w:rFonts w:ascii="Times New Roman" w:hAnsi="Times New Roman" w:cs="Times New Roman"/>
          <w:sz w:val="20"/>
          <w:szCs w:val="20"/>
        </w:rPr>
      </w:pPr>
      <w:r w:rsidRPr="00944002">
        <w:rPr>
          <w:rFonts w:ascii="Times New Roman" w:hAnsi="Times New Roman" w:cs="Times New Roman"/>
          <w:sz w:val="20"/>
          <w:szCs w:val="20"/>
        </w:rPr>
        <w:t>In this capstone project, sales data from Cafe by the Bay were collected to create and validate forecasting systems. The dataset, which spans from October 10, 2024 to July 10, 2025, was extracted from the café’s Microsoft Excel file where all transactions are recorded and consists of comprehensive daily sales data.</w:t>
      </w:r>
    </w:p>
    <w:p w14:paraId="67C4EB9D" w14:textId="77777777" w:rsidR="00944002" w:rsidRPr="00944002" w:rsidRDefault="00944002" w:rsidP="00944002">
      <w:pPr>
        <w:ind w:firstLine="289"/>
        <w:jc w:val="both"/>
        <w:rPr>
          <w:rFonts w:ascii="Times New Roman" w:hAnsi="Times New Roman" w:cs="Times New Roman"/>
          <w:sz w:val="20"/>
          <w:szCs w:val="20"/>
        </w:rPr>
      </w:pPr>
      <w:r w:rsidRPr="00944002">
        <w:rPr>
          <w:rFonts w:ascii="Times New Roman" w:hAnsi="Times New Roman" w:cs="Times New Roman"/>
          <w:sz w:val="20"/>
          <w:szCs w:val="20"/>
        </w:rPr>
        <w:t>The data preprocessing stage included the removal of inappropriate records, daily demand aggregation at the product level, the creation of temporal and statistical features, and normalization of the values to make the dataset compatible with the K-Nearest Neighbors (KNN) algorithm. K-Nearest Neighbors (KNN) was selected as the forecasting algorithm for this study due to its simplicity, interpretability, and suitability for environments with limited historical data.</w:t>
      </w:r>
    </w:p>
    <w:p w14:paraId="088FC7F8" w14:textId="77777777" w:rsidR="00944002" w:rsidRPr="00944002" w:rsidRDefault="00944002" w:rsidP="00944002">
      <w:pPr>
        <w:ind w:firstLine="289"/>
        <w:jc w:val="both"/>
        <w:rPr>
          <w:rFonts w:ascii="Times New Roman" w:hAnsi="Times New Roman" w:cs="Times New Roman"/>
          <w:sz w:val="20"/>
          <w:szCs w:val="20"/>
        </w:rPr>
      </w:pPr>
      <w:r w:rsidRPr="00944002">
        <w:rPr>
          <w:rFonts w:ascii="Times New Roman" w:hAnsi="Times New Roman" w:cs="Times New Roman"/>
          <w:sz w:val="20"/>
          <w:szCs w:val="20"/>
        </w:rPr>
        <w:t>To evaluate the forecasting performance of the model, three widely used error metrics were employed: Mean Absolute Error (MAE), Root Mean Squared Error (RMSE), and Forecast Bias. These metrics quantify the magnitude, variability, and direction of prediction errors during the testing period.</w:t>
      </w:r>
    </w:p>
    <w:p w14:paraId="0EF73815" w14:textId="77777777" w:rsidR="00944002" w:rsidRPr="00944002" w:rsidRDefault="00944002" w:rsidP="00944002">
      <w:pPr>
        <w:pStyle w:val="IEEEHeading2"/>
        <w:numPr>
          <w:ilvl w:val="0"/>
          <w:numId w:val="30"/>
        </w:numPr>
        <w:tabs>
          <w:tab w:val="left" w:pos="288"/>
        </w:tabs>
        <w:ind w:left="289" w:hanging="289"/>
        <w:rPr>
          <w:lang w:val="en-PH"/>
        </w:rPr>
      </w:pPr>
      <w:r w:rsidRPr="00944002">
        <w:rPr>
          <w:lang w:val="en-PH"/>
        </w:rPr>
        <w:t>Materials</w:t>
      </w:r>
    </w:p>
    <w:p w14:paraId="3D2F3FF1" w14:textId="77777777" w:rsidR="00944002" w:rsidRPr="00944002" w:rsidRDefault="00944002" w:rsidP="00944002">
      <w:pPr>
        <w:pStyle w:val="IEEEParagraph"/>
        <w:rPr>
          <w:sz w:val="20"/>
          <w:szCs w:val="20"/>
        </w:rPr>
      </w:pPr>
      <w:r w:rsidRPr="00944002">
        <w:rPr>
          <w:b/>
          <w:bCs/>
          <w:sz w:val="20"/>
          <w:szCs w:val="20"/>
        </w:rPr>
        <w:t xml:space="preserve">PhpMyAdmin </w:t>
      </w:r>
      <w:r w:rsidRPr="00944002">
        <w:rPr>
          <w:sz w:val="20"/>
          <w:szCs w:val="20"/>
        </w:rPr>
        <w:t xml:space="preserve">is used by developers to specify, store, manage and organize the database of the Point of Sale with Inventory System. It stores important data such as product details, user accounts, sales transactions, and inventory records. </w:t>
      </w:r>
    </w:p>
    <w:p w14:paraId="58B4D0DF" w14:textId="77777777" w:rsidR="00944002" w:rsidRPr="00944002" w:rsidRDefault="00944002" w:rsidP="00944002">
      <w:pPr>
        <w:pStyle w:val="IEEEParagraph"/>
        <w:rPr>
          <w:sz w:val="20"/>
          <w:szCs w:val="20"/>
        </w:rPr>
      </w:pPr>
      <w:r w:rsidRPr="00944002">
        <w:rPr>
          <w:b/>
          <w:bCs/>
          <w:sz w:val="20"/>
          <w:szCs w:val="20"/>
        </w:rPr>
        <w:t>Cascading Style Sheets (CSS)</w:t>
      </w:r>
      <w:r w:rsidRPr="00944002">
        <w:rPr>
          <w:sz w:val="20"/>
          <w:szCs w:val="20"/>
        </w:rPr>
        <w:t xml:space="preserve"> is what is used to design the visual appearance of the system for a neat, modern, user-friendly experience. Layouts, </w:t>
      </w:r>
      <w:proofErr w:type="spellStart"/>
      <w:r w:rsidRPr="00944002">
        <w:rPr>
          <w:sz w:val="20"/>
          <w:szCs w:val="20"/>
        </w:rPr>
        <w:t>color</w:t>
      </w:r>
      <w:proofErr w:type="spellEnd"/>
      <w:r w:rsidRPr="00944002">
        <w:rPr>
          <w:sz w:val="20"/>
          <w:szCs w:val="20"/>
        </w:rPr>
        <w:t xml:space="preserve"> schemes, fonts, spacing, and all other stylistic features that make the interface appealing and easy to navigate are defined here. </w:t>
      </w:r>
    </w:p>
    <w:p w14:paraId="2BBDF06D" w14:textId="77777777" w:rsidR="00944002" w:rsidRPr="00944002" w:rsidRDefault="00944002" w:rsidP="00944002">
      <w:pPr>
        <w:pStyle w:val="IEEEParagraph"/>
        <w:rPr>
          <w:sz w:val="20"/>
          <w:szCs w:val="20"/>
        </w:rPr>
      </w:pPr>
      <w:r w:rsidRPr="00944002">
        <w:rPr>
          <w:b/>
          <w:bCs/>
          <w:sz w:val="20"/>
          <w:szCs w:val="20"/>
        </w:rPr>
        <w:t>Hypertext Markup Language (HTML)</w:t>
      </w:r>
      <w:r w:rsidRPr="00944002">
        <w:rPr>
          <w:sz w:val="20"/>
          <w:szCs w:val="20"/>
        </w:rPr>
        <w:t xml:space="preserve"> is responsible for building the initial structure and layout of the POS user interface. It is responsible for putting all those buttons, forms, and tables and navigation menus in the framework to be displayed. </w:t>
      </w:r>
    </w:p>
    <w:p w14:paraId="30BD5147" w14:textId="77777777" w:rsidR="00944002" w:rsidRPr="00944002" w:rsidRDefault="00944002" w:rsidP="00944002">
      <w:pPr>
        <w:pStyle w:val="IEEEParagraph"/>
        <w:rPr>
          <w:sz w:val="20"/>
          <w:szCs w:val="20"/>
        </w:rPr>
      </w:pPr>
      <w:r w:rsidRPr="00944002">
        <w:rPr>
          <w:b/>
          <w:bCs/>
          <w:sz w:val="20"/>
          <w:szCs w:val="20"/>
        </w:rPr>
        <w:t>Bootstrap</w:t>
      </w:r>
      <w:r w:rsidRPr="00944002">
        <w:rPr>
          <w:sz w:val="20"/>
          <w:szCs w:val="20"/>
        </w:rPr>
        <w:t xml:space="preserve"> is utilized as part of the system’s front-end design and user interface development. It is responsible for ensuring that the system’s interface is not only user-friendly but also adaptive.</w:t>
      </w:r>
    </w:p>
    <w:p w14:paraId="69E3D5CD" w14:textId="77777777" w:rsidR="00944002" w:rsidRPr="00944002" w:rsidRDefault="00944002" w:rsidP="00944002">
      <w:pPr>
        <w:pStyle w:val="IEEEParagraph"/>
        <w:rPr>
          <w:sz w:val="20"/>
          <w:szCs w:val="20"/>
        </w:rPr>
      </w:pPr>
      <w:r w:rsidRPr="00944002">
        <w:rPr>
          <w:b/>
          <w:bCs/>
          <w:sz w:val="20"/>
          <w:szCs w:val="20"/>
        </w:rPr>
        <w:t>JavaScript</w:t>
      </w:r>
      <w:r w:rsidRPr="00944002">
        <w:rPr>
          <w:sz w:val="20"/>
          <w:szCs w:val="20"/>
        </w:rPr>
        <w:t xml:space="preserve"> has been applied to the making of the system dynamic and responsive. It renders the system more interactive to real-time updates, form validations, product searches, and all other essential user actions. </w:t>
      </w:r>
    </w:p>
    <w:p w14:paraId="648DFE79" w14:textId="77777777" w:rsidR="00944002" w:rsidRPr="00944002" w:rsidRDefault="00944002" w:rsidP="00944002">
      <w:pPr>
        <w:pStyle w:val="IEEEParagraph"/>
        <w:rPr>
          <w:sz w:val="20"/>
          <w:szCs w:val="20"/>
        </w:rPr>
      </w:pPr>
      <w:r w:rsidRPr="00944002">
        <w:rPr>
          <w:b/>
          <w:bCs/>
          <w:sz w:val="20"/>
          <w:szCs w:val="20"/>
        </w:rPr>
        <w:t>Visual Studio Code</w:t>
      </w:r>
      <w:r w:rsidRPr="00944002">
        <w:rPr>
          <w:sz w:val="20"/>
          <w:szCs w:val="20"/>
        </w:rPr>
        <w:t xml:space="preserve"> serves as the primary integrated development environment (IDE) to create and manage the system codebase. </w:t>
      </w:r>
    </w:p>
    <w:p w14:paraId="36686277" w14:textId="77777777" w:rsidR="00944002" w:rsidRPr="00944002" w:rsidRDefault="00944002" w:rsidP="00944002">
      <w:pPr>
        <w:pStyle w:val="IEEEParagraph"/>
        <w:rPr>
          <w:sz w:val="20"/>
          <w:szCs w:val="20"/>
        </w:rPr>
      </w:pPr>
      <w:r w:rsidRPr="00944002">
        <w:rPr>
          <w:b/>
          <w:bCs/>
          <w:sz w:val="20"/>
          <w:szCs w:val="20"/>
        </w:rPr>
        <w:t xml:space="preserve">XAMPP </w:t>
      </w:r>
      <w:r w:rsidRPr="00944002">
        <w:rPr>
          <w:sz w:val="20"/>
          <w:szCs w:val="20"/>
        </w:rPr>
        <w:t xml:space="preserve">is used to create a local development environment for testing POS implementations before deployment. </w:t>
      </w:r>
    </w:p>
    <w:p w14:paraId="5D964865" w14:textId="77777777" w:rsidR="00944002" w:rsidRPr="00944002" w:rsidRDefault="00944002" w:rsidP="00944002">
      <w:pPr>
        <w:pStyle w:val="IEEEParagraph"/>
        <w:rPr>
          <w:sz w:val="20"/>
          <w:szCs w:val="20"/>
        </w:rPr>
      </w:pPr>
      <w:r w:rsidRPr="00944002">
        <w:rPr>
          <w:b/>
          <w:bCs/>
          <w:sz w:val="20"/>
          <w:szCs w:val="20"/>
        </w:rPr>
        <w:t>Python</w:t>
      </w:r>
      <w:r w:rsidRPr="00944002">
        <w:rPr>
          <w:sz w:val="20"/>
          <w:szCs w:val="20"/>
        </w:rPr>
        <w:t xml:space="preserve"> is a multi-purpose programming language with a lot of different applications such as data analysis, machine learning, and database interaction. Various libraries are incorporated to make the system more versatile.</w:t>
      </w:r>
    </w:p>
    <w:p w14:paraId="69642A5F" w14:textId="77777777" w:rsidR="00944002" w:rsidRPr="00944002" w:rsidRDefault="00944002" w:rsidP="00944002">
      <w:pPr>
        <w:pStyle w:val="IEEEParagraph"/>
        <w:rPr>
          <w:sz w:val="20"/>
          <w:szCs w:val="20"/>
        </w:rPr>
      </w:pPr>
      <w:r w:rsidRPr="00944002">
        <w:rPr>
          <w:b/>
          <w:bCs/>
          <w:sz w:val="20"/>
          <w:szCs w:val="20"/>
        </w:rPr>
        <w:t>Pandas</w:t>
      </w:r>
      <w:r w:rsidRPr="00944002">
        <w:rPr>
          <w:sz w:val="20"/>
          <w:szCs w:val="20"/>
        </w:rPr>
        <w:t xml:space="preserve"> allows data manipulation or data handling, which makes it capable of reading data from SQL databases and performing extensive </w:t>
      </w:r>
      <w:proofErr w:type="spellStart"/>
      <w:r w:rsidRPr="00944002">
        <w:rPr>
          <w:sz w:val="20"/>
          <w:szCs w:val="20"/>
        </w:rPr>
        <w:t>DataFrame</w:t>
      </w:r>
      <w:proofErr w:type="spellEnd"/>
      <w:r w:rsidRPr="00944002">
        <w:rPr>
          <w:sz w:val="20"/>
          <w:szCs w:val="20"/>
        </w:rPr>
        <w:t xml:space="preserve"> operations. This function is very important for the analysis of historical sales data to be done properly and easily. </w:t>
      </w:r>
    </w:p>
    <w:p w14:paraId="42BA7CFE" w14:textId="77777777" w:rsidR="00944002" w:rsidRPr="00944002" w:rsidRDefault="00944002" w:rsidP="00944002">
      <w:pPr>
        <w:pStyle w:val="IEEEParagraph"/>
        <w:rPr>
          <w:sz w:val="20"/>
          <w:szCs w:val="20"/>
        </w:rPr>
      </w:pPr>
      <w:r w:rsidRPr="00944002">
        <w:rPr>
          <w:b/>
          <w:bCs/>
          <w:sz w:val="20"/>
          <w:szCs w:val="20"/>
        </w:rPr>
        <w:t>NumPy</w:t>
      </w:r>
      <w:r w:rsidRPr="00944002">
        <w:rPr>
          <w:sz w:val="20"/>
          <w:szCs w:val="20"/>
        </w:rPr>
        <w:t xml:space="preserve"> provides the necessary support for numerical computing through its fast and easy-to-use array structures and mathematical operations; thus, the demand forecasting algorithms are able to take the required computation done easily. </w:t>
      </w:r>
    </w:p>
    <w:p w14:paraId="0759E721" w14:textId="77777777" w:rsidR="00944002" w:rsidRPr="00944002" w:rsidRDefault="00944002" w:rsidP="00944002">
      <w:pPr>
        <w:pStyle w:val="IEEEParagraph"/>
        <w:rPr>
          <w:sz w:val="20"/>
          <w:szCs w:val="20"/>
        </w:rPr>
      </w:pPr>
      <w:r w:rsidRPr="00944002">
        <w:rPr>
          <w:b/>
          <w:bCs/>
          <w:sz w:val="20"/>
          <w:szCs w:val="20"/>
        </w:rPr>
        <w:t>Scikit-learn</w:t>
      </w:r>
      <w:r w:rsidRPr="00944002">
        <w:rPr>
          <w:sz w:val="20"/>
          <w:szCs w:val="20"/>
        </w:rPr>
        <w:t xml:space="preserve"> for machine learning model implementation especially for the algorithm of K-Nearest </w:t>
      </w:r>
      <w:proofErr w:type="spellStart"/>
      <w:r w:rsidRPr="00944002">
        <w:rPr>
          <w:sz w:val="20"/>
          <w:szCs w:val="20"/>
        </w:rPr>
        <w:t>Neighbors</w:t>
      </w:r>
      <w:proofErr w:type="spellEnd"/>
      <w:r w:rsidRPr="00944002">
        <w:rPr>
          <w:sz w:val="20"/>
          <w:szCs w:val="20"/>
        </w:rPr>
        <w:t xml:space="preserve"> (KNN). It provides support for the process of data scaling, cross-validation, and hyperparameter tuning, which makes it very easy for the system to find patterns in sales data and thus provide predictions of demand that are reliable and accurate. </w:t>
      </w:r>
    </w:p>
    <w:p w14:paraId="1F04A213" w14:textId="77777777" w:rsidR="00944002" w:rsidRPr="00944002" w:rsidRDefault="00944002" w:rsidP="00944002">
      <w:pPr>
        <w:pStyle w:val="IEEEParagraph"/>
        <w:rPr>
          <w:sz w:val="20"/>
          <w:szCs w:val="20"/>
        </w:rPr>
      </w:pPr>
      <w:proofErr w:type="spellStart"/>
      <w:r w:rsidRPr="00944002">
        <w:rPr>
          <w:b/>
          <w:bCs/>
          <w:sz w:val="20"/>
          <w:szCs w:val="20"/>
        </w:rPr>
        <w:t>Mysql</w:t>
      </w:r>
      <w:proofErr w:type="spellEnd"/>
      <w:r w:rsidRPr="00944002">
        <w:rPr>
          <w:b/>
          <w:bCs/>
          <w:sz w:val="20"/>
          <w:szCs w:val="20"/>
        </w:rPr>
        <w:t>-connector-python</w:t>
      </w:r>
      <w:r w:rsidRPr="00944002">
        <w:rPr>
          <w:sz w:val="20"/>
          <w:szCs w:val="20"/>
        </w:rPr>
        <w:t xml:space="preserve"> library as the communication between the MySQL database and Python. It makes it possible for the data to be retrieved and updated efficiently thus, making database connectivity a crucial part of the system.</w:t>
      </w:r>
    </w:p>
    <w:p w14:paraId="0FCA7884" w14:textId="77777777" w:rsidR="00944002" w:rsidRPr="00944002" w:rsidRDefault="00944002" w:rsidP="00944002">
      <w:pPr>
        <w:pStyle w:val="IEEEParagraph"/>
        <w:ind w:firstLine="0"/>
        <w:rPr>
          <w:sz w:val="20"/>
          <w:szCs w:val="20"/>
        </w:rPr>
      </w:pPr>
    </w:p>
    <w:p w14:paraId="657E099C" w14:textId="77777777" w:rsidR="00944002" w:rsidRPr="00944002" w:rsidRDefault="00944002" w:rsidP="00944002">
      <w:pPr>
        <w:pStyle w:val="IEEEParagraph"/>
        <w:ind w:firstLine="0"/>
        <w:rPr>
          <w:i/>
          <w:iCs/>
          <w:sz w:val="20"/>
          <w:szCs w:val="20"/>
        </w:rPr>
      </w:pPr>
      <w:r w:rsidRPr="00944002">
        <w:rPr>
          <w:i/>
          <w:iCs/>
          <w:sz w:val="20"/>
          <w:szCs w:val="20"/>
        </w:rPr>
        <w:t>D. Project Development</w:t>
      </w:r>
    </w:p>
    <w:p w14:paraId="2F43A593" w14:textId="77777777" w:rsidR="00944002" w:rsidRDefault="00944002" w:rsidP="00944002">
      <w:pPr>
        <w:pStyle w:val="IEEEParagraph"/>
        <w:ind w:firstLine="720"/>
        <w:rPr>
          <w:sz w:val="20"/>
          <w:szCs w:val="20"/>
          <w:lang w:val="en-PH"/>
        </w:rPr>
      </w:pPr>
      <w:r w:rsidRPr="00944002">
        <w:rPr>
          <w:sz w:val="20"/>
          <w:szCs w:val="20"/>
          <w:lang w:val="en-PH"/>
        </w:rPr>
        <w:t>Figure 3 illustrates the life cycle of the system from the initial idea to the final output, which is the point-of-sale (POS) system. The researchers adopted Agile Scrum methodology by dividing the tasks into multiple phases with one to four (1-4) weeks iterations. Key procedures include product backlog, sprint planning, daily scrum, scrum review, and delivering of the finished product.</w:t>
      </w:r>
    </w:p>
    <w:p w14:paraId="6D351E00" w14:textId="77777777" w:rsidR="006C3A9F" w:rsidRPr="00944002" w:rsidRDefault="006C3A9F" w:rsidP="00944002">
      <w:pPr>
        <w:pStyle w:val="IEEEParagraph"/>
        <w:ind w:firstLine="720"/>
        <w:rPr>
          <w:sz w:val="20"/>
          <w:szCs w:val="20"/>
          <w:lang w:val="en-PH"/>
        </w:rPr>
      </w:pPr>
    </w:p>
    <w:p w14:paraId="5133D490" w14:textId="77777777" w:rsidR="00944002" w:rsidRPr="00944002" w:rsidRDefault="00944002" w:rsidP="00944002">
      <w:pPr>
        <w:pStyle w:val="IEEEParagraph"/>
        <w:ind w:firstLine="0"/>
        <w:rPr>
          <w:noProof/>
          <w:lang w:val="en-US"/>
        </w:rPr>
      </w:pPr>
      <w:r w:rsidRPr="00944002">
        <w:rPr>
          <w:noProof/>
          <w:lang w:val="en-US"/>
        </w:rPr>
        <w:drawing>
          <wp:inline distT="0" distB="0" distL="0" distR="0" wp14:anchorId="63B7B481" wp14:editId="67B093BC">
            <wp:extent cx="2580640" cy="1151255"/>
            <wp:effectExtent l="0" t="0" r="0" b="0"/>
            <wp:docPr id="404423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7" cstate="print">
                      <a:extLst>
                        <a:ext uri="{28A0092B-C50C-407E-A947-70E740481C1C}">
                          <a14:useLocalDpi xmlns:a14="http://schemas.microsoft.com/office/drawing/2010/main" val="0"/>
                        </a:ext>
                      </a:extLst>
                    </a:blip>
                    <a:srcRect t="12244" r="11740" b="4045"/>
                    <a:stretch>
                      <a:fillRect/>
                    </a:stretch>
                  </pic:blipFill>
                  <pic:spPr bwMode="auto">
                    <a:xfrm>
                      <a:off x="0" y="0"/>
                      <a:ext cx="2580640" cy="1151255"/>
                    </a:xfrm>
                    <a:prstGeom prst="rect">
                      <a:avLst/>
                    </a:prstGeom>
                    <a:noFill/>
                    <a:ln>
                      <a:noFill/>
                    </a:ln>
                  </pic:spPr>
                </pic:pic>
              </a:graphicData>
            </a:graphic>
          </wp:inline>
        </w:drawing>
      </w:r>
    </w:p>
    <w:p w14:paraId="4C6E8230" w14:textId="77777777" w:rsidR="00944002" w:rsidRPr="00944002" w:rsidRDefault="00944002" w:rsidP="00944002">
      <w:pPr>
        <w:pStyle w:val="IEEEParagraph"/>
        <w:ind w:firstLine="0"/>
        <w:jc w:val="center"/>
        <w:rPr>
          <w:sz w:val="16"/>
          <w:szCs w:val="16"/>
          <w:lang w:val="en-PH"/>
        </w:rPr>
      </w:pPr>
      <w:r w:rsidRPr="00944002">
        <w:rPr>
          <w:sz w:val="16"/>
          <w:szCs w:val="16"/>
          <w:lang w:val="en-PH"/>
        </w:rPr>
        <w:t>Figure 3. Agile Scrum Methodology</w:t>
      </w:r>
    </w:p>
    <w:p w14:paraId="4685382A" w14:textId="77777777" w:rsidR="00944002" w:rsidRPr="00944002" w:rsidRDefault="00944002" w:rsidP="00944002">
      <w:pPr>
        <w:pStyle w:val="IEEEParagraph"/>
        <w:ind w:firstLine="0"/>
        <w:rPr>
          <w:sz w:val="20"/>
          <w:szCs w:val="20"/>
          <w:lang w:val="en-PH"/>
        </w:rPr>
      </w:pPr>
    </w:p>
    <w:p w14:paraId="7FC87D18" w14:textId="77777777" w:rsidR="00944002" w:rsidRDefault="00944002" w:rsidP="00944002">
      <w:pPr>
        <w:pStyle w:val="IEEEParagraph"/>
        <w:ind w:firstLine="720"/>
        <w:rPr>
          <w:bCs/>
          <w:noProof/>
          <w:color w:val="000000"/>
          <w:sz w:val="20"/>
          <w:szCs w:val="20"/>
          <w:lang w:val="en-US"/>
        </w:rPr>
      </w:pPr>
      <w:r w:rsidRPr="00944002">
        <w:rPr>
          <w:bCs/>
          <w:noProof/>
          <w:color w:val="000000"/>
          <w:sz w:val="20"/>
          <w:szCs w:val="20"/>
          <w:lang w:val="en-US"/>
        </w:rPr>
        <w:lastRenderedPageBreak/>
        <w:t>The figure 4 illustrates the system flowchart of the system, which presents the overall operational process of the Café by the Bay Point-of-Sales (POS) system. It shows how both administrator and staff interact with the system from login to logout.</w:t>
      </w:r>
    </w:p>
    <w:p w14:paraId="3312DCF3" w14:textId="77777777" w:rsidR="006C3A9F" w:rsidRPr="00944002" w:rsidRDefault="006C3A9F" w:rsidP="00944002">
      <w:pPr>
        <w:pStyle w:val="IEEEParagraph"/>
        <w:ind w:firstLine="720"/>
        <w:rPr>
          <w:bCs/>
          <w:noProof/>
          <w:color w:val="000000"/>
          <w:sz w:val="20"/>
          <w:szCs w:val="20"/>
          <w:lang w:val="en-US"/>
        </w:rPr>
      </w:pPr>
    </w:p>
    <w:p w14:paraId="4973F9C1" w14:textId="77777777" w:rsidR="00944002" w:rsidRPr="00944002" w:rsidRDefault="00944002" w:rsidP="00944002">
      <w:pPr>
        <w:pStyle w:val="IEEEParagraph"/>
        <w:ind w:firstLine="0"/>
        <w:rPr>
          <w:b/>
          <w:noProof/>
          <w:color w:val="000000"/>
          <w:lang w:val="en-US"/>
        </w:rPr>
      </w:pPr>
      <w:r w:rsidRPr="00944002">
        <w:rPr>
          <w:b/>
          <w:noProof/>
          <w:color w:val="000000"/>
          <w:lang w:val="en-US"/>
        </w:rPr>
        <w:drawing>
          <wp:inline distT="0" distB="0" distL="0" distR="0" wp14:anchorId="78F439B3" wp14:editId="6337082F">
            <wp:extent cx="2614295" cy="1760855"/>
            <wp:effectExtent l="0" t="0" r="0" b="0"/>
            <wp:docPr id="20479036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4295" cy="1760855"/>
                    </a:xfrm>
                    <a:prstGeom prst="rect">
                      <a:avLst/>
                    </a:prstGeom>
                    <a:noFill/>
                    <a:ln>
                      <a:noFill/>
                    </a:ln>
                  </pic:spPr>
                </pic:pic>
              </a:graphicData>
            </a:graphic>
          </wp:inline>
        </w:drawing>
      </w:r>
    </w:p>
    <w:p w14:paraId="01413AA8" w14:textId="77777777" w:rsidR="00944002" w:rsidRPr="00944002" w:rsidRDefault="00944002" w:rsidP="00944002">
      <w:pPr>
        <w:pStyle w:val="IEEEParagraph"/>
        <w:ind w:firstLine="0"/>
        <w:jc w:val="center"/>
        <w:rPr>
          <w:bCs/>
          <w:noProof/>
          <w:color w:val="000000"/>
          <w:sz w:val="16"/>
          <w:szCs w:val="16"/>
          <w:lang w:val="en-US"/>
        </w:rPr>
      </w:pPr>
      <w:r w:rsidRPr="00944002">
        <w:rPr>
          <w:bCs/>
          <w:noProof/>
          <w:color w:val="000000"/>
          <w:sz w:val="16"/>
          <w:szCs w:val="16"/>
          <w:lang w:val="en-US"/>
        </w:rPr>
        <w:t>Figure 4. System Flowchart</w:t>
      </w:r>
    </w:p>
    <w:p w14:paraId="3E73F4D5" w14:textId="77777777" w:rsidR="00944002" w:rsidRPr="00944002" w:rsidRDefault="00944002" w:rsidP="00944002">
      <w:pPr>
        <w:pStyle w:val="IEEEParagraph"/>
        <w:ind w:firstLine="0"/>
        <w:jc w:val="center"/>
        <w:rPr>
          <w:bCs/>
          <w:noProof/>
          <w:color w:val="000000"/>
          <w:sz w:val="16"/>
          <w:szCs w:val="16"/>
          <w:lang w:val="en-US"/>
        </w:rPr>
      </w:pPr>
    </w:p>
    <w:p w14:paraId="736701CE" w14:textId="51BD2C9A" w:rsidR="006C3A9F" w:rsidRPr="006C3A9F" w:rsidRDefault="00944002" w:rsidP="006C3A9F">
      <w:pPr>
        <w:pStyle w:val="IEEEParagraph"/>
        <w:spacing w:after="120"/>
        <w:ind w:firstLine="720"/>
        <w:rPr>
          <w:noProof/>
          <w:sz w:val="20"/>
          <w:szCs w:val="20"/>
          <w:lang w:val="en-US"/>
        </w:rPr>
      </w:pPr>
      <w:r w:rsidRPr="00944002">
        <w:rPr>
          <w:noProof/>
          <w:sz w:val="20"/>
          <w:szCs w:val="20"/>
          <w:lang w:val="en-US"/>
        </w:rPr>
        <w:t>Figure 5 illustrated the different functions that both the Administrator and Staff can perform in the system. It shows how each user role interacts with various features based on the level of their access to the system. Both the Administrator and Staff can perform basic operations such as logging in, viewing of notifications, and logging out.</w:t>
      </w:r>
    </w:p>
    <w:p w14:paraId="4C6CCD05" w14:textId="77777777" w:rsidR="00944002" w:rsidRPr="00944002" w:rsidRDefault="00944002" w:rsidP="00944002">
      <w:pPr>
        <w:pStyle w:val="IEEEParagraph"/>
        <w:ind w:firstLine="0"/>
        <w:rPr>
          <w:noProof/>
          <w:lang w:val="en-US"/>
        </w:rPr>
      </w:pPr>
      <w:r w:rsidRPr="00944002">
        <w:rPr>
          <w:noProof/>
          <w:lang w:val="en-US"/>
        </w:rPr>
        <w:drawing>
          <wp:inline distT="0" distB="0" distL="0" distR="0" wp14:anchorId="2CE08630" wp14:editId="0BBD8ABE">
            <wp:extent cx="2865120" cy="1395095"/>
            <wp:effectExtent l="0" t="0" r="0" b="0"/>
            <wp:docPr id="7481975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8" cstate="print">
                      <a:extLst>
                        <a:ext uri="{28A0092B-C50C-407E-A947-70E740481C1C}">
                          <a14:useLocalDpi xmlns:a14="http://schemas.microsoft.com/office/drawing/2010/main" val="0"/>
                        </a:ext>
                      </a:extLst>
                    </a:blip>
                    <a:srcRect t="9976" b="7710"/>
                    <a:stretch>
                      <a:fillRect/>
                    </a:stretch>
                  </pic:blipFill>
                  <pic:spPr bwMode="auto">
                    <a:xfrm>
                      <a:off x="0" y="0"/>
                      <a:ext cx="2865120" cy="1395095"/>
                    </a:xfrm>
                    <a:prstGeom prst="rect">
                      <a:avLst/>
                    </a:prstGeom>
                    <a:noFill/>
                    <a:ln>
                      <a:noFill/>
                    </a:ln>
                  </pic:spPr>
                </pic:pic>
              </a:graphicData>
            </a:graphic>
          </wp:inline>
        </w:drawing>
      </w:r>
    </w:p>
    <w:p w14:paraId="05020AA5" w14:textId="77777777" w:rsidR="00944002" w:rsidRPr="00944002" w:rsidRDefault="00944002" w:rsidP="00944002">
      <w:pPr>
        <w:pStyle w:val="IEEEParagraph"/>
        <w:ind w:firstLine="0"/>
        <w:jc w:val="center"/>
        <w:rPr>
          <w:noProof/>
          <w:sz w:val="16"/>
          <w:szCs w:val="16"/>
          <w:lang w:val="en-US"/>
        </w:rPr>
      </w:pPr>
      <w:r w:rsidRPr="00944002">
        <w:rPr>
          <w:noProof/>
          <w:sz w:val="16"/>
          <w:szCs w:val="16"/>
          <w:lang w:val="en-US"/>
        </w:rPr>
        <w:t>Figure 5. Use Case Diagram</w:t>
      </w:r>
    </w:p>
    <w:p w14:paraId="3A5F0201" w14:textId="77777777" w:rsidR="00944002" w:rsidRPr="00944002" w:rsidRDefault="00944002" w:rsidP="00944002">
      <w:pPr>
        <w:pStyle w:val="IEEEParagraph"/>
        <w:ind w:firstLine="0"/>
        <w:jc w:val="center"/>
        <w:rPr>
          <w:noProof/>
          <w:sz w:val="16"/>
          <w:szCs w:val="16"/>
          <w:lang w:val="en-US"/>
        </w:rPr>
      </w:pPr>
    </w:p>
    <w:p w14:paraId="69DCC4B1" w14:textId="77777777" w:rsidR="00944002" w:rsidRPr="00944002" w:rsidRDefault="00944002" w:rsidP="00944002">
      <w:pPr>
        <w:pStyle w:val="IEEEParagraph"/>
        <w:ind w:firstLine="720"/>
        <w:rPr>
          <w:noProof/>
          <w:sz w:val="20"/>
          <w:szCs w:val="20"/>
          <w:lang w:val="en-US"/>
        </w:rPr>
      </w:pPr>
      <w:r w:rsidRPr="00944002">
        <w:rPr>
          <w:noProof/>
          <w:sz w:val="20"/>
          <w:szCs w:val="20"/>
          <w:lang w:val="en-US"/>
        </w:rPr>
        <w:t>Figure 6 illustrates the business model canvas of the project. The POS System serves as the core of the business framework, smoothly connecting Management, Staff, and Developers. The staff use the system to handle transactions, inventory, and customer interactions, while every recorded transaction delivers real-time data to Management for strategic decision-making.</w:t>
      </w:r>
    </w:p>
    <w:p w14:paraId="55729C75" w14:textId="77777777" w:rsidR="00944002" w:rsidRPr="00944002" w:rsidRDefault="00944002" w:rsidP="00944002">
      <w:pPr>
        <w:pStyle w:val="IEEEParagraph"/>
        <w:ind w:firstLine="0"/>
        <w:rPr>
          <w:noProof/>
          <w:sz w:val="16"/>
          <w:szCs w:val="16"/>
          <w:lang w:val="en-US"/>
        </w:rPr>
      </w:pPr>
    </w:p>
    <w:p w14:paraId="28E90C66" w14:textId="77777777" w:rsidR="00944002" w:rsidRPr="00944002" w:rsidRDefault="00944002" w:rsidP="00944002">
      <w:pPr>
        <w:pStyle w:val="IEEEParagraph"/>
        <w:ind w:firstLine="0"/>
        <w:jc w:val="center"/>
        <w:rPr>
          <w:noProof/>
          <w:lang w:val="en-US"/>
        </w:rPr>
      </w:pPr>
      <w:r w:rsidRPr="00944002">
        <w:rPr>
          <w:noProof/>
          <w:lang w:val="en-US"/>
        </w:rPr>
        <w:drawing>
          <wp:inline distT="0" distB="0" distL="0" distR="0" wp14:anchorId="6155EBB3" wp14:editId="384022B8">
            <wp:extent cx="2025015" cy="1361440"/>
            <wp:effectExtent l="0" t="0" r="0" b="0"/>
            <wp:docPr id="6714348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l="17734" r="18300"/>
                    <a:stretch>
                      <a:fillRect/>
                    </a:stretch>
                  </pic:blipFill>
                  <pic:spPr bwMode="auto">
                    <a:xfrm>
                      <a:off x="0" y="0"/>
                      <a:ext cx="2025015" cy="1361440"/>
                    </a:xfrm>
                    <a:prstGeom prst="rect">
                      <a:avLst/>
                    </a:prstGeom>
                    <a:noFill/>
                    <a:ln>
                      <a:noFill/>
                    </a:ln>
                  </pic:spPr>
                </pic:pic>
              </a:graphicData>
            </a:graphic>
          </wp:inline>
        </w:drawing>
      </w:r>
    </w:p>
    <w:p w14:paraId="0F8D5B02" w14:textId="77777777" w:rsidR="00944002" w:rsidRPr="00944002" w:rsidRDefault="00944002" w:rsidP="00944002">
      <w:pPr>
        <w:pStyle w:val="IEEEParagraph"/>
        <w:ind w:firstLine="0"/>
        <w:jc w:val="center"/>
        <w:rPr>
          <w:noProof/>
          <w:sz w:val="16"/>
          <w:szCs w:val="16"/>
          <w:lang w:val="en-US"/>
        </w:rPr>
      </w:pPr>
      <w:r w:rsidRPr="00944002">
        <w:rPr>
          <w:noProof/>
          <w:sz w:val="16"/>
          <w:szCs w:val="16"/>
          <w:lang w:val="en-US"/>
        </w:rPr>
        <w:t>Figure 6. Business Model</w:t>
      </w:r>
    </w:p>
    <w:p w14:paraId="3CE906D0" w14:textId="77777777" w:rsidR="00944002" w:rsidRPr="00944002" w:rsidRDefault="00944002" w:rsidP="00944002">
      <w:pPr>
        <w:pStyle w:val="IEEEParagraph"/>
        <w:ind w:firstLine="0"/>
        <w:rPr>
          <w:bCs/>
          <w:sz w:val="20"/>
          <w:szCs w:val="20"/>
          <w:lang w:val="en-PH"/>
        </w:rPr>
      </w:pPr>
      <w:r w:rsidRPr="00944002">
        <w:rPr>
          <w:bCs/>
          <w:sz w:val="20"/>
          <w:szCs w:val="20"/>
          <w:lang w:val="en-PH"/>
        </w:rPr>
        <w:t>2.4 Evaluation Procedure</w:t>
      </w:r>
    </w:p>
    <w:p w14:paraId="52B71E0C" w14:textId="77777777" w:rsidR="00944002" w:rsidRPr="00944002" w:rsidRDefault="00944002" w:rsidP="00944002">
      <w:pPr>
        <w:pStyle w:val="IEEEParagraph"/>
        <w:ind w:firstLine="720"/>
        <w:rPr>
          <w:bCs/>
          <w:sz w:val="20"/>
          <w:szCs w:val="20"/>
          <w:lang w:val="en-PH"/>
        </w:rPr>
      </w:pPr>
      <w:r w:rsidRPr="00944002">
        <w:rPr>
          <w:bCs/>
          <w:sz w:val="20"/>
          <w:szCs w:val="20"/>
          <w:lang w:val="en-PH"/>
        </w:rPr>
        <w:t>The evaluation of the system was conducted using the ISO 25010 Software Quality Model and the Technology Acceptance Model (TAM). Theses standard and models were employed to guide the assessment, which focuses on the system’s performance and user experience.</w:t>
      </w:r>
    </w:p>
    <w:p w14:paraId="003912FB" w14:textId="77777777" w:rsidR="006C3A9F" w:rsidRDefault="00944002" w:rsidP="006C3A9F">
      <w:pPr>
        <w:pStyle w:val="IEEEParagraph"/>
        <w:spacing w:after="120"/>
        <w:ind w:firstLine="720"/>
        <w:rPr>
          <w:bCs/>
          <w:sz w:val="20"/>
          <w:szCs w:val="20"/>
          <w:lang w:val="en-PH"/>
        </w:rPr>
      </w:pPr>
      <w:r w:rsidRPr="00944002">
        <w:rPr>
          <w:bCs/>
          <w:sz w:val="20"/>
          <w:szCs w:val="20"/>
          <w:lang w:val="en-PH"/>
        </w:rPr>
        <w:t>The system’s quality was evaluated across multiple software characteristics based on the ISO 25010 software quality model. Functional suitability examines how effectively the system performs its intended functions and meets user requirements.</w:t>
      </w:r>
    </w:p>
    <w:p w14:paraId="56088CF2" w14:textId="04EFD7DE" w:rsidR="00944002" w:rsidRPr="00944002" w:rsidRDefault="00944002" w:rsidP="006C3A9F">
      <w:pPr>
        <w:pStyle w:val="IEEEParagraph"/>
        <w:spacing w:after="120"/>
        <w:ind w:firstLine="0"/>
        <w:rPr>
          <w:noProof/>
          <w:lang w:val="en-US"/>
        </w:rPr>
      </w:pPr>
      <w:r w:rsidRPr="00944002">
        <w:rPr>
          <w:noProof/>
          <w:lang w:val="en-US"/>
        </w:rPr>
        <w:drawing>
          <wp:inline distT="0" distB="0" distL="0" distR="0" wp14:anchorId="0F80CDE1" wp14:editId="5B66ECD4">
            <wp:extent cx="2465705" cy="1137920"/>
            <wp:effectExtent l="0" t="0" r="0" b="5080"/>
            <wp:docPr id="528517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5705" cy="1137920"/>
                    </a:xfrm>
                    <a:prstGeom prst="rect">
                      <a:avLst/>
                    </a:prstGeom>
                    <a:noFill/>
                    <a:ln>
                      <a:noFill/>
                    </a:ln>
                  </pic:spPr>
                </pic:pic>
              </a:graphicData>
            </a:graphic>
          </wp:inline>
        </w:drawing>
      </w:r>
    </w:p>
    <w:p w14:paraId="211410E8" w14:textId="77777777" w:rsidR="00944002" w:rsidRPr="00944002" w:rsidRDefault="00944002" w:rsidP="00944002">
      <w:pPr>
        <w:pStyle w:val="IEEEParagraph"/>
        <w:ind w:firstLine="720"/>
        <w:rPr>
          <w:noProof/>
          <w:sz w:val="16"/>
          <w:szCs w:val="16"/>
        </w:rPr>
      </w:pPr>
      <w:r w:rsidRPr="00944002">
        <w:rPr>
          <w:noProof/>
          <w:sz w:val="16"/>
          <w:szCs w:val="16"/>
          <w:lang w:val="en-US"/>
        </w:rPr>
        <w:t xml:space="preserve">Figure 7. </w:t>
      </w:r>
      <w:r w:rsidRPr="00944002">
        <w:rPr>
          <w:noProof/>
          <w:sz w:val="16"/>
          <w:szCs w:val="16"/>
        </w:rPr>
        <w:t>Quality Characteristic of ISO 25010</w:t>
      </w:r>
    </w:p>
    <w:p w14:paraId="19D96AD3" w14:textId="77777777" w:rsidR="00944002" w:rsidRPr="00944002" w:rsidRDefault="00944002" w:rsidP="00944002">
      <w:pPr>
        <w:pStyle w:val="IEEEParagraph"/>
        <w:ind w:firstLine="720"/>
        <w:rPr>
          <w:noProof/>
          <w:sz w:val="16"/>
          <w:szCs w:val="16"/>
        </w:rPr>
      </w:pPr>
    </w:p>
    <w:p w14:paraId="44E3F2A0" w14:textId="77777777" w:rsidR="00944002" w:rsidRPr="00944002" w:rsidRDefault="00944002" w:rsidP="00944002">
      <w:pPr>
        <w:pStyle w:val="IEEEParagraph"/>
        <w:rPr>
          <w:sz w:val="20"/>
          <w:szCs w:val="20"/>
        </w:rPr>
      </w:pPr>
      <w:r w:rsidRPr="00944002">
        <w:rPr>
          <w:sz w:val="20"/>
          <w:szCs w:val="20"/>
        </w:rPr>
        <w:t xml:space="preserve">The Technology Acceptance Model (TAM) was employed to evaluate the system’s user satisfaction and the perceived usefulness. TAM includes four key constructs: perceived usefulness, perceived ease of use, attitude toward use, and </w:t>
      </w:r>
      <w:proofErr w:type="spellStart"/>
      <w:r w:rsidRPr="00944002">
        <w:rPr>
          <w:sz w:val="20"/>
          <w:szCs w:val="20"/>
        </w:rPr>
        <w:t>behavioral</w:t>
      </w:r>
      <w:proofErr w:type="spellEnd"/>
      <w:r w:rsidRPr="00944002">
        <w:rPr>
          <w:sz w:val="20"/>
          <w:szCs w:val="20"/>
        </w:rPr>
        <w:t xml:space="preserve"> intention to use.</w:t>
      </w:r>
    </w:p>
    <w:p w14:paraId="77DFB305" w14:textId="77777777" w:rsidR="00944002" w:rsidRPr="00944002" w:rsidRDefault="00944002" w:rsidP="00944002">
      <w:pPr>
        <w:pStyle w:val="IEEEParagraph"/>
        <w:rPr>
          <w:noProof/>
          <w:sz w:val="16"/>
          <w:szCs w:val="16"/>
        </w:rPr>
      </w:pPr>
    </w:p>
    <w:p w14:paraId="5BE3D148" w14:textId="77777777" w:rsidR="00944002" w:rsidRPr="00944002" w:rsidRDefault="00944002" w:rsidP="00944002">
      <w:pPr>
        <w:pStyle w:val="IEEEParagraph"/>
        <w:ind w:firstLine="0"/>
        <w:rPr>
          <w:bCs/>
          <w:sz w:val="20"/>
          <w:szCs w:val="20"/>
          <w:lang w:val="en-PH"/>
        </w:rPr>
      </w:pPr>
      <w:r w:rsidRPr="00944002">
        <w:rPr>
          <w:noProof/>
          <w:color w:val="000000"/>
          <w:lang w:val="en-US"/>
        </w:rPr>
        <w:drawing>
          <wp:inline distT="0" distB="0" distL="0" distR="0" wp14:anchorId="169874C8" wp14:editId="71C4E87B">
            <wp:extent cx="2397760" cy="568960"/>
            <wp:effectExtent l="0" t="0" r="2540" b="2540"/>
            <wp:docPr id="13231274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97760" cy="568960"/>
                    </a:xfrm>
                    <a:prstGeom prst="rect">
                      <a:avLst/>
                    </a:prstGeom>
                    <a:noFill/>
                    <a:ln>
                      <a:noFill/>
                    </a:ln>
                  </pic:spPr>
                </pic:pic>
              </a:graphicData>
            </a:graphic>
          </wp:inline>
        </w:drawing>
      </w:r>
    </w:p>
    <w:p w14:paraId="4DE0AAC5" w14:textId="77777777" w:rsidR="00944002" w:rsidRPr="00944002" w:rsidRDefault="00944002" w:rsidP="00944002">
      <w:pPr>
        <w:pStyle w:val="IEEEParagraph"/>
        <w:ind w:firstLine="0"/>
        <w:jc w:val="center"/>
        <w:rPr>
          <w:noProof/>
          <w:sz w:val="16"/>
          <w:szCs w:val="16"/>
          <w:lang w:val="en-US"/>
        </w:rPr>
      </w:pPr>
      <w:r w:rsidRPr="00944002">
        <w:rPr>
          <w:noProof/>
          <w:sz w:val="16"/>
          <w:szCs w:val="16"/>
          <w:lang w:val="en-US"/>
        </w:rPr>
        <w:t>Figure 8. T</w:t>
      </w:r>
      <w:r w:rsidRPr="00944002">
        <w:rPr>
          <w:noProof/>
          <w:sz w:val="16"/>
          <w:szCs w:val="16"/>
        </w:rPr>
        <w:t>echnology Acceptance Model (TAM)</w:t>
      </w:r>
    </w:p>
    <w:p w14:paraId="3F042BD2" w14:textId="77777777" w:rsidR="00944002" w:rsidRPr="00944002" w:rsidRDefault="00944002" w:rsidP="00944002">
      <w:pPr>
        <w:pStyle w:val="IEEEParagraph"/>
        <w:ind w:firstLine="0"/>
        <w:rPr>
          <w:bCs/>
          <w:sz w:val="20"/>
          <w:szCs w:val="20"/>
          <w:lang w:val="en-PH"/>
        </w:rPr>
      </w:pPr>
    </w:p>
    <w:p w14:paraId="1E11F27B" w14:textId="77777777" w:rsidR="00944002" w:rsidRPr="00944002" w:rsidRDefault="00944002" w:rsidP="00944002">
      <w:pPr>
        <w:numPr>
          <w:ilvl w:val="0"/>
          <w:numId w:val="31"/>
        </w:numPr>
        <w:shd w:val="clear" w:color="auto" w:fill="FFFFFF"/>
        <w:spacing w:after="0" w:line="240" w:lineRule="auto"/>
        <w:jc w:val="center"/>
        <w:rPr>
          <w:rFonts w:ascii="Times New Roman" w:hAnsi="Times New Roman" w:cs="Times New Roman"/>
          <w:sz w:val="20"/>
          <w:szCs w:val="20"/>
        </w:rPr>
      </w:pPr>
      <w:r w:rsidRPr="00944002">
        <w:rPr>
          <w:rFonts w:ascii="Times New Roman" w:hAnsi="Times New Roman" w:cs="Times New Roman"/>
          <w:sz w:val="20"/>
          <w:szCs w:val="20"/>
          <w:lang w:val="en-AU"/>
        </w:rPr>
        <w:t>RESULT AND DISCUSSION</w:t>
      </w:r>
    </w:p>
    <w:p w14:paraId="7E82AED0" w14:textId="2899C48F" w:rsidR="00944002" w:rsidRPr="00944002" w:rsidRDefault="00944002" w:rsidP="006C3A9F">
      <w:pPr>
        <w:shd w:val="clear" w:color="auto" w:fill="FFFFFF"/>
        <w:ind w:firstLine="288"/>
        <w:rPr>
          <w:rFonts w:ascii="Times New Roman" w:hAnsi="Times New Roman" w:cs="Times New Roman"/>
          <w:sz w:val="20"/>
          <w:szCs w:val="20"/>
        </w:rPr>
      </w:pPr>
      <w:r w:rsidRPr="00944002">
        <w:rPr>
          <w:rFonts w:ascii="Times New Roman" w:hAnsi="Times New Roman" w:cs="Times New Roman"/>
          <w:sz w:val="20"/>
          <w:szCs w:val="20"/>
        </w:rPr>
        <w:t>The results are organized and discussed in relation to the research objectives and insights drawn from the collected data.</w:t>
      </w:r>
    </w:p>
    <w:p w14:paraId="76795CE4" w14:textId="77777777" w:rsidR="00944002" w:rsidRPr="00944002" w:rsidRDefault="00944002" w:rsidP="006C3A9F">
      <w:pPr>
        <w:shd w:val="clear" w:color="auto" w:fill="FFFFFF"/>
        <w:spacing w:after="0" w:line="240" w:lineRule="auto"/>
        <w:jc w:val="center"/>
        <w:rPr>
          <w:rFonts w:ascii="Times New Roman" w:hAnsi="Times New Roman" w:cs="Times New Roman"/>
          <w:noProof/>
          <w:lang w:val="en-US"/>
        </w:rPr>
      </w:pPr>
      <w:r w:rsidRPr="00944002">
        <w:rPr>
          <w:rFonts w:ascii="Times New Roman" w:hAnsi="Times New Roman" w:cs="Times New Roman"/>
          <w:noProof/>
          <w:lang w:val="en-US"/>
        </w:rPr>
        <w:drawing>
          <wp:inline distT="0" distB="0" distL="0" distR="0" wp14:anchorId="2A17AFFF" wp14:editId="020F27DB">
            <wp:extent cx="2438400" cy="1524000"/>
            <wp:effectExtent l="0" t="0" r="0" b="0"/>
            <wp:docPr id="11445004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438400" cy="1524000"/>
                    </a:xfrm>
                    <a:prstGeom prst="rect">
                      <a:avLst/>
                    </a:prstGeom>
                    <a:noFill/>
                    <a:ln>
                      <a:noFill/>
                    </a:ln>
                  </pic:spPr>
                </pic:pic>
              </a:graphicData>
            </a:graphic>
          </wp:inline>
        </w:drawing>
      </w:r>
    </w:p>
    <w:p w14:paraId="3DB0E0B0" w14:textId="2E165D38" w:rsidR="00944002" w:rsidRPr="006C3A9F" w:rsidRDefault="00944002" w:rsidP="006C3A9F">
      <w:pPr>
        <w:shd w:val="clear" w:color="auto" w:fill="FFFFFF"/>
        <w:spacing w:after="0" w:line="240" w:lineRule="auto"/>
        <w:jc w:val="center"/>
        <w:rPr>
          <w:rFonts w:ascii="Times New Roman" w:hAnsi="Times New Roman" w:cs="Times New Roman"/>
          <w:noProof/>
          <w:sz w:val="16"/>
          <w:szCs w:val="16"/>
          <w:lang w:val="en-US"/>
        </w:rPr>
      </w:pPr>
      <w:r w:rsidRPr="00944002">
        <w:rPr>
          <w:rFonts w:ascii="Times New Roman" w:hAnsi="Times New Roman" w:cs="Times New Roman"/>
          <w:noProof/>
          <w:sz w:val="16"/>
          <w:szCs w:val="16"/>
          <w:lang w:val="en-US"/>
        </w:rPr>
        <w:t>Figure 9. Order Management Interface for Staff</w:t>
      </w:r>
    </w:p>
    <w:p w14:paraId="704B5706" w14:textId="5CB8C06B" w:rsidR="00944002" w:rsidRPr="00944002" w:rsidRDefault="00944002" w:rsidP="006C3A9F">
      <w:pPr>
        <w:shd w:val="clear" w:color="auto" w:fill="FFFFFF"/>
        <w:spacing w:before="120"/>
        <w:ind w:firstLine="720"/>
        <w:jc w:val="both"/>
        <w:rPr>
          <w:rFonts w:ascii="Times New Roman" w:hAnsi="Times New Roman" w:cs="Times New Roman"/>
          <w:sz w:val="20"/>
          <w:szCs w:val="20"/>
        </w:rPr>
      </w:pPr>
      <w:r w:rsidRPr="00944002">
        <w:rPr>
          <w:rFonts w:ascii="Times New Roman" w:hAnsi="Times New Roman" w:cs="Times New Roman"/>
          <w:sz w:val="20"/>
          <w:szCs w:val="20"/>
        </w:rPr>
        <w:t xml:space="preserve">Figure 9 shows the main interface of the POS system, specifically the ordering interface that handles daily customer transactions. This layout provides a simple and organized way to process orders, which reduces </w:t>
      </w:r>
      <w:r w:rsidRPr="00944002">
        <w:rPr>
          <w:rFonts w:ascii="Times New Roman" w:hAnsi="Times New Roman" w:cs="Times New Roman"/>
          <w:sz w:val="20"/>
          <w:szCs w:val="20"/>
        </w:rPr>
        <w:lastRenderedPageBreak/>
        <w:t>manual errors and speeds up the transaction process.</w:t>
      </w:r>
    </w:p>
    <w:p w14:paraId="1556697C" w14:textId="44BCA9D0" w:rsidR="00944002" w:rsidRPr="00944002" w:rsidRDefault="00944002" w:rsidP="006C3A9F">
      <w:pPr>
        <w:shd w:val="clear" w:color="auto" w:fill="FFFFFF"/>
        <w:spacing w:after="0"/>
        <w:jc w:val="both"/>
        <w:rPr>
          <w:rFonts w:ascii="Times New Roman" w:hAnsi="Times New Roman" w:cs="Times New Roman"/>
          <w:noProof/>
          <w:lang w:val="en-US"/>
        </w:rPr>
      </w:pPr>
      <w:r w:rsidRPr="00944002">
        <w:rPr>
          <w:rFonts w:ascii="Times New Roman" w:hAnsi="Times New Roman" w:cs="Times New Roman"/>
          <w:noProof/>
          <w:lang w:val="en-US"/>
        </w:rPr>
        <w:drawing>
          <wp:inline distT="0" distB="0" distL="0" distR="0" wp14:anchorId="258A8E09" wp14:editId="4D5CF426">
            <wp:extent cx="819785" cy="1110615"/>
            <wp:effectExtent l="0" t="0" r="0" b="0"/>
            <wp:docPr id="13797665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778207"/>
                    <pic:cNvPicPr>
                      <a:picLocks noChangeAspect="1" noChangeArrowheads="1"/>
                    </pic:cNvPicPr>
                  </pic:nvPicPr>
                  <pic:blipFill>
                    <a:blip r:embed="rId160" cstate="print">
                      <a:extLst>
                        <a:ext uri="{28A0092B-C50C-407E-A947-70E740481C1C}">
                          <a14:useLocalDpi xmlns:a14="http://schemas.microsoft.com/office/drawing/2010/main" val="0"/>
                        </a:ext>
                      </a:extLst>
                    </a:blip>
                    <a:srcRect l="64439" t="14423" r="2"/>
                    <a:stretch>
                      <a:fillRect/>
                    </a:stretch>
                  </pic:blipFill>
                  <pic:spPr bwMode="auto">
                    <a:xfrm>
                      <a:off x="0" y="0"/>
                      <a:ext cx="819785" cy="1110615"/>
                    </a:xfrm>
                    <a:prstGeom prst="rect">
                      <a:avLst/>
                    </a:prstGeom>
                    <a:noFill/>
                    <a:ln>
                      <a:noFill/>
                    </a:ln>
                  </pic:spPr>
                </pic:pic>
              </a:graphicData>
            </a:graphic>
          </wp:inline>
        </w:drawing>
      </w:r>
      <w:r w:rsidRPr="00944002">
        <w:rPr>
          <w:rFonts w:ascii="Times New Roman" w:hAnsi="Times New Roman" w:cs="Times New Roman"/>
          <w:noProof/>
          <w:lang w:val="en-US"/>
        </w:rPr>
        <w:t xml:space="preserve"> </w:t>
      </w:r>
      <w:r w:rsidRPr="00944002">
        <w:rPr>
          <w:rFonts w:ascii="Times New Roman" w:hAnsi="Times New Roman" w:cs="Times New Roman"/>
          <w:noProof/>
          <w:lang w:val="en-US"/>
        </w:rPr>
        <w:drawing>
          <wp:inline distT="0" distB="0" distL="0" distR="0" wp14:anchorId="03B16245" wp14:editId="39870452">
            <wp:extent cx="711200" cy="1104265"/>
            <wp:effectExtent l="0" t="0" r="0" b="635"/>
            <wp:docPr id="5555642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558653"/>
                    <pic:cNvPicPr>
                      <a:picLocks noChangeAspect="1" noChangeArrowheads="1"/>
                    </pic:cNvPicPr>
                  </pic:nvPicPr>
                  <pic:blipFill>
                    <a:blip r:embed="rId161" cstate="print">
                      <a:extLst>
                        <a:ext uri="{28A0092B-C50C-407E-A947-70E740481C1C}">
                          <a14:useLocalDpi xmlns:a14="http://schemas.microsoft.com/office/drawing/2010/main" val="0"/>
                        </a:ext>
                      </a:extLst>
                    </a:blip>
                    <a:srcRect l="7422" r="8829"/>
                    <a:stretch>
                      <a:fillRect/>
                    </a:stretch>
                  </pic:blipFill>
                  <pic:spPr bwMode="auto">
                    <a:xfrm>
                      <a:off x="0" y="0"/>
                      <a:ext cx="711682" cy="1105014"/>
                    </a:xfrm>
                    <a:prstGeom prst="rect">
                      <a:avLst/>
                    </a:prstGeom>
                    <a:noFill/>
                    <a:ln>
                      <a:noFill/>
                    </a:ln>
                  </pic:spPr>
                </pic:pic>
              </a:graphicData>
            </a:graphic>
          </wp:inline>
        </w:drawing>
      </w:r>
      <w:r w:rsidR="006C3A9F">
        <w:rPr>
          <w:rFonts w:ascii="Times New Roman" w:hAnsi="Times New Roman" w:cs="Times New Roman"/>
          <w:noProof/>
          <w:lang w:val="en-US"/>
        </w:rPr>
        <w:t xml:space="preserve"> </w:t>
      </w:r>
      <w:r w:rsidRPr="00944002">
        <w:rPr>
          <w:rFonts w:ascii="Times New Roman" w:hAnsi="Times New Roman" w:cs="Times New Roman"/>
          <w:noProof/>
          <w:lang w:val="en-US"/>
        </w:rPr>
        <w:drawing>
          <wp:inline distT="0" distB="0" distL="0" distR="0" wp14:anchorId="3FA4DD47" wp14:editId="45AB99C6">
            <wp:extent cx="759792" cy="1104265"/>
            <wp:effectExtent l="0" t="0" r="2540" b="635"/>
            <wp:docPr id="16576892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6788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760456" cy="1105230"/>
                    </a:xfrm>
                    <a:prstGeom prst="rect">
                      <a:avLst/>
                    </a:prstGeom>
                    <a:noFill/>
                    <a:ln>
                      <a:noFill/>
                    </a:ln>
                  </pic:spPr>
                </pic:pic>
              </a:graphicData>
            </a:graphic>
          </wp:inline>
        </w:drawing>
      </w:r>
      <w:r w:rsidRPr="00944002">
        <w:rPr>
          <w:rFonts w:ascii="Times New Roman" w:hAnsi="Times New Roman" w:cs="Times New Roman"/>
          <w:noProof/>
          <w:lang w:val="en-US"/>
        </w:rPr>
        <w:t xml:space="preserve"> </w:t>
      </w:r>
    </w:p>
    <w:p w14:paraId="7CA589B2" w14:textId="14CB57F9" w:rsidR="00944002" w:rsidRPr="006C3A9F" w:rsidRDefault="00944002" w:rsidP="006C3A9F">
      <w:pPr>
        <w:spacing w:after="0" w:line="240" w:lineRule="auto"/>
        <w:jc w:val="center"/>
        <w:rPr>
          <w:rFonts w:ascii="Times New Roman" w:hAnsi="Times New Roman" w:cs="Times New Roman"/>
          <w:i/>
          <w:iCs/>
          <w:sz w:val="16"/>
          <w:szCs w:val="16"/>
        </w:rPr>
      </w:pPr>
      <w:r w:rsidRPr="00944002">
        <w:rPr>
          <w:rFonts w:ascii="Times New Roman" w:hAnsi="Times New Roman" w:cs="Times New Roman"/>
          <w:sz w:val="16"/>
          <w:szCs w:val="16"/>
        </w:rPr>
        <w:t xml:space="preserve">Figure 10. Payment Option and Process Feature: </w:t>
      </w:r>
      <w:r w:rsidRPr="00944002">
        <w:rPr>
          <w:rFonts w:ascii="Times New Roman" w:hAnsi="Times New Roman" w:cs="Times New Roman"/>
          <w:i/>
          <w:iCs/>
          <w:sz w:val="16"/>
          <w:szCs w:val="16"/>
        </w:rPr>
        <w:t xml:space="preserve">(a) Cash Payment, (b) </w:t>
      </w:r>
      <w:proofErr w:type="spellStart"/>
      <w:r w:rsidRPr="00944002">
        <w:rPr>
          <w:rFonts w:ascii="Times New Roman" w:hAnsi="Times New Roman" w:cs="Times New Roman"/>
          <w:i/>
          <w:iCs/>
          <w:sz w:val="16"/>
          <w:szCs w:val="16"/>
        </w:rPr>
        <w:t>GCash</w:t>
      </w:r>
      <w:proofErr w:type="spellEnd"/>
      <w:r w:rsidRPr="00944002">
        <w:rPr>
          <w:rFonts w:ascii="Times New Roman" w:hAnsi="Times New Roman" w:cs="Times New Roman"/>
          <w:i/>
          <w:iCs/>
          <w:sz w:val="16"/>
          <w:szCs w:val="16"/>
        </w:rPr>
        <w:t xml:space="preserve"> Payment, (c) Pay Later</w:t>
      </w:r>
    </w:p>
    <w:p w14:paraId="02C63534" w14:textId="08F3CE81" w:rsidR="006C3A9F" w:rsidRPr="00944002" w:rsidRDefault="00944002" w:rsidP="006C3A9F">
      <w:pPr>
        <w:shd w:val="clear" w:color="auto" w:fill="FFFFFF"/>
        <w:spacing w:before="120"/>
        <w:ind w:firstLine="720"/>
        <w:jc w:val="both"/>
        <w:rPr>
          <w:rFonts w:ascii="Times New Roman" w:hAnsi="Times New Roman" w:cs="Times New Roman"/>
          <w:sz w:val="20"/>
          <w:szCs w:val="20"/>
        </w:rPr>
      </w:pPr>
      <w:r w:rsidRPr="00944002">
        <w:rPr>
          <w:rFonts w:ascii="Times New Roman" w:hAnsi="Times New Roman" w:cs="Times New Roman"/>
          <w:sz w:val="20"/>
          <w:szCs w:val="20"/>
        </w:rPr>
        <w:t>Figure 10 shows the payment options and workflow in the ordering interface. The system provides two payment methods: Pay Now, which is available to all customers, and Pay Later, which is offered exclusively to faculty members.</w:t>
      </w:r>
    </w:p>
    <w:p w14:paraId="40A73586" w14:textId="77777777" w:rsidR="00944002" w:rsidRPr="00944002" w:rsidRDefault="00944002" w:rsidP="006C3A9F">
      <w:pPr>
        <w:shd w:val="clear" w:color="auto" w:fill="FFFFFF"/>
        <w:spacing w:after="0"/>
        <w:jc w:val="center"/>
        <w:rPr>
          <w:rFonts w:ascii="Times New Roman" w:hAnsi="Times New Roman" w:cs="Times New Roman"/>
          <w:noProof/>
          <w:lang w:val="en-US"/>
        </w:rPr>
      </w:pPr>
      <w:r w:rsidRPr="00944002">
        <w:rPr>
          <w:rFonts w:ascii="Times New Roman" w:hAnsi="Times New Roman" w:cs="Times New Roman"/>
          <w:noProof/>
          <w:lang w:val="en-US"/>
        </w:rPr>
        <w:drawing>
          <wp:inline distT="0" distB="0" distL="0" distR="0" wp14:anchorId="04DC68B7" wp14:editId="7C5480A0">
            <wp:extent cx="724535" cy="1219200"/>
            <wp:effectExtent l="0" t="0" r="0" b="0"/>
            <wp:docPr id="16814977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658417"/>
                    <pic:cNvPicPr>
                      <a:picLocks noChangeAspect="1" noChangeArrowheads="1"/>
                    </pic:cNvPicPr>
                  </pic:nvPicPr>
                  <pic:blipFill>
                    <a:blip r:embed="rId163" cstate="print">
                      <a:extLst>
                        <a:ext uri="{28A0092B-C50C-407E-A947-70E740481C1C}">
                          <a14:useLocalDpi xmlns:a14="http://schemas.microsoft.com/office/drawing/2010/main" val="0"/>
                        </a:ext>
                      </a:extLst>
                    </a:blip>
                    <a:srcRect l="6543" r="9738"/>
                    <a:stretch>
                      <a:fillRect/>
                    </a:stretch>
                  </pic:blipFill>
                  <pic:spPr bwMode="auto">
                    <a:xfrm>
                      <a:off x="0" y="0"/>
                      <a:ext cx="724535" cy="1219200"/>
                    </a:xfrm>
                    <a:prstGeom prst="rect">
                      <a:avLst/>
                    </a:prstGeom>
                    <a:noFill/>
                    <a:ln>
                      <a:noFill/>
                    </a:ln>
                  </pic:spPr>
                </pic:pic>
              </a:graphicData>
            </a:graphic>
          </wp:inline>
        </w:drawing>
      </w:r>
      <w:r w:rsidRPr="00944002">
        <w:rPr>
          <w:rFonts w:ascii="Times New Roman" w:hAnsi="Times New Roman" w:cs="Times New Roman"/>
          <w:noProof/>
          <w:lang w:val="en-US"/>
        </w:rPr>
        <w:t xml:space="preserve"> </w:t>
      </w:r>
      <w:r w:rsidRPr="00944002">
        <w:rPr>
          <w:rFonts w:ascii="Times New Roman" w:hAnsi="Times New Roman" w:cs="Times New Roman"/>
          <w:noProof/>
          <w:lang w:val="en-US"/>
        </w:rPr>
        <w:drawing>
          <wp:inline distT="0" distB="0" distL="0" distR="0" wp14:anchorId="0DE142F1" wp14:editId="6BE830F8">
            <wp:extent cx="690880" cy="1226185"/>
            <wp:effectExtent l="0" t="0" r="0" b="0"/>
            <wp:docPr id="18880949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281471"/>
                    <pic:cNvPicPr>
                      <a:picLocks noChangeAspect="1" noChangeArrowheads="1"/>
                    </pic:cNvPicPr>
                  </pic:nvPicPr>
                  <pic:blipFill>
                    <a:blip r:embed="rId32" cstate="print">
                      <a:extLst>
                        <a:ext uri="{28A0092B-C50C-407E-A947-70E740481C1C}">
                          <a14:useLocalDpi xmlns:a14="http://schemas.microsoft.com/office/drawing/2010/main" val="0"/>
                        </a:ext>
                      </a:extLst>
                    </a:blip>
                    <a:srcRect l="18108" r="20996"/>
                    <a:stretch>
                      <a:fillRect/>
                    </a:stretch>
                  </pic:blipFill>
                  <pic:spPr bwMode="auto">
                    <a:xfrm>
                      <a:off x="0" y="0"/>
                      <a:ext cx="690880" cy="1226185"/>
                    </a:xfrm>
                    <a:prstGeom prst="rect">
                      <a:avLst/>
                    </a:prstGeom>
                    <a:noFill/>
                    <a:ln>
                      <a:noFill/>
                    </a:ln>
                  </pic:spPr>
                </pic:pic>
              </a:graphicData>
            </a:graphic>
          </wp:inline>
        </w:drawing>
      </w:r>
    </w:p>
    <w:p w14:paraId="18004812" w14:textId="5E57E68E" w:rsidR="00944002" w:rsidRPr="006C3A9F" w:rsidRDefault="00944002" w:rsidP="006C3A9F">
      <w:pPr>
        <w:shd w:val="clear" w:color="auto" w:fill="FFFFFF"/>
        <w:spacing w:after="0"/>
        <w:jc w:val="center"/>
        <w:rPr>
          <w:rFonts w:ascii="Times New Roman" w:hAnsi="Times New Roman" w:cs="Times New Roman"/>
          <w:sz w:val="16"/>
          <w:szCs w:val="16"/>
        </w:rPr>
      </w:pPr>
      <w:r w:rsidRPr="006C3A9F">
        <w:rPr>
          <w:rFonts w:ascii="Times New Roman" w:hAnsi="Times New Roman" w:cs="Times New Roman"/>
          <w:sz w:val="16"/>
          <w:szCs w:val="16"/>
        </w:rPr>
        <w:t xml:space="preserve">Figure 11 Generated Printable Receipt Feature: </w:t>
      </w:r>
      <w:r w:rsidRPr="006C3A9F">
        <w:rPr>
          <w:rFonts w:ascii="Times New Roman" w:hAnsi="Times New Roman" w:cs="Times New Roman"/>
          <w:i/>
          <w:iCs/>
          <w:sz w:val="16"/>
          <w:szCs w:val="16"/>
        </w:rPr>
        <w:t>(a) Order Confirmation, (b) Generated receipt</w:t>
      </w:r>
    </w:p>
    <w:p w14:paraId="01070027" w14:textId="53B0898C" w:rsidR="00944002" w:rsidRPr="00944002" w:rsidRDefault="00944002" w:rsidP="006C3A9F">
      <w:pPr>
        <w:shd w:val="clear" w:color="auto" w:fill="FFFFFF"/>
        <w:spacing w:before="120"/>
        <w:ind w:firstLine="720"/>
        <w:jc w:val="both"/>
        <w:rPr>
          <w:rFonts w:ascii="Times New Roman" w:hAnsi="Times New Roman" w:cs="Times New Roman"/>
          <w:sz w:val="20"/>
          <w:szCs w:val="20"/>
        </w:rPr>
      </w:pPr>
      <w:r w:rsidRPr="00944002">
        <w:rPr>
          <w:rFonts w:ascii="Times New Roman" w:hAnsi="Times New Roman" w:cs="Times New Roman"/>
          <w:sz w:val="20"/>
          <w:szCs w:val="20"/>
        </w:rPr>
        <w:t>Figure 11 shows the generated receipt of the system, once the payment is processed, a confirmation appears (a) with two options “View Receipt” and “Done.” When the staff clicks “View Receipt,” the detailed receipt is displayed (b), such as the invoice number, date and time, staff name, customer type, mode of payment, and the list of purchased items with their corresponding prices.</w:t>
      </w:r>
    </w:p>
    <w:p w14:paraId="049D7C23" w14:textId="77777777" w:rsidR="00944002" w:rsidRPr="00944002" w:rsidRDefault="00944002" w:rsidP="006C3A9F">
      <w:pPr>
        <w:shd w:val="clear" w:color="auto" w:fill="FFFFFF"/>
        <w:spacing w:after="0"/>
        <w:jc w:val="both"/>
        <w:rPr>
          <w:rFonts w:ascii="Times New Roman" w:hAnsi="Times New Roman" w:cs="Times New Roman"/>
          <w:noProof/>
          <w:lang w:val="en-US"/>
        </w:rPr>
      </w:pPr>
      <w:r w:rsidRPr="00944002">
        <w:rPr>
          <w:rFonts w:ascii="Times New Roman" w:hAnsi="Times New Roman" w:cs="Times New Roman"/>
          <w:noProof/>
          <w:lang w:val="en-US"/>
        </w:rPr>
        <w:drawing>
          <wp:inline distT="0" distB="0" distL="0" distR="0" wp14:anchorId="2A783376" wp14:editId="203C07C0">
            <wp:extent cx="2560320" cy="1618615"/>
            <wp:effectExtent l="0" t="0" r="0" b="635"/>
            <wp:docPr id="21164145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560320" cy="1618615"/>
                    </a:xfrm>
                    <a:prstGeom prst="rect">
                      <a:avLst/>
                    </a:prstGeom>
                    <a:noFill/>
                    <a:ln>
                      <a:noFill/>
                    </a:ln>
                  </pic:spPr>
                </pic:pic>
              </a:graphicData>
            </a:graphic>
          </wp:inline>
        </w:drawing>
      </w:r>
    </w:p>
    <w:p w14:paraId="28B00563" w14:textId="77777777" w:rsidR="00944002" w:rsidRPr="00944002" w:rsidRDefault="00944002" w:rsidP="006C3A9F">
      <w:pPr>
        <w:spacing w:after="0" w:line="480" w:lineRule="auto"/>
        <w:ind w:firstLine="360"/>
        <w:jc w:val="center"/>
        <w:rPr>
          <w:rFonts w:ascii="Times New Roman" w:hAnsi="Times New Roman" w:cs="Times New Roman"/>
          <w:sz w:val="16"/>
          <w:szCs w:val="16"/>
        </w:rPr>
      </w:pPr>
      <w:r w:rsidRPr="00944002">
        <w:rPr>
          <w:rFonts w:ascii="Times New Roman" w:hAnsi="Times New Roman" w:cs="Times New Roman"/>
          <w:sz w:val="16"/>
          <w:szCs w:val="16"/>
        </w:rPr>
        <w:t>Figure 12. Inventory Management Interface for Staff</w:t>
      </w:r>
    </w:p>
    <w:p w14:paraId="03CB6E8F" w14:textId="77777777" w:rsidR="00944002" w:rsidRPr="00944002" w:rsidRDefault="00944002" w:rsidP="00944002">
      <w:pPr>
        <w:shd w:val="clear" w:color="auto" w:fill="FFFFFF"/>
        <w:ind w:firstLine="360"/>
        <w:jc w:val="both"/>
        <w:rPr>
          <w:rFonts w:ascii="Times New Roman" w:hAnsi="Times New Roman" w:cs="Times New Roman"/>
          <w:noProof/>
          <w:sz w:val="20"/>
          <w:szCs w:val="20"/>
          <w:lang w:val="en-US"/>
        </w:rPr>
      </w:pPr>
      <w:r w:rsidRPr="00944002">
        <w:rPr>
          <w:rFonts w:ascii="Times New Roman" w:hAnsi="Times New Roman" w:cs="Times New Roman"/>
          <w:noProof/>
          <w:sz w:val="20"/>
          <w:szCs w:val="20"/>
          <w:lang w:val="en-US"/>
        </w:rPr>
        <w:t>Figure 12 shows the inventory page in staff interface, where the integration of the Point-of-Sales (POS) and inventory module is demonstrated. The staff can only view the inventory to check the stock availability but cannot modify any details.</w:t>
      </w:r>
    </w:p>
    <w:p w14:paraId="43881BA5" w14:textId="77777777" w:rsidR="00944002" w:rsidRPr="00944002" w:rsidRDefault="00944002" w:rsidP="006C3A9F">
      <w:pPr>
        <w:shd w:val="clear" w:color="auto" w:fill="FFFFFF"/>
        <w:spacing w:after="0"/>
        <w:jc w:val="both"/>
        <w:rPr>
          <w:rFonts w:ascii="Times New Roman" w:hAnsi="Times New Roman" w:cs="Times New Roman"/>
          <w:noProof/>
          <w:lang w:val="en-US"/>
        </w:rPr>
      </w:pPr>
      <w:r w:rsidRPr="00944002">
        <w:rPr>
          <w:rFonts w:ascii="Times New Roman" w:hAnsi="Times New Roman" w:cs="Times New Roman"/>
          <w:noProof/>
          <w:lang w:val="en-US"/>
        </w:rPr>
        <w:drawing>
          <wp:inline distT="0" distB="0" distL="0" distR="0" wp14:anchorId="1D62C7DD" wp14:editId="719A2CF1">
            <wp:extent cx="2628265" cy="1056640"/>
            <wp:effectExtent l="0" t="0" r="635" b="0"/>
            <wp:docPr id="10861249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0">
                      <a:extLst>
                        <a:ext uri="{28A0092B-C50C-407E-A947-70E740481C1C}">
                          <a14:useLocalDpi xmlns:a14="http://schemas.microsoft.com/office/drawing/2010/main" val="0"/>
                        </a:ext>
                      </a:extLst>
                    </a:blip>
                    <a:srcRect l="1251" t="1843" r="917" b="1990"/>
                    <a:stretch>
                      <a:fillRect/>
                    </a:stretch>
                  </pic:blipFill>
                  <pic:spPr bwMode="auto">
                    <a:xfrm>
                      <a:off x="0" y="0"/>
                      <a:ext cx="2628265" cy="1056640"/>
                    </a:xfrm>
                    <a:prstGeom prst="rect">
                      <a:avLst/>
                    </a:prstGeom>
                    <a:noFill/>
                    <a:ln>
                      <a:noFill/>
                    </a:ln>
                  </pic:spPr>
                </pic:pic>
              </a:graphicData>
            </a:graphic>
          </wp:inline>
        </w:drawing>
      </w:r>
    </w:p>
    <w:p w14:paraId="34062211" w14:textId="4BFBC395" w:rsidR="00944002" w:rsidRPr="006C3A9F" w:rsidRDefault="00944002" w:rsidP="006C3A9F">
      <w:pPr>
        <w:shd w:val="clear" w:color="auto" w:fill="FFFFFF"/>
        <w:jc w:val="center"/>
        <w:rPr>
          <w:rFonts w:ascii="Times New Roman" w:hAnsi="Times New Roman" w:cs="Times New Roman"/>
          <w:noProof/>
          <w:sz w:val="16"/>
          <w:szCs w:val="16"/>
          <w:lang w:val="en-US"/>
        </w:rPr>
      </w:pPr>
      <w:r w:rsidRPr="006C3A9F">
        <w:rPr>
          <w:rFonts w:ascii="Times New Roman" w:hAnsi="Times New Roman" w:cs="Times New Roman"/>
          <w:noProof/>
          <w:sz w:val="16"/>
          <w:szCs w:val="16"/>
          <w:lang w:val="en-US"/>
        </w:rPr>
        <w:t>Figure 13. Forecasting Feature for Admin</w:t>
      </w:r>
    </w:p>
    <w:p w14:paraId="7601F324" w14:textId="43DF6801" w:rsidR="00944002" w:rsidRPr="00944002" w:rsidRDefault="00944002" w:rsidP="00944002">
      <w:pPr>
        <w:shd w:val="clear" w:color="auto" w:fill="FFFFFF"/>
        <w:ind w:firstLine="720"/>
        <w:jc w:val="both"/>
        <w:rPr>
          <w:rFonts w:ascii="Times New Roman" w:hAnsi="Times New Roman" w:cs="Times New Roman"/>
          <w:noProof/>
          <w:sz w:val="20"/>
          <w:szCs w:val="20"/>
          <w:lang w:val="en-US"/>
        </w:rPr>
      </w:pPr>
      <w:r w:rsidRPr="00944002">
        <w:rPr>
          <w:rFonts w:ascii="Times New Roman" w:hAnsi="Times New Roman" w:cs="Times New Roman"/>
          <w:noProof/>
          <w:sz w:val="20"/>
          <w:szCs w:val="20"/>
          <w:lang w:val="en-US"/>
        </w:rPr>
        <w:t>Figure 13 shows the integration of the analytics module within the Forecasting page, where the system uses the KNN algorithm to generate sales forecasts. The Forecasted Sales and Products Forecasted tiles shows how many items are currently being forecasted by the model, according to the date range set by the admin.</w:t>
      </w:r>
    </w:p>
    <w:p w14:paraId="43D99ECB" w14:textId="77777777" w:rsidR="00944002" w:rsidRPr="00944002" w:rsidRDefault="00944002" w:rsidP="006C3A9F">
      <w:pPr>
        <w:shd w:val="clear" w:color="auto" w:fill="FFFFFF"/>
        <w:spacing w:after="0"/>
        <w:jc w:val="both"/>
        <w:rPr>
          <w:rFonts w:ascii="Times New Roman" w:hAnsi="Times New Roman" w:cs="Times New Roman"/>
          <w:b/>
          <w:noProof/>
          <w:color w:val="000000"/>
          <w:lang w:val="en-US"/>
        </w:rPr>
      </w:pPr>
      <w:r w:rsidRPr="00944002">
        <w:rPr>
          <w:rFonts w:ascii="Times New Roman" w:hAnsi="Times New Roman" w:cs="Times New Roman"/>
          <w:b/>
          <w:noProof/>
          <w:color w:val="000000"/>
          <w:lang w:val="en-US"/>
        </w:rPr>
        <w:drawing>
          <wp:inline distT="0" distB="0" distL="0" distR="0" wp14:anchorId="42BB1A94" wp14:editId="378FBC6A">
            <wp:extent cx="2607945" cy="1354455"/>
            <wp:effectExtent l="0" t="0" r="1905" b="0"/>
            <wp:docPr id="1909631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5" cstate="print">
                      <a:extLst>
                        <a:ext uri="{28A0092B-C50C-407E-A947-70E740481C1C}">
                          <a14:useLocalDpi xmlns:a14="http://schemas.microsoft.com/office/drawing/2010/main" val="0"/>
                        </a:ext>
                      </a:extLst>
                    </a:blip>
                    <a:srcRect b="7587"/>
                    <a:stretch>
                      <a:fillRect/>
                    </a:stretch>
                  </pic:blipFill>
                  <pic:spPr bwMode="auto">
                    <a:xfrm>
                      <a:off x="0" y="0"/>
                      <a:ext cx="2607945" cy="1354455"/>
                    </a:xfrm>
                    <a:prstGeom prst="rect">
                      <a:avLst/>
                    </a:prstGeom>
                    <a:noFill/>
                    <a:ln>
                      <a:noFill/>
                    </a:ln>
                  </pic:spPr>
                </pic:pic>
              </a:graphicData>
            </a:graphic>
          </wp:inline>
        </w:drawing>
      </w:r>
    </w:p>
    <w:p w14:paraId="382664F5" w14:textId="148B17EE" w:rsidR="00944002" w:rsidRPr="00944002" w:rsidRDefault="00944002" w:rsidP="006C3A9F">
      <w:pPr>
        <w:shd w:val="clear" w:color="auto" w:fill="FFFFFF"/>
        <w:jc w:val="center"/>
        <w:rPr>
          <w:rFonts w:ascii="Times New Roman" w:hAnsi="Times New Roman" w:cs="Times New Roman"/>
          <w:noProof/>
          <w:sz w:val="16"/>
          <w:szCs w:val="16"/>
          <w:lang w:val="en-US"/>
        </w:rPr>
      </w:pPr>
      <w:r w:rsidRPr="00944002">
        <w:rPr>
          <w:rFonts w:ascii="Times New Roman" w:hAnsi="Times New Roman" w:cs="Times New Roman"/>
          <w:noProof/>
          <w:sz w:val="16"/>
          <w:szCs w:val="16"/>
          <w:lang w:val="en-US"/>
        </w:rPr>
        <w:t>Figure 14. Inventory Management Interface for Administrator</w:t>
      </w:r>
    </w:p>
    <w:p w14:paraId="608FCF43" w14:textId="0594263E" w:rsidR="00944002" w:rsidRPr="00944002" w:rsidRDefault="00944002" w:rsidP="00E27941">
      <w:pPr>
        <w:shd w:val="clear" w:color="auto" w:fill="FFFFFF"/>
        <w:ind w:firstLine="720"/>
        <w:jc w:val="both"/>
        <w:rPr>
          <w:rFonts w:ascii="Times New Roman" w:hAnsi="Times New Roman" w:cs="Times New Roman"/>
          <w:noProof/>
          <w:sz w:val="20"/>
          <w:szCs w:val="20"/>
          <w:lang w:val="en-US"/>
        </w:rPr>
      </w:pPr>
      <w:r w:rsidRPr="00944002">
        <w:rPr>
          <w:rFonts w:ascii="Times New Roman" w:hAnsi="Times New Roman" w:cs="Times New Roman"/>
          <w:noProof/>
          <w:sz w:val="20"/>
          <w:szCs w:val="20"/>
          <w:lang w:val="en-US"/>
        </w:rPr>
        <w:t>Figure 14 shows the Inventory Management for the admin interface of the Café by the Bay POS system, which demonstrates how the system automates the stock monitoring and reduces the manual workload that is associated with traditional way of checking inventory.</w:t>
      </w:r>
    </w:p>
    <w:p w14:paraId="080F1FE0" w14:textId="77777777" w:rsidR="00944002" w:rsidRPr="00944002" w:rsidRDefault="00944002" w:rsidP="00E27941">
      <w:pPr>
        <w:shd w:val="clear" w:color="auto" w:fill="FFFFFF"/>
        <w:spacing w:after="0"/>
        <w:jc w:val="center"/>
        <w:rPr>
          <w:rFonts w:ascii="Times New Roman" w:hAnsi="Times New Roman" w:cs="Times New Roman"/>
        </w:rPr>
      </w:pPr>
      <w:r w:rsidRPr="00944002">
        <w:rPr>
          <w:rFonts w:ascii="Times New Roman" w:hAnsi="Times New Roman" w:cs="Times New Roman"/>
          <w:noProof/>
          <w:lang w:val="en-US"/>
        </w:rPr>
        <w:drawing>
          <wp:inline distT="0" distB="0" distL="0" distR="0" wp14:anchorId="15CA8EF3" wp14:editId="724F74C8">
            <wp:extent cx="1486538" cy="932730"/>
            <wp:effectExtent l="0" t="0" r="0" b="1270"/>
            <wp:docPr id="11497653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493417" cy="937047"/>
                    </a:xfrm>
                    <a:prstGeom prst="rect">
                      <a:avLst/>
                    </a:prstGeom>
                    <a:noFill/>
                    <a:ln>
                      <a:noFill/>
                    </a:ln>
                  </pic:spPr>
                </pic:pic>
              </a:graphicData>
            </a:graphic>
          </wp:inline>
        </w:drawing>
      </w:r>
      <w:r w:rsidRPr="00944002">
        <w:rPr>
          <w:rFonts w:ascii="Times New Roman" w:hAnsi="Times New Roman" w:cs="Times New Roman"/>
          <w:noProof/>
          <w:lang w:val="en-US"/>
        </w:rPr>
        <w:t xml:space="preserve"> </w:t>
      </w:r>
      <w:r w:rsidRPr="00944002">
        <w:rPr>
          <w:rFonts w:ascii="Times New Roman" w:hAnsi="Times New Roman" w:cs="Times New Roman"/>
          <w:noProof/>
        </w:rPr>
        <w:drawing>
          <wp:inline distT="0" distB="0" distL="0" distR="0" wp14:anchorId="6292DDBA" wp14:editId="52DC8E64">
            <wp:extent cx="684523" cy="931608"/>
            <wp:effectExtent l="0" t="0" r="1905" b="1905"/>
            <wp:docPr id="1457653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7" cstate="print">
                      <a:extLst>
                        <a:ext uri="{28A0092B-C50C-407E-A947-70E740481C1C}">
                          <a14:useLocalDpi xmlns:a14="http://schemas.microsoft.com/office/drawing/2010/main" val="0"/>
                        </a:ext>
                      </a:extLst>
                    </a:blip>
                    <a:srcRect l="28764" r="26840"/>
                    <a:stretch>
                      <a:fillRect/>
                    </a:stretch>
                  </pic:blipFill>
                  <pic:spPr bwMode="auto">
                    <a:xfrm>
                      <a:off x="0" y="0"/>
                      <a:ext cx="691531" cy="941146"/>
                    </a:xfrm>
                    <a:prstGeom prst="rect">
                      <a:avLst/>
                    </a:prstGeom>
                    <a:noFill/>
                    <a:ln>
                      <a:noFill/>
                    </a:ln>
                  </pic:spPr>
                </pic:pic>
              </a:graphicData>
            </a:graphic>
          </wp:inline>
        </w:drawing>
      </w:r>
    </w:p>
    <w:p w14:paraId="7704B14E" w14:textId="708B0B0B" w:rsidR="00944002" w:rsidRPr="00E27941" w:rsidRDefault="00944002" w:rsidP="00E27941">
      <w:pPr>
        <w:jc w:val="center"/>
        <w:rPr>
          <w:rFonts w:ascii="Times New Roman" w:hAnsi="Times New Roman" w:cs="Times New Roman"/>
          <w:i/>
          <w:iCs/>
          <w:sz w:val="16"/>
          <w:szCs w:val="16"/>
        </w:rPr>
      </w:pPr>
      <w:r w:rsidRPr="00944002">
        <w:rPr>
          <w:rFonts w:ascii="Times New Roman" w:hAnsi="Times New Roman" w:cs="Times New Roman"/>
          <w:sz w:val="16"/>
          <w:szCs w:val="16"/>
        </w:rPr>
        <w:t xml:space="preserve">Figure 15. Sales Report: </w:t>
      </w:r>
      <w:r w:rsidRPr="00944002">
        <w:rPr>
          <w:rFonts w:ascii="Times New Roman" w:hAnsi="Times New Roman" w:cs="Times New Roman"/>
          <w:i/>
          <w:iCs/>
          <w:sz w:val="16"/>
          <w:szCs w:val="16"/>
        </w:rPr>
        <w:t>(a) Administrator Sales Reports Interface, (b) Staff Sales Report Interface</w:t>
      </w:r>
    </w:p>
    <w:p w14:paraId="149B540F" w14:textId="2133A713" w:rsidR="00944002" w:rsidRDefault="00944002" w:rsidP="00E27941">
      <w:pPr>
        <w:shd w:val="clear" w:color="auto" w:fill="FFFFFF"/>
        <w:ind w:firstLine="720"/>
        <w:jc w:val="both"/>
        <w:rPr>
          <w:rFonts w:ascii="Times New Roman" w:hAnsi="Times New Roman" w:cs="Times New Roman"/>
          <w:noProof/>
          <w:sz w:val="20"/>
          <w:szCs w:val="20"/>
          <w:lang w:val="en-US"/>
        </w:rPr>
      </w:pPr>
      <w:r w:rsidRPr="00944002">
        <w:rPr>
          <w:rFonts w:ascii="Times New Roman" w:hAnsi="Times New Roman" w:cs="Times New Roman"/>
          <w:noProof/>
          <w:sz w:val="20"/>
          <w:szCs w:val="20"/>
          <w:lang w:val="en-US"/>
        </w:rPr>
        <w:t>Figure 15 presents the sales reporting feature of the Café by the Bay POS system, which demonstrate how automated report generation improves transparency in monitoring the overall business performance and transactions handles by staff individually.</w:t>
      </w:r>
    </w:p>
    <w:p w14:paraId="0D454030" w14:textId="77777777" w:rsidR="00E27941" w:rsidRDefault="00E27941" w:rsidP="00E27941">
      <w:pPr>
        <w:shd w:val="clear" w:color="auto" w:fill="FFFFFF"/>
        <w:ind w:firstLine="720"/>
        <w:jc w:val="both"/>
        <w:rPr>
          <w:rFonts w:ascii="Times New Roman" w:hAnsi="Times New Roman" w:cs="Times New Roman"/>
          <w:noProof/>
          <w:sz w:val="20"/>
          <w:szCs w:val="20"/>
          <w:lang w:val="en-US"/>
        </w:rPr>
      </w:pPr>
    </w:p>
    <w:p w14:paraId="308ABA90" w14:textId="77777777" w:rsidR="00E27941" w:rsidRPr="00E27941" w:rsidRDefault="00E27941" w:rsidP="00E27941">
      <w:pPr>
        <w:shd w:val="clear" w:color="auto" w:fill="FFFFFF"/>
        <w:ind w:firstLine="720"/>
        <w:jc w:val="both"/>
        <w:rPr>
          <w:rFonts w:ascii="Times New Roman" w:hAnsi="Times New Roman" w:cs="Times New Roman"/>
          <w:noProof/>
          <w:sz w:val="20"/>
          <w:szCs w:val="20"/>
          <w:lang w:val="en-US"/>
        </w:rPr>
      </w:pPr>
    </w:p>
    <w:p w14:paraId="25F483BD" w14:textId="77777777" w:rsidR="00944002" w:rsidRPr="00944002" w:rsidRDefault="00944002" w:rsidP="00944002">
      <w:pPr>
        <w:shd w:val="clear" w:color="auto" w:fill="FFFFFF"/>
        <w:jc w:val="both"/>
        <w:rPr>
          <w:rFonts w:ascii="Times New Roman" w:hAnsi="Times New Roman" w:cs="Times New Roman"/>
          <w:b/>
          <w:bCs/>
          <w:sz w:val="20"/>
          <w:szCs w:val="20"/>
        </w:rPr>
      </w:pPr>
      <w:r w:rsidRPr="00944002">
        <w:rPr>
          <w:rFonts w:ascii="Times New Roman" w:hAnsi="Times New Roman" w:cs="Times New Roman"/>
          <w:b/>
          <w:bCs/>
          <w:sz w:val="20"/>
          <w:szCs w:val="20"/>
        </w:rPr>
        <w:lastRenderedPageBreak/>
        <w:t>Evaluate the efficiency and effectiveness of the developed system using ISO 25010 and Technology Acceptance Model (TAM)</w:t>
      </w:r>
    </w:p>
    <w:p w14:paraId="306EBDA8" w14:textId="77777777" w:rsidR="00944002" w:rsidRPr="00944002" w:rsidRDefault="00944002" w:rsidP="00E27941">
      <w:pPr>
        <w:shd w:val="clear" w:color="auto" w:fill="FFFFFF"/>
        <w:spacing w:after="0"/>
        <w:jc w:val="center"/>
        <w:rPr>
          <w:rFonts w:ascii="Times New Roman" w:hAnsi="Times New Roman" w:cs="Times New Roman"/>
          <w:noProof/>
          <w:sz w:val="16"/>
          <w:szCs w:val="16"/>
        </w:rPr>
      </w:pPr>
      <w:r w:rsidRPr="00944002">
        <w:rPr>
          <w:rFonts w:ascii="Times New Roman" w:hAnsi="Times New Roman" w:cs="Times New Roman"/>
          <w:noProof/>
          <w:sz w:val="16"/>
          <w:szCs w:val="16"/>
        </w:rPr>
        <w:t>Table 1. Results of System Quality Evaluation (ISO 25010)</w:t>
      </w:r>
    </w:p>
    <w:p w14:paraId="236EA143" w14:textId="77777777" w:rsidR="00944002" w:rsidRPr="00944002" w:rsidRDefault="00944002" w:rsidP="00944002">
      <w:pPr>
        <w:shd w:val="clear" w:color="auto" w:fill="FFFFFF"/>
        <w:jc w:val="center"/>
        <w:rPr>
          <w:rFonts w:ascii="Times New Roman" w:hAnsi="Times New Roman" w:cs="Times New Roman"/>
          <w:sz w:val="20"/>
          <w:szCs w:val="20"/>
        </w:rPr>
      </w:pPr>
      <w:r w:rsidRPr="00944002">
        <w:rPr>
          <w:rFonts w:ascii="Times New Roman" w:hAnsi="Times New Roman" w:cs="Times New Roman"/>
          <w:noProof/>
          <w:sz w:val="20"/>
          <w:szCs w:val="20"/>
        </w:rPr>
        <w:drawing>
          <wp:inline distT="0" distB="0" distL="0" distR="0" wp14:anchorId="3CFB239B" wp14:editId="66BF85BF">
            <wp:extent cx="2308860" cy="1354455"/>
            <wp:effectExtent l="0" t="0" r="0" b="0"/>
            <wp:docPr id="14527259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322978" cy="1362737"/>
                    </a:xfrm>
                    <a:prstGeom prst="rect">
                      <a:avLst/>
                    </a:prstGeom>
                    <a:noFill/>
                    <a:ln>
                      <a:noFill/>
                    </a:ln>
                  </pic:spPr>
                </pic:pic>
              </a:graphicData>
            </a:graphic>
          </wp:inline>
        </w:drawing>
      </w:r>
    </w:p>
    <w:p w14:paraId="72529D48" w14:textId="5DAEFACC" w:rsidR="00944002" w:rsidRPr="00944002" w:rsidRDefault="00944002" w:rsidP="00E27941">
      <w:pPr>
        <w:shd w:val="clear" w:color="auto" w:fill="FFFFFF"/>
        <w:ind w:firstLine="720"/>
        <w:jc w:val="both"/>
        <w:rPr>
          <w:rFonts w:ascii="Times New Roman" w:hAnsi="Times New Roman" w:cs="Times New Roman"/>
          <w:sz w:val="20"/>
          <w:szCs w:val="20"/>
        </w:rPr>
      </w:pPr>
      <w:r w:rsidRPr="00944002">
        <w:rPr>
          <w:rFonts w:ascii="Times New Roman" w:hAnsi="Times New Roman" w:cs="Times New Roman"/>
          <w:sz w:val="20"/>
          <w:szCs w:val="20"/>
        </w:rPr>
        <w:t>Table 1 presents the results of the system quality evaluation based on ISO 25010 Standard. With a composite mean of 4.67, with standard deviation (SD) of 0.17, and verbally interpreted as Excellent. It can be concluded that the system has high quality and reliability. The results show that all aspects of system quality such as Functional Suitability, Performance Efficiency, Compatibility, Interaction Capability, Reliability, Security, Maintainability, Flexibility, and Safety received excellent ratings. This means that the respondents were highly satisfied with the overall performance of the system, particularly in terms of its speed, stability, and security. The high mean score further indicates that the system meets the expected quality standard defined by ISO 25010 framework.</w:t>
      </w:r>
    </w:p>
    <w:p w14:paraId="6668CB6A" w14:textId="77777777" w:rsidR="00944002" w:rsidRPr="00944002" w:rsidRDefault="00944002" w:rsidP="00E27941">
      <w:pPr>
        <w:shd w:val="clear" w:color="auto" w:fill="FFFFFF"/>
        <w:spacing w:after="0"/>
        <w:jc w:val="center"/>
        <w:rPr>
          <w:rFonts w:ascii="Times New Roman" w:hAnsi="Times New Roman" w:cs="Times New Roman"/>
          <w:sz w:val="16"/>
          <w:szCs w:val="16"/>
        </w:rPr>
      </w:pPr>
      <w:r w:rsidRPr="00944002">
        <w:rPr>
          <w:rFonts w:ascii="Times New Roman" w:hAnsi="Times New Roman" w:cs="Times New Roman"/>
          <w:sz w:val="16"/>
          <w:szCs w:val="16"/>
        </w:rPr>
        <w:t>Table 2. Results of the Technology Acceptance Model (TAM) Evaluation</w:t>
      </w:r>
    </w:p>
    <w:p w14:paraId="5D508FE0" w14:textId="77777777" w:rsidR="00944002" w:rsidRPr="00944002" w:rsidRDefault="00944002" w:rsidP="00944002">
      <w:pPr>
        <w:shd w:val="clear" w:color="auto" w:fill="FFFFFF"/>
        <w:jc w:val="center"/>
        <w:rPr>
          <w:rFonts w:ascii="Times New Roman" w:hAnsi="Times New Roman" w:cs="Times New Roman"/>
          <w:noProof/>
          <w:sz w:val="20"/>
          <w:szCs w:val="20"/>
        </w:rPr>
      </w:pPr>
      <w:r w:rsidRPr="00944002">
        <w:rPr>
          <w:rFonts w:ascii="Times New Roman" w:hAnsi="Times New Roman" w:cs="Times New Roman"/>
          <w:noProof/>
          <w:sz w:val="20"/>
          <w:szCs w:val="20"/>
        </w:rPr>
        <w:drawing>
          <wp:inline distT="0" distB="0" distL="0" distR="0" wp14:anchorId="38A7086D" wp14:editId="45158C98">
            <wp:extent cx="2499360" cy="1110615"/>
            <wp:effectExtent l="0" t="0" r="0" b="0"/>
            <wp:docPr id="10332683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499360" cy="1110615"/>
                    </a:xfrm>
                    <a:prstGeom prst="rect">
                      <a:avLst/>
                    </a:prstGeom>
                    <a:noFill/>
                    <a:ln>
                      <a:noFill/>
                    </a:ln>
                  </pic:spPr>
                </pic:pic>
              </a:graphicData>
            </a:graphic>
          </wp:inline>
        </w:drawing>
      </w:r>
    </w:p>
    <w:p w14:paraId="529D4B58" w14:textId="77605B76" w:rsidR="00E27941" w:rsidRPr="00944002" w:rsidRDefault="00944002" w:rsidP="00E27941">
      <w:pPr>
        <w:shd w:val="clear" w:color="auto" w:fill="FFFFFF"/>
        <w:spacing w:before="120" w:after="240"/>
        <w:ind w:firstLine="720"/>
        <w:jc w:val="both"/>
        <w:rPr>
          <w:rFonts w:ascii="Times New Roman" w:hAnsi="Times New Roman" w:cs="Times New Roman"/>
          <w:sz w:val="20"/>
          <w:szCs w:val="20"/>
        </w:rPr>
      </w:pPr>
      <w:r w:rsidRPr="00944002">
        <w:rPr>
          <w:rFonts w:ascii="Times New Roman" w:hAnsi="Times New Roman" w:cs="Times New Roman"/>
          <w:sz w:val="20"/>
          <w:szCs w:val="20"/>
        </w:rPr>
        <w:t xml:space="preserve">Table 2 shows the results of the Technology Acceptance Model (TAM) evaluation. The Perceived Usefulness gained the highest mean of 3.95, which means that most of the respondents strongly agreed that the system is useful and helps them accomplish their tasks more efficiently. The Perceived Ease of Use with a mean of 3.87, indicating that users found the system easy to navigate and operate. The Attitude (Towards Using the System) and Behavior (Intention to Use the System) both obtained a mean of 3.90, showing that users have a positive attitude toward the system and </w:t>
      </w:r>
      <w:r w:rsidRPr="00944002">
        <w:rPr>
          <w:rFonts w:ascii="Times New Roman" w:hAnsi="Times New Roman" w:cs="Times New Roman"/>
          <w:sz w:val="20"/>
          <w:szCs w:val="20"/>
        </w:rPr>
        <w:t>are willing to continue using it. The overall composite mean of 3.91 with a verbal interpretation of Strongly Agree implies that the respondents generally accepted the system and were satisfied with its performance and usability. The standard deviation (SD) values, which range from 0.01 to 0.05, indicate that the respondents’ answers were highly consistent and had very minimal variation. This means that most users shared the same positive opinion toward the system’s usefulness, ease of use, and overall acceptability.</w:t>
      </w:r>
    </w:p>
    <w:p w14:paraId="672603F8" w14:textId="7CFD5E31" w:rsidR="00944002" w:rsidRPr="00E27941" w:rsidRDefault="00944002" w:rsidP="00E27941">
      <w:pPr>
        <w:pStyle w:val="ListParagraph"/>
        <w:numPr>
          <w:ilvl w:val="0"/>
          <w:numId w:val="31"/>
        </w:numPr>
        <w:shd w:val="clear" w:color="auto" w:fill="FFFFFF"/>
        <w:spacing w:before="120" w:after="0" w:line="240" w:lineRule="auto"/>
        <w:jc w:val="center"/>
        <w:rPr>
          <w:rFonts w:ascii="Times New Roman" w:hAnsi="Times New Roman" w:cs="Times New Roman"/>
          <w:sz w:val="20"/>
          <w:szCs w:val="20"/>
        </w:rPr>
      </w:pPr>
      <w:r w:rsidRPr="00E27941">
        <w:rPr>
          <w:rFonts w:ascii="Times New Roman" w:hAnsi="Times New Roman" w:cs="Times New Roman"/>
          <w:sz w:val="20"/>
          <w:szCs w:val="20"/>
        </w:rPr>
        <w:t>CONCLUSION AND RECOMMENDATION</w:t>
      </w:r>
    </w:p>
    <w:p w14:paraId="38733456" w14:textId="77777777" w:rsidR="00944002" w:rsidRPr="00944002" w:rsidRDefault="00944002" w:rsidP="00944002">
      <w:pPr>
        <w:shd w:val="clear" w:color="auto" w:fill="FFFFFF"/>
        <w:spacing w:before="120"/>
        <w:rPr>
          <w:rFonts w:ascii="Times New Roman" w:hAnsi="Times New Roman" w:cs="Times New Roman"/>
          <w:b/>
          <w:bCs/>
          <w:sz w:val="20"/>
          <w:szCs w:val="20"/>
        </w:rPr>
      </w:pPr>
      <w:r w:rsidRPr="00944002">
        <w:rPr>
          <w:rFonts w:ascii="Times New Roman" w:hAnsi="Times New Roman" w:cs="Times New Roman"/>
          <w:b/>
          <w:bCs/>
          <w:sz w:val="20"/>
          <w:szCs w:val="20"/>
        </w:rPr>
        <w:t>Conclusion</w:t>
      </w:r>
    </w:p>
    <w:p w14:paraId="36AB88A8"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In conclusion, the developed web-based Point-of-Sales (POS) system for Café by the Bay successfully met the objectives of streamlining sales transactions, improving order management, and enhancing inventory control. The system provided a user-friendly interface that enabled staff to process orders efficiently while minimizing errors associated with manual recording. Its integration with inventory management ensured accurate, real-time tracking of item usage, contributing to more organized and consistent daily operations.</w:t>
      </w:r>
    </w:p>
    <w:p w14:paraId="6DA65E75"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The system effectively automated stock monitoring, sales reporting, and inventory level alerts. These features improved administrative visibility over sales performance and inventory status, reduced reliance on manual tracking methods, and supported timely restocking decisions to prevent service disruptions.</w:t>
      </w:r>
    </w:p>
    <w:p w14:paraId="0492E16D" w14:textId="654DB46F"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The evaluation using ISO 25010 and the Technology Acceptance Model (TAM) confirmed that the system is efficient, reliable, and user-accepted. The results demonstrated that the system met essential software quality standards and was perceived by users as both useful and easy to use, validating its readiness for real-world implementation at Café by the Bay.</w:t>
      </w:r>
    </w:p>
    <w:p w14:paraId="11DEB7D7" w14:textId="77777777" w:rsidR="00944002" w:rsidRPr="00944002" w:rsidRDefault="00944002" w:rsidP="00944002">
      <w:pPr>
        <w:shd w:val="clear" w:color="auto" w:fill="FFFFFF"/>
        <w:spacing w:before="120"/>
        <w:jc w:val="both"/>
        <w:rPr>
          <w:rFonts w:ascii="Times New Roman" w:hAnsi="Times New Roman" w:cs="Times New Roman"/>
          <w:b/>
          <w:bCs/>
          <w:sz w:val="20"/>
          <w:szCs w:val="20"/>
        </w:rPr>
      </w:pPr>
      <w:r w:rsidRPr="00944002">
        <w:rPr>
          <w:rFonts w:ascii="Times New Roman" w:hAnsi="Times New Roman" w:cs="Times New Roman"/>
          <w:b/>
          <w:bCs/>
          <w:sz w:val="20"/>
          <w:szCs w:val="20"/>
        </w:rPr>
        <w:t>Recommendation</w:t>
      </w:r>
    </w:p>
    <w:p w14:paraId="283F7126"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 xml:space="preserve">Based on the findings of the study, several recommendations are proposed to further enhance the functionality, usability, and overall performance of the web-based Point-of-Sales (POS) system for Café by the Bay. For administrators, improvements such as better cross-device compatibility, automated data </w:t>
      </w:r>
      <w:r w:rsidRPr="00944002">
        <w:rPr>
          <w:rFonts w:ascii="Times New Roman" w:hAnsi="Times New Roman" w:cs="Times New Roman"/>
          <w:sz w:val="20"/>
          <w:szCs w:val="20"/>
        </w:rPr>
        <w:lastRenderedPageBreak/>
        <w:t>backup and recovery, and strengthened security measures are recommended to ensure system reliability, data protection, and business continuity.</w:t>
      </w:r>
    </w:p>
    <w:p w14:paraId="24E48191"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For staff, integrating online ordering, automated loyalty tracking, supplier system integration, and cash and coin counting features may further streamline operations, reduce manual workload, and improve transaction accuracy. These enhancements can support more efficient order processing, inventory management, and payment handling.</w:t>
      </w:r>
    </w:p>
    <w:p w14:paraId="6D4B6B71"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From the customer’s perspective, the inclusion of online ordering, multiple digital payment options, and a fully automated loyalty system is recommended to improve convenience, reduce waiting time, and enhance overall customer satisfaction, especially within a campus setting.</w:t>
      </w:r>
    </w:p>
    <w:p w14:paraId="0165D11B"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For system developers, IT students, and future researchers, enhancements in forecasting accuracy, data validation, confidence-level interpretation, and analytics are recommended. Expanding forecast horizons, refining category-specific models, and developing dedicated analytics dashboards may improve decision support capabilities and contribute to more accurate demand forecasting and system scalability in future implementations.</w:t>
      </w:r>
    </w:p>
    <w:p w14:paraId="3A13A072" w14:textId="77777777" w:rsidR="00944002" w:rsidRPr="00944002" w:rsidRDefault="00944002" w:rsidP="00944002">
      <w:pPr>
        <w:shd w:val="clear" w:color="auto" w:fill="FFFFFF"/>
        <w:spacing w:before="120"/>
        <w:ind w:firstLine="288"/>
        <w:jc w:val="center"/>
        <w:rPr>
          <w:rFonts w:ascii="Times New Roman" w:hAnsi="Times New Roman" w:cs="Times New Roman"/>
          <w:b/>
          <w:bCs/>
          <w:sz w:val="20"/>
          <w:szCs w:val="20"/>
        </w:rPr>
      </w:pPr>
      <w:r w:rsidRPr="00944002">
        <w:rPr>
          <w:rFonts w:ascii="Times New Roman" w:hAnsi="Times New Roman" w:cs="Times New Roman"/>
          <w:b/>
          <w:bCs/>
          <w:sz w:val="20"/>
          <w:szCs w:val="20"/>
        </w:rPr>
        <w:t>Acknowledgement</w:t>
      </w:r>
    </w:p>
    <w:p w14:paraId="1DFF12A1" w14:textId="77777777" w:rsidR="00944002" w:rsidRPr="00944002" w:rsidRDefault="00944002" w:rsidP="00944002">
      <w:pPr>
        <w:shd w:val="clear" w:color="auto" w:fill="FFFFFF"/>
        <w:spacing w:before="120"/>
        <w:ind w:firstLine="288"/>
        <w:jc w:val="both"/>
        <w:rPr>
          <w:rFonts w:ascii="Times New Roman" w:hAnsi="Times New Roman" w:cs="Times New Roman"/>
          <w:sz w:val="20"/>
          <w:szCs w:val="20"/>
        </w:rPr>
      </w:pPr>
      <w:r w:rsidRPr="00944002">
        <w:rPr>
          <w:rFonts w:ascii="Times New Roman" w:hAnsi="Times New Roman" w:cs="Times New Roman"/>
          <w:sz w:val="20"/>
          <w:szCs w:val="20"/>
        </w:rPr>
        <w:t>The researchers are deeply grateful to Almighty God for His wisdom, guidance, and protection throughout this academic journey. Sincere appreciation is extended to the University President, Campus Director, Dean, adviser, Research Coordinator, and the approval committee for their leadership, valuable insights, and continuous support. Their guidance played a significant role in the successful development and completion of the project. This capstone project reflects not only the researchers’ efforts but also the collective support of everyone who contributed along the way.</w:t>
      </w:r>
    </w:p>
    <w:p w14:paraId="00F94A6E" w14:textId="77777777" w:rsidR="00944002" w:rsidRPr="00944002" w:rsidRDefault="00944002" w:rsidP="00E27941">
      <w:pPr>
        <w:shd w:val="clear" w:color="auto" w:fill="FFFFFF"/>
        <w:spacing w:before="120"/>
        <w:jc w:val="center"/>
        <w:rPr>
          <w:rFonts w:ascii="Times New Roman" w:hAnsi="Times New Roman" w:cs="Times New Roman"/>
          <w:sz w:val="20"/>
          <w:szCs w:val="20"/>
        </w:rPr>
      </w:pPr>
      <w:r w:rsidRPr="00944002">
        <w:rPr>
          <w:rFonts w:ascii="Times New Roman" w:hAnsi="Times New Roman" w:cs="Times New Roman"/>
          <w:sz w:val="20"/>
          <w:szCs w:val="20"/>
        </w:rPr>
        <w:t>REFERENCES</w:t>
      </w:r>
    </w:p>
    <w:p w14:paraId="76A9193A"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 xml:space="preserve">Hu, B., Xie, H., Ma, Y., Wang, J., &amp; Zhang, L. (2018b). A robust retail POS system based on blockchain and edge computing. In Lecture notes in computer science (pp. 99–110). </w:t>
      </w:r>
    </w:p>
    <w:p w14:paraId="5039C848"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 xml:space="preserve">Laguna State Polytechnic University. (2024). CHMT Designs Curriculum for </w:t>
      </w:r>
      <w:proofErr w:type="spellStart"/>
      <w:r w:rsidRPr="00944002">
        <w:rPr>
          <w:rFonts w:ascii="Times New Roman" w:hAnsi="Times New Roman" w:cs="Times New Roman"/>
          <w:sz w:val="20"/>
          <w:szCs w:val="20"/>
        </w:rPr>
        <w:t>Glocal</w:t>
      </w:r>
      <w:proofErr w:type="spellEnd"/>
      <w:r w:rsidRPr="00944002">
        <w:rPr>
          <w:rFonts w:ascii="Times New Roman" w:hAnsi="Times New Roman" w:cs="Times New Roman"/>
          <w:sz w:val="20"/>
          <w:szCs w:val="20"/>
        </w:rPr>
        <w:t xml:space="preserve"> Industry-Responsive Students. </w:t>
      </w:r>
    </w:p>
    <w:p w14:paraId="53C55B48"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 xml:space="preserve">Alt, R. (2021). Digital transformation in the restaurant industry: current developments and implications. Deleted Journal, 1(1), 69–74. </w:t>
      </w:r>
    </w:p>
    <w:p w14:paraId="554BACED"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Gill, A. (2021). OPTIMIZING RESTAURANT INVENTORY MANAGEMENT USING REAL-TIME DATA. International Journal of Core Engineering &amp; Management, 6(12), 312–314.</w:t>
      </w:r>
    </w:p>
    <w:p w14:paraId="5335DCC8"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proofErr w:type="spellStart"/>
      <w:r w:rsidRPr="00944002">
        <w:rPr>
          <w:rFonts w:ascii="Times New Roman" w:hAnsi="Times New Roman" w:cs="Times New Roman"/>
          <w:sz w:val="20"/>
          <w:szCs w:val="20"/>
        </w:rPr>
        <w:t>Sihombing</w:t>
      </w:r>
      <w:proofErr w:type="spellEnd"/>
      <w:r w:rsidRPr="00944002">
        <w:rPr>
          <w:rFonts w:ascii="Times New Roman" w:hAnsi="Times New Roman" w:cs="Times New Roman"/>
          <w:sz w:val="20"/>
          <w:szCs w:val="20"/>
        </w:rPr>
        <w:t xml:space="preserve">, D. J. C. (2024, May 6). Innovating restaurant inventory management application enhancing quality and efficiency through extreme programming approach. </w:t>
      </w:r>
    </w:p>
    <w:p w14:paraId="5463D8F2"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proofErr w:type="spellStart"/>
      <w:r w:rsidRPr="00944002">
        <w:rPr>
          <w:rFonts w:ascii="Times New Roman" w:hAnsi="Times New Roman" w:cs="Times New Roman"/>
          <w:sz w:val="20"/>
          <w:szCs w:val="20"/>
        </w:rPr>
        <w:t>Hidayati</w:t>
      </w:r>
      <w:proofErr w:type="spellEnd"/>
      <w:r w:rsidRPr="00944002">
        <w:rPr>
          <w:rFonts w:ascii="Times New Roman" w:hAnsi="Times New Roman" w:cs="Times New Roman"/>
          <w:sz w:val="20"/>
          <w:szCs w:val="20"/>
        </w:rPr>
        <w:t xml:space="preserve">, Irma &amp; </w:t>
      </w:r>
      <w:proofErr w:type="spellStart"/>
      <w:r w:rsidRPr="00944002">
        <w:rPr>
          <w:rFonts w:ascii="Times New Roman" w:hAnsi="Times New Roman" w:cs="Times New Roman"/>
          <w:sz w:val="20"/>
          <w:szCs w:val="20"/>
        </w:rPr>
        <w:t>Sudarmiatin</w:t>
      </w:r>
      <w:proofErr w:type="spellEnd"/>
      <w:r w:rsidRPr="00944002">
        <w:rPr>
          <w:rFonts w:ascii="Times New Roman" w:hAnsi="Times New Roman" w:cs="Times New Roman"/>
          <w:sz w:val="20"/>
          <w:szCs w:val="20"/>
        </w:rPr>
        <w:t xml:space="preserve">, </w:t>
      </w:r>
      <w:proofErr w:type="spellStart"/>
      <w:r w:rsidRPr="00944002">
        <w:rPr>
          <w:rFonts w:ascii="Times New Roman" w:hAnsi="Times New Roman" w:cs="Times New Roman"/>
          <w:sz w:val="20"/>
          <w:szCs w:val="20"/>
        </w:rPr>
        <w:t>Sudarmiatin</w:t>
      </w:r>
      <w:proofErr w:type="spellEnd"/>
      <w:r w:rsidRPr="00944002">
        <w:rPr>
          <w:rFonts w:ascii="Times New Roman" w:hAnsi="Times New Roman" w:cs="Times New Roman"/>
          <w:sz w:val="20"/>
          <w:szCs w:val="20"/>
        </w:rPr>
        <w:t xml:space="preserve"> &amp; Hermawan, Agus. (2023). Analysis of </w:t>
      </w:r>
      <w:proofErr w:type="gramStart"/>
      <w:r w:rsidRPr="00944002">
        <w:rPr>
          <w:rFonts w:ascii="Times New Roman" w:hAnsi="Times New Roman" w:cs="Times New Roman"/>
          <w:sz w:val="20"/>
          <w:szCs w:val="20"/>
        </w:rPr>
        <w:t>Point of Sale</w:t>
      </w:r>
      <w:proofErr w:type="gramEnd"/>
      <w:r w:rsidRPr="00944002">
        <w:rPr>
          <w:rFonts w:ascii="Times New Roman" w:hAnsi="Times New Roman" w:cs="Times New Roman"/>
          <w:sz w:val="20"/>
          <w:szCs w:val="20"/>
        </w:rPr>
        <w:t xml:space="preserve"> System Implementation in Coffee Shop. </w:t>
      </w:r>
      <w:proofErr w:type="spellStart"/>
      <w:r w:rsidRPr="00944002">
        <w:rPr>
          <w:rFonts w:ascii="Times New Roman" w:hAnsi="Times New Roman" w:cs="Times New Roman"/>
          <w:sz w:val="20"/>
          <w:szCs w:val="20"/>
        </w:rPr>
        <w:t>Jurnal</w:t>
      </w:r>
      <w:proofErr w:type="spellEnd"/>
      <w:r w:rsidRPr="00944002">
        <w:rPr>
          <w:rFonts w:ascii="Times New Roman" w:hAnsi="Times New Roman" w:cs="Times New Roman"/>
          <w:sz w:val="20"/>
          <w:szCs w:val="20"/>
        </w:rPr>
        <w:t xml:space="preserve"> Pendidikan dan </w:t>
      </w:r>
      <w:proofErr w:type="spellStart"/>
      <w:r w:rsidRPr="00944002">
        <w:rPr>
          <w:rFonts w:ascii="Times New Roman" w:hAnsi="Times New Roman" w:cs="Times New Roman"/>
          <w:sz w:val="20"/>
          <w:szCs w:val="20"/>
        </w:rPr>
        <w:t>Kewirausahaan</w:t>
      </w:r>
      <w:proofErr w:type="spellEnd"/>
      <w:r w:rsidRPr="00944002">
        <w:rPr>
          <w:rFonts w:ascii="Times New Roman" w:hAnsi="Times New Roman" w:cs="Times New Roman"/>
          <w:sz w:val="20"/>
          <w:szCs w:val="20"/>
        </w:rPr>
        <w:t>. 11. 932-947. 10.47668/</w:t>
      </w:r>
      <w:proofErr w:type="gramStart"/>
      <w:r w:rsidRPr="00944002">
        <w:rPr>
          <w:rFonts w:ascii="Times New Roman" w:hAnsi="Times New Roman" w:cs="Times New Roman"/>
          <w:sz w:val="20"/>
          <w:szCs w:val="20"/>
        </w:rPr>
        <w:t>pkwu.v</w:t>
      </w:r>
      <w:proofErr w:type="gramEnd"/>
      <w:r w:rsidRPr="00944002">
        <w:rPr>
          <w:rFonts w:ascii="Times New Roman" w:hAnsi="Times New Roman" w:cs="Times New Roman"/>
          <w:sz w:val="20"/>
          <w:szCs w:val="20"/>
        </w:rPr>
        <w:t xml:space="preserve">11i3.881. </w:t>
      </w:r>
    </w:p>
    <w:p w14:paraId="15869229"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proofErr w:type="spellStart"/>
      <w:r w:rsidRPr="00944002">
        <w:rPr>
          <w:rFonts w:ascii="Times New Roman" w:hAnsi="Times New Roman" w:cs="Times New Roman"/>
          <w:sz w:val="20"/>
          <w:szCs w:val="20"/>
        </w:rPr>
        <w:t>Tanaman</w:t>
      </w:r>
      <w:proofErr w:type="spellEnd"/>
      <w:r w:rsidRPr="00944002">
        <w:rPr>
          <w:rFonts w:ascii="Times New Roman" w:hAnsi="Times New Roman" w:cs="Times New Roman"/>
          <w:sz w:val="20"/>
          <w:szCs w:val="20"/>
        </w:rPr>
        <w:t xml:space="preserve">, M. T., Baylosis, J. L. A., Abiles, B. J. A., Catungal, M. L. P., &amp; Encarnacion, P. C. (2023). Web-based Inventory Management System. International Journal of Science and Applied Information Technology, 12(5), 44–48. </w:t>
      </w:r>
    </w:p>
    <w:p w14:paraId="66A1E4FE"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 xml:space="preserve">Oladele, </w:t>
      </w:r>
      <w:proofErr w:type="spellStart"/>
      <w:r w:rsidRPr="00944002">
        <w:rPr>
          <w:rFonts w:ascii="Times New Roman" w:hAnsi="Times New Roman" w:cs="Times New Roman"/>
          <w:sz w:val="20"/>
          <w:szCs w:val="20"/>
        </w:rPr>
        <w:t>Tinuke</w:t>
      </w:r>
      <w:proofErr w:type="spellEnd"/>
      <w:r w:rsidRPr="00944002">
        <w:rPr>
          <w:rFonts w:ascii="Times New Roman" w:hAnsi="Times New Roman" w:cs="Times New Roman"/>
          <w:sz w:val="20"/>
          <w:szCs w:val="20"/>
        </w:rPr>
        <w:t xml:space="preserve"> &amp; </w:t>
      </w:r>
      <w:proofErr w:type="spellStart"/>
      <w:r w:rsidRPr="00944002">
        <w:rPr>
          <w:rFonts w:ascii="Times New Roman" w:hAnsi="Times New Roman" w:cs="Times New Roman"/>
          <w:sz w:val="20"/>
          <w:szCs w:val="20"/>
        </w:rPr>
        <w:t>Ogundokun</w:t>
      </w:r>
      <w:proofErr w:type="spellEnd"/>
      <w:r w:rsidRPr="00944002">
        <w:rPr>
          <w:rFonts w:ascii="Times New Roman" w:hAnsi="Times New Roman" w:cs="Times New Roman"/>
          <w:sz w:val="20"/>
          <w:szCs w:val="20"/>
        </w:rPr>
        <w:t xml:space="preserve">, Roseline &amp; </w:t>
      </w:r>
      <w:proofErr w:type="spellStart"/>
      <w:r w:rsidRPr="00944002">
        <w:rPr>
          <w:rFonts w:ascii="Times New Roman" w:hAnsi="Times New Roman" w:cs="Times New Roman"/>
          <w:sz w:val="20"/>
          <w:szCs w:val="20"/>
        </w:rPr>
        <w:t>Adegun</w:t>
      </w:r>
      <w:proofErr w:type="spellEnd"/>
      <w:r w:rsidRPr="00944002">
        <w:rPr>
          <w:rFonts w:ascii="Times New Roman" w:hAnsi="Times New Roman" w:cs="Times New Roman"/>
          <w:sz w:val="20"/>
          <w:szCs w:val="20"/>
        </w:rPr>
        <w:t xml:space="preserve">, </w:t>
      </w:r>
      <w:proofErr w:type="spellStart"/>
      <w:r w:rsidRPr="00944002">
        <w:rPr>
          <w:rFonts w:ascii="Times New Roman" w:hAnsi="Times New Roman" w:cs="Times New Roman"/>
          <w:sz w:val="20"/>
          <w:szCs w:val="20"/>
        </w:rPr>
        <w:t>Adekanmi</w:t>
      </w:r>
      <w:proofErr w:type="spellEnd"/>
      <w:r w:rsidRPr="00944002">
        <w:rPr>
          <w:rFonts w:ascii="Times New Roman" w:hAnsi="Times New Roman" w:cs="Times New Roman"/>
          <w:sz w:val="20"/>
          <w:szCs w:val="20"/>
        </w:rPr>
        <w:t xml:space="preserve"> &amp; Adeniyi, Emmanuel &amp; Ajanaku, Ayobami. (2021). Development of an inventory management system using association rule. Indonesian Journal of Electrical Engineering and Computer Science. 21. 1868. 10.11591/</w:t>
      </w:r>
      <w:proofErr w:type="gramStart"/>
      <w:r w:rsidRPr="00944002">
        <w:rPr>
          <w:rFonts w:ascii="Times New Roman" w:hAnsi="Times New Roman" w:cs="Times New Roman"/>
          <w:sz w:val="20"/>
          <w:szCs w:val="20"/>
        </w:rPr>
        <w:t>ijeecs.v21.i3.pp</w:t>
      </w:r>
      <w:proofErr w:type="gramEnd"/>
      <w:r w:rsidRPr="00944002">
        <w:rPr>
          <w:rFonts w:ascii="Times New Roman" w:hAnsi="Times New Roman" w:cs="Times New Roman"/>
          <w:sz w:val="20"/>
          <w:szCs w:val="20"/>
        </w:rPr>
        <w:t xml:space="preserve">1868-1876 </w:t>
      </w:r>
    </w:p>
    <w:p w14:paraId="16BB36FD" w14:textId="77777777" w:rsidR="00944002" w:rsidRPr="00944002" w:rsidRDefault="00944002" w:rsidP="00944002">
      <w:pPr>
        <w:numPr>
          <w:ilvl w:val="0"/>
          <w:numId w:val="32"/>
        </w:numPr>
        <w:shd w:val="clear" w:color="auto" w:fill="FFFFFF"/>
        <w:spacing w:before="120" w:after="0" w:line="240" w:lineRule="auto"/>
        <w:ind w:left="360"/>
        <w:jc w:val="both"/>
        <w:rPr>
          <w:rFonts w:ascii="Times New Roman" w:hAnsi="Times New Roman" w:cs="Times New Roman"/>
          <w:sz w:val="20"/>
          <w:szCs w:val="20"/>
        </w:rPr>
      </w:pPr>
      <w:r w:rsidRPr="00944002">
        <w:rPr>
          <w:rFonts w:ascii="Times New Roman" w:hAnsi="Times New Roman" w:cs="Times New Roman"/>
          <w:sz w:val="20"/>
          <w:szCs w:val="20"/>
        </w:rPr>
        <w:t xml:space="preserve">Salesforce Staff. (2024, May 15). What is sales reporting? Steps and tips for success. Salesforce Asia. </w:t>
      </w:r>
    </w:p>
    <w:p w14:paraId="635EEA34" w14:textId="6445550C" w:rsidR="00944002" w:rsidRPr="00944002" w:rsidRDefault="00944002" w:rsidP="00944002">
      <w:pPr>
        <w:numPr>
          <w:ilvl w:val="0"/>
          <w:numId w:val="32"/>
        </w:numPr>
        <w:shd w:val="clear" w:color="auto" w:fill="FFFFFF"/>
        <w:spacing w:before="120" w:after="0" w:line="240" w:lineRule="auto"/>
        <w:ind w:left="360"/>
        <w:jc w:val="both"/>
        <w:rPr>
          <w:sz w:val="20"/>
          <w:szCs w:val="20"/>
        </w:rPr>
        <w:sectPr w:rsidR="00944002" w:rsidRPr="00944002" w:rsidSect="00944002">
          <w:type w:val="continuous"/>
          <w:pgSz w:w="11906" w:h="16838"/>
          <w:pgMar w:top="1440" w:right="1440" w:bottom="1440" w:left="2160" w:header="709" w:footer="709" w:gutter="0"/>
          <w:cols w:num="2" w:space="720"/>
          <w:docGrid w:linePitch="360"/>
        </w:sectPr>
      </w:pPr>
      <w:r w:rsidRPr="00944002">
        <w:rPr>
          <w:rFonts w:ascii="Times New Roman" w:hAnsi="Times New Roman" w:cs="Times New Roman"/>
          <w:sz w:val="20"/>
          <w:szCs w:val="20"/>
        </w:rPr>
        <w:t xml:space="preserve">Danny, M., Muhidin, A., &amp; Jamal, A. (2024). Application of the K-Nearest Neighbor machine learning algorithm to predict sales of best-selling products. Informatics Engineering Study Program, Faculty of Engineering, Pelita </w:t>
      </w:r>
      <w:proofErr w:type="spellStart"/>
      <w:r w:rsidRPr="00944002">
        <w:rPr>
          <w:rFonts w:ascii="Times New Roman" w:hAnsi="Times New Roman" w:cs="Times New Roman"/>
          <w:sz w:val="20"/>
          <w:szCs w:val="20"/>
        </w:rPr>
        <w:t>Bangsa</w:t>
      </w:r>
      <w:proofErr w:type="spellEnd"/>
      <w:r w:rsidRPr="00944002">
        <w:rPr>
          <w:rFonts w:ascii="Times New Roman" w:hAnsi="Times New Roman" w:cs="Times New Roman"/>
          <w:sz w:val="20"/>
          <w:szCs w:val="20"/>
        </w:rPr>
        <w:t xml:space="preserve"> University, 4(1). </w:t>
      </w:r>
      <w:r w:rsidRPr="00E27941">
        <w:rPr>
          <w:rFonts w:ascii="Times New Roman" w:hAnsi="Times New Roman" w:cs="Times New Roman"/>
          <w:sz w:val="20"/>
          <w:szCs w:val="20"/>
        </w:rPr>
        <w:t>https://doi.org/10.47709/brilliance.v</w:t>
      </w:r>
    </w:p>
    <w:p w14:paraId="1E94E554" w14:textId="77777777" w:rsidR="00944002" w:rsidRDefault="00944002" w:rsidP="00944002">
      <w:pPr>
        <w:jc w:val="both"/>
        <w:rPr>
          <w:rStyle w:val="IEEEAbstractHeadingChar"/>
          <w:bCs/>
        </w:rPr>
        <w:sectPr w:rsidR="00944002" w:rsidSect="00944002">
          <w:pgSz w:w="11906" w:h="16838"/>
          <w:pgMar w:top="1440" w:right="1440" w:bottom="1440" w:left="2160" w:header="706" w:footer="706" w:gutter="0"/>
          <w:cols w:num="2" w:space="708"/>
          <w:titlePg/>
          <w:docGrid w:linePitch="360"/>
        </w:sectPr>
      </w:pPr>
    </w:p>
    <w:p w14:paraId="10D691C7" w14:textId="77777777" w:rsidR="00B80E83" w:rsidRDefault="00B80E83" w:rsidP="00B80E83">
      <w:pPr>
        <w:spacing w:before="240" w:after="0"/>
        <w:jc w:val="center"/>
        <w:rPr>
          <w:rFonts w:ascii="Arial" w:hAnsi="Arial" w:cs="Arial"/>
          <w:b/>
          <w:bCs/>
          <w:sz w:val="72"/>
          <w:szCs w:val="72"/>
        </w:rPr>
      </w:pPr>
    </w:p>
    <w:p w14:paraId="1CC24001" w14:textId="77777777" w:rsidR="00B80E83" w:rsidRDefault="00B80E83" w:rsidP="00B80E83">
      <w:pPr>
        <w:spacing w:before="240" w:after="0"/>
        <w:jc w:val="center"/>
        <w:rPr>
          <w:rFonts w:ascii="Arial" w:hAnsi="Arial" w:cs="Arial"/>
          <w:b/>
          <w:bCs/>
          <w:sz w:val="72"/>
          <w:szCs w:val="72"/>
        </w:rPr>
      </w:pPr>
    </w:p>
    <w:p w14:paraId="1702A590" w14:textId="77777777" w:rsidR="00B80E83" w:rsidRDefault="00B80E83" w:rsidP="00B80E83">
      <w:pPr>
        <w:spacing w:before="240" w:after="0"/>
        <w:jc w:val="center"/>
        <w:rPr>
          <w:rFonts w:ascii="Arial" w:hAnsi="Arial" w:cs="Arial"/>
          <w:b/>
          <w:bCs/>
          <w:sz w:val="72"/>
          <w:szCs w:val="72"/>
        </w:rPr>
      </w:pPr>
    </w:p>
    <w:p w14:paraId="2D49CC57" w14:textId="77777777" w:rsidR="00B80E83" w:rsidRDefault="00B80E83" w:rsidP="00B80E83">
      <w:pPr>
        <w:spacing w:before="240" w:after="0"/>
        <w:jc w:val="center"/>
        <w:rPr>
          <w:rFonts w:ascii="Arial" w:hAnsi="Arial" w:cs="Arial"/>
          <w:b/>
          <w:bCs/>
          <w:sz w:val="72"/>
          <w:szCs w:val="72"/>
        </w:rPr>
      </w:pPr>
    </w:p>
    <w:p w14:paraId="083ABBCF" w14:textId="77777777" w:rsidR="00B80E83" w:rsidRDefault="00B80E83" w:rsidP="00B80E83">
      <w:pPr>
        <w:spacing w:before="240" w:after="0"/>
        <w:jc w:val="center"/>
        <w:rPr>
          <w:rFonts w:ascii="Arial" w:hAnsi="Arial" w:cs="Arial"/>
          <w:b/>
          <w:bCs/>
          <w:sz w:val="72"/>
          <w:szCs w:val="72"/>
        </w:rPr>
      </w:pPr>
    </w:p>
    <w:p w14:paraId="5B2270E0" w14:textId="03E2D68D" w:rsidR="00B80E83" w:rsidRDefault="00B80E83" w:rsidP="00B80E83">
      <w:pPr>
        <w:spacing w:before="240" w:after="0"/>
        <w:jc w:val="center"/>
        <w:rPr>
          <w:rFonts w:ascii="Arial" w:hAnsi="Arial" w:cs="Arial"/>
          <w:b/>
          <w:bCs/>
          <w:sz w:val="72"/>
          <w:szCs w:val="72"/>
        </w:rPr>
      </w:pPr>
      <w:r>
        <w:rPr>
          <w:rFonts w:ascii="Arial" w:hAnsi="Arial" w:cs="Arial"/>
          <w:b/>
          <w:bCs/>
          <w:sz w:val="72"/>
          <w:szCs w:val="72"/>
        </w:rPr>
        <w:t xml:space="preserve">Appendix </w:t>
      </w:r>
      <w:r w:rsidR="005A192C">
        <w:rPr>
          <w:rFonts w:ascii="Arial" w:hAnsi="Arial" w:cs="Arial"/>
          <w:b/>
          <w:bCs/>
          <w:sz w:val="72"/>
          <w:szCs w:val="72"/>
        </w:rPr>
        <w:t>H</w:t>
      </w:r>
      <w:r>
        <w:rPr>
          <w:rFonts w:ascii="Arial" w:hAnsi="Arial" w:cs="Arial"/>
          <w:b/>
          <w:bCs/>
          <w:sz w:val="72"/>
          <w:szCs w:val="72"/>
        </w:rPr>
        <w:t>.</w:t>
      </w:r>
    </w:p>
    <w:p w14:paraId="53511691" w14:textId="16F4A468" w:rsidR="00B80E83" w:rsidRDefault="00B80E83" w:rsidP="00B80E83">
      <w:pPr>
        <w:spacing w:after="0"/>
        <w:jc w:val="center"/>
        <w:rPr>
          <w:rFonts w:ascii="Arial" w:hAnsi="Arial" w:cs="Arial"/>
          <w:b/>
          <w:bCs/>
          <w:sz w:val="52"/>
          <w:szCs w:val="52"/>
        </w:rPr>
      </w:pPr>
      <w:r>
        <w:rPr>
          <w:rFonts w:ascii="Arial" w:hAnsi="Arial" w:cs="Arial"/>
          <w:b/>
          <w:bCs/>
          <w:sz w:val="52"/>
          <w:szCs w:val="52"/>
        </w:rPr>
        <w:t>Plagiarism Result</w:t>
      </w:r>
    </w:p>
    <w:p w14:paraId="4CD2740A" w14:textId="77777777" w:rsidR="00B80E83" w:rsidRDefault="00B80E83" w:rsidP="00B80E83">
      <w:pPr>
        <w:spacing w:after="0"/>
        <w:jc w:val="center"/>
        <w:rPr>
          <w:rFonts w:ascii="Arial" w:hAnsi="Arial" w:cs="Arial"/>
          <w:b/>
          <w:bCs/>
          <w:sz w:val="52"/>
          <w:szCs w:val="52"/>
        </w:rPr>
      </w:pPr>
    </w:p>
    <w:p w14:paraId="50B9769B" w14:textId="77777777" w:rsidR="00B80E83" w:rsidRDefault="00B80E83" w:rsidP="00B80E83">
      <w:pPr>
        <w:spacing w:after="0"/>
        <w:jc w:val="center"/>
        <w:rPr>
          <w:rFonts w:ascii="Arial" w:hAnsi="Arial" w:cs="Arial"/>
          <w:b/>
          <w:bCs/>
          <w:sz w:val="52"/>
          <w:szCs w:val="52"/>
        </w:rPr>
      </w:pPr>
    </w:p>
    <w:p w14:paraId="2C375294" w14:textId="77777777" w:rsidR="00B80E83" w:rsidRDefault="00B80E83" w:rsidP="00B80E83">
      <w:pPr>
        <w:spacing w:after="0"/>
        <w:jc w:val="center"/>
        <w:rPr>
          <w:rFonts w:ascii="Arial" w:hAnsi="Arial" w:cs="Arial"/>
          <w:b/>
          <w:bCs/>
          <w:sz w:val="52"/>
          <w:szCs w:val="52"/>
        </w:rPr>
      </w:pPr>
    </w:p>
    <w:p w14:paraId="64DB9042" w14:textId="77777777" w:rsidR="00B80E83" w:rsidRDefault="00B80E83" w:rsidP="00B80E83">
      <w:pPr>
        <w:spacing w:after="0"/>
        <w:jc w:val="center"/>
        <w:rPr>
          <w:rFonts w:ascii="Arial" w:hAnsi="Arial" w:cs="Arial"/>
          <w:b/>
          <w:bCs/>
          <w:sz w:val="52"/>
          <w:szCs w:val="52"/>
        </w:rPr>
      </w:pPr>
    </w:p>
    <w:p w14:paraId="0E0E0722" w14:textId="77777777" w:rsidR="00B80E83" w:rsidRDefault="00B80E83" w:rsidP="00B80E83">
      <w:pPr>
        <w:spacing w:after="0"/>
        <w:jc w:val="center"/>
        <w:rPr>
          <w:rFonts w:ascii="Arial" w:hAnsi="Arial" w:cs="Arial"/>
          <w:b/>
          <w:bCs/>
          <w:sz w:val="52"/>
          <w:szCs w:val="52"/>
        </w:rPr>
      </w:pPr>
    </w:p>
    <w:p w14:paraId="32D9CA58" w14:textId="77777777" w:rsidR="00B80E83" w:rsidRDefault="00B80E83" w:rsidP="00B80E83">
      <w:pPr>
        <w:spacing w:after="0"/>
        <w:jc w:val="center"/>
        <w:rPr>
          <w:rFonts w:ascii="Arial" w:hAnsi="Arial" w:cs="Arial"/>
          <w:b/>
          <w:bCs/>
          <w:sz w:val="52"/>
          <w:szCs w:val="52"/>
        </w:rPr>
      </w:pPr>
    </w:p>
    <w:p w14:paraId="3A9D9DF6" w14:textId="77777777" w:rsidR="00B80E83" w:rsidRDefault="00B80E83" w:rsidP="00B80E83">
      <w:pPr>
        <w:spacing w:after="0"/>
        <w:jc w:val="center"/>
        <w:rPr>
          <w:rFonts w:ascii="Arial" w:hAnsi="Arial" w:cs="Arial"/>
          <w:b/>
          <w:bCs/>
          <w:sz w:val="52"/>
          <w:szCs w:val="52"/>
        </w:rPr>
      </w:pPr>
    </w:p>
    <w:p w14:paraId="64A0EFC9" w14:textId="77777777" w:rsidR="00B80E83" w:rsidRDefault="00B80E83" w:rsidP="00B80E83">
      <w:pPr>
        <w:spacing w:after="0"/>
        <w:jc w:val="center"/>
        <w:rPr>
          <w:rFonts w:ascii="Arial" w:hAnsi="Arial" w:cs="Arial"/>
          <w:b/>
          <w:bCs/>
          <w:sz w:val="52"/>
          <w:szCs w:val="52"/>
        </w:rPr>
      </w:pPr>
    </w:p>
    <w:p w14:paraId="7EECC2A4" w14:textId="77777777" w:rsidR="00B80E83" w:rsidRDefault="00B80E83" w:rsidP="00B80E83">
      <w:pPr>
        <w:spacing w:after="0"/>
        <w:jc w:val="center"/>
        <w:rPr>
          <w:rFonts w:ascii="Arial" w:hAnsi="Arial" w:cs="Arial"/>
          <w:b/>
          <w:bCs/>
          <w:sz w:val="52"/>
          <w:szCs w:val="52"/>
        </w:rPr>
      </w:pPr>
    </w:p>
    <w:p w14:paraId="45FBAF43" w14:textId="23F13FB8" w:rsidR="00B80E83" w:rsidRDefault="00B80E83" w:rsidP="00A5545E">
      <w:pPr>
        <w:spacing w:after="0"/>
        <w:jc w:val="center"/>
        <w:rPr>
          <w:rFonts w:ascii="Arial" w:hAnsi="Arial" w:cs="Arial"/>
          <w:b/>
          <w:bCs/>
          <w:sz w:val="52"/>
          <w:szCs w:val="52"/>
        </w:rPr>
      </w:pPr>
      <w:r>
        <w:rPr>
          <w:noProof/>
        </w:rPr>
        <w:lastRenderedPageBreak/>
        <w:drawing>
          <wp:inline distT="0" distB="0" distL="0" distR="0" wp14:anchorId="4D1B2764" wp14:editId="40ADBB71">
            <wp:extent cx="5493938" cy="8721969"/>
            <wp:effectExtent l="0" t="0" r="0" b="3175"/>
            <wp:docPr id="234964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501694" cy="8734282"/>
                    </a:xfrm>
                    <a:prstGeom prst="rect">
                      <a:avLst/>
                    </a:prstGeom>
                    <a:noFill/>
                    <a:ln>
                      <a:noFill/>
                    </a:ln>
                  </pic:spPr>
                </pic:pic>
              </a:graphicData>
            </a:graphic>
          </wp:inline>
        </w:drawing>
      </w:r>
    </w:p>
    <w:p w14:paraId="50A88FDE" w14:textId="27ADE6D5" w:rsidR="00A5545E" w:rsidRDefault="00A5545E" w:rsidP="00A5545E">
      <w:pPr>
        <w:spacing w:after="0"/>
        <w:jc w:val="right"/>
        <w:rPr>
          <w:rFonts w:ascii="Arial" w:hAnsi="Arial" w:cs="Arial"/>
          <w:b/>
          <w:bCs/>
          <w:sz w:val="52"/>
          <w:szCs w:val="52"/>
        </w:rPr>
      </w:pPr>
      <w:r w:rsidRPr="00A5545E">
        <w:rPr>
          <w:rFonts w:ascii="Arial" w:hAnsi="Arial" w:cs="Arial"/>
          <w:b/>
          <w:bCs/>
          <w:noProof/>
          <w:sz w:val="52"/>
          <w:szCs w:val="52"/>
        </w:rPr>
        <w:lastRenderedPageBreak/>
        <w:drawing>
          <wp:inline distT="0" distB="0" distL="0" distR="0" wp14:anchorId="557D3A91" wp14:editId="72427386">
            <wp:extent cx="5299951" cy="8452338"/>
            <wp:effectExtent l="0" t="0" r="0" b="6350"/>
            <wp:docPr id="11424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670" name=""/>
                    <pic:cNvPicPr/>
                  </pic:nvPicPr>
                  <pic:blipFill>
                    <a:blip r:embed="rId171"/>
                    <a:stretch>
                      <a:fillRect/>
                    </a:stretch>
                  </pic:blipFill>
                  <pic:spPr>
                    <a:xfrm>
                      <a:off x="0" y="0"/>
                      <a:ext cx="5312652" cy="8472594"/>
                    </a:xfrm>
                    <a:prstGeom prst="rect">
                      <a:avLst/>
                    </a:prstGeom>
                  </pic:spPr>
                </pic:pic>
              </a:graphicData>
            </a:graphic>
          </wp:inline>
        </w:drawing>
      </w:r>
    </w:p>
    <w:p w14:paraId="0CACDC99" w14:textId="11E70324" w:rsidR="00DA3747" w:rsidRDefault="00A5545E">
      <w:pPr>
        <w:rPr>
          <w:b/>
          <w:bCs/>
          <w:sz w:val="30"/>
          <w:szCs w:val="30"/>
        </w:rPr>
      </w:pPr>
      <w:r w:rsidRPr="00A5545E">
        <w:rPr>
          <w:b/>
          <w:bCs/>
          <w:noProof/>
          <w:sz w:val="30"/>
          <w:szCs w:val="30"/>
        </w:rPr>
        <w:lastRenderedPageBreak/>
        <w:drawing>
          <wp:inline distT="0" distB="0" distL="0" distR="0" wp14:anchorId="66703938" wp14:editId="7A4FFB92">
            <wp:extent cx="5191850" cy="8287907"/>
            <wp:effectExtent l="0" t="0" r="8890" b="0"/>
            <wp:docPr id="21357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4815" name=""/>
                    <pic:cNvPicPr/>
                  </pic:nvPicPr>
                  <pic:blipFill>
                    <a:blip r:embed="rId172"/>
                    <a:stretch>
                      <a:fillRect/>
                    </a:stretch>
                  </pic:blipFill>
                  <pic:spPr>
                    <a:xfrm>
                      <a:off x="0" y="0"/>
                      <a:ext cx="5191850" cy="8287907"/>
                    </a:xfrm>
                    <a:prstGeom prst="rect">
                      <a:avLst/>
                    </a:prstGeom>
                  </pic:spPr>
                </pic:pic>
              </a:graphicData>
            </a:graphic>
          </wp:inline>
        </w:drawing>
      </w:r>
    </w:p>
    <w:p w14:paraId="70FF01B1" w14:textId="77777777" w:rsidR="00A5545E" w:rsidRDefault="00A5545E">
      <w:pPr>
        <w:rPr>
          <w:b/>
          <w:bCs/>
          <w:sz w:val="30"/>
          <w:szCs w:val="30"/>
        </w:rPr>
      </w:pPr>
    </w:p>
    <w:p w14:paraId="00375CDC" w14:textId="5A297E65" w:rsidR="0012569F" w:rsidRDefault="0012569F" w:rsidP="0012569F">
      <w:pPr>
        <w:jc w:val="center"/>
        <w:rPr>
          <w:b/>
          <w:bCs/>
          <w:sz w:val="30"/>
          <w:szCs w:val="30"/>
        </w:rPr>
      </w:pPr>
      <w:r w:rsidRPr="0012569F">
        <w:rPr>
          <w:b/>
          <w:bCs/>
          <w:sz w:val="30"/>
          <w:szCs w:val="30"/>
        </w:rPr>
        <w:lastRenderedPageBreak/>
        <w:drawing>
          <wp:inline distT="0" distB="0" distL="0" distR="0" wp14:anchorId="74B88AEA" wp14:editId="223929D3">
            <wp:extent cx="3434672" cy="4482790"/>
            <wp:effectExtent l="0" t="0" r="0" b="0"/>
            <wp:docPr id="15005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16438" name=""/>
                    <pic:cNvPicPr/>
                  </pic:nvPicPr>
                  <pic:blipFill rotWithShape="1">
                    <a:blip r:embed="rId173"/>
                    <a:srcRect b="2627"/>
                    <a:stretch>
                      <a:fillRect/>
                    </a:stretch>
                  </pic:blipFill>
                  <pic:spPr bwMode="auto">
                    <a:xfrm>
                      <a:off x="0" y="0"/>
                      <a:ext cx="3434862" cy="4483038"/>
                    </a:xfrm>
                    <a:prstGeom prst="rect">
                      <a:avLst/>
                    </a:prstGeom>
                    <a:ln>
                      <a:noFill/>
                    </a:ln>
                    <a:extLst>
                      <a:ext uri="{53640926-AAD7-44D8-BBD7-CCE9431645EC}">
                        <a14:shadowObscured xmlns:a14="http://schemas.microsoft.com/office/drawing/2010/main"/>
                      </a:ext>
                    </a:extLst>
                  </pic:spPr>
                </pic:pic>
              </a:graphicData>
            </a:graphic>
          </wp:inline>
        </w:drawing>
      </w:r>
      <w:r w:rsidRPr="0012569F">
        <w:rPr>
          <w:b/>
          <w:bCs/>
          <w:sz w:val="30"/>
          <w:szCs w:val="30"/>
        </w:rPr>
        <w:drawing>
          <wp:inline distT="0" distB="0" distL="0" distR="0" wp14:anchorId="57E31E5F" wp14:editId="08738BB8">
            <wp:extent cx="3305683" cy="4114800"/>
            <wp:effectExtent l="0" t="0" r="9525" b="0"/>
            <wp:docPr id="116818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4315" name=""/>
                    <pic:cNvPicPr/>
                  </pic:nvPicPr>
                  <pic:blipFill rotWithShape="1">
                    <a:blip r:embed="rId174"/>
                    <a:srcRect t="2047"/>
                    <a:stretch>
                      <a:fillRect/>
                    </a:stretch>
                  </pic:blipFill>
                  <pic:spPr bwMode="auto">
                    <a:xfrm>
                      <a:off x="0" y="0"/>
                      <a:ext cx="3329376" cy="4144292"/>
                    </a:xfrm>
                    <a:prstGeom prst="rect">
                      <a:avLst/>
                    </a:prstGeom>
                    <a:ln>
                      <a:noFill/>
                    </a:ln>
                    <a:extLst>
                      <a:ext uri="{53640926-AAD7-44D8-BBD7-CCE9431645EC}">
                        <a14:shadowObscured xmlns:a14="http://schemas.microsoft.com/office/drawing/2010/main"/>
                      </a:ext>
                    </a:extLst>
                  </pic:spPr>
                </pic:pic>
              </a:graphicData>
            </a:graphic>
          </wp:inline>
        </w:drawing>
      </w:r>
    </w:p>
    <w:p w14:paraId="5069A26C" w14:textId="61B7E54D" w:rsidR="0012569F" w:rsidRDefault="0012569F" w:rsidP="0012569F">
      <w:pPr>
        <w:jc w:val="center"/>
        <w:rPr>
          <w:b/>
          <w:bCs/>
          <w:sz w:val="30"/>
          <w:szCs w:val="30"/>
        </w:rPr>
      </w:pPr>
      <w:r w:rsidRPr="0012569F">
        <w:rPr>
          <w:b/>
          <w:bCs/>
          <w:sz w:val="30"/>
          <w:szCs w:val="30"/>
        </w:rPr>
        <w:lastRenderedPageBreak/>
        <w:drawing>
          <wp:inline distT="0" distB="0" distL="0" distR="0" wp14:anchorId="2FD125BB" wp14:editId="216175CE">
            <wp:extent cx="3446314" cy="4314092"/>
            <wp:effectExtent l="0" t="0" r="1905" b="0"/>
            <wp:docPr id="1130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658" name=""/>
                    <pic:cNvPicPr/>
                  </pic:nvPicPr>
                  <pic:blipFill>
                    <a:blip r:embed="rId175"/>
                    <a:stretch>
                      <a:fillRect/>
                    </a:stretch>
                  </pic:blipFill>
                  <pic:spPr>
                    <a:xfrm>
                      <a:off x="0" y="0"/>
                      <a:ext cx="3452531" cy="4321874"/>
                    </a:xfrm>
                    <a:prstGeom prst="rect">
                      <a:avLst/>
                    </a:prstGeom>
                  </pic:spPr>
                </pic:pic>
              </a:graphicData>
            </a:graphic>
          </wp:inline>
        </w:drawing>
      </w:r>
      <w:r w:rsidRPr="0012569F">
        <w:rPr>
          <w:b/>
          <w:bCs/>
          <w:sz w:val="30"/>
          <w:szCs w:val="30"/>
        </w:rPr>
        <w:drawing>
          <wp:inline distT="0" distB="0" distL="0" distR="0" wp14:anchorId="66E49F99" wp14:editId="77A04CFD">
            <wp:extent cx="3446145" cy="4399280"/>
            <wp:effectExtent l="0" t="0" r="1905" b="1270"/>
            <wp:docPr id="12868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6941" name=""/>
                    <pic:cNvPicPr/>
                  </pic:nvPicPr>
                  <pic:blipFill>
                    <a:blip r:embed="rId176"/>
                    <a:stretch>
                      <a:fillRect/>
                    </a:stretch>
                  </pic:blipFill>
                  <pic:spPr>
                    <a:xfrm>
                      <a:off x="0" y="0"/>
                      <a:ext cx="3467679" cy="4426770"/>
                    </a:xfrm>
                    <a:prstGeom prst="rect">
                      <a:avLst/>
                    </a:prstGeom>
                  </pic:spPr>
                </pic:pic>
              </a:graphicData>
            </a:graphic>
          </wp:inline>
        </w:drawing>
      </w:r>
    </w:p>
    <w:p w14:paraId="043858CE" w14:textId="51A013C5" w:rsidR="0012569F" w:rsidRDefault="0012569F" w:rsidP="0012569F">
      <w:pPr>
        <w:jc w:val="center"/>
        <w:rPr>
          <w:b/>
          <w:bCs/>
          <w:sz w:val="30"/>
          <w:szCs w:val="30"/>
        </w:rPr>
      </w:pPr>
      <w:r w:rsidRPr="0012569F">
        <w:rPr>
          <w:b/>
          <w:bCs/>
          <w:sz w:val="30"/>
          <w:szCs w:val="30"/>
        </w:rPr>
        <w:lastRenderedPageBreak/>
        <w:drawing>
          <wp:inline distT="0" distB="0" distL="0" distR="0" wp14:anchorId="18D37FBA" wp14:editId="5B99804E">
            <wp:extent cx="3486186" cy="4397829"/>
            <wp:effectExtent l="0" t="0" r="0" b="3175"/>
            <wp:docPr id="59727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78388" name=""/>
                    <pic:cNvPicPr/>
                  </pic:nvPicPr>
                  <pic:blipFill>
                    <a:blip r:embed="rId177"/>
                    <a:stretch>
                      <a:fillRect/>
                    </a:stretch>
                  </pic:blipFill>
                  <pic:spPr>
                    <a:xfrm>
                      <a:off x="0" y="0"/>
                      <a:ext cx="3493433" cy="4406971"/>
                    </a:xfrm>
                    <a:prstGeom prst="rect">
                      <a:avLst/>
                    </a:prstGeom>
                  </pic:spPr>
                </pic:pic>
              </a:graphicData>
            </a:graphic>
          </wp:inline>
        </w:drawing>
      </w:r>
      <w:r w:rsidRPr="0012569F">
        <w:rPr>
          <w:b/>
          <w:bCs/>
          <w:sz w:val="30"/>
          <w:szCs w:val="30"/>
        </w:rPr>
        <w:drawing>
          <wp:inline distT="0" distB="0" distL="0" distR="0" wp14:anchorId="05235F83" wp14:editId="244BE0B6">
            <wp:extent cx="3556000" cy="4387215"/>
            <wp:effectExtent l="0" t="0" r="6350" b="0"/>
            <wp:docPr id="18638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0819" name=""/>
                    <pic:cNvPicPr/>
                  </pic:nvPicPr>
                  <pic:blipFill>
                    <a:blip r:embed="rId178"/>
                    <a:stretch>
                      <a:fillRect/>
                    </a:stretch>
                  </pic:blipFill>
                  <pic:spPr>
                    <a:xfrm>
                      <a:off x="0" y="0"/>
                      <a:ext cx="3585407" cy="4423496"/>
                    </a:xfrm>
                    <a:prstGeom prst="rect">
                      <a:avLst/>
                    </a:prstGeom>
                  </pic:spPr>
                </pic:pic>
              </a:graphicData>
            </a:graphic>
          </wp:inline>
        </w:drawing>
      </w:r>
    </w:p>
    <w:p w14:paraId="00A6D952" w14:textId="550B0F1B" w:rsidR="0012569F" w:rsidRDefault="0012569F" w:rsidP="0012569F">
      <w:pPr>
        <w:jc w:val="center"/>
        <w:rPr>
          <w:b/>
          <w:bCs/>
          <w:sz w:val="30"/>
          <w:szCs w:val="30"/>
        </w:rPr>
      </w:pPr>
      <w:r w:rsidRPr="0012569F">
        <w:rPr>
          <w:b/>
          <w:bCs/>
          <w:sz w:val="30"/>
          <w:szCs w:val="30"/>
        </w:rPr>
        <w:lastRenderedPageBreak/>
        <w:drawing>
          <wp:inline distT="0" distB="0" distL="0" distR="0" wp14:anchorId="7C656B77" wp14:editId="1B028AAB">
            <wp:extent cx="3323772" cy="4480219"/>
            <wp:effectExtent l="0" t="0" r="0" b="0"/>
            <wp:docPr id="203357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7513" name=""/>
                    <pic:cNvPicPr/>
                  </pic:nvPicPr>
                  <pic:blipFill>
                    <a:blip r:embed="rId179"/>
                    <a:stretch>
                      <a:fillRect/>
                    </a:stretch>
                  </pic:blipFill>
                  <pic:spPr>
                    <a:xfrm>
                      <a:off x="0" y="0"/>
                      <a:ext cx="3327156" cy="4484780"/>
                    </a:xfrm>
                    <a:prstGeom prst="rect">
                      <a:avLst/>
                    </a:prstGeom>
                  </pic:spPr>
                </pic:pic>
              </a:graphicData>
            </a:graphic>
          </wp:inline>
        </w:drawing>
      </w:r>
      <w:r w:rsidRPr="0012569F">
        <w:rPr>
          <w:b/>
          <w:bCs/>
          <w:sz w:val="30"/>
          <w:szCs w:val="30"/>
        </w:rPr>
        <w:drawing>
          <wp:inline distT="0" distB="0" distL="0" distR="0" wp14:anchorId="244F7473" wp14:editId="1EC11E90">
            <wp:extent cx="3183778" cy="4354285"/>
            <wp:effectExtent l="0" t="0" r="0" b="8255"/>
            <wp:docPr id="28339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94954" name=""/>
                    <pic:cNvPicPr/>
                  </pic:nvPicPr>
                  <pic:blipFill>
                    <a:blip r:embed="rId180"/>
                    <a:stretch>
                      <a:fillRect/>
                    </a:stretch>
                  </pic:blipFill>
                  <pic:spPr>
                    <a:xfrm>
                      <a:off x="0" y="0"/>
                      <a:ext cx="3197835" cy="4373510"/>
                    </a:xfrm>
                    <a:prstGeom prst="rect">
                      <a:avLst/>
                    </a:prstGeom>
                  </pic:spPr>
                </pic:pic>
              </a:graphicData>
            </a:graphic>
          </wp:inline>
        </w:drawing>
      </w:r>
    </w:p>
    <w:p w14:paraId="2BEEC204" w14:textId="64CF3A14" w:rsidR="0012569F" w:rsidRDefault="0012569F" w:rsidP="0012569F">
      <w:pPr>
        <w:jc w:val="center"/>
        <w:rPr>
          <w:b/>
          <w:bCs/>
          <w:sz w:val="30"/>
          <w:szCs w:val="30"/>
        </w:rPr>
      </w:pPr>
      <w:r w:rsidRPr="0012569F">
        <w:rPr>
          <w:b/>
          <w:bCs/>
          <w:sz w:val="30"/>
          <w:szCs w:val="30"/>
        </w:rPr>
        <w:lastRenderedPageBreak/>
        <w:drawing>
          <wp:inline distT="0" distB="0" distL="0" distR="0" wp14:anchorId="2FAF8560" wp14:editId="76BE7781">
            <wp:extent cx="3309257" cy="4436499"/>
            <wp:effectExtent l="0" t="0" r="5715" b="2540"/>
            <wp:docPr id="15633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399" name=""/>
                    <pic:cNvPicPr/>
                  </pic:nvPicPr>
                  <pic:blipFill>
                    <a:blip r:embed="rId181"/>
                    <a:stretch>
                      <a:fillRect/>
                    </a:stretch>
                  </pic:blipFill>
                  <pic:spPr>
                    <a:xfrm>
                      <a:off x="0" y="0"/>
                      <a:ext cx="3314528" cy="4443566"/>
                    </a:xfrm>
                    <a:prstGeom prst="rect">
                      <a:avLst/>
                    </a:prstGeom>
                  </pic:spPr>
                </pic:pic>
              </a:graphicData>
            </a:graphic>
          </wp:inline>
        </w:drawing>
      </w:r>
      <w:r w:rsidRPr="0012569F">
        <w:rPr>
          <w:b/>
          <w:bCs/>
          <w:sz w:val="30"/>
          <w:szCs w:val="30"/>
        </w:rPr>
        <w:drawing>
          <wp:inline distT="0" distB="0" distL="0" distR="0" wp14:anchorId="7CF40EFE" wp14:editId="05508ACD">
            <wp:extent cx="3120572" cy="4198726"/>
            <wp:effectExtent l="0" t="0" r="3810" b="0"/>
            <wp:docPr id="21009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6561" name=""/>
                    <pic:cNvPicPr/>
                  </pic:nvPicPr>
                  <pic:blipFill>
                    <a:blip r:embed="rId182"/>
                    <a:stretch>
                      <a:fillRect/>
                    </a:stretch>
                  </pic:blipFill>
                  <pic:spPr>
                    <a:xfrm>
                      <a:off x="0" y="0"/>
                      <a:ext cx="3128325" cy="4209158"/>
                    </a:xfrm>
                    <a:prstGeom prst="rect">
                      <a:avLst/>
                    </a:prstGeom>
                  </pic:spPr>
                </pic:pic>
              </a:graphicData>
            </a:graphic>
          </wp:inline>
        </w:drawing>
      </w:r>
    </w:p>
    <w:p w14:paraId="0333FDBF" w14:textId="3D2BAB8F" w:rsidR="0012569F" w:rsidRDefault="0012569F" w:rsidP="0012569F">
      <w:pPr>
        <w:jc w:val="center"/>
        <w:rPr>
          <w:b/>
          <w:bCs/>
          <w:sz w:val="30"/>
          <w:szCs w:val="30"/>
        </w:rPr>
      </w:pPr>
      <w:r w:rsidRPr="0012569F">
        <w:rPr>
          <w:b/>
          <w:bCs/>
          <w:sz w:val="30"/>
          <w:szCs w:val="30"/>
        </w:rPr>
        <w:lastRenderedPageBreak/>
        <w:drawing>
          <wp:inline distT="0" distB="0" distL="0" distR="0" wp14:anchorId="0FCDD389" wp14:editId="6D4658DF">
            <wp:extent cx="3381828" cy="4495358"/>
            <wp:effectExtent l="0" t="0" r="9525" b="635"/>
            <wp:docPr id="16486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24796" name=""/>
                    <pic:cNvPicPr/>
                  </pic:nvPicPr>
                  <pic:blipFill>
                    <a:blip r:embed="rId183"/>
                    <a:stretch>
                      <a:fillRect/>
                    </a:stretch>
                  </pic:blipFill>
                  <pic:spPr>
                    <a:xfrm>
                      <a:off x="0" y="0"/>
                      <a:ext cx="3388944" cy="4504817"/>
                    </a:xfrm>
                    <a:prstGeom prst="rect">
                      <a:avLst/>
                    </a:prstGeom>
                  </pic:spPr>
                </pic:pic>
              </a:graphicData>
            </a:graphic>
          </wp:inline>
        </w:drawing>
      </w:r>
      <w:r w:rsidRPr="0012569F">
        <w:rPr>
          <w:b/>
          <w:bCs/>
          <w:sz w:val="30"/>
          <w:szCs w:val="30"/>
        </w:rPr>
        <w:drawing>
          <wp:inline distT="0" distB="0" distL="0" distR="0" wp14:anchorId="4F6170FA" wp14:editId="426CBD54">
            <wp:extent cx="3381135" cy="4310743"/>
            <wp:effectExtent l="0" t="0" r="0" b="0"/>
            <wp:docPr id="5842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8725" name=""/>
                    <pic:cNvPicPr/>
                  </pic:nvPicPr>
                  <pic:blipFill>
                    <a:blip r:embed="rId184"/>
                    <a:stretch>
                      <a:fillRect/>
                    </a:stretch>
                  </pic:blipFill>
                  <pic:spPr>
                    <a:xfrm>
                      <a:off x="0" y="0"/>
                      <a:ext cx="3391144" cy="4323504"/>
                    </a:xfrm>
                    <a:prstGeom prst="rect">
                      <a:avLst/>
                    </a:prstGeom>
                  </pic:spPr>
                </pic:pic>
              </a:graphicData>
            </a:graphic>
          </wp:inline>
        </w:drawing>
      </w:r>
    </w:p>
    <w:p w14:paraId="3E55515A" w14:textId="2390CBC6" w:rsidR="0012569F" w:rsidRDefault="0012569F" w:rsidP="0012569F">
      <w:pPr>
        <w:jc w:val="center"/>
        <w:rPr>
          <w:b/>
          <w:bCs/>
          <w:sz w:val="30"/>
          <w:szCs w:val="30"/>
        </w:rPr>
      </w:pPr>
      <w:r w:rsidRPr="0012569F">
        <w:rPr>
          <w:b/>
          <w:bCs/>
          <w:sz w:val="30"/>
          <w:szCs w:val="30"/>
        </w:rPr>
        <w:lastRenderedPageBreak/>
        <w:drawing>
          <wp:inline distT="0" distB="0" distL="0" distR="0" wp14:anchorId="3B69ADE7" wp14:editId="0F26B5A4">
            <wp:extent cx="3344864" cy="4513943"/>
            <wp:effectExtent l="0" t="0" r="8255" b="1270"/>
            <wp:docPr id="211234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5704" name=""/>
                    <pic:cNvPicPr/>
                  </pic:nvPicPr>
                  <pic:blipFill>
                    <a:blip r:embed="rId185"/>
                    <a:stretch>
                      <a:fillRect/>
                    </a:stretch>
                  </pic:blipFill>
                  <pic:spPr>
                    <a:xfrm>
                      <a:off x="0" y="0"/>
                      <a:ext cx="3351993" cy="4523563"/>
                    </a:xfrm>
                    <a:prstGeom prst="rect">
                      <a:avLst/>
                    </a:prstGeom>
                  </pic:spPr>
                </pic:pic>
              </a:graphicData>
            </a:graphic>
          </wp:inline>
        </w:drawing>
      </w:r>
      <w:r w:rsidRPr="0012569F">
        <w:rPr>
          <w:b/>
          <w:bCs/>
          <w:sz w:val="30"/>
          <w:szCs w:val="30"/>
        </w:rPr>
        <w:drawing>
          <wp:inline distT="0" distB="0" distL="0" distR="0" wp14:anchorId="04E6253A" wp14:editId="4EF89BEB">
            <wp:extent cx="3210260" cy="4267200"/>
            <wp:effectExtent l="0" t="0" r="9525" b="0"/>
            <wp:docPr id="29578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87660" name=""/>
                    <pic:cNvPicPr/>
                  </pic:nvPicPr>
                  <pic:blipFill>
                    <a:blip r:embed="rId186"/>
                    <a:stretch>
                      <a:fillRect/>
                    </a:stretch>
                  </pic:blipFill>
                  <pic:spPr>
                    <a:xfrm>
                      <a:off x="0" y="0"/>
                      <a:ext cx="3218916" cy="4278706"/>
                    </a:xfrm>
                    <a:prstGeom prst="rect">
                      <a:avLst/>
                    </a:prstGeom>
                  </pic:spPr>
                </pic:pic>
              </a:graphicData>
            </a:graphic>
          </wp:inline>
        </w:drawing>
      </w:r>
    </w:p>
    <w:p w14:paraId="3683A0F3" w14:textId="5B990BF1" w:rsidR="0012569F" w:rsidRDefault="0012569F" w:rsidP="0012569F">
      <w:pPr>
        <w:jc w:val="center"/>
        <w:rPr>
          <w:b/>
          <w:bCs/>
          <w:sz w:val="30"/>
          <w:szCs w:val="30"/>
        </w:rPr>
      </w:pPr>
      <w:r w:rsidRPr="0012569F">
        <w:rPr>
          <w:b/>
          <w:bCs/>
          <w:sz w:val="30"/>
          <w:szCs w:val="30"/>
        </w:rPr>
        <w:lastRenderedPageBreak/>
        <w:drawing>
          <wp:inline distT="0" distB="0" distL="0" distR="0" wp14:anchorId="19298FCD" wp14:editId="189A0F4C">
            <wp:extent cx="3283231" cy="4412343"/>
            <wp:effectExtent l="0" t="0" r="0" b="7620"/>
            <wp:docPr id="20232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60716" name=""/>
                    <pic:cNvPicPr/>
                  </pic:nvPicPr>
                  <pic:blipFill>
                    <a:blip r:embed="rId187"/>
                    <a:stretch>
                      <a:fillRect/>
                    </a:stretch>
                  </pic:blipFill>
                  <pic:spPr>
                    <a:xfrm>
                      <a:off x="0" y="0"/>
                      <a:ext cx="3286082" cy="4416175"/>
                    </a:xfrm>
                    <a:prstGeom prst="rect">
                      <a:avLst/>
                    </a:prstGeom>
                  </pic:spPr>
                </pic:pic>
              </a:graphicData>
            </a:graphic>
          </wp:inline>
        </w:drawing>
      </w:r>
      <w:r w:rsidRPr="0012569F">
        <w:rPr>
          <w:b/>
          <w:bCs/>
          <w:sz w:val="30"/>
          <w:szCs w:val="30"/>
        </w:rPr>
        <w:drawing>
          <wp:inline distT="0" distB="0" distL="0" distR="0" wp14:anchorId="70D72AD1" wp14:editId="210D76FA">
            <wp:extent cx="3299246" cy="4412343"/>
            <wp:effectExtent l="0" t="0" r="0" b="7620"/>
            <wp:docPr id="93347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8990" name=""/>
                    <pic:cNvPicPr/>
                  </pic:nvPicPr>
                  <pic:blipFill>
                    <a:blip r:embed="rId188"/>
                    <a:stretch>
                      <a:fillRect/>
                    </a:stretch>
                  </pic:blipFill>
                  <pic:spPr>
                    <a:xfrm>
                      <a:off x="0" y="0"/>
                      <a:ext cx="3312282" cy="4429777"/>
                    </a:xfrm>
                    <a:prstGeom prst="rect">
                      <a:avLst/>
                    </a:prstGeom>
                  </pic:spPr>
                </pic:pic>
              </a:graphicData>
            </a:graphic>
          </wp:inline>
        </w:drawing>
      </w:r>
      <w:r w:rsidRPr="0012569F">
        <w:rPr>
          <w:b/>
          <w:bCs/>
          <w:sz w:val="30"/>
          <w:szCs w:val="30"/>
        </w:rPr>
        <w:lastRenderedPageBreak/>
        <w:drawing>
          <wp:inline distT="0" distB="0" distL="0" distR="0" wp14:anchorId="2D67ECFA" wp14:editId="59BABCC1">
            <wp:extent cx="3231379" cy="4397829"/>
            <wp:effectExtent l="0" t="0" r="7620" b="3175"/>
            <wp:docPr id="3347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3573" name=""/>
                    <pic:cNvPicPr/>
                  </pic:nvPicPr>
                  <pic:blipFill>
                    <a:blip r:embed="rId189"/>
                    <a:stretch>
                      <a:fillRect/>
                    </a:stretch>
                  </pic:blipFill>
                  <pic:spPr>
                    <a:xfrm>
                      <a:off x="0" y="0"/>
                      <a:ext cx="3240882" cy="4410763"/>
                    </a:xfrm>
                    <a:prstGeom prst="rect">
                      <a:avLst/>
                    </a:prstGeom>
                  </pic:spPr>
                </pic:pic>
              </a:graphicData>
            </a:graphic>
          </wp:inline>
        </w:drawing>
      </w:r>
      <w:r w:rsidRPr="0012569F">
        <w:rPr>
          <w:b/>
          <w:bCs/>
          <w:sz w:val="30"/>
          <w:szCs w:val="30"/>
        </w:rPr>
        <w:drawing>
          <wp:inline distT="0" distB="0" distL="0" distR="0" wp14:anchorId="196BFF75" wp14:editId="3ED9EE27">
            <wp:extent cx="3291528" cy="4383314"/>
            <wp:effectExtent l="0" t="0" r="4445" b="0"/>
            <wp:docPr id="211894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49668" name=""/>
                    <pic:cNvPicPr/>
                  </pic:nvPicPr>
                  <pic:blipFill>
                    <a:blip r:embed="rId190"/>
                    <a:stretch>
                      <a:fillRect/>
                    </a:stretch>
                  </pic:blipFill>
                  <pic:spPr>
                    <a:xfrm>
                      <a:off x="0" y="0"/>
                      <a:ext cx="3297046" cy="4390662"/>
                    </a:xfrm>
                    <a:prstGeom prst="rect">
                      <a:avLst/>
                    </a:prstGeom>
                  </pic:spPr>
                </pic:pic>
              </a:graphicData>
            </a:graphic>
          </wp:inline>
        </w:drawing>
      </w:r>
    </w:p>
    <w:p w14:paraId="0B432E0C" w14:textId="3AD300E7" w:rsidR="00CA7F49" w:rsidRDefault="00CA7F49" w:rsidP="0012569F">
      <w:pPr>
        <w:jc w:val="center"/>
        <w:rPr>
          <w:b/>
          <w:bCs/>
          <w:sz w:val="30"/>
          <w:szCs w:val="30"/>
        </w:rPr>
      </w:pPr>
      <w:r w:rsidRPr="00CA7F49">
        <w:rPr>
          <w:b/>
          <w:bCs/>
          <w:sz w:val="30"/>
          <w:szCs w:val="30"/>
        </w:rPr>
        <w:lastRenderedPageBreak/>
        <w:drawing>
          <wp:inline distT="0" distB="0" distL="0" distR="0" wp14:anchorId="7D305C82" wp14:editId="460BFF0A">
            <wp:extent cx="3429325" cy="4644571"/>
            <wp:effectExtent l="0" t="0" r="0" b="3810"/>
            <wp:docPr id="2060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1439" name=""/>
                    <pic:cNvPicPr/>
                  </pic:nvPicPr>
                  <pic:blipFill>
                    <a:blip r:embed="rId191"/>
                    <a:stretch>
                      <a:fillRect/>
                    </a:stretch>
                  </pic:blipFill>
                  <pic:spPr>
                    <a:xfrm>
                      <a:off x="0" y="0"/>
                      <a:ext cx="3433532" cy="4650269"/>
                    </a:xfrm>
                    <a:prstGeom prst="rect">
                      <a:avLst/>
                    </a:prstGeom>
                  </pic:spPr>
                </pic:pic>
              </a:graphicData>
            </a:graphic>
          </wp:inline>
        </w:drawing>
      </w:r>
      <w:r w:rsidRPr="00CA7F49">
        <w:rPr>
          <w:b/>
          <w:bCs/>
          <w:sz w:val="30"/>
          <w:szCs w:val="30"/>
        </w:rPr>
        <w:drawing>
          <wp:inline distT="0" distB="0" distL="0" distR="0" wp14:anchorId="4BD67416" wp14:editId="1B5E6A68">
            <wp:extent cx="3628572" cy="4106833"/>
            <wp:effectExtent l="0" t="0" r="0" b="8255"/>
            <wp:docPr id="18639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2140" name=""/>
                    <pic:cNvPicPr/>
                  </pic:nvPicPr>
                  <pic:blipFill>
                    <a:blip r:embed="rId192"/>
                    <a:stretch>
                      <a:fillRect/>
                    </a:stretch>
                  </pic:blipFill>
                  <pic:spPr>
                    <a:xfrm>
                      <a:off x="0" y="0"/>
                      <a:ext cx="3640106" cy="4119887"/>
                    </a:xfrm>
                    <a:prstGeom prst="rect">
                      <a:avLst/>
                    </a:prstGeom>
                  </pic:spPr>
                </pic:pic>
              </a:graphicData>
            </a:graphic>
          </wp:inline>
        </w:drawing>
      </w:r>
    </w:p>
    <w:sectPr w:rsidR="00CA7F49" w:rsidSect="00B80E83">
      <w:type w:val="continuous"/>
      <w:pgSz w:w="11906" w:h="16838"/>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A6FC3" w14:textId="77777777" w:rsidR="000F5AF1" w:rsidRDefault="000F5AF1">
      <w:pPr>
        <w:spacing w:line="240" w:lineRule="auto"/>
      </w:pPr>
      <w:r>
        <w:separator/>
      </w:r>
    </w:p>
  </w:endnote>
  <w:endnote w:type="continuationSeparator" w:id="0">
    <w:p w14:paraId="04544C64" w14:textId="77777777" w:rsidR="000F5AF1" w:rsidRDefault="000F5A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ld English Text MT">
    <w:altName w:val="Mongolian Baiti"/>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91A3" w14:textId="77777777" w:rsidR="000F5AF1" w:rsidRDefault="000F5AF1">
      <w:pPr>
        <w:spacing w:after="0"/>
      </w:pPr>
      <w:r>
        <w:separator/>
      </w:r>
    </w:p>
  </w:footnote>
  <w:footnote w:type="continuationSeparator" w:id="0">
    <w:p w14:paraId="1BFD0C10" w14:textId="77777777" w:rsidR="000F5AF1" w:rsidRDefault="000F5A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615367"/>
    </w:sdtPr>
    <w:sdtContent>
      <w:p w14:paraId="2976154D" w14:textId="77777777" w:rsidR="00DA3747" w:rsidRDefault="00000000">
        <w:pPr>
          <w:pStyle w:val="Header"/>
          <w:jc w:val="right"/>
        </w:pPr>
        <w:r>
          <w:fldChar w:fldCharType="begin"/>
        </w:r>
        <w:r>
          <w:instrText xml:space="preserve"> PAGE   \* MERGEFORMAT </w:instrText>
        </w:r>
        <w:r>
          <w:fldChar w:fldCharType="separate"/>
        </w:r>
        <w:r>
          <w:t>vii</w:t>
        </w:r>
        <w:r>
          <w:fldChar w:fldCharType="end"/>
        </w:r>
      </w:p>
    </w:sdtContent>
  </w:sdt>
  <w:p w14:paraId="321C044A" w14:textId="77777777" w:rsidR="00DA3747" w:rsidRDefault="00DA3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DC10" w14:textId="5851678F" w:rsidR="00E76D6E" w:rsidRDefault="00E76D6E">
    <w:pPr>
      <w:pStyle w:val="Header"/>
      <w:jc w:val="right"/>
    </w:pPr>
  </w:p>
  <w:p w14:paraId="00A4FEF5" w14:textId="77777777" w:rsidR="00DA3747" w:rsidRDefault="00DA37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A95"/>
    <w:multiLevelType w:val="multilevel"/>
    <w:tmpl w:val="011B1A95"/>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3E2E4D"/>
    <w:multiLevelType w:val="multilevel"/>
    <w:tmpl w:val="023E2E4D"/>
    <w:lvl w:ilvl="0">
      <w:start w:val="1"/>
      <w:numFmt w:val="upperRoman"/>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D8786E"/>
    <w:multiLevelType w:val="multilevel"/>
    <w:tmpl w:val="0CD8786E"/>
    <w:lvl w:ilvl="0">
      <w:start w:val="1"/>
      <w:numFmt w:val="decimal"/>
      <w:lvlText w:val="%1."/>
      <w:lvlJc w:val="left"/>
      <w:pPr>
        <w:ind w:left="360" w:hanging="360"/>
      </w:pPr>
      <w:rPr>
        <w:rFonts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4169AE"/>
    <w:multiLevelType w:val="multilevel"/>
    <w:tmpl w:val="0F4169AE"/>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4E4721"/>
    <w:multiLevelType w:val="multilevel"/>
    <w:tmpl w:val="174E472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FE6615"/>
    <w:multiLevelType w:val="multilevel"/>
    <w:tmpl w:val="19FE66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347E1E"/>
    <w:multiLevelType w:val="multilevel"/>
    <w:tmpl w:val="1A347E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AC23A42"/>
    <w:multiLevelType w:val="multilevel"/>
    <w:tmpl w:val="1AC23A4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5C3CE8"/>
    <w:multiLevelType w:val="multilevel"/>
    <w:tmpl w:val="1B5C3CE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1155175"/>
    <w:multiLevelType w:val="multilevel"/>
    <w:tmpl w:val="21155175"/>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B95F65"/>
    <w:multiLevelType w:val="multilevel"/>
    <w:tmpl w:val="25B95F65"/>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68C07C0"/>
    <w:multiLevelType w:val="multilevel"/>
    <w:tmpl w:val="268C07C0"/>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74E6BD4"/>
    <w:multiLevelType w:val="multilevel"/>
    <w:tmpl w:val="374E6BD4"/>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8156530"/>
    <w:multiLevelType w:val="singleLevel"/>
    <w:tmpl w:val="35E05FF6"/>
    <w:lvl w:ilvl="0">
      <w:start w:val="1"/>
      <w:numFmt w:val="decimal"/>
      <w:suff w:val="space"/>
      <w:lvlText w:val="%1."/>
      <w:lvlJc w:val="left"/>
      <w:rPr>
        <w:b/>
        <w:bCs/>
      </w:rPr>
    </w:lvl>
  </w:abstractNum>
  <w:abstractNum w:abstractNumId="14" w15:restartNumberingAfterBreak="0">
    <w:nsid w:val="38A832F0"/>
    <w:multiLevelType w:val="multilevel"/>
    <w:tmpl w:val="38A832F0"/>
    <w:lvl w:ilvl="0">
      <w:start w:val="1"/>
      <w:numFmt w:val="decimal"/>
      <w:lvlText w:val="%1."/>
      <w:lvlJc w:val="left"/>
      <w:pPr>
        <w:ind w:left="360" w:hanging="360"/>
      </w:pPr>
      <w:rPr>
        <w:rFonts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9B0CC1"/>
    <w:multiLevelType w:val="multilevel"/>
    <w:tmpl w:val="3A9B0CC1"/>
    <w:lvl w:ilvl="0">
      <w:start w:val="1"/>
      <w:numFmt w:val="upperLetter"/>
      <w:pStyle w:val="IEEEHeading2"/>
      <w:lvlText w:val="%1."/>
      <w:lvlJc w:val="left"/>
      <w:pPr>
        <w:ind w:left="360" w:hanging="360"/>
      </w:pPr>
      <w:rPr>
        <w:rFonts w:eastAsiaTheme="minorHAnsi"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AF0203C"/>
    <w:multiLevelType w:val="hybridMultilevel"/>
    <w:tmpl w:val="B650B594"/>
    <w:lvl w:ilvl="0" w:tplc="A586ACC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2195200"/>
    <w:multiLevelType w:val="multilevel"/>
    <w:tmpl w:val="5219520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2913D22"/>
    <w:multiLevelType w:val="multilevel"/>
    <w:tmpl w:val="52913D22"/>
    <w:lvl w:ilvl="0">
      <w:start w:val="1"/>
      <w:numFmt w:val="decimal"/>
      <w:lvlText w:val="%1."/>
      <w:lvlJc w:val="left"/>
      <w:pPr>
        <w:ind w:left="360" w:hanging="360"/>
      </w:pPr>
      <w:rPr>
        <w:rFonts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53057D8"/>
    <w:multiLevelType w:val="multilevel"/>
    <w:tmpl w:val="553057D8"/>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ED33DA"/>
    <w:multiLevelType w:val="multilevel"/>
    <w:tmpl w:val="55ED33DA"/>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A703277"/>
    <w:multiLevelType w:val="multilevel"/>
    <w:tmpl w:val="5A703277"/>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DE14857"/>
    <w:multiLevelType w:val="multilevel"/>
    <w:tmpl w:val="5DE14857"/>
    <w:lvl w:ilvl="0">
      <w:start w:val="1"/>
      <w:numFmt w:val="lowerLetter"/>
      <w:pStyle w:val="IEEEHeading1"/>
      <w:lvlText w:val="(%1)"/>
      <w:lvlJc w:val="left"/>
      <w:pPr>
        <w:ind w:left="2090" w:hanging="360"/>
      </w:pPr>
      <w:rPr>
        <w:rFonts w:hint="default"/>
      </w:rPr>
    </w:lvl>
    <w:lvl w:ilvl="1">
      <w:start w:val="1"/>
      <w:numFmt w:val="lowerLetter"/>
      <w:lvlText w:val="%2."/>
      <w:lvlJc w:val="left"/>
      <w:pPr>
        <w:ind w:left="2810" w:hanging="360"/>
      </w:pPr>
    </w:lvl>
    <w:lvl w:ilvl="2">
      <w:start w:val="1"/>
      <w:numFmt w:val="lowerRoman"/>
      <w:lvlText w:val="%3."/>
      <w:lvlJc w:val="right"/>
      <w:pPr>
        <w:ind w:left="3530" w:hanging="180"/>
      </w:pPr>
    </w:lvl>
    <w:lvl w:ilvl="3">
      <w:start w:val="1"/>
      <w:numFmt w:val="decimal"/>
      <w:lvlText w:val="%4."/>
      <w:lvlJc w:val="left"/>
      <w:pPr>
        <w:ind w:left="4250" w:hanging="360"/>
      </w:pPr>
    </w:lvl>
    <w:lvl w:ilvl="4">
      <w:start w:val="1"/>
      <w:numFmt w:val="lowerLetter"/>
      <w:lvlText w:val="%5."/>
      <w:lvlJc w:val="left"/>
      <w:pPr>
        <w:ind w:left="4970" w:hanging="360"/>
      </w:pPr>
    </w:lvl>
    <w:lvl w:ilvl="5">
      <w:start w:val="1"/>
      <w:numFmt w:val="lowerRoman"/>
      <w:lvlText w:val="%6."/>
      <w:lvlJc w:val="right"/>
      <w:pPr>
        <w:ind w:left="5690" w:hanging="180"/>
      </w:pPr>
    </w:lvl>
    <w:lvl w:ilvl="6">
      <w:start w:val="1"/>
      <w:numFmt w:val="decimal"/>
      <w:lvlText w:val="%7."/>
      <w:lvlJc w:val="left"/>
      <w:pPr>
        <w:ind w:left="6410" w:hanging="360"/>
      </w:pPr>
    </w:lvl>
    <w:lvl w:ilvl="7">
      <w:start w:val="1"/>
      <w:numFmt w:val="lowerLetter"/>
      <w:lvlText w:val="%8."/>
      <w:lvlJc w:val="left"/>
      <w:pPr>
        <w:ind w:left="7130" w:hanging="360"/>
      </w:pPr>
    </w:lvl>
    <w:lvl w:ilvl="8">
      <w:start w:val="1"/>
      <w:numFmt w:val="lowerRoman"/>
      <w:lvlText w:val="%9."/>
      <w:lvlJc w:val="right"/>
      <w:pPr>
        <w:ind w:left="7850" w:hanging="180"/>
      </w:pPr>
    </w:lvl>
  </w:abstractNum>
  <w:abstractNum w:abstractNumId="24" w15:restartNumberingAfterBreak="0">
    <w:nsid w:val="5E995F46"/>
    <w:multiLevelType w:val="multilevel"/>
    <w:tmpl w:val="5E995F46"/>
    <w:lvl w:ilvl="0">
      <w:start w:val="1"/>
      <w:numFmt w:val="decimal"/>
      <w:lvlText w:val="%1."/>
      <w:lvlJc w:val="left"/>
      <w:pPr>
        <w:ind w:left="360" w:hanging="360"/>
      </w:pPr>
      <w:rPr>
        <w:rFonts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F2C6B7E"/>
    <w:multiLevelType w:val="multilevel"/>
    <w:tmpl w:val="5F2C6B7E"/>
    <w:lvl w:ilvl="0">
      <w:start w:val="1"/>
      <w:numFmt w:val="upperLetter"/>
      <w:lvlText w:val="%1."/>
      <w:lvlJc w:val="left"/>
      <w:pPr>
        <w:ind w:left="360" w:hanging="360"/>
      </w:pPr>
      <w:rPr>
        <w:rFonts w:hint="default"/>
        <w:b w:val="0"/>
        <w:color w:val="00000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1FA7AE5"/>
    <w:multiLevelType w:val="multilevel"/>
    <w:tmpl w:val="61FA7AE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2AF2453"/>
    <w:multiLevelType w:val="multilevel"/>
    <w:tmpl w:val="62AF2453"/>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2C90047"/>
    <w:multiLevelType w:val="multilevel"/>
    <w:tmpl w:val="62C90047"/>
    <w:lvl w:ilvl="0">
      <w:start w:val="1"/>
      <w:numFmt w:val="decimal"/>
      <w:lvlText w:val="%1."/>
      <w:lvlJc w:val="left"/>
      <w:pPr>
        <w:ind w:left="360" w:hanging="360"/>
      </w:pPr>
      <w:rPr>
        <w:rFonts w:hint="default"/>
        <w:b w:val="0"/>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7474BFD"/>
    <w:multiLevelType w:val="multilevel"/>
    <w:tmpl w:val="67474BFD"/>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0" w15:restartNumberingAfterBreak="0">
    <w:nsid w:val="74E678FC"/>
    <w:multiLevelType w:val="multilevel"/>
    <w:tmpl w:val="74E678FC"/>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5DB3532"/>
    <w:multiLevelType w:val="multilevel"/>
    <w:tmpl w:val="75DB3532"/>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79945114">
    <w:abstractNumId w:val="13"/>
  </w:num>
  <w:num w:numId="2" w16cid:durableId="193616368">
    <w:abstractNumId w:val="15"/>
  </w:num>
  <w:num w:numId="3" w16cid:durableId="2020622161">
    <w:abstractNumId w:val="23"/>
  </w:num>
  <w:num w:numId="4" w16cid:durableId="1753046971">
    <w:abstractNumId w:val="8"/>
  </w:num>
  <w:num w:numId="5" w16cid:durableId="388916321">
    <w:abstractNumId w:val="7"/>
  </w:num>
  <w:num w:numId="6" w16cid:durableId="2099137633">
    <w:abstractNumId w:val="2"/>
  </w:num>
  <w:num w:numId="7" w16cid:durableId="1207255994">
    <w:abstractNumId w:val="14"/>
  </w:num>
  <w:num w:numId="8" w16cid:durableId="75789093">
    <w:abstractNumId w:val="28"/>
  </w:num>
  <w:num w:numId="9" w16cid:durableId="1365711952">
    <w:abstractNumId w:val="20"/>
  </w:num>
  <w:num w:numId="10" w16cid:durableId="703529336">
    <w:abstractNumId w:val="30"/>
  </w:num>
  <w:num w:numId="11" w16cid:durableId="1049957795">
    <w:abstractNumId w:val="10"/>
  </w:num>
  <w:num w:numId="12" w16cid:durableId="1046374097">
    <w:abstractNumId w:val="3"/>
  </w:num>
  <w:num w:numId="13" w16cid:durableId="569194235">
    <w:abstractNumId w:val="9"/>
  </w:num>
  <w:num w:numId="14" w16cid:durableId="1374189477">
    <w:abstractNumId w:val="31"/>
  </w:num>
  <w:num w:numId="15" w16cid:durableId="1373921448">
    <w:abstractNumId w:val="27"/>
  </w:num>
  <w:num w:numId="16" w16cid:durableId="2000308407">
    <w:abstractNumId w:val="0"/>
  </w:num>
  <w:num w:numId="17" w16cid:durableId="1176918833">
    <w:abstractNumId w:val="24"/>
  </w:num>
  <w:num w:numId="18" w16cid:durableId="1624918221">
    <w:abstractNumId w:val="19"/>
  </w:num>
  <w:num w:numId="19" w16cid:durableId="1994017414">
    <w:abstractNumId w:val="25"/>
  </w:num>
  <w:num w:numId="20" w16cid:durableId="638339753">
    <w:abstractNumId w:val="22"/>
  </w:num>
  <w:num w:numId="21" w16cid:durableId="1149665042">
    <w:abstractNumId w:val="18"/>
  </w:num>
  <w:num w:numId="22" w16cid:durableId="494078626">
    <w:abstractNumId w:val="26"/>
  </w:num>
  <w:num w:numId="23" w16cid:durableId="1281716624">
    <w:abstractNumId w:val="4"/>
  </w:num>
  <w:num w:numId="24" w16cid:durableId="233901707">
    <w:abstractNumId w:val="5"/>
  </w:num>
  <w:num w:numId="25" w16cid:durableId="1693798431">
    <w:abstractNumId w:val="6"/>
  </w:num>
  <w:num w:numId="26" w16cid:durableId="385028268">
    <w:abstractNumId w:val="21"/>
  </w:num>
  <w:num w:numId="27" w16cid:durableId="101922498">
    <w:abstractNumId w:val="29"/>
  </w:num>
  <w:num w:numId="28" w16cid:durableId="228461070">
    <w:abstractNumId w:val="12"/>
  </w:num>
  <w:num w:numId="29" w16cid:durableId="975794585">
    <w:abstractNumId w:val="11"/>
  </w:num>
  <w:num w:numId="30" w16cid:durableId="303853964">
    <w:abstractNumId w:val="17"/>
  </w:num>
  <w:num w:numId="31" w16cid:durableId="1753775594">
    <w:abstractNumId w:val="1"/>
  </w:num>
  <w:num w:numId="32" w16cid:durableId="18559932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441"/>
    <w:rsid w:val="00003B1B"/>
    <w:rsid w:val="00006E94"/>
    <w:rsid w:val="0001353D"/>
    <w:rsid w:val="00014ABB"/>
    <w:rsid w:val="00015115"/>
    <w:rsid w:val="00020D13"/>
    <w:rsid w:val="00021382"/>
    <w:rsid w:val="00021F68"/>
    <w:rsid w:val="000234A0"/>
    <w:rsid w:val="00023531"/>
    <w:rsid w:val="00024C66"/>
    <w:rsid w:val="000254D3"/>
    <w:rsid w:val="000268C2"/>
    <w:rsid w:val="0003116D"/>
    <w:rsid w:val="000321BE"/>
    <w:rsid w:val="00033309"/>
    <w:rsid w:val="000344F2"/>
    <w:rsid w:val="000353D5"/>
    <w:rsid w:val="0003543C"/>
    <w:rsid w:val="000359A3"/>
    <w:rsid w:val="00036BD3"/>
    <w:rsid w:val="00037244"/>
    <w:rsid w:val="00040354"/>
    <w:rsid w:val="0004214E"/>
    <w:rsid w:val="0004470A"/>
    <w:rsid w:val="00044743"/>
    <w:rsid w:val="00047263"/>
    <w:rsid w:val="00047AC5"/>
    <w:rsid w:val="00051C1E"/>
    <w:rsid w:val="00052F8E"/>
    <w:rsid w:val="000546BC"/>
    <w:rsid w:val="00057C2E"/>
    <w:rsid w:val="00063960"/>
    <w:rsid w:val="00063BD7"/>
    <w:rsid w:val="0006593C"/>
    <w:rsid w:val="0007002D"/>
    <w:rsid w:val="00072EC4"/>
    <w:rsid w:val="0007757E"/>
    <w:rsid w:val="000832D5"/>
    <w:rsid w:val="000849BF"/>
    <w:rsid w:val="00085A43"/>
    <w:rsid w:val="00092747"/>
    <w:rsid w:val="00092CA9"/>
    <w:rsid w:val="000973D3"/>
    <w:rsid w:val="000A4056"/>
    <w:rsid w:val="000A7BFC"/>
    <w:rsid w:val="000B4F54"/>
    <w:rsid w:val="000C449E"/>
    <w:rsid w:val="000D0A4A"/>
    <w:rsid w:val="000D0BB0"/>
    <w:rsid w:val="000D2198"/>
    <w:rsid w:val="000D3161"/>
    <w:rsid w:val="000D3FCA"/>
    <w:rsid w:val="000D6358"/>
    <w:rsid w:val="000D77BD"/>
    <w:rsid w:val="000E1C30"/>
    <w:rsid w:val="000E23DD"/>
    <w:rsid w:val="000E35C5"/>
    <w:rsid w:val="000E3658"/>
    <w:rsid w:val="000E4056"/>
    <w:rsid w:val="000E62D9"/>
    <w:rsid w:val="000F2724"/>
    <w:rsid w:val="000F2C54"/>
    <w:rsid w:val="000F3A00"/>
    <w:rsid w:val="000F5AF1"/>
    <w:rsid w:val="000F5C02"/>
    <w:rsid w:val="00103540"/>
    <w:rsid w:val="00110987"/>
    <w:rsid w:val="00111441"/>
    <w:rsid w:val="00113874"/>
    <w:rsid w:val="00115139"/>
    <w:rsid w:val="00116CE7"/>
    <w:rsid w:val="00117A4F"/>
    <w:rsid w:val="0012249D"/>
    <w:rsid w:val="00122F5C"/>
    <w:rsid w:val="00123F1C"/>
    <w:rsid w:val="0012569F"/>
    <w:rsid w:val="00126A55"/>
    <w:rsid w:val="00126CA8"/>
    <w:rsid w:val="00135F02"/>
    <w:rsid w:val="001366CC"/>
    <w:rsid w:val="00137BCF"/>
    <w:rsid w:val="00141BD8"/>
    <w:rsid w:val="00145441"/>
    <w:rsid w:val="0014698A"/>
    <w:rsid w:val="00147FF9"/>
    <w:rsid w:val="00150EA5"/>
    <w:rsid w:val="001522DE"/>
    <w:rsid w:val="001537D2"/>
    <w:rsid w:val="00154C5A"/>
    <w:rsid w:val="0015591C"/>
    <w:rsid w:val="001574A6"/>
    <w:rsid w:val="00157BA6"/>
    <w:rsid w:val="001608E3"/>
    <w:rsid w:val="001617B5"/>
    <w:rsid w:val="001620A6"/>
    <w:rsid w:val="001649C5"/>
    <w:rsid w:val="00165A93"/>
    <w:rsid w:val="0016645C"/>
    <w:rsid w:val="001668DB"/>
    <w:rsid w:val="0017314E"/>
    <w:rsid w:val="001744DB"/>
    <w:rsid w:val="001751BA"/>
    <w:rsid w:val="00182BD3"/>
    <w:rsid w:val="00195327"/>
    <w:rsid w:val="00197089"/>
    <w:rsid w:val="001A0625"/>
    <w:rsid w:val="001A33AB"/>
    <w:rsid w:val="001B3477"/>
    <w:rsid w:val="001B6125"/>
    <w:rsid w:val="001C0D6F"/>
    <w:rsid w:val="001C2529"/>
    <w:rsid w:val="001C5241"/>
    <w:rsid w:val="001C6B1E"/>
    <w:rsid w:val="001C733F"/>
    <w:rsid w:val="001D09ED"/>
    <w:rsid w:val="001D5362"/>
    <w:rsid w:val="001E234C"/>
    <w:rsid w:val="001E2496"/>
    <w:rsid w:val="001E27F0"/>
    <w:rsid w:val="001E7BF4"/>
    <w:rsid w:val="001F20CE"/>
    <w:rsid w:val="001F69C8"/>
    <w:rsid w:val="002007B2"/>
    <w:rsid w:val="00206709"/>
    <w:rsid w:val="00214756"/>
    <w:rsid w:val="00214995"/>
    <w:rsid w:val="00217417"/>
    <w:rsid w:val="00221CB6"/>
    <w:rsid w:val="002233F2"/>
    <w:rsid w:val="00226EEA"/>
    <w:rsid w:val="002328FC"/>
    <w:rsid w:val="002368FA"/>
    <w:rsid w:val="002460FB"/>
    <w:rsid w:val="00250B29"/>
    <w:rsid w:val="0025201F"/>
    <w:rsid w:val="0025478B"/>
    <w:rsid w:val="00254F88"/>
    <w:rsid w:val="00257468"/>
    <w:rsid w:val="002577FE"/>
    <w:rsid w:val="002605E2"/>
    <w:rsid w:val="002617F1"/>
    <w:rsid w:val="00261AF7"/>
    <w:rsid w:val="00261FC2"/>
    <w:rsid w:val="00263FA4"/>
    <w:rsid w:val="00272B10"/>
    <w:rsid w:val="00273A0A"/>
    <w:rsid w:val="00276C6F"/>
    <w:rsid w:val="002825CD"/>
    <w:rsid w:val="0028540A"/>
    <w:rsid w:val="00285605"/>
    <w:rsid w:val="00286E90"/>
    <w:rsid w:val="00287429"/>
    <w:rsid w:val="00287F4C"/>
    <w:rsid w:val="00291F9F"/>
    <w:rsid w:val="0029403A"/>
    <w:rsid w:val="0029419E"/>
    <w:rsid w:val="00295EF9"/>
    <w:rsid w:val="002A1B05"/>
    <w:rsid w:val="002A1F8A"/>
    <w:rsid w:val="002A280A"/>
    <w:rsid w:val="002A2B3F"/>
    <w:rsid w:val="002A3927"/>
    <w:rsid w:val="002A576B"/>
    <w:rsid w:val="002A5F1E"/>
    <w:rsid w:val="002A7D41"/>
    <w:rsid w:val="002B055F"/>
    <w:rsid w:val="002B2D5B"/>
    <w:rsid w:val="002B3302"/>
    <w:rsid w:val="002B6550"/>
    <w:rsid w:val="002C33D6"/>
    <w:rsid w:val="002C44CA"/>
    <w:rsid w:val="002C4C92"/>
    <w:rsid w:val="002C50BA"/>
    <w:rsid w:val="002C53D3"/>
    <w:rsid w:val="002C5B74"/>
    <w:rsid w:val="002D0EBE"/>
    <w:rsid w:val="002D2B0F"/>
    <w:rsid w:val="002D5D7B"/>
    <w:rsid w:val="002D6741"/>
    <w:rsid w:val="002D6ED5"/>
    <w:rsid w:val="002E292C"/>
    <w:rsid w:val="002E3B25"/>
    <w:rsid w:val="002E41C3"/>
    <w:rsid w:val="002E4C46"/>
    <w:rsid w:val="002E78CD"/>
    <w:rsid w:val="002F104C"/>
    <w:rsid w:val="002F17C1"/>
    <w:rsid w:val="002F7420"/>
    <w:rsid w:val="00300942"/>
    <w:rsid w:val="00300B38"/>
    <w:rsid w:val="003024E9"/>
    <w:rsid w:val="003056D9"/>
    <w:rsid w:val="003060EC"/>
    <w:rsid w:val="003103C1"/>
    <w:rsid w:val="00311F29"/>
    <w:rsid w:val="00314905"/>
    <w:rsid w:val="00316207"/>
    <w:rsid w:val="003207EC"/>
    <w:rsid w:val="00324054"/>
    <w:rsid w:val="0033028C"/>
    <w:rsid w:val="00330637"/>
    <w:rsid w:val="003320DF"/>
    <w:rsid w:val="003331E4"/>
    <w:rsid w:val="003361DE"/>
    <w:rsid w:val="00340A7E"/>
    <w:rsid w:val="0034138C"/>
    <w:rsid w:val="0034353E"/>
    <w:rsid w:val="0034649A"/>
    <w:rsid w:val="003508D9"/>
    <w:rsid w:val="00350BA9"/>
    <w:rsid w:val="00354536"/>
    <w:rsid w:val="003569CD"/>
    <w:rsid w:val="0036226A"/>
    <w:rsid w:val="00362F4B"/>
    <w:rsid w:val="00364144"/>
    <w:rsid w:val="003648A2"/>
    <w:rsid w:val="003655CE"/>
    <w:rsid w:val="00367986"/>
    <w:rsid w:val="003733B1"/>
    <w:rsid w:val="003735E6"/>
    <w:rsid w:val="0037375D"/>
    <w:rsid w:val="0037560A"/>
    <w:rsid w:val="003775F6"/>
    <w:rsid w:val="0038032E"/>
    <w:rsid w:val="00380D56"/>
    <w:rsid w:val="00381AC3"/>
    <w:rsid w:val="003837FA"/>
    <w:rsid w:val="00391AF7"/>
    <w:rsid w:val="00392CB5"/>
    <w:rsid w:val="00393A37"/>
    <w:rsid w:val="00396E03"/>
    <w:rsid w:val="00396E2B"/>
    <w:rsid w:val="003A01E6"/>
    <w:rsid w:val="003A149E"/>
    <w:rsid w:val="003A4F08"/>
    <w:rsid w:val="003A5570"/>
    <w:rsid w:val="003A58AC"/>
    <w:rsid w:val="003A7421"/>
    <w:rsid w:val="003B1280"/>
    <w:rsid w:val="003B1825"/>
    <w:rsid w:val="003C28EF"/>
    <w:rsid w:val="003C2BD1"/>
    <w:rsid w:val="003C2E7F"/>
    <w:rsid w:val="003C70DA"/>
    <w:rsid w:val="003C73B6"/>
    <w:rsid w:val="003D193B"/>
    <w:rsid w:val="003D69AF"/>
    <w:rsid w:val="003D74AA"/>
    <w:rsid w:val="003E1079"/>
    <w:rsid w:val="003E1770"/>
    <w:rsid w:val="003E1AC9"/>
    <w:rsid w:val="003E32DF"/>
    <w:rsid w:val="003E3F57"/>
    <w:rsid w:val="003E60E5"/>
    <w:rsid w:val="003E6214"/>
    <w:rsid w:val="003F0EDA"/>
    <w:rsid w:val="003F2F9F"/>
    <w:rsid w:val="003F302F"/>
    <w:rsid w:val="003F3E55"/>
    <w:rsid w:val="003F57D5"/>
    <w:rsid w:val="003F58D8"/>
    <w:rsid w:val="003F623E"/>
    <w:rsid w:val="003F6BFA"/>
    <w:rsid w:val="003F6E5C"/>
    <w:rsid w:val="004006FF"/>
    <w:rsid w:val="00401ADD"/>
    <w:rsid w:val="00401CC9"/>
    <w:rsid w:val="00403889"/>
    <w:rsid w:val="00403FDC"/>
    <w:rsid w:val="00411233"/>
    <w:rsid w:val="00412B4A"/>
    <w:rsid w:val="00412B7E"/>
    <w:rsid w:val="00414547"/>
    <w:rsid w:val="00422202"/>
    <w:rsid w:val="004231AD"/>
    <w:rsid w:val="00423B1F"/>
    <w:rsid w:val="00423F0E"/>
    <w:rsid w:val="00424E76"/>
    <w:rsid w:val="004266E3"/>
    <w:rsid w:val="00431AC1"/>
    <w:rsid w:val="00432BF2"/>
    <w:rsid w:val="00435ABB"/>
    <w:rsid w:val="00441C3C"/>
    <w:rsid w:val="0045521D"/>
    <w:rsid w:val="004610D8"/>
    <w:rsid w:val="004626F5"/>
    <w:rsid w:val="00462C64"/>
    <w:rsid w:val="0046582C"/>
    <w:rsid w:val="00472AE5"/>
    <w:rsid w:val="004730C7"/>
    <w:rsid w:val="0047356D"/>
    <w:rsid w:val="00475CD1"/>
    <w:rsid w:val="00476A03"/>
    <w:rsid w:val="004770FC"/>
    <w:rsid w:val="00480F0A"/>
    <w:rsid w:val="00480FDB"/>
    <w:rsid w:val="00481246"/>
    <w:rsid w:val="00483C79"/>
    <w:rsid w:val="00485CDC"/>
    <w:rsid w:val="00490778"/>
    <w:rsid w:val="00491131"/>
    <w:rsid w:val="004920D3"/>
    <w:rsid w:val="00492859"/>
    <w:rsid w:val="0049375D"/>
    <w:rsid w:val="004941EF"/>
    <w:rsid w:val="00495360"/>
    <w:rsid w:val="0049585F"/>
    <w:rsid w:val="00497617"/>
    <w:rsid w:val="004A04BA"/>
    <w:rsid w:val="004A2488"/>
    <w:rsid w:val="004A37E0"/>
    <w:rsid w:val="004A385F"/>
    <w:rsid w:val="004A4BE1"/>
    <w:rsid w:val="004A6611"/>
    <w:rsid w:val="004A69B3"/>
    <w:rsid w:val="004B20C0"/>
    <w:rsid w:val="004B6375"/>
    <w:rsid w:val="004B65D4"/>
    <w:rsid w:val="004C1BEE"/>
    <w:rsid w:val="004C329C"/>
    <w:rsid w:val="004C3E48"/>
    <w:rsid w:val="004C6104"/>
    <w:rsid w:val="004C7EBE"/>
    <w:rsid w:val="004D0B54"/>
    <w:rsid w:val="004D0F02"/>
    <w:rsid w:val="004D156F"/>
    <w:rsid w:val="004D1DAC"/>
    <w:rsid w:val="004D2489"/>
    <w:rsid w:val="004D28BE"/>
    <w:rsid w:val="004D49DE"/>
    <w:rsid w:val="004D70B1"/>
    <w:rsid w:val="004E3FD5"/>
    <w:rsid w:val="004E6C17"/>
    <w:rsid w:val="004F1CC2"/>
    <w:rsid w:val="004F29BF"/>
    <w:rsid w:val="004F62CE"/>
    <w:rsid w:val="004F65A5"/>
    <w:rsid w:val="00500A1D"/>
    <w:rsid w:val="00502E79"/>
    <w:rsid w:val="005071E4"/>
    <w:rsid w:val="00511937"/>
    <w:rsid w:val="00511FCB"/>
    <w:rsid w:val="00511FDD"/>
    <w:rsid w:val="00513D41"/>
    <w:rsid w:val="00515CDC"/>
    <w:rsid w:val="00516B08"/>
    <w:rsid w:val="00521C6E"/>
    <w:rsid w:val="0052495F"/>
    <w:rsid w:val="0052589F"/>
    <w:rsid w:val="00531D5E"/>
    <w:rsid w:val="005355F2"/>
    <w:rsid w:val="00536916"/>
    <w:rsid w:val="005442E8"/>
    <w:rsid w:val="005450B8"/>
    <w:rsid w:val="00546E7B"/>
    <w:rsid w:val="00551E5E"/>
    <w:rsid w:val="005568EE"/>
    <w:rsid w:val="00560B4C"/>
    <w:rsid w:val="00560B57"/>
    <w:rsid w:val="005615D2"/>
    <w:rsid w:val="00561DBF"/>
    <w:rsid w:val="00564A2B"/>
    <w:rsid w:val="00572A7C"/>
    <w:rsid w:val="00573876"/>
    <w:rsid w:val="00575C3A"/>
    <w:rsid w:val="00582E34"/>
    <w:rsid w:val="00583D78"/>
    <w:rsid w:val="00584877"/>
    <w:rsid w:val="0058680C"/>
    <w:rsid w:val="00586AD9"/>
    <w:rsid w:val="00594403"/>
    <w:rsid w:val="00594FA7"/>
    <w:rsid w:val="005969AB"/>
    <w:rsid w:val="005971F2"/>
    <w:rsid w:val="00597AE6"/>
    <w:rsid w:val="005A1642"/>
    <w:rsid w:val="005A192C"/>
    <w:rsid w:val="005A1E0E"/>
    <w:rsid w:val="005A45E5"/>
    <w:rsid w:val="005A5D67"/>
    <w:rsid w:val="005A7370"/>
    <w:rsid w:val="005B2BF2"/>
    <w:rsid w:val="005B5F1C"/>
    <w:rsid w:val="005B680B"/>
    <w:rsid w:val="005C057C"/>
    <w:rsid w:val="005C0AB3"/>
    <w:rsid w:val="005C14B5"/>
    <w:rsid w:val="005C1F2F"/>
    <w:rsid w:val="005C318C"/>
    <w:rsid w:val="005C429F"/>
    <w:rsid w:val="005C5879"/>
    <w:rsid w:val="005D00B3"/>
    <w:rsid w:val="005D0817"/>
    <w:rsid w:val="005D0BB8"/>
    <w:rsid w:val="005F0D43"/>
    <w:rsid w:val="005F1BA4"/>
    <w:rsid w:val="0060007B"/>
    <w:rsid w:val="006012C7"/>
    <w:rsid w:val="00601525"/>
    <w:rsid w:val="00602C0B"/>
    <w:rsid w:val="00604545"/>
    <w:rsid w:val="006065AD"/>
    <w:rsid w:val="0061063C"/>
    <w:rsid w:val="00610D9A"/>
    <w:rsid w:val="006127D2"/>
    <w:rsid w:val="00615EAD"/>
    <w:rsid w:val="00622CD8"/>
    <w:rsid w:val="006243A8"/>
    <w:rsid w:val="00631A68"/>
    <w:rsid w:val="0063335F"/>
    <w:rsid w:val="00633DEB"/>
    <w:rsid w:val="006350C8"/>
    <w:rsid w:val="0063565C"/>
    <w:rsid w:val="00636974"/>
    <w:rsid w:val="00641D0E"/>
    <w:rsid w:val="00645F4C"/>
    <w:rsid w:val="006518C1"/>
    <w:rsid w:val="00651A42"/>
    <w:rsid w:val="0065378F"/>
    <w:rsid w:val="00654CB0"/>
    <w:rsid w:val="00661B06"/>
    <w:rsid w:val="00662E9A"/>
    <w:rsid w:val="006636C0"/>
    <w:rsid w:val="0066441F"/>
    <w:rsid w:val="006644C1"/>
    <w:rsid w:val="0066483B"/>
    <w:rsid w:val="00665D61"/>
    <w:rsid w:val="006666B5"/>
    <w:rsid w:val="006673AD"/>
    <w:rsid w:val="006674A2"/>
    <w:rsid w:val="00670F62"/>
    <w:rsid w:val="006711AB"/>
    <w:rsid w:val="00675704"/>
    <w:rsid w:val="0067590C"/>
    <w:rsid w:val="00675B48"/>
    <w:rsid w:val="00680070"/>
    <w:rsid w:val="00680566"/>
    <w:rsid w:val="00680BC5"/>
    <w:rsid w:val="0068143A"/>
    <w:rsid w:val="006824F5"/>
    <w:rsid w:val="00682BC1"/>
    <w:rsid w:val="006853D8"/>
    <w:rsid w:val="0068712A"/>
    <w:rsid w:val="0069083C"/>
    <w:rsid w:val="00692DD5"/>
    <w:rsid w:val="00693AC5"/>
    <w:rsid w:val="00693CEF"/>
    <w:rsid w:val="006941D7"/>
    <w:rsid w:val="006951EA"/>
    <w:rsid w:val="0069725D"/>
    <w:rsid w:val="00697587"/>
    <w:rsid w:val="006A157E"/>
    <w:rsid w:val="006A375A"/>
    <w:rsid w:val="006A4A32"/>
    <w:rsid w:val="006B0C6C"/>
    <w:rsid w:val="006B1F3E"/>
    <w:rsid w:val="006B22CA"/>
    <w:rsid w:val="006B29E7"/>
    <w:rsid w:val="006B32BD"/>
    <w:rsid w:val="006B3E00"/>
    <w:rsid w:val="006C1F09"/>
    <w:rsid w:val="006C314C"/>
    <w:rsid w:val="006C3A9F"/>
    <w:rsid w:val="006C5B5C"/>
    <w:rsid w:val="006C625C"/>
    <w:rsid w:val="006D1682"/>
    <w:rsid w:val="006D1A03"/>
    <w:rsid w:val="006D2EA5"/>
    <w:rsid w:val="006D3BA1"/>
    <w:rsid w:val="006E02E4"/>
    <w:rsid w:val="006E12FD"/>
    <w:rsid w:val="006E386F"/>
    <w:rsid w:val="006E3E3A"/>
    <w:rsid w:val="006E628F"/>
    <w:rsid w:val="006F1675"/>
    <w:rsid w:val="006F24FB"/>
    <w:rsid w:val="006F5214"/>
    <w:rsid w:val="006F5715"/>
    <w:rsid w:val="006F71F2"/>
    <w:rsid w:val="007005BC"/>
    <w:rsid w:val="007013F6"/>
    <w:rsid w:val="00710225"/>
    <w:rsid w:val="0071248C"/>
    <w:rsid w:val="00712E14"/>
    <w:rsid w:val="00713FB1"/>
    <w:rsid w:val="00714D40"/>
    <w:rsid w:val="00714DC3"/>
    <w:rsid w:val="00721F1D"/>
    <w:rsid w:val="007230B8"/>
    <w:rsid w:val="007258F1"/>
    <w:rsid w:val="0072786C"/>
    <w:rsid w:val="0073100C"/>
    <w:rsid w:val="0073217E"/>
    <w:rsid w:val="007325C2"/>
    <w:rsid w:val="007434C3"/>
    <w:rsid w:val="00747337"/>
    <w:rsid w:val="007513FF"/>
    <w:rsid w:val="00760B41"/>
    <w:rsid w:val="00761C3C"/>
    <w:rsid w:val="0076204E"/>
    <w:rsid w:val="007632CF"/>
    <w:rsid w:val="00764540"/>
    <w:rsid w:val="00764DAF"/>
    <w:rsid w:val="007669A3"/>
    <w:rsid w:val="0077588B"/>
    <w:rsid w:val="007800A1"/>
    <w:rsid w:val="00781AF3"/>
    <w:rsid w:val="00781C05"/>
    <w:rsid w:val="007820AE"/>
    <w:rsid w:val="007822FA"/>
    <w:rsid w:val="007853B5"/>
    <w:rsid w:val="00790348"/>
    <w:rsid w:val="00792FC8"/>
    <w:rsid w:val="00793A66"/>
    <w:rsid w:val="00794423"/>
    <w:rsid w:val="00794C6D"/>
    <w:rsid w:val="00795A8E"/>
    <w:rsid w:val="007A03F5"/>
    <w:rsid w:val="007A0F1D"/>
    <w:rsid w:val="007A145A"/>
    <w:rsid w:val="007A2B22"/>
    <w:rsid w:val="007A56DF"/>
    <w:rsid w:val="007A7000"/>
    <w:rsid w:val="007B2011"/>
    <w:rsid w:val="007B26BE"/>
    <w:rsid w:val="007B46C3"/>
    <w:rsid w:val="007B5512"/>
    <w:rsid w:val="007B6495"/>
    <w:rsid w:val="007C239E"/>
    <w:rsid w:val="007C436A"/>
    <w:rsid w:val="007C4C13"/>
    <w:rsid w:val="007C74B7"/>
    <w:rsid w:val="007D30DD"/>
    <w:rsid w:val="007D55B1"/>
    <w:rsid w:val="007D61FE"/>
    <w:rsid w:val="007D6A7A"/>
    <w:rsid w:val="007E1930"/>
    <w:rsid w:val="007E2594"/>
    <w:rsid w:val="007F1A77"/>
    <w:rsid w:val="007F2F40"/>
    <w:rsid w:val="007F51C6"/>
    <w:rsid w:val="007F67A7"/>
    <w:rsid w:val="007F682D"/>
    <w:rsid w:val="007F6EAD"/>
    <w:rsid w:val="00801AC9"/>
    <w:rsid w:val="00806E4A"/>
    <w:rsid w:val="00812219"/>
    <w:rsid w:val="008128CD"/>
    <w:rsid w:val="00815052"/>
    <w:rsid w:val="00815B31"/>
    <w:rsid w:val="00821947"/>
    <w:rsid w:val="008255D2"/>
    <w:rsid w:val="00825FA4"/>
    <w:rsid w:val="008275AC"/>
    <w:rsid w:val="00827DA8"/>
    <w:rsid w:val="00831B23"/>
    <w:rsid w:val="00832D86"/>
    <w:rsid w:val="0083578A"/>
    <w:rsid w:val="00835B49"/>
    <w:rsid w:val="00841FD4"/>
    <w:rsid w:val="008435BC"/>
    <w:rsid w:val="00850F3F"/>
    <w:rsid w:val="00854101"/>
    <w:rsid w:val="00856837"/>
    <w:rsid w:val="00856AED"/>
    <w:rsid w:val="00856CFE"/>
    <w:rsid w:val="008603E0"/>
    <w:rsid w:val="00860E86"/>
    <w:rsid w:val="00861A17"/>
    <w:rsid w:val="00865826"/>
    <w:rsid w:val="00874AD8"/>
    <w:rsid w:val="00876CEC"/>
    <w:rsid w:val="00884503"/>
    <w:rsid w:val="00884782"/>
    <w:rsid w:val="0088530A"/>
    <w:rsid w:val="00885E57"/>
    <w:rsid w:val="00886CEF"/>
    <w:rsid w:val="00887317"/>
    <w:rsid w:val="00892771"/>
    <w:rsid w:val="0089307F"/>
    <w:rsid w:val="0089599E"/>
    <w:rsid w:val="00896132"/>
    <w:rsid w:val="008A1DB5"/>
    <w:rsid w:val="008A29B8"/>
    <w:rsid w:val="008A7A7B"/>
    <w:rsid w:val="008A7DB5"/>
    <w:rsid w:val="008A7FD9"/>
    <w:rsid w:val="008B0E33"/>
    <w:rsid w:val="008B0F18"/>
    <w:rsid w:val="008B0F1B"/>
    <w:rsid w:val="008B2AA5"/>
    <w:rsid w:val="008B51C5"/>
    <w:rsid w:val="008B5D18"/>
    <w:rsid w:val="008B7C84"/>
    <w:rsid w:val="008C0C64"/>
    <w:rsid w:val="008C3394"/>
    <w:rsid w:val="008C4EF2"/>
    <w:rsid w:val="008C5C80"/>
    <w:rsid w:val="008C5F6C"/>
    <w:rsid w:val="008C6883"/>
    <w:rsid w:val="008C7650"/>
    <w:rsid w:val="008D1F0A"/>
    <w:rsid w:val="008D37CA"/>
    <w:rsid w:val="008D45FC"/>
    <w:rsid w:val="008D626C"/>
    <w:rsid w:val="008D7BF8"/>
    <w:rsid w:val="008E07D0"/>
    <w:rsid w:val="008E1780"/>
    <w:rsid w:val="008E2F58"/>
    <w:rsid w:val="008E3010"/>
    <w:rsid w:val="008E4989"/>
    <w:rsid w:val="008E7AA4"/>
    <w:rsid w:val="008F06C6"/>
    <w:rsid w:val="008F1C8B"/>
    <w:rsid w:val="008F2966"/>
    <w:rsid w:val="008F3495"/>
    <w:rsid w:val="008F73B2"/>
    <w:rsid w:val="0090100B"/>
    <w:rsid w:val="00901D9E"/>
    <w:rsid w:val="00902DD1"/>
    <w:rsid w:val="00903030"/>
    <w:rsid w:val="00904EF3"/>
    <w:rsid w:val="00906502"/>
    <w:rsid w:val="009103D5"/>
    <w:rsid w:val="00911674"/>
    <w:rsid w:val="0091243F"/>
    <w:rsid w:val="0091424C"/>
    <w:rsid w:val="009166BE"/>
    <w:rsid w:val="00920BD7"/>
    <w:rsid w:val="00922E51"/>
    <w:rsid w:val="00922FAA"/>
    <w:rsid w:val="00923897"/>
    <w:rsid w:val="00924441"/>
    <w:rsid w:val="0092597B"/>
    <w:rsid w:val="00925E8E"/>
    <w:rsid w:val="0092601B"/>
    <w:rsid w:val="009328DC"/>
    <w:rsid w:val="009340D8"/>
    <w:rsid w:val="00940B0B"/>
    <w:rsid w:val="00943D53"/>
    <w:rsid w:val="00944002"/>
    <w:rsid w:val="00951143"/>
    <w:rsid w:val="00953E26"/>
    <w:rsid w:val="009555B9"/>
    <w:rsid w:val="0095568E"/>
    <w:rsid w:val="00957927"/>
    <w:rsid w:val="00957D2E"/>
    <w:rsid w:val="00957FE7"/>
    <w:rsid w:val="00962A4D"/>
    <w:rsid w:val="00965777"/>
    <w:rsid w:val="0096690A"/>
    <w:rsid w:val="0096723D"/>
    <w:rsid w:val="00976EE6"/>
    <w:rsid w:val="00977298"/>
    <w:rsid w:val="009777FA"/>
    <w:rsid w:val="00980C0C"/>
    <w:rsid w:val="00982948"/>
    <w:rsid w:val="00984D09"/>
    <w:rsid w:val="0098583C"/>
    <w:rsid w:val="009860A3"/>
    <w:rsid w:val="009869F3"/>
    <w:rsid w:val="00997F4E"/>
    <w:rsid w:val="009A2A8D"/>
    <w:rsid w:val="009A2E4C"/>
    <w:rsid w:val="009A3010"/>
    <w:rsid w:val="009A4FC8"/>
    <w:rsid w:val="009A6662"/>
    <w:rsid w:val="009A68F1"/>
    <w:rsid w:val="009B007F"/>
    <w:rsid w:val="009B1067"/>
    <w:rsid w:val="009B1F0A"/>
    <w:rsid w:val="009B4259"/>
    <w:rsid w:val="009B431A"/>
    <w:rsid w:val="009B46C3"/>
    <w:rsid w:val="009C0558"/>
    <w:rsid w:val="009C1C82"/>
    <w:rsid w:val="009C2A4E"/>
    <w:rsid w:val="009D0898"/>
    <w:rsid w:val="009D2984"/>
    <w:rsid w:val="009D5452"/>
    <w:rsid w:val="009D5D24"/>
    <w:rsid w:val="009E37BA"/>
    <w:rsid w:val="009E3A95"/>
    <w:rsid w:val="009E54A2"/>
    <w:rsid w:val="009E6E8E"/>
    <w:rsid w:val="009E723A"/>
    <w:rsid w:val="009E7D4E"/>
    <w:rsid w:val="009F1391"/>
    <w:rsid w:val="009F1CE1"/>
    <w:rsid w:val="009F37BF"/>
    <w:rsid w:val="00A10C5A"/>
    <w:rsid w:val="00A12811"/>
    <w:rsid w:val="00A13624"/>
    <w:rsid w:val="00A13C10"/>
    <w:rsid w:val="00A148A4"/>
    <w:rsid w:val="00A14E84"/>
    <w:rsid w:val="00A169F8"/>
    <w:rsid w:val="00A1762D"/>
    <w:rsid w:val="00A20955"/>
    <w:rsid w:val="00A217E7"/>
    <w:rsid w:val="00A25759"/>
    <w:rsid w:val="00A26739"/>
    <w:rsid w:val="00A3420A"/>
    <w:rsid w:val="00A34CEB"/>
    <w:rsid w:val="00A3503C"/>
    <w:rsid w:val="00A36F95"/>
    <w:rsid w:val="00A3764F"/>
    <w:rsid w:val="00A37AB9"/>
    <w:rsid w:val="00A41940"/>
    <w:rsid w:val="00A41C31"/>
    <w:rsid w:val="00A44CE0"/>
    <w:rsid w:val="00A524D3"/>
    <w:rsid w:val="00A5545E"/>
    <w:rsid w:val="00A56789"/>
    <w:rsid w:val="00A56A91"/>
    <w:rsid w:val="00A60846"/>
    <w:rsid w:val="00A64F69"/>
    <w:rsid w:val="00A6679D"/>
    <w:rsid w:val="00A669EC"/>
    <w:rsid w:val="00A71425"/>
    <w:rsid w:val="00A76609"/>
    <w:rsid w:val="00A82C38"/>
    <w:rsid w:val="00A82D61"/>
    <w:rsid w:val="00A91EB7"/>
    <w:rsid w:val="00A93713"/>
    <w:rsid w:val="00A9537A"/>
    <w:rsid w:val="00A955E3"/>
    <w:rsid w:val="00A95C9E"/>
    <w:rsid w:val="00A95D03"/>
    <w:rsid w:val="00A974C2"/>
    <w:rsid w:val="00AA0B6B"/>
    <w:rsid w:val="00AA0D2D"/>
    <w:rsid w:val="00AA51E7"/>
    <w:rsid w:val="00AA5C60"/>
    <w:rsid w:val="00AB0235"/>
    <w:rsid w:val="00AB0F08"/>
    <w:rsid w:val="00AB1BC2"/>
    <w:rsid w:val="00AB1E44"/>
    <w:rsid w:val="00AB4B23"/>
    <w:rsid w:val="00AB4C1F"/>
    <w:rsid w:val="00AB5E87"/>
    <w:rsid w:val="00AB65B1"/>
    <w:rsid w:val="00AB72CE"/>
    <w:rsid w:val="00AC240F"/>
    <w:rsid w:val="00AC2A72"/>
    <w:rsid w:val="00AC2FA4"/>
    <w:rsid w:val="00AC3222"/>
    <w:rsid w:val="00AC3A11"/>
    <w:rsid w:val="00AC7EE6"/>
    <w:rsid w:val="00AD0C42"/>
    <w:rsid w:val="00AD4EC8"/>
    <w:rsid w:val="00AD5487"/>
    <w:rsid w:val="00AD5AE6"/>
    <w:rsid w:val="00AD5D15"/>
    <w:rsid w:val="00AD6CF9"/>
    <w:rsid w:val="00AD7681"/>
    <w:rsid w:val="00AE3728"/>
    <w:rsid w:val="00AE406A"/>
    <w:rsid w:val="00AE61EC"/>
    <w:rsid w:val="00AE706B"/>
    <w:rsid w:val="00AF3085"/>
    <w:rsid w:val="00AF39DE"/>
    <w:rsid w:val="00AF3E85"/>
    <w:rsid w:val="00AF482B"/>
    <w:rsid w:val="00AF5AA7"/>
    <w:rsid w:val="00B005C4"/>
    <w:rsid w:val="00B03D6C"/>
    <w:rsid w:val="00B04C37"/>
    <w:rsid w:val="00B120F6"/>
    <w:rsid w:val="00B139A9"/>
    <w:rsid w:val="00B15799"/>
    <w:rsid w:val="00B15EC2"/>
    <w:rsid w:val="00B21EB7"/>
    <w:rsid w:val="00B21F2C"/>
    <w:rsid w:val="00B22694"/>
    <w:rsid w:val="00B228FF"/>
    <w:rsid w:val="00B2362B"/>
    <w:rsid w:val="00B250EC"/>
    <w:rsid w:val="00B26C17"/>
    <w:rsid w:val="00B27A29"/>
    <w:rsid w:val="00B27F13"/>
    <w:rsid w:val="00B3104A"/>
    <w:rsid w:val="00B31BCD"/>
    <w:rsid w:val="00B3263A"/>
    <w:rsid w:val="00B358E5"/>
    <w:rsid w:val="00B402E4"/>
    <w:rsid w:val="00B40DAD"/>
    <w:rsid w:val="00B51FB6"/>
    <w:rsid w:val="00B632C8"/>
    <w:rsid w:val="00B63B65"/>
    <w:rsid w:val="00B653BA"/>
    <w:rsid w:val="00B65CA8"/>
    <w:rsid w:val="00B6698F"/>
    <w:rsid w:val="00B71791"/>
    <w:rsid w:val="00B71F70"/>
    <w:rsid w:val="00B72D29"/>
    <w:rsid w:val="00B73630"/>
    <w:rsid w:val="00B74175"/>
    <w:rsid w:val="00B75947"/>
    <w:rsid w:val="00B80E83"/>
    <w:rsid w:val="00B82A39"/>
    <w:rsid w:val="00B85B1C"/>
    <w:rsid w:val="00B903CF"/>
    <w:rsid w:val="00B90414"/>
    <w:rsid w:val="00B9137D"/>
    <w:rsid w:val="00B9227C"/>
    <w:rsid w:val="00B93F97"/>
    <w:rsid w:val="00B9468E"/>
    <w:rsid w:val="00BA0E3D"/>
    <w:rsid w:val="00BA1A6B"/>
    <w:rsid w:val="00BA4371"/>
    <w:rsid w:val="00BA4439"/>
    <w:rsid w:val="00BA747B"/>
    <w:rsid w:val="00BB2257"/>
    <w:rsid w:val="00BB2F62"/>
    <w:rsid w:val="00BB691C"/>
    <w:rsid w:val="00BB7411"/>
    <w:rsid w:val="00BC3D06"/>
    <w:rsid w:val="00BC6CF0"/>
    <w:rsid w:val="00BD1000"/>
    <w:rsid w:val="00BD1240"/>
    <w:rsid w:val="00BD1B90"/>
    <w:rsid w:val="00BD38B6"/>
    <w:rsid w:val="00BD3A18"/>
    <w:rsid w:val="00BD5E51"/>
    <w:rsid w:val="00BD6321"/>
    <w:rsid w:val="00BD7520"/>
    <w:rsid w:val="00BD7655"/>
    <w:rsid w:val="00BE27C5"/>
    <w:rsid w:val="00BE2F2A"/>
    <w:rsid w:val="00BE475D"/>
    <w:rsid w:val="00BE4955"/>
    <w:rsid w:val="00BE6D3D"/>
    <w:rsid w:val="00BF0AB0"/>
    <w:rsid w:val="00BF117C"/>
    <w:rsid w:val="00BF6526"/>
    <w:rsid w:val="00BF6714"/>
    <w:rsid w:val="00BF7F55"/>
    <w:rsid w:val="00C010A7"/>
    <w:rsid w:val="00C07201"/>
    <w:rsid w:val="00C07E45"/>
    <w:rsid w:val="00C12212"/>
    <w:rsid w:val="00C12B87"/>
    <w:rsid w:val="00C13100"/>
    <w:rsid w:val="00C138DB"/>
    <w:rsid w:val="00C138FB"/>
    <w:rsid w:val="00C14AEB"/>
    <w:rsid w:val="00C2284B"/>
    <w:rsid w:val="00C24A91"/>
    <w:rsid w:val="00C257CB"/>
    <w:rsid w:val="00C263F2"/>
    <w:rsid w:val="00C300B7"/>
    <w:rsid w:val="00C334C2"/>
    <w:rsid w:val="00C33B1F"/>
    <w:rsid w:val="00C43BBC"/>
    <w:rsid w:val="00C4692D"/>
    <w:rsid w:val="00C47000"/>
    <w:rsid w:val="00C54F4D"/>
    <w:rsid w:val="00C56953"/>
    <w:rsid w:val="00C56C77"/>
    <w:rsid w:val="00C57EC5"/>
    <w:rsid w:val="00C6293E"/>
    <w:rsid w:val="00C62D10"/>
    <w:rsid w:val="00C6306A"/>
    <w:rsid w:val="00C634DC"/>
    <w:rsid w:val="00C6391C"/>
    <w:rsid w:val="00C6431D"/>
    <w:rsid w:val="00C64CCF"/>
    <w:rsid w:val="00C70B9C"/>
    <w:rsid w:val="00C7151D"/>
    <w:rsid w:val="00C72C9C"/>
    <w:rsid w:val="00C72DCE"/>
    <w:rsid w:val="00C73C28"/>
    <w:rsid w:val="00C74F27"/>
    <w:rsid w:val="00C75090"/>
    <w:rsid w:val="00C76138"/>
    <w:rsid w:val="00C762F4"/>
    <w:rsid w:val="00C77D9B"/>
    <w:rsid w:val="00C80449"/>
    <w:rsid w:val="00C82FF6"/>
    <w:rsid w:val="00C83ACC"/>
    <w:rsid w:val="00C90DAF"/>
    <w:rsid w:val="00C94ABB"/>
    <w:rsid w:val="00C953E9"/>
    <w:rsid w:val="00C95D8E"/>
    <w:rsid w:val="00C972E0"/>
    <w:rsid w:val="00CA02C2"/>
    <w:rsid w:val="00CA7F49"/>
    <w:rsid w:val="00CB48D4"/>
    <w:rsid w:val="00CB7259"/>
    <w:rsid w:val="00CC2DD3"/>
    <w:rsid w:val="00CC2EAA"/>
    <w:rsid w:val="00CC4BC4"/>
    <w:rsid w:val="00CC621A"/>
    <w:rsid w:val="00CC7B31"/>
    <w:rsid w:val="00CD0E22"/>
    <w:rsid w:val="00CD233F"/>
    <w:rsid w:val="00CD2C57"/>
    <w:rsid w:val="00CD6687"/>
    <w:rsid w:val="00CE271B"/>
    <w:rsid w:val="00CE2A33"/>
    <w:rsid w:val="00CE33FB"/>
    <w:rsid w:val="00CE701F"/>
    <w:rsid w:val="00CF17D8"/>
    <w:rsid w:val="00CF52CC"/>
    <w:rsid w:val="00CF5EFF"/>
    <w:rsid w:val="00D019A9"/>
    <w:rsid w:val="00D10144"/>
    <w:rsid w:val="00D11751"/>
    <w:rsid w:val="00D133D9"/>
    <w:rsid w:val="00D13726"/>
    <w:rsid w:val="00D13826"/>
    <w:rsid w:val="00D141D9"/>
    <w:rsid w:val="00D24C7D"/>
    <w:rsid w:val="00D24FDF"/>
    <w:rsid w:val="00D25490"/>
    <w:rsid w:val="00D34CE7"/>
    <w:rsid w:val="00D350C6"/>
    <w:rsid w:val="00D36176"/>
    <w:rsid w:val="00D369E6"/>
    <w:rsid w:val="00D428F5"/>
    <w:rsid w:val="00D44D8B"/>
    <w:rsid w:val="00D463EC"/>
    <w:rsid w:val="00D46BD4"/>
    <w:rsid w:val="00D50471"/>
    <w:rsid w:val="00D51804"/>
    <w:rsid w:val="00D5324C"/>
    <w:rsid w:val="00D5348D"/>
    <w:rsid w:val="00D54059"/>
    <w:rsid w:val="00D61AED"/>
    <w:rsid w:val="00D62C52"/>
    <w:rsid w:val="00D63083"/>
    <w:rsid w:val="00D632A3"/>
    <w:rsid w:val="00D71698"/>
    <w:rsid w:val="00D743E8"/>
    <w:rsid w:val="00D749B5"/>
    <w:rsid w:val="00D76F49"/>
    <w:rsid w:val="00D801F0"/>
    <w:rsid w:val="00D80E67"/>
    <w:rsid w:val="00D87ACA"/>
    <w:rsid w:val="00D910E4"/>
    <w:rsid w:val="00D97741"/>
    <w:rsid w:val="00D97990"/>
    <w:rsid w:val="00DA1CF8"/>
    <w:rsid w:val="00DA3747"/>
    <w:rsid w:val="00DA3AAE"/>
    <w:rsid w:val="00DA41FA"/>
    <w:rsid w:val="00DA4404"/>
    <w:rsid w:val="00DA54E3"/>
    <w:rsid w:val="00DB4B68"/>
    <w:rsid w:val="00DB5752"/>
    <w:rsid w:val="00DC5FA7"/>
    <w:rsid w:val="00DC6442"/>
    <w:rsid w:val="00DD0DC7"/>
    <w:rsid w:val="00DD13FE"/>
    <w:rsid w:val="00DD32F3"/>
    <w:rsid w:val="00DD34BE"/>
    <w:rsid w:val="00DD49D3"/>
    <w:rsid w:val="00DD50D7"/>
    <w:rsid w:val="00DE42A4"/>
    <w:rsid w:val="00DE68E3"/>
    <w:rsid w:val="00DF54ED"/>
    <w:rsid w:val="00E01FD4"/>
    <w:rsid w:val="00E0386B"/>
    <w:rsid w:val="00E06845"/>
    <w:rsid w:val="00E07367"/>
    <w:rsid w:val="00E07E68"/>
    <w:rsid w:val="00E15C1B"/>
    <w:rsid w:val="00E1792D"/>
    <w:rsid w:val="00E203DF"/>
    <w:rsid w:val="00E242FF"/>
    <w:rsid w:val="00E24491"/>
    <w:rsid w:val="00E27941"/>
    <w:rsid w:val="00E27D2B"/>
    <w:rsid w:val="00E36077"/>
    <w:rsid w:val="00E361F6"/>
    <w:rsid w:val="00E37A54"/>
    <w:rsid w:val="00E37B88"/>
    <w:rsid w:val="00E41DC6"/>
    <w:rsid w:val="00E4348D"/>
    <w:rsid w:val="00E45200"/>
    <w:rsid w:val="00E4641C"/>
    <w:rsid w:val="00E47AF6"/>
    <w:rsid w:val="00E5028D"/>
    <w:rsid w:val="00E516D8"/>
    <w:rsid w:val="00E52F1B"/>
    <w:rsid w:val="00E53523"/>
    <w:rsid w:val="00E5551F"/>
    <w:rsid w:val="00E60242"/>
    <w:rsid w:val="00E60BFF"/>
    <w:rsid w:val="00E622D9"/>
    <w:rsid w:val="00E6374D"/>
    <w:rsid w:val="00E63B0D"/>
    <w:rsid w:val="00E63E04"/>
    <w:rsid w:val="00E64B5A"/>
    <w:rsid w:val="00E662F9"/>
    <w:rsid w:val="00E6653B"/>
    <w:rsid w:val="00E6746A"/>
    <w:rsid w:val="00E67835"/>
    <w:rsid w:val="00E72E56"/>
    <w:rsid w:val="00E73375"/>
    <w:rsid w:val="00E74566"/>
    <w:rsid w:val="00E76D6E"/>
    <w:rsid w:val="00E801F9"/>
    <w:rsid w:val="00E828EA"/>
    <w:rsid w:val="00E842F5"/>
    <w:rsid w:val="00E85A89"/>
    <w:rsid w:val="00E902A0"/>
    <w:rsid w:val="00E91CF3"/>
    <w:rsid w:val="00E94A2E"/>
    <w:rsid w:val="00E968E8"/>
    <w:rsid w:val="00E97B41"/>
    <w:rsid w:val="00EA0D76"/>
    <w:rsid w:val="00EA2260"/>
    <w:rsid w:val="00EB21B6"/>
    <w:rsid w:val="00EB3600"/>
    <w:rsid w:val="00EC04F4"/>
    <w:rsid w:val="00EC132D"/>
    <w:rsid w:val="00EC572C"/>
    <w:rsid w:val="00EC5EFD"/>
    <w:rsid w:val="00ED19C9"/>
    <w:rsid w:val="00ED220B"/>
    <w:rsid w:val="00ED32FC"/>
    <w:rsid w:val="00ED3DC4"/>
    <w:rsid w:val="00ED5D90"/>
    <w:rsid w:val="00ED635C"/>
    <w:rsid w:val="00ED6580"/>
    <w:rsid w:val="00ED68DA"/>
    <w:rsid w:val="00EE4857"/>
    <w:rsid w:val="00EE65E3"/>
    <w:rsid w:val="00EE7221"/>
    <w:rsid w:val="00EE78C3"/>
    <w:rsid w:val="00EF02D1"/>
    <w:rsid w:val="00EF1064"/>
    <w:rsid w:val="00EF2F48"/>
    <w:rsid w:val="00EF683A"/>
    <w:rsid w:val="00F017AB"/>
    <w:rsid w:val="00F024C0"/>
    <w:rsid w:val="00F039CA"/>
    <w:rsid w:val="00F04807"/>
    <w:rsid w:val="00F05DEA"/>
    <w:rsid w:val="00F065F7"/>
    <w:rsid w:val="00F07D0A"/>
    <w:rsid w:val="00F16CC7"/>
    <w:rsid w:val="00F17D98"/>
    <w:rsid w:val="00F20A2E"/>
    <w:rsid w:val="00F22748"/>
    <w:rsid w:val="00F24445"/>
    <w:rsid w:val="00F25A10"/>
    <w:rsid w:val="00F32737"/>
    <w:rsid w:val="00F34F4E"/>
    <w:rsid w:val="00F37F38"/>
    <w:rsid w:val="00F41053"/>
    <w:rsid w:val="00F44066"/>
    <w:rsid w:val="00F46536"/>
    <w:rsid w:val="00F46860"/>
    <w:rsid w:val="00F46B23"/>
    <w:rsid w:val="00F50F88"/>
    <w:rsid w:val="00F51B06"/>
    <w:rsid w:val="00F5317D"/>
    <w:rsid w:val="00F5469F"/>
    <w:rsid w:val="00F54C2E"/>
    <w:rsid w:val="00F56C35"/>
    <w:rsid w:val="00F575BF"/>
    <w:rsid w:val="00F57CF6"/>
    <w:rsid w:val="00F60A5C"/>
    <w:rsid w:val="00F67298"/>
    <w:rsid w:val="00F704E7"/>
    <w:rsid w:val="00F7106A"/>
    <w:rsid w:val="00F72CC4"/>
    <w:rsid w:val="00F75086"/>
    <w:rsid w:val="00F8056B"/>
    <w:rsid w:val="00F8127D"/>
    <w:rsid w:val="00F82523"/>
    <w:rsid w:val="00F83587"/>
    <w:rsid w:val="00F85E48"/>
    <w:rsid w:val="00F877C7"/>
    <w:rsid w:val="00F942BF"/>
    <w:rsid w:val="00F94650"/>
    <w:rsid w:val="00F951BB"/>
    <w:rsid w:val="00F97203"/>
    <w:rsid w:val="00FA0D4F"/>
    <w:rsid w:val="00FA374B"/>
    <w:rsid w:val="00FB222E"/>
    <w:rsid w:val="00FB3F52"/>
    <w:rsid w:val="00FC0207"/>
    <w:rsid w:val="00FC3F48"/>
    <w:rsid w:val="00FC676E"/>
    <w:rsid w:val="00FC6CB5"/>
    <w:rsid w:val="00FD7302"/>
    <w:rsid w:val="00FE1111"/>
    <w:rsid w:val="00FE235A"/>
    <w:rsid w:val="00FE2ABE"/>
    <w:rsid w:val="00FE31CC"/>
    <w:rsid w:val="00FF2118"/>
    <w:rsid w:val="00FF2147"/>
    <w:rsid w:val="00FF29CD"/>
    <w:rsid w:val="00FF52CD"/>
    <w:rsid w:val="00FF6D88"/>
    <w:rsid w:val="00FF7619"/>
    <w:rsid w:val="08C551C0"/>
    <w:rsid w:val="122C5B33"/>
    <w:rsid w:val="3496218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A56832"/>
  <w15:docId w15:val="{314B688C-670F-400D-9BCE-19C6E413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40" w:lineRule="auto"/>
    </w:pPr>
    <w:rPr>
      <w:rFonts w:eastAsiaTheme="minorEastAsia"/>
      <w:kern w:val="0"/>
      <w:sz w:val="24"/>
      <w:szCs w:val="24"/>
      <w:lang w:val="en-US" w:eastAsia="zh-CN"/>
      <w14:ligatures w14:val="none"/>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qFormat/>
    <w:rPr>
      <w:rFonts w:eastAsiaTheme="minorEastAsia"/>
      <w:kern w:val="0"/>
      <w:sz w:val="24"/>
      <w:szCs w:val="24"/>
      <w:lang w:val="en-US" w:eastAsia="zh-CN"/>
      <w14:ligatures w14:val="none"/>
    </w:rPr>
  </w:style>
  <w:style w:type="paragraph" w:customStyle="1" w:styleId="FirstParagraph">
    <w:name w:val="First Paragraph"/>
    <w:basedOn w:val="BodyText"/>
    <w:next w:val="BodyText"/>
    <w:qFormat/>
  </w:style>
  <w:style w:type="character" w:customStyle="1" w:styleId="CommentSubjectChar">
    <w:name w:val="Comment Subject Char"/>
    <w:basedOn w:val="CommentTextChar"/>
    <w:link w:val="CommentSubject"/>
    <w:uiPriority w:val="99"/>
    <w:semiHidden/>
    <w:qFormat/>
    <w:rPr>
      <w:b/>
      <w:bCs/>
      <w:sz w:val="20"/>
      <w:szCs w:val="20"/>
    </w:rPr>
  </w:style>
  <w:style w:type="paragraph" w:styleId="NoSpacing">
    <w:name w:val="No Spacing"/>
    <w:uiPriority w:val="1"/>
    <w:qFormat/>
    <w:rPr>
      <w:rFonts w:eastAsiaTheme="minorEastAsia"/>
      <w:sz w:val="22"/>
      <w:szCs w:val="22"/>
      <w:lang w:val="en-US" w:eastAsia="en-US"/>
    </w:rPr>
  </w:style>
  <w:style w:type="character" w:styleId="UnresolvedMention">
    <w:name w:val="Unresolved Mention"/>
    <w:basedOn w:val="DefaultParagraphFont"/>
    <w:uiPriority w:val="99"/>
    <w:semiHidden/>
    <w:unhideWhenUsed/>
    <w:rsid w:val="003F6BFA"/>
    <w:rPr>
      <w:color w:val="605E5C"/>
      <w:shd w:val="clear" w:color="auto" w:fill="E1DFDD"/>
    </w:rPr>
  </w:style>
  <w:style w:type="paragraph" w:customStyle="1" w:styleId="IEEEAuthorName">
    <w:name w:val="IEEE Author Name"/>
    <w:basedOn w:val="Normal"/>
    <w:next w:val="Normal"/>
    <w:qFormat/>
    <w:rsid w:val="00944002"/>
    <w:pPr>
      <w:adjustRightInd w:val="0"/>
      <w:snapToGrid w:val="0"/>
      <w:spacing w:before="120" w:after="120" w:line="240" w:lineRule="auto"/>
      <w:jc w:val="center"/>
    </w:pPr>
    <w:rPr>
      <w:rFonts w:ascii="Times New Roman" w:eastAsia="Times New Roman" w:hAnsi="Times New Roman" w:cs="Times New Roman"/>
      <w:kern w:val="0"/>
      <w:szCs w:val="24"/>
      <w:lang w:val="en-GB" w:eastAsia="en-GB"/>
      <w14:ligatures w14:val="none"/>
    </w:rPr>
  </w:style>
  <w:style w:type="paragraph" w:customStyle="1" w:styleId="IEEEHeading2">
    <w:name w:val="IEEE Heading 2"/>
    <w:basedOn w:val="Normal"/>
    <w:next w:val="IEEEParagraph"/>
    <w:qFormat/>
    <w:rsid w:val="00944002"/>
    <w:pPr>
      <w:numPr>
        <w:numId w:val="2"/>
      </w:numPr>
      <w:tabs>
        <w:tab w:val="left" w:pos="288"/>
      </w:tabs>
      <w:adjustRightInd w:val="0"/>
      <w:snapToGrid w:val="0"/>
      <w:spacing w:before="150" w:after="60" w:line="240" w:lineRule="auto"/>
      <w:ind w:left="289" w:hanging="289"/>
    </w:pPr>
    <w:rPr>
      <w:rFonts w:ascii="Times New Roman" w:eastAsia="SimSun" w:hAnsi="Times New Roman" w:cs="Times New Roman"/>
      <w:i/>
      <w:kern w:val="0"/>
      <w:sz w:val="20"/>
      <w:szCs w:val="24"/>
      <w:lang w:val="en-AU" w:eastAsia="zh-CN"/>
      <w14:ligatures w14:val="none"/>
    </w:rPr>
  </w:style>
  <w:style w:type="paragraph" w:customStyle="1" w:styleId="IEEEParagraph">
    <w:name w:val="IEEE Paragraph"/>
    <w:basedOn w:val="Normal"/>
    <w:link w:val="IEEEParagraphChar"/>
    <w:qFormat/>
    <w:rsid w:val="00944002"/>
    <w:pPr>
      <w:adjustRightInd w:val="0"/>
      <w:snapToGrid w:val="0"/>
      <w:spacing w:after="0" w:line="240" w:lineRule="auto"/>
      <w:ind w:firstLine="216"/>
      <w:jc w:val="both"/>
    </w:pPr>
    <w:rPr>
      <w:rFonts w:ascii="Times New Roman" w:eastAsia="SimSun" w:hAnsi="Times New Roman" w:cs="Times New Roman"/>
      <w:kern w:val="0"/>
      <w:sz w:val="24"/>
      <w:szCs w:val="24"/>
      <w:lang w:val="en-AU" w:eastAsia="zh-CN"/>
      <w14:ligatures w14:val="none"/>
    </w:rPr>
  </w:style>
  <w:style w:type="character" w:customStyle="1" w:styleId="IEEEParagraphChar">
    <w:name w:val="IEEE Paragraph Char"/>
    <w:link w:val="IEEEParagraph"/>
    <w:qFormat/>
    <w:rsid w:val="00944002"/>
    <w:rPr>
      <w:rFonts w:ascii="Times New Roman" w:eastAsia="SimSun" w:hAnsi="Times New Roman" w:cs="Times New Roman"/>
      <w:sz w:val="24"/>
      <w:szCs w:val="24"/>
      <w:lang w:val="en-AU" w:eastAsia="zh-CN"/>
    </w:rPr>
  </w:style>
  <w:style w:type="paragraph" w:customStyle="1" w:styleId="IEEEAuthorEmail">
    <w:name w:val="IEEE Author Email"/>
    <w:next w:val="Normal"/>
    <w:qFormat/>
    <w:rsid w:val="00944002"/>
    <w:pPr>
      <w:spacing w:after="60"/>
      <w:jc w:val="center"/>
    </w:pPr>
    <w:rPr>
      <w:rFonts w:ascii="Courier" w:eastAsia="Times New Roman" w:hAnsi="Courier" w:cs="Times New Roman"/>
      <w:sz w:val="18"/>
      <w:szCs w:val="24"/>
      <w:lang w:val="en-GB" w:eastAsia="en-GB"/>
    </w:rPr>
  </w:style>
  <w:style w:type="paragraph" w:customStyle="1" w:styleId="IEEEAbstractHeading">
    <w:name w:val="IEEE Abstract Heading"/>
    <w:basedOn w:val="Normal"/>
    <w:next w:val="Normal"/>
    <w:link w:val="IEEEAbstractHeadingChar"/>
    <w:qFormat/>
    <w:rsid w:val="00944002"/>
    <w:pPr>
      <w:adjustRightInd w:val="0"/>
      <w:snapToGrid w:val="0"/>
      <w:spacing w:after="0" w:line="240" w:lineRule="auto"/>
      <w:jc w:val="both"/>
    </w:pPr>
    <w:rPr>
      <w:rFonts w:ascii="Times New Roman" w:eastAsia="SimSun" w:hAnsi="Times New Roman" w:cs="Times New Roman"/>
      <w:b/>
      <w:i/>
      <w:kern w:val="0"/>
      <w:sz w:val="18"/>
      <w:szCs w:val="24"/>
      <w:lang w:val="en-GB" w:eastAsia="en-GB"/>
      <w14:ligatures w14:val="none"/>
    </w:rPr>
  </w:style>
  <w:style w:type="character" w:customStyle="1" w:styleId="IEEEAbstractHeadingChar">
    <w:name w:val="IEEE Abstract Heading Char"/>
    <w:link w:val="IEEEAbstractHeading"/>
    <w:qFormat/>
    <w:rsid w:val="00944002"/>
    <w:rPr>
      <w:rFonts w:ascii="Times New Roman" w:eastAsia="SimSun" w:hAnsi="Times New Roman" w:cs="Times New Roman"/>
      <w:b/>
      <w:i/>
      <w:sz w:val="18"/>
      <w:szCs w:val="24"/>
      <w:lang w:val="en-GB" w:eastAsia="en-GB"/>
    </w:rPr>
  </w:style>
  <w:style w:type="paragraph" w:customStyle="1" w:styleId="IEEEHeading1">
    <w:name w:val="IEEE Heading 1"/>
    <w:basedOn w:val="Normal"/>
    <w:next w:val="IEEEParagraph"/>
    <w:qFormat/>
    <w:rsid w:val="00944002"/>
    <w:pPr>
      <w:numPr>
        <w:numId w:val="3"/>
      </w:numPr>
      <w:tabs>
        <w:tab w:val="left" w:pos="288"/>
      </w:tabs>
      <w:adjustRightInd w:val="0"/>
      <w:snapToGrid w:val="0"/>
      <w:spacing w:before="180" w:after="60" w:line="240" w:lineRule="auto"/>
      <w:jc w:val="center"/>
    </w:pPr>
    <w:rPr>
      <w:rFonts w:ascii="Times New Roman" w:eastAsia="SimSun" w:hAnsi="Times New Roman" w:cs="Times New Roman"/>
      <w:smallCaps/>
      <w:kern w:val="0"/>
      <w:sz w:val="20"/>
      <w:szCs w:val="24"/>
      <w:lang w:val="en-A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36.wdp"/><Relationship Id="rId21" Type="http://schemas.openxmlformats.org/officeDocument/2006/relationships/image" Target="media/image10.png"/><Relationship Id="rId42" Type="http://schemas.openxmlformats.org/officeDocument/2006/relationships/image" Target="media/image26.png"/><Relationship Id="rId63" Type="http://schemas.openxmlformats.org/officeDocument/2006/relationships/image" Target="media/image42.png"/><Relationship Id="rId84" Type="http://schemas.openxmlformats.org/officeDocument/2006/relationships/image" Target="media/image55.png"/><Relationship Id="rId138" Type="http://schemas.openxmlformats.org/officeDocument/2006/relationships/image" Target="media/image82.png"/><Relationship Id="rId159" Type="http://schemas.openxmlformats.org/officeDocument/2006/relationships/image" Target="media/image94.png"/><Relationship Id="rId170" Type="http://schemas.openxmlformats.org/officeDocument/2006/relationships/image" Target="media/image105.png"/><Relationship Id="rId191" Type="http://schemas.openxmlformats.org/officeDocument/2006/relationships/image" Target="media/image126.png"/><Relationship Id="rId107" Type="http://schemas.microsoft.com/office/2007/relationships/hdphoto" Target="media/hdphoto31.wdp"/><Relationship Id="rId11" Type="http://schemas.openxmlformats.org/officeDocument/2006/relationships/image" Target="media/image1.png"/><Relationship Id="rId32" Type="http://schemas.openxmlformats.org/officeDocument/2006/relationships/image" Target="media/image20.png"/><Relationship Id="rId53" Type="http://schemas.openxmlformats.org/officeDocument/2006/relationships/image" Target="media/image33.jpeg"/><Relationship Id="rId74" Type="http://schemas.microsoft.com/office/2007/relationships/hdphoto" Target="media/hdphoto15.wdp"/><Relationship Id="rId128" Type="http://schemas.openxmlformats.org/officeDocument/2006/relationships/image" Target="media/image77.png"/><Relationship Id="rId149" Type="http://schemas.microsoft.com/office/2007/relationships/hdphoto" Target="media/hdphoto52.wdp"/><Relationship Id="rId5" Type="http://schemas.openxmlformats.org/officeDocument/2006/relationships/settings" Target="settings.xml"/><Relationship Id="rId95" Type="http://schemas.microsoft.com/office/2007/relationships/hdphoto" Target="media/hdphoto25.wdp"/><Relationship Id="rId160" Type="http://schemas.openxmlformats.org/officeDocument/2006/relationships/image" Target="media/image95.png"/><Relationship Id="rId181" Type="http://schemas.openxmlformats.org/officeDocument/2006/relationships/image" Target="media/image116.png"/><Relationship Id="rId22" Type="http://schemas.openxmlformats.org/officeDocument/2006/relationships/image" Target="media/image11.png"/><Relationship Id="rId43" Type="http://schemas.microsoft.com/office/2007/relationships/hdphoto" Target="media/hdphoto7.wdp"/><Relationship Id="rId64" Type="http://schemas.openxmlformats.org/officeDocument/2006/relationships/image" Target="media/image43.png"/><Relationship Id="rId118" Type="http://schemas.openxmlformats.org/officeDocument/2006/relationships/image" Target="media/image72.png"/><Relationship Id="rId139" Type="http://schemas.microsoft.com/office/2007/relationships/hdphoto" Target="media/hdphoto47.wdp"/><Relationship Id="rId85" Type="http://schemas.microsoft.com/office/2007/relationships/hdphoto" Target="media/hdphoto20.wdp"/><Relationship Id="rId150" Type="http://schemas.openxmlformats.org/officeDocument/2006/relationships/image" Target="media/image88.jpeg"/><Relationship Id="rId171" Type="http://schemas.openxmlformats.org/officeDocument/2006/relationships/image" Target="media/image106.png"/><Relationship Id="rId192" Type="http://schemas.openxmlformats.org/officeDocument/2006/relationships/image" Target="media/image127.png"/><Relationship Id="rId12" Type="http://schemas.openxmlformats.org/officeDocument/2006/relationships/image" Target="media/image2.png"/><Relationship Id="rId33" Type="http://schemas.microsoft.com/office/2007/relationships/hdphoto" Target="media/hdphoto3.wdp"/><Relationship Id="rId108" Type="http://schemas.openxmlformats.org/officeDocument/2006/relationships/image" Target="media/image67.png"/><Relationship Id="rId129" Type="http://schemas.microsoft.com/office/2007/relationships/hdphoto" Target="media/hdphoto42.wdp"/><Relationship Id="rId54" Type="http://schemas.openxmlformats.org/officeDocument/2006/relationships/image" Target="media/image34.png"/><Relationship Id="rId75" Type="http://schemas.openxmlformats.org/officeDocument/2006/relationships/image" Target="media/image50.png"/><Relationship Id="rId96" Type="http://schemas.openxmlformats.org/officeDocument/2006/relationships/image" Target="media/image61.png"/><Relationship Id="rId140" Type="http://schemas.openxmlformats.org/officeDocument/2006/relationships/image" Target="media/image83.png"/><Relationship Id="rId161" Type="http://schemas.openxmlformats.org/officeDocument/2006/relationships/image" Target="media/image96.png"/><Relationship Id="rId182" Type="http://schemas.openxmlformats.org/officeDocument/2006/relationships/image" Target="media/image117.png"/><Relationship Id="rId6" Type="http://schemas.openxmlformats.org/officeDocument/2006/relationships/webSettings" Target="webSettings.xml"/><Relationship Id="rId23" Type="http://schemas.openxmlformats.org/officeDocument/2006/relationships/image" Target="media/image12.png"/><Relationship Id="rId119" Type="http://schemas.microsoft.com/office/2007/relationships/hdphoto" Target="media/hdphoto37.wdp"/><Relationship Id="rId44" Type="http://schemas.openxmlformats.org/officeDocument/2006/relationships/image" Target="media/image27.png"/><Relationship Id="rId65" Type="http://schemas.openxmlformats.org/officeDocument/2006/relationships/image" Target="media/image44.png"/><Relationship Id="rId86" Type="http://schemas.openxmlformats.org/officeDocument/2006/relationships/image" Target="media/image56.png"/><Relationship Id="rId130" Type="http://schemas.openxmlformats.org/officeDocument/2006/relationships/image" Target="media/image78.png"/><Relationship Id="rId151" Type="http://schemas.openxmlformats.org/officeDocument/2006/relationships/image" Target="media/image89.jpeg"/><Relationship Id="rId172" Type="http://schemas.openxmlformats.org/officeDocument/2006/relationships/image" Target="media/image107.png"/><Relationship Id="rId193" Type="http://schemas.openxmlformats.org/officeDocument/2006/relationships/fontTable" Target="fontTable.xml"/><Relationship Id="rId13" Type="http://schemas.openxmlformats.org/officeDocument/2006/relationships/image" Target="media/image3.png"/><Relationship Id="rId109" Type="http://schemas.microsoft.com/office/2007/relationships/hdphoto" Target="media/hdphoto32.wdp"/><Relationship Id="rId34" Type="http://schemas.openxmlformats.org/officeDocument/2006/relationships/image" Target="media/image21.png"/><Relationship Id="rId50" Type="http://schemas.openxmlformats.org/officeDocument/2006/relationships/image" Target="media/image31.png"/><Relationship Id="rId55" Type="http://schemas.microsoft.com/office/2007/relationships/hdphoto" Target="media/hdphoto11.wdp"/><Relationship Id="rId76" Type="http://schemas.openxmlformats.org/officeDocument/2006/relationships/image" Target="media/image51.png"/><Relationship Id="rId97" Type="http://schemas.microsoft.com/office/2007/relationships/hdphoto" Target="media/hdphoto26.wdp"/><Relationship Id="rId104" Type="http://schemas.openxmlformats.org/officeDocument/2006/relationships/image" Target="media/image65.png"/><Relationship Id="rId120" Type="http://schemas.openxmlformats.org/officeDocument/2006/relationships/image" Target="media/image73.png"/><Relationship Id="rId125" Type="http://schemas.microsoft.com/office/2007/relationships/hdphoto" Target="media/hdphoto40.wdp"/><Relationship Id="rId141" Type="http://schemas.microsoft.com/office/2007/relationships/hdphoto" Target="media/hdphoto48.wdp"/><Relationship Id="rId146" Type="http://schemas.openxmlformats.org/officeDocument/2006/relationships/image" Target="media/image86.png"/><Relationship Id="rId167" Type="http://schemas.openxmlformats.org/officeDocument/2006/relationships/image" Target="media/image102.png"/><Relationship Id="rId188" Type="http://schemas.openxmlformats.org/officeDocument/2006/relationships/image" Target="media/image123.png"/><Relationship Id="rId7" Type="http://schemas.openxmlformats.org/officeDocument/2006/relationships/footnotes" Target="footnotes.xml"/><Relationship Id="rId71" Type="http://schemas.openxmlformats.org/officeDocument/2006/relationships/image" Target="media/image48.png"/><Relationship Id="rId92" Type="http://schemas.openxmlformats.org/officeDocument/2006/relationships/image" Target="media/image59.png"/><Relationship Id="rId162" Type="http://schemas.openxmlformats.org/officeDocument/2006/relationships/image" Target="media/image97.png"/><Relationship Id="rId183" Type="http://schemas.openxmlformats.org/officeDocument/2006/relationships/image" Target="media/image118.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5.png"/><Relationship Id="rId45" Type="http://schemas.microsoft.com/office/2007/relationships/hdphoto" Target="media/hdphoto8.wdp"/><Relationship Id="rId66" Type="http://schemas.openxmlformats.org/officeDocument/2006/relationships/image" Target="media/image45.png"/><Relationship Id="rId87" Type="http://schemas.microsoft.com/office/2007/relationships/hdphoto" Target="media/hdphoto21.wdp"/><Relationship Id="rId110" Type="http://schemas.openxmlformats.org/officeDocument/2006/relationships/image" Target="media/image68.png"/><Relationship Id="rId115" Type="http://schemas.microsoft.com/office/2007/relationships/hdphoto" Target="media/hdphoto35.wdp"/><Relationship Id="rId131" Type="http://schemas.microsoft.com/office/2007/relationships/hdphoto" Target="media/hdphoto43.wdp"/><Relationship Id="rId136" Type="http://schemas.openxmlformats.org/officeDocument/2006/relationships/image" Target="media/image81.png"/><Relationship Id="rId157" Type="http://schemas.openxmlformats.org/officeDocument/2006/relationships/image" Target="media/image92.png"/><Relationship Id="rId178" Type="http://schemas.openxmlformats.org/officeDocument/2006/relationships/image" Target="media/image113.png"/><Relationship Id="rId61" Type="http://schemas.openxmlformats.org/officeDocument/2006/relationships/image" Target="media/image40.png"/><Relationship Id="rId82" Type="http://schemas.openxmlformats.org/officeDocument/2006/relationships/image" Target="media/image54.png"/><Relationship Id="rId152" Type="http://schemas.openxmlformats.org/officeDocument/2006/relationships/image" Target="media/image90.png"/><Relationship Id="rId173" Type="http://schemas.openxmlformats.org/officeDocument/2006/relationships/image" Target="media/image108.png"/><Relationship Id="rId194"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4.jpe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35.png"/><Relationship Id="rId77" Type="http://schemas.microsoft.com/office/2007/relationships/hdphoto" Target="media/hdphoto16.wdp"/><Relationship Id="rId100" Type="http://schemas.openxmlformats.org/officeDocument/2006/relationships/image" Target="media/image63.png"/><Relationship Id="rId105" Type="http://schemas.microsoft.com/office/2007/relationships/hdphoto" Target="media/hdphoto30.wdp"/><Relationship Id="rId126" Type="http://schemas.openxmlformats.org/officeDocument/2006/relationships/image" Target="media/image76.png"/><Relationship Id="rId147" Type="http://schemas.microsoft.com/office/2007/relationships/hdphoto" Target="media/hdphoto51.wdp"/><Relationship Id="rId168" Type="http://schemas.openxmlformats.org/officeDocument/2006/relationships/image" Target="media/image103.png"/><Relationship Id="rId8" Type="http://schemas.openxmlformats.org/officeDocument/2006/relationships/endnotes" Target="endnotes.xml"/><Relationship Id="rId51" Type="http://schemas.microsoft.com/office/2007/relationships/hdphoto" Target="media/hdphoto10.wdp"/><Relationship Id="rId72" Type="http://schemas.microsoft.com/office/2007/relationships/hdphoto" Target="media/hdphoto14.wdp"/><Relationship Id="rId93" Type="http://schemas.microsoft.com/office/2007/relationships/hdphoto" Target="media/hdphoto24.wdp"/><Relationship Id="rId98" Type="http://schemas.openxmlformats.org/officeDocument/2006/relationships/image" Target="media/image62.png"/><Relationship Id="rId121" Type="http://schemas.microsoft.com/office/2007/relationships/hdphoto" Target="media/hdphoto38.wdp"/><Relationship Id="rId142" Type="http://schemas.openxmlformats.org/officeDocument/2006/relationships/image" Target="media/image84.png"/><Relationship Id="rId163" Type="http://schemas.openxmlformats.org/officeDocument/2006/relationships/image" Target="media/image98.png"/><Relationship Id="rId184" Type="http://schemas.openxmlformats.org/officeDocument/2006/relationships/image" Target="media/image119.png"/><Relationship Id="rId189" Type="http://schemas.openxmlformats.org/officeDocument/2006/relationships/image" Target="media/image124.png"/><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28.png"/><Relationship Id="rId67" Type="http://schemas.openxmlformats.org/officeDocument/2006/relationships/image" Target="media/image46.png"/><Relationship Id="rId116" Type="http://schemas.openxmlformats.org/officeDocument/2006/relationships/image" Target="media/image71.png"/><Relationship Id="rId137" Type="http://schemas.microsoft.com/office/2007/relationships/hdphoto" Target="media/hdphoto46.wdp"/><Relationship Id="rId158" Type="http://schemas.openxmlformats.org/officeDocument/2006/relationships/image" Target="media/image93.png"/><Relationship Id="rId20" Type="http://schemas.openxmlformats.org/officeDocument/2006/relationships/image" Target="media/image9.png"/><Relationship Id="rId41" Type="http://schemas.microsoft.com/office/2007/relationships/hdphoto" Target="media/hdphoto6.wdp"/><Relationship Id="rId62" Type="http://schemas.openxmlformats.org/officeDocument/2006/relationships/image" Target="media/image41.png"/><Relationship Id="rId83" Type="http://schemas.microsoft.com/office/2007/relationships/hdphoto" Target="media/hdphoto19.wdp"/><Relationship Id="rId88" Type="http://schemas.openxmlformats.org/officeDocument/2006/relationships/image" Target="media/image57.png"/><Relationship Id="rId111" Type="http://schemas.microsoft.com/office/2007/relationships/hdphoto" Target="media/hdphoto33.wdp"/><Relationship Id="rId132" Type="http://schemas.openxmlformats.org/officeDocument/2006/relationships/image" Target="media/image79.png"/><Relationship Id="rId153" Type="http://schemas.openxmlformats.org/officeDocument/2006/relationships/hyperlink" Target="mailto:tuisamrgayson@gmail.com," TargetMode="External"/><Relationship Id="rId174" Type="http://schemas.openxmlformats.org/officeDocument/2006/relationships/image" Target="media/image109.png"/><Relationship Id="rId179" Type="http://schemas.openxmlformats.org/officeDocument/2006/relationships/image" Target="media/image114.png"/><Relationship Id="rId190" Type="http://schemas.openxmlformats.org/officeDocument/2006/relationships/image" Target="media/image125.png"/><Relationship Id="rId15" Type="http://schemas.openxmlformats.org/officeDocument/2006/relationships/image" Target="media/image5.png"/><Relationship Id="rId36" Type="http://schemas.openxmlformats.org/officeDocument/2006/relationships/image" Target="media/image23.png"/><Relationship Id="rId57" Type="http://schemas.openxmlformats.org/officeDocument/2006/relationships/image" Target="media/image36.png"/><Relationship Id="rId106" Type="http://schemas.openxmlformats.org/officeDocument/2006/relationships/image" Target="media/image66.png"/><Relationship Id="rId127" Type="http://schemas.microsoft.com/office/2007/relationships/hdphoto" Target="media/hdphoto41.wdp"/><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image" Target="media/image32.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0.png"/><Relationship Id="rId99" Type="http://schemas.microsoft.com/office/2007/relationships/hdphoto" Target="media/hdphoto27.wdp"/><Relationship Id="rId101" Type="http://schemas.microsoft.com/office/2007/relationships/hdphoto" Target="media/hdphoto28.wdp"/><Relationship Id="rId122" Type="http://schemas.openxmlformats.org/officeDocument/2006/relationships/image" Target="media/image74.png"/><Relationship Id="rId143" Type="http://schemas.microsoft.com/office/2007/relationships/hdphoto" Target="media/hdphoto49.wdp"/><Relationship Id="rId148" Type="http://schemas.openxmlformats.org/officeDocument/2006/relationships/image" Target="media/image87.png"/><Relationship Id="rId164" Type="http://schemas.openxmlformats.org/officeDocument/2006/relationships/image" Target="media/image99.png"/><Relationship Id="rId169" Type="http://schemas.openxmlformats.org/officeDocument/2006/relationships/image" Target="media/image104.png"/><Relationship Id="rId185" Type="http://schemas.openxmlformats.org/officeDocument/2006/relationships/image" Target="media/image120.png"/><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15.png"/><Relationship Id="rId26" Type="http://schemas.microsoft.com/office/2007/relationships/hdphoto" Target="media/hdphoto2.wdp"/><Relationship Id="rId47" Type="http://schemas.openxmlformats.org/officeDocument/2006/relationships/image" Target="media/image29.png"/><Relationship Id="rId68" Type="http://schemas.microsoft.com/office/2007/relationships/hdphoto" Target="media/hdphoto12.wdp"/><Relationship Id="rId89" Type="http://schemas.microsoft.com/office/2007/relationships/hdphoto" Target="media/hdphoto22.wdp"/><Relationship Id="rId112" Type="http://schemas.openxmlformats.org/officeDocument/2006/relationships/image" Target="media/image69.png"/><Relationship Id="rId133" Type="http://schemas.microsoft.com/office/2007/relationships/hdphoto" Target="media/hdphoto44.wdp"/><Relationship Id="rId154" Type="http://schemas.openxmlformats.org/officeDocument/2006/relationships/hyperlink" Target="mailto:2sherlynbanasihan019@gmail.com," TargetMode="External"/><Relationship Id="rId175" Type="http://schemas.openxmlformats.org/officeDocument/2006/relationships/image" Target="media/image110.png"/><Relationship Id="rId16" Type="http://schemas.microsoft.com/office/2007/relationships/hdphoto" Target="media/hdphoto1.wdp"/><Relationship Id="rId37" Type="http://schemas.microsoft.com/office/2007/relationships/hdphoto" Target="media/hdphoto4.wdp"/><Relationship Id="rId58" Type="http://schemas.openxmlformats.org/officeDocument/2006/relationships/image" Target="media/image37.png"/><Relationship Id="rId79" Type="http://schemas.microsoft.com/office/2007/relationships/hdphoto" Target="media/hdphoto17.wdp"/><Relationship Id="rId102" Type="http://schemas.openxmlformats.org/officeDocument/2006/relationships/image" Target="media/image64.png"/><Relationship Id="rId123" Type="http://schemas.microsoft.com/office/2007/relationships/hdphoto" Target="media/hdphoto39.wdp"/><Relationship Id="rId144" Type="http://schemas.openxmlformats.org/officeDocument/2006/relationships/image" Target="media/image85.png"/><Relationship Id="rId90" Type="http://schemas.openxmlformats.org/officeDocument/2006/relationships/image" Target="media/image58.png"/><Relationship Id="rId165" Type="http://schemas.openxmlformats.org/officeDocument/2006/relationships/image" Target="media/image100.png"/><Relationship Id="rId186" Type="http://schemas.openxmlformats.org/officeDocument/2006/relationships/image" Target="media/image121.png"/><Relationship Id="rId27" Type="http://schemas.openxmlformats.org/officeDocument/2006/relationships/image" Target="media/image15.png"/><Relationship Id="rId48" Type="http://schemas.microsoft.com/office/2007/relationships/hdphoto" Target="media/hdphoto9.wdp"/><Relationship Id="rId69" Type="http://schemas.openxmlformats.org/officeDocument/2006/relationships/image" Target="media/image47.png"/><Relationship Id="rId113" Type="http://schemas.microsoft.com/office/2007/relationships/hdphoto" Target="media/hdphoto34.wdp"/><Relationship Id="rId134" Type="http://schemas.openxmlformats.org/officeDocument/2006/relationships/image" Target="media/image80.png"/><Relationship Id="rId80" Type="http://schemas.openxmlformats.org/officeDocument/2006/relationships/image" Target="media/image53.png"/><Relationship Id="rId155" Type="http://schemas.openxmlformats.org/officeDocument/2006/relationships/hyperlink" Target="mailto:3jenelyn.siervo@lspu.edu.ph" TargetMode="External"/><Relationship Id="rId176" Type="http://schemas.openxmlformats.org/officeDocument/2006/relationships/image" Target="media/image111.png"/><Relationship Id="rId17" Type="http://schemas.openxmlformats.org/officeDocument/2006/relationships/image" Target="media/image6.png"/><Relationship Id="rId38" Type="http://schemas.openxmlformats.org/officeDocument/2006/relationships/image" Target="media/image24.png"/><Relationship Id="rId59" Type="http://schemas.openxmlformats.org/officeDocument/2006/relationships/image" Target="media/image38.png"/><Relationship Id="rId103" Type="http://schemas.microsoft.com/office/2007/relationships/hdphoto" Target="media/hdphoto29.wdp"/><Relationship Id="rId124" Type="http://schemas.openxmlformats.org/officeDocument/2006/relationships/image" Target="media/image75.png"/><Relationship Id="rId70" Type="http://schemas.microsoft.com/office/2007/relationships/hdphoto" Target="media/hdphoto13.wdp"/><Relationship Id="rId91" Type="http://schemas.microsoft.com/office/2007/relationships/hdphoto" Target="media/hdphoto23.wdp"/><Relationship Id="rId145" Type="http://schemas.microsoft.com/office/2007/relationships/hdphoto" Target="media/hdphoto50.wdp"/><Relationship Id="rId166" Type="http://schemas.openxmlformats.org/officeDocument/2006/relationships/image" Target="media/image101.png"/><Relationship Id="rId187" Type="http://schemas.openxmlformats.org/officeDocument/2006/relationships/image" Target="media/image122.png"/><Relationship Id="rId1" Type="http://schemas.openxmlformats.org/officeDocument/2006/relationships/customXml" Target="../customXml/item1.xml"/><Relationship Id="rId28" Type="http://schemas.openxmlformats.org/officeDocument/2006/relationships/image" Target="media/image16.png"/><Relationship Id="rId49" Type="http://schemas.openxmlformats.org/officeDocument/2006/relationships/image" Target="media/image30.jpeg"/><Relationship Id="rId114" Type="http://schemas.openxmlformats.org/officeDocument/2006/relationships/image" Target="media/image70.png"/><Relationship Id="rId60" Type="http://schemas.openxmlformats.org/officeDocument/2006/relationships/image" Target="media/image39.png"/><Relationship Id="rId81" Type="http://schemas.microsoft.com/office/2007/relationships/hdphoto" Target="media/hdphoto18.wdp"/><Relationship Id="rId135" Type="http://schemas.microsoft.com/office/2007/relationships/hdphoto" Target="media/hdphoto45.wdp"/><Relationship Id="rId156" Type="http://schemas.openxmlformats.org/officeDocument/2006/relationships/image" Target="media/image91.png"/><Relationship Id="rId177" Type="http://schemas.openxmlformats.org/officeDocument/2006/relationships/image" Target="media/image112.png"/><Relationship Id="rId18" Type="http://schemas.openxmlformats.org/officeDocument/2006/relationships/image" Target="media/image7.jpeg"/><Relationship Id="rId39" Type="http://schemas.microsoft.com/office/2007/relationships/hdphoto" Target="media/hdphoto5.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B13294-141F-4ED8-A6C1-661F2D6B9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190</Pages>
  <Words>38445</Words>
  <Characters>219140</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raquel tuisa</dc:creator>
  <cp:lastModifiedBy>raquel tuisa</cp:lastModifiedBy>
  <cp:revision>505</cp:revision>
  <cp:lastPrinted>2026-01-08T06:24:00Z</cp:lastPrinted>
  <dcterms:created xsi:type="dcterms:W3CDTF">2025-12-17T00:44:00Z</dcterms:created>
  <dcterms:modified xsi:type="dcterms:W3CDTF">2026-01-09T05:31:00Z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E53F3B2235A04C31929307BBED2757E2_12</vt:lpwstr>
  </property>
</Properties>
</file>