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tmp" ContentType="image/jpe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media/image29.tmp" ContentType="image/png"/>
  <Override PartName="/word/media/image30.tmp" ContentType="image/png"/>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A01CAA" w14:textId="0F887FFC" w:rsidR="00495656" w:rsidRDefault="00531C68" w:rsidP="00B17830">
      <w:pPr>
        <w:pBdr>
          <w:top w:val="nil"/>
          <w:left w:val="nil"/>
          <w:bottom w:val="nil"/>
          <w:right w:val="nil"/>
          <w:between w:val="nil"/>
        </w:pBdr>
        <w:spacing w:line="240" w:lineRule="auto"/>
        <w:jc w:val="center"/>
        <w:rPr>
          <w:b/>
          <w:color w:val="000000"/>
          <w:sz w:val="28"/>
          <w:szCs w:val="28"/>
        </w:rPr>
      </w:pPr>
      <w:r>
        <w:rPr>
          <w:noProof/>
          <w:lang w:val="en-US" w:eastAsia="en-US"/>
        </w:rPr>
        <mc:AlternateContent>
          <mc:Choice Requires="wps">
            <w:drawing>
              <wp:anchor distT="0" distB="0" distL="114300" distR="114300" simplePos="0" relativeHeight="251680256" behindDoc="0" locked="0" layoutInCell="1" allowOverlap="1" wp14:anchorId="0DE0EF28" wp14:editId="2DE93B74">
                <wp:simplePos x="0" y="0"/>
                <wp:positionH relativeFrom="column">
                  <wp:posOffset>4996543</wp:posOffset>
                </wp:positionH>
                <wp:positionV relativeFrom="paragraph">
                  <wp:posOffset>-653143</wp:posOffset>
                </wp:positionV>
                <wp:extent cx="566057" cy="446314"/>
                <wp:effectExtent l="0" t="0" r="24765" b="11430"/>
                <wp:wrapNone/>
                <wp:docPr id="177340208" name="Text Box 65"/>
                <wp:cNvGraphicFramePr/>
                <a:graphic xmlns:a="http://schemas.openxmlformats.org/drawingml/2006/main">
                  <a:graphicData uri="http://schemas.microsoft.com/office/word/2010/wordprocessingShape">
                    <wps:wsp>
                      <wps:cNvSpPr txBox="1"/>
                      <wps:spPr>
                        <a:xfrm>
                          <a:off x="0" y="0"/>
                          <a:ext cx="566057" cy="446314"/>
                        </a:xfrm>
                        <a:prstGeom prst="rect">
                          <a:avLst/>
                        </a:prstGeom>
                        <a:solidFill>
                          <a:schemeClr val="lt1"/>
                        </a:solidFill>
                        <a:ln w="6350">
                          <a:solidFill>
                            <a:schemeClr val="bg1"/>
                          </a:solidFill>
                        </a:ln>
                      </wps:spPr>
                      <wps:txbx>
                        <w:txbxContent>
                          <w:p w14:paraId="002A9280" w14:textId="77777777" w:rsidR="00C97EC1" w:rsidRDefault="00C97EC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type w14:anchorId="0DE0EF28" id="_x0000_t202" coordsize="21600,21600" o:spt="202" path="m,l,21600r21600,l21600,xe">
                <v:stroke joinstyle="miter"/>
                <v:path gradientshapeok="t" o:connecttype="rect"/>
              </v:shapetype>
              <v:shape id="Text Box 65" o:spid="_x0000_s1026" type="#_x0000_t202" style="position:absolute;left:0;text-align:left;margin-left:393.45pt;margin-top:-51.45pt;width:44.55pt;height:35.15pt;z-index:251680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" fillcolor="white [3201]" strokecolor="white [3212]" strokeweight=".5pt">
                <v:textbox>
                  <w:txbxContent>
                    <w:p w14:paraId="002A9280" w14:textId="77777777" w:rsidR="00C97EC1" w:rsidRDefault="00C97EC1"/>
                  </w:txbxContent>
                </v:textbox>
              </v:shape>
            </w:pict>
          </mc:Fallback>
        </mc:AlternateContent>
      </w:r>
      <w:r w:rsidR="00B12A9D">
        <w:rPr>
          <w:b/>
          <w:color w:val="000000"/>
          <w:sz w:val="28"/>
          <w:szCs w:val="28"/>
        </w:rPr>
        <w:t>SENTIMENT ANALYSIS OF STUDENT FEEDBACK USING MACHINE LEARNING AND NATURAL</w:t>
      </w:r>
      <w:r w:rsidR="00B12A9D">
        <w:rPr>
          <w:noProof/>
          <w:lang w:val="en-US" w:eastAsia="en-US"/>
        </w:rPr>
        <mc:AlternateContent>
          <mc:Choice Requires="wps">
            <w:drawing>
              <wp:anchor distT="0" distB="0" distL="114300" distR="114300" simplePos="0" relativeHeight="251604480" behindDoc="0" locked="0" layoutInCell="1" hidden="0" allowOverlap="1" wp14:anchorId="4980CB55" wp14:editId="298B9B45">
                <wp:simplePos x="0" y="0"/>
                <wp:positionH relativeFrom="column">
                  <wp:posOffset>5580698</wp:posOffset>
                </wp:positionH>
                <wp:positionV relativeFrom="paragraph">
                  <wp:posOffset>-461961</wp:posOffset>
                </wp:positionV>
                <wp:extent cx="520065" cy="367665"/>
                <wp:effectExtent l="0" t="0" r="0" b="0"/>
                <wp:wrapNone/>
                <wp:docPr id="2095051396" name="Rectangle 2095051396"/>
                <wp:cNvGraphicFramePr/>
                <a:graphic xmlns:a="http://schemas.openxmlformats.org/drawingml/2006/main">
                  <a:graphicData uri="http://schemas.microsoft.com/office/word/2010/wordprocessingShape">
                    <wps:wsp>
                      <wps:cNvSpPr/>
                      <wps:spPr>
                        <a:xfrm>
                          <a:off x="5090730" y="3600930"/>
                          <a:ext cx="510540" cy="358140"/>
                        </a:xfrm>
                        <a:prstGeom prst="rect">
                          <a:avLst/>
                        </a:prstGeom>
                        <a:solidFill>
                          <a:schemeClr val="lt1"/>
                        </a:solidFill>
                        <a:ln w="9525" cap="flat" cmpd="sng">
                          <a:solidFill>
                            <a:schemeClr val="lt1"/>
                          </a:solidFill>
                          <a:prstDash val="solid"/>
                          <a:round/>
                          <a:headEnd type="none" w="sm" len="sm"/>
                          <a:tailEnd type="none" w="sm" len="sm"/>
                        </a:ln>
                      </wps:spPr>
                      <wps:txbx>
                        <w:txbxContent>
                          <w:p w14:paraId="1DE8D478" w14:textId="77777777" w:rsidR="00C97EC1" w:rsidRDefault="00C97EC1">
                            <w:pPr>
                              <w:spacing w:line="275" w:lineRule="auto"/>
                              <w:textDirection w:val="btLr"/>
                            </w:pPr>
                          </w:p>
                        </w:txbxContent>
                      </wps:txbx>
                      <wps:bodyPr spcFirstLastPara="1" wrap="square" lIns="91425" tIns="45700" rIns="91425" bIns="45700" anchor="t" anchorCtr="0">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4980CB55" id="Rectangle 2095051396" o:spid="_x0000_s1027" style="position:absolute;left:0;text-align:left;margin-left:439.45pt;margin-top:-36.35pt;width:40.95pt;height:28.95pt;z-index:251604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" fillcolor="white [3201]" strokecolor="white [3201]">
                <v:stroke startarrowwidth="narrow" startarrowlength="short" endarrowwidth="narrow" endarrowlength="short" joinstyle="round"/>
                <v:textbox inset="2.53958mm,1.2694mm,2.53958mm,1.2694mm">
                  <w:txbxContent>
                    <w:p w14:paraId="1DE8D478" w14:textId="77777777" w:rsidR="00C97EC1" w:rsidRDefault="00C97EC1">
                      <w:pPr>
                        <w:spacing w:line="275" w:lineRule="auto"/>
                        <w:textDirection w:val="btLr"/>
                      </w:pPr>
                    </w:p>
                  </w:txbxContent>
                </v:textbox>
              </v:rect>
            </w:pict>
          </mc:Fallback>
        </mc:AlternateContent>
      </w:r>
    </w:p>
    <w:p w14:paraId="7A78824A" w14:textId="77777777" w:rsidR="00495656" w:rsidRDefault="00B12A9D" w:rsidP="00B17830">
      <w:pPr>
        <w:pBdr>
          <w:top w:val="nil"/>
          <w:left w:val="nil"/>
          <w:bottom w:val="nil"/>
          <w:right w:val="nil"/>
          <w:between w:val="nil"/>
        </w:pBdr>
        <w:spacing w:line="240" w:lineRule="auto"/>
        <w:jc w:val="center"/>
        <w:rPr>
          <w:b/>
          <w:color w:val="000000"/>
          <w:sz w:val="28"/>
          <w:szCs w:val="28"/>
        </w:rPr>
      </w:pPr>
      <w:r>
        <w:rPr>
          <w:b/>
          <w:color w:val="000000"/>
          <w:sz w:val="28"/>
          <w:szCs w:val="28"/>
        </w:rPr>
        <w:t>LANGUAGE PROCESSING</w:t>
      </w:r>
    </w:p>
    <w:p w14:paraId="7C2B5D98" w14:textId="02A28DE3" w:rsidR="00495656" w:rsidRDefault="00495656" w:rsidP="00B17830">
      <w:pPr>
        <w:spacing w:line="240" w:lineRule="auto"/>
        <w:jc w:val="center"/>
        <w:rPr>
          <w:b/>
          <w:sz w:val="24"/>
          <w:szCs w:val="24"/>
        </w:rPr>
      </w:pPr>
    </w:p>
    <w:p w14:paraId="26B29538" w14:textId="3129FECE" w:rsidR="00495656" w:rsidRDefault="00495656" w:rsidP="00B17830">
      <w:pPr>
        <w:spacing w:line="240" w:lineRule="auto"/>
        <w:jc w:val="center"/>
        <w:rPr>
          <w:b/>
          <w:sz w:val="24"/>
          <w:szCs w:val="24"/>
        </w:rPr>
      </w:pPr>
    </w:p>
    <w:p w14:paraId="2C1348B5" w14:textId="3320E74D" w:rsidR="00495656" w:rsidRDefault="00495656" w:rsidP="00B17830">
      <w:pPr>
        <w:spacing w:line="240" w:lineRule="auto"/>
        <w:jc w:val="center"/>
        <w:rPr>
          <w:b/>
          <w:sz w:val="24"/>
          <w:szCs w:val="24"/>
        </w:rPr>
      </w:pPr>
    </w:p>
    <w:p w14:paraId="7AD9068A" w14:textId="105643E0" w:rsidR="00495656" w:rsidRDefault="00495656" w:rsidP="00B17830">
      <w:pPr>
        <w:spacing w:line="240" w:lineRule="auto"/>
        <w:jc w:val="center"/>
        <w:rPr>
          <w:b/>
          <w:sz w:val="24"/>
          <w:szCs w:val="24"/>
        </w:rPr>
      </w:pPr>
    </w:p>
    <w:p w14:paraId="72DCE493" w14:textId="5876A61D" w:rsidR="00495656" w:rsidRDefault="00495656" w:rsidP="00B17830">
      <w:pPr>
        <w:spacing w:line="240" w:lineRule="auto"/>
        <w:jc w:val="center"/>
        <w:rPr>
          <w:b/>
          <w:sz w:val="24"/>
          <w:szCs w:val="24"/>
        </w:rPr>
      </w:pPr>
    </w:p>
    <w:p w14:paraId="1F39D2C4" w14:textId="5ACF9A26" w:rsidR="00495656" w:rsidRDefault="00495656" w:rsidP="00B17830">
      <w:pPr>
        <w:spacing w:line="240" w:lineRule="auto"/>
        <w:jc w:val="center"/>
        <w:rPr>
          <w:b/>
          <w:sz w:val="24"/>
          <w:szCs w:val="24"/>
        </w:rPr>
      </w:pPr>
    </w:p>
    <w:p w14:paraId="08576A52" w14:textId="77777777" w:rsidR="00495656" w:rsidRDefault="00495656" w:rsidP="00B17830">
      <w:pPr>
        <w:spacing w:line="240" w:lineRule="auto"/>
        <w:jc w:val="center"/>
        <w:rPr>
          <w:b/>
          <w:sz w:val="24"/>
          <w:szCs w:val="24"/>
        </w:rPr>
      </w:pPr>
    </w:p>
    <w:p w14:paraId="1C967959" w14:textId="77777777" w:rsidR="00495656" w:rsidRDefault="00495656" w:rsidP="00B17830">
      <w:pPr>
        <w:spacing w:line="240" w:lineRule="auto"/>
        <w:jc w:val="center"/>
        <w:rPr>
          <w:b/>
          <w:sz w:val="24"/>
          <w:szCs w:val="24"/>
        </w:rPr>
      </w:pPr>
    </w:p>
    <w:p w14:paraId="53BA0F97" w14:textId="77777777" w:rsidR="00495656" w:rsidRDefault="00495656" w:rsidP="00B17830">
      <w:pPr>
        <w:spacing w:line="240" w:lineRule="auto"/>
        <w:jc w:val="center"/>
        <w:rPr>
          <w:b/>
          <w:sz w:val="24"/>
          <w:szCs w:val="24"/>
        </w:rPr>
      </w:pPr>
    </w:p>
    <w:p w14:paraId="23F4FFE7" w14:textId="77777777" w:rsidR="00495656" w:rsidRDefault="00495656" w:rsidP="00B17830">
      <w:pPr>
        <w:spacing w:line="240" w:lineRule="auto"/>
        <w:jc w:val="center"/>
        <w:rPr>
          <w:b/>
          <w:sz w:val="24"/>
          <w:szCs w:val="24"/>
        </w:rPr>
      </w:pPr>
    </w:p>
    <w:p w14:paraId="090A17EA" w14:textId="77777777" w:rsidR="00495656" w:rsidRDefault="00495656" w:rsidP="00B17830">
      <w:pPr>
        <w:spacing w:line="240" w:lineRule="auto"/>
        <w:jc w:val="center"/>
        <w:rPr>
          <w:b/>
          <w:sz w:val="24"/>
          <w:szCs w:val="24"/>
        </w:rPr>
      </w:pPr>
    </w:p>
    <w:p w14:paraId="63441B10" w14:textId="77777777" w:rsidR="00495656" w:rsidRDefault="00B12A9D" w:rsidP="00B17830">
      <w:pPr>
        <w:spacing w:line="240" w:lineRule="auto"/>
        <w:jc w:val="center"/>
        <w:rPr>
          <w:sz w:val="24"/>
          <w:szCs w:val="24"/>
        </w:rPr>
      </w:pPr>
      <w:r>
        <w:rPr>
          <w:sz w:val="24"/>
          <w:szCs w:val="24"/>
        </w:rPr>
        <w:t>A Thesis Presented to the Faculty, College of Computer Studies</w:t>
      </w:r>
    </w:p>
    <w:p w14:paraId="46CF1159" w14:textId="6959880E" w:rsidR="00495656" w:rsidRDefault="00B12A9D" w:rsidP="00B17830">
      <w:pPr>
        <w:spacing w:line="240" w:lineRule="auto"/>
        <w:jc w:val="center"/>
        <w:rPr>
          <w:sz w:val="24"/>
          <w:szCs w:val="24"/>
        </w:rPr>
      </w:pPr>
      <w:r>
        <w:rPr>
          <w:sz w:val="24"/>
          <w:szCs w:val="24"/>
        </w:rPr>
        <w:t>Laguna State Polytechnic University</w:t>
      </w:r>
    </w:p>
    <w:p w14:paraId="10D969B0" w14:textId="77777777" w:rsidR="00495656" w:rsidRDefault="00B12A9D" w:rsidP="00B17830">
      <w:pPr>
        <w:spacing w:line="240" w:lineRule="auto"/>
        <w:jc w:val="center"/>
        <w:rPr>
          <w:sz w:val="24"/>
          <w:szCs w:val="24"/>
        </w:rPr>
      </w:pPr>
      <w:r>
        <w:rPr>
          <w:sz w:val="24"/>
          <w:szCs w:val="24"/>
        </w:rPr>
        <w:t>Los Baños Campus</w:t>
      </w:r>
    </w:p>
    <w:p w14:paraId="7FB83D0E" w14:textId="77777777" w:rsidR="00495656" w:rsidRDefault="00B12A9D" w:rsidP="00B17830">
      <w:pPr>
        <w:spacing w:line="240" w:lineRule="auto"/>
        <w:jc w:val="center"/>
        <w:rPr>
          <w:sz w:val="24"/>
          <w:szCs w:val="24"/>
        </w:rPr>
      </w:pPr>
      <w:r>
        <w:rPr>
          <w:sz w:val="24"/>
          <w:szCs w:val="24"/>
        </w:rPr>
        <w:t>Los Baños Laguna</w:t>
      </w:r>
    </w:p>
    <w:p w14:paraId="5A0B4429" w14:textId="2AC582A3" w:rsidR="00495656" w:rsidRDefault="00495656" w:rsidP="00B17830">
      <w:pPr>
        <w:tabs>
          <w:tab w:val="center" w:pos="4514"/>
          <w:tab w:val="left" w:pos="8091"/>
        </w:tabs>
        <w:spacing w:line="240" w:lineRule="auto"/>
        <w:jc w:val="center"/>
        <w:rPr>
          <w:b/>
          <w:sz w:val="24"/>
          <w:szCs w:val="24"/>
        </w:rPr>
      </w:pPr>
    </w:p>
    <w:p w14:paraId="7D42BF51" w14:textId="76318339" w:rsidR="00495656" w:rsidRDefault="00495656" w:rsidP="00B17830">
      <w:pPr>
        <w:spacing w:line="240" w:lineRule="auto"/>
        <w:jc w:val="center"/>
        <w:rPr>
          <w:b/>
          <w:sz w:val="24"/>
          <w:szCs w:val="24"/>
        </w:rPr>
      </w:pPr>
    </w:p>
    <w:p w14:paraId="04B2923F" w14:textId="64842401" w:rsidR="00495656" w:rsidRDefault="00495656" w:rsidP="00B17830">
      <w:pPr>
        <w:spacing w:line="240" w:lineRule="auto"/>
        <w:jc w:val="center"/>
        <w:rPr>
          <w:b/>
          <w:sz w:val="24"/>
          <w:szCs w:val="24"/>
        </w:rPr>
      </w:pPr>
    </w:p>
    <w:p w14:paraId="51A12C44" w14:textId="3C6635C5" w:rsidR="00495656" w:rsidRDefault="00495656" w:rsidP="00B17830">
      <w:pPr>
        <w:spacing w:line="240" w:lineRule="auto"/>
        <w:jc w:val="center"/>
        <w:rPr>
          <w:b/>
          <w:sz w:val="24"/>
          <w:szCs w:val="24"/>
        </w:rPr>
      </w:pPr>
    </w:p>
    <w:p w14:paraId="2F2BFB14" w14:textId="3829A6A0" w:rsidR="00495656" w:rsidRDefault="00495656" w:rsidP="00B17830">
      <w:pPr>
        <w:spacing w:line="240" w:lineRule="auto"/>
        <w:jc w:val="center"/>
        <w:rPr>
          <w:b/>
          <w:sz w:val="24"/>
          <w:szCs w:val="24"/>
        </w:rPr>
      </w:pPr>
    </w:p>
    <w:p w14:paraId="454C07F4" w14:textId="30EA1CB8" w:rsidR="00495656" w:rsidRDefault="00495656" w:rsidP="00B17830">
      <w:pPr>
        <w:spacing w:line="240" w:lineRule="auto"/>
        <w:jc w:val="center"/>
        <w:rPr>
          <w:b/>
          <w:sz w:val="24"/>
          <w:szCs w:val="24"/>
        </w:rPr>
      </w:pPr>
    </w:p>
    <w:p w14:paraId="10DA05BE" w14:textId="205C9B75" w:rsidR="00495656" w:rsidRDefault="00495656" w:rsidP="00B17830">
      <w:pPr>
        <w:spacing w:line="240" w:lineRule="auto"/>
        <w:jc w:val="center"/>
        <w:rPr>
          <w:b/>
          <w:sz w:val="24"/>
          <w:szCs w:val="24"/>
        </w:rPr>
      </w:pPr>
    </w:p>
    <w:p w14:paraId="171B054B" w14:textId="77777777" w:rsidR="00495656" w:rsidRDefault="00B12A9D" w:rsidP="00B17830">
      <w:pPr>
        <w:spacing w:line="240" w:lineRule="auto"/>
        <w:jc w:val="center"/>
        <w:rPr>
          <w:sz w:val="24"/>
          <w:szCs w:val="24"/>
        </w:rPr>
      </w:pPr>
      <w:r>
        <w:rPr>
          <w:sz w:val="24"/>
          <w:szCs w:val="24"/>
        </w:rPr>
        <w:t>In partial fulfilment of the requirement for the degree</w:t>
      </w:r>
    </w:p>
    <w:p w14:paraId="02A6DBBA" w14:textId="1BC49E77" w:rsidR="00495656" w:rsidRDefault="00B12A9D" w:rsidP="00B17830">
      <w:pPr>
        <w:spacing w:line="240" w:lineRule="auto"/>
        <w:jc w:val="center"/>
        <w:rPr>
          <w:sz w:val="24"/>
          <w:szCs w:val="24"/>
        </w:rPr>
      </w:pPr>
      <w:r>
        <w:rPr>
          <w:sz w:val="24"/>
          <w:szCs w:val="24"/>
        </w:rPr>
        <w:t>Bachelor of Science in Computer Science</w:t>
      </w:r>
    </w:p>
    <w:p w14:paraId="56481B00" w14:textId="77777777" w:rsidR="00495656" w:rsidRDefault="00B12A9D" w:rsidP="00B17830">
      <w:pPr>
        <w:spacing w:line="240" w:lineRule="auto"/>
        <w:jc w:val="center"/>
        <w:rPr>
          <w:sz w:val="24"/>
          <w:szCs w:val="24"/>
        </w:rPr>
      </w:pPr>
      <w:r>
        <w:rPr>
          <w:sz w:val="24"/>
          <w:szCs w:val="24"/>
        </w:rPr>
        <w:t>Specialized in Intelligence Systems</w:t>
      </w:r>
    </w:p>
    <w:p w14:paraId="2740C431" w14:textId="60FFEF3B" w:rsidR="00495656" w:rsidRDefault="00495656" w:rsidP="00B17830">
      <w:pPr>
        <w:spacing w:line="240" w:lineRule="auto"/>
        <w:jc w:val="center"/>
        <w:rPr>
          <w:sz w:val="24"/>
          <w:szCs w:val="24"/>
        </w:rPr>
      </w:pPr>
    </w:p>
    <w:p w14:paraId="7AB35993" w14:textId="55898685" w:rsidR="00495656" w:rsidRDefault="00495656" w:rsidP="00B17830">
      <w:pPr>
        <w:spacing w:line="240" w:lineRule="auto"/>
        <w:jc w:val="center"/>
        <w:rPr>
          <w:sz w:val="24"/>
          <w:szCs w:val="24"/>
        </w:rPr>
      </w:pPr>
    </w:p>
    <w:p w14:paraId="4D804B12" w14:textId="17FA7F39" w:rsidR="00495656" w:rsidRDefault="00495656" w:rsidP="00B17830">
      <w:pPr>
        <w:spacing w:line="240" w:lineRule="auto"/>
        <w:jc w:val="center"/>
        <w:rPr>
          <w:sz w:val="24"/>
          <w:szCs w:val="24"/>
        </w:rPr>
      </w:pPr>
    </w:p>
    <w:p w14:paraId="4DCCD651" w14:textId="7FEF7E8D" w:rsidR="00495656" w:rsidRDefault="00495656" w:rsidP="00B17830">
      <w:pPr>
        <w:spacing w:line="240" w:lineRule="auto"/>
        <w:jc w:val="center"/>
        <w:rPr>
          <w:sz w:val="24"/>
          <w:szCs w:val="24"/>
        </w:rPr>
      </w:pPr>
    </w:p>
    <w:p w14:paraId="4646C707" w14:textId="21D6E70D" w:rsidR="00495656" w:rsidRDefault="00495656" w:rsidP="00B17830">
      <w:pPr>
        <w:spacing w:line="240" w:lineRule="auto"/>
        <w:jc w:val="center"/>
        <w:rPr>
          <w:sz w:val="24"/>
          <w:szCs w:val="24"/>
        </w:rPr>
      </w:pPr>
    </w:p>
    <w:p w14:paraId="244E3D13" w14:textId="4C6AB311" w:rsidR="00495656" w:rsidRDefault="00495656" w:rsidP="00B17830">
      <w:pPr>
        <w:spacing w:line="240" w:lineRule="auto"/>
        <w:jc w:val="center"/>
        <w:rPr>
          <w:sz w:val="24"/>
          <w:szCs w:val="24"/>
        </w:rPr>
      </w:pPr>
    </w:p>
    <w:p w14:paraId="6889BA19" w14:textId="346468BF" w:rsidR="00495656" w:rsidRDefault="00495656" w:rsidP="00B17830">
      <w:pPr>
        <w:spacing w:line="240" w:lineRule="auto"/>
        <w:jc w:val="center"/>
        <w:rPr>
          <w:sz w:val="24"/>
          <w:szCs w:val="24"/>
        </w:rPr>
      </w:pPr>
    </w:p>
    <w:p w14:paraId="06B533C4" w14:textId="0B132B80" w:rsidR="00495656" w:rsidRDefault="00495656" w:rsidP="00B17830">
      <w:pPr>
        <w:spacing w:line="240" w:lineRule="auto"/>
        <w:jc w:val="center"/>
        <w:rPr>
          <w:sz w:val="24"/>
          <w:szCs w:val="24"/>
        </w:rPr>
      </w:pPr>
    </w:p>
    <w:p w14:paraId="708FA225" w14:textId="77777777" w:rsidR="00495656" w:rsidRDefault="00B12A9D" w:rsidP="00B17830">
      <w:pPr>
        <w:spacing w:line="240" w:lineRule="auto"/>
        <w:jc w:val="center"/>
        <w:rPr>
          <w:sz w:val="24"/>
          <w:szCs w:val="24"/>
        </w:rPr>
      </w:pPr>
      <w:r>
        <w:rPr>
          <w:sz w:val="24"/>
          <w:szCs w:val="24"/>
        </w:rPr>
        <w:t>ALDRIDGE RAINHART C. ELUMACAS</w:t>
      </w:r>
    </w:p>
    <w:p w14:paraId="514C4B45" w14:textId="77777777" w:rsidR="00495656" w:rsidRDefault="00B12A9D" w:rsidP="00B17830">
      <w:pPr>
        <w:spacing w:line="240" w:lineRule="auto"/>
        <w:jc w:val="center"/>
        <w:rPr>
          <w:sz w:val="24"/>
          <w:szCs w:val="24"/>
        </w:rPr>
      </w:pPr>
      <w:r>
        <w:rPr>
          <w:sz w:val="24"/>
          <w:szCs w:val="24"/>
        </w:rPr>
        <w:t>VERGIL D. ROSARIO</w:t>
      </w:r>
    </w:p>
    <w:p w14:paraId="76F06A35" w14:textId="77777777" w:rsidR="00495656" w:rsidRDefault="00B12A9D" w:rsidP="00B17830">
      <w:pPr>
        <w:spacing w:line="240" w:lineRule="auto"/>
        <w:jc w:val="center"/>
        <w:rPr>
          <w:sz w:val="24"/>
          <w:szCs w:val="24"/>
        </w:rPr>
      </w:pPr>
      <w:r>
        <w:rPr>
          <w:sz w:val="24"/>
          <w:szCs w:val="24"/>
        </w:rPr>
        <w:t>KIEAN R. LAPITAN</w:t>
      </w:r>
    </w:p>
    <w:p w14:paraId="002772C9" w14:textId="77777777" w:rsidR="00495656" w:rsidRDefault="00495656" w:rsidP="00B17830">
      <w:pPr>
        <w:spacing w:line="240" w:lineRule="auto"/>
        <w:jc w:val="center"/>
        <w:rPr>
          <w:sz w:val="24"/>
          <w:szCs w:val="24"/>
        </w:rPr>
      </w:pPr>
    </w:p>
    <w:p w14:paraId="046B427E" w14:textId="7978853E" w:rsidR="00495656" w:rsidRDefault="00495656" w:rsidP="00B17830">
      <w:pPr>
        <w:spacing w:line="240" w:lineRule="auto"/>
        <w:jc w:val="center"/>
        <w:rPr>
          <w:sz w:val="24"/>
          <w:szCs w:val="24"/>
        </w:rPr>
      </w:pPr>
    </w:p>
    <w:p w14:paraId="21E29B77" w14:textId="1F9CA11F" w:rsidR="00495656" w:rsidRDefault="00495656" w:rsidP="00B17830">
      <w:pPr>
        <w:spacing w:line="240" w:lineRule="auto"/>
        <w:jc w:val="center"/>
        <w:rPr>
          <w:sz w:val="24"/>
          <w:szCs w:val="24"/>
        </w:rPr>
      </w:pPr>
    </w:p>
    <w:p w14:paraId="0D72F538" w14:textId="56DDF701" w:rsidR="00495656" w:rsidRDefault="00495656" w:rsidP="00B17830">
      <w:pPr>
        <w:spacing w:line="240" w:lineRule="auto"/>
        <w:jc w:val="center"/>
        <w:rPr>
          <w:sz w:val="24"/>
          <w:szCs w:val="24"/>
        </w:rPr>
      </w:pPr>
    </w:p>
    <w:p w14:paraId="0E360F7F" w14:textId="1C59CBEA" w:rsidR="00495656" w:rsidRDefault="00495656" w:rsidP="00B17830">
      <w:pPr>
        <w:spacing w:line="240" w:lineRule="auto"/>
        <w:jc w:val="center"/>
        <w:rPr>
          <w:sz w:val="24"/>
          <w:szCs w:val="24"/>
        </w:rPr>
      </w:pPr>
    </w:p>
    <w:p w14:paraId="6C10945E" w14:textId="3BF08EB9" w:rsidR="00495656" w:rsidRDefault="00495656" w:rsidP="00844FA8">
      <w:pPr>
        <w:spacing w:line="240" w:lineRule="auto"/>
        <w:rPr>
          <w:sz w:val="24"/>
          <w:szCs w:val="24"/>
        </w:rPr>
      </w:pPr>
    </w:p>
    <w:p w14:paraId="5318C67E" w14:textId="5C2D1D4D" w:rsidR="00495656" w:rsidRDefault="00B12A9D" w:rsidP="00B17830">
      <w:pPr>
        <w:spacing w:line="240" w:lineRule="auto"/>
        <w:jc w:val="center"/>
        <w:rPr>
          <w:sz w:val="24"/>
          <w:szCs w:val="24"/>
        </w:rPr>
      </w:pPr>
      <w:r>
        <w:rPr>
          <w:sz w:val="24"/>
          <w:szCs w:val="24"/>
        </w:rPr>
        <w:t>MARIBEL V. CARDONA</w:t>
      </w:r>
    </w:p>
    <w:p w14:paraId="49CA04A3" w14:textId="6620D01B" w:rsidR="00844FA8" w:rsidRDefault="00844FA8" w:rsidP="00B17830">
      <w:pPr>
        <w:spacing w:line="240" w:lineRule="auto"/>
        <w:jc w:val="center"/>
        <w:rPr>
          <w:sz w:val="24"/>
          <w:szCs w:val="24"/>
        </w:rPr>
      </w:pPr>
    </w:p>
    <w:p w14:paraId="13DC956C" w14:textId="77777777" w:rsidR="00844FA8" w:rsidRDefault="00844FA8" w:rsidP="00B17830">
      <w:pPr>
        <w:spacing w:line="240" w:lineRule="auto"/>
        <w:jc w:val="center"/>
        <w:rPr>
          <w:sz w:val="24"/>
          <w:szCs w:val="24"/>
        </w:rPr>
      </w:pPr>
    </w:p>
    <w:p w14:paraId="6F1DC948" w14:textId="091F5B68" w:rsidR="006643CB" w:rsidRDefault="00844FA8" w:rsidP="006643CB">
      <w:pPr>
        <w:spacing w:line="240" w:lineRule="auto"/>
        <w:jc w:val="center"/>
        <w:rPr>
          <w:sz w:val="24"/>
          <w:szCs w:val="24"/>
        </w:rPr>
      </w:pPr>
      <w:r>
        <w:rPr>
          <w:sz w:val="24"/>
          <w:szCs w:val="24"/>
        </w:rPr>
        <w:t>JUNE 2026</w:t>
      </w:r>
    </w:p>
    <w:p w14:paraId="13024F1E" w14:textId="77777777" w:rsidR="006643CB" w:rsidRDefault="006643CB">
      <w:pPr>
        <w:rPr>
          <w:sz w:val="24"/>
          <w:szCs w:val="24"/>
        </w:rPr>
      </w:pPr>
      <w:r>
        <w:rPr>
          <w:sz w:val="24"/>
          <w:szCs w:val="24"/>
        </w:rPr>
        <w:br w:type="page"/>
      </w:r>
    </w:p>
    <w:p w14:paraId="74D421BE" w14:textId="162A7710" w:rsidR="006643CB" w:rsidRDefault="006643CB" w:rsidP="006643CB">
      <w:pPr>
        <w:spacing w:line="240" w:lineRule="auto"/>
        <w:jc w:val="center"/>
        <w:rPr>
          <w:sz w:val="24"/>
          <w:szCs w:val="24"/>
        </w:rPr>
      </w:pPr>
      <w:r w:rsidRPr="00CF631B">
        <w:rPr>
          <w:b/>
          <w:sz w:val="24"/>
          <w:szCs w:val="24"/>
        </w:rPr>
        <w:lastRenderedPageBreak/>
        <w:t>APPROVAL SHEET</w:t>
      </w:r>
    </w:p>
    <w:p w14:paraId="09D8379E" w14:textId="76265795" w:rsidR="00495656" w:rsidRPr="006643CB" w:rsidRDefault="00B12A9D" w:rsidP="000A6F8B">
      <w:pPr>
        <w:spacing w:line="240" w:lineRule="auto"/>
        <w:rPr>
          <w:b/>
          <w:sz w:val="28"/>
          <w:szCs w:val="28"/>
        </w:rPr>
      </w:pPr>
      <w:bookmarkStart w:id="0" w:name="_Hlk218345167"/>
      <w:r>
        <w:rPr>
          <w:b/>
          <w:sz w:val="28"/>
          <w:szCs w:val="28"/>
        </w:rPr>
        <w:t xml:space="preserve"> </w:t>
      </w:r>
    </w:p>
    <w:p w14:paraId="07E26A23" w14:textId="68879CDE" w:rsidR="00354498" w:rsidRDefault="00354498" w:rsidP="000A6F8B">
      <w:pPr>
        <w:spacing w:line="240" w:lineRule="auto"/>
        <w:rPr>
          <w:sz w:val="24"/>
          <w:szCs w:val="24"/>
        </w:rPr>
      </w:pPr>
    </w:p>
    <w:p w14:paraId="61E5F5E5" w14:textId="77777777" w:rsidR="00CF631B" w:rsidRDefault="00CF631B" w:rsidP="00354498">
      <w:pPr>
        <w:widowControl w:val="0"/>
        <w:spacing w:line="240" w:lineRule="auto"/>
        <w:ind w:right="466" w:firstLine="720"/>
        <w:jc w:val="both"/>
        <w:rPr>
          <w:bCs/>
          <w:sz w:val="24"/>
          <w:szCs w:val="24"/>
        </w:rPr>
      </w:pPr>
      <w:r>
        <w:rPr>
          <w:bCs/>
          <w:sz w:val="24"/>
          <w:szCs w:val="24"/>
        </w:rPr>
        <w:t>The thesis entitled “</w:t>
      </w:r>
      <w:r>
        <w:rPr>
          <w:b/>
          <w:sz w:val="24"/>
          <w:szCs w:val="24"/>
        </w:rPr>
        <w:t>SENTIMENT ANALYSIS OF STUDENT FEEDBACK USING MACHINE LEARNING AND NATURAL LANGUAGE PROCESSING”</w:t>
      </w:r>
      <w:r>
        <w:rPr>
          <w:bCs/>
          <w:sz w:val="24"/>
          <w:szCs w:val="24"/>
        </w:rPr>
        <w:t xml:space="preserve"> prepared and submitted by </w:t>
      </w:r>
      <w:r>
        <w:rPr>
          <w:b/>
          <w:sz w:val="24"/>
          <w:szCs w:val="24"/>
        </w:rPr>
        <w:t>Aldridge Rainhart C. Elumacas, Kiean R. Lapitan, and Vergil D. Rosario</w:t>
      </w:r>
      <w:r>
        <w:rPr>
          <w:bCs/>
          <w:sz w:val="24"/>
          <w:szCs w:val="24"/>
        </w:rPr>
        <w:t xml:space="preserve"> in partial fulfillment of the requirements for the degree</w:t>
      </w:r>
      <w:r w:rsidRPr="00E23C8C">
        <w:rPr>
          <w:bCs/>
          <w:color w:val="000000" w:themeColor="text1"/>
          <w:sz w:val="24"/>
          <w:szCs w:val="24"/>
        </w:rPr>
        <w:t xml:space="preserve"> Bachelor of Science in Computer Science specialized in Intelligent Systems</w:t>
      </w:r>
      <w:r>
        <w:rPr>
          <w:bCs/>
          <w:sz w:val="24"/>
          <w:szCs w:val="24"/>
        </w:rPr>
        <w:t>, is hereby recommended for approval and acceptance.</w:t>
      </w:r>
    </w:p>
    <w:p w14:paraId="409C3935" w14:textId="6F5D0445" w:rsidR="00495656" w:rsidRDefault="00495656" w:rsidP="00354498">
      <w:pPr>
        <w:widowControl w:val="0"/>
        <w:spacing w:line="240" w:lineRule="auto"/>
        <w:ind w:right="333"/>
        <w:rPr>
          <w:sz w:val="24"/>
          <w:szCs w:val="24"/>
        </w:rPr>
      </w:pPr>
    </w:p>
    <w:p w14:paraId="5E79C4C0" w14:textId="77777777" w:rsidR="00CF631B" w:rsidRDefault="00CF631B" w:rsidP="00354498">
      <w:pPr>
        <w:widowControl w:val="0"/>
        <w:spacing w:line="240" w:lineRule="auto"/>
        <w:ind w:right="333"/>
        <w:rPr>
          <w:sz w:val="24"/>
          <w:szCs w:val="24"/>
        </w:rPr>
      </w:pPr>
    </w:p>
    <w:p w14:paraId="444B77B3" w14:textId="6D5C5BCE" w:rsidR="00495656" w:rsidRDefault="00B70F28" w:rsidP="00354498">
      <w:pPr>
        <w:widowControl w:val="0"/>
        <w:spacing w:before="166" w:line="240" w:lineRule="auto"/>
        <w:ind w:left="4320" w:right="333" w:firstLine="720"/>
        <w:jc w:val="right"/>
        <w:rPr>
          <w:b/>
          <w:sz w:val="24"/>
          <w:szCs w:val="24"/>
        </w:rPr>
      </w:pPr>
      <w:r>
        <w:rPr>
          <w:b/>
          <w:sz w:val="24"/>
          <w:szCs w:val="24"/>
        </w:rPr>
        <w:t xml:space="preserve">   </w:t>
      </w:r>
      <w:r w:rsidR="00B12A9D">
        <w:rPr>
          <w:b/>
          <w:sz w:val="24"/>
          <w:szCs w:val="24"/>
        </w:rPr>
        <w:t>MARIBEL V. CARDONA</w:t>
      </w:r>
    </w:p>
    <w:p w14:paraId="1E3BF8E1" w14:textId="6BCF68EE" w:rsidR="00495656" w:rsidRDefault="009D3561" w:rsidP="00354498">
      <w:pPr>
        <w:widowControl w:val="0"/>
        <w:pBdr>
          <w:bottom w:val="single" w:sz="6" w:space="3" w:color="000000"/>
        </w:pBdr>
        <w:spacing w:before="36" w:line="240" w:lineRule="auto"/>
        <w:ind w:right="-43" w:firstLine="4962"/>
        <w:rPr>
          <w:sz w:val="24"/>
          <w:szCs w:val="24"/>
        </w:rPr>
      </w:pPr>
      <w:r>
        <w:rPr>
          <w:sz w:val="24"/>
          <w:szCs w:val="24"/>
        </w:rPr>
        <w:t xml:space="preserve">                  </w:t>
      </w:r>
      <w:r w:rsidR="00B12A9D">
        <w:rPr>
          <w:sz w:val="24"/>
          <w:szCs w:val="24"/>
        </w:rPr>
        <w:t>Adviser</w:t>
      </w:r>
    </w:p>
    <w:p w14:paraId="694B13E4" w14:textId="77777777" w:rsidR="00CF631B" w:rsidRDefault="00CF631B" w:rsidP="00354498">
      <w:pPr>
        <w:widowControl w:val="0"/>
        <w:spacing w:line="240" w:lineRule="auto"/>
        <w:ind w:right="774"/>
        <w:rPr>
          <w:sz w:val="24"/>
          <w:szCs w:val="24"/>
        </w:rPr>
      </w:pPr>
    </w:p>
    <w:p w14:paraId="6A1E655B" w14:textId="589626E0" w:rsidR="00495656" w:rsidRDefault="00B12A9D" w:rsidP="00354498">
      <w:pPr>
        <w:widowControl w:val="0"/>
        <w:spacing w:line="240" w:lineRule="auto"/>
        <w:ind w:right="774"/>
        <w:rPr>
          <w:sz w:val="24"/>
          <w:szCs w:val="24"/>
        </w:rPr>
      </w:pPr>
      <w:r>
        <w:rPr>
          <w:sz w:val="24"/>
          <w:szCs w:val="24"/>
        </w:rPr>
        <w:t xml:space="preserve">Approved and </w:t>
      </w:r>
      <w:r w:rsidR="00D83792">
        <w:rPr>
          <w:sz w:val="24"/>
          <w:szCs w:val="24"/>
        </w:rPr>
        <w:t>A</w:t>
      </w:r>
      <w:r>
        <w:rPr>
          <w:sz w:val="24"/>
          <w:szCs w:val="24"/>
        </w:rPr>
        <w:t>ccepted by the Committee on Oral Examination with a grade of __</w:t>
      </w:r>
      <w:r w:rsidR="005A3F18">
        <w:rPr>
          <w:sz w:val="24"/>
          <w:szCs w:val="24"/>
        </w:rPr>
        <w:t>_.</w:t>
      </w:r>
    </w:p>
    <w:p w14:paraId="135E3DB6" w14:textId="21723CE5" w:rsidR="00CF631B" w:rsidRDefault="00CF631B" w:rsidP="00354498">
      <w:pPr>
        <w:widowControl w:val="0"/>
        <w:spacing w:line="240" w:lineRule="auto"/>
        <w:ind w:right="774"/>
        <w:rPr>
          <w:sz w:val="24"/>
          <w:szCs w:val="24"/>
        </w:rPr>
      </w:pPr>
    </w:p>
    <w:p w14:paraId="3696E580" w14:textId="77777777" w:rsidR="00CF631B" w:rsidRDefault="00CF631B" w:rsidP="00354498">
      <w:pPr>
        <w:widowControl w:val="0"/>
        <w:spacing w:line="240" w:lineRule="auto"/>
        <w:ind w:right="774"/>
        <w:rPr>
          <w:sz w:val="24"/>
          <w:szCs w:val="24"/>
        </w:rPr>
      </w:pPr>
    </w:p>
    <w:p w14:paraId="2B2350F7" w14:textId="24E9DE77" w:rsidR="00495656" w:rsidRDefault="00B12A9D" w:rsidP="00354498">
      <w:pPr>
        <w:widowControl w:val="0"/>
        <w:spacing w:line="240" w:lineRule="auto"/>
        <w:ind w:right="774"/>
        <w:rPr>
          <w:b/>
          <w:sz w:val="24"/>
          <w:szCs w:val="24"/>
        </w:rPr>
      </w:pPr>
      <w:r>
        <w:rPr>
          <w:b/>
          <w:sz w:val="24"/>
          <w:szCs w:val="24"/>
        </w:rPr>
        <w:t>GENE MARCK B. CATEDRILLA</w:t>
      </w:r>
      <w:r>
        <w:rPr>
          <w:sz w:val="24"/>
          <w:szCs w:val="24"/>
        </w:rPr>
        <w:t xml:space="preserve">    </w:t>
      </w:r>
      <w:r w:rsidR="00CF631B">
        <w:rPr>
          <w:sz w:val="24"/>
          <w:szCs w:val="24"/>
        </w:rPr>
        <w:t xml:space="preserve">       </w:t>
      </w:r>
      <w:r w:rsidR="00273A07">
        <w:rPr>
          <w:b/>
          <w:sz w:val="24"/>
          <w:szCs w:val="24"/>
        </w:rPr>
        <w:t>CAROLINA</w:t>
      </w:r>
      <w:r w:rsidR="00C70473">
        <w:rPr>
          <w:b/>
          <w:sz w:val="24"/>
          <w:szCs w:val="24"/>
        </w:rPr>
        <w:t xml:space="preserve"> R.</w:t>
      </w:r>
      <w:r w:rsidR="00312EBF">
        <w:rPr>
          <w:b/>
          <w:sz w:val="24"/>
          <w:szCs w:val="24"/>
        </w:rPr>
        <w:t xml:space="preserve"> </w:t>
      </w:r>
      <w:r w:rsidR="00273A07">
        <w:rPr>
          <w:b/>
          <w:sz w:val="24"/>
          <w:szCs w:val="24"/>
        </w:rPr>
        <w:t>JOVAL</w:t>
      </w:r>
      <w:r w:rsidR="00200026">
        <w:rPr>
          <w:b/>
          <w:sz w:val="24"/>
          <w:szCs w:val="24"/>
        </w:rPr>
        <w:t>, MAEd</w:t>
      </w:r>
    </w:p>
    <w:p w14:paraId="04E5E5B5" w14:textId="6B09EC09" w:rsidR="00495656" w:rsidRDefault="00B12A9D" w:rsidP="00354498">
      <w:pPr>
        <w:widowControl w:val="0"/>
        <w:spacing w:line="240" w:lineRule="auto"/>
        <w:ind w:left="342" w:right="774"/>
        <w:rPr>
          <w:sz w:val="24"/>
          <w:szCs w:val="24"/>
        </w:rPr>
      </w:pPr>
      <w:r>
        <w:rPr>
          <w:sz w:val="24"/>
          <w:szCs w:val="24"/>
        </w:rPr>
        <w:t xml:space="preserve">               </w:t>
      </w:r>
      <w:r w:rsidR="00844FA8">
        <w:rPr>
          <w:sz w:val="24"/>
          <w:szCs w:val="24"/>
        </w:rPr>
        <w:t xml:space="preserve">  </w:t>
      </w:r>
      <w:r>
        <w:rPr>
          <w:sz w:val="24"/>
          <w:szCs w:val="24"/>
        </w:rPr>
        <w:t xml:space="preserve">Member                                            </w:t>
      </w:r>
      <w:r w:rsidR="00CF631B">
        <w:rPr>
          <w:sz w:val="24"/>
          <w:szCs w:val="24"/>
        </w:rPr>
        <w:t xml:space="preserve">  </w:t>
      </w:r>
      <w:proofErr w:type="spellStart"/>
      <w:r>
        <w:rPr>
          <w:sz w:val="24"/>
          <w:szCs w:val="24"/>
        </w:rPr>
        <w:t>Member</w:t>
      </w:r>
      <w:proofErr w:type="spellEnd"/>
    </w:p>
    <w:p w14:paraId="02A9F94B" w14:textId="77777777" w:rsidR="00495656" w:rsidRDefault="00495656" w:rsidP="00354498">
      <w:pPr>
        <w:widowControl w:val="0"/>
        <w:spacing w:line="240" w:lineRule="auto"/>
        <w:ind w:left="342" w:right="774"/>
        <w:rPr>
          <w:sz w:val="24"/>
          <w:szCs w:val="24"/>
        </w:rPr>
      </w:pPr>
    </w:p>
    <w:p w14:paraId="4AE85449" w14:textId="76B11804" w:rsidR="00312EBF" w:rsidRDefault="00350D56" w:rsidP="00354498">
      <w:pPr>
        <w:widowControl w:val="0"/>
        <w:spacing w:line="240" w:lineRule="auto"/>
        <w:ind w:right="774"/>
        <w:rPr>
          <w:sz w:val="24"/>
          <w:szCs w:val="24"/>
        </w:rPr>
      </w:pPr>
      <w:r>
        <w:rPr>
          <w:sz w:val="24"/>
          <w:szCs w:val="24"/>
        </w:rPr>
        <w:t xml:space="preserve"> </w:t>
      </w:r>
      <w:r w:rsidR="00B01FF8">
        <w:rPr>
          <w:sz w:val="24"/>
          <w:szCs w:val="24"/>
        </w:rPr>
        <w:t xml:space="preserve"> </w:t>
      </w:r>
    </w:p>
    <w:p w14:paraId="02F35050" w14:textId="77777777" w:rsidR="00CF631B" w:rsidRDefault="00CF631B" w:rsidP="00354498">
      <w:pPr>
        <w:widowControl w:val="0"/>
        <w:spacing w:line="240" w:lineRule="auto"/>
        <w:ind w:right="774"/>
        <w:rPr>
          <w:sz w:val="24"/>
          <w:szCs w:val="24"/>
        </w:rPr>
      </w:pPr>
    </w:p>
    <w:p w14:paraId="5D4E0A29" w14:textId="2CC770B3" w:rsidR="00495656" w:rsidRPr="00350D56" w:rsidRDefault="00312EBF" w:rsidP="00354498">
      <w:pPr>
        <w:widowControl w:val="0"/>
        <w:spacing w:line="240" w:lineRule="auto"/>
        <w:ind w:right="774"/>
        <w:rPr>
          <w:b/>
          <w:sz w:val="24"/>
          <w:szCs w:val="24"/>
        </w:rPr>
      </w:pPr>
      <w:r>
        <w:rPr>
          <w:b/>
          <w:sz w:val="24"/>
          <w:szCs w:val="24"/>
        </w:rPr>
        <w:t xml:space="preserve">   </w:t>
      </w:r>
      <w:r w:rsidR="00350D56">
        <w:rPr>
          <w:b/>
          <w:sz w:val="24"/>
          <w:szCs w:val="24"/>
        </w:rPr>
        <w:t xml:space="preserve">     </w:t>
      </w:r>
      <w:r w:rsidR="005A3F18">
        <w:rPr>
          <w:b/>
          <w:sz w:val="24"/>
          <w:szCs w:val="24"/>
        </w:rPr>
        <w:t xml:space="preserve">  </w:t>
      </w:r>
      <w:r w:rsidR="00B12A9D">
        <w:rPr>
          <w:b/>
          <w:sz w:val="24"/>
          <w:szCs w:val="24"/>
        </w:rPr>
        <w:t>JHOCO</w:t>
      </w:r>
      <w:r w:rsidR="00CF631B">
        <w:rPr>
          <w:b/>
          <w:sz w:val="24"/>
          <w:szCs w:val="24"/>
        </w:rPr>
        <w:t xml:space="preserve"> S.</w:t>
      </w:r>
      <w:r w:rsidR="00B12A9D">
        <w:rPr>
          <w:b/>
          <w:sz w:val="24"/>
          <w:szCs w:val="24"/>
        </w:rPr>
        <w:t xml:space="preserve"> MILLANES</w:t>
      </w:r>
      <w:r w:rsidR="00B12A9D">
        <w:rPr>
          <w:b/>
          <w:sz w:val="24"/>
          <w:szCs w:val="24"/>
        </w:rPr>
        <w:tab/>
      </w:r>
      <w:r w:rsidR="00C70473">
        <w:rPr>
          <w:b/>
          <w:sz w:val="24"/>
          <w:szCs w:val="24"/>
        </w:rPr>
        <w:t xml:space="preserve">         </w:t>
      </w:r>
      <w:r w:rsidR="005A3F18" w:rsidRPr="005A3F18">
        <w:rPr>
          <w:b/>
          <w:sz w:val="24"/>
          <w:szCs w:val="24"/>
        </w:rPr>
        <w:t>JEFFERSON L. LERIOS</w:t>
      </w:r>
      <w:r w:rsidR="00200026">
        <w:rPr>
          <w:b/>
          <w:sz w:val="24"/>
          <w:szCs w:val="24"/>
        </w:rPr>
        <w:t xml:space="preserve">, </w:t>
      </w:r>
      <w:r w:rsidR="00B01FF8">
        <w:rPr>
          <w:b/>
          <w:sz w:val="24"/>
          <w:szCs w:val="24"/>
        </w:rPr>
        <w:t>DIT</w:t>
      </w:r>
    </w:p>
    <w:p w14:paraId="24B7BC90" w14:textId="59CD8F0B" w:rsidR="005A3F18" w:rsidRDefault="00B12A9D" w:rsidP="00354498">
      <w:pPr>
        <w:widowControl w:val="0"/>
        <w:spacing w:after="240" w:line="240" w:lineRule="auto"/>
        <w:ind w:left="720" w:right="774"/>
        <w:rPr>
          <w:sz w:val="24"/>
          <w:szCs w:val="24"/>
        </w:rPr>
      </w:pPr>
      <w:r>
        <w:rPr>
          <w:sz w:val="24"/>
          <w:szCs w:val="24"/>
        </w:rPr>
        <w:t xml:space="preserve">       </w:t>
      </w:r>
      <w:r w:rsidR="00350D56">
        <w:rPr>
          <w:sz w:val="24"/>
          <w:szCs w:val="24"/>
        </w:rPr>
        <w:t xml:space="preserve"> </w:t>
      </w:r>
      <w:r w:rsidR="005A3F18">
        <w:rPr>
          <w:sz w:val="24"/>
          <w:szCs w:val="24"/>
        </w:rPr>
        <w:t xml:space="preserve"> </w:t>
      </w:r>
      <w:r w:rsidR="00844FA8">
        <w:rPr>
          <w:sz w:val="24"/>
          <w:szCs w:val="24"/>
        </w:rPr>
        <w:t xml:space="preserve">  </w:t>
      </w:r>
      <w:r>
        <w:rPr>
          <w:sz w:val="24"/>
          <w:szCs w:val="24"/>
        </w:rPr>
        <w:t>Member</w:t>
      </w:r>
      <w:r>
        <w:rPr>
          <w:sz w:val="24"/>
          <w:szCs w:val="24"/>
        </w:rPr>
        <w:tab/>
      </w:r>
      <w:r>
        <w:rPr>
          <w:sz w:val="24"/>
          <w:szCs w:val="24"/>
        </w:rPr>
        <w:tab/>
      </w:r>
      <w:r>
        <w:rPr>
          <w:sz w:val="24"/>
          <w:szCs w:val="24"/>
        </w:rPr>
        <w:tab/>
      </w:r>
      <w:r>
        <w:rPr>
          <w:sz w:val="24"/>
          <w:szCs w:val="24"/>
        </w:rPr>
        <w:tab/>
      </w:r>
      <w:r w:rsidR="00350D56">
        <w:rPr>
          <w:sz w:val="24"/>
          <w:szCs w:val="24"/>
        </w:rPr>
        <w:t xml:space="preserve">      </w:t>
      </w:r>
      <w:r w:rsidR="005A3F18">
        <w:rPr>
          <w:sz w:val="24"/>
          <w:szCs w:val="24"/>
        </w:rPr>
        <w:t>Member</w:t>
      </w:r>
    </w:p>
    <w:p w14:paraId="09AB7008" w14:textId="77777777" w:rsidR="00CF631B" w:rsidRDefault="00CF631B" w:rsidP="00354498">
      <w:pPr>
        <w:widowControl w:val="0"/>
        <w:spacing w:line="240" w:lineRule="auto"/>
        <w:ind w:left="352" w:right="144" w:firstLine="368"/>
        <w:rPr>
          <w:sz w:val="24"/>
          <w:szCs w:val="24"/>
        </w:rPr>
      </w:pPr>
    </w:p>
    <w:p w14:paraId="38889FEC" w14:textId="77777777" w:rsidR="00CF631B" w:rsidRDefault="00CF631B" w:rsidP="00354498">
      <w:pPr>
        <w:widowControl w:val="0"/>
        <w:spacing w:line="240" w:lineRule="auto"/>
        <w:ind w:left="352" w:right="144" w:firstLine="368"/>
        <w:rPr>
          <w:sz w:val="24"/>
          <w:szCs w:val="24"/>
        </w:rPr>
      </w:pPr>
    </w:p>
    <w:p w14:paraId="02BE2A81" w14:textId="28FD7361" w:rsidR="00CF631B" w:rsidRDefault="00CF631B" w:rsidP="00354498">
      <w:pPr>
        <w:widowControl w:val="0"/>
        <w:spacing w:line="240" w:lineRule="auto"/>
        <w:ind w:left="352" w:right="144" w:firstLine="368"/>
        <w:rPr>
          <w:sz w:val="24"/>
          <w:szCs w:val="24"/>
        </w:rPr>
      </w:pPr>
    </w:p>
    <w:p w14:paraId="1E40145A" w14:textId="77777777" w:rsidR="00354498" w:rsidRDefault="00354498" w:rsidP="00354498">
      <w:pPr>
        <w:widowControl w:val="0"/>
        <w:spacing w:line="240" w:lineRule="auto"/>
        <w:ind w:left="352" w:right="144" w:firstLine="368"/>
        <w:rPr>
          <w:sz w:val="24"/>
          <w:szCs w:val="24"/>
        </w:rPr>
      </w:pPr>
    </w:p>
    <w:p w14:paraId="62D67872" w14:textId="212C9747" w:rsidR="00D83792" w:rsidRDefault="00B12A9D" w:rsidP="00354498">
      <w:pPr>
        <w:widowControl w:val="0"/>
        <w:spacing w:line="240" w:lineRule="auto"/>
        <w:ind w:left="352" w:right="144" w:firstLine="368"/>
        <w:jc w:val="both"/>
        <w:rPr>
          <w:sz w:val="24"/>
          <w:szCs w:val="24"/>
        </w:rPr>
      </w:pPr>
      <w:r>
        <w:rPr>
          <w:sz w:val="24"/>
          <w:szCs w:val="24"/>
        </w:rPr>
        <w:t xml:space="preserve">Accepted as partial fulfillment of the requirements for the degree of Bachelor of Science in Computer Science specialized in Intelligent Systems. </w:t>
      </w:r>
      <w:r w:rsidR="00B01FF8">
        <w:rPr>
          <w:sz w:val="24"/>
          <w:szCs w:val="24"/>
        </w:rPr>
        <w:br/>
      </w:r>
      <w:r w:rsidR="00B01FF8">
        <w:rPr>
          <w:sz w:val="24"/>
          <w:szCs w:val="24"/>
        </w:rPr>
        <w:br/>
      </w:r>
      <w:r w:rsidR="00B01FF8">
        <w:rPr>
          <w:sz w:val="24"/>
          <w:szCs w:val="24"/>
        </w:rPr>
        <w:br/>
      </w:r>
    </w:p>
    <w:p w14:paraId="3DA262E8" w14:textId="2818FBC0" w:rsidR="00495656" w:rsidRDefault="00B12A9D" w:rsidP="00B01FF8">
      <w:pPr>
        <w:widowControl w:val="0"/>
        <w:spacing w:line="240" w:lineRule="auto"/>
        <w:ind w:left="352" w:right="144" w:firstLine="553"/>
        <w:rPr>
          <w:b/>
          <w:sz w:val="24"/>
          <w:szCs w:val="24"/>
        </w:rPr>
      </w:pPr>
      <w:r>
        <w:rPr>
          <w:sz w:val="24"/>
          <w:szCs w:val="24"/>
        </w:rPr>
        <w:t xml:space="preserve">                                              </w:t>
      </w:r>
      <w:r w:rsidR="00D83792">
        <w:rPr>
          <w:sz w:val="24"/>
          <w:szCs w:val="24"/>
        </w:rPr>
        <w:t xml:space="preserve"> </w:t>
      </w:r>
      <w:r>
        <w:rPr>
          <w:b/>
          <w:sz w:val="24"/>
          <w:szCs w:val="24"/>
        </w:rPr>
        <w:t xml:space="preserve">LOYD S. ECHALAR, </w:t>
      </w:r>
      <w:r w:rsidR="00B01FF8">
        <w:rPr>
          <w:b/>
          <w:sz w:val="24"/>
          <w:szCs w:val="24"/>
        </w:rPr>
        <w:t>DIT</w:t>
      </w:r>
      <w:r>
        <w:rPr>
          <w:b/>
          <w:sz w:val="24"/>
          <w:szCs w:val="24"/>
        </w:rPr>
        <w:t xml:space="preserve"> </w:t>
      </w:r>
    </w:p>
    <w:p w14:paraId="19B92311" w14:textId="209C1130" w:rsidR="00495656" w:rsidRDefault="00B12A9D" w:rsidP="000A6F8B">
      <w:pPr>
        <w:widowControl w:val="0"/>
        <w:spacing w:line="240" w:lineRule="auto"/>
        <w:ind w:left="352" w:right="144" w:firstLine="553"/>
        <w:rPr>
          <w:sz w:val="24"/>
          <w:szCs w:val="24"/>
        </w:rPr>
      </w:pPr>
      <w:r>
        <w:rPr>
          <w:b/>
          <w:sz w:val="24"/>
          <w:szCs w:val="24"/>
        </w:rPr>
        <w:t xml:space="preserve">                              </w:t>
      </w:r>
      <w:r>
        <w:rPr>
          <w:sz w:val="24"/>
          <w:szCs w:val="24"/>
        </w:rPr>
        <w:t xml:space="preserve">Associate Dean, College of Computer Studies </w:t>
      </w:r>
    </w:p>
    <w:p w14:paraId="4CFF697F" w14:textId="768FAB70" w:rsidR="00844FA8" w:rsidRDefault="00844FA8" w:rsidP="00D83792">
      <w:pPr>
        <w:widowControl w:val="0"/>
        <w:spacing w:line="229" w:lineRule="auto"/>
        <w:ind w:right="144"/>
        <w:rPr>
          <w:sz w:val="24"/>
          <w:szCs w:val="24"/>
        </w:rPr>
      </w:pPr>
    </w:p>
    <w:p w14:paraId="220B3889" w14:textId="2384B245" w:rsidR="00E93068" w:rsidRDefault="00E93068" w:rsidP="000A6F8B">
      <w:pPr>
        <w:widowControl w:val="0"/>
        <w:spacing w:line="229" w:lineRule="auto"/>
        <w:ind w:left="352" w:right="144" w:firstLine="553"/>
        <w:rPr>
          <w:sz w:val="24"/>
          <w:szCs w:val="24"/>
        </w:rPr>
      </w:pPr>
    </w:p>
    <w:p w14:paraId="358744F0" w14:textId="77777777" w:rsidR="00495656" w:rsidRDefault="00495656" w:rsidP="00354498">
      <w:pPr>
        <w:widowControl w:val="0"/>
        <w:spacing w:line="229" w:lineRule="auto"/>
        <w:ind w:right="144"/>
        <w:rPr>
          <w:sz w:val="24"/>
          <w:szCs w:val="24"/>
        </w:rPr>
      </w:pPr>
    </w:p>
    <w:p w14:paraId="216C833B" w14:textId="0B335FB9" w:rsidR="00495656" w:rsidRDefault="00B12A9D" w:rsidP="00D83792">
      <w:pPr>
        <w:widowControl w:val="0"/>
        <w:spacing w:line="229" w:lineRule="auto"/>
        <w:ind w:right="144"/>
        <w:rPr>
          <w:b/>
          <w:sz w:val="24"/>
          <w:szCs w:val="24"/>
        </w:rPr>
      </w:pPr>
      <w:r>
        <w:rPr>
          <w:b/>
          <w:sz w:val="24"/>
          <w:szCs w:val="24"/>
        </w:rPr>
        <w:t>OFELIA B. MANINGAS, EdD</w:t>
      </w:r>
      <w:r w:rsidR="00200026">
        <w:rPr>
          <w:b/>
          <w:sz w:val="24"/>
          <w:szCs w:val="24"/>
        </w:rPr>
        <w:t>.</w:t>
      </w:r>
      <w:r>
        <w:rPr>
          <w:b/>
          <w:sz w:val="24"/>
          <w:szCs w:val="24"/>
        </w:rPr>
        <w:t xml:space="preserve">                                </w:t>
      </w:r>
      <w:r w:rsidR="00D83792">
        <w:rPr>
          <w:b/>
          <w:sz w:val="24"/>
          <w:szCs w:val="24"/>
        </w:rPr>
        <w:t xml:space="preserve">    </w:t>
      </w:r>
      <w:r>
        <w:rPr>
          <w:b/>
          <w:sz w:val="24"/>
          <w:szCs w:val="24"/>
        </w:rPr>
        <w:t>__________________</w:t>
      </w:r>
    </w:p>
    <w:p w14:paraId="5AF33251" w14:textId="22494B28" w:rsidR="00495656" w:rsidRDefault="00B12A9D" w:rsidP="00D83792">
      <w:pPr>
        <w:widowControl w:val="0"/>
        <w:spacing w:line="229" w:lineRule="auto"/>
        <w:ind w:right="144"/>
        <w:rPr>
          <w:sz w:val="24"/>
          <w:szCs w:val="24"/>
        </w:rPr>
      </w:pPr>
      <w:r>
        <w:rPr>
          <w:sz w:val="24"/>
          <w:szCs w:val="24"/>
        </w:rPr>
        <w:t xml:space="preserve">Chairperson, Research and Development Office             </w:t>
      </w:r>
      <w:r w:rsidR="00D83792">
        <w:rPr>
          <w:sz w:val="24"/>
          <w:szCs w:val="24"/>
        </w:rPr>
        <w:t xml:space="preserve">    </w:t>
      </w:r>
      <w:r>
        <w:rPr>
          <w:sz w:val="24"/>
          <w:szCs w:val="24"/>
        </w:rPr>
        <w:t>Date Signed</w:t>
      </w:r>
    </w:p>
    <w:p w14:paraId="3EDE3CFF" w14:textId="45EDF5F1" w:rsidR="00495656" w:rsidRDefault="00495656" w:rsidP="000A6F8B">
      <w:pPr>
        <w:widowControl w:val="0"/>
        <w:spacing w:line="229" w:lineRule="auto"/>
        <w:ind w:left="352" w:right="144" w:firstLine="553"/>
        <w:rPr>
          <w:sz w:val="24"/>
          <w:szCs w:val="24"/>
        </w:rPr>
      </w:pPr>
    </w:p>
    <w:p w14:paraId="5500F82A" w14:textId="77777777" w:rsidR="00354498" w:rsidRDefault="00354498" w:rsidP="000A6F8B">
      <w:pPr>
        <w:widowControl w:val="0"/>
        <w:spacing w:line="229" w:lineRule="auto"/>
        <w:ind w:left="352" w:right="144" w:firstLine="553"/>
        <w:rPr>
          <w:sz w:val="24"/>
          <w:szCs w:val="24"/>
        </w:rPr>
      </w:pPr>
    </w:p>
    <w:tbl>
      <w:tblPr>
        <w:tblStyle w:val="ac"/>
        <w:tblW w:w="8607"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86"/>
        <w:gridCol w:w="4021"/>
      </w:tblGrid>
      <w:tr w:rsidR="00495656" w14:paraId="68AFFACE" w14:textId="77777777" w:rsidTr="00354498">
        <w:trPr>
          <w:trHeight w:val="447"/>
        </w:trPr>
        <w:tc>
          <w:tcPr>
            <w:tcW w:w="4586" w:type="dxa"/>
            <w:tcMar>
              <w:top w:w="100" w:type="dxa"/>
              <w:left w:w="100" w:type="dxa"/>
              <w:bottom w:w="100" w:type="dxa"/>
              <w:right w:w="100" w:type="dxa"/>
            </w:tcMar>
          </w:tcPr>
          <w:p w14:paraId="6ED6C7DE" w14:textId="0FEEF99E" w:rsidR="00354498" w:rsidRPr="00354498" w:rsidRDefault="00B12A9D" w:rsidP="00354498">
            <w:pPr>
              <w:widowControl w:val="0"/>
              <w:pBdr>
                <w:top w:val="nil"/>
                <w:left w:val="nil"/>
                <w:bottom w:val="nil"/>
                <w:right w:val="nil"/>
                <w:between w:val="nil"/>
              </w:pBdr>
              <w:spacing w:line="240" w:lineRule="auto"/>
              <w:rPr>
                <w:b/>
                <w:bCs/>
                <w:sz w:val="24"/>
                <w:szCs w:val="24"/>
              </w:rPr>
            </w:pPr>
            <w:r w:rsidRPr="00354498">
              <w:rPr>
                <w:b/>
                <w:bCs/>
                <w:sz w:val="24"/>
                <w:szCs w:val="24"/>
              </w:rPr>
              <w:t>RESEARCH CONTRIBUTION NO.</w:t>
            </w:r>
          </w:p>
        </w:tc>
        <w:tc>
          <w:tcPr>
            <w:tcW w:w="4021" w:type="dxa"/>
            <w:tcMar>
              <w:top w:w="100" w:type="dxa"/>
              <w:left w:w="100" w:type="dxa"/>
              <w:bottom w:w="100" w:type="dxa"/>
              <w:right w:w="100" w:type="dxa"/>
            </w:tcMar>
          </w:tcPr>
          <w:p w14:paraId="40BE898F" w14:textId="77777777" w:rsidR="00495656" w:rsidRDefault="00495656" w:rsidP="000A6F8B">
            <w:pPr>
              <w:widowControl w:val="0"/>
              <w:pBdr>
                <w:top w:val="nil"/>
                <w:left w:val="nil"/>
                <w:bottom w:val="nil"/>
                <w:right w:val="nil"/>
                <w:between w:val="nil"/>
              </w:pBdr>
              <w:spacing w:line="240" w:lineRule="auto"/>
              <w:rPr>
                <w:sz w:val="24"/>
                <w:szCs w:val="24"/>
              </w:rPr>
            </w:pPr>
          </w:p>
        </w:tc>
      </w:tr>
      <w:bookmarkEnd w:id="0"/>
    </w:tbl>
    <w:p w14:paraId="0EEA19D7" w14:textId="77777777" w:rsidR="00354498" w:rsidRDefault="00354498" w:rsidP="00D83792">
      <w:pPr>
        <w:widowControl w:val="0"/>
        <w:spacing w:line="480" w:lineRule="auto"/>
        <w:ind w:right="144"/>
        <w:jc w:val="center"/>
        <w:rPr>
          <w:b/>
          <w:sz w:val="24"/>
          <w:szCs w:val="24"/>
        </w:rPr>
      </w:pPr>
    </w:p>
    <w:p w14:paraId="2D296A78" w14:textId="46B4533D" w:rsidR="00495656" w:rsidRDefault="00B12A9D" w:rsidP="00D83792">
      <w:pPr>
        <w:widowControl w:val="0"/>
        <w:spacing w:line="480" w:lineRule="auto"/>
        <w:ind w:right="144"/>
        <w:jc w:val="center"/>
        <w:rPr>
          <w:b/>
          <w:sz w:val="24"/>
          <w:szCs w:val="24"/>
        </w:rPr>
      </w:pPr>
      <w:r>
        <w:rPr>
          <w:b/>
          <w:sz w:val="24"/>
          <w:szCs w:val="24"/>
        </w:rPr>
        <w:lastRenderedPageBreak/>
        <w:t>ACKNOWLEDGEMENT</w:t>
      </w:r>
    </w:p>
    <w:p w14:paraId="1AFC6844" w14:textId="77777777" w:rsidR="009B3020" w:rsidRDefault="009B3020" w:rsidP="008633CA">
      <w:pPr>
        <w:widowControl w:val="0"/>
        <w:spacing w:before="240" w:after="240" w:line="480" w:lineRule="auto"/>
        <w:ind w:firstLine="720"/>
        <w:jc w:val="both"/>
        <w:rPr>
          <w:sz w:val="24"/>
          <w:szCs w:val="24"/>
          <w:lang w:val="en-PH"/>
        </w:rPr>
      </w:pPr>
      <w:r w:rsidRPr="009B3020">
        <w:rPr>
          <w:sz w:val="24"/>
          <w:szCs w:val="24"/>
          <w:lang w:val="en-PH"/>
        </w:rPr>
        <w:t>The researchers extend their appreciation to the administration of Laguna State Polytechnic University–Los Baños Campus, particularly University President Dr. Mario R. Briones and OIC Campus Director Engr. Manuel Luis R. Alvarez, for their support of academic research initiatives.</w:t>
      </w:r>
    </w:p>
    <w:p w14:paraId="246E52AB" w14:textId="02C0013E" w:rsidR="00C647B8" w:rsidRPr="00C647B8" w:rsidRDefault="00FE073B" w:rsidP="008633CA">
      <w:pPr>
        <w:widowControl w:val="0"/>
        <w:spacing w:before="240" w:after="240" w:line="480" w:lineRule="auto"/>
        <w:ind w:firstLine="720"/>
        <w:jc w:val="both"/>
        <w:rPr>
          <w:sz w:val="24"/>
          <w:szCs w:val="24"/>
          <w:lang w:val="en-PH"/>
        </w:rPr>
      </w:pPr>
      <w:r w:rsidRPr="00FE073B">
        <w:rPr>
          <w:sz w:val="24"/>
          <w:szCs w:val="24"/>
          <w:lang w:val="en-PH"/>
        </w:rPr>
        <w:t>Special thanks are extended to the College of Computer Studies, led by Associate Dean Dr. Loyd S. Echalar, for granting permission to conduct the data collection for this study. The researchers also express their sincere gratitude to their adviser, Prof. Maribel V. Cardona, for her guidance, expertise, and support throughout the research.</w:t>
      </w:r>
    </w:p>
    <w:p w14:paraId="3766429D" w14:textId="0762635A" w:rsidR="00C647B8" w:rsidRPr="00C647B8" w:rsidRDefault="00C647B8" w:rsidP="008633CA">
      <w:pPr>
        <w:widowControl w:val="0"/>
        <w:spacing w:before="240" w:after="240" w:line="480" w:lineRule="auto"/>
        <w:ind w:firstLine="720"/>
        <w:jc w:val="both"/>
        <w:rPr>
          <w:sz w:val="24"/>
          <w:szCs w:val="24"/>
          <w:lang w:val="en-PH"/>
        </w:rPr>
      </w:pPr>
      <w:r w:rsidRPr="00C647B8">
        <w:rPr>
          <w:sz w:val="24"/>
          <w:szCs w:val="24"/>
          <w:lang w:val="en-PH"/>
        </w:rPr>
        <w:t xml:space="preserve">Appreciation is also extended to the panel members, Prof. Gene Marck B. </w:t>
      </w:r>
      <w:proofErr w:type="spellStart"/>
      <w:r w:rsidRPr="00C647B8">
        <w:rPr>
          <w:sz w:val="24"/>
          <w:szCs w:val="24"/>
          <w:lang w:val="en-PH"/>
        </w:rPr>
        <w:t>Catedrilla</w:t>
      </w:r>
      <w:proofErr w:type="spellEnd"/>
      <w:r w:rsidRPr="00C647B8">
        <w:rPr>
          <w:sz w:val="24"/>
          <w:szCs w:val="24"/>
          <w:lang w:val="en-PH"/>
        </w:rPr>
        <w:t xml:space="preserve">, </w:t>
      </w:r>
      <w:r w:rsidR="00467417">
        <w:rPr>
          <w:sz w:val="24"/>
          <w:szCs w:val="24"/>
          <w:lang w:val="en-PH"/>
        </w:rPr>
        <w:t>Prof</w:t>
      </w:r>
      <w:r w:rsidRPr="00C647B8">
        <w:rPr>
          <w:sz w:val="24"/>
          <w:szCs w:val="24"/>
          <w:lang w:val="en-PH"/>
        </w:rPr>
        <w:t xml:space="preserve">. </w:t>
      </w:r>
      <w:r w:rsidR="00467417">
        <w:rPr>
          <w:sz w:val="24"/>
          <w:szCs w:val="24"/>
          <w:lang w:val="en-PH"/>
        </w:rPr>
        <w:t>Carolina</w:t>
      </w:r>
      <w:r w:rsidR="00AA4928">
        <w:rPr>
          <w:sz w:val="24"/>
          <w:szCs w:val="24"/>
          <w:lang w:val="en-PH"/>
        </w:rPr>
        <w:t xml:space="preserve"> R.</w:t>
      </w:r>
      <w:r w:rsidR="00467417">
        <w:rPr>
          <w:sz w:val="24"/>
          <w:szCs w:val="24"/>
          <w:lang w:val="en-PH"/>
        </w:rPr>
        <w:t xml:space="preserve"> </w:t>
      </w:r>
      <w:proofErr w:type="spellStart"/>
      <w:r w:rsidR="00467417">
        <w:rPr>
          <w:sz w:val="24"/>
          <w:szCs w:val="24"/>
          <w:lang w:val="en-PH"/>
        </w:rPr>
        <w:t>Joval</w:t>
      </w:r>
      <w:proofErr w:type="spellEnd"/>
      <w:r w:rsidRPr="00C647B8">
        <w:rPr>
          <w:sz w:val="24"/>
          <w:szCs w:val="24"/>
          <w:lang w:val="en-PH"/>
        </w:rPr>
        <w:t xml:space="preserve">, and Prof. </w:t>
      </w:r>
      <w:proofErr w:type="spellStart"/>
      <w:r w:rsidRPr="00C647B8">
        <w:rPr>
          <w:sz w:val="24"/>
          <w:szCs w:val="24"/>
          <w:lang w:val="en-PH"/>
        </w:rPr>
        <w:t>Jhoco</w:t>
      </w:r>
      <w:proofErr w:type="spellEnd"/>
      <w:r w:rsidR="00AA4928">
        <w:rPr>
          <w:sz w:val="24"/>
          <w:szCs w:val="24"/>
          <w:lang w:val="en-PH"/>
        </w:rPr>
        <w:t xml:space="preserve"> S. </w:t>
      </w:r>
      <w:r w:rsidRPr="00C647B8">
        <w:rPr>
          <w:sz w:val="24"/>
          <w:szCs w:val="24"/>
          <w:lang w:val="en-PH"/>
        </w:rPr>
        <w:t>Millanes, for their constructive comments and recommendations that significantly improved the quality of this research.</w:t>
      </w:r>
    </w:p>
    <w:p w14:paraId="53CAD136" w14:textId="13316761" w:rsidR="00495656" w:rsidRPr="00C647B8" w:rsidRDefault="00FE073B" w:rsidP="008633CA">
      <w:pPr>
        <w:widowControl w:val="0"/>
        <w:spacing w:before="240" w:after="240" w:line="480" w:lineRule="auto"/>
        <w:ind w:firstLine="720"/>
        <w:jc w:val="both"/>
        <w:rPr>
          <w:b/>
          <w:bCs/>
          <w:sz w:val="24"/>
          <w:szCs w:val="24"/>
        </w:rPr>
      </w:pPr>
      <w:r w:rsidRPr="00FE073B">
        <w:rPr>
          <w:sz w:val="24"/>
          <w:szCs w:val="24"/>
          <w:lang w:val="en-PH"/>
        </w:rPr>
        <w:t>The researchers are deeply thankful to their families and friends for their encouragement, understanding, and continuous support, which made the completion of this research possible.</w:t>
      </w:r>
      <w:r w:rsidR="00CF4815">
        <w:rPr>
          <w:sz w:val="24"/>
          <w:szCs w:val="24"/>
        </w:rPr>
        <w:tab/>
      </w:r>
      <w:r w:rsidR="00CF4815">
        <w:rPr>
          <w:sz w:val="24"/>
          <w:szCs w:val="24"/>
        </w:rPr>
        <w:tab/>
      </w:r>
      <w:r w:rsidR="00CF4815">
        <w:rPr>
          <w:sz w:val="24"/>
          <w:szCs w:val="24"/>
        </w:rPr>
        <w:tab/>
      </w:r>
      <w:r w:rsidR="00CF4815">
        <w:rPr>
          <w:sz w:val="24"/>
          <w:szCs w:val="24"/>
        </w:rPr>
        <w:tab/>
      </w:r>
      <w:r w:rsidR="00CF4815">
        <w:rPr>
          <w:sz w:val="24"/>
          <w:szCs w:val="24"/>
        </w:rPr>
        <w:tab/>
      </w:r>
      <w:r w:rsidR="00CF4815">
        <w:rPr>
          <w:sz w:val="24"/>
          <w:szCs w:val="24"/>
        </w:rPr>
        <w:tab/>
      </w:r>
      <w:r w:rsidR="00CF4815">
        <w:rPr>
          <w:sz w:val="24"/>
          <w:szCs w:val="24"/>
        </w:rPr>
        <w:tab/>
      </w:r>
      <w:r w:rsidR="00312EBF">
        <w:rPr>
          <w:sz w:val="24"/>
          <w:szCs w:val="24"/>
        </w:rPr>
        <w:tab/>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00CF4815">
        <w:rPr>
          <w:b/>
          <w:bCs/>
          <w:sz w:val="24"/>
          <w:szCs w:val="24"/>
        </w:rPr>
        <w:t>The Researchers</w:t>
      </w:r>
      <w:r w:rsidR="00B12A9D">
        <w:br w:type="page"/>
      </w:r>
    </w:p>
    <w:p w14:paraId="01CECE68" w14:textId="5A6202BB" w:rsidR="00495656" w:rsidRDefault="00B12A9D" w:rsidP="00B17830">
      <w:pPr>
        <w:widowControl w:val="0"/>
        <w:spacing w:line="480" w:lineRule="auto"/>
        <w:ind w:right="144"/>
        <w:jc w:val="center"/>
        <w:rPr>
          <w:b/>
          <w:sz w:val="24"/>
          <w:szCs w:val="24"/>
        </w:rPr>
      </w:pPr>
      <w:r>
        <w:rPr>
          <w:b/>
          <w:sz w:val="24"/>
          <w:szCs w:val="24"/>
        </w:rPr>
        <w:lastRenderedPageBreak/>
        <w:t>DEDICATION</w:t>
      </w:r>
    </w:p>
    <w:p w14:paraId="3FE57923" w14:textId="77777777" w:rsidR="008633CA" w:rsidRDefault="008633CA" w:rsidP="008633CA">
      <w:pPr>
        <w:widowControl w:val="0"/>
        <w:spacing w:before="240" w:after="240" w:line="480" w:lineRule="auto"/>
        <w:ind w:firstLine="720"/>
        <w:jc w:val="both"/>
        <w:rPr>
          <w:sz w:val="24"/>
          <w:szCs w:val="24"/>
        </w:rPr>
      </w:pPr>
      <w:r w:rsidRPr="008633CA">
        <w:rPr>
          <w:sz w:val="24"/>
          <w:szCs w:val="24"/>
        </w:rPr>
        <w:t>This thesis is dedicated to the authors’ families, whose unwavering support, sacrifices, and encouragement made the completion of this study possible. Their guidance and continued belief in the authors’ abilities served as a strong foundation throughout the academic journey.</w:t>
      </w:r>
    </w:p>
    <w:p w14:paraId="71898595" w14:textId="63940089" w:rsidR="00495656" w:rsidRDefault="00B12A9D" w:rsidP="00B17830">
      <w:pPr>
        <w:widowControl w:val="0"/>
        <w:spacing w:before="240" w:after="240" w:line="480" w:lineRule="auto"/>
        <w:ind w:firstLine="720"/>
        <w:jc w:val="center"/>
        <w:rPr>
          <w:b/>
          <w:sz w:val="24"/>
          <w:szCs w:val="24"/>
        </w:rPr>
      </w:pPr>
      <w:r>
        <w:rPr>
          <w:b/>
          <w:sz w:val="24"/>
          <w:szCs w:val="24"/>
        </w:rPr>
        <w:t>Mr. Gilbert S. Elumacas and to Mrs. Noemi C.</w:t>
      </w:r>
    </w:p>
    <w:p w14:paraId="43D68BB5" w14:textId="77777777" w:rsidR="00495656" w:rsidRDefault="00B12A9D" w:rsidP="00B17830">
      <w:pPr>
        <w:widowControl w:val="0"/>
        <w:spacing w:before="240" w:after="240" w:line="480" w:lineRule="auto"/>
        <w:ind w:firstLine="720"/>
        <w:jc w:val="center"/>
        <w:rPr>
          <w:b/>
          <w:sz w:val="24"/>
          <w:szCs w:val="24"/>
        </w:rPr>
      </w:pPr>
      <w:r>
        <w:rPr>
          <w:b/>
          <w:sz w:val="24"/>
          <w:szCs w:val="24"/>
        </w:rPr>
        <w:t>Mr. Virgilio Rosario and Mrs. Gloria Rosario</w:t>
      </w:r>
    </w:p>
    <w:p w14:paraId="42C886E0" w14:textId="2C407F53" w:rsidR="00495656" w:rsidRDefault="00B12A9D" w:rsidP="00B17830">
      <w:pPr>
        <w:widowControl w:val="0"/>
        <w:spacing w:before="240" w:after="240" w:line="480" w:lineRule="auto"/>
        <w:ind w:firstLine="720"/>
        <w:jc w:val="center"/>
        <w:rPr>
          <w:b/>
          <w:sz w:val="24"/>
          <w:szCs w:val="24"/>
        </w:rPr>
      </w:pPr>
      <w:r>
        <w:rPr>
          <w:b/>
          <w:sz w:val="24"/>
          <w:szCs w:val="24"/>
        </w:rPr>
        <w:t>Mrs. Eva R. Lapitan and Pablo D. Lapitan Jr.</w:t>
      </w:r>
    </w:p>
    <w:p w14:paraId="40ED488E" w14:textId="5D6F7CB3" w:rsidR="00C647B8" w:rsidRDefault="008633CA" w:rsidP="00B17830">
      <w:pPr>
        <w:widowControl w:val="0"/>
        <w:spacing w:before="240" w:after="240" w:line="480" w:lineRule="auto"/>
        <w:ind w:firstLine="720"/>
        <w:jc w:val="both"/>
        <w:rPr>
          <w:sz w:val="24"/>
          <w:szCs w:val="24"/>
        </w:rPr>
      </w:pPr>
      <w:r w:rsidRPr="008633CA">
        <w:rPr>
          <w:sz w:val="24"/>
          <w:szCs w:val="24"/>
        </w:rPr>
        <w:t>The authors also dedicate this work to their friends, whose constant encouragement, understanding, and shared experiences provided motivation during challenging times</w:t>
      </w:r>
      <w:r w:rsidR="00C647B8" w:rsidRPr="00C647B8">
        <w:rPr>
          <w:sz w:val="24"/>
          <w:szCs w:val="24"/>
        </w:rPr>
        <w:t>.</w:t>
      </w:r>
    </w:p>
    <w:p w14:paraId="2334B4D5" w14:textId="39F5180A" w:rsidR="00495656" w:rsidRDefault="008633CA" w:rsidP="00886DD7">
      <w:pPr>
        <w:widowControl w:val="0"/>
        <w:spacing w:before="240" w:after="240" w:line="480" w:lineRule="auto"/>
        <w:ind w:firstLine="720"/>
        <w:jc w:val="both"/>
        <w:rPr>
          <w:sz w:val="24"/>
          <w:szCs w:val="24"/>
        </w:rPr>
      </w:pPr>
      <w:r w:rsidRPr="008633CA">
        <w:rPr>
          <w:sz w:val="24"/>
          <w:szCs w:val="24"/>
        </w:rPr>
        <w:t>A special dedication is extended to Ms. Dania Marie Bautista, the partner of the group leader</w:t>
      </w:r>
      <w:r w:rsidR="00AA4928">
        <w:rPr>
          <w:sz w:val="24"/>
          <w:szCs w:val="24"/>
        </w:rPr>
        <w:t xml:space="preserve"> Mr. Elumacas,</w:t>
      </w:r>
      <w:r w:rsidRPr="008633CA">
        <w:rPr>
          <w:sz w:val="24"/>
          <w:szCs w:val="24"/>
        </w:rPr>
        <w:t xml:space="preserve"> whose patience, encouragement, and emotional support contributed significantly to his perseverance and personal growth throughout the completion of this research. Her presence and support are sincerely appreciated and valued</w:t>
      </w:r>
      <w:r w:rsidR="00C647B8" w:rsidRPr="00C647B8">
        <w:rPr>
          <w:sz w:val="24"/>
          <w:szCs w:val="24"/>
        </w:rPr>
        <w:t>.</w:t>
      </w:r>
      <w:r w:rsidR="00B12A9D">
        <w:rPr>
          <w:sz w:val="24"/>
          <w:szCs w:val="24"/>
        </w:rPr>
        <w:tab/>
      </w:r>
      <w:r w:rsidR="00B12A9D">
        <w:rPr>
          <w:sz w:val="24"/>
          <w:szCs w:val="24"/>
        </w:rPr>
        <w:tab/>
        <w:t xml:space="preserve">    </w:t>
      </w:r>
      <w:r w:rsidR="00B12A9D">
        <w:rPr>
          <w:sz w:val="24"/>
          <w:szCs w:val="24"/>
        </w:rPr>
        <w:tab/>
      </w:r>
      <w:r w:rsidR="00B12A9D">
        <w:rPr>
          <w:sz w:val="24"/>
          <w:szCs w:val="24"/>
        </w:rPr>
        <w:tab/>
      </w:r>
      <w:r w:rsidR="00B12A9D">
        <w:rPr>
          <w:sz w:val="24"/>
          <w:szCs w:val="24"/>
        </w:rPr>
        <w:tab/>
      </w:r>
      <w:r w:rsidR="00B12A9D">
        <w:rPr>
          <w:sz w:val="24"/>
          <w:szCs w:val="24"/>
        </w:rPr>
        <w:tab/>
      </w:r>
      <w:r w:rsidR="00B12A9D">
        <w:rPr>
          <w:sz w:val="24"/>
          <w:szCs w:val="24"/>
        </w:rPr>
        <w:tab/>
      </w:r>
      <w:r w:rsidR="00B12A9D">
        <w:rPr>
          <w:sz w:val="24"/>
          <w:szCs w:val="24"/>
        </w:rPr>
        <w:tab/>
      </w:r>
      <w:r w:rsidR="00B12A9D">
        <w:rPr>
          <w:sz w:val="24"/>
          <w:szCs w:val="24"/>
        </w:rPr>
        <w:tab/>
      </w:r>
      <w:r w:rsidR="00B12A9D">
        <w:rPr>
          <w:noProof/>
          <w:lang w:val="en-US" w:eastAsia="en-US"/>
        </w:rPr>
        <mc:AlternateContent>
          <mc:Choice Requires="wps">
            <w:drawing>
              <wp:anchor distT="0" distB="0" distL="114300" distR="114300" simplePos="0" relativeHeight="251605504" behindDoc="0" locked="0" layoutInCell="1" hidden="0" allowOverlap="1" wp14:anchorId="29BA7935" wp14:editId="6BD079D5">
                <wp:simplePos x="0" y="0"/>
                <wp:positionH relativeFrom="column">
                  <wp:posOffset>5515092</wp:posOffset>
                </wp:positionH>
                <wp:positionV relativeFrom="paragraph">
                  <wp:posOffset>-484263</wp:posOffset>
                </wp:positionV>
                <wp:extent cx="489027" cy="344061"/>
                <wp:effectExtent l="0" t="0" r="0" b="0"/>
                <wp:wrapNone/>
                <wp:docPr id="2095051394" name="Rectangle 2095051394"/>
                <wp:cNvGraphicFramePr/>
                <a:graphic xmlns:a="http://schemas.openxmlformats.org/drawingml/2006/main">
                  <a:graphicData uri="http://schemas.microsoft.com/office/word/2010/wordprocessingShape">
                    <wps:wsp>
                      <wps:cNvSpPr/>
                      <wps:spPr>
                        <a:xfrm>
                          <a:off x="5106249" y="3612732"/>
                          <a:ext cx="479502" cy="334536"/>
                        </a:xfrm>
                        <a:prstGeom prst="rect">
                          <a:avLst/>
                        </a:prstGeom>
                        <a:solidFill>
                          <a:schemeClr val="lt1"/>
                        </a:solidFill>
                        <a:ln w="9525" cap="flat" cmpd="sng">
                          <a:solidFill>
                            <a:schemeClr val="lt1"/>
                          </a:solidFill>
                          <a:prstDash val="solid"/>
                          <a:round/>
                          <a:headEnd type="none" w="sm" len="sm"/>
                          <a:tailEnd type="none" w="sm" len="sm"/>
                        </a:ln>
                      </wps:spPr>
                      <wps:txbx>
                        <w:txbxContent>
                          <w:p w14:paraId="3A350B39" w14:textId="77777777" w:rsidR="00C97EC1" w:rsidRDefault="00C97EC1">
                            <w:pPr>
                              <w:spacing w:line="275" w:lineRule="auto"/>
                              <w:textDirection w:val="btLr"/>
                            </w:pPr>
                          </w:p>
                        </w:txbxContent>
                      </wps:txbx>
                      <wps:bodyPr spcFirstLastPara="1" wrap="square" lIns="91425" tIns="45700" rIns="91425" bIns="45700" anchor="t" anchorCtr="0">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29BA7935" id="Rectangle 2095051394" o:spid="_x0000_s1028" style="position:absolute;left:0;text-align:left;margin-left:434.25pt;margin-top:-38.15pt;width:38.5pt;height:27.1pt;z-index:251605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" fillcolor="white [3201]" strokecolor="white [3201]">
                <v:stroke startarrowwidth="narrow" startarrowlength="short" endarrowwidth="narrow" endarrowlength="short" joinstyle="round"/>
                <v:textbox inset="2.53958mm,1.2694mm,2.53958mm,1.2694mm">
                  <w:txbxContent>
                    <w:p w14:paraId="3A350B39" w14:textId="77777777" w:rsidR="00C97EC1" w:rsidRDefault="00C97EC1">
                      <w:pPr>
                        <w:spacing w:line="275" w:lineRule="auto"/>
                        <w:textDirection w:val="btLr"/>
                      </w:pPr>
                    </w:p>
                  </w:txbxContent>
                </v:textbox>
              </v:rect>
            </w:pict>
          </mc:Fallback>
        </mc:AlternateContent>
      </w:r>
    </w:p>
    <w:p w14:paraId="380A24F3" w14:textId="77777777" w:rsidR="00495656" w:rsidRDefault="00B12A9D" w:rsidP="000A6F8B">
      <w:pPr>
        <w:widowControl w:val="0"/>
        <w:spacing w:before="240" w:line="480" w:lineRule="auto"/>
        <w:ind w:left="7200"/>
        <w:rPr>
          <w:sz w:val="24"/>
          <w:szCs w:val="24"/>
        </w:rPr>
      </w:pPr>
      <w:r>
        <w:rPr>
          <w:b/>
          <w:sz w:val="24"/>
          <w:szCs w:val="24"/>
        </w:rPr>
        <w:t>A.R.C.E</w:t>
      </w:r>
    </w:p>
    <w:p w14:paraId="78384262" w14:textId="7D7D56D4" w:rsidR="00495656" w:rsidRDefault="00B12A9D" w:rsidP="000A6F8B">
      <w:pPr>
        <w:spacing w:line="480" w:lineRule="auto"/>
        <w:rPr>
          <w:b/>
          <w:sz w:val="24"/>
          <w:szCs w:val="24"/>
        </w:rPr>
      </w:pPr>
      <w:r>
        <w:rPr>
          <w:b/>
          <w:sz w:val="24"/>
          <w:szCs w:val="24"/>
        </w:rPr>
        <w:t xml:space="preserve">                      </w:t>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t>K.R.L</w:t>
      </w:r>
    </w:p>
    <w:p w14:paraId="2157AE14" w14:textId="77777777" w:rsidR="00495656" w:rsidRDefault="00B12A9D" w:rsidP="000A6F8B">
      <w:pPr>
        <w:spacing w:line="480" w:lineRule="auto"/>
        <w:ind w:left="7200"/>
        <w:rPr>
          <w:b/>
          <w:color w:val="111111"/>
          <w:sz w:val="24"/>
          <w:szCs w:val="24"/>
          <w:highlight w:val="white"/>
        </w:rPr>
        <w:sectPr w:rsidR="00495656" w:rsidSect="00002829">
          <w:headerReference w:type="even" r:id="rId9"/>
          <w:headerReference w:type="default" r:id="rId10"/>
          <w:pgSz w:w="11909" w:h="16834"/>
          <w:pgMar w:top="1440" w:right="1440" w:bottom="1440" w:left="2160" w:header="720" w:footer="720" w:gutter="0"/>
          <w:pgNumType w:fmt="lowerRoman" w:start="1"/>
          <w:cols w:space="720"/>
        </w:sectPr>
      </w:pPr>
      <w:r>
        <w:rPr>
          <w:b/>
          <w:color w:val="111111"/>
          <w:sz w:val="24"/>
          <w:szCs w:val="24"/>
          <w:highlight w:val="white"/>
        </w:rPr>
        <w:t>V.</w:t>
      </w:r>
      <w:proofErr w:type="gramStart"/>
      <w:r>
        <w:rPr>
          <w:b/>
          <w:color w:val="111111"/>
          <w:sz w:val="24"/>
          <w:szCs w:val="24"/>
          <w:highlight w:val="white"/>
        </w:rPr>
        <w:t>D.R</w:t>
      </w:r>
      <w:proofErr w:type="gramEnd"/>
      <w:r>
        <w:br w:type="page"/>
      </w:r>
    </w:p>
    <w:p w14:paraId="3BBDEE23" w14:textId="77777777" w:rsidR="00495656" w:rsidRDefault="00B12A9D" w:rsidP="00886DD7">
      <w:pPr>
        <w:widowControl w:val="0"/>
        <w:spacing w:before="240" w:after="240" w:line="240" w:lineRule="auto"/>
        <w:jc w:val="center"/>
        <w:rPr>
          <w:b/>
          <w:color w:val="111111"/>
          <w:sz w:val="24"/>
          <w:szCs w:val="24"/>
          <w:highlight w:val="white"/>
        </w:rPr>
      </w:pPr>
      <w:r>
        <w:rPr>
          <w:b/>
          <w:color w:val="111111"/>
          <w:sz w:val="24"/>
          <w:szCs w:val="24"/>
          <w:highlight w:val="white"/>
        </w:rPr>
        <w:lastRenderedPageBreak/>
        <w:t>ABSTRACT</w:t>
      </w:r>
    </w:p>
    <w:p w14:paraId="00658963" w14:textId="3173D232" w:rsidR="00495656" w:rsidRPr="009B3020" w:rsidRDefault="005A3F18" w:rsidP="009B3020">
      <w:pPr>
        <w:widowControl w:val="0"/>
        <w:spacing w:before="240" w:after="240" w:line="240" w:lineRule="auto"/>
        <w:jc w:val="both"/>
        <w:rPr>
          <w:color w:val="111111"/>
          <w:sz w:val="24"/>
          <w:szCs w:val="24"/>
        </w:rPr>
      </w:pPr>
      <w:r w:rsidRPr="005A3F18">
        <w:rPr>
          <w:color w:val="111111"/>
          <w:sz w:val="24"/>
          <w:szCs w:val="24"/>
        </w:rPr>
        <w:t>Sentiment analysis of student feedback play</w:t>
      </w:r>
      <w:r w:rsidR="00FB6236">
        <w:rPr>
          <w:color w:val="111111"/>
          <w:sz w:val="24"/>
          <w:szCs w:val="24"/>
        </w:rPr>
        <w:t>s</w:t>
      </w:r>
      <w:r w:rsidRPr="005A3F18">
        <w:rPr>
          <w:color w:val="111111"/>
          <w:sz w:val="24"/>
          <w:szCs w:val="24"/>
        </w:rPr>
        <w:t xml:space="preserve"> a vital role in understanding learners’ perceptions and improving academic services. This study developed and evaluated a sentiment analysis system for classifying student feedback at Laguna State Polytechnic University–Los Baños Campus into positive, neutral, and negative categories using deep learning and natural language processing techniques. A total of 241 manually annotated student feedback responses were collected, </w:t>
      </w:r>
      <w:r w:rsidR="00B63DE8" w:rsidRPr="005A3F18">
        <w:rPr>
          <w:color w:val="111111"/>
          <w:sz w:val="24"/>
          <w:szCs w:val="24"/>
        </w:rPr>
        <w:t>pre-processed</w:t>
      </w:r>
      <w:r w:rsidRPr="005A3F18">
        <w:rPr>
          <w:color w:val="111111"/>
          <w:sz w:val="24"/>
          <w:szCs w:val="24"/>
        </w:rPr>
        <w:t>, and augmented to address data scarcity and class imbalance. A stratified train–test split was applied to preserve sentiment distribution. Two sentiment classification approaches were implemented: a fine-tuned DeBERTa transformer model and a stacked ensemble model composed of a K-Fold DeBERTa ensemble, Support Vector Machine, and LightGBM classifiers with Logistic Regression as the meta-classifier. Model performance was evaluated using accuracy, precision, recall, F1-score, confusion matrices, and statistical significance testing. The stacked ensemble model achieved an accuracy of 93.79%, demonstrating strong and balanced performance across all sentiment classes. Statistical analysis indicated that no significant difference in performance existed between the stacked ensemble and the fine-tuned DeBERTa model. Despite the slightly lower accuracy, the study recommended the use of the stacked ensemble model due to its robustness, complementary learning architecture, and reliability in capturing diverse sentiment patterns in localized educational feedback. These findings supported the applicability of ensemble-based approaches for data-driven decision-making in educational institutions</w:t>
      </w:r>
      <w:r w:rsidR="009B3020" w:rsidRPr="009B3020">
        <w:rPr>
          <w:color w:val="111111"/>
          <w:sz w:val="24"/>
          <w:szCs w:val="24"/>
        </w:rPr>
        <w:t>.</w:t>
      </w:r>
    </w:p>
    <w:p w14:paraId="5254582E" w14:textId="4D960C40" w:rsidR="00495656" w:rsidRDefault="00B12A9D" w:rsidP="00603A4B">
      <w:pPr>
        <w:widowControl w:val="0"/>
        <w:spacing w:before="240" w:after="240" w:line="240" w:lineRule="auto"/>
        <w:jc w:val="both"/>
        <w:rPr>
          <w:color w:val="111111"/>
          <w:sz w:val="24"/>
          <w:szCs w:val="24"/>
          <w:highlight w:val="white"/>
        </w:rPr>
        <w:sectPr w:rsidR="00495656" w:rsidSect="00EF5E90">
          <w:headerReference w:type="default" r:id="rId11"/>
          <w:pgSz w:w="11909" w:h="16834"/>
          <w:pgMar w:top="1440" w:right="1440" w:bottom="1440" w:left="2160" w:header="720" w:footer="720" w:gutter="0"/>
          <w:pgNumType w:fmt="lowerRoman" w:start="5"/>
          <w:cols w:space="720"/>
        </w:sectPr>
      </w:pPr>
      <w:r>
        <w:rPr>
          <w:b/>
          <w:color w:val="111111"/>
          <w:sz w:val="24"/>
          <w:szCs w:val="24"/>
          <w:highlight w:val="white"/>
        </w:rPr>
        <w:t>Keywords:</w:t>
      </w:r>
      <w:r>
        <w:rPr>
          <w:color w:val="111111"/>
          <w:sz w:val="24"/>
          <w:szCs w:val="24"/>
          <w:highlight w:val="white"/>
        </w:rPr>
        <w:t xml:space="preserve"> </w:t>
      </w:r>
      <w:r w:rsidR="00603A4B" w:rsidRPr="00603A4B">
        <w:rPr>
          <w:color w:val="111111"/>
          <w:sz w:val="24"/>
          <w:szCs w:val="24"/>
          <w:highlight w:val="white"/>
        </w:rPr>
        <w:t>Sentiment Analysis, Natural Language Processing, Machine Learning, DeBERTa, Transformers, Stacked Ensemble, Student Feedback.</w:t>
      </w:r>
    </w:p>
    <w:p w14:paraId="08C7C5EA" w14:textId="4A02EBD7" w:rsidR="00495656" w:rsidRDefault="0055027C" w:rsidP="00886DD7">
      <w:pPr>
        <w:spacing w:line="240" w:lineRule="auto"/>
        <w:jc w:val="center"/>
        <w:rPr>
          <w:b/>
          <w:sz w:val="24"/>
          <w:szCs w:val="24"/>
        </w:rPr>
      </w:pPr>
      <w:r>
        <w:rPr>
          <w:b/>
          <w:sz w:val="24"/>
          <w:szCs w:val="24"/>
        </w:rPr>
        <w:lastRenderedPageBreak/>
        <w:t>TABLE OF CONTENTS</w:t>
      </w:r>
    </w:p>
    <w:p w14:paraId="730064C4" w14:textId="77777777" w:rsidR="00495656" w:rsidRDefault="00495656" w:rsidP="000A6F8B">
      <w:pPr>
        <w:spacing w:line="240" w:lineRule="auto"/>
        <w:rPr>
          <w:b/>
          <w:sz w:val="24"/>
          <w:szCs w:val="24"/>
        </w:rPr>
      </w:pPr>
    </w:p>
    <w:p w14:paraId="73D49913" w14:textId="717A48D2" w:rsidR="00495656" w:rsidRDefault="00B12A9D" w:rsidP="000A6F8B">
      <w:pPr>
        <w:spacing w:line="240" w:lineRule="auto"/>
        <w:rPr>
          <w:sz w:val="24"/>
          <w:szCs w:val="24"/>
        </w:rPr>
      </w:pPr>
      <w:r w:rsidRPr="0089070E">
        <w:rPr>
          <w:b/>
          <w:bCs/>
          <w:i/>
          <w:iCs/>
          <w:sz w:val="24"/>
          <w:szCs w:val="24"/>
        </w:rPr>
        <w:t>Preliminaries</w:t>
      </w:r>
      <w:r w:rsidR="005C5D4C" w:rsidRPr="0089070E">
        <w:rPr>
          <w:b/>
          <w:bCs/>
          <w:sz w:val="24"/>
          <w:szCs w:val="24"/>
        </w:rPr>
        <w:tab/>
      </w:r>
      <w:r w:rsidR="005C5D4C">
        <w:rPr>
          <w:sz w:val="24"/>
          <w:szCs w:val="24"/>
        </w:rPr>
        <w:tab/>
      </w:r>
      <w:r w:rsidR="005C5D4C">
        <w:rPr>
          <w:sz w:val="24"/>
          <w:szCs w:val="24"/>
        </w:rPr>
        <w:tab/>
      </w:r>
      <w:r w:rsidR="005C5D4C">
        <w:rPr>
          <w:sz w:val="24"/>
          <w:szCs w:val="24"/>
        </w:rPr>
        <w:tab/>
      </w:r>
      <w:r w:rsidR="005C5D4C">
        <w:rPr>
          <w:sz w:val="24"/>
          <w:szCs w:val="24"/>
        </w:rPr>
        <w:tab/>
      </w:r>
      <w:r w:rsidR="005C5D4C">
        <w:rPr>
          <w:sz w:val="24"/>
          <w:szCs w:val="24"/>
        </w:rPr>
        <w:tab/>
      </w:r>
      <w:r w:rsidR="005C5D4C">
        <w:rPr>
          <w:sz w:val="24"/>
          <w:szCs w:val="24"/>
        </w:rPr>
        <w:tab/>
      </w:r>
      <w:r w:rsidR="005C5D4C">
        <w:rPr>
          <w:sz w:val="24"/>
          <w:szCs w:val="24"/>
        </w:rPr>
        <w:tab/>
      </w:r>
      <w:r w:rsidRPr="0055027C">
        <w:rPr>
          <w:b/>
          <w:bCs/>
          <w:i/>
          <w:iCs/>
          <w:sz w:val="24"/>
          <w:szCs w:val="24"/>
        </w:rPr>
        <w:t>Page</w:t>
      </w:r>
    </w:p>
    <w:p w14:paraId="3FE78231" w14:textId="77777777" w:rsidR="0089070E" w:rsidRDefault="0089070E" w:rsidP="000A6F8B">
      <w:pPr>
        <w:spacing w:line="240" w:lineRule="auto"/>
        <w:rPr>
          <w:sz w:val="24"/>
          <w:szCs w:val="24"/>
        </w:rPr>
      </w:pPr>
    </w:p>
    <w:p w14:paraId="3E017034" w14:textId="177D592B" w:rsidR="00495656" w:rsidRDefault="00B12A9D" w:rsidP="000A6F8B">
      <w:pPr>
        <w:spacing w:line="240" w:lineRule="auto"/>
        <w:rPr>
          <w:sz w:val="24"/>
          <w:szCs w:val="24"/>
        </w:rPr>
      </w:pPr>
      <w:r>
        <w:rPr>
          <w:sz w:val="24"/>
          <w:szCs w:val="24"/>
        </w:rPr>
        <w:t>Title Page</w:t>
      </w:r>
      <w:r w:rsidR="0089070E">
        <w:rPr>
          <w:sz w:val="24"/>
          <w:szCs w:val="24"/>
        </w:rPr>
        <w:tab/>
      </w:r>
      <w:r w:rsidR="0089070E">
        <w:rPr>
          <w:sz w:val="24"/>
          <w:szCs w:val="24"/>
        </w:rPr>
        <w:tab/>
      </w:r>
      <w:r w:rsidR="0089070E">
        <w:rPr>
          <w:sz w:val="24"/>
          <w:szCs w:val="24"/>
        </w:rPr>
        <w:tab/>
      </w:r>
      <w:r w:rsidR="0089070E">
        <w:rPr>
          <w:sz w:val="24"/>
          <w:szCs w:val="24"/>
        </w:rPr>
        <w:tab/>
      </w:r>
      <w:r w:rsidR="0089070E">
        <w:rPr>
          <w:sz w:val="24"/>
          <w:szCs w:val="24"/>
        </w:rPr>
        <w:tab/>
      </w:r>
      <w:r w:rsidR="0089070E">
        <w:rPr>
          <w:sz w:val="24"/>
          <w:szCs w:val="24"/>
        </w:rPr>
        <w:tab/>
      </w:r>
      <w:r w:rsidR="0089070E">
        <w:rPr>
          <w:sz w:val="24"/>
          <w:szCs w:val="24"/>
        </w:rPr>
        <w:tab/>
      </w:r>
      <w:r w:rsidR="0089070E">
        <w:rPr>
          <w:sz w:val="24"/>
          <w:szCs w:val="24"/>
        </w:rPr>
        <w:tab/>
      </w:r>
      <w:r w:rsidR="0089070E">
        <w:rPr>
          <w:sz w:val="24"/>
          <w:szCs w:val="24"/>
        </w:rPr>
        <w:tab/>
        <w:t xml:space="preserve">   </w:t>
      </w:r>
      <w:proofErr w:type="spellStart"/>
      <w:r>
        <w:rPr>
          <w:sz w:val="24"/>
          <w:szCs w:val="24"/>
        </w:rPr>
        <w:t>i</w:t>
      </w:r>
      <w:proofErr w:type="spellEnd"/>
    </w:p>
    <w:p w14:paraId="583A4FEF" w14:textId="22E9EE0D" w:rsidR="00495656" w:rsidRDefault="00B12A9D" w:rsidP="000A6F8B">
      <w:pPr>
        <w:spacing w:line="240" w:lineRule="auto"/>
        <w:rPr>
          <w:sz w:val="24"/>
          <w:szCs w:val="24"/>
        </w:rPr>
      </w:pPr>
      <w:r>
        <w:rPr>
          <w:sz w:val="24"/>
          <w:szCs w:val="24"/>
        </w:rPr>
        <w:t xml:space="preserve">Approval Sheet                                                                           </w:t>
      </w:r>
      <w:r w:rsidR="0089070E">
        <w:rPr>
          <w:sz w:val="24"/>
          <w:szCs w:val="24"/>
        </w:rPr>
        <w:t xml:space="preserve"> </w:t>
      </w:r>
      <w:r w:rsidR="0089070E">
        <w:rPr>
          <w:sz w:val="24"/>
          <w:szCs w:val="24"/>
        </w:rPr>
        <w:tab/>
        <w:t xml:space="preserve">   </w:t>
      </w:r>
      <w:r>
        <w:rPr>
          <w:sz w:val="24"/>
          <w:szCs w:val="24"/>
        </w:rPr>
        <w:t>ii</w:t>
      </w:r>
    </w:p>
    <w:p w14:paraId="501963E2" w14:textId="4E085B08" w:rsidR="00495656" w:rsidRDefault="00B12A9D" w:rsidP="000A6F8B">
      <w:pPr>
        <w:spacing w:line="240" w:lineRule="auto"/>
        <w:rPr>
          <w:sz w:val="24"/>
          <w:szCs w:val="24"/>
        </w:rPr>
      </w:pPr>
      <w:r>
        <w:rPr>
          <w:sz w:val="24"/>
          <w:szCs w:val="24"/>
        </w:rPr>
        <w:t xml:space="preserve">Acknowledgement                               </w:t>
      </w:r>
      <w:r>
        <w:rPr>
          <w:sz w:val="24"/>
          <w:szCs w:val="24"/>
        </w:rPr>
        <w:tab/>
      </w:r>
      <w:r>
        <w:rPr>
          <w:sz w:val="24"/>
          <w:szCs w:val="24"/>
        </w:rPr>
        <w:tab/>
      </w:r>
      <w:r w:rsidR="0089070E">
        <w:rPr>
          <w:sz w:val="24"/>
          <w:szCs w:val="24"/>
        </w:rPr>
        <w:t xml:space="preserve">                         </w:t>
      </w:r>
      <w:r w:rsidR="0089070E">
        <w:rPr>
          <w:sz w:val="24"/>
          <w:szCs w:val="24"/>
        </w:rPr>
        <w:tab/>
        <w:t xml:space="preserve">   </w:t>
      </w:r>
      <w:r>
        <w:rPr>
          <w:sz w:val="24"/>
          <w:szCs w:val="24"/>
        </w:rPr>
        <w:t>iii</w:t>
      </w:r>
    </w:p>
    <w:p w14:paraId="7919A9B1" w14:textId="642F9D9C" w:rsidR="00495656" w:rsidRDefault="00B12A9D" w:rsidP="000A6F8B">
      <w:pPr>
        <w:spacing w:line="240" w:lineRule="auto"/>
        <w:rPr>
          <w:sz w:val="24"/>
          <w:szCs w:val="24"/>
        </w:rPr>
      </w:pPr>
      <w:r>
        <w:rPr>
          <w:sz w:val="24"/>
          <w:szCs w:val="24"/>
        </w:rPr>
        <w:t>Dedication</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0089070E">
        <w:rPr>
          <w:sz w:val="24"/>
          <w:szCs w:val="24"/>
        </w:rPr>
        <w:t xml:space="preserve">                         </w:t>
      </w:r>
      <w:r w:rsidR="0089070E">
        <w:rPr>
          <w:sz w:val="24"/>
          <w:szCs w:val="24"/>
        </w:rPr>
        <w:tab/>
        <w:t xml:space="preserve">   </w:t>
      </w:r>
      <w:r>
        <w:rPr>
          <w:sz w:val="24"/>
          <w:szCs w:val="24"/>
        </w:rPr>
        <w:t>iv</w:t>
      </w:r>
    </w:p>
    <w:p w14:paraId="3A170404" w14:textId="3FFE0164" w:rsidR="0089070E" w:rsidRDefault="00B12A9D" w:rsidP="000A6F8B">
      <w:pPr>
        <w:spacing w:line="240" w:lineRule="auto"/>
        <w:rPr>
          <w:sz w:val="24"/>
          <w:szCs w:val="24"/>
        </w:rPr>
      </w:pPr>
      <w:r>
        <w:rPr>
          <w:sz w:val="24"/>
          <w:szCs w:val="24"/>
        </w:rPr>
        <w:t>Abstract</w:t>
      </w:r>
      <w:r w:rsidR="0089070E">
        <w:rPr>
          <w:sz w:val="24"/>
          <w:szCs w:val="24"/>
        </w:rPr>
        <w:tab/>
      </w:r>
      <w:r w:rsidR="0089070E">
        <w:rPr>
          <w:sz w:val="24"/>
          <w:szCs w:val="24"/>
        </w:rPr>
        <w:tab/>
      </w:r>
      <w:r w:rsidR="0089070E">
        <w:rPr>
          <w:sz w:val="24"/>
          <w:szCs w:val="24"/>
        </w:rPr>
        <w:tab/>
      </w:r>
      <w:r w:rsidR="0089070E">
        <w:rPr>
          <w:sz w:val="24"/>
          <w:szCs w:val="24"/>
        </w:rPr>
        <w:tab/>
      </w:r>
      <w:r w:rsidR="0089070E">
        <w:rPr>
          <w:sz w:val="24"/>
          <w:szCs w:val="24"/>
        </w:rPr>
        <w:tab/>
      </w:r>
      <w:r w:rsidR="0089070E">
        <w:rPr>
          <w:sz w:val="24"/>
          <w:szCs w:val="24"/>
        </w:rPr>
        <w:tab/>
      </w:r>
      <w:r w:rsidR="0089070E">
        <w:rPr>
          <w:sz w:val="24"/>
          <w:szCs w:val="24"/>
        </w:rPr>
        <w:tab/>
      </w:r>
      <w:r w:rsidR="0089070E">
        <w:rPr>
          <w:sz w:val="24"/>
          <w:szCs w:val="24"/>
        </w:rPr>
        <w:tab/>
      </w:r>
      <w:r w:rsidR="0089070E">
        <w:rPr>
          <w:sz w:val="24"/>
          <w:szCs w:val="24"/>
        </w:rPr>
        <w:tab/>
        <w:t xml:space="preserve">   v</w:t>
      </w:r>
    </w:p>
    <w:p w14:paraId="74B4E0BF" w14:textId="045C77EC" w:rsidR="00495656" w:rsidRDefault="00B12A9D" w:rsidP="000A6F8B">
      <w:pPr>
        <w:spacing w:line="240" w:lineRule="auto"/>
        <w:rPr>
          <w:sz w:val="24"/>
          <w:szCs w:val="24"/>
        </w:rPr>
      </w:pPr>
      <w:r>
        <w:rPr>
          <w:sz w:val="24"/>
          <w:szCs w:val="24"/>
        </w:rPr>
        <w:t>Table of Contents</w:t>
      </w:r>
      <w:r w:rsidR="00EE68B8">
        <w:rPr>
          <w:sz w:val="24"/>
          <w:szCs w:val="24"/>
        </w:rPr>
        <w:tab/>
      </w:r>
      <w:r w:rsidR="00EE68B8">
        <w:rPr>
          <w:sz w:val="24"/>
          <w:szCs w:val="24"/>
        </w:rPr>
        <w:tab/>
      </w:r>
      <w:r w:rsidR="00EE68B8">
        <w:rPr>
          <w:sz w:val="24"/>
          <w:szCs w:val="24"/>
        </w:rPr>
        <w:tab/>
      </w:r>
      <w:r w:rsidR="00EE68B8">
        <w:rPr>
          <w:sz w:val="24"/>
          <w:szCs w:val="24"/>
        </w:rPr>
        <w:tab/>
      </w:r>
      <w:r w:rsidR="00EE68B8">
        <w:rPr>
          <w:sz w:val="24"/>
          <w:szCs w:val="24"/>
        </w:rPr>
        <w:tab/>
      </w:r>
      <w:r w:rsidR="00EE68B8">
        <w:rPr>
          <w:sz w:val="24"/>
          <w:szCs w:val="24"/>
        </w:rPr>
        <w:tab/>
      </w:r>
      <w:r w:rsidR="00EE68B8">
        <w:rPr>
          <w:sz w:val="24"/>
          <w:szCs w:val="24"/>
        </w:rPr>
        <w:tab/>
      </w:r>
      <w:r w:rsidR="0089070E">
        <w:rPr>
          <w:sz w:val="24"/>
          <w:szCs w:val="24"/>
        </w:rPr>
        <w:tab/>
        <w:t xml:space="preserve">   </w:t>
      </w:r>
      <w:r>
        <w:rPr>
          <w:sz w:val="24"/>
          <w:szCs w:val="24"/>
        </w:rPr>
        <w:t>v</w:t>
      </w:r>
      <w:r w:rsidR="00FA1FAC">
        <w:rPr>
          <w:sz w:val="24"/>
          <w:szCs w:val="24"/>
        </w:rPr>
        <w:t>i</w:t>
      </w:r>
    </w:p>
    <w:p w14:paraId="5A1F001D" w14:textId="7F34D289" w:rsidR="00495656" w:rsidRDefault="00B12A9D" w:rsidP="000A6F8B">
      <w:pPr>
        <w:spacing w:line="240" w:lineRule="auto"/>
        <w:rPr>
          <w:sz w:val="24"/>
          <w:szCs w:val="24"/>
        </w:rPr>
      </w:pPr>
      <w:r>
        <w:rPr>
          <w:sz w:val="24"/>
          <w:szCs w:val="24"/>
        </w:rPr>
        <w:t xml:space="preserve">List of </w:t>
      </w:r>
      <w:r w:rsidR="00EE68B8">
        <w:rPr>
          <w:sz w:val="24"/>
          <w:szCs w:val="24"/>
        </w:rPr>
        <w:t>Tables</w:t>
      </w:r>
      <w:r>
        <w:rPr>
          <w:sz w:val="24"/>
          <w:szCs w:val="24"/>
        </w:rPr>
        <w:tab/>
      </w:r>
      <w:r w:rsidR="00EE68B8">
        <w:rPr>
          <w:sz w:val="24"/>
          <w:szCs w:val="24"/>
        </w:rPr>
        <w:tab/>
      </w:r>
      <w:r w:rsidR="00EE68B8">
        <w:rPr>
          <w:sz w:val="24"/>
          <w:szCs w:val="24"/>
        </w:rPr>
        <w:tab/>
      </w:r>
      <w:r w:rsidR="00EE68B8">
        <w:rPr>
          <w:sz w:val="24"/>
          <w:szCs w:val="24"/>
        </w:rPr>
        <w:tab/>
      </w:r>
      <w:r w:rsidR="00EE68B8">
        <w:rPr>
          <w:sz w:val="24"/>
          <w:szCs w:val="24"/>
        </w:rPr>
        <w:tab/>
      </w:r>
      <w:r w:rsidR="00EE68B8">
        <w:rPr>
          <w:sz w:val="24"/>
          <w:szCs w:val="24"/>
        </w:rPr>
        <w:tab/>
      </w:r>
      <w:r w:rsidR="00EE68B8">
        <w:rPr>
          <w:sz w:val="24"/>
          <w:szCs w:val="24"/>
        </w:rPr>
        <w:tab/>
      </w:r>
      <w:r w:rsidR="00EE68B8">
        <w:rPr>
          <w:sz w:val="24"/>
          <w:szCs w:val="24"/>
        </w:rPr>
        <w:tab/>
      </w:r>
      <w:r w:rsidR="0089070E">
        <w:rPr>
          <w:sz w:val="24"/>
          <w:szCs w:val="24"/>
        </w:rPr>
        <w:tab/>
        <w:t xml:space="preserve">   </w:t>
      </w:r>
      <w:r>
        <w:rPr>
          <w:sz w:val="24"/>
          <w:szCs w:val="24"/>
        </w:rPr>
        <w:t>vii</w:t>
      </w:r>
      <w:r w:rsidR="004F2AB7">
        <w:rPr>
          <w:sz w:val="24"/>
          <w:szCs w:val="24"/>
        </w:rPr>
        <w:t>i</w:t>
      </w:r>
    </w:p>
    <w:p w14:paraId="25A8A0DB" w14:textId="3D4EB450" w:rsidR="0089070E" w:rsidRDefault="00B12A9D" w:rsidP="000A6F8B">
      <w:pPr>
        <w:spacing w:line="240" w:lineRule="auto"/>
        <w:rPr>
          <w:sz w:val="24"/>
          <w:szCs w:val="24"/>
        </w:rPr>
      </w:pPr>
      <w:r>
        <w:rPr>
          <w:sz w:val="24"/>
          <w:szCs w:val="24"/>
        </w:rPr>
        <w:t xml:space="preserve">List of </w:t>
      </w:r>
      <w:r w:rsidR="00EE68B8">
        <w:rPr>
          <w:sz w:val="24"/>
          <w:szCs w:val="24"/>
        </w:rPr>
        <w:t>Figures</w:t>
      </w:r>
      <w:r w:rsidR="0089070E">
        <w:rPr>
          <w:sz w:val="24"/>
          <w:szCs w:val="24"/>
        </w:rPr>
        <w:tab/>
      </w:r>
      <w:r w:rsidR="0089070E">
        <w:rPr>
          <w:sz w:val="24"/>
          <w:szCs w:val="24"/>
        </w:rPr>
        <w:tab/>
      </w:r>
      <w:r w:rsidR="0089070E">
        <w:rPr>
          <w:sz w:val="24"/>
          <w:szCs w:val="24"/>
        </w:rPr>
        <w:tab/>
      </w:r>
      <w:r w:rsidR="0089070E">
        <w:rPr>
          <w:sz w:val="24"/>
          <w:szCs w:val="24"/>
        </w:rPr>
        <w:tab/>
      </w:r>
      <w:r w:rsidR="0089070E">
        <w:rPr>
          <w:sz w:val="24"/>
          <w:szCs w:val="24"/>
        </w:rPr>
        <w:tab/>
      </w:r>
      <w:r w:rsidR="0089070E">
        <w:rPr>
          <w:sz w:val="24"/>
          <w:szCs w:val="24"/>
        </w:rPr>
        <w:tab/>
      </w:r>
      <w:r w:rsidR="0089070E">
        <w:rPr>
          <w:sz w:val="24"/>
          <w:szCs w:val="24"/>
        </w:rPr>
        <w:tab/>
      </w:r>
      <w:r w:rsidR="0089070E">
        <w:rPr>
          <w:sz w:val="24"/>
          <w:szCs w:val="24"/>
        </w:rPr>
        <w:tab/>
        <w:t xml:space="preserve">   </w:t>
      </w:r>
      <w:r w:rsidR="004F2AB7">
        <w:rPr>
          <w:sz w:val="24"/>
          <w:szCs w:val="24"/>
        </w:rPr>
        <w:t>ix</w:t>
      </w:r>
    </w:p>
    <w:p w14:paraId="018E36E7" w14:textId="0B42A9F1" w:rsidR="00495656" w:rsidRDefault="00B12A9D" w:rsidP="000A6F8B">
      <w:pPr>
        <w:spacing w:line="240" w:lineRule="auto"/>
        <w:rPr>
          <w:sz w:val="24"/>
          <w:szCs w:val="24"/>
        </w:rPr>
      </w:pPr>
      <w:r>
        <w:rPr>
          <w:sz w:val="24"/>
          <w:szCs w:val="24"/>
        </w:rPr>
        <w:t>Definition of Terms</w:t>
      </w:r>
      <w:r w:rsidR="0089070E">
        <w:rPr>
          <w:sz w:val="24"/>
          <w:szCs w:val="24"/>
        </w:rPr>
        <w:tab/>
      </w:r>
      <w:r w:rsidR="0089070E">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0089070E">
        <w:rPr>
          <w:sz w:val="24"/>
          <w:szCs w:val="24"/>
        </w:rPr>
        <w:t xml:space="preserve">   </w:t>
      </w:r>
      <w:r w:rsidR="004F2AB7">
        <w:rPr>
          <w:sz w:val="24"/>
          <w:szCs w:val="24"/>
        </w:rPr>
        <w:t>x</w:t>
      </w:r>
    </w:p>
    <w:p w14:paraId="536A5106" w14:textId="77777777" w:rsidR="0055027C" w:rsidRDefault="0055027C" w:rsidP="000A6F8B">
      <w:pPr>
        <w:spacing w:line="240" w:lineRule="auto"/>
        <w:rPr>
          <w:sz w:val="24"/>
          <w:szCs w:val="24"/>
        </w:rPr>
      </w:pPr>
    </w:p>
    <w:p w14:paraId="03FDCEAB" w14:textId="1769DDAF" w:rsidR="00495656" w:rsidRPr="009D6EAC" w:rsidRDefault="00B12A9D" w:rsidP="000A6F8B">
      <w:pPr>
        <w:spacing w:line="240" w:lineRule="auto"/>
        <w:rPr>
          <w:b/>
          <w:bCs/>
          <w:sz w:val="24"/>
          <w:szCs w:val="24"/>
        </w:rPr>
      </w:pPr>
      <w:r w:rsidRPr="009D6EAC">
        <w:rPr>
          <w:b/>
          <w:bCs/>
          <w:sz w:val="24"/>
          <w:szCs w:val="24"/>
        </w:rPr>
        <w:t>CHAPTER</w:t>
      </w:r>
    </w:p>
    <w:p w14:paraId="3AEE20C2" w14:textId="48188726" w:rsidR="00495656" w:rsidRPr="002B7610" w:rsidRDefault="00B12A9D" w:rsidP="000A6F8B">
      <w:pPr>
        <w:spacing w:line="240" w:lineRule="auto"/>
        <w:rPr>
          <w:b/>
          <w:bCs/>
          <w:sz w:val="24"/>
          <w:szCs w:val="24"/>
        </w:rPr>
      </w:pPr>
      <w:r w:rsidRPr="002B7610">
        <w:rPr>
          <w:b/>
          <w:bCs/>
          <w:sz w:val="24"/>
          <w:szCs w:val="24"/>
        </w:rPr>
        <w:t xml:space="preserve">        I   </w:t>
      </w:r>
      <w:r w:rsidR="002B7610" w:rsidRPr="002B7610">
        <w:rPr>
          <w:b/>
          <w:bCs/>
          <w:sz w:val="24"/>
          <w:szCs w:val="24"/>
        </w:rPr>
        <w:tab/>
      </w:r>
      <w:r w:rsidR="0055027C">
        <w:rPr>
          <w:b/>
          <w:bCs/>
          <w:sz w:val="24"/>
          <w:szCs w:val="24"/>
        </w:rPr>
        <w:t xml:space="preserve"> </w:t>
      </w:r>
      <w:r w:rsidRPr="002B7610">
        <w:rPr>
          <w:b/>
          <w:bCs/>
          <w:sz w:val="24"/>
          <w:szCs w:val="24"/>
        </w:rPr>
        <w:t>IN</w:t>
      </w:r>
      <w:r w:rsidR="002B7610" w:rsidRPr="002B7610">
        <w:rPr>
          <w:b/>
          <w:bCs/>
          <w:sz w:val="24"/>
          <w:szCs w:val="24"/>
        </w:rPr>
        <w:t>T</w:t>
      </w:r>
      <w:r w:rsidRPr="002B7610">
        <w:rPr>
          <w:b/>
          <w:bCs/>
          <w:sz w:val="24"/>
          <w:szCs w:val="24"/>
        </w:rPr>
        <w:t>RODUCTION</w:t>
      </w:r>
    </w:p>
    <w:p w14:paraId="5C6B7383" w14:textId="2EEA46C3" w:rsidR="00495656" w:rsidRDefault="00B12A9D" w:rsidP="000A6F8B">
      <w:pPr>
        <w:spacing w:line="240" w:lineRule="auto"/>
        <w:rPr>
          <w:sz w:val="24"/>
          <w:szCs w:val="24"/>
        </w:rPr>
      </w:pPr>
      <w:r>
        <w:rPr>
          <w:sz w:val="24"/>
          <w:szCs w:val="24"/>
        </w:rPr>
        <w:tab/>
      </w:r>
      <w:r>
        <w:rPr>
          <w:sz w:val="24"/>
          <w:szCs w:val="24"/>
        </w:rPr>
        <w:tab/>
      </w:r>
      <w:r w:rsidR="0055027C">
        <w:rPr>
          <w:sz w:val="24"/>
          <w:szCs w:val="24"/>
        </w:rPr>
        <w:t xml:space="preserve"> </w:t>
      </w:r>
      <w:r>
        <w:rPr>
          <w:sz w:val="24"/>
          <w:szCs w:val="24"/>
        </w:rPr>
        <w:t>Background of the Study</w:t>
      </w:r>
      <w:r>
        <w:rPr>
          <w:sz w:val="24"/>
          <w:szCs w:val="24"/>
        </w:rPr>
        <w:tab/>
      </w:r>
      <w:r>
        <w:rPr>
          <w:sz w:val="24"/>
          <w:szCs w:val="24"/>
        </w:rPr>
        <w:tab/>
      </w:r>
      <w:r>
        <w:rPr>
          <w:sz w:val="24"/>
          <w:szCs w:val="24"/>
        </w:rPr>
        <w:tab/>
      </w:r>
      <w:r>
        <w:rPr>
          <w:sz w:val="24"/>
          <w:szCs w:val="24"/>
        </w:rPr>
        <w:tab/>
      </w:r>
      <w:r w:rsidR="0089070E">
        <w:rPr>
          <w:sz w:val="24"/>
          <w:szCs w:val="24"/>
        </w:rPr>
        <w:tab/>
        <w:t xml:space="preserve">   </w:t>
      </w:r>
      <w:r w:rsidR="00E73E4A">
        <w:rPr>
          <w:sz w:val="24"/>
          <w:szCs w:val="24"/>
        </w:rPr>
        <w:t>1</w:t>
      </w:r>
    </w:p>
    <w:p w14:paraId="6AF38A63" w14:textId="3B1F82E3" w:rsidR="00711DC3" w:rsidRDefault="00711DC3" w:rsidP="000A6F8B">
      <w:pPr>
        <w:spacing w:line="240" w:lineRule="auto"/>
        <w:rPr>
          <w:sz w:val="24"/>
          <w:szCs w:val="24"/>
        </w:rPr>
      </w:pPr>
      <w:r>
        <w:rPr>
          <w:sz w:val="24"/>
          <w:szCs w:val="24"/>
        </w:rPr>
        <w:tab/>
      </w:r>
      <w:r>
        <w:rPr>
          <w:sz w:val="24"/>
          <w:szCs w:val="24"/>
        </w:rPr>
        <w:tab/>
        <w:t xml:space="preserve"> Statement of the Problem</w:t>
      </w:r>
      <w:r>
        <w:rPr>
          <w:sz w:val="24"/>
          <w:szCs w:val="24"/>
        </w:rPr>
        <w:tab/>
      </w:r>
      <w:r>
        <w:rPr>
          <w:sz w:val="24"/>
          <w:szCs w:val="24"/>
        </w:rPr>
        <w:tab/>
      </w:r>
      <w:r>
        <w:rPr>
          <w:sz w:val="24"/>
          <w:szCs w:val="24"/>
        </w:rPr>
        <w:tab/>
      </w:r>
      <w:r>
        <w:rPr>
          <w:sz w:val="24"/>
          <w:szCs w:val="24"/>
        </w:rPr>
        <w:tab/>
      </w:r>
      <w:r>
        <w:rPr>
          <w:sz w:val="24"/>
          <w:szCs w:val="24"/>
        </w:rPr>
        <w:tab/>
        <w:t xml:space="preserve">   </w:t>
      </w:r>
      <w:r w:rsidR="00E73E4A">
        <w:rPr>
          <w:sz w:val="24"/>
          <w:szCs w:val="24"/>
        </w:rPr>
        <w:t>2</w:t>
      </w:r>
    </w:p>
    <w:p w14:paraId="3FE6860E" w14:textId="6A8E821D" w:rsidR="00B30CB5" w:rsidRDefault="00B30CB5" w:rsidP="00B30CB5">
      <w:pPr>
        <w:spacing w:line="240" w:lineRule="auto"/>
        <w:ind w:left="720" w:firstLine="720"/>
        <w:rPr>
          <w:sz w:val="24"/>
          <w:szCs w:val="24"/>
        </w:rPr>
      </w:pPr>
      <w:r>
        <w:rPr>
          <w:sz w:val="24"/>
          <w:szCs w:val="24"/>
        </w:rPr>
        <w:t xml:space="preserve"> </w:t>
      </w:r>
      <w:r w:rsidRPr="00B30CB5">
        <w:rPr>
          <w:sz w:val="24"/>
          <w:szCs w:val="24"/>
        </w:rPr>
        <w:t>Conceptual Framework of the Study</w:t>
      </w:r>
      <w:r>
        <w:rPr>
          <w:sz w:val="24"/>
          <w:szCs w:val="24"/>
        </w:rPr>
        <w:tab/>
      </w:r>
      <w:r>
        <w:rPr>
          <w:sz w:val="24"/>
          <w:szCs w:val="24"/>
        </w:rPr>
        <w:tab/>
      </w:r>
      <w:r>
        <w:rPr>
          <w:sz w:val="24"/>
          <w:szCs w:val="24"/>
        </w:rPr>
        <w:tab/>
        <w:t xml:space="preserve">   </w:t>
      </w:r>
      <w:r w:rsidR="00B01FF8">
        <w:rPr>
          <w:sz w:val="24"/>
          <w:szCs w:val="24"/>
        </w:rPr>
        <w:t>4</w:t>
      </w:r>
    </w:p>
    <w:p w14:paraId="213B5BE8" w14:textId="049D874C" w:rsidR="00495656" w:rsidRDefault="00B12A9D" w:rsidP="000A6F8B">
      <w:pPr>
        <w:spacing w:line="240" w:lineRule="auto"/>
        <w:rPr>
          <w:sz w:val="24"/>
          <w:szCs w:val="24"/>
        </w:rPr>
      </w:pPr>
      <w:r>
        <w:rPr>
          <w:sz w:val="24"/>
          <w:szCs w:val="24"/>
        </w:rPr>
        <w:tab/>
      </w:r>
      <w:r>
        <w:rPr>
          <w:sz w:val="24"/>
          <w:szCs w:val="24"/>
        </w:rPr>
        <w:tab/>
      </w:r>
      <w:r w:rsidR="0055027C">
        <w:rPr>
          <w:sz w:val="24"/>
          <w:szCs w:val="24"/>
        </w:rPr>
        <w:t xml:space="preserve"> </w:t>
      </w:r>
      <w:r>
        <w:rPr>
          <w:sz w:val="24"/>
          <w:szCs w:val="24"/>
        </w:rPr>
        <w:t>Objectives</w:t>
      </w:r>
      <w:r w:rsidR="00BA1CAA">
        <w:rPr>
          <w:sz w:val="24"/>
          <w:szCs w:val="24"/>
        </w:rPr>
        <w:t xml:space="preserve"> of the Study</w:t>
      </w:r>
      <w:r w:rsidR="00BA1CAA">
        <w:rPr>
          <w:sz w:val="24"/>
          <w:szCs w:val="24"/>
        </w:rPr>
        <w:tab/>
      </w:r>
      <w:r w:rsidR="00BA1CAA">
        <w:rPr>
          <w:sz w:val="24"/>
          <w:szCs w:val="24"/>
        </w:rPr>
        <w:tab/>
      </w:r>
      <w:r w:rsidR="00BA1CAA">
        <w:rPr>
          <w:sz w:val="24"/>
          <w:szCs w:val="24"/>
        </w:rPr>
        <w:tab/>
      </w:r>
      <w:r w:rsidR="00BA1CAA">
        <w:rPr>
          <w:sz w:val="24"/>
          <w:szCs w:val="24"/>
        </w:rPr>
        <w:tab/>
      </w:r>
      <w:r w:rsidR="00BA1CAA">
        <w:rPr>
          <w:sz w:val="24"/>
          <w:szCs w:val="24"/>
        </w:rPr>
        <w:tab/>
        <w:t xml:space="preserve">   </w:t>
      </w:r>
      <w:r w:rsidR="00B01FF8">
        <w:rPr>
          <w:sz w:val="24"/>
          <w:szCs w:val="24"/>
        </w:rPr>
        <w:t>5</w:t>
      </w:r>
    </w:p>
    <w:p w14:paraId="7D419BA9" w14:textId="5EF74A44" w:rsidR="00495656" w:rsidRDefault="00B12A9D" w:rsidP="000A6F8B">
      <w:pPr>
        <w:spacing w:line="240" w:lineRule="auto"/>
        <w:rPr>
          <w:sz w:val="24"/>
          <w:szCs w:val="24"/>
        </w:rPr>
      </w:pPr>
      <w:r>
        <w:rPr>
          <w:sz w:val="24"/>
          <w:szCs w:val="24"/>
        </w:rPr>
        <w:tab/>
      </w:r>
      <w:r>
        <w:rPr>
          <w:sz w:val="24"/>
          <w:szCs w:val="24"/>
        </w:rPr>
        <w:tab/>
      </w:r>
      <w:r w:rsidR="0055027C">
        <w:rPr>
          <w:sz w:val="24"/>
          <w:szCs w:val="24"/>
        </w:rPr>
        <w:t xml:space="preserve"> </w:t>
      </w:r>
      <w:r>
        <w:rPr>
          <w:sz w:val="24"/>
          <w:szCs w:val="24"/>
        </w:rPr>
        <w:t>Significance of the Study</w:t>
      </w:r>
      <w:r>
        <w:rPr>
          <w:sz w:val="24"/>
          <w:szCs w:val="24"/>
        </w:rPr>
        <w:tab/>
      </w:r>
      <w:r>
        <w:rPr>
          <w:sz w:val="24"/>
          <w:szCs w:val="24"/>
        </w:rPr>
        <w:tab/>
      </w:r>
      <w:r>
        <w:rPr>
          <w:sz w:val="24"/>
          <w:szCs w:val="24"/>
        </w:rPr>
        <w:tab/>
      </w:r>
      <w:r>
        <w:rPr>
          <w:sz w:val="24"/>
          <w:szCs w:val="24"/>
        </w:rPr>
        <w:tab/>
      </w:r>
      <w:r>
        <w:rPr>
          <w:sz w:val="24"/>
          <w:szCs w:val="24"/>
        </w:rPr>
        <w:tab/>
      </w:r>
      <w:r w:rsidR="0089070E">
        <w:rPr>
          <w:sz w:val="24"/>
          <w:szCs w:val="24"/>
        </w:rPr>
        <w:t xml:space="preserve">   </w:t>
      </w:r>
      <w:r w:rsidR="00B01FF8">
        <w:rPr>
          <w:sz w:val="24"/>
          <w:szCs w:val="24"/>
        </w:rPr>
        <w:t>5</w:t>
      </w:r>
    </w:p>
    <w:p w14:paraId="123FFCC4" w14:textId="22E6C698" w:rsidR="00495656" w:rsidRDefault="00B12A9D" w:rsidP="000A6F8B">
      <w:pPr>
        <w:spacing w:line="240" w:lineRule="auto"/>
        <w:rPr>
          <w:sz w:val="24"/>
          <w:szCs w:val="24"/>
        </w:rPr>
      </w:pPr>
      <w:r>
        <w:rPr>
          <w:sz w:val="24"/>
          <w:szCs w:val="24"/>
        </w:rPr>
        <w:tab/>
      </w:r>
      <w:r>
        <w:rPr>
          <w:sz w:val="24"/>
          <w:szCs w:val="24"/>
        </w:rPr>
        <w:tab/>
      </w:r>
      <w:r w:rsidR="0055027C">
        <w:rPr>
          <w:sz w:val="24"/>
          <w:szCs w:val="24"/>
        </w:rPr>
        <w:t xml:space="preserve"> </w:t>
      </w:r>
      <w:r>
        <w:rPr>
          <w:sz w:val="24"/>
          <w:szCs w:val="24"/>
        </w:rPr>
        <w:t xml:space="preserve">Scope and Limitation          </w:t>
      </w:r>
      <w:r>
        <w:rPr>
          <w:sz w:val="24"/>
          <w:szCs w:val="24"/>
        </w:rPr>
        <w:tab/>
      </w:r>
      <w:r>
        <w:rPr>
          <w:sz w:val="24"/>
          <w:szCs w:val="24"/>
        </w:rPr>
        <w:tab/>
      </w:r>
      <w:r>
        <w:rPr>
          <w:sz w:val="24"/>
          <w:szCs w:val="24"/>
        </w:rPr>
        <w:tab/>
        <w:t xml:space="preserve">          </w:t>
      </w:r>
      <w:r w:rsidR="0089070E">
        <w:rPr>
          <w:sz w:val="24"/>
          <w:szCs w:val="24"/>
        </w:rPr>
        <w:tab/>
        <w:t xml:space="preserve">   </w:t>
      </w:r>
      <w:r w:rsidR="00B01FF8">
        <w:rPr>
          <w:sz w:val="24"/>
          <w:szCs w:val="24"/>
        </w:rPr>
        <w:t>7</w:t>
      </w:r>
    </w:p>
    <w:p w14:paraId="3BD0B5D5" w14:textId="15BF6611" w:rsidR="00495656" w:rsidRPr="002B7610" w:rsidRDefault="00B12A9D" w:rsidP="000A6F8B">
      <w:pPr>
        <w:spacing w:line="240" w:lineRule="auto"/>
        <w:rPr>
          <w:b/>
          <w:bCs/>
          <w:sz w:val="24"/>
          <w:szCs w:val="24"/>
        </w:rPr>
      </w:pPr>
      <w:r w:rsidRPr="002B7610">
        <w:rPr>
          <w:b/>
          <w:bCs/>
          <w:sz w:val="24"/>
          <w:szCs w:val="24"/>
        </w:rPr>
        <w:t xml:space="preserve">       II    </w:t>
      </w:r>
      <w:r w:rsidR="002B7610" w:rsidRPr="002B7610">
        <w:rPr>
          <w:b/>
          <w:bCs/>
          <w:sz w:val="24"/>
          <w:szCs w:val="24"/>
        </w:rPr>
        <w:tab/>
      </w:r>
      <w:r w:rsidR="0055027C">
        <w:rPr>
          <w:b/>
          <w:bCs/>
          <w:sz w:val="24"/>
          <w:szCs w:val="24"/>
        </w:rPr>
        <w:t xml:space="preserve"> </w:t>
      </w:r>
      <w:r w:rsidRPr="002B7610">
        <w:rPr>
          <w:b/>
          <w:bCs/>
          <w:sz w:val="24"/>
          <w:szCs w:val="24"/>
        </w:rPr>
        <w:t>REVIEW OF RELATED LITERATURE AND STUDIES</w:t>
      </w:r>
    </w:p>
    <w:p w14:paraId="1FBE02EF" w14:textId="7018FDBA" w:rsidR="0055027C" w:rsidRDefault="00B12A9D" w:rsidP="000A6F8B">
      <w:pPr>
        <w:spacing w:line="240" w:lineRule="auto"/>
        <w:rPr>
          <w:b/>
          <w:sz w:val="24"/>
          <w:szCs w:val="24"/>
        </w:rPr>
      </w:pPr>
      <w:r>
        <w:rPr>
          <w:b/>
          <w:sz w:val="24"/>
          <w:szCs w:val="24"/>
        </w:rPr>
        <w:tab/>
      </w:r>
      <w:r>
        <w:rPr>
          <w:b/>
          <w:sz w:val="24"/>
          <w:szCs w:val="24"/>
        </w:rPr>
        <w:tab/>
      </w:r>
      <w:r w:rsidR="0055027C">
        <w:rPr>
          <w:b/>
          <w:sz w:val="24"/>
          <w:szCs w:val="24"/>
        </w:rPr>
        <w:t xml:space="preserve"> </w:t>
      </w:r>
      <w:r>
        <w:rPr>
          <w:sz w:val="24"/>
          <w:szCs w:val="24"/>
        </w:rPr>
        <w:t>Related Literature</w:t>
      </w:r>
      <w:r>
        <w:rPr>
          <w:sz w:val="24"/>
          <w:szCs w:val="24"/>
        </w:rPr>
        <w:tab/>
      </w:r>
      <w:r>
        <w:rPr>
          <w:sz w:val="24"/>
          <w:szCs w:val="24"/>
        </w:rPr>
        <w:tab/>
      </w:r>
      <w:r>
        <w:rPr>
          <w:sz w:val="24"/>
          <w:szCs w:val="24"/>
        </w:rPr>
        <w:tab/>
      </w:r>
      <w:r>
        <w:rPr>
          <w:sz w:val="24"/>
          <w:szCs w:val="24"/>
        </w:rPr>
        <w:tab/>
      </w:r>
      <w:r>
        <w:rPr>
          <w:sz w:val="24"/>
          <w:szCs w:val="24"/>
        </w:rPr>
        <w:tab/>
      </w:r>
      <w:r w:rsidR="0089070E">
        <w:rPr>
          <w:sz w:val="24"/>
          <w:szCs w:val="24"/>
        </w:rPr>
        <w:tab/>
        <w:t xml:space="preserve">   </w:t>
      </w:r>
      <w:r w:rsidR="00EF561A">
        <w:rPr>
          <w:sz w:val="24"/>
          <w:szCs w:val="24"/>
        </w:rPr>
        <w:t>9</w:t>
      </w:r>
    </w:p>
    <w:p w14:paraId="369769B5" w14:textId="60A90976" w:rsidR="00495656" w:rsidRDefault="0055027C" w:rsidP="000A6F8B">
      <w:pPr>
        <w:spacing w:line="240" w:lineRule="auto"/>
        <w:ind w:left="1440"/>
        <w:rPr>
          <w:sz w:val="24"/>
          <w:szCs w:val="24"/>
        </w:rPr>
      </w:pPr>
      <w:r>
        <w:rPr>
          <w:b/>
          <w:sz w:val="24"/>
          <w:szCs w:val="24"/>
        </w:rPr>
        <w:t xml:space="preserve"> </w:t>
      </w:r>
      <w:r w:rsidR="00B12A9D">
        <w:rPr>
          <w:sz w:val="24"/>
          <w:szCs w:val="24"/>
        </w:rPr>
        <w:t>Synthesis and Relevance of the Study</w:t>
      </w:r>
      <w:r w:rsidR="00B12A9D">
        <w:rPr>
          <w:sz w:val="24"/>
          <w:szCs w:val="24"/>
        </w:rPr>
        <w:tab/>
      </w:r>
      <w:r w:rsidR="00B12A9D">
        <w:rPr>
          <w:sz w:val="24"/>
          <w:szCs w:val="24"/>
        </w:rPr>
        <w:tab/>
      </w:r>
      <w:r w:rsidR="0089070E">
        <w:rPr>
          <w:sz w:val="24"/>
          <w:szCs w:val="24"/>
        </w:rPr>
        <w:tab/>
        <w:t xml:space="preserve">   </w:t>
      </w:r>
      <w:r w:rsidR="0005074E">
        <w:rPr>
          <w:sz w:val="24"/>
          <w:szCs w:val="24"/>
        </w:rPr>
        <w:t>1</w:t>
      </w:r>
      <w:r w:rsidR="00EF561A">
        <w:rPr>
          <w:sz w:val="24"/>
          <w:szCs w:val="24"/>
        </w:rPr>
        <w:t>4</w:t>
      </w:r>
    </w:p>
    <w:p w14:paraId="4FDCEA07" w14:textId="2410100F" w:rsidR="00EF561A" w:rsidRDefault="00EF561A" w:rsidP="000A6F8B">
      <w:pPr>
        <w:spacing w:line="240" w:lineRule="auto"/>
        <w:ind w:left="1440"/>
        <w:rPr>
          <w:sz w:val="24"/>
          <w:szCs w:val="24"/>
        </w:rPr>
      </w:pPr>
      <w:r>
        <w:rPr>
          <w:sz w:val="24"/>
          <w:szCs w:val="24"/>
        </w:rPr>
        <w:t xml:space="preserve"> Related Literature Matrix</w:t>
      </w:r>
      <w:r>
        <w:rPr>
          <w:sz w:val="24"/>
          <w:szCs w:val="24"/>
        </w:rPr>
        <w:tab/>
      </w:r>
      <w:r>
        <w:rPr>
          <w:sz w:val="24"/>
          <w:szCs w:val="24"/>
        </w:rPr>
        <w:tab/>
      </w:r>
      <w:r>
        <w:rPr>
          <w:sz w:val="24"/>
          <w:szCs w:val="24"/>
        </w:rPr>
        <w:tab/>
      </w:r>
      <w:r>
        <w:rPr>
          <w:sz w:val="24"/>
          <w:szCs w:val="24"/>
        </w:rPr>
        <w:tab/>
      </w:r>
      <w:r>
        <w:rPr>
          <w:sz w:val="24"/>
          <w:szCs w:val="24"/>
        </w:rPr>
        <w:tab/>
        <w:t xml:space="preserve">   15</w:t>
      </w:r>
    </w:p>
    <w:p w14:paraId="78E88074" w14:textId="7DFF6C9F" w:rsidR="00B30CB5" w:rsidRDefault="00B30CB5" w:rsidP="000A6F8B">
      <w:pPr>
        <w:spacing w:line="240" w:lineRule="auto"/>
        <w:ind w:left="1440"/>
        <w:rPr>
          <w:sz w:val="24"/>
          <w:szCs w:val="24"/>
        </w:rPr>
      </w:pPr>
      <w:r>
        <w:rPr>
          <w:sz w:val="24"/>
          <w:szCs w:val="24"/>
        </w:rPr>
        <w:t xml:space="preserve"> </w:t>
      </w:r>
      <w:r w:rsidRPr="00B30CB5">
        <w:rPr>
          <w:sz w:val="24"/>
          <w:szCs w:val="24"/>
        </w:rPr>
        <w:t>Theoretical Framework</w:t>
      </w:r>
      <w:r>
        <w:rPr>
          <w:sz w:val="24"/>
          <w:szCs w:val="24"/>
        </w:rPr>
        <w:tab/>
      </w:r>
      <w:r>
        <w:rPr>
          <w:sz w:val="24"/>
          <w:szCs w:val="24"/>
        </w:rPr>
        <w:tab/>
      </w:r>
      <w:r>
        <w:rPr>
          <w:sz w:val="24"/>
          <w:szCs w:val="24"/>
        </w:rPr>
        <w:tab/>
      </w:r>
      <w:r>
        <w:rPr>
          <w:sz w:val="24"/>
          <w:szCs w:val="24"/>
        </w:rPr>
        <w:tab/>
      </w:r>
      <w:r>
        <w:rPr>
          <w:sz w:val="24"/>
          <w:szCs w:val="24"/>
        </w:rPr>
        <w:tab/>
        <w:t xml:space="preserve">   </w:t>
      </w:r>
      <w:r w:rsidR="00EF561A">
        <w:rPr>
          <w:sz w:val="24"/>
          <w:szCs w:val="24"/>
        </w:rPr>
        <w:t>19</w:t>
      </w:r>
    </w:p>
    <w:p w14:paraId="203E540D" w14:textId="1B38C3CA" w:rsidR="0055027C" w:rsidRDefault="00B12A9D" w:rsidP="000A6F8B">
      <w:pPr>
        <w:spacing w:line="240" w:lineRule="auto"/>
        <w:rPr>
          <w:b/>
          <w:bCs/>
          <w:sz w:val="24"/>
          <w:szCs w:val="24"/>
        </w:rPr>
      </w:pPr>
      <w:r w:rsidRPr="002B7610">
        <w:rPr>
          <w:b/>
          <w:bCs/>
          <w:sz w:val="24"/>
          <w:szCs w:val="24"/>
        </w:rPr>
        <w:t xml:space="preserve">       III</w:t>
      </w:r>
      <w:r w:rsidR="0055027C">
        <w:rPr>
          <w:b/>
          <w:bCs/>
          <w:sz w:val="24"/>
          <w:szCs w:val="24"/>
        </w:rPr>
        <w:tab/>
      </w:r>
      <w:r w:rsidR="0055027C">
        <w:rPr>
          <w:b/>
          <w:bCs/>
          <w:sz w:val="24"/>
          <w:szCs w:val="24"/>
        </w:rPr>
        <w:tab/>
        <w:t xml:space="preserve"> </w:t>
      </w:r>
      <w:r w:rsidRPr="002B7610">
        <w:rPr>
          <w:b/>
          <w:bCs/>
          <w:sz w:val="24"/>
          <w:szCs w:val="24"/>
        </w:rPr>
        <w:t>METHODOLOGY</w:t>
      </w:r>
    </w:p>
    <w:p w14:paraId="5DB9662E" w14:textId="044BBB8C" w:rsidR="00495656" w:rsidRDefault="00B12A9D" w:rsidP="000A6F8B">
      <w:pPr>
        <w:spacing w:line="240" w:lineRule="auto"/>
        <w:ind w:left="816" w:firstLine="720"/>
        <w:rPr>
          <w:sz w:val="24"/>
          <w:szCs w:val="24"/>
        </w:rPr>
      </w:pPr>
      <w:r>
        <w:rPr>
          <w:sz w:val="24"/>
          <w:szCs w:val="24"/>
        </w:rPr>
        <w:t xml:space="preserve">Study Area                                                                      </w:t>
      </w:r>
      <w:r w:rsidR="0005074E">
        <w:rPr>
          <w:sz w:val="24"/>
          <w:szCs w:val="24"/>
        </w:rPr>
        <w:t>2</w:t>
      </w:r>
      <w:r w:rsidR="00EF561A">
        <w:rPr>
          <w:sz w:val="24"/>
          <w:szCs w:val="24"/>
        </w:rPr>
        <w:t>0</w:t>
      </w:r>
    </w:p>
    <w:p w14:paraId="2703DBA7" w14:textId="46244197" w:rsidR="00B30CB5" w:rsidRPr="00B30CB5" w:rsidRDefault="00B30CB5" w:rsidP="000A6F8B">
      <w:pPr>
        <w:spacing w:line="240" w:lineRule="auto"/>
        <w:ind w:left="816" w:firstLine="720"/>
        <w:rPr>
          <w:sz w:val="24"/>
          <w:szCs w:val="24"/>
        </w:rPr>
      </w:pPr>
      <w:r w:rsidRPr="00B30CB5">
        <w:rPr>
          <w:sz w:val="24"/>
          <w:szCs w:val="24"/>
        </w:rPr>
        <w:t>Research Design</w:t>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   2</w:t>
      </w:r>
      <w:r w:rsidR="00EF561A">
        <w:rPr>
          <w:sz w:val="24"/>
          <w:szCs w:val="24"/>
        </w:rPr>
        <w:t>1</w:t>
      </w:r>
    </w:p>
    <w:p w14:paraId="36C0BF62" w14:textId="13441AB0" w:rsidR="00495656" w:rsidRDefault="00B12A9D" w:rsidP="00B30CB5">
      <w:pPr>
        <w:spacing w:line="240" w:lineRule="auto"/>
        <w:ind w:left="816" w:firstLine="720"/>
        <w:rPr>
          <w:sz w:val="24"/>
          <w:szCs w:val="24"/>
        </w:rPr>
      </w:pPr>
      <w:r>
        <w:rPr>
          <w:sz w:val="24"/>
          <w:szCs w:val="24"/>
        </w:rPr>
        <w:t>Population and Sampling</w:t>
      </w:r>
      <w:r>
        <w:rPr>
          <w:sz w:val="24"/>
          <w:szCs w:val="24"/>
        </w:rPr>
        <w:tab/>
      </w:r>
      <w:r>
        <w:rPr>
          <w:sz w:val="24"/>
          <w:szCs w:val="24"/>
        </w:rPr>
        <w:tab/>
      </w:r>
      <w:r>
        <w:rPr>
          <w:sz w:val="24"/>
          <w:szCs w:val="24"/>
        </w:rPr>
        <w:tab/>
      </w:r>
      <w:r w:rsidR="0089070E">
        <w:rPr>
          <w:sz w:val="24"/>
          <w:szCs w:val="24"/>
        </w:rPr>
        <w:tab/>
      </w:r>
      <w:r w:rsidR="0089070E">
        <w:rPr>
          <w:sz w:val="24"/>
          <w:szCs w:val="24"/>
        </w:rPr>
        <w:tab/>
        <w:t xml:space="preserve">   </w:t>
      </w:r>
      <w:r w:rsidR="0005074E">
        <w:rPr>
          <w:sz w:val="24"/>
          <w:szCs w:val="24"/>
        </w:rPr>
        <w:t>2</w:t>
      </w:r>
      <w:r w:rsidR="00EF561A">
        <w:rPr>
          <w:sz w:val="24"/>
          <w:szCs w:val="24"/>
        </w:rPr>
        <w:t>1</w:t>
      </w:r>
    </w:p>
    <w:p w14:paraId="1DD4D7DA" w14:textId="3F9DDDD3" w:rsidR="00B30CB5" w:rsidRDefault="00B30CB5" w:rsidP="00B30CB5">
      <w:pPr>
        <w:spacing w:line="240" w:lineRule="auto"/>
        <w:ind w:left="816" w:firstLine="720"/>
        <w:rPr>
          <w:sz w:val="24"/>
          <w:szCs w:val="24"/>
        </w:rPr>
      </w:pPr>
      <w:r>
        <w:rPr>
          <w:sz w:val="24"/>
          <w:szCs w:val="24"/>
        </w:rPr>
        <w:t>Data Collection</w:t>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   2</w:t>
      </w:r>
      <w:r w:rsidR="00EF561A">
        <w:rPr>
          <w:sz w:val="24"/>
          <w:szCs w:val="24"/>
        </w:rPr>
        <w:t>1</w:t>
      </w:r>
    </w:p>
    <w:p w14:paraId="7553160A" w14:textId="744466B0" w:rsidR="00B30CB5" w:rsidRDefault="00B30CB5" w:rsidP="00B30CB5">
      <w:pPr>
        <w:spacing w:line="240" w:lineRule="auto"/>
        <w:ind w:left="816" w:firstLine="720"/>
        <w:rPr>
          <w:sz w:val="24"/>
          <w:szCs w:val="24"/>
        </w:rPr>
      </w:pPr>
      <w:r>
        <w:rPr>
          <w:sz w:val="24"/>
          <w:szCs w:val="24"/>
        </w:rPr>
        <w:t xml:space="preserve">Dataset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   2</w:t>
      </w:r>
      <w:r w:rsidR="00EF561A">
        <w:rPr>
          <w:sz w:val="24"/>
          <w:szCs w:val="24"/>
        </w:rPr>
        <w:t>2</w:t>
      </w:r>
    </w:p>
    <w:p w14:paraId="3C67E251" w14:textId="308E9043" w:rsidR="005107DF" w:rsidRDefault="005107DF" w:rsidP="00B30CB5">
      <w:pPr>
        <w:spacing w:line="240" w:lineRule="auto"/>
        <w:ind w:left="816" w:firstLine="720"/>
        <w:rPr>
          <w:sz w:val="24"/>
          <w:szCs w:val="24"/>
        </w:rPr>
      </w:pPr>
      <w:r>
        <w:rPr>
          <w:sz w:val="24"/>
          <w:szCs w:val="24"/>
        </w:rPr>
        <w:t>Sample of the Original Student Feedback Dataset</w:t>
      </w:r>
      <w:r>
        <w:rPr>
          <w:sz w:val="24"/>
          <w:szCs w:val="24"/>
        </w:rPr>
        <w:tab/>
        <w:t xml:space="preserve">   2</w:t>
      </w:r>
      <w:r w:rsidR="00EF561A">
        <w:rPr>
          <w:sz w:val="24"/>
          <w:szCs w:val="24"/>
        </w:rPr>
        <w:t>2</w:t>
      </w:r>
    </w:p>
    <w:p w14:paraId="39873361" w14:textId="2636F482" w:rsidR="00B30CB5" w:rsidRDefault="00B30CB5" w:rsidP="00B30CB5">
      <w:pPr>
        <w:spacing w:line="240" w:lineRule="auto"/>
        <w:ind w:left="816" w:firstLine="720"/>
        <w:rPr>
          <w:sz w:val="24"/>
          <w:szCs w:val="24"/>
        </w:rPr>
      </w:pPr>
      <w:r w:rsidRPr="00B30CB5">
        <w:rPr>
          <w:sz w:val="24"/>
          <w:szCs w:val="24"/>
        </w:rPr>
        <w:t xml:space="preserve">Data Preparation and </w:t>
      </w:r>
      <w:r w:rsidR="00B63DE8" w:rsidRPr="00B30CB5">
        <w:rPr>
          <w:sz w:val="24"/>
          <w:szCs w:val="24"/>
        </w:rPr>
        <w:t>Pre-processing</w:t>
      </w:r>
      <w:r>
        <w:rPr>
          <w:sz w:val="24"/>
          <w:szCs w:val="24"/>
        </w:rPr>
        <w:tab/>
      </w:r>
      <w:r>
        <w:rPr>
          <w:sz w:val="24"/>
          <w:szCs w:val="24"/>
        </w:rPr>
        <w:tab/>
      </w:r>
      <w:r>
        <w:rPr>
          <w:sz w:val="24"/>
          <w:szCs w:val="24"/>
        </w:rPr>
        <w:tab/>
        <w:t xml:space="preserve">   2</w:t>
      </w:r>
      <w:r w:rsidR="00EF561A">
        <w:rPr>
          <w:sz w:val="24"/>
          <w:szCs w:val="24"/>
        </w:rPr>
        <w:t>3</w:t>
      </w:r>
    </w:p>
    <w:p w14:paraId="5D8C8E0E" w14:textId="78FC6327" w:rsidR="00B30CB5" w:rsidRDefault="00B30CB5" w:rsidP="00B30CB5">
      <w:pPr>
        <w:spacing w:line="240" w:lineRule="auto"/>
        <w:ind w:left="816" w:firstLine="720"/>
        <w:rPr>
          <w:sz w:val="24"/>
          <w:szCs w:val="24"/>
        </w:rPr>
      </w:pPr>
      <w:r w:rsidRPr="00B30CB5">
        <w:rPr>
          <w:sz w:val="24"/>
          <w:szCs w:val="24"/>
        </w:rPr>
        <w:t>Dataset Splitting</w:t>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   2</w:t>
      </w:r>
      <w:r w:rsidR="00EF561A">
        <w:rPr>
          <w:sz w:val="24"/>
          <w:szCs w:val="24"/>
        </w:rPr>
        <w:t>5</w:t>
      </w:r>
    </w:p>
    <w:p w14:paraId="7ECE169F" w14:textId="6ADA3CFD" w:rsidR="00B30CB5" w:rsidRDefault="00B30CB5" w:rsidP="00B30CB5">
      <w:pPr>
        <w:spacing w:line="240" w:lineRule="auto"/>
        <w:ind w:left="816" w:firstLine="720"/>
        <w:rPr>
          <w:sz w:val="24"/>
          <w:szCs w:val="24"/>
        </w:rPr>
      </w:pPr>
      <w:r>
        <w:rPr>
          <w:sz w:val="24"/>
          <w:szCs w:val="24"/>
        </w:rPr>
        <w:t>Model Architecture</w:t>
      </w:r>
      <w:r>
        <w:rPr>
          <w:sz w:val="24"/>
          <w:szCs w:val="24"/>
        </w:rPr>
        <w:tab/>
      </w:r>
      <w:r>
        <w:rPr>
          <w:sz w:val="24"/>
          <w:szCs w:val="24"/>
        </w:rPr>
        <w:tab/>
      </w:r>
      <w:r>
        <w:rPr>
          <w:sz w:val="24"/>
          <w:szCs w:val="24"/>
        </w:rPr>
        <w:tab/>
      </w:r>
      <w:r>
        <w:rPr>
          <w:sz w:val="24"/>
          <w:szCs w:val="24"/>
        </w:rPr>
        <w:tab/>
      </w:r>
      <w:r>
        <w:rPr>
          <w:sz w:val="24"/>
          <w:szCs w:val="24"/>
        </w:rPr>
        <w:tab/>
        <w:t xml:space="preserve"> </w:t>
      </w:r>
      <w:r>
        <w:rPr>
          <w:sz w:val="24"/>
          <w:szCs w:val="24"/>
        </w:rPr>
        <w:tab/>
        <w:t xml:space="preserve">   2</w:t>
      </w:r>
      <w:r w:rsidR="00EF561A">
        <w:rPr>
          <w:sz w:val="24"/>
          <w:szCs w:val="24"/>
        </w:rPr>
        <w:t>5</w:t>
      </w:r>
    </w:p>
    <w:p w14:paraId="72A35381" w14:textId="421AF578" w:rsidR="00B30CB5" w:rsidRDefault="00B30CB5" w:rsidP="00B30CB5">
      <w:pPr>
        <w:spacing w:line="240" w:lineRule="auto"/>
        <w:ind w:left="816" w:firstLine="720"/>
        <w:rPr>
          <w:sz w:val="24"/>
          <w:szCs w:val="24"/>
        </w:rPr>
      </w:pPr>
      <w:r>
        <w:rPr>
          <w:sz w:val="24"/>
          <w:szCs w:val="24"/>
        </w:rPr>
        <w:t>Device Requirements</w:t>
      </w:r>
      <w:r>
        <w:rPr>
          <w:sz w:val="24"/>
          <w:szCs w:val="24"/>
        </w:rPr>
        <w:tab/>
      </w:r>
      <w:r>
        <w:rPr>
          <w:sz w:val="24"/>
          <w:szCs w:val="24"/>
        </w:rPr>
        <w:tab/>
      </w:r>
      <w:r>
        <w:rPr>
          <w:sz w:val="24"/>
          <w:szCs w:val="24"/>
        </w:rPr>
        <w:tab/>
      </w:r>
      <w:r>
        <w:rPr>
          <w:sz w:val="24"/>
          <w:szCs w:val="24"/>
        </w:rPr>
        <w:tab/>
      </w:r>
      <w:r>
        <w:rPr>
          <w:sz w:val="24"/>
          <w:szCs w:val="24"/>
        </w:rPr>
        <w:tab/>
        <w:t xml:space="preserve">   </w:t>
      </w:r>
      <w:r w:rsidR="00E73E4A">
        <w:rPr>
          <w:sz w:val="24"/>
          <w:szCs w:val="24"/>
        </w:rPr>
        <w:t>2</w:t>
      </w:r>
      <w:r w:rsidR="00EF561A">
        <w:rPr>
          <w:sz w:val="24"/>
          <w:szCs w:val="24"/>
        </w:rPr>
        <w:t>6</w:t>
      </w:r>
    </w:p>
    <w:p w14:paraId="1B7AEE8B" w14:textId="232DC429" w:rsidR="00495656" w:rsidRDefault="0005074E" w:rsidP="000A6F8B">
      <w:pPr>
        <w:spacing w:line="240" w:lineRule="auto"/>
        <w:ind w:left="1536"/>
        <w:rPr>
          <w:sz w:val="24"/>
          <w:szCs w:val="24"/>
        </w:rPr>
      </w:pPr>
      <w:r>
        <w:rPr>
          <w:sz w:val="24"/>
          <w:szCs w:val="24"/>
        </w:rPr>
        <w:t>Software</w:t>
      </w:r>
      <w:r>
        <w:rPr>
          <w:sz w:val="24"/>
          <w:szCs w:val="24"/>
        </w:rPr>
        <w:tab/>
      </w:r>
      <w:r w:rsidR="00B12A9D">
        <w:rPr>
          <w:sz w:val="24"/>
          <w:szCs w:val="24"/>
        </w:rPr>
        <w:tab/>
      </w:r>
      <w:r w:rsidR="00B12A9D">
        <w:rPr>
          <w:sz w:val="24"/>
          <w:szCs w:val="24"/>
        </w:rPr>
        <w:tab/>
      </w:r>
      <w:r w:rsidR="00B12A9D">
        <w:rPr>
          <w:sz w:val="24"/>
          <w:szCs w:val="24"/>
        </w:rPr>
        <w:tab/>
      </w:r>
      <w:r w:rsidR="00B12A9D">
        <w:rPr>
          <w:sz w:val="24"/>
          <w:szCs w:val="24"/>
        </w:rPr>
        <w:tab/>
      </w:r>
      <w:r w:rsidR="00B12A9D">
        <w:rPr>
          <w:sz w:val="24"/>
          <w:szCs w:val="24"/>
        </w:rPr>
        <w:tab/>
      </w:r>
      <w:r w:rsidR="0089070E">
        <w:rPr>
          <w:sz w:val="24"/>
          <w:szCs w:val="24"/>
        </w:rPr>
        <w:t xml:space="preserve">              </w:t>
      </w:r>
      <w:r w:rsidR="00E73E4A">
        <w:rPr>
          <w:sz w:val="24"/>
          <w:szCs w:val="24"/>
        </w:rPr>
        <w:t>2</w:t>
      </w:r>
      <w:r w:rsidR="00EF561A">
        <w:rPr>
          <w:sz w:val="24"/>
          <w:szCs w:val="24"/>
        </w:rPr>
        <w:t>7</w:t>
      </w:r>
    </w:p>
    <w:p w14:paraId="734C8AE3" w14:textId="740E4C48" w:rsidR="00B30CB5" w:rsidRDefault="00B30CB5" w:rsidP="000A6F8B">
      <w:pPr>
        <w:spacing w:line="240" w:lineRule="auto"/>
        <w:ind w:left="1536"/>
        <w:rPr>
          <w:sz w:val="24"/>
          <w:szCs w:val="24"/>
        </w:rPr>
      </w:pPr>
      <w:r>
        <w:rPr>
          <w:sz w:val="24"/>
          <w:szCs w:val="24"/>
        </w:rPr>
        <w:t xml:space="preserve">Hardware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   </w:t>
      </w:r>
      <w:r w:rsidR="00EF561A">
        <w:rPr>
          <w:sz w:val="24"/>
          <w:szCs w:val="24"/>
        </w:rPr>
        <w:t>28</w:t>
      </w:r>
    </w:p>
    <w:p w14:paraId="56EA3389" w14:textId="4966B0B0" w:rsidR="00495656" w:rsidRDefault="00B12A9D" w:rsidP="00711DC3">
      <w:pPr>
        <w:spacing w:line="240" w:lineRule="auto"/>
        <w:ind w:left="1536"/>
        <w:rPr>
          <w:sz w:val="24"/>
          <w:szCs w:val="24"/>
        </w:rPr>
      </w:pPr>
      <w:r>
        <w:rPr>
          <w:sz w:val="24"/>
          <w:szCs w:val="24"/>
        </w:rPr>
        <w:t xml:space="preserve">Study Procedure        </w:t>
      </w:r>
      <w:r>
        <w:rPr>
          <w:sz w:val="24"/>
          <w:szCs w:val="24"/>
        </w:rPr>
        <w:tab/>
      </w:r>
      <w:r>
        <w:rPr>
          <w:sz w:val="24"/>
          <w:szCs w:val="24"/>
        </w:rPr>
        <w:tab/>
      </w:r>
      <w:r>
        <w:rPr>
          <w:sz w:val="24"/>
          <w:szCs w:val="24"/>
        </w:rPr>
        <w:tab/>
      </w:r>
      <w:r>
        <w:rPr>
          <w:sz w:val="24"/>
          <w:szCs w:val="24"/>
        </w:rPr>
        <w:tab/>
      </w:r>
      <w:r w:rsidR="0089070E">
        <w:rPr>
          <w:sz w:val="24"/>
          <w:szCs w:val="24"/>
        </w:rPr>
        <w:t xml:space="preserve">             </w:t>
      </w:r>
      <w:r w:rsidR="00EF561A">
        <w:rPr>
          <w:sz w:val="24"/>
          <w:szCs w:val="24"/>
        </w:rPr>
        <w:t xml:space="preserve"> 29</w:t>
      </w:r>
    </w:p>
    <w:p w14:paraId="04FBC30D" w14:textId="4743E5F5" w:rsidR="00B30CB5" w:rsidRDefault="00B30CB5" w:rsidP="00711DC3">
      <w:pPr>
        <w:spacing w:line="240" w:lineRule="auto"/>
        <w:ind w:left="1536"/>
        <w:rPr>
          <w:sz w:val="24"/>
          <w:szCs w:val="24"/>
        </w:rPr>
      </w:pPr>
      <w:r w:rsidRPr="00B30CB5">
        <w:rPr>
          <w:sz w:val="24"/>
          <w:szCs w:val="24"/>
        </w:rPr>
        <w:t>Architecture Diagram</w:t>
      </w:r>
      <w:r>
        <w:rPr>
          <w:sz w:val="24"/>
          <w:szCs w:val="24"/>
        </w:rPr>
        <w:tab/>
      </w:r>
      <w:r>
        <w:rPr>
          <w:sz w:val="24"/>
          <w:szCs w:val="24"/>
        </w:rPr>
        <w:tab/>
      </w:r>
      <w:r>
        <w:rPr>
          <w:sz w:val="24"/>
          <w:szCs w:val="24"/>
        </w:rPr>
        <w:tab/>
      </w:r>
      <w:r>
        <w:rPr>
          <w:sz w:val="24"/>
          <w:szCs w:val="24"/>
        </w:rPr>
        <w:tab/>
      </w:r>
      <w:r>
        <w:rPr>
          <w:sz w:val="24"/>
          <w:szCs w:val="24"/>
        </w:rPr>
        <w:tab/>
        <w:t xml:space="preserve">   3</w:t>
      </w:r>
      <w:r w:rsidR="00EF561A">
        <w:rPr>
          <w:sz w:val="24"/>
          <w:szCs w:val="24"/>
        </w:rPr>
        <w:t>0</w:t>
      </w:r>
    </w:p>
    <w:p w14:paraId="64C92712" w14:textId="6CD24CD5" w:rsidR="00495656" w:rsidRDefault="00B12A9D" w:rsidP="000A6F8B">
      <w:pPr>
        <w:spacing w:line="240" w:lineRule="auto"/>
        <w:ind w:left="1536"/>
        <w:rPr>
          <w:sz w:val="24"/>
          <w:szCs w:val="24"/>
        </w:rPr>
      </w:pPr>
      <w:r>
        <w:rPr>
          <w:sz w:val="24"/>
          <w:szCs w:val="24"/>
        </w:rPr>
        <w:t>Model Development</w:t>
      </w:r>
      <w:r>
        <w:rPr>
          <w:sz w:val="24"/>
          <w:szCs w:val="24"/>
        </w:rPr>
        <w:tab/>
      </w:r>
      <w:r>
        <w:rPr>
          <w:sz w:val="24"/>
          <w:szCs w:val="24"/>
        </w:rPr>
        <w:tab/>
      </w:r>
      <w:r>
        <w:rPr>
          <w:sz w:val="24"/>
          <w:szCs w:val="24"/>
        </w:rPr>
        <w:tab/>
      </w:r>
      <w:r>
        <w:rPr>
          <w:sz w:val="24"/>
          <w:szCs w:val="24"/>
        </w:rPr>
        <w:tab/>
      </w:r>
      <w:r w:rsidR="0089070E">
        <w:rPr>
          <w:sz w:val="24"/>
          <w:szCs w:val="24"/>
        </w:rPr>
        <w:tab/>
        <w:t xml:space="preserve">   </w:t>
      </w:r>
      <w:r w:rsidR="00BC2485">
        <w:rPr>
          <w:sz w:val="24"/>
          <w:szCs w:val="24"/>
        </w:rPr>
        <w:t>3</w:t>
      </w:r>
      <w:r w:rsidR="00EF561A">
        <w:rPr>
          <w:sz w:val="24"/>
          <w:szCs w:val="24"/>
        </w:rPr>
        <w:t>2</w:t>
      </w:r>
    </w:p>
    <w:p w14:paraId="08007FC1" w14:textId="0782AB13" w:rsidR="00172872" w:rsidRDefault="00172872" w:rsidP="000A6F8B">
      <w:pPr>
        <w:spacing w:line="240" w:lineRule="auto"/>
        <w:ind w:left="1536"/>
        <w:rPr>
          <w:sz w:val="24"/>
          <w:szCs w:val="24"/>
        </w:rPr>
      </w:pPr>
      <w:r w:rsidRPr="00172872">
        <w:rPr>
          <w:sz w:val="24"/>
          <w:szCs w:val="24"/>
        </w:rPr>
        <w:t>Hyperparameters of the Model</w:t>
      </w:r>
      <w:r>
        <w:rPr>
          <w:sz w:val="24"/>
          <w:szCs w:val="24"/>
        </w:rPr>
        <w:tab/>
      </w:r>
      <w:r>
        <w:rPr>
          <w:sz w:val="24"/>
          <w:szCs w:val="24"/>
        </w:rPr>
        <w:tab/>
      </w:r>
      <w:r>
        <w:rPr>
          <w:sz w:val="24"/>
          <w:szCs w:val="24"/>
        </w:rPr>
        <w:tab/>
      </w:r>
      <w:r>
        <w:rPr>
          <w:sz w:val="24"/>
          <w:szCs w:val="24"/>
        </w:rPr>
        <w:tab/>
        <w:t xml:space="preserve">   3</w:t>
      </w:r>
      <w:r w:rsidR="00EF561A">
        <w:rPr>
          <w:sz w:val="24"/>
          <w:szCs w:val="24"/>
        </w:rPr>
        <w:t>4</w:t>
      </w:r>
    </w:p>
    <w:p w14:paraId="13ECD37B" w14:textId="746DADB8" w:rsidR="00495656" w:rsidRDefault="00B12A9D" w:rsidP="000A6F8B">
      <w:pPr>
        <w:spacing w:line="240" w:lineRule="auto"/>
        <w:ind w:left="1536"/>
        <w:rPr>
          <w:sz w:val="24"/>
          <w:szCs w:val="24"/>
        </w:rPr>
      </w:pPr>
      <w:r>
        <w:rPr>
          <w:sz w:val="24"/>
          <w:szCs w:val="24"/>
        </w:rPr>
        <w:t>Evaluation Metrics</w:t>
      </w:r>
      <w:r w:rsidR="00172872">
        <w:rPr>
          <w:sz w:val="24"/>
          <w:szCs w:val="24"/>
        </w:rPr>
        <w:t xml:space="preserve"> and Validation</w:t>
      </w:r>
      <w:r>
        <w:rPr>
          <w:sz w:val="24"/>
          <w:szCs w:val="24"/>
        </w:rPr>
        <w:tab/>
      </w:r>
      <w:r>
        <w:rPr>
          <w:sz w:val="24"/>
          <w:szCs w:val="24"/>
        </w:rPr>
        <w:tab/>
      </w:r>
      <w:r w:rsidR="00172872">
        <w:rPr>
          <w:sz w:val="24"/>
          <w:szCs w:val="24"/>
        </w:rPr>
        <w:t xml:space="preserve">              3</w:t>
      </w:r>
      <w:r w:rsidR="0076526A">
        <w:rPr>
          <w:sz w:val="24"/>
          <w:szCs w:val="24"/>
        </w:rPr>
        <w:t>5</w:t>
      </w:r>
    </w:p>
    <w:p w14:paraId="6B65550D" w14:textId="759ECCA7" w:rsidR="00172872" w:rsidRDefault="00172872" w:rsidP="000A6F8B">
      <w:pPr>
        <w:spacing w:line="240" w:lineRule="auto"/>
        <w:ind w:left="1536"/>
        <w:rPr>
          <w:sz w:val="24"/>
          <w:szCs w:val="24"/>
        </w:rPr>
      </w:pPr>
      <w:r w:rsidRPr="00172872">
        <w:rPr>
          <w:sz w:val="24"/>
          <w:szCs w:val="24"/>
        </w:rPr>
        <w:t>Statistical Significance Testing</w:t>
      </w:r>
      <w:r>
        <w:rPr>
          <w:sz w:val="24"/>
          <w:szCs w:val="24"/>
        </w:rPr>
        <w:tab/>
      </w:r>
      <w:r>
        <w:rPr>
          <w:sz w:val="24"/>
          <w:szCs w:val="24"/>
        </w:rPr>
        <w:tab/>
      </w:r>
      <w:r>
        <w:rPr>
          <w:sz w:val="24"/>
          <w:szCs w:val="24"/>
        </w:rPr>
        <w:tab/>
      </w:r>
      <w:r>
        <w:rPr>
          <w:sz w:val="24"/>
          <w:szCs w:val="24"/>
        </w:rPr>
        <w:tab/>
        <w:t xml:space="preserve">   </w:t>
      </w:r>
      <w:r w:rsidR="00537479">
        <w:rPr>
          <w:sz w:val="24"/>
          <w:szCs w:val="24"/>
        </w:rPr>
        <w:t>3</w:t>
      </w:r>
      <w:r w:rsidR="0076526A">
        <w:rPr>
          <w:sz w:val="24"/>
          <w:szCs w:val="24"/>
        </w:rPr>
        <w:t>5</w:t>
      </w:r>
    </w:p>
    <w:p w14:paraId="7F79C569" w14:textId="6729B6F6" w:rsidR="00495656" w:rsidRDefault="00B12A9D" w:rsidP="000A6F8B">
      <w:pPr>
        <w:spacing w:line="240" w:lineRule="auto"/>
        <w:ind w:left="1536"/>
        <w:rPr>
          <w:sz w:val="24"/>
          <w:szCs w:val="24"/>
        </w:rPr>
      </w:pPr>
      <w:r>
        <w:rPr>
          <w:sz w:val="24"/>
          <w:szCs w:val="24"/>
        </w:rPr>
        <w:t>System Implementation</w:t>
      </w:r>
      <w:r>
        <w:rPr>
          <w:sz w:val="24"/>
          <w:szCs w:val="24"/>
        </w:rPr>
        <w:tab/>
      </w:r>
      <w:r>
        <w:rPr>
          <w:sz w:val="24"/>
          <w:szCs w:val="24"/>
        </w:rPr>
        <w:tab/>
      </w:r>
      <w:r>
        <w:rPr>
          <w:sz w:val="24"/>
          <w:szCs w:val="24"/>
        </w:rPr>
        <w:tab/>
      </w:r>
      <w:r>
        <w:rPr>
          <w:sz w:val="24"/>
          <w:szCs w:val="24"/>
        </w:rPr>
        <w:tab/>
      </w:r>
      <w:r>
        <w:rPr>
          <w:sz w:val="24"/>
          <w:szCs w:val="24"/>
        </w:rPr>
        <w:tab/>
        <w:t xml:space="preserve"> </w:t>
      </w:r>
      <w:r w:rsidR="0089070E">
        <w:rPr>
          <w:sz w:val="24"/>
          <w:szCs w:val="24"/>
        </w:rPr>
        <w:t xml:space="preserve">  </w:t>
      </w:r>
      <w:r w:rsidR="00E73E4A">
        <w:rPr>
          <w:sz w:val="24"/>
          <w:szCs w:val="24"/>
        </w:rPr>
        <w:t>3</w:t>
      </w:r>
      <w:r w:rsidR="0076526A">
        <w:rPr>
          <w:sz w:val="24"/>
          <w:szCs w:val="24"/>
        </w:rPr>
        <w:t>6</w:t>
      </w:r>
      <w:r w:rsidR="00B16AC5">
        <w:rPr>
          <w:sz w:val="24"/>
          <w:szCs w:val="24"/>
        </w:rPr>
        <w:t xml:space="preserve"> </w:t>
      </w:r>
    </w:p>
    <w:p w14:paraId="7D974207" w14:textId="7A4B6D48" w:rsidR="00495656" w:rsidRDefault="00B12A9D" w:rsidP="000A6F8B">
      <w:pPr>
        <w:spacing w:line="240" w:lineRule="auto"/>
        <w:ind w:left="1536"/>
        <w:rPr>
          <w:sz w:val="24"/>
          <w:szCs w:val="24"/>
        </w:rPr>
      </w:pPr>
      <w:r>
        <w:rPr>
          <w:sz w:val="24"/>
          <w:szCs w:val="24"/>
        </w:rPr>
        <w:t>Ethical Considerations</w:t>
      </w:r>
      <w:r>
        <w:rPr>
          <w:sz w:val="24"/>
          <w:szCs w:val="24"/>
        </w:rPr>
        <w:tab/>
      </w:r>
      <w:r>
        <w:rPr>
          <w:sz w:val="24"/>
          <w:szCs w:val="24"/>
        </w:rPr>
        <w:tab/>
      </w:r>
      <w:r>
        <w:rPr>
          <w:sz w:val="24"/>
          <w:szCs w:val="24"/>
        </w:rPr>
        <w:tab/>
      </w:r>
      <w:r>
        <w:rPr>
          <w:sz w:val="24"/>
          <w:szCs w:val="24"/>
        </w:rPr>
        <w:tab/>
      </w:r>
      <w:r w:rsidR="0089070E">
        <w:rPr>
          <w:sz w:val="24"/>
          <w:szCs w:val="24"/>
        </w:rPr>
        <w:t xml:space="preserve"> </w:t>
      </w:r>
      <w:r w:rsidR="0089070E">
        <w:rPr>
          <w:sz w:val="24"/>
          <w:szCs w:val="24"/>
        </w:rPr>
        <w:tab/>
        <w:t xml:space="preserve">   </w:t>
      </w:r>
      <w:r w:rsidR="0076526A">
        <w:rPr>
          <w:sz w:val="24"/>
          <w:szCs w:val="24"/>
        </w:rPr>
        <w:t>38</w:t>
      </w:r>
    </w:p>
    <w:p w14:paraId="4899C91E" w14:textId="35CF7CC8" w:rsidR="0089070E" w:rsidRDefault="00B12A9D" w:rsidP="000A6F8B">
      <w:pPr>
        <w:spacing w:line="240" w:lineRule="auto"/>
        <w:ind w:left="1536"/>
        <w:rPr>
          <w:sz w:val="24"/>
          <w:szCs w:val="24"/>
        </w:rPr>
      </w:pPr>
      <w:r>
        <w:rPr>
          <w:sz w:val="24"/>
          <w:szCs w:val="24"/>
        </w:rPr>
        <w:t>Limitations</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0089070E">
        <w:rPr>
          <w:sz w:val="24"/>
          <w:szCs w:val="24"/>
        </w:rPr>
        <w:t xml:space="preserve">   </w:t>
      </w:r>
      <w:r w:rsidR="0076526A">
        <w:rPr>
          <w:sz w:val="24"/>
          <w:szCs w:val="24"/>
        </w:rPr>
        <w:t>39</w:t>
      </w:r>
      <w:r>
        <w:rPr>
          <w:sz w:val="24"/>
          <w:szCs w:val="24"/>
        </w:rPr>
        <w:tab/>
      </w:r>
    </w:p>
    <w:p w14:paraId="5CAFB2EA" w14:textId="77777777" w:rsidR="00F53A8A" w:rsidRDefault="0089070E" w:rsidP="000A6F8B">
      <w:pPr>
        <w:spacing w:line="240" w:lineRule="auto"/>
        <w:rPr>
          <w:b/>
          <w:bCs/>
          <w:sz w:val="24"/>
          <w:szCs w:val="24"/>
        </w:rPr>
      </w:pPr>
      <w:r>
        <w:rPr>
          <w:b/>
          <w:bCs/>
          <w:sz w:val="24"/>
          <w:szCs w:val="24"/>
        </w:rPr>
        <w:t xml:space="preserve">       </w:t>
      </w:r>
    </w:p>
    <w:p w14:paraId="39B4C5CE" w14:textId="15258D70" w:rsidR="00495656" w:rsidRPr="0089070E" w:rsidRDefault="00B12A9D" w:rsidP="000A6F8B">
      <w:pPr>
        <w:spacing w:line="240" w:lineRule="auto"/>
        <w:rPr>
          <w:sz w:val="24"/>
          <w:szCs w:val="24"/>
        </w:rPr>
      </w:pPr>
      <w:r w:rsidRPr="002B7610">
        <w:rPr>
          <w:b/>
          <w:bCs/>
          <w:sz w:val="24"/>
          <w:szCs w:val="24"/>
        </w:rPr>
        <w:lastRenderedPageBreak/>
        <w:t>IV</w:t>
      </w:r>
      <w:r w:rsidR="0055027C">
        <w:rPr>
          <w:b/>
          <w:bCs/>
          <w:sz w:val="24"/>
          <w:szCs w:val="24"/>
        </w:rPr>
        <w:tab/>
      </w:r>
      <w:r w:rsidR="0055027C">
        <w:rPr>
          <w:b/>
          <w:bCs/>
          <w:sz w:val="24"/>
          <w:szCs w:val="24"/>
        </w:rPr>
        <w:tab/>
        <w:t xml:space="preserve"> </w:t>
      </w:r>
      <w:r w:rsidRPr="002B7610">
        <w:rPr>
          <w:b/>
          <w:bCs/>
          <w:sz w:val="24"/>
          <w:szCs w:val="24"/>
        </w:rPr>
        <w:t>RESULT AND DISCUSSIONS</w:t>
      </w:r>
    </w:p>
    <w:p w14:paraId="671545DA" w14:textId="434F2DD9" w:rsidR="00495656" w:rsidRDefault="0089070E" w:rsidP="000A6F8B">
      <w:pPr>
        <w:spacing w:line="240" w:lineRule="auto"/>
        <w:ind w:left="720"/>
        <w:rPr>
          <w:sz w:val="24"/>
          <w:szCs w:val="24"/>
        </w:rPr>
      </w:pPr>
      <w:r>
        <w:rPr>
          <w:sz w:val="24"/>
          <w:szCs w:val="24"/>
        </w:rPr>
        <w:t xml:space="preserve">            </w:t>
      </w:r>
      <w:r w:rsidR="00B12A9D">
        <w:rPr>
          <w:sz w:val="24"/>
          <w:szCs w:val="24"/>
        </w:rPr>
        <w:t>Data Collection</w:t>
      </w:r>
      <w:r w:rsidR="00B12A9D">
        <w:rPr>
          <w:sz w:val="24"/>
          <w:szCs w:val="24"/>
        </w:rPr>
        <w:tab/>
      </w:r>
      <w:r w:rsidR="00B12A9D">
        <w:rPr>
          <w:sz w:val="24"/>
          <w:szCs w:val="24"/>
        </w:rPr>
        <w:tab/>
      </w:r>
      <w:r w:rsidR="00B12A9D">
        <w:rPr>
          <w:sz w:val="24"/>
          <w:szCs w:val="24"/>
        </w:rPr>
        <w:tab/>
      </w:r>
      <w:r w:rsidR="00B12A9D">
        <w:rPr>
          <w:sz w:val="24"/>
          <w:szCs w:val="24"/>
        </w:rPr>
        <w:tab/>
      </w:r>
      <w:r w:rsidR="00B12A9D">
        <w:rPr>
          <w:sz w:val="24"/>
          <w:szCs w:val="24"/>
        </w:rPr>
        <w:tab/>
      </w:r>
      <w:r>
        <w:rPr>
          <w:sz w:val="24"/>
          <w:szCs w:val="24"/>
        </w:rPr>
        <w:t xml:space="preserve">              </w:t>
      </w:r>
      <w:r w:rsidR="00BC2485">
        <w:rPr>
          <w:sz w:val="24"/>
          <w:szCs w:val="24"/>
        </w:rPr>
        <w:t>4</w:t>
      </w:r>
      <w:r w:rsidR="0076526A">
        <w:rPr>
          <w:sz w:val="24"/>
          <w:szCs w:val="24"/>
        </w:rPr>
        <w:t>0</w:t>
      </w:r>
    </w:p>
    <w:p w14:paraId="3625AA1E" w14:textId="185203A4" w:rsidR="00495656" w:rsidRDefault="002B7610" w:rsidP="000A6F8B">
      <w:pPr>
        <w:spacing w:line="240" w:lineRule="auto"/>
        <w:ind w:left="720" w:firstLine="720"/>
        <w:rPr>
          <w:sz w:val="24"/>
          <w:szCs w:val="24"/>
        </w:rPr>
      </w:pPr>
      <w:r>
        <w:rPr>
          <w:sz w:val="24"/>
          <w:szCs w:val="24"/>
        </w:rPr>
        <w:t xml:space="preserve"> </w:t>
      </w:r>
      <w:r w:rsidR="00B12A9D">
        <w:rPr>
          <w:sz w:val="24"/>
          <w:szCs w:val="24"/>
        </w:rPr>
        <w:t>Data Preprocessing</w:t>
      </w:r>
      <w:r w:rsidR="00172872">
        <w:rPr>
          <w:sz w:val="24"/>
          <w:szCs w:val="24"/>
        </w:rPr>
        <w:t xml:space="preserve"> and Feature Engineering</w:t>
      </w:r>
      <w:r w:rsidR="00B12A9D">
        <w:rPr>
          <w:sz w:val="24"/>
          <w:szCs w:val="24"/>
        </w:rPr>
        <w:tab/>
      </w:r>
      <w:r w:rsidR="00172872">
        <w:rPr>
          <w:sz w:val="24"/>
          <w:szCs w:val="24"/>
        </w:rPr>
        <w:t xml:space="preserve">              </w:t>
      </w:r>
      <w:r w:rsidR="00BC2485">
        <w:rPr>
          <w:sz w:val="24"/>
          <w:szCs w:val="24"/>
        </w:rPr>
        <w:t>4</w:t>
      </w:r>
      <w:r w:rsidR="0076526A">
        <w:rPr>
          <w:sz w:val="24"/>
          <w:szCs w:val="24"/>
        </w:rPr>
        <w:t>2</w:t>
      </w:r>
    </w:p>
    <w:p w14:paraId="5DFC0648" w14:textId="624ECA4A" w:rsidR="00495656" w:rsidRDefault="002B7610" w:rsidP="000A6F8B">
      <w:pPr>
        <w:spacing w:line="240" w:lineRule="auto"/>
        <w:ind w:left="720" w:firstLine="720"/>
        <w:rPr>
          <w:sz w:val="24"/>
          <w:szCs w:val="24"/>
        </w:rPr>
      </w:pPr>
      <w:r>
        <w:rPr>
          <w:sz w:val="24"/>
          <w:szCs w:val="24"/>
        </w:rPr>
        <w:t xml:space="preserve"> </w:t>
      </w:r>
      <w:r w:rsidR="00B12A9D">
        <w:rPr>
          <w:sz w:val="24"/>
          <w:szCs w:val="24"/>
        </w:rPr>
        <w:t xml:space="preserve">Exploratory Data Analysis </w:t>
      </w:r>
      <w:r w:rsidR="00B12A9D">
        <w:rPr>
          <w:sz w:val="24"/>
          <w:szCs w:val="24"/>
        </w:rPr>
        <w:tab/>
      </w:r>
      <w:r w:rsidR="00B12A9D">
        <w:rPr>
          <w:sz w:val="24"/>
          <w:szCs w:val="24"/>
        </w:rPr>
        <w:tab/>
      </w:r>
      <w:r w:rsidR="00B12A9D">
        <w:rPr>
          <w:sz w:val="24"/>
          <w:szCs w:val="24"/>
        </w:rPr>
        <w:tab/>
      </w:r>
      <w:r w:rsidR="0089070E">
        <w:rPr>
          <w:sz w:val="24"/>
          <w:szCs w:val="24"/>
        </w:rPr>
        <w:t xml:space="preserve">              </w:t>
      </w:r>
      <w:r w:rsidR="00BC2485">
        <w:rPr>
          <w:sz w:val="24"/>
          <w:szCs w:val="24"/>
        </w:rPr>
        <w:t>4</w:t>
      </w:r>
      <w:r w:rsidR="0076526A">
        <w:rPr>
          <w:sz w:val="24"/>
          <w:szCs w:val="24"/>
        </w:rPr>
        <w:t>3</w:t>
      </w:r>
      <w:r w:rsidR="00172872">
        <w:rPr>
          <w:sz w:val="24"/>
          <w:szCs w:val="24"/>
        </w:rPr>
        <w:tab/>
      </w:r>
    </w:p>
    <w:p w14:paraId="524D0A35" w14:textId="1505AC04" w:rsidR="00711DC3" w:rsidRPr="00711DC3" w:rsidRDefault="002B7610" w:rsidP="00711DC3">
      <w:pPr>
        <w:spacing w:line="240" w:lineRule="auto"/>
        <w:ind w:left="720" w:firstLine="720"/>
        <w:rPr>
          <w:sz w:val="24"/>
          <w:szCs w:val="24"/>
        </w:rPr>
      </w:pPr>
      <w:r>
        <w:rPr>
          <w:sz w:val="24"/>
          <w:szCs w:val="24"/>
        </w:rPr>
        <w:t xml:space="preserve"> </w:t>
      </w:r>
      <w:r w:rsidR="00711DC3" w:rsidRPr="00711DC3">
        <w:rPr>
          <w:sz w:val="24"/>
          <w:szCs w:val="24"/>
        </w:rPr>
        <w:t>Baseline Model Performance of Fine-tuned DeBERTa</w:t>
      </w:r>
      <w:r w:rsidR="00711DC3">
        <w:rPr>
          <w:sz w:val="24"/>
          <w:szCs w:val="24"/>
        </w:rPr>
        <w:t xml:space="preserve">   </w:t>
      </w:r>
      <w:r w:rsidR="00E73E4A">
        <w:rPr>
          <w:sz w:val="24"/>
          <w:szCs w:val="24"/>
        </w:rPr>
        <w:t>4</w:t>
      </w:r>
      <w:r w:rsidR="0076526A">
        <w:rPr>
          <w:sz w:val="24"/>
          <w:szCs w:val="24"/>
        </w:rPr>
        <w:t>6</w:t>
      </w:r>
    </w:p>
    <w:p w14:paraId="4B90849F" w14:textId="6DFC6149" w:rsidR="00172872" w:rsidRDefault="00711DC3" w:rsidP="00711DC3">
      <w:pPr>
        <w:spacing w:line="240" w:lineRule="auto"/>
        <w:ind w:left="720" w:firstLine="720"/>
        <w:rPr>
          <w:sz w:val="24"/>
          <w:szCs w:val="24"/>
        </w:rPr>
      </w:pPr>
      <w:r>
        <w:rPr>
          <w:sz w:val="24"/>
          <w:szCs w:val="24"/>
        </w:rPr>
        <w:t xml:space="preserve"> </w:t>
      </w:r>
      <w:r w:rsidRPr="00711DC3">
        <w:rPr>
          <w:sz w:val="24"/>
          <w:szCs w:val="24"/>
        </w:rPr>
        <w:t>Proposed Model</w:t>
      </w:r>
      <w:r>
        <w:rPr>
          <w:sz w:val="24"/>
          <w:szCs w:val="24"/>
        </w:rPr>
        <w:t xml:space="preserve"> </w:t>
      </w:r>
      <w:r w:rsidRPr="00711DC3">
        <w:rPr>
          <w:sz w:val="24"/>
          <w:szCs w:val="24"/>
        </w:rPr>
        <w:t xml:space="preserve">Stacked Ensemble Classifier </w:t>
      </w:r>
      <w:r>
        <w:rPr>
          <w:sz w:val="24"/>
          <w:szCs w:val="24"/>
        </w:rPr>
        <w:tab/>
      </w:r>
      <w:r>
        <w:rPr>
          <w:sz w:val="24"/>
          <w:szCs w:val="24"/>
        </w:rPr>
        <w:tab/>
        <w:t xml:space="preserve">   </w:t>
      </w:r>
      <w:r w:rsidR="00E73E4A">
        <w:rPr>
          <w:sz w:val="24"/>
          <w:szCs w:val="24"/>
        </w:rPr>
        <w:t>4</w:t>
      </w:r>
      <w:r w:rsidR="0076526A">
        <w:rPr>
          <w:sz w:val="24"/>
          <w:szCs w:val="24"/>
        </w:rPr>
        <w:t>7</w:t>
      </w:r>
    </w:p>
    <w:p w14:paraId="4DCCC3C0" w14:textId="114CEB2D" w:rsidR="00172872" w:rsidRDefault="005B329B" w:rsidP="00711DC3">
      <w:pPr>
        <w:spacing w:line="240" w:lineRule="auto"/>
        <w:ind w:left="720" w:firstLine="720"/>
        <w:rPr>
          <w:sz w:val="24"/>
          <w:szCs w:val="24"/>
        </w:rPr>
      </w:pPr>
      <w:r>
        <w:rPr>
          <w:sz w:val="24"/>
          <w:szCs w:val="24"/>
        </w:rPr>
        <w:t xml:space="preserve"> </w:t>
      </w:r>
      <w:r w:rsidR="00172872" w:rsidRPr="00172872">
        <w:rPr>
          <w:sz w:val="24"/>
          <w:szCs w:val="24"/>
        </w:rPr>
        <w:t>Cross-Validation and Confidence Intervals</w:t>
      </w:r>
      <w:r w:rsidR="00172872">
        <w:rPr>
          <w:sz w:val="24"/>
          <w:szCs w:val="24"/>
        </w:rPr>
        <w:tab/>
      </w:r>
      <w:r w:rsidR="00172872">
        <w:rPr>
          <w:sz w:val="24"/>
          <w:szCs w:val="24"/>
        </w:rPr>
        <w:tab/>
        <w:t xml:space="preserve">   </w:t>
      </w:r>
      <w:r w:rsidR="0076526A">
        <w:rPr>
          <w:sz w:val="24"/>
          <w:szCs w:val="24"/>
        </w:rPr>
        <w:t>48</w:t>
      </w:r>
    </w:p>
    <w:p w14:paraId="5F66B43F" w14:textId="7994137F" w:rsidR="00172872" w:rsidRDefault="005B329B" w:rsidP="00711DC3">
      <w:pPr>
        <w:spacing w:line="240" w:lineRule="auto"/>
        <w:ind w:left="720" w:firstLine="720"/>
        <w:rPr>
          <w:sz w:val="24"/>
          <w:szCs w:val="24"/>
        </w:rPr>
      </w:pPr>
      <w:r>
        <w:rPr>
          <w:sz w:val="24"/>
          <w:szCs w:val="24"/>
        </w:rPr>
        <w:t xml:space="preserve"> </w:t>
      </w:r>
      <w:r w:rsidR="00172872" w:rsidRPr="00172872">
        <w:rPr>
          <w:sz w:val="24"/>
          <w:szCs w:val="24"/>
        </w:rPr>
        <w:t>ROC-AUC Analysis</w:t>
      </w:r>
      <w:r w:rsidR="00172872">
        <w:rPr>
          <w:sz w:val="24"/>
          <w:szCs w:val="24"/>
        </w:rPr>
        <w:t xml:space="preserve">       </w:t>
      </w:r>
      <w:r w:rsidR="00172872">
        <w:rPr>
          <w:sz w:val="24"/>
          <w:szCs w:val="24"/>
        </w:rPr>
        <w:tab/>
      </w:r>
      <w:r w:rsidR="00172872">
        <w:rPr>
          <w:sz w:val="24"/>
          <w:szCs w:val="24"/>
        </w:rPr>
        <w:tab/>
      </w:r>
      <w:r w:rsidR="00172872">
        <w:rPr>
          <w:sz w:val="24"/>
          <w:szCs w:val="24"/>
        </w:rPr>
        <w:tab/>
      </w:r>
      <w:r w:rsidR="00172872">
        <w:rPr>
          <w:sz w:val="24"/>
          <w:szCs w:val="24"/>
        </w:rPr>
        <w:tab/>
      </w:r>
      <w:r w:rsidR="00172872">
        <w:rPr>
          <w:sz w:val="24"/>
          <w:szCs w:val="24"/>
        </w:rPr>
        <w:tab/>
        <w:t xml:space="preserve">   </w:t>
      </w:r>
      <w:r w:rsidR="0076526A">
        <w:rPr>
          <w:sz w:val="24"/>
          <w:szCs w:val="24"/>
        </w:rPr>
        <w:t>49</w:t>
      </w:r>
    </w:p>
    <w:p w14:paraId="3FEEDDBD" w14:textId="2B8A0A87" w:rsidR="00172872" w:rsidRDefault="005B329B" w:rsidP="00711DC3">
      <w:pPr>
        <w:spacing w:line="240" w:lineRule="auto"/>
        <w:ind w:left="720" w:firstLine="720"/>
        <w:rPr>
          <w:sz w:val="24"/>
          <w:szCs w:val="24"/>
        </w:rPr>
      </w:pPr>
      <w:r>
        <w:rPr>
          <w:sz w:val="24"/>
          <w:szCs w:val="24"/>
        </w:rPr>
        <w:t xml:space="preserve"> </w:t>
      </w:r>
      <w:r w:rsidR="00172872" w:rsidRPr="00172872">
        <w:rPr>
          <w:sz w:val="24"/>
          <w:szCs w:val="24"/>
        </w:rPr>
        <w:t>Computational Resource Efficiency</w:t>
      </w:r>
      <w:r w:rsidR="00172872">
        <w:rPr>
          <w:sz w:val="24"/>
          <w:szCs w:val="24"/>
        </w:rPr>
        <w:tab/>
      </w:r>
      <w:r w:rsidR="00172872">
        <w:rPr>
          <w:sz w:val="24"/>
          <w:szCs w:val="24"/>
        </w:rPr>
        <w:tab/>
      </w:r>
      <w:r w:rsidR="00172872">
        <w:rPr>
          <w:sz w:val="24"/>
          <w:szCs w:val="24"/>
        </w:rPr>
        <w:tab/>
        <w:t xml:space="preserve">   5</w:t>
      </w:r>
      <w:r w:rsidR="0076526A">
        <w:rPr>
          <w:sz w:val="24"/>
          <w:szCs w:val="24"/>
        </w:rPr>
        <w:t>0</w:t>
      </w:r>
    </w:p>
    <w:p w14:paraId="4036F467" w14:textId="6D33F62D" w:rsidR="00172872" w:rsidRDefault="005B329B" w:rsidP="00711DC3">
      <w:pPr>
        <w:spacing w:line="240" w:lineRule="auto"/>
        <w:ind w:left="720" w:firstLine="720"/>
        <w:rPr>
          <w:sz w:val="24"/>
          <w:szCs w:val="24"/>
        </w:rPr>
      </w:pPr>
      <w:r>
        <w:rPr>
          <w:sz w:val="24"/>
          <w:szCs w:val="24"/>
        </w:rPr>
        <w:t xml:space="preserve"> </w:t>
      </w:r>
      <w:r w:rsidR="00172872" w:rsidRPr="00172872">
        <w:rPr>
          <w:sz w:val="24"/>
          <w:szCs w:val="24"/>
        </w:rPr>
        <w:t>Comparative Analysis and Statistical Significance</w:t>
      </w:r>
      <w:r w:rsidR="00172872">
        <w:rPr>
          <w:sz w:val="24"/>
          <w:szCs w:val="24"/>
        </w:rPr>
        <w:t xml:space="preserve">          5</w:t>
      </w:r>
      <w:r w:rsidR="0076526A">
        <w:rPr>
          <w:sz w:val="24"/>
          <w:szCs w:val="24"/>
        </w:rPr>
        <w:t>0</w:t>
      </w:r>
    </w:p>
    <w:p w14:paraId="081BC655" w14:textId="03C100D7" w:rsidR="00172872" w:rsidRDefault="005B329B" w:rsidP="00711DC3">
      <w:pPr>
        <w:spacing w:line="240" w:lineRule="auto"/>
        <w:ind w:left="720" w:firstLine="720"/>
        <w:rPr>
          <w:sz w:val="24"/>
          <w:szCs w:val="24"/>
        </w:rPr>
      </w:pPr>
      <w:r>
        <w:rPr>
          <w:sz w:val="24"/>
          <w:szCs w:val="24"/>
        </w:rPr>
        <w:t xml:space="preserve"> </w:t>
      </w:r>
      <w:r w:rsidR="00172872" w:rsidRPr="00172872">
        <w:rPr>
          <w:sz w:val="24"/>
          <w:szCs w:val="24"/>
        </w:rPr>
        <w:t>Model Calibration Analysis</w:t>
      </w:r>
      <w:r w:rsidR="00172872">
        <w:rPr>
          <w:sz w:val="24"/>
          <w:szCs w:val="24"/>
        </w:rPr>
        <w:t xml:space="preserve"> </w:t>
      </w:r>
      <w:r w:rsidR="00172872">
        <w:rPr>
          <w:sz w:val="24"/>
          <w:szCs w:val="24"/>
        </w:rPr>
        <w:tab/>
      </w:r>
      <w:r w:rsidR="00172872">
        <w:rPr>
          <w:sz w:val="24"/>
          <w:szCs w:val="24"/>
        </w:rPr>
        <w:tab/>
      </w:r>
      <w:r w:rsidR="00172872">
        <w:rPr>
          <w:sz w:val="24"/>
          <w:szCs w:val="24"/>
        </w:rPr>
        <w:tab/>
      </w:r>
      <w:r w:rsidR="00172872">
        <w:rPr>
          <w:sz w:val="24"/>
          <w:szCs w:val="24"/>
        </w:rPr>
        <w:tab/>
        <w:t xml:space="preserve">   5</w:t>
      </w:r>
      <w:r w:rsidR="0076526A">
        <w:rPr>
          <w:sz w:val="24"/>
          <w:szCs w:val="24"/>
        </w:rPr>
        <w:t>1</w:t>
      </w:r>
    </w:p>
    <w:p w14:paraId="0893AE35" w14:textId="12951F30" w:rsidR="00172872" w:rsidRDefault="005B329B" w:rsidP="00711DC3">
      <w:pPr>
        <w:spacing w:line="240" w:lineRule="auto"/>
        <w:ind w:left="720" w:firstLine="720"/>
        <w:rPr>
          <w:sz w:val="24"/>
          <w:szCs w:val="24"/>
        </w:rPr>
      </w:pPr>
      <w:r>
        <w:rPr>
          <w:sz w:val="24"/>
          <w:szCs w:val="24"/>
        </w:rPr>
        <w:t xml:space="preserve"> </w:t>
      </w:r>
      <w:r w:rsidR="00172872" w:rsidRPr="00172872">
        <w:rPr>
          <w:sz w:val="24"/>
          <w:szCs w:val="24"/>
        </w:rPr>
        <w:t>Ablation Study</w:t>
      </w:r>
      <w:r w:rsidR="00172872">
        <w:rPr>
          <w:sz w:val="24"/>
          <w:szCs w:val="24"/>
        </w:rPr>
        <w:tab/>
      </w:r>
      <w:r w:rsidR="00172872">
        <w:rPr>
          <w:sz w:val="24"/>
          <w:szCs w:val="24"/>
        </w:rPr>
        <w:tab/>
      </w:r>
      <w:r w:rsidR="00172872">
        <w:rPr>
          <w:sz w:val="24"/>
          <w:szCs w:val="24"/>
        </w:rPr>
        <w:tab/>
      </w:r>
      <w:r w:rsidR="00172872">
        <w:rPr>
          <w:sz w:val="24"/>
          <w:szCs w:val="24"/>
        </w:rPr>
        <w:tab/>
      </w:r>
      <w:r w:rsidR="00172872">
        <w:rPr>
          <w:sz w:val="24"/>
          <w:szCs w:val="24"/>
        </w:rPr>
        <w:tab/>
      </w:r>
      <w:r w:rsidR="00172872">
        <w:rPr>
          <w:sz w:val="24"/>
          <w:szCs w:val="24"/>
        </w:rPr>
        <w:tab/>
        <w:t xml:space="preserve">   5</w:t>
      </w:r>
      <w:r w:rsidR="0076526A">
        <w:rPr>
          <w:sz w:val="24"/>
          <w:szCs w:val="24"/>
        </w:rPr>
        <w:t>2</w:t>
      </w:r>
    </w:p>
    <w:p w14:paraId="13CFA5E1" w14:textId="34AA5426" w:rsidR="00107033" w:rsidRDefault="005B329B" w:rsidP="00107033">
      <w:pPr>
        <w:spacing w:line="240" w:lineRule="auto"/>
        <w:ind w:left="720" w:firstLine="720"/>
        <w:rPr>
          <w:sz w:val="24"/>
          <w:szCs w:val="24"/>
        </w:rPr>
      </w:pPr>
      <w:r>
        <w:rPr>
          <w:sz w:val="24"/>
          <w:szCs w:val="24"/>
        </w:rPr>
        <w:t xml:space="preserve"> </w:t>
      </w:r>
      <w:r w:rsidR="00107033">
        <w:rPr>
          <w:sz w:val="24"/>
          <w:szCs w:val="24"/>
        </w:rPr>
        <w:t>McNemar’s Test</w:t>
      </w:r>
      <w:r w:rsidR="00107033">
        <w:rPr>
          <w:sz w:val="24"/>
          <w:szCs w:val="24"/>
        </w:rPr>
        <w:tab/>
      </w:r>
      <w:r w:rsidR="00107033">
        <w:rPr>
          <w:sz w:val="24"/>
          <w:szCs w:val="24"/>
        </w:rPr>
        <w:tab/>
      </w:r>
      <w:r w:rsidR="00107033">
        <w:rPr>
          <w:sz w:val="24"/>
          <w:szCs w:val="24"/>
        </w:rPr>
        <w:tab/>
      </w:r>
      <w:r w:rsidR="00107033">
        <w:rPr>
          <w:sz w:val="24"/>
          <w:szCs w:val="24"/>
        </w:rPr>
        <w:tab/>
      </w:r>
      <w:r w:rsidR="00107033">
        <w:rPr>
          <w:sz w:val="24"/>
          <w:szCs w:val="24"/>
        </w:rPr>
        <w:tab/>
      </w:r>
      <w:r w:rsidR="00107033">
        <w:rPr>
          <w:sz w:val="24"/>
          <w:szCs w:val="24"/>
        </w:rPr>
        <w:tab/>
        <w:t xml:space="preserve">   5</w:t>
      </w:r>
      <w:r w:rsidR="0076526A">
        <w:rPr>
          <w:sz w:val="24"/>
          <w:szCs w:val="24"/>
        </w:rPr>
        <w:t>3</w:t>
      </w:r>
    </w:p>
    <w:p w14:paraId="6A103841" w14:textId="73952908" w:rsidR="00172872" w:rsidRDefault="00107033" w:rsidP="00711DC3">
      <w:pPr>
        <w:spacing w:line="240" w:lineRule="auto"/>
        <w:ind w:left="720" w:firstLine="720"/>
        <w:rPr>
          <w:sz w:val="24"/>
          <w:szCs w:val="24"/>
        </w:rPr>
      </w:pPr>
      <w:r>
        <w:rPr>
          <w:sz w:val="24"/>
          <w:szCs w:val="24"/>
        </w:rPr>
        <w:t xml:space="preserve"> </w:t>
      </w:r>
      <w:r w:rsidR="00172872" w:rsidRPr="00172872">
        <w:rPr>
          <w:sz w:val="24"/>
          <w:szCs w:val="24"/>
        </w:rPr>
        <w:t>Qualitative Error Analysis</w:t>
      </w:r>
      <w:r w:rsidR="00172872">
        <w:rPr>
          <w:sz w:val="24"/>
          <w:szCs w:val="24"/>
        </w:rPr>
        <w:tab/>
      </w:r>
      <w:r w:rsidR="00172872">
        <w:rPr>
          <w:sz w:val="24"/>
          <w:szCs w:val="24"/>
        </w:rPr>
        <w:tab/>
      </w:r>
      <w:r w:rsidR="00172872">
        <w:rPr>
          <w:sz w:val="24"/>
          <w:szCs w:val="24"/>
        </w:rPr>
        <w:tab/>
      </w:r>
      <w:r w:rsidR="00172872">
        <w:rPr>
          <w:sz w:val="24"/>
          <w:szCs w:val="24"/>
        </w:rPr>
        <w:tab/>
      </w:r>
      <w:r w:rsidR="00172872">
        <w:rPr>
          <w:sz w:val="24"/>
          <w:szCs w:val="24"/>
        </w:rPr>
        <w:tab/>
        <w:t xml:space="preserve">   5</w:t>
      </w:r>
      <w:r w:rsidR="0076526A">
        <w:rPr>
          <w:sz w:val="24"/>
          <w:szCs w:val="24"/>
        </w:rPr>
        <w:t>4</w:t>
      </w:r>
    </w:p>
    <w:p w14:paraId="18FC552A" w14:textId="46FC5039" w:rsidR="00172872" w:rsidRDefault="00107033" w:rsidP="00711DC3">
      <w:pPr>
        <w:spacing w:line="240" w:lineRule="auto"/>
        <w:ind w:left="720" w:firstLine="720"/>
        <w:rPr>
          <w:sz w:val="24"/>
          <w:szCs w:val="24"/>
        </w:rPr>
      </w:pPr>
      <w:r>
        <w:rPr>
          <w:sz w:val="24"/>
          <w:szCs w:val="24"/>
        </w:rPr>
        <w:t xml:space="preserve"> </w:t>
      </w:r>
      <w:r w:rsidR="00172872" w:rsidRPr="00172872">
        <w:rPr>
          <w:sz w:val="24"/>
          <w:szCs w:val="24"/>
        </w:rPr>
        <w:t>Model Interpretability</w:t>
      </w:r>
      <w:r w:rsidR="00674492">
        <w:rPr>
          <w:sz w:val="24"/>
          <w:szCs w:val="24"/>
        </w:rPr>
        <w:t>: T</w:t>
      </w:r>
      <w:r w:rsidR="00172872" w:rsidRPr="00172872">
        <w:rPr>
          <w:sz w:val="24"/>
          <w:szCs w:val="24"/>
        </w:rPr>
        <w:t>he Black Box Challenge</w:t>
      </w:r>
      <w:r w:rsidR="00172872">
        <w:rPr>
          <w:sz w:val="24"/>
          <w:szCs w:val="24"/>
        </w:rPr>
        <w:t xml:space="preserve"> </w:t>
      </w:r>
      <w:r w:rsidR="00172872">
        <w:rPr>
          <w:sz w:val="24"/>
          <w:szCs w:val="24"/>
        </w:rPr>
        <w:tab/>
      </w:r>
      <w:r w:rsidR="005B329B">
        <w:rPr>
          <w:sz w:val="24"/>
          <w:szCs w:val="24"/>
        </w:rPr>
        <w:t xml:space="preserve">   </w:t>
      </w:r>
      <w:r w:rsidR="00E73E4A">
        <w:rPr>
          <w:sz w:val="24"/>
          <w:szCs w:val="24"/>
        </w:rPr>
        <w:t>5</w:t>
      </w:r>
      <w:r w:rsidR="0076526A">
        <w:rPr>
          <w:sz w:val="24"/>
          <w:szCs w:val="24"/>
        </w:rPr>
        <w:t>6</w:t>
      </w:r>
    </w:p>
    <w:p w14:paraId="468FD82A" w14:textId="4457BAEF" w:rsidR="0089070E" w:rsidRDefault="005B329B" w:rsidP="00172872">
      <w:pPr>
        <w:spacing w:line="240" w:lineRule="auto"/>
        <w:ind w:left="720" w:firstLine="720"/>
        <w:rPr>
          <w:sz w:val="24"/>
          <w:szCs w:val="24"/>
        </w:rPr>
      </w:pPr>
      <w:r>
        <w:rPr>
          <w:sz w:val="24"/>
          <w:szCs w:val="24"/>
        </w:rPr>
        <w:t xml:space="preserve"> </w:t>
      </w:r>
      <w:r w:rsidR="00172872" w:rsidRPr="00172872">
        <w:rPr>
          <w:sz w:val="24"/>
          <w:szCs w:val="24"/>
        </w:rPr>
        <w:t>Discussion of Findings and Broader Implications</w:t>
      </w:r>
      <w:r w:rsidR="00172872">
        <w:rPr>
          <w:sz w:val="24"/>
          <w:szCs w:val="24"/>
        </w:rPr>
        <w:tab/>
        <w:t xml:space="preserve">  </w:t>
      </w:r>
      <w:r w:rsidR="00E73E4A">
        <w:rPr>
          <w:sz w:val="24"/>
          <w:szCs w:val="24"/>
        </w:rPr>
        <w:t xml:space="preserve"> 5</w:t>
      </w:r>
      <w:r w:rsidR="0076526A">
        <w:rPr>
          <w:sz w:val="24"/>
          <w:szCs w:val="24"/>
        </w:rPr>
        <w:t>6</w:t>
      </w:r>
      <w:r w:rsidR="00711DC3" w:rsidRPr="00711DC3">
        <w:rPr>
          <w:sz w:val="24"/>
          <w:szCs w:val="24"/>
        </w:rPr>
        <w:t xml:space="preserve">      </w:t>
      </w:r>
      <w:r w:rsidR="00B12A9D">
        <w:rPr>
          <w:sz w:val="24"/>
          <w:szCs w:val="24"/>
        </w:rPr>
        <w:t xml:space="preserve">      </w:t>
      </w:r>
    </w:p>
    <w:p w14:paraId="6E3B6189" w14:textId="2F000258" w:rsidR="00495656" w:rsidRPr="00711DC3" w:rsidRDefault="008C3D92" w:rsidP="00711DC3">
      <w:pPr>
        <w:rPr>
          <w:sz w:val="24"/>
          <w:szCs w:val="24"/>
        </w:rPr>
      </w:pPr>
      <w:r>
        <w:rPr>
          <w:b/>
          <w:bCs/>
          <w:noProof/>
          <w:sz w:val="24"/>
          <w:szCs w:val="24"/>
          <w:lang w:val="en-US" w:eastAsia="en-US"/>
        </w:rPr>
        <mc:AlternateContent>
          <mc:Choice Requires="wps">
            <w:drawing>
              <wp:anchor distT="0" distB="0" distL="114300" distR="114300" simplePos="0" relativeHeight="251692544" behindDoc="0" locked="0" layoutInCell="1" allowOverlap="1" wp14:anchorId="5620C548" wp14:editId="1317F61E">
                <wp:simplePos x="0" y="0"/>
                <wp:positionH relativeFrom="column">
                  <wp:posOffset>4985657</wp:posOffset>
                </wp:positionH>
                <wp:positionV relativeFrom="paragraph">
                  <wp:posOffset>-555171</wp:posOffset>
                </wp:positionV>
                <wp:extent cx="620486" cy="381000"/>
                <wp:effectExtent l="0" t="0" r="27305" b="19050"/>
                <wp:wrapNone/>
                <wp:docPr id="248321651" name="Text Box 66"/>
                <wp:cNvGraphicFramePr/>
                <a:graphic xmlns:a="http://schemas.openxmlformats.org/drawingml/2006/main">
                  <a:graphicData uri="http://schemas.microsoft.com/office/word/2010/wordprocessingShape">
                    <wps:wsp>
                      <wps:cNvSpPr txBox="1"/>
                      <wps:spPr>
                        <a:xfrm>
                          <a:off x="0" y="0"/>
                          <a:ext cx="620486" cy="381000"/>
                        </a:xfrm>
                        <a:prstGeom prst="rect">
                          <a:avLst/>
                        </a:prstGeom>
                        <a:solidFill>
                          <a:schemeClr val="lt1"/>
                        </a:solidFill>
                        <a:ln w="6350">
                          <a:solidFill>
                            <a:schemeClr val="bg1"/>
                          </a:solidFill>
                        </a:ln>
                      </wps:spPr>
                      <wps:txbx>
                        <w:txbxContent>
                          <w:p w14:paraId="38532890" w14:textId="77777777" w:rsidR="00C97EC1" w:rsidRDefault="00C97EC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5620C548" id="Text Box 66" o:spid="_x0000_s1029" type="#_x0000_t202" style="position:absolute;margin-left:392.55pt;margin-top:-43.7pt;width:48.85pt;height:30pt;z-index:251692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" fillcolor="white [3201]" strokecolor="white [3212]" strokeweight=".5pt">
                <v:textbox>
                  <w:txbxContent>
                    <w:p w14:paraId="38532890" w14:textId="77777777" w:rsidR="00C97EC1" w:rsidRDefault="00C97EC1"/>
                  </w:txbxContent>
                </v:textbox>
              </v:shape>
            </w:pict>
          </mc:Fallback>
        </mc:AlternateContent>
      </w:r>
      <w:r w:rsidR="00711DC3">
        <w:rPr>
          <w:b/>
          <w:bCs/>
          <w:sz w:val="24"/>
          <w:szCs w:val="24"/>
        </w:rPr>
        <w:t xml:space="preserve">       </w:t>
      </w:r>
      <w:r w:rsidR="00B12A9D" w:rsidRPr="002B7610">
        <w:rPr>
          <w:b/>
          <w:bCs/>
          <w:sz w:val="24"/>
          <w:szCs w:val="24"/>
        </w:rPr>
        <w:t xml:space="preserve">V         </w:t>
      </w:r>
      <w:r w:rsidR="00B12A9D" w:rsidRPr="002B7610">
        <w:rPr>
          <w:b/>
          <w:bCs/>
          <w:sz w:val="24"/>
          <w:szCs w:val="24"/>
        </w:rPr>
        <w:tab/>
        <w:t xml:space="preserve"> SUMMARY, CONCLUSION</w:t>
      </w:r>
      <w:r w:rsidR="002B7610">
        <w:rPr>
          <w:b/>
          <w:bCs/>
          <w:sz w:val="24"/>
          <w:szCs w:val="24"/>
        </w:rPr>
        <w:t>,</w:t>
      </w:r>
      <w:r w:rsidR="00B12A9D" w:rsidRPr="002B7610">
        <w:rPr>
          <w:b/>
          <w:bCs/>
          <w:sz w:val="24"/>
          <w:szCs w:val="24"/>
        </w:rPr>
        <w:t xml:space="preserve"> AND RECOMMENDATIONS</w:t>
      </w:r>
    </w:p>
    <w:p w14:paraId="3ADEBA83" w14:textId="04FC5B77" w:rsidR="005F2597" w:rsidRDefault="00B12A9D" w:rsidP="000A6F8B">
      <w:pPr>
        <w:spacing w:line="240" w:lineRule="auto"/>
        <w:rPr>
          <w:sz w:val="24"/>
          <w:szCs w:val="24"/>
        </w:rPr>
      </w:pPr>
      <w:r>
        <w:rPr>
          <w:sz w:val="24"/>
          <w:szCs w:val="24"/>
        </w:rPr>
        <w:tab/>
      </w:r>
      <w:r>
        <w:rPr>
          <w:sz w:val="24"/>
          <w:szCs w:val="24"/>
        </w:rPr>
        <w:tab/>
        <w:t xml:space="preserve"> Summary</w:t>
      </w:r>
      <w:r w:rsidR="00107033">
        <w:rPr>
          <w:sz w:val="24"/>
          <w:szCs w:val="24"/>
        </w:rPr>
        <w:t xml:space="preserve"> of Findings</w:t>
      </w:r>
      <w:r>
        <w:rPr>
          <w:sz w:val="24"/>
          <w:szCs w:val="24"/>
        </w:rPr>
        <w:tab/>
      </w:r>
      <w:r>
        <w:rPr>
          <w:sz w:val="24"/>
          <w:szCs w:val="24"/>
        </w:rPr>
        <w:tab/>
      </w:r>
      <w:r>
        <w:rPr>
          <w:sz w:val="24"/>
          <w:szCs w:val="24"/>
        </w:rPr>
        <w:tab/>
      </w:r>
      <w:r>
        <w:rPr>
          <w:sz w:val="24"/>
          <w:szCs w:val="24"/>
        </w:rPr>
        <w:tab/>
      </w:r>
      <w:r w:rsidR="0089070E">
        <w:rPr>
          <w:sz w:val="24"/>
          <w:szCs w:val="24"/>
        </w:rPr>
        <w:t xml:space="preserve">              </w:t>
      </w:r>
      <w:r w:rsidR="0076526A">
        <w:rPr>
          <w:sz w:val="24"/>
          <w:szCs w:val="24"/>
        </w:rPr>
        <w:t>58</w:t>
      </w:r>
    </w:p>
    <w:p w14:paraId="323EDADC" w14:textId="50A001CD" w:rsidR="00495656" w:rsidRDefault="005F2597" w:rsidP="000A6F8B">
      <w:pPr>
        <w:spacing w:line="240" w:lineRule="auto"/>
        <w:ind w:left="720" w:firstLine="720"/>
        <w:rPr>
          <w:sz w:val="24"/>
          <w:szCs w:val="24"/>
        </w:rPr>
      </w:pPr>
      <w:r>
        <w:rPr>
          <w:sz w:val="24"/>
          <w:szCs w:val="24"/>
        </w:rPr>
        <w:t xml:space="preserve"> </w:t>
      </w:r>
      <w:r w:rsidR="00B12A9D">
        <w:rPr>
          <w:sz w:val="24"/>
          <w:szCs w:val="24"/>
        </w:rPr>
        <w:t>Conclusions</w:t>
      </w:r>
      <w:r w:rsidR="002B7610">
        <w:rPr>
          <w:sz w:val="24"/>
          <w:szCs w:val="24"/>
        </w:rPr>
        <w:tab/>
      </w:r>
      <w:r w:rsidR="002B7610">
        <w:rPr>
          <w:sz w:val="24"/>
          <w:szCs w:val="24"/>
        </w:rPr>
        <w:tab/>
      </w:r>
      <w:r w:rsidR="002B7610">
        <w:rPr>
          <w:sz w:val="24"/>
          <w:szCs w:val="24"/>
        </w:rPr>
        <w:tab/>
      </w:r>
      <w:r w:rsidR="002B7610">
        <w:rPr>
          <w:sz w:val="24"/>
          <w:szCs w:val="24"/>
        </w:rPr>
        <w:tab/>
      </w:r>
      <w:r w:rsidR="002B7610">
        <w:rPr>
          <w:sz w:val="24"/>
          <w:szCs w:val="24"/>
        </w:rPr>
        <w:tab/>
      </w:r>
      <w:r w:rsidR="002B7610">
        <w:rPr>
          <w:sz w:val="24"/>
          <w:szCs w:val="24"/>
        </w:rPr>
        <w:tab/>
      </w:r>
      <w:r w:rsidR="0089070E">
        <w:rPr>
          <w:sz w:val="24"/>
          <w:szCs w:val="24"/>
        </w:rPr>
        <w:t xml:space="preserve">              </w:t>
      </w:r>
      <w:r w:rsidR="0076526A">
        <w:rPr>
          <w:sz w:val="24"/>
          <w:szCs w:val="24"/>
        </w:rPr>
        <w:t>59</w:t>
      </w:r>
    </w:p>
    <w:p w14:paraId="1F8AA7DF" w14:textId="22B0F6CD" w:rsidR="00711DC3" w:rsidRDefault="00711DC3" w:rsidP="000A6F8B">
      <w:pPr>
        <w:spacing w:line="240" w:lineRule="auto"/>
        <w:ind w:left="720" w:firstLine="720"/>
        <w:rPr>
          <w:sz w:val="24"/>
          <w:szCs w:val="24"/>
        </w:rPr>
      </w:pPr>
      <w:r>
        <w:rPr>
          <w:sz w:val="24"/>
          <w:szCs w:val="24"/>
        </w:rPr>
        <w:t xml:space="preserve"> </w:t>
      </w:r>
      <w:r w:rsidRPr="00711DC3">
        <w:rPr>
          <w:sz w:val="24"/>
          <w:szCs w:val="24"/>
        </w:rPr>
        <w:t>Limitations of the Study</w:t>
      </w:r>
      <w:r>
        <w:rPr>
          <w:sz w:val="24"/>
          <w:szCs w:val="24"/>
        </w:rPr>
        <w:tab/>
      </w:r>
      <w:r>
        <w:rPr>
          <w:sz w:val="24"/>
          <w:szCs w:val="24"/>
        </w:rPr>
        <w:tab/>
      </w:r>
      <w:r>
        <w:rPr>
          <w:sz w:val="24"/>
          <w:szCs w:val="24"/>
        </w:rPr>
        <w:tab/>
      </w:r>
      <w:r>
        <w:rPr>
          <w:sz w:val="24"/>
          <w:szCs w:val="24"/>
        </w:rPr>
        <w:tab/>
      </w:r>
      <w:r>
        <w:rPr>
          <w:sz w:val="24"/>
          <w:szCs w:val="24"/>
        </w:rPr>
        <w:tab/>
        <w:t xml:space="preserve">   </w:t>
      </w:r>
      <w:r w:rsidR="00BC2485">
        <w:rPr>
          <w:sz w:val="24"/>
          <w:szCs w:val="24"/>
        </w:rPr>
        <w:t>6</w:t>
      </w:r>
      <w:r w:rsidR="0076526A">
        <w:rPr>
          <w:sz w:val="24"/>
          <w:szCs w:val="24"/>
        </w:rPr>
        <w:t>0</w:t>
      </w:r>
    </w:p>
    <w:p w14:paraId="48599EED" w14:textId="5A456B7B" w:rsidR="00495656" w:rsidRDefault="00B12A9D" w:rsidP="000A6F8B">
      <w:pPr>
        <w:spacing w:line="240" w:lineRule="auto"/>
        <w:rPr>
          <w:sz w:val="24"/>
          <w:szCs w:val="24"/>
        </w:rPr>
      </w:pPr>
      <w:r>
        <w:rPr>
          <w:sz w:val="24"/>
          <w:szCs w:val="24"/>
        </w:rPr>
        <w:tab/>
      </w:r>
      <w:r>
        <w:rPr>
          <w:sz w:val="24"/>
          <w:szCs w:val="24"/>
        </w:rPr>
        <w:tab/>
        <w:t xml:space="preserve"> Recommendations                             </w:t>
      </w:r>
      <w:r w:rsidR="00711DC3">
        <w:rPr>
          <w:sz w:val="24"/>
          <w:szCs w:val="24"/>
        </w:rPr>
        <w:tab/>
      </w:r>
      <w:r w:rsidR="00711DC3">
        <w:rPr>
          <w:sz w:val="24"/>
          <w:szCs w:val="24"/>
        </w:rPr>
        <w:tab/>
      </w:r>
      <w:r w:rsidR="00711DC3">
        <w:rPr>
          <w:sz w:val="24"/>
          <w:szCs w:val="24"/>
        </w:rPr>
        <w:tab/>
        <w:t xml:space="preserve">   </w:t>
      </w:r>
      <w:r w:rsidR="00BC2485">
        <w:rPr>
          <w:sz w:val="24"/>
          <w:szCs w:val="24"/>
        </w:rPr>
        <w:t>6</w:t>
      </w:r>
      <w:r w:rsidR="0076526A">
        <w:rPr>
          <w:sz w:val="24"/>
          <w:szCs w:val="24"/>
        </w:rPr>
        <w:t>2</w:t>
      </w:r>
    </w:p>
    <w:p w14:paraId="3132BDCB" w14:textId="10940702" w:rsidR="00495656" w:rsidRDefault="00B12A9D" w:rsidP="00172872">
      <w:pPr>
        <w:rPr>
          <w:sz w:val="24"/>
          <w:szCs w:val="24"/>
        </w:rPr>
      </w:pPr>
      <w:r>
        <w:rPr>
          <w:sz w:val="24"/>
          <w:szCs w:val="24"/>
        </w:rPr>
        <w:t>REFERENCES</w:t>
      </w:r>
      <w:r w:rsidR="00EC560E">
        <w:rPr>
          <w:sz w:val="24"/>
          <w:szCs w:val="24"/>
        </w:rPr>
        <w:tab/>
      </w:r>
      <w:r w:rsidR="00EC560E">
        <w:rPr>
          <w:sz w:val="24"/>
          <w:szCs w:val="24"/>
        </w:rPr>
        <w:tab/>
      </w:r>
      <w:r w:rsidR="00EC560E">
        <w:rPr>
          <w:sz w:val="24"/>
          <w:szCs w:val="24"/>
        </w:rPr>
        <w:tab/>
      </w:r>
      <w:r w:rsidR="00EC560E">
        <w:rPr>
          <w:sz w:val="24"/>
          <w:szCs w:val="24"/>
        </w:rPr>
        <w:tab/>
      </w:r>
      <w:r w:rsidR="00EC560E">
        <w:rPr>
          <w:sz w:val="24"/>
          <w:szCs w:val="24"/>
        </w:rPr>
        <w:tab/>
      </w:r>
      <w:r w:rsidR="00EC560E">
        <w:rPr>
          <w:sz w:val="24"/>
          <w:szCs w:val="24"/>
        </w:rPr>
        <w:tab/>
      </w:r>
      <w:r w:rsidR="00EC560E">
        <w:rPr>
          <w:sz w:val="24"/>
          <w:szCs w:val="24"/>
        </w:rPr>
        <w:tab/>
      </w:r>
      <w:r w:rsidR="00EC560E">
        <w:rPr>
          <w:sz w:val="24"/>
          <w:szCs w:val="24"/>
        </w:rPr>
        <w:tab/>
        <w:t xml:space="preserve">   </w:t>
      </w:r>
      <w:r w:rsidR="00E73E4A">
        <w:rPr>
          <w:sz w:val="24"/>
          <w:szCs w:val="24"/>
        </w:rPr>
        <w:t>6</w:t>
      </w:r>
      <w:r w:rsidR="0076526A">
        <w:rPr>
          <w:sz w:val="24"/>
          <w:szCs w:val="24"/>
        </w:rPr>
        <w:t>4</w:t>
      </w:r>
    </w:p>
    <w:p w14:paraId="259CDEAA" w14:textId="3254DC93" w:rsidR="00495656" w:rsidRDefault="00B12A9D" w:rsidP="000A6F8B">
      <w:pPr>
        <w:spacing w:line="240" w:lineRule="auto"/>
        <w:rPr>
          <w:sz w:val="24"/>
          <w:szCs w:val="24"/>
        </w:rPr>
      </w:pPr>
      <w:r>
        <w:rPr>
          <w:sz w:val="24"/>
          <w:szCs w:val="24"/>
        </w:rPr>
        <w:t>APPENDICES</w:t>
      </w:r>
      <w:r w:rsidR="00EC560E">
        <w:rPr>
          <w:sz w:val="24"/>
          <w:szCs w:val="24"/>
        </w:rPr>
        <w:tab/>
      </w:r>
      <w:r w:rsidR="00EC560E">
        <w:rPr>
          <w:sz w:val="24"/>
          <w:szCs w:val="24"/>
        </w:rPr>
        <w:tab/>
      </w:r>
      <w:r w:rsidR="00EC560E">
        <w:rPr>
          <w:sz w:val="24"/>
          <w:szCs w:val="24"/>
        </w:rPr>
        <w:tab/>
      </w:r>
      <w:r w:rsidR="00EC560E">
        <w:rPr>
          <w:sz w:val="24"/>
          <w:szCs w:val="24"/>
        </w:rPr>
        <w:tab/>
      </w:r>
      <w:r w:rsidR="00EC560E">
        <w:rPr>
          <w:sz w:val="24"/>
          <w:szCs w:val="24"/>
        </w:rPr>
        <w:tab/>
      </w:r>
      <w:r w:rsidR="00EC560E">
        <w:rPr>
          <w:sz w:val="24"/>
          <w:szCs w:val="24"/>
        </w:rPr>
        <w:tab/>
      </w:r>
      <w:r w:rsidR="00EC560E">
        <w:rPr>
          <w:sz w:val="24"/>
          <w:szCs w:val="24"/>
        </w:rPr>
        <w:tab/>
        <w:t xml:space="preserve">       </w:t>
      </w:r>
      <w:r w:rsidR="00107033">
        <w:rPr>
          <w:sz w:val="24"/>
          <w:szCs w:val="24"/>
        </w:rPr>
        <w:tab/>
        <w:t xml:space="preserve">   </w:t>
      </w:r>
      <w:r w:rsidR="0076526A">
        <w:rPr>
          <w:sz w:val="24"/>
          <w:szCs w:val="24"/>
        </w:rPr>
        <w:t>68</w:t>
      </w:r>
    </w:p>
    <w:p w14:paraId="69AAC9D0" w14:textId="77777777" w:rsidR="0089070E" w:rsidRDefault="0089070E" w:rsidP="000A6F8B">
      <w:pPr>
        <w:spacing w:line="240" w:lineRule="auto"/>
        <w:rPr>
          <w:sz w:val="24"/>
          <w:szCs w:val="24"/>
        </w:rPr>
      </w:pPr>
    </w:p>
    <w:p w14:paraId="0E16F075" w14:textId="469F5798" w:rsidR="00495656" w:rsidRDefault="00B12A9D" w:rsidP="000A6F8B">
      <w:pPr>
        <w:spacing w:line="240" w:lineRule="auto"/>
        <w:rPr>
          <w:sz w:val="24"/>
          <w:szCs w:val="24"/>
        </w:rPr>
      </w:pPr>
      <w:r>
        <w:rPr>
          <w:sz w:val="24"/>
          <w:szCs w:val="24"/>
        </w:rPr>
        <w:tab/>
        <w:t>Appendix A.</w:t>
      </w:r>
      <w:r w:rsidR="00EE68B8">
        <w:rPr>
          <w:sz w:val="24"/>
          <w:szCs w:val="24"/>
        </w:rPr>
        <w:tab/>
      </w:r>
      <w:r>
        <w:rPr>
          <w:sz w:val="24"/>
          <w:szCs w:val="24"/>
        </w:rPr>
        <w:t>Request Letter</w:t>
      </w:r>
      <w:r w:rsidR="00EC560E">
        <w:rPr>
          <w:sz w:val="24"/>
          <w:szCs w:val="24"/>
        </w:rPr>
        <w:tab/>
      </w:r>
      <w:r w:rsidR="00EC560E">
        <w:rPr>
          <w:sz w:val="24"/>
          <w:szCs w:val="24"/>
        </w:rPr>
        <w:tab/>
      </w:r>
      <w:r w:rsidR="00EC560E">
        <w:rPr>
          <w:sz w:val="24"/>
          <w:szCs w:val="24"/>
        </w:rPr>
        <w:tab/>
      </w:r>
      <w:r w:rsidR="00EC560E">
        <w:rPr>
          <w:sz w:val="24"/>
          <w:szCs w:val="24"/>
        </w:rPr>
        <w:tab/>
      </w:r>
      <w:r w:rsidR="00EC560E">
        <w:rPr>
          <w:sz w:val="24"/>
          <w:szCs w:val="24"/>
        </w:rPr>
        <w:tab/>
        <w:t xml:space="preserve">   </w:t>
      </w:r>
      <w:r w:rsidR="0076526A">
        <w:rPr>
          <w:sz w:val="24"/>
          <w:szCs w:val="24"/>
        </w:rPr>
        <w:t>6</w:t>
      </w:r>
      <w:r w:rsidR="00F53A8A">
        <w:rPr>
          <w:sz w:val="24"/>
          <w:szCs w:val="24"/>
        </w:rPr>
        <w:t>9</w:t>
      </w:r>
    </w:p>
    <w:p w14:paraId="2E7FF24D" w14:textId="4398E5F4" w:rsidR="00032A5A" w:rsidRDefault="00032A5A" w:rsidP="000A6F8B">
      <w:pPr>
        <w:spacing w:line="240" w:lineRule="auto"/>
        <w:rPr>
          <w:sz w:val="24"/>
          <w:szCs w:val="24"/>
        </w:rPr>
      </w:pPr>
      <w:r>
        <w:rPr>
          <w:sz w:val="24"/>
          <w:szCs w:val="24"/>
        </w:rPr>
        <w:tab/>
      </w:r>
      <w:r w:rsidRPr="00032A5A">
        <w:rPr>
          <w:sz w:val="24"/>
          <w:szCs w:val="24"/>
        </w:rPr>
        <w:t>Appendix B</w:t>
      </w:r>
      <w:r>
        <w:rPr>
          <w:sz w:val="24"/>
          <w:szCs w:val="24"/>
        </w:rPr>
        <w:t>.</w:t>
      </w:r>
      <w:r w:rsidR="00EE68B8">
        <w:rPr>
          <w:sz w:val="24"/>
          <w:szCs w:val="24"/>
        </w:rPr>
        <w:tab/>
      </w:r>
      <w:r w:rsidRPr="00032A5A">
        <w:rPr>
          <w:sz w:val="24"/>
          <w:szCs w:val="24"/>
        </w:rPr>
        <w:t>Evaluation Form</w:t>
      </w:r>
      <w:r w:rsidR="00EC560E">
        <w:rPr>
          <w:sz w:val="24"/>
          <w:szCs w:val="24"/>
        </w:rPr>
        <w:tab/>
      </w:r>
      <w:r w:rsidR="00EC560E">
        <w:rPr>
          <w:sz w:val="24"/>
          <w:szCs w:val="24"/>
        </w:rPr>
        <w:tab/>
      </w:r>
      <w:r w:rsidR="00EC560E">
        <w:rPr>
          <w:sz w:val="24"/>
          <w:szCs w:val="24"/>
        </w:rPr>
        <w:tab/>
      </w:r>
      <w:r w:rsidR="00EC560E">
        <w:rPr>
          <w:sz w:val="24"/>
          <w:szCs w:val="24"/>
        </w:rPr>
        <w:tab/>
      </w:r>
      <w:r w:rsidR="00EC560E">
        <w:rPr>
          <w:sz w:val="24"/>
          <w:szCs w:val="24"/>
        </w:rPr>
        <w:tab/>
        <w:t xml:space="preserve">   </w:t>
      </w:r>
      <w:r w:rsidR="00BC2485">
        <w:rPr>
          <w:sz w:val="24"/>
          <w:szCs w:val="24"/>
        </w:rPr>
        <w:t>7</w:t>
      </w:r>
      <w:r w:rsidR="00712C3B">
        <w:rPr>
          <w:sz w:val="24"/>
          <w:szCs w:val="24"/>
        </w:rPr>
        <w:t>1</w:t>
      </w:r>
    </w:p>
    <w:p w14:paraId="21138409" w14:textId="014BE31C" w:rsidR="00495656" w:rsidRDefault="00B12A9D" w:rsidP="000A6F8B">
      <w:pPr>
        <w:spacing w:line="240" w:lineRule="auto"/>
        <w:rPr>
          <w:sz w:val="24"/>
          <w:szCs w:val="24"/>
        </w:rPr>
      </w:pPr>
      <w:r>
        <w:rPr>
          <w:sz w:val="24"/>
          <w:szCs w:val="24"/>
        </w:rPr>
        <w:tab/>
        <w:t xml:space="preserve">Appendix </w:t>
      </w:r>
      <w:r w:rsidR="00032A5A">
        <w:rPr>
          <w:sz w:val="24"/>
          <w:szCs w:val="24"/>
        </w:rPr>
        <w:t>C</w:t>
      </w:r>
      <w:r>
        <w:rPr>
          <w:sz w:val="24"/>
          <w:szCs w:val="24"/>
        </w:rPr>
        <w:t>.</w:t>
      </w:r>
      <w:r w:rsidR="00EE68B8">
        <w:rPr>
          <w:sz w:val="24"/>
          <w:szCs w:val="24"/>
        </w:rPr>
        <w:tab/>
      </w:r>
      <w:r>
        <w:rPr>
          <w:sz w:val="24"/>
          <w:szCs w:val="24"/>
        </w:rPr>
        <w:t>Survey Questionnaire</w:t>
      </w:r>
      <w:r w:rsidR="00EC560E">
        <w:rPr>
          <w:sz w:val="24"/>
          <w:szCs w:val="24"/>
        </w:rPr>
        <w:tab/>
      </w:r>
      <w:r w:rsidR="00EC560E">
        <w:rPr>
          <w:sz w:val="24"/>
          <w:szCs w:val="24"/>
        </w:rPr>
        <w:tab/>
      </w:r>
      <w:r w:rsidR="00EC560E">
        <w:rPr>
          <w:sz w:val="24"/>
          <w:szCs w:val="24"/>
        </w:rPr>
        <w:tab/>
      </w:r>
      <w:r w:rsidR="00EC560E">
        <w:rPr>
          <w:sz w:val="24"/>
          <w:szCs w:val="24"/>
        </w:rPr>
        <w:tab/>
        <w:t xml:space="preserve">   </w:t>
      </w:r>
      <w:r w:rsidR="00E73E4A">
        <w:rPr>
          <w:sz w:val="24"/>
          <w:szCs w:val="24"/>
        </w:rPr>
        <w:t>7</w:t>
      </w:r>
      <w:r w:rsidR="0076526A">
        <w:rPr>
          <w:sz w:val="24"/>
          <w:szCs w:val="24"/>
        </w:rPr>
        <w:t>7</w:t>
      </w:r>
    </w:p>
    <w:p w14:paraId="04BD0459" w14:textId="0800863B" w:rsidR="00495656" w:rsidRDefault="00B12A9D" w:rsidP="000A6F8B">
      <w:pPr>
        <w:spacing w:line="240" w:lineRule="auto"/>
        <w:rPr>
          <w:sz w:val="24"/>
          <w:szCs w:val="24"/>
        </w:rPr>
      </w:pPr>
      <w:r>
        <w:rPr>
          <w:sz w:val="24"/>
          <w:szCs w:val="24"/>
        </w:rPr>
        <w:tab/>
        <w:t xml:space="preserve">Appendix </w:t>
      </w:r>
      <w:r w:rsidR="00032A5A">
        <w:rPr>
          <w:sz w:val="24"/>
          <w:szCs w:val="24"/>
        </w:rPr>
        <w:t>D</w:t>
      </w:r>
      <w:r>
        <w:rPr>
          <w:sz w:val="24"/>
          <w:szCs w:val="24"/>
        </w:rPr>
        <w:t>.</w:t>
      </w:r>
      <w:r w:rsidR="00EE68B8">
        <w:rPr>
          <w:sz w:val="24"/>
          <w:szCs w:val="24"/>
        </w:rPr>
        <w:tab/>
      </w:r>
      <w:r>
        <w:rPr>
          <w:sz w:val="24"/>
          <w:szCs w:val="24"/>
        </w:rPr>
        <w:t>Dataset Summary and Label Distribution</w:t>
      </w:r>
      <w:r w:rsidR="00EC560E">
        <w:rPr>
          <w:sz w:val="24"/>
          <w:szCs w:val="24"/>
        </w:rPr>
        <w:tab/>
      </w:r>
      <w:r w:rsidR="00EC560E">
        <w:rPr>
          <w:sz w:val="24"/>
          <w:szCs w:val="24"/>
        </w:rPr>
        <w:tab/>
        <w:t xml:space="preserve">   </w:t>
      </w:r>
      <w:r w:rsidR="0076526A">
        <w:rPr>
          <w:sz w:val="24"/>
          <w:szCs w:val="24"/>
        </w:rPr>
        <w:t>79</w:t>
      </w:r>
    </w:p>
    <w:p w14:paraId="625C6AD9" w14:textId="729A6CD4" w:rsidR="00495656" w:rsidRDefault="00B12A9D" w:rsidP="000A6F8B">
      <w:pPr>
        <w:spacing w:line="240" w:lineRule="auto"/>
        <w:rPr>
          <w:sz w:val="24"/>
          <w:szCs w:val="24"/>
        </w:rPr>
      </w:pPr>
      <w:r>
        <w:rPr>
          <w:sz w:val="24"/>
          <w:szCs w:val="24"/>
        </w:rPr>
        <w:tab/>
        <w:t xml:space="preserve">Appendix </w:t>
      </w:r>
      <w:r w:rsidR="00032A5A">
        <w:rPr>
          <w:sz w:val="24"/>
          <w:szCs w:val="24"/>
        </w:rPr>
        <w:t>E</w:t>
      </w:r>
      <w:r>
        <w:rPr>
          <w:sz w:val="24"/>
          <w:szCs w:val="24"/>
        </w:rPr>
        <w:t>.</w:t>
      </w:r>
      <w:r w:rsidR="00EE68B8">
        <w:rPr>
          <w:sz w:val="24"/>
          <w:szCs w:val="24"/>
        </w:rPr>
        <w:tab/>
      </w:r>
      <w:r>
        <w:rPr>
          <w:sz w:val="24"/>
          <w:szCs w:val="24"/>
        </w:rPr>
        <w:t>Relevant Source Code</w:t>
      </w:r>
      <w:r w:rsidR="00EC560E">
        <w:rPr>
          <w:sz w:val="24"/>
          <w:szCs w:val="24"/>
        </w:rPr>
        <w:tab/>
      </w:r>
      <w:r w:rsidR="00EC560E">
        <w:rPr>
          <w:sz w:val="24"/>
          <w:szCs w:val="24"/>
        </w:rPr>
        <w:tab/>
      </w:r>
      <w:r w:rsidR="00EC560E">
        <w:rPr>
          <w:sz w:val="24"/>
          <w:szCs w:val="24"/>
        </w:rPr>
        <w:tab/>
      </w:r>
      <w:r w:rsidR="00EC560E">
        <w:rPr>
          <w:sz w:val="24"/>
          <w:szCs w:val="24"/>
        </w:rPr>
        <w:tab/>
        <w:t xml:space="preserve">   </w:t>
      </w:r>
      <w:r w:rsidR="00BC2485">
        <w:rPr>
          <w:sz w:val="24"/>
          <w:szCs w:val="24"/>
        </w:rPr>
        <w:t>8</w:t>
      </w:r>
      <w:r w:rsidR="00712C3B">
        <w:rPr>
          <w:sz w:val="24"/>
          <w:szCs w:val="24"/>
        </w:rPr>
        <w:t>1</w:t>
      </w:r>
    </w:p>
    <w:p w14:paraId="5C81F266" w14:textId="11BC9C73" w:rsidR="008A3767" w:rsidRDefault="00B12A9D" w:rsidP="00711DC3">
      <w:pPr>
        <w:spacing w:line="240" w:lineRule="auto"/>
        <w:rPr>
          <w:sz w:val="24"/>
          <w:szCs w:val="24"/>
        </w:rPr>
      </w:pPr>
      <w:r>
        <w:rPr>
          <w:sz w:val="24"/>
          <w:szCs w:val="24"/>
        </w:rPr>
        <w:tab/>
        <w:t xml:space="preserve">Appendix </w:t>
      </w:r>
      <w:r w:rsidR="00032A5A">
        <w:rPr>
          <w:sz w:val="24"/>
          <w:szCs w:val="24"/>
        </w:rPr>
        <w:t>F</w:t>
      </w:r>
      <w:r>
        <w:rPr>
          <w:sz w:val="24"/>
          <w:szCs w:val="24"/>
        </w:rPr>
        <w:t>.</w:t>
      </w:r>
      <w:r w:rsidR="00EE68B8">
        <w:rPr>
          <w:sz w:val="24"/>
          <w:szCs w:val="24"/>
        </w:rPr>
        <w:tab/>
      </w:r>
      <w:r w:rsidR="00712C3B">
        <w:rPr>
          <w:sz w:val="24"/>
          <w:szCs w:val="24"/>
        </w:rPr>
        <w:t>Comparison of Fine-tuned and Ensembled</w:t>
      </w:r>
      <w:r w:rsidR="00EC560E">
        <w:rPr>
          <w:sz w:val="24"/>
          <w:szCs w:val="24"/>
        </w:rPr>
        <w:tab/>
        <w:t xml:space="preserve">   </w:t>
      </w:r>
      <w:r w:rsidR="00BC2485">
        <w:rPr>
          <w:sz w:val="24"/>
          <w:szCs w:val="24"/>
        </w:rPr>
        <w:t>8</w:t>
      </w:r>
      <w:r w:rsidR="00712C3B">
        <w:rPr>
          <w:sz w:val="24"/>
          <w:szCs w:val="24"/>
        </w:rPr>
        <w:t>4</w:t>
      </w:r>
    </w:p>
    <w:p w14:paraId="007340D1" w14:textId="02C3F951" w:rsidR="00711DC3" w:rsidRDefault="00711DC3" w:rsidP="008A3767">
      <w:pPr>
        <w:spacing w:line="240" w:lineRule="auto"/>
        <w:ind w:firstLine="720"/>
        <w:rPr>
          <w:sz w:val="24"/>
          <w:szCs w:val="24"/>
        </w:rPr>
      </w:pPr>
      <w:r w:rsidRPr="00711DC3">
        <w:rPr>
          <w:sz w:val="24"/>
          <w:szCs w:val="24"/>
        </w:rPr>
        <w:t xml:space="preserve">Appendix </w:t>
      </w:r>
      <w:r w:rsidR="00712C3B">
        <w:rPr>
          <w:sz w:val="24"/>
          <w:szCs w:val="24"/>
        </w:rPr>
        <w:t>G   Ensemble</w:t>
      </w:r>
      <w:r w:rsidRPr="00711DC3">
        <w:rPr>
          <w:sz w:val="24"/>
          <w:szCs w:val="24"/>
        </w:rPr>
        <w:t xml:space="preserve"> Model Training Curve</w:t>
      </w:r>
      <w:r>
        <w:rPr>
          <w:sz w:val="24"/>
          <w:szCs w:val="24"/>
        </w:rPr>
        <w:t xml:space="preserve">         </w:t>
      </w:r>
      <w:r>
        <w:rPr>
          <w:sz w:val="24"/>
          <w:szCs w:val="24"/>
        </w:rPr>
        <w:tab/>
        <w:t xml:space="preserve"> </w:t>
      </w:r>
      <w:r>
        <w:rPr>
          <w:sz w:val="24"/>
          <w:szCs w:val="24"/>
        </w:rPr>
        <w:tab/>
        <w:t xml:space="preserve">   </w:t>
      </w:r>
      <w:r w:rsidR="00712C3B">
        <w:rPr>
          <w:sz w:val="24"/>
          <w:szCs w:val="24"/>
        </w:rPr>
        <w:t>86</w:t>
      </w:r>
    </w:p>
    <w:p w14:paraId="69CD8F19" w14:textId="08FB29E0" w:rsidR="00711DC3" w:rsidRDefault="00A9563E" w:rsidP="00A9563E">
      <w:pPr>
        <w:spacing w:line="240" w:lineRule="auto"/>
        <w:rPr>
          <w:sz w:val="24"/>
          <w:szCs w:val="24"/>
        </w:rPr>
      </w:pPr>
      <w:r>
        <w:rPr>
          <w:sz w:val="24"/>
          <w:szCs w:val="24"/>
        </w:rPr>
        <w:tab/>
      </w:r>
      <w:r w:rsidRPr="00A9563E">
        <w:rPr>
          <w:sz w:val="24"/>
          <w:szCs w:val="24"/>
        </w:rPr>
        <w:t xml:space="preserve">Appendix </w:t>
      </w:r>
      <w:r w:rsidR="00712C3B">
        <w:rPr>
          <w:sz w:val="24"/>
          <w:szCs w:val="24"/>
        </w:rPr>
        <w:t>H</w:t>
      </w:r>
      <w:r>
        <w:rPr>
          <w:sz w:val="24"/>
          <w:szCs w:val="24"/>
        </w:rPr>
        <w:t xml:space="preserve">.  </w:t>
      </w:r>
      <w:r w:rsidRPr="00A9563E">
        <w:rPr>
          <w:sz w:val="24"/>
          <w:szCs w:val="24"/>
        </w:rPr>
        <w:t>Fine-Tuned Model Training Curve</w:t>
      </w:r>
      <w:r>
        <w:rPr>
          <w:sz w:val="24"/>
          <w:szCs w:val="24"/>
        </w:rPr>
        <w:tab/>
      </w:r>
      <w:r>
        <w:rPr>
          <w:sz w:val="24"/>
          <w:szCs w:val="24"/>
        </w:rPr>
        <w:tab/>
        <w:t xml:space="preserve">   </w:t>
      </w:r>
      <w:r w:rsidR="00712C3B">
        <w:rPr>
          <w:sz w:val="24"/>
          <w:szCs w:val="24"/>
        </w:rPr>
        <w:tab/>
        <w:t xml:space="preserve">   </w:t>
      </w:r>
      <w:r w:rsidR="0076526A">
        <w:rPr>
          <w:sz w:val="24"/>
          <w:szCs w:val="24"/>
        </w:rPr>
        <w:t>8</w:t>
      </w:r>
      <w:r w:rsidR="00712C3B">
        <w:rPr>
          <w:sz w:val="24"/>
          <w:szCs w:val="24"/>
        </w:rPr>
        <w:t>8</w:t>
      </w:r>
    </w:p>
    <w:p w14:paraId="462F8110" w14:textId="5DADCD76" w:rsidR="00495656" w:rsidRDefault="00B12A9D" w:rsidP="000A6F8B">
      <w:pPr>
        <w:spacing w:line="240" w:lineRule="auto"/>
        <w:rPr>
          <w:sz w:val="24"/>
          <w:szCs w:val="24"/>
        </w:rPr>
      </w:pPr>
      <w:r>
        <w:rPr>
          <w:sz w:val="24"/>
          <w:szCs w:val="24"/>
        </w:rPr>
        <w:tab/>
        <w:t xml:space="preserve">Appendix </w:t>
      </w:r>
      <w:r w:rsidR="00712C3B">
        <w:rPr>
          <w:sz w:val="24"/>
          <w:szCs w:val="24"/>
        </w:rPr>
        <w:t>I</w:t>
      </w:r>
      <w:r>
        <w:rPr>
          <w:sz w:val="24"/>
          <w:szCs w:val="24"/>
        </w:rPr>
        <w:t>.</w:t>
      </w:r>
      <w:r w:rsidR="00EE68B8">
        <w:rPr>
          <w:sz w:val="24"/>
          <w:szCs w:val="24"/>
        </w:rPr>
        <w:tab/>
      </w:r>
      <w:r>
        <w:rPr>
          <w:sz w:val="24"/>
          <w:szCs w:val="24"/>
        </w:rPr>
        <w:t xml:space="preserve">User </w:t>
      </w:r>
      <w:r w:rsidR="00F53A8A">
        <w:rPr>
          <w:sz w:val="24"/>
          <w:szCs w:val="24"/>
        </w:rPr>
        <w:t>Manual</w:t>
      </w:r>
      <w:r w:rsidR="00EC560E">
        <w:rPr>
          <w:sz w:val="24"/>
          <w:szCs w:val="24"/>
        </w:rPr>
        <w:tab/>
      </w:r>
      <w:r w:rsidR="00EC560E">
        <w:rPr>
          <w:sz w:val="24"/>
          <w:szCs w:val="24"/>
        </w:rPr>
        <w:tab/>
      </w:r>
      <w:r w:rsidR="00EC560E">
        <w:rPr>
          <w:sz w:val="24"/>
          <w:szCs w:val="24"/>
        </w:rPr>
        <w:tab/>
      </w:r>
      <w:r w:rsidR="00EC560E">
        <w:rPr>
          <w:sz w:val="24"/>
          <w:szCs w:val="24"/>
        </w:rPr>
        <w:tab/>
      </w:r>
      <w:r w:rsidR="00EC560E">
        <w:rPr>
          <w:sz w:val="24"/>
          <w:szCs w:val="24"/>
        </w:rPr>
        <w:tab/>
        <w:t xml:space="preserve"> </w:t>
      </w:r>
      <w:r w:rsidR="00F53A8A">
        <w:rPr>
          <w:sz w:val="24"/>
          <w:szCs w:val="24"/>
        </w:rPr>
        <w:tab/>
        <w:t xml:space="preserve"> </w:t>
      </w:r>
      <w:r w:rsidR="00EC560E">
        <w:rPr>
          <w:sz w:val="24"/>
          <w:szCs w:val="24"/>
        </w:rPr>
        <w:t xml:space="preserve">  </w:t>
      </w:r>
      <w:r w:rsidR="00BC2485">
        <w:rPr>
          <w:sz w:val="24"/>
          <w:szCs w:val="24"/>
        </w:rPr>
        <w:t>9</w:t>
      </w:r>
      <w:r w:rsidR="00712C3B">
        <w:rPr>
          <w:sz w:val="24"/>
          <w:szCs w:val="24"/>
        </w:rPr>
        <w:t>0</w:t>
      </w:r>
    </w:p>
    <w:p w14:paraId="641358C7" w14:textId="68D495A7" w:rsidR="00032A5A" w:rsidRDefault="00032A5A" w:rsidP="000A6F8B">
      <w:pPr>
        <w:spacing w:line="240" w:lineRule="auto"/>
        <w:ind w:firstLine="720"/>
        <w:rPr>
          <w:sz w:val="24"/>
          <w:szCs w:val="24"/>
        </w:rPr>
      </w:pPr>
      <w:r w:rsidRPr="00032A5A">
        <w:rPr>
          <w:sz w:val="24"/>
          <w:szCs w:val="24"/>
        </w:rPr>
        <w:t>Appendix</w:t>
      </w:r>
      <w:r w:rsidR="00712C3B">
        <w:rPr>
          <w:sz w:val="24"/>
          <w:szCs w:val="24"/>
        </w:rPr>
        <w:t xml:space="preserve"> J</w:t>
      </w:r>
      <w:r>
        <w:rPr>
          <w:sz w:val="24"/>
          <w:szCs w:val="24"/>
        </w:rPr>
        <w:t>.</w:t>
      </w:r>
      <w:r w:rsidR="00EE68B8">
        <w:rPr>
          <w:sz w:val="24"/>
          <w:szCs w:val="24"/>
        </w:rPr>
        <w:tab/>
      </w:r>
      <w:r w:rsidRPr="00032A5A">
        <w:rPr>
          <w:sz w:val="24"/>
          <w:szCs w:val="24"/>
        </w:rPr>
        <w:t>Curriculum Vitae</w:t>
      </w:r>
      <w:r w:rsidR="00EC560E">
        <w:rPr>
          <w:sz w:val="24"/>
          <w:szCs w:val="24"/>
        </w:rPr>
        <w:tab/>
      </w:r>
      <w:r w:rsidR="00EC560E">
        <w:rPr>
          <w:sz w:val="24"/>
          <w:szCs w:val="24"/>
        </w:rPr>
        <w:tab/>
      </w:r>
      <w:r w:rsidR="00EC560E">
        <w:rPr>
          <w:sz w:val="24"/>
          <w:szCs w:val="24"/>
        </w:rPr>
        <w:tab/>
      </w:r>
      <w:r w:rsidR="00EC560E">
        <w:rPr>
          <w:sz w:val="24"/>
          <w:szCs w:val="24"/>
        </w:rPr>
        <w:tab/>
      </w:r>
      <w:r w:rsidR="00EC560E">
        <w:rPr>
          <w:sz w:val="24"/>
          <w:szCs w:val="24"/>
        </w:rPr>
        <w:tab/>
        <w:t xml:space="preserve">   </w:t>
      </w:r>
      <w:r w:rsidR="00BC2485">
        <w:rPr>
          <w:sz w:val="24"/>
          <w:szCs w:val="24"/>
        </w:rPr>
        <w:t>9</w:t>
      </w:r>
      <w:r w:rsidR="00712C3B">
        <w:rPr>
          <w:sz w:val="24"/>
          <w:szCs w:val="24"/>
        </w:rPr>
        <w:t>2</w:t>
      </w:r>
    </w:p>
    <w:p w14:paraId="01685DA1" w14:textId="1D298C4A" w:rsidR="00F82555" w:rsidRDefault="00032A5A" w:rsidP="000A6F8B">
      <w:pPr>
        <w:spacing w:line="240" w:lineRule="auto"/>
        <w:ind w:firstLine="720"/>
        <w:rPr>
          <w:sz w:val="24"/>
          <w:szCs w:val="24"/>
        </w:rPr>
      </w:pPr>
      <w:r w:rsidRPr="00032A5A">
        <w:rPr>
          <w:sz w:val="24"/>
          <w:szCs w:val="24"/>
        </w:rPr>
        <w:t xml:space="preserve">Appendix </w:t>
      </w:r>
      <w:r w:rsidR="00712C3B">
        <w:rPr>
          <w:sz w:val="24"/>
          <w:szCs w:val="24"/>
        </w:rPr>
        <w:t>K</w:t>
      </w:r>
      <w:r>
        <w:rPr>
          <w:sz w:val="24"/>
          <w:szCs w:val="24"/>
        </w:rPr>
        <w:t>.</w:t>
      </w:r>
      <w:r w:rsidR="00EE68B8">
        <w:rPr>
          <w:sz w:val="24"/>
          <w:szCs w:val="24"/>
        </w:rPr>
        <w:tab/>
      </w:r>
      <w:r w:rsidRPr="00032A5A">
        <w:rPr>
          <w:sz w:val="24"/>
          <w:szCs w:val="24"/>
        </w:rPr>
        <w:t>Publishable Paper (IE</w:t>
      </w:r>
      <w:r w:rsidR="003F2FCE">
        <w:rPr>
          <w:sz w:val="24"/>
          <w:szCs w:val="24"/>
        </w:rPr>
        <w:t>E</w:t>
      </w:r>
      <w:r w:rsidRPr="00032A5A">
        <w:rPr>
          <w:sz w:val="24"/>
          <w:szCs w:val="24"/>
        </w:rPr>
        <w:t>E format)</w:t>
      </w:r>
      <w:r w:rsidR="00EC560E">
        <w:rPr>
          <w:sz w:val="24"/>
          <w:szCs w:val="24"/>
        </w:rPr>
        <w:tab/>
      </w:r>
      <w:r w:rsidR="00EC560E">
        <w:rPr>
          <w:sz w:val="24"/>
          <w:szCs w:val="24"/>
        </w:rPr>
        <w:tab/>
      </w:r>
      <w:r w:rsidR="00172872">
        <w:rPr>
          <w:sz w:val="24"/>
          <w:szCs w:val="24"/>
        </w:rPr>
        <w:tab/>
        <w:t xml:space="preserve"> </w:t>
      </w:r>
      <w:r w:rsidR="00E73E4A">
        <w:rPr>
          <w:sz w:val="24"/>
          <w:szCs w:val="24"/>
        </w:rPr>
        <w:t xml:space="preserve">  </w:t>
      </w:r>
      <w:r w:rsidR="00712C3B">
        <w:rPr>
          <w:sz w:val="24"/>
          <w:szCs w:val="24"/>
        </w:rPr>
        <w:t>96</w:t>
      </w:r>
    </w:p>
    <w:p w14:paraId="4430A129" w14:textId="20750190" w:rsidR="00032A5A" w:rsidRDefault="00F82555" w:rsidP="000A6F8B">
      <w:pPr>
        <w:spacing w:line="240" w:lineRule="auto"/>
        <w:ind w:firstLine="720"/>
        <w:rPr>
          <w:sz w:val="24"/>
          <w:szCs w:val="24"/>
        </w:rPr>
      </w:pPr>
      <w:r>
        <w:rPr>
          <w:sz w:val="24"/>
          <w:szCs w:val="24"/>
        </w:rPr>
        <w:t xml:space="preserve">Appendix </w:t>
      </w:r>
      <w:r w:rsidR="00712C3B">
        <w:rPr>
          <w:sz w:val="24"/>
          <w:szCs w:val="24"/>
        </w:rPr>
        <w:t>L</w:t>
      </w:r>
      <w:r w:rsidR="00364F5C">
        <w:rPr>
          <w:sz w:val="24"/>
          <w:szCs w:val="24"/>
        </w:rPr>
        <w:t xml:space="preserve">   Plagiarism Checker</w:t>
      </w:r>
      <w:r w:rsidR="00364F5C">
        <w:rPr>
          <w:sz w:val="24"/>
          <w:szCs w:val="24"/>
        </w:rPr>
        <w:tab/>
      </w:r>
      <w:r w:rsidR="00364F5C">
        <w:rPr>
          <w:sz w:val="24"/>
          <w:szCs w:val="24"/>
        </w:rPr>
        <w:tab/>
      </w:r>
      <w:r w:rsidR="00364F5C">
        <w:rPr>
          <w:sz w:val="24"/>
          <w:szCs w:val="24"/>
        </w:rPr>
        <w:tab/>
      </w:r>
      <w:r w:rsidR="00364F5C">
        <w:rPr>
          <w:sz w:val="24"/>
          <w:szCs w:val="24"/>
        </w:rPr>
        <w:tab/>
      </w:r>
      <w:r w:rsidR="00364F5C">
        <w:rPr>
          <w:sz w:val="24"/>
          <w:szCs w:val="24"/>
        </w:rPr>
        <w:tab/>
        <w:t xml:space="preserve">   </w:t>
      </w:r>
      <w:r w:rsidR="00712C3B">
        <w:rPr>
          <w:sz w:val="24"/>
          <w:szCs w:val="24"/>
        </w:rPr>
        <w:t>103</w:t>
      </w:r>
      <w:r>
        <w:rPr>
          <w:sz w:val="24"/>
          <w:szCs w:val="24"/>
        </w:rPr>
        <w:br/>
      </w:r>
      <w:r>
        <w:rPr>
          <w:sz w:val="24"/>
          <w:szCs w:val="24"/>
        </w:rPr>
        <w:tab/>
        <w:t xml:space="preserve">Appendix </w:t>
      </w:r>
      <w:r w:rsidR="00712C3B">
        <w:rPr>
          <w:sz w:val="24"/>
          <w:szCs w:val="24"/>
        </w:rPr>
        <w:t>M</w:t>
      </w:r>
      <w:r w:rsidR="00EC560E">
        <w:rPr>
          <w:sz w:val="24"/>
          <w:szCs w:val="24"/>
        </w:rPr>
        <w:tab/>
      </w:r>
      <w:r w:rsidR="00364F5C">
        <w:rPr>
          <w:sz w:val="24"/>
          <w:szCs w:val="24"/>
        </w:rPr>
        <w:t>Grammar Checker</w:t>
      </w:r>
      <w:r w:rsidR="00364F5C">
        <w:rPr>
          <w:sz w:val="24"/>
          <w:szCs w:val="24"/>
        </w:rPr>
        <w:tab/>
      </w:r>
      <w:r w:rsidR="00364F5C">
        <w:rPr>
          <w:sz w:val="24"/>
          <w:szCs w:val="24"/>
        </w:rPr>
        <w:tab/>
      </w:r>
      <w:r w:rsidR="00364F5C">
        <w:rPr>
          <w:sz w:val="24"/>
          <w:szCs w:val="24"/>
        </w:rPr>
        <w:tab/>
      </w:r>
      <w:r w:rsidR="00364F5C">
        <w:rPr>
          <w:sz w:val="24"/>
          <w:szCs w:val="24"/>
        </w:rPr>
        <w:tab/>
      </w:r>
      <w:r w:rsidR="00364F5C">
        <w:rPr>
          <w:sz w:val="24"/>
          <w:szCs w:val="24"/>
        </w:rPr>
        <w:tab/>
        <w:t xml:space="preserve">   10</w:t>
      </w:r>
      <w:r w:rsidR="00712C3B">
        <w:rPr>
          <w:sz w:val="24"/>
          <w:szCs w:val="24"/>
        </w:rPr>
        <w:t>5</w:t>
      </w:r>
    </w:p>
    <w:p w14:paraId="27772558" w14:textId="77777777" w:rsidR="00495656" w:rsidRDefault="00B12A9D" w:rsidP="000A6F8B">
      <w:pPr>
        <w:rPr>
          <w:sz w:val="24"/>
          <w:szCs w:val="24"/>
        </w:rPr>
        <w:sectPr w:rsidR="00495656" w:rsidSect="00EF5E90">
          <w:pgSz w:w="11909" w:h="16834"/>
          <w:pgMar w:top="1440" w:right="1440" w:bottom="1440" w:left="2160" w:header="720" w:footer="720" w:gutter="0"/>
          <w:pgNumType w:fmt="lowerRoman"/>
          <w:cols w:space="720"/>
        </w:sectPr>
      </w:pPr>
      <w:r>
        <w:br w:type="page"/>
      </w:r>
    </w:p>
    <w:p w14:paraId="794AC722" w14:textId="77777777" w:rsidR="00EE68B8" w:rsidRPr="009D6EAC" w:rsidRDefault="00EE68B8" w:rsidP="00886DD7">
      <w:pPr>
        <w:spacing w:line="480" w:lineRule="auto"/>
        <w:jc w:val="center"/>
        <w:rPr>
          <w:b/>
          <w:bCs/>
          <w:sz w:val="24"/>
          <w:szCs w:val="24"/>
        </w:rPr>
      </w:pPr>
      <w:r w:rsidRPr="009D6EAC">
        <w:rPr>
          <w:b/>
          <w:bCs/>
          <w:sz w:val="24"/>
          <w:szCs w:val="24"/>
        </w:rPr>
        <w:lastRenderedPageBreak/>
        <w:t>LIST OF TABLES</w:t>
      </w:r>
    </w:p>
    <w:p w14:paraId="44C66B92" w14:textId="529DEFF3" w:rsidR="00EE68B8" w:rsidRDefault="00EE68B8" w:rsidP="000A6F8B">
      <w:pPr>
        <w:spacing w:line="600" w:lineRule="auto"/>
        <w:rPr>
          <w:sz w:val="24"/>
          <w:szCs w:val="24"/>
        </w:rPr>
      </w:pPr>
      <w:r w:rsidRPr="009D6EAC">
        <w:rPr>
          <w:sz w:val="24"/>
          <w:szCs w:val="24"/>
        </w:rPr>
        <w:t>Table</w:t>
      </w:r>
      <w:r w:rsidRPr="009D6EAC">
        <w:rPr>
          <w:sz w:val="24"/>
          <w:szCs w:val="24"/>
        </w:rPr>
        <w:tab/>
      </w:r>
      <w:r w:rsidRPr="009D6EAC">
        <w:rPr>
          <w:sz w:val="24"/>
          <w:szCs w:val="24"/>
        </w:rPr>
        <w:tab/>
      </w:r>
      <w:r w:rsidRPr="009D6EAC">
        <w:rPr>
          <w:sz w:val="24"/>
          <w:szCs w:val="24"/>
        </w:rPr>
        <w:tab/>
        <w:t>Title</w:t>
      </w:r>
      <w:r w:rsidRPr="009D6EAC">
        <w:rPr>
          <w:sz w:val="24"/>
          <w:szCs w:val="24"/>
        </w:rPr>
        <w:tab/>
      </w:r>
      <w:r w:rsidRPr="009D6EAC">
        <w:rPr>
          <w:sz w:val="24"/>
          <w:szCs w:val="24"/>
        </w:rPr>
        <w:tab/>
      </w:r>
      <w:r w:rsidRPr="009D6EAC">
        <w:rPr>
          <w:sz w:val="24"/>
          <w:szCs w:val="24"/>
        </w:rPr>
        <w:tab/>
      </w:r>
      <w:r w:rsidRPr="009D6EAC">
        <w:rPr>
          <w:sz w:val="24"/>
          <w:szCs w:val="24"/>
        </w:rPr>
        <w:tab/>
      </w:r>
      <w:r w:rsidRPr="009D6EAC">
        <w:rPr>
          <w:sz w:val="24"/>
          <w:szCs w:val="24"/>
        </w:rPr>
        <w:tab/>
      </w:r>
      <w:r w:rsidRPr="009D6EAC">
        <w:rPr>
          <w:sz w:val="24"/>
          <w:szCs w:val="24"/>
        </w:rPr>
        <w:tab/>
      </w:r>
      <w:r w:rsidRPr="009D6EAC">
        <w:rPr>
          <w:sz w:val="24"/>
          <w:szCs w:val="24"/>
        </w:rPr>
        <w:tab/>
      </w:r>
      <w:r w:rsidR="0089070E">
        <w:rPr>
          <w:sz w:val="24"/>
          <w:szCs w:val="24"/>
        </w:rPr>
        <w:t xml:space="preserve">      </w:t>
      </w:r>
      <w:r w:rsidRPr="009D6EAC">
        <w:rPr>
          <w:sz w:val="24"/>
          <w:szCs w:val="24"/>
        </w:rPr>
        <w:t>Page</w:t>
      </w:r>
    </w:p>
    <w:p w14:paraId="2296C23D" w14:textId="5E989302" w:rsidR="00F03C49" w:rsidRDefault="00F03C49" w:rsidP="00096571">
      <w:pPr>
        <w:spacing w:line="360" w:lineRule="auto"/>
        <w:rPr>
          <w:sz w:val="24"/>
          <w:szCs w:val="24"/>
        </w:rPr>
      </w:pPr>
      <w:r>
        <w:rPr>
          <w:sz w:val="24"/>
          <w:szCs w:val="24"/>
        </w:rPr>
        <w:t>1</w:t>
      </w:r>
      <w:r>
        <w:rPr>
          <w:sz w:val="24"/>
          <w:szCs w:val="24"/>
        </w:rPr>
        <w:tab/>
      </w:r>
      <w:r>
        <w:rPr>
          <w:sz w:val="24"/>
          <w:szCs w:val="24"/>
        </w:rPr>
        <w:tab/>
      </w:r>
      <w:r>
        <w:rPr>
          <w:sz w:val="24"/>
          <w:szCs w:val="24"/>
        </w:rPr>
        <w:tab/>
        <w:t>Literature Matrix</w:t>
      </w:r>
      <w:r>
        <w:rPr>
          <w:sz w:val="24"/>
          <w:szCs w:val="24"/>
        </w:rPr>
        <w:tab/>
      </w:r>
      <w:r>
        <w:rPr>
          <w:sz w:val="24"/>
          <w:szCs w:val="24"/>
        </w:rPr>
        <w:tab/>
      </w:r>
      <w:r>
        <w:rPr>
          <w:sz w:val="24"/>
          <w:szCs w:val="24"/>
        </w:rPr>
        <w:tab/>
      </w:r>
      <w:r>
        <w:rPr>
          <w:sz w:val="24"/>
          <w:szCs w:val="24"/>
        </w:rPr>
        <w:tab/>
      </w:r>
      <w:r>
        <w:rPr>
          <w:sz w:val="24"/>
          <w:szCs w:val="24"/>
        </w:rPr>
        <w:tab/>
      </w:r>
      <w:r w:rsidR="0089070E">
        <w:rPr>
          <w:sz w:val="24"/>
          <w:szCs w:val="24"/>
        </w:rPr>
        <w:tab/>
      </w:r>
      <w:r w:rsidR="00096571">
        <w:rPr>
          <w:sz w:val="24"/>
          <w:szCs w:val="24"/>
        </w:rPr>
        <w:t>1</w:t>
      </w:r>
      <w:r w:rsidR="00EF561A">
        <w:rPr>
          <w:sz w:val="24"/>
          <w:szCs w:val="24"/>
        </w:rPr>
        <w:t>5</w:t>
      </w:r>
    </w:p>
    <w:p w14:paraId="61C0648E" w14:textId="3071C355" w:rsidR="000365AF" w:rsidRDefault="000365AF" w:rsidP="00096571">
      <w:pPr>
        <w:spacing w:line="360" w:lineRule="auto"/>
        <w:rPr>
          <w:sz w:val="24"/>
          <w:szCs w:val="24"/>
        </w:rPr>
      </w:pPr>
      <w:r>
        <w:rPr>
          <w:sz w:val="24"/>
          <w:szCs w:val="24"/>
        </w:rPr>
        <w:t>2</w:t>
      </w:r>
      <w:r>
        <w:rPr>
          <w:sz w:val="24"/>
          <w:szCs w:val="24"/>
        </w:rPr>
        <w:tab/>
      </w:r>
      <w:r>
        <w:rPr>
          <w:sz w:val="24"/>
          <w:szCs w:val="24"/>
        </w:rPr>
        <w:tab/>
      </w:r>
      <w:r>
        <w:rPr>
          <w:sz w:val="24"/>
          <w:szCs w:val="24"/>
        </w:rPr>
        <w:tab/>
      </w:r>
      <w:r w:rsidR="00AA4928">
        <w:rPr>
          <w:sz w:val="24"/>
          <w:szCs w:val="24"/>
        </w:rPr>
        <w:t xml:space="preserve">Sample from </w:t>
      </w:r>
      <w:r>
        <w:rPr>
          <w:sz w:val="24"/>
          <w:szCs w:val="24"/>
        </w:rPr>
        <w:t>Original Dataset</w:t>
      </w:r>
      <w:r>
        <w:rPr>
          <w:sz w:val="24"/>
          <w:szCs w:val="24"/>
        </w:rPr>
        <w:tab/>
      </w:r>
      <w:r>
        <w:rPr>
          <w:sz w:val="24"/>
          <w:szCs w:val="24"/>
        </w:rPr>
        <w:tab/>
      </w:r>
      <w:r>
        <w:rPr>
          <w:sz w:val="24"/>
          <w:szCs w:val="24"/>
        </w:rPr>
        <w:tab/>
      </w:r>
      <w:r>
        <w:rPr>
          <w:sz w:val="24"/>
          <w:szCs w:val="24"/>
        </w:rPr>
        <w:tab/>
      </w:r>
      <w:r w:rsidR="00096571">
        <w:rPr>
          <w:sz w:val="24"/>
          <w:szCs w:val="24"/>
        </w:rPr>
        <w:t>2</w:t>
      </w:r>
      <w:r w:rsidR="00EF561A">
        <w:rPr>
          <w:sz w:val="24"/>
          <w:szCs w:val="24"/>
        </w:rPr>
        <w:t>3</w:t>
      </w:r>
    </w:p>
    <w:p w14:paraId="160D201E" w14:textId="7ECACCB3" w:rsidR="00096571" w:rsidRDefault="00096571" w:rsidP="00096571">
      <w:pPr>
        <w:spacing w:line="360" w:lineRule="auto"/>
        <w:rPr>
          <w:sz w:val="24"/>
          <w:szCs w:val="24"/>
        </w:rPr>
      </w:pPr>
      <w:r>
        <w:rPr>
          <w:sz w:val="24"/>
          <w:szCs w:val="24"/>
        </w:rPr>
        <w:t>3</w:t>
      </w:r>
      <w:r>
        <w:rPr>
          <w:sz w:val="24"/>
          <w:szCs w:val="24"/>
        </w:rPr>
        <w:tab/>
      </w:r>
      <w:r>
        <w:rPr>
          <w:sz w:val="24"/>
          <w:szCs w:val="24"/>
        </w:rPr>
        <w:tab/>
      </w:r>
      <w:r>
        <w:rPr>
          <w:sz w:val="24"/>
          <w:szCs w:val="24"/>
        </w:rPr>
        <w:tab/>
      </w:r>
      <w:r w:rsidRPr="00096571">
        <w:rPr>
          <w:sz w:val="24"/>
          <w:szCs w:val="24"/>
        </w:rPr>
        <w:t>Examples of Text Normalization</w:t>
      </w:r>
      <w:r>
        <w:rPr>
          <w:sz w:val="24"/>
          <w:szCs w:val="24"/>
        </w:rPr>
        <w:tab/>
      </w:r>
      <w:r>
        <w:rPr>
          <w:sz w:val="24"/>
          <w:szCs w:val="24"/>
        </w:rPr>
        <w:tab/>
      </w:r>
      <w:r>
        <w:rPr>
          <w:sz w:val="24"/>
          <w:szCs w:val="24"/>
        </w:rPr>
        <w:tab/>
      </w:r>
      <w:r>
        <w:rPr>
          <w:sz w:val="24"/>
          <w:szCs w:val="24"/>
        </w:rPr>
        <w:tab/>
        <w:t>2</w:t>
      </w:r>
      <w:r w:rsidR="00EF561A">
        <w:rPr>
          <w:sz w:val="24"/>
          <w:szCs w:val="24"/>
        </w:rPr>
        <w:t>4</w:t>
      </w:r>
    </w:p>
    <w:p w14:paraId="30E4ADA6" w14:textId="5B598051" w:rsidR="00096571" w:rsidRDefault="00096571" w:rsidP="00096571">
      <w:pPr>
        <w:spacing w:line="360" w:lineRule="auto"/>
        <w:rPr>
          <w:sz w:val="24"/>
          <w:szCs w:val="24"/>
        </w:rPr>
      </w:pPr>
      <w:r>
        <w:rPr>
          <w:sz w:val="24"/>
          <w:szCs w:val="24"/>
        </w:rPr>
        <w:t>4</w:t>
      </w:r>
      <w:r>
        <w:rPr>
          <w:sz w:val="24"/>
          <w:szCs w:val="24"/>
        </w:rPr>
        <w:tab/>
      </w:r>
      <w:r>
        <w:rPr>
          <w:sz w:val="24"/>
          <w:szCs w:val="24"/>
        </w:rPr>
        <w:tab/>
      </w:r>
      <w:r>
        <w:rPr>
          <w:sz w:val="24"/>
          <w:szCs w:val="24"/>
        </w:rPr>
        <w:tab/>
      </w:r>
      <w:r w:rsidRPr="00096571">
        <w:rPr>
          <w:sz w:val="24"/>
          <w:szCs w:val="24"/>
        </w:rPr>
        <w:t xml:space="preserve">Sentiment </w:t>
      </w:r>
      <w:r w:rsidR="00D83792" w:rsidRPr="00096571">
        <w:rPr>
          <w:sz w:val="24"/>
          <w:szCs w:val="24"/>
        </w:rPr>
        <w:t>Labelling</w:t>
      </w:r>
      <w:r w:rsidRPr="00096571">
        <w:rPr>
          <w:sz w:val="24"/>
          <w:szCs w:val="24"/>
        </w:rPr>
        <w:t xml:space="preserve"> Criteria</w:t>
      </w:r>
      <w:r>
        <w:rPr>
          <w:sz w:val="24"/>
          <w:szCs w:val="24"/>
        </w:rPr>
        <w:tab/>
      </w:r>
      <w:r>
        <w:rPr>
          <w:sz w:val="24"/>
          <w:szCs w:val="24"/>
        </w:rPr>
        <w:tab/>
      </w:r>
      <w:r>
        <w:rPr>
          <w:sz w:val="24"/>
          <w:szCs w:val="24"/>
        </w:rPr>
        <w:tab/>
      </w:r>
      <w:r>
        <w:rPr>
          <w:sz w:val="24"/>
          <w:szCs w:val="24"/>
        </w:rPr>
        <w:tab/>
        <w:t>2</w:t>
      </w:r>
      <w:r w:rsidR="00EF561A">
        <w:rPr>
          <w:sz w:val="24"/>
          <w:szCs w:val="24"/>
        </w:rPr>
        <w:t>4</w:t>
      </w:r>
    </w:p>
    <w:p w14:paraId="0F83FDCE" w14:textId="092085BE" w:rsidR="00096571" w:rsidRDefault="00096571" w:rsidP="00096571">
      <w:pPr>
        <w:spacing w:line="360" w:lineRule="auto"/>
        <w:rPr>
          <w:sz w:val="24"/>
          <w:szCs w:val="24"/>
        </w:rPr>
      </w:pPr>
      <w:r>
        <w:rPr>
          <w:sz w:val="24"/>
          <w:szCs w:val="24"/>
        </w:rPr>
        <w:t>5</w:t>
      </w:r>
      <w:r>
        <w:rPr>
          <w:sz w:val="24"/>
          <w:szCs w:val="24"/>
        </w:rPr>
        <w:tab/>
      </w:r>
      <w:r>
        <w:rPr>
          <w:sz w:val="24"/>
          <w:szCs w:val="24"/>
        </w:rPr>
        <w:tab/>
      </w:r>
      <w:r>
        <w:rPr>
          <w:sz w:val="24"/>
          <w:szCs w:val="24"/>
        </w:rPr>
        <w:tab/>
      </w:r>
      <w:r w:rsidRPr="00096571">
        <w:rPr>
          <w:sz w:val="24"/>
          <w:szCs w:val="24"/>
        </w:rPr>
        <w:t>Minimum Device Requirements for System Use</w:t>
      </w:r>
      <w:r>
        <w:rPr>
          <w:sz w:val="24"/>
          <w:szCs w:val="24"/>
        </w:rPr>
        <w:tab/>
      </w:r>
      <w:r w:rsidR="0030509A">
        <w:rPr>
          <w:sz w:val="24"/>
          <w:szCs w:val="24"/>
        </w:rPr>
        <w:t>2</w:t>
      </w:r>
      <w:r w:rsidR="0076526A">
        <w:rPr>
          <w:sz w:val="24"/>
          <w:szCs w:val="24"/>
        </w:rPr>
        <w:t>7</w:t>
      </w:r>
    </w:p>
    <w:p w14:paraId="30FCFEF2" w14:textId="5A21B73F" w:rsidR="00096571" w:rsidRDefault="00096571" w:rsidP="00096571">
      <w:pPr>
        <w:spacing w:line="360" w:lineRule="auto"/>
        <w:rPr>
          <w:sz w:val="24"/>
          <w:szCs w:val="24"/>
        </w:rPr>
      </w:pPr>
      <w:r>
        <w:rPr>
          <w:sz w:val="24"/>
          <w:szCs w:val="24"/>
        </w:rPr>
        <w:t>6</w:t>
      </w:r>
      <w:r>
        <w:rPr>
          <w:sz w:val="24"/>
          <w:szCs w:val="24"/>
        </w:rPr>
        <w:tab/>
      </w:r>
      <w:r>
        <w:rPr>
          <w:sz w:val="24"/>
          <w:szCs w:val="24"/>
        </w:rPr>
        <w:tab/>
      </w:r>
      <w:r>
        <w:rPr>
          <w:sz w:val="24"/>
          <w:szCs w:val="24"/>
        </w:rPr>
        <w:tab/>
      </w:r>
      <w:r w:rsidRPr="00096571">
        <w:rPr>
          <w:sz w:val="24"/>
          <w:szCs w:val="24"/>
        </w:rPr>
        <w:t>Specific Hardware Configuration</w:t>
      </w:r>
      <w:r>
        <w:rPr>
          <w:sz w:val="24"/>
          <w:szCs w:val="24"/>
        </w:rPr>
        <w:tab/>
      </w:r>
      <w:r>
        <w:rPr>
          <w:sz w:val="24"/>
          <w:szCs w:val="24"/>
        </w:rPr>
        <w:tab/>
      </w:r>
      <w:r>
        <w:rPr>
          <w:sz w:val="24"/>
          <w:szCs w:val="24"/>
        </w:rPr>
        <w:tab/>
      </w:r>
      <w:r>
        <w:rPr>
          <w:sz w:val="24"/>
          <w:szCs w:val="24"/>
        </w:rPr>
        <w:tab/>
      </w:r>
      <w:r w:rsidR="0076526A">
        <w:rPr>
          <w:sz w:val="24"/>
          <w:szCs w:val="24"/>
        </w:rPr>
        <w:t>29</w:t>
      </w:r>
    </w:p>
    <w:p w14:paraId="5AF45A20" w14:textId="7688B76F" w:rsidR="00096571" w:rsidRDefault="00096571" w:rsidP="00096571">
      <w:pPr>
        <w:spacing w:line="360" w:lineRule="auto"/>
        <w:rPr>
          <w:sz w:val="24"/>
          <w:szCs w:val="24"/>
        </w:rPr>
      </w:pPr>
      <w:r>
        <w:rPr>
          <w:sz w:val="24"/>
          <w:szCs w:val="24"/>
        </w:rPr>
        <w:t>7</w:t>
      </w:r>
      <w:r>
        <w:rPr>
          <w:sz w:val="24"/>
          <w:szCs w:val="24"/>
        </w:rPr>
        <w:tab/>
      </w:r>
      <w:r>
        <w:rPr>
          <w:sz w:val="24"/>
          <w:szCs w:val="24"/>
        </w:rPr>
        <w:tab/>
      </w:r>
      <w:r>
        <w:rPr>
          <w:sz w:val="24"/>
          <w:szCs w:val="24"/>
        </w:rPr>
        <w:tab/>
      </w:r>
      <w:r w:rsidRPr="00096571">
        <w:rPr>
          <w:sz w:val="24"/>
          <w:szCs w:val="24"/>
        </w:rPr>
        <w:t>Training Procedure and Environment Specifications</w:t>
      </w:r>
      <w:r>
        <w:rPr>
          <w:sz w:val="24"/>
          <w:szCs w:val="24"/>
        </w:rPr>
        <w:tab/>
        <w:t>3</w:t>
      </w:r>
      <w:r w:rsidR="0076526A">
        <w:rPr>
          <w:sz w:val="24"/>
          <w:szCs w:val="24"/>
        </w:rPr>
        <w:t>3</w:t>
      </w:r>
    </w:p>
    <w:p w14:paraId="4DA148C7" w14:textId="511970A2" w:rsidR="00096571" w:rsidRDefault="00096571" w:rsidP="00096571">
      <w:pPr>
        <w:spacing w:line="360" w:lineRule="auto"/>
        <w:rPr>
          <w:sz w:val="24"/>
          <w:szCs w:val="24"/>
        </w:rPr>
      </w:pPr>
      <w:r>
        <w:rPr>
          <w:sz w:val="24"/>
          <w:szCs w:val="24"/>
        </w:rPr>
        <w:t>8</w:t>
      </w:r>
      <w:r>
        <w:rPr>
          <w:sz w:val="24"/>
          <w:szCs w:val="24"/>
        </w:rPr>
        <w:tab/>
      </w:r>
      <w:r>
        <w:rPr>
          <w:sz w:val="24"/>
          <w:szCs w:val="24"/>
        </w:rPr>
        <w:tab/>
      </w:r>
      <w:r>
        <w:rPr>
          <w:sz w:val="24"/>
          <w:szCs w:val="24"/>
        </w:rPr>
        <w:tab/>
      </w:r>
      <w:r w:rsidRPr="00096571">
        <w:rPr>
          <w:sz w:val="24"/>
          <w:szCs w:val="24"/>
        </w:rPr>
        <w:t>Model Configuration Parameters</w:t>
      </w:r>
      <w:r>
        <w:rPr>
          <w:sz w:val="24"/>
          <w:szCs w:val="24"/>
        </w:rPr>
        <w:tab/>
      </w:r>
      <w:r>
        <w:rPr>
          <w:sz w:val="24"/>
          <w:szCs w:val="24"/>
        </w:rPr>
        <w:tab/>
      </w:r>
      <w:r>
        <w:rPr>
          <w:sz w:val="24"/>
          <w:szCs w:val="24"/>
        </w:rPr>
        <w:tab/>
      </w:r>
      <w:r>
        <w:rPr>
          <w:sz w:val="24"/>
          <w:szCs w:val="24"/>
        </w:rPr>
        <w:tab/>
      </w:r>
      <w:r w:rsidR="0030509A">
        <w:rPr>
          <w:sz w:val="24"/>
          <w:szCs w:val="24"/>
        </w:rPr>
        <w:t>3</w:t>
      </w:r>
      <w:r w:rsidR="0076526A">
        <w:rPr>
          <w:sz w:val="24"/>
          <w:szCs w:val="24"/>
        </w:rPr>
        <w:t>5</w:t>
      </w:r>
    </w:p>
    <w:p w14:paraId="5802DD5A" w14:textId="308382A5" w:rsidR="00E906BE" w:rsidRDefault="00E906BE" w:rsidP="00096571">
      <w:pPr>
        <w:spacing w:line="360" w:lineRule="auto"/>
        <w:rPr>
          <w:sz w:val="24"/>
          <w:szCs w:val="24"/>
        </w:rPr>
      </w:pPr>
      <w:r>
        <w:rPr>
          <w:sz w:val="24"/>
          <w:szCs w:val="24"/>
        </w:rPr>
        <w:t>9</w:t>
      </w:r>
      <w:r>
        <w:rPr>
          <w:sz w:val="24"/>
          <w:szCs w:val="24"/>
        </w:rPr>
        <w:tab/>
      </w:r>
      <w:r>
        <w:rPr>
          <w:sz w:val="24"/>
          <w:szCs w:val="24"/>
        </w:rPr>
        <w:tab/>
      </w:r>
      <w:r>
        <w:rPr>
          <w:sz w:val="24"/>
          <w:szCs w:val="24"/>
        </w:rPr>
        <w:tab/>
        <w:t>Total Number of CCS Students</w:t>
      </w:r>
      <w:r>
        <w:rPr>
          <w:sz w:val="24"/>
          <w:szCs w:val="24"/>
        </w:rPr>
        <w:tab/>
      </w:r>
      <w:r>
        <w:rPr>
          <w:sz w:val="24"/>
          <w:szCs w:val="24"/>
        </w:rPr>
        <w:tab/>
      </w:r>
      <w:r>
        <w:rPr>
          <w:sz w:val="24"/>
          <w:szCs w:val="24"/>
        </w:rPr>
        <w:tab/>
      </w:r>
      <w:r>
        <w:rPr>
          <w:sz w:val="24"/>
          <w:szCs w:val="24"/>
        </w:rPr>
        <w:tab/>
        <w:t>42</w:t>
      </w:r>
    </w:p>
    <w:p w14:paraId="0003323C" w14:textId="3C898954" w:rsidR="00096571" w:rsidRDefault="00E906BE" w:rsidP="00096571">
      <w:pPr>
        <w:spacing w:line="360" w:lineRule="auto"/>
        <w:rPr>
          <w:sz w:val="24"/>
          <w:szCs w:val="24"/>
        </w:rPr>
      </w:pPr>
      <w:r>
        <w:rPr>
          <w:sz w:val="24"/>
          <w:szCs w:val="24"/>
        </w:rPr>
        <w:t>10</w:t>
      </w:r>
      <w:r w:rsidR="00096571">
        <w:rPr>
          <w:sz w:val="24"/>
          <w:szCs w:val="24"/>
        </w:rPr>
        <w:tab/>
      </w:r>
      <w:r w:rsidR="00096571">
        <w:rPr>
          <w:sz w:val="24"/>
          <w:szCs w:val="24"/>
        </w:rPr>
        <w:tab/>
      </w:r>
      <w:r w:rsidR="00096571">
        <w:rPr>
          <w:sz w:val="24"/>
          <w:szCs w:val="24"/>
        </w:rPr>
        <w:tab/>
      </w:r>
      <w:r w:rsidR="00096571" w:rsidRPr="00096571">
        <w:rPr>
          <w:sz w:val="24"/>
          <w:szCs w:val="24"/>
        </w:rPr>
        <w:t>Original Training Set</w:t>
      </w:r>
      <w:r w:rsidR="00096571">
        <w:rPr>
          <w:sz w:val="24"/>
          <w:szCs w:val="24"/>
        </w:rPr>
        <w:tab/>
      </w:r>
      <w:r w:rsidR="00096571">
        <w:rPr>
          <w:sz w:val="24"/>
          <w:szCs w:val="24"/>
        </w:rPr>
        <w:tab/>
      </w:r>
      <w:r w:rsidR="00096571">
        <w:rPr>
          <w:sz w:val="24"/>
          <w:szCs w:val="24"/>
        </w:rPr>
        <w:tab/>
      </w:r>
      <w:r w:rsidR="00096571">
        <w:rPr>
          <w:sz w:val="24"/>
          <w:szCs w:val="24"/>
        </w:rPr>
        <w:tab/>
      </w:r>
      <w:r w:rsidR="00096571">
        <w:rPr>
          <w:sz w:val="24"/>
          <w:szCs w:val="24"/>
        </w:rPr>
        <w:tab/>
        <w:t>4</w:t>
      </w:r>
      <w:r w:rsidR="0076526A">
        <w:rPr>
          <w:sz w:val="24"/>
          <w:szCs w:val="24"/>
        </w:rPr>
        <w:t>3</w:t>
      </w:r>
    </w:p>
    <w:p w14:paraId="48887F3C" w14:textId="0AF330B1" w:rsidR="0076526A" w:rsidRDefault="00096571" w:rsidP="00096571">
      <w:pPr>
        <w:spacing w:line="360" w:lineRule="auto"/>
        <w:rPr>
          <w:sz w:val="24"/>
          <w:szCs w:val="24"/>
        </w:rPr>
      </w:pPr>
      <w:r>
        <w:rPr>
          <w:sz w:val="24"/>
          <w:szCs w:val="24"/>
        </w:rPr>
        <w:t>1</w:t>
      </w:r>
      <w:r w:rsidR="00E906BE">
        <w:rPr>
          <w:sz w:val="24"/>
          <w:szCs w:val="24"/>
        </w:rPr>
        <w:t>1</w:t>
      </w:r>
      <w:r>
        <w:rPr>
          <w:sz w:val="24"/>
          <w:szCs w:val="24"/>
        </w:rPr>
        <w:tab/>
      </w:r>
      <w:r>
        <w:rPr>
          <w:sz w:val="24"/>
          <w:szCs w:val="24"/>
        </w:rPr>
        <w:tab/>
      </w:r>
      <w:r>
        <w:rPr>
          <w:sz w:val="24"/>
          <w:szCs w:val="24"/>
        </w:rPr>
        <w:tab/>
      </w:r>
      <w:r w:rsidR="0076526A" w:rsidRPr="0076526A">
        <w:rPr>
          <w:sz w:val="24"/>
          <w:szCs w:val="24"/>
        </w:rPr>
        <w:t xml:space="preserve">Classification Report </w:t>
      </w:r>
      <w:r w:rsidR="0076526A">
        <w:rPr>
          <w:sz w:val="24"/>
          <w:szCs w:val="24"/>
        </w:rPr>
        <w:t xml:space="preserve">of </w:t>
      </w:r>
      <w:r w:rsidRPr="00096571">
        <w:rPr>
          <w:sz w:val="24"/>
          <w:szCs w:val="24"/>
        </w:rPr>
        <w:t>Baseline</w:t>
      </w:r>
      <w:r w:rsidR="0076526A">
        <w:rPr>
          <w:sz w:val="24"/>
          <w:szCs w:val="24"/>
        </w:rPr>
        <w:tab/>
      </w:r>
      <w:r w:rsidR="0076526A">
        <w:rPr>
          <w:sz w:val="24"/>
          <w:szCs w:val="24"/>
        </w:rPr>
        <w:tab/>
      </w:r>
      <w:r w:rsidR="0076526A">
        <w:rPr>
          <w:sz w:val="24"/>
          <w:szCs w:val="24"/>
        </w:rPr>
        <w:tab/>
      </w:r>
      <w:r w:rsidR="0076526A">
        <w:rPr>
          <w:sz w:val="24"/>
          <w:szCs w:val="24"/>
        </w:rPr>
        <w:tab/>
        <w:t>47</w:t>
      </w:r>
    </w:p>
    <w:p w14:paraId="550CC605" w14:textId="52D6B123" w:rsidR="00096571" w:rsidRDefault="00096571" w:rsidP="0076526A">
      <w:pPr>
        <w:spacing w:line="360" w:lineRule="auto"/>
        <w:ind w:left="1440" w:firstLine="720"/>
        <w:rPr>
          <w:sz w:val="24"/>
          <w:szCs w:val="24"/>
        </w:rPr>
      </w:pPr>
      <w:r w:rsidRPr="00096571">
        <w:rPr>
          <w:sz w:val="24"/>
          <w:szCs w:val="24"/>
        </w:rPr>
        <w:t>(Fine-tuned DeBERTa)</w:t>
      </w:r>
      <w:r>
        <w:rPr>
          <w:sz w:val="24"/>
          <w:szCs w:val="24"/>
        </w:rPr>
        <w:tab/>
      </w:r>
      <w:r>
        <w:rPr>
          <w:sz w:val="24"/>
          <w:szCs w:val="24"/>
        </w:rPr>
        <w:tab/>
      </w:r>
    </w:p>
    <w:p w14:paraId="08E152F4" w14:textId="3D2755A4" w:rsidR="0076526A" w:rsidRDefault="00096571" w:rsidP="00096571">
      <w:pPr>
        <w:spacing w:line="360" w:lineRule="auto"/>
        <w:rPr>
          <w:sz w:val="24"/>
          <w:szCs w:val="24"/>
        </w:rPr>
      </w:pPr>
      <w:r>
        <w:rPr>
          <w:sz w:val="24"/>
          <w:szCs w:val="24"/>
        </w:rPr>
        <w:t>1</w:t>
      </w:r>
      <w:r w:rsidR="00E906BE">
        <w:rPr>
          <w:sz w:val="24"/>
          <w:szCs w:val="24"/>
        </w:rPr>
        <w:t>2</w:t>
      </w:r>
      <w:r>
        <w:rPr>
          <w:sz w:val="24"/>
          <w:szCs w:val="24"/>
        </w:rPr>
        <w:tab/>
      </w:r>
      <w:r>
        <w:rPr>
          <w:sz w:val="24"/>
          <w:szCs w:val="24"/>
        </w:rPr>
        <w:tab/>
      </w:r>
      <w:r>
        <w:rPr>
          <w:sz w:val="24"/>
          <w:szCs w:val="24"/>
        </w:rPr>
        <w:tab/>
      </w:r>
      <w:r w:rsidR="0076526A" w:rsidRPr="0076526A">
        <w:rPr>
          <w:sz w:val="24"/>
          <w:szCs w:val="24"/>
        </w:rPr>
        <w:t xml:space="preserve">Classification Report </w:t>
      </w:r>
      <w:r w:rsidR="0076526A">
        <w:rPr>
          <w:sz w:val="24"/>
          <w:szCs w:val="24"/>
        </w:rPr>
        <w:t xml:space="preserve">of </w:t>
      </w:r>
      <w:r w:rsidRPr="00096571">
        <w:rPr>
          <w:sz w:val="24"/>
          <w:szCs w:val="24"/>
        </w:rPr>
        <w:t>Proposed</w:t>
      </w:r>
      <w:r w:rsidR="0076526A">
        <w:rPr>
          <w:sz w:val="24"/>
          <w:szCs w:val="24"/>
        </w:rPr>
        <w:tab/>
      </w:r>
      <w:r w:rsidR="0076526A">
        <w:rPr>
          <w:sz w:val="24"/>
          <w:szCs w:val="24"/>
        </w:rPr>
        <w:tab/>
      </w:r>
      <w:r w:rsidR="0076526A">
        <w:rPr>
          <w:sz w:val="24"/>
          <w:szCs w:val="24"/>
        </w:rPr>
        <w:tab/>
      </w:r>
      <w:r w:rsidR="0076526A">
        <w:rPr>
          <w:sz w:val="24"/>
          <w:szCs w:val="24"/>
        </w:rPr>
        <w:tab/>
        <w:t>48</w:t>
      </w:r>
    </w:p>
    <w:p w14:paraId="439A662E" w14:textId="4E5CB13B" w:rsidR="00096571" w:rsidRDefault="00096571" w:rsidP="0076526A">
      <w:pPr>
        <w:spacing w:line="360" w:lineRule="auto"/>
        <w:ind w:left="1440" w:firstLine="720"/>
        <w:rPr>
          <w:sz w:val="24"/>
          <w:szCs w:val="24"/>
        </w:rPr>
      </w:pPr>
      <w:r w:rsidRPr="00096571">
        <w:rPr>
          <w:sz w:val="24"/>
          <w:szCs w:val="24"/>
        </w:rPr>
        <w:t>(Stacked Ensemble) Model</w:t>
      </w:r>
      <w:r>
        <w:rPr>
          <w:sz w:val="24"/>
          <w:szCs w:val="24"/>
        </w:rPr>
        <w:tab/>
      </w:r>
      <w:r>
        <w:rPr>
          <w:sz w:val="24"/>
          <w:szCs w:val="24"/>
        </w:rPr>
        <w:tab/>
      </w:r>
      <w:r>
        <w:rPr>
          <w:sz w:val="24"/>
          <w:szCs w:val="24"/>
        </w:rPr>
        <w:tab/>
      </w:r>
    </w:p>
    <w:p w14:paraId="1787D551" w14:textId="7BBD509D" w:rsidR="00096571" w:rsidRDefault="00096571" w:rsidP="00096571">
      <w:pPr>
        <w:spacing w:line="360" w:lineRule="auto"/>
        <w:rPr>
          <w:sz w:val="24"/>
          <w:szCs w:val="24"/>
        </w:rPr>
      </w:pPr>
      <w:r>
        <w:rPr>
          <w:sz w:val="24"/>
          <w:szCs w:val="24"/>
        </w:rPr>
        <w:t>1</w:t>
      </w:r>
      <w:r w:rsidR="00E906BE">
        <w:rPr>
          <w:sz w:val="24"/>
          <w:szCs w:val="24"/>
        </w:rPr>
        <w:t>3</w:t>
      </w:r>
      <w:r>
        <w:rPr>
          <w:sz w:val="24"/>
          <w:szCs w:val="24"/>
        </w:rPr>
        <w:tab/>
      </w:r>
      <w:r>
        <w:rPr>
          <w:sz w:val="24"/>
          <w:szCs w:val="24"/>
        </w:rPr>
        <w:tab/>
      </w:r>
      <w:r>
        <w:rPr>
          <w:sz w:val="24"/>
          <w:szCs w:val="24"/>
        </w:rPr>
        <w:tab/>
      </w:r>
      <w:r w:rsidRPr="00096571">
        <w:rPr>
          <w:sz w:val="24"/>
          <w:szCs w:val="24"/>
        </w:rPr>
        <w:t>Per-Fold Performance and Confidence Intervals</w:t>
      </w:r>
      <w:r>
        <w:rPr>
          <w:sz w:val="24"/>
          <w:szCs w:val="24"/>
        </w:rPr>
        <w:tab/>
      </w:r>
      <w:r w:rsidR="0076526A">
        <w:rPr>
          <w:sz w:val="24"/>
          <w:szCs w:val="24"/>
        </w:rPr>
        <w:t>49</w:t>
      </w:r>
    </w:p>
    <w:p w14:paraId="6B71F9BC" w14:textId="7CF6A97A" w:rsidR="00096571" w:rsidRDefault="00096571" w:rsidP="00096571">
      <w:pPr>
        <w:spacing w:line="360" w:lineRule="auto"/>
        <w:rPr>
          <w:sz w:val="24"/>
          <w:szCs w:val="24"/>
        </w:rPr>
      </w:pPr>
      <w:r>
        <w:rPr>
          <w:sz w:val="24"/>
          <w:szCs w:val="24"/>
        </w:rPr>
        <w:t>1</w:t>
      </w:r>
      <w:r w:rsidR="00E906BE">
        <w:rPr>
          <w:sz w:val="24"/>
          <w:szCs w:val="24"/>
        </w:rPr>
        <w:t>4</w:t>
      </w:r>
      <w:r>
        <w:rPr>
          <w:sz w:val="24"/>
          <w:szCs w:val="24"/>
        </w:rPr>
        <w:tab/>
      </w:r>
      <w:r>
        <w:rPr>
          <w:sz w:val="24"/>
          <w:szCs w:val="24"/>
        </w:rPr>
        <w:tab/>
      </w:r>
      <w:r>
        <w:rPr>
          <w:sz w:val="24"/>
          <w:szCs w:val="24"/>
        </w:rPr>
        <w:tab/>
      </w:r>
      <w:r w:rsidRPr="00096571">
        <w:rPr>
          <w:sz w:val="24"/>
          <w:szCs w:val="24"/>
        </w:rPr>
        <w:t>One-vs-Rest ROC-AUC Scores</w:t>
      </w:r>
      <w:r>
        <w:rPr>
          <w:sz w:val="24"/>
          <w:szCs w:val="24"/>
        </w:rPr>
        <w:tab/>
      </w:r>
      <w:r>
        <w:rPr>
          <w:sz w:val="24"/>
          <w:szCs w:val="24"/>
        </w:rPr>
        <w:tab/>
      </w:r>
      <w:r>
        <w:rPr>
          <w:sz w:val="24"/>
          <w:szCs w:val="24"/>
        </w:rPr>
        <w:tab/>
      </w:r>
      <w:r>
        <w:rPr>
          <w:sz w:val="24"/>
          <w:szCs w:val="24"/>
        </w:rPr>
        <w:tab/>
      </w:r>
      <w:r w:rsidR="0076526A">
        <w:rPr>
          <w:sz w:val="24"/>
          <w:szCs w:val="24"/>
        </w:rPr>
        <w:t>49</w:t>
      </w:r>
    </w:p>
    <w:p w14:paraId="7D4752E3" w14:textId="6733BB28" w:rsidR="006221EB" w:rsidRDefault="006221EB" w:rsidP="00096571">
      <w:pPr>
        <w:spacing w:line="360" w:lineRule="auto"/>
        <w:rPr>
          <w:sz w:val="24"/>
          <w:szCs w:val="24"/>
        </w:rPr>
      </w:pPr>
      <w:r>
        <w:rPr>
          <w:sz w:val="24"/>
          <w:szCs w:val="24"/>
        </w:rPr>
        <w:t>1</w:t>
      </w:r>
      <w:r w:rsidR="00E906BE">
        <w:rPr>
          <w:sz w:val="24"/>
          <w:szCs w:val="24"/>
        </w:rPr>
        <w:t>5</w:t>
      </w:r>
      <w:r>
        <w:rPr>
          <w:sz w:val="24"/>
          <w:szCs w:val="24"/>
        </w:rPr>
        <w:tab/>
      </w:r>
      <w:r>
        <w:rPr>
          <w:sz w:val="24"/>
          <w:szCs w:val="24"/>
        </w:rPr>
        <w:tab/>
      </w:r>
      <w:r>
        <w:rPr>
          <w:sz w:val="24"/>
          <w:szCs w:val="24"/>
        </w:rPr>
        <w:tab/>
      </w:r>
      <w:r w:rsidRPr="006221EB">
        <w:rPr>
          <w:sz w:val="24"/>
          <w:szCs w:val="24"/>
        </w:rPr>
        <w:t>Runtime and Resource Statistics</w:t>
      </w:r>
      <w:r>
        <w:rPr>
          <w:sz w:val="24"/>
          <w:szCs w:val="24"/>
        </w:rPr>
        <w:tab/>
      </w:r>
      <w:r>
        <w:rPr>
          <w:sz w:val="24"/>
          <w:szCs w:val="24"/>
        </w:rPr>
        <w:tab/>
      </w:r>
      <w:r>
        <w:rPr>
          <w:sz w:val="24"/>
          <w:szCs w:val="24"/>
        </w:rPr>
        <w:tab/>
      </w:r>
      <w:r>
        <w:rPr>
          <w:sz w:val="24"/>
          <w:szCs w:val="24"/>
        </w:rPr>
        <w:tab/>
        <w:t>5</w:t>
      </w:r>
      <w:r w:rsidR="0076526A">
        <w:rPr>
          <w:sz w:val="24"/>
          <w:szCs w:val="24"/>
        </w:rPr>
        <w:t>0</w:t>
      </w:r>
    </w:p>
    <w:p w14:paraId="7A32BA3D" w14:textId="7B2BF39F" w:rsidR="006221EB" w:rsidRDefault="006221EB" w:rsidP="00096571">
      <w:pPr>
        <w:spacing w:line="360" w:lineRule="auto"/>
        <w:rPr>
          <w:sz w:val="24"/>
          <w:szCs w:val="24"/>
        </w:rPr>
      </w:pPr>
      <w:r>
        <w:rPr>
          <w:sz w:val="24"/>
          <w:szCs w:val="24"/>
        </w:rPr>
        <w:t>1</w:t>
      </w:r>
      <w:r w:rsidR="00E906BE">
        <w:rPr>
          <w:sz w:val="24"/>
          <w:szCs w:val="24"/>
        </w:rPr>
        <w:t>6</w:t>
      </w:r>
      <w:r>
        <w:rPr>
          <w:sz w:val="24"/>
          <w:szCs w:val="24"/>
        </w:rPr>
        <w:tab/>
      </w:r>
      <w:r>
        <w:rPr>
          <w:sz w:val="24"/>
          <w:szCs w:val="24"/>
        </w:rPr>
        <w:tab/>
      </w:r>
      <w:r>
        <w:rPr>
          <w:sz w:val="24"/>
          <w:szCs w:val="24"/>
        </w:rPr>
        <w:tab/>
      </w:r>
      <w:r w:rsidRPr="006221EB">
        <w:rPr>
          <w:sz w:val="24"/>
          <w:szCs w:val="24"/>
        </w:rPr>
        <w:t>Head-to-Head Performance Comparison of Models</w:t>
      </w:r>
      <w:r>
        <w:rPr>
          <w:sz w:val="24"/>
          <w:szCs w:val="24"/>
        </w:rPr>
        <w:tab/>
        <w:t>5</w:t>
      </w:r>
      <w:r w:rsidR="0076526A">
        <w:rPr>
          <w:sz w:val="24"/>
          <w:szCs w:val="24"/>
        </w:rPr>
        <w:t>1</w:t>
      </w:r>
    </w:p>
    <w:p w14:paraId="60246E19" w14:textId="602CD12C" w:rsidR="006221EB" w:rsidRDefault="006221EB" w:rsidP="00096571">
      <w:pPr>
        <w:spacing w:line="360" w:lineRule="auto"/>
        <w:rPr>
          <w:sz w:val="24"/>
          <w:szCs w:val="24"/>
        </w:rPr>
      </w:pPr>
      <w:r>
        <w:rPr>
          <w:sz w:val="24"/>
          <w:szCs w:val="24"/>
        </w:rPr>
        <w:t>1</w:t>
      </w:r>
      <w:r w:rsidR="00E906BE">
        <w:rPr>
          <w:sz w:val="24"/>
          <w:szCs w:val="24"/>
        </w:rPr>
        <w:t>7</w:t>
      </w:r>
      <w:r>
        <w:rPr>
          <w:sz w:val="24"/>
          <w:szCs w:val="24"/>
        </w:rPr>
        <w:tab/>
      </w:r>
      <w:r>
        <w:rPr>
          <w:sz w:val="24"/>
          <w:szCs w:val="24"/>
        </w:rPr>
        <w:tab/>
      </w:r>
      <w:r>
        <w:rPr>
          <w:sz w:val="24"/>
          <w:szCs w:val="24"/>
        </w:rPr>
        <w:tab/>
      </w:r>
      <w:r w:rsidRPr="006221EB">
        <w:rPr>
          <w:sz w:val="24"/>
          <w:szCs w:val="24"/>
        </w:rPr>
        <w:t>Calibration Comparison (Brier Score)</w:t>
      </w:r>
      <w:r>
        <w:rPr>
          <w:sz w:val="24"/>
          <w:szCs w:val="24"/>
        </w:rPr>
        <w:tab/>
      </w:r>
      <w:r>
        <w:rPr>
          <w:sz w:val="24"/>
          <w:szCs w:val="24"/>
        </w:rPr>
        <w:tab/>
      </w:r>
      <w:r>
        <w:rPr>
          <w:sz w:val="24"/>
          <w:szCs w:val="24"/>
        </w:rPr>
        <w:tab/>
        <w:t>5</w:t>
      </w:r>
      <w:r w:rsidR="0076526A">
        <w:rPr>
          <w:sz w:val="24"/>
          <w:szCs w:val="24"/>
        </w:rPr>
        <w:t>2</w:t>
      </w:r>
    </w:p>
    <w:p w14:paraId="72AC1FC1" w14:textId="75B3E4E4" w:rsidR="006221EB" w:rsidRDefault="006221EB" w:rsidP="00096571">
      <w:pPr>
        <w:spacing w:line="360" w:lineRule="auto"/>
        <w:rPr>
          <w:sz w:val="24"/>
          <w:szCs w:val="24"/>
        </w:rPr>
      </w:pPr>
      <w:r>
        <w:rPr>
          <w:sz w:val="24"/>
          <w:szCs w:val="24"/>
        </w:rPr>
        <w:t>1</w:t>
      </w:r>
      <w:r w:rsidR="00E906BE">
        <w:rPr>
          <w:sz w:val="24"/>
          <w:szCs w:val="24"/>
        </w:rPr>
        <w:t>8</w:t>
      </w:r>
      <w:r>
        <w:rPr>
          <w:sz w:val="24"/>
          <w:szCs w:val="24"/>
        </w:rPr>
        <w:tab/>
      </w:r>
      <w:r>
        <w:rPr>
          <w:sz w:val="24"/>
          <w:szCs w:val="24"/>
        </w:rPr>
        <w:tab/>
      </w:r>
      <w:r>
        <w:rPr>
          <w:sz w:val="24"/>
          <w:szCs w:val="24"/>
        </w:rPr>
        <w:tab/>
      </w:r>
      <w:r w:rsidRPr="006221EB">
        <w:rPr>
          <w:sz w:val="24"/>
          <w:szCs w:val="24"/>
        </w:rPr>
        <w:t>Ablation Summary of Component Models</w:t>
      </w:r>
      <w:r>
        <w:rPr>
          <w:sz w:val="24"/>
          <w:szCs w:val="24"/>
        </w:rPr>
        <w:tab/>
      </w:r>
      <w:r>
        <w:rPr>
          <w:sz w:val="24"/>
          <w:szCs w:val="24"/>
        </w:rPr>
        <w:tab/>
        <w:t>5</w:t>
      </w:r>
      <w:r w:rsidR="0076526A">
        <w:rPr>
          <w:sz w:val="24"/>
          <w:szCs w:val="24"/>
        </w:rPr>
        <w:t>2</w:t>
      </w:r>
    </w:p>
    <w:p w14:paraId="1349B664" w14:textId="4DC36EA8" w:rsidR="006221EB" w:rsidRDefault="006221EB" w:rsidP="00096571">
      <w:pPr>
        <w:spacing w:line="360" w:lineRule="auto"/>
        <w:rPr>
          <w:sz w:val="24"/>
          <w:szCs w:val="24"/>
        </w:rPr>
      </w:pPr>
      <w:r>
        <w:rPr>
          <w:sz w:val="24"/>
          <w:szCs w:val="24"/>
        </w:rPr>
        <w:t>1</w:t>
      </w:r>
      <w:r w:rsidR="00E906BE">
        <w:rPr>
          <w:sz w:val="24"/>
          <w:szCs w:val="24"/>
        </w:rPr>
        <w:t>9</w:t>
      </w:r>
      <w:r>
        <w:rPr>
          <w:sz w:val="24"/>
          <w:szCs w:val="24"/>
        </w:rPr>
        <w:tab/>
      </w:r>
      <w:r>
        <w:rPr>
          <w:sz w:val="24"/>
          <w:szCs w:val="24"/>
        </w:rPr>
        <w:tab/>
      </w:r>
      <w:r>
        <w:rPr>
          <w:sz w:val="24"/>
          <w:szCs w:val="24"/>
        </w:rPr>
        <w:tab/>
      </w:r>
      <w:r w:rsidRPr="006221EB">
        <w:rPr>
          <w:sz w:val="24"/>
          <w:szCs w:val="24"/>
        </w:rPr>
        <w:t>McNemar’s Test Contingency Table</w:t>
      </w:r>
      <w:r>
        <w:rPr>
          <w:sz w:val="24"/>
          <w:szCs w:val="24"/>
        </w:rPr>
        <w:tab/>
      </w:r>
      <w:r>
        <w:rPr>
          <w:sz w:val="24"/>
          <w:szCs w:val="24"/>
        </w:rPr>
        <w:tab/>
      </w:r>
      <w:r>
        <w:rPr>
          <w:sz w:val="24"/>
          <w:szCs w:val="24"/>
        </w:rPr>
        <w:tab/>
        <w:t>5</w:t>
      </w:r>
      <w:r w:rsidR="0076526A">
        <w:rPr>
          <w:sz w:val="24"/>
          <w:szCs w:val="24"/>
        </w:rPr>
        <w:t>3</w:t>
      </w:r>
    </w:p>
    <w:p w14:paraId="65BEA631" w14:textId="7BE6F34F" w:rsidR="006221EB" w:rsidRDefault="00E906BE" w:rsidP="00096571">
      <w:pPr>
        <w:spacing w:line="360" w:lineRule="auto"/>
        <w:rPr>
          <w:sz w:val="24"/>
          <w:szCs w:val="24"/>
        </w:rPr>
      </w:pPr>
      <w:r>
        <w:rPr>
          <w:sz w:val="24"/>
          <w:szCs w:val="24"/>
        </w:rPr>
        <w:t>20</w:t>
      </w:r>
      <w:r w:rsidR="006221EB">
        <w:rPr>
          <w:sz w:val="24"/>
          <w:szCs w:val="24"/>
        </w:rPr>
        <w:tab/>
      </w:r>
      <w:r w:rsidR="006221EB">
        <w:rPr>
          <w:sz w:val="24"/>
          <w:szCs w:val="24"/>
        </w:rPr>
        <w:tab/>
      </w:r>
      <w:r w:rsidR="006221EB">
        <w:rPr>
          <w:sz w:val="24"/>
          <w:szCs w:val="24"/>
        </w:rPr>
        <w:tab/>
      </w:r>
      <w:r w:rsidR="006221EB" w:rsidRPr="006221EB">
        <w:rPr>
          <w:sz w:val="24"/>
          <w:szCs w:val="24"/>
        </w:rPr>
        <w:t>Misclassifications and Model Disagreements</w:t>
      </w:r>
      <w:r w:rsidR="006221EB">
        <w:rPr>
          <w:sz w:val="24"/>
          <w:szCs w:val="24"/>
        </w:rPr>
        <w:tab/>
      </w:r>
      <w:r w:rsidR="006221EB">
        <w:rPr>
          <w:sz w:val="24"/>
          <w:szCs w:val="24"/>
        </w:rPr>
        <w:tab/>
        <w:t>5</w:t>
      </w:r>
      <w:r w:rsidR="0076526A">
        <w:rPr>
          <w:sz w:val="24"/>
          <w:szCs w:val="24"/>
        </w:rPr>
        <w:t>5</w:t>
      </w:r>
    </w:p>
    <w:p w14:paraId="6297A02B" w14:textId="77777777" w:rsidR="00096571" w:rsidRDefault="00096571" w:rsidP="00096571">
      <w:pPr>
        <w:spacing w:line="360" w:lineRule="auto"/>
        <w:rPr>
          <w:sz w:val="24"/>
          <w:szCs w:val="24"/>
        </w:rPr>
      </w:pPr>
    </w:p>
    <w:p w14:paraId="7C393C61" w14:textId="77777777" w:rsidR="00096571" w:rsidRDefault="00096571">
      <w:pPr>
        <w:rPr>
          <w:sz w:val="24"/>
          <w:szCs w:val="24"/>
        </w:rPr>
      </w:pPr>
      <w:r>
        <w:rPr>
          <w:sz w:val="24"/>
          <w:szCs w:val="24"/>
        </w:rPr>
        <w:br w:type="page"/>
      </w:r>
    </w:p>
    <w:p w14:paraId="1D5CF0FF" w14:textId="2F12B868" w:rsidR="00EE68B8" w:rsidRPr="009D6EAC" w:rsidRDefault="00EE68B8" w:rsidP="00886DD7">
      <w:pPr>
        <w:spacing w:line="360" w:lineRule="auto"/>
        <w:jc w:val="center"/>
        <w:rPr>
          <w:b/>
          <w:bCs/>
          <w:sz w:val="24"/>
          <w:szCs w:val="24"/>
        </w:rPr>
      </w:pPr>
      <w:r w:rsidRPr="009D6EAC">
        <w:rPr>
          <w:b/>
          <w:bCs/>
          <w:sz w:val="24"/>
          <w:szCs w:val="24"/>
        </w:rPr>
        <w:lastRenderedPageBreak/>
        <w:t>LIST OF FIGURES</w:t>
      </w:r>
    </w:p>
    <w:p w14:paraId="1196220F" w14:textId="45676F2D" w:rsidR="00EE68B8" w:rsidRPr="009D6EAC" w:rsidRDefault="00EE68B8" w:rsidP="00C617AF">
      <w:pPr>
        <w:spacing w:after="240" w:line="360" w:lineRule="auto"/>
        <w:rPr>
          <w:sz w:val="24"/>
          <w:szCs w:val="24"/>
        </w:rPr>
      </w:pPr>
      <w:r w:rsidRPr="009D6EAC">
        <w:rPr>
          <w:sz w:val="24"/>
          <w:szCs w:val="24"/>
        </w:rPr>
        <w:t>Figure</w:t>
      </w:r>
      <w:r w:rsidRPr="009D6EAC">
        <w:rPr>
          <w:sz w:val="24"/>
          <w:szCs w:val="24"/>
        </w:rPr>
        <w:tab/>
      </w:r>
      <w:r w:rsidRPr="009D6EAC">
        <w:rPr>
          <w:sz w:val="24"/>
          <w:szCs w:val="24"/>
        </w:rPr>
        <w:tab/>
      </w:r>
      <w:r w:rsidRPr="009D6EAC">
        <w:rPr>
          <w:sz w:val="24"/>
          <w:szCs w:val="24"/>
        </w:rPr>
        <w:tab/>
        <w:t>Title</w:t>
      </w:r>
      <w:r w:rsidRPr="009D6EAC">
        <w:rPr>
          <w:sz w:val="24"/>
          <w:szCs w:val="24"/>
        </w:rPr>
        <w:tab/>
      </w:r>
      <w:r w:rsidRPr="009D6EAC">
        <w:rPr>
          <w:sz w:val="24"/>
          <w:szCs w:val="24"/>
        </w:rPr>
        <w:tab/>
      </w:r>
      <w:r w:rsidRPr="009D6EAC">
        <w:rPr>
          <w:sz w:val="24"/>
          <w:szCs w:val="24"/>
        </w:rPr>
        <w:tab/>
      </w:r>
      <w:r w:rsidRPr="009D6EAC">
        <w:rPr>
          <w:sz w:val="24"/>
          <w:szCs w:val="24"/>
        </w:rPr>
        <w:tab/>
      </w:r>
      <w:r w:rsidRPr="009D6EAC">
        <w:rPr>
          <w:sz w:val="24"/>
          <w:szCs w:val="24"/>
        </w:rPr>
        <w:tab/>
      </w:r>
      <w:r w:rsidRPr="009D6EAC">
        <w:rPr>
          <w:sz w:val="24"/>
          <w:szCs w:val="24"/>
        </w:rPr>
        <w:tab/>
      </w:r>
      <w:r w:rsidRPr="009D6EAC">
        <w:rPr>
          <w:sz w:val="24"/>
          <w:szCs w:val="24"/>
        </w:rPr>
        <w:tab/>
      </w:r>
      <w:r w:rsidR="00F56EE0">
        <w:rPr>
          <w:sz w:val="24"/>
          <w:szCs w:val="24"/>
        </w:rPr>
        <w:t xml:space="preserve">      </w:t>
      </w:r>
      <w:r w:rsidRPr="009D6EAC">
        <w:rPr>
          <w:sz w:val="24"/>
          <w:szCs w:val="24"/>
        </w:rPr>
        <w:t>Page</w:t>
      </w:r>
    </w:p>
    <w:p w14:paraId="2BC14F0E" w14:textId="556998DE" w:rsidR="00EE68B8" w:rsidRDefault="00F03C49" w:rsidP="001B29EE">
      <w:pPr>
        <w:spacing w:line="360" w:lineRule="auto"/>
        <w:rPr>
          <w:sz w:val="24"/>
          <w:szCs w:val="24"/>
        </w:rPr>
      </w:pPr>
      <w:r>
        <w:rPr>
          <w:sz w:val="24"/>
          <w:szCs w:val="24"/>
        </w:rPr>
        <w:t>1</w:t>
      </w:r>
      <w:r w:rsidR="00EE68B8" w:rsidRPr="009D6EAC">
        <w:rPr>
          <w:sz w:val="24"/>
          <w:szCs w:val="24"/>
        </w:rPr>
        <w:t xml:space="preserve">                             </w:t>
      </w:r>
      <w:r w:rsidR="001B29EE">
        <w:rPr>
          <w:sz w:val="24"/>
          <w:szCs w:val="24"/>
        </w:rPr>
        <w:t xml:space="preserve"> </w:t>
      </w:r>
      <w:r w:rsidR="00EE68B8" w:rsidRPr="009D6EAC">
        <w:rPr>
          <w:sz w:val="24"/>
          <w:szCs w:val="24"/>
        </w:rPr>
        <w:t>Conceptual Framework</w:t>
      </w:r>
      <w:r w:rsidR="00EE68B8" w:rsidRPr="009D6EAC">
        <w:rPr>
          <w:sz w:val="24"/>
          <w:szCs w:val="24"/>
        </w:rPr>
        <w:tab/>
      </w:r>
      <w:r w:rsidR="00EE68B8" w:rsidRPr="009D6EAC">
        <w:rPr>
          <w:sz w:val="24"/>
          <w:szCs w:val="24"/>
        </w:rPr>
        <w:tab/>
      </w:r>
      <w:r w:rsidR="00EE68B8" w:rsidRPr="009D6EAC">
        <w:rPr>
          <w:sz w:val="24"/>
          <w:szCs w:val="24"/>
        </w:rPr>
        <w:tab/>
      </w:r>
      <w:r w:rsidR="00EE68B8" w:rsidRPr="009D6EAC">
        <w:rPr>
          <w:sz w:val="24"/>
          <w:szCs w:val="24"/>
        </w:rPr>
        <w:tab/>
      </w:r>
      <w:r w:rsidR="00F56EE0">
        <w:rPr>
          <w:sz w:val="24"/>
          <w:szCs w:val="24"/>
        </w:rPr>
        <w:tab/>
      </w:r>
      <w:r w:rsidR="00BA1CAA">
        <w:rPr>
          <w:sz w:val="24"/>
          <w:szCs w:val="24"/>
        </w:rPr>
        <w:t>4</w:t>
      </w:r>
    </w:p>
    <w:p w14:paraId="57AFE290" w14:textId="64CDC693" w:rsidR="005A5D3E" w:rsidRPr="009D6EAC" w:rsidRDefault="005A5D3E" w:rsidP="001B29EE">
      <w:pPr>
        <w:spacing w:line="360" w:lineRule="auto"/>
        <w:rPr>
          <w:sz w:val="24"/>
          <w:szCs w:val="24"/>
        </w:rPr>
      </w:pPr>
      <w:r>
        <w:rPr>
          <w:sz w:val="24"/>
          <w:szCs w:val="24"/>
        </w:rPr>
        <w:t>2</w:t>
      </w:r>
      <w:r>
        <w:rPr>
          <w:sz w:val="24"/>
          <w:szCs w:val="24"/>
        </w:rPr>
        <w:tab/>
      </w:r>
      <w:r>
        <w:rPr>
          <w:sz w:val="24"/>
          <w:szCs w:val="24"/>
        </w:rPr>
        <w:tab/>
      </w:r>
      <w:r>
        <w:rPr>
          <w:sz w:val="24"/>
          <w:szCs w:val="24"/>
        </w:rPr>
        <w:tab/>
        <w:t>Theoretical Framework</w:t>
      </w:r>
      <w:r>
        <w:rPr>
          <w:sz w:val="24"/>
          <w:szCs w:val="24"/>
        </w:rPr>
        <w:tab/>
      </w:r>
      <w:r>
        <w:rPr>
          <w:sz w:val="24"/>
          <w:szCs w:val="24"/>
        </w:rPr>
        <w:tab/>
      </w:r>
      <w:r>
        <w:rPr>
          <w:sz w:val="24"/>
          <w:szCs w:val="24"/>
        </w:rPr>
        <w:tab/>
      </w:r>
      <w:r>
        <w:rPr>
          <w:sz w:val="24"/>
          <w:szCs w:val="24"/>
        </w:rPr>
        <w:tab/>
      </w:r>
      <w:r>
        <w:rPr>
          <w:sz w:val="24"/>
          <w:szCs w:val="24"/>
        </w:rPr>
        <w:tab/>
      </w:r>
      <w:r w:rsidR="008D6FFE">
        <w:rPr>
          <w:sz w:val="24"/>
          <w:szCs w:val="24"/>
        </w:rPr>
        <w:t>19</w:t>
      </w:r>
    </w:p>
    <w:p w14:paraId="32029BA9" w14:textId="6EFA6E4A" w:rsidR="00EE68B8" w:rsidRPr="009D6EAC" w:rsidRDefault="005A5D3E" w:rsidP="001B29EE">
      <w:pPr>
        <w:spacing w:line="360" w:lineRule="auto"/>
        <w:rPr>
          <w:sz w:val="24"/>
          <w:szCs w:val="24"/>
        </w:rPr>
      </w:pPr>
      <w:r>
        <w:rPr>
          <w:sz w:val="24"/>
          <w:szCs w:val="24"/>
        </w:rPr>
        <w:t>3</w:t>
      </w:r>
      <w:r w:rsidR="00EE68B8" w:rsidRPr="009D6EAC">
        <w:rPr>
          <w:sz w:val="24"/>
          <w:szCs w:val="24"/>
        </w:rPr>
        <w:t xml:space="preserve">                         </w:t>
      </w:r>
      <w:r w:rsidR="00F56EE0">
        <w:rPr>
          <w:sz w:val="24"/>
          <w:szCs w:val="24"/>
        </w:rPr>
        <w:tab/>
        <w:t>L.S.</w:t>
      </w:r>
      <w:proofErr w:type="gramStart"/>
      <w:r w:rsidR="005107DF">
        <w:rPr>
          <w:sz w:val="24"/>
          <w:szCs w:val="24"/>
        </w:rPr>
        <w:t>P.U</w:t>
      </w:r>
      <w:proofErr w:type="gramEnd"/>
      <w:r w:rsidR="00F56EE0">
        <w:rPr>
          <w:sz w:val="24"/>
          <w:szCs w:val="24"/>
        </w:rPr>
        <w:t xml:space="preserve"> – </w:t>
      </w:r>
      <w:r w:rsidR="00F56EE0" w:rsidRPr="00F56EE0">
        <w:rPr>
          <w:sz w:val="24"/>
          <w:szCs w:val="24"/>
        </w:rPr>
        <w:t>Los Baños Campus</w:t>
      </w:r>
      <w:r w:rsidR="00F56EE0">
        <w:rPr>
          <w:i/>
          <w:sz w:val="24"/>
          <w:szCs w:val="24"/>
        </w:rPr>
        <w:tab/>
      </w:r>
      <w:r w:rsidR="00F56EE0">
        <w:rPr>
          <w:i/>
          <w:sz w:val="24"/>
          <w:szCs w:val="24"/>
        </w:rPr>
        <w:tab/>
      </w:r>
      <w:r w:rsidR="00F56EE0">
        <w:rPr>
          <w:i/>
          <w:sz w:val="24"/>
          <w:szCs w:val="24"/>
        </w:rPr>
        <w:tab/>
      </w:r>
      <w:r w:rsidR="00F56EE0">
        <w:rPr>
          <w:i/>
          <w:sz w:val="24"/>
          <w:szCs w:val="24"/>
        </w:rPr>
        <w:tab/>
      </w:r>
      <w:r w:rsidR="001B29EE">
        <w:rPr>
          <w:sz w:val="24"/>
          <w:szCs w:val="24"/>
        </w:rPr>
        <w:t>2</w:t>
      </w:r>
      <w:r w:rsidR="008D6FFE">
        <w:rPr>
          <w:sz w:val="24"/>
          <w:szCs w:val="24"/>
        </w:rPr>
        <w:t>0</w:t>
      </w:r>
    </w:p>
    <w:p w14:paraId="291A787D" w14:textId="19ACE93C" w:rsidR="00EE68B8" w:rsidRPr="009D6EAC" w:rsidRDefault="005A5D3E" w:rsidP="001B29EE">
      <w:pPr>
        <w:spacing w:line="360" w:lineRule="auto"/>
        <w:rPr>
          <w:sz w:val="24"/>
          <w:szCs w:val="24"/>
        </w:rPr>
      </w:pPr>
      <w:r>
        <w:rPr>
          <w:sz w:val="24"/>
          <w:szCs w:val="24"/>
        </w:rPr>
        <w:t>4</w:t>
      </w:r>
      <w:r w:rsidR="00EE68B8" w:rsidRPr="009D6EAC">
        <w:rPr>
          <w:sz w:val="24"/>
          <w:szCs w:val="24"/>
        </w:rPr>
        <w:t xml:space="preserve">                              Architecture</w:t>
      </w:r>
      <w:r w:rsidR="00680136">
        <w:rPr>
          <w:sz w:val="24"/>
          <w:szCs w:val="24"/>
        </w:rPr>
        <w:t xml:space="preserve"> Diagram</w:t>
      </w:r>
      <w:r w:rsidR="00EE68B8" w:rsidRPr="009D6EAC">
        <w:rPr>
          <w:sz w:val="24"/>
          <w:szCs w:val="24"/>
        </w:rPr>
        <w:t xml:space="preserve">                           </w:t>
      </w:r>
      <w:r w:rsidR="00EE68B8" w:rsidRPr="009D6EAC">
        <w:rPr>
          <w:sz w:val="24"/>
          <w:szCs w:val="24"/>
        </w:rPr>
        <w:tab/>
      </w:r>
      <w:r w:rsidR="00EE68B8" w:rsidRPr="009D6EAC">
        <w:rPr>
          <w:sz w:val="24"/>
          <w:szCs w:val="24"/>
        </w:rPr>
        <w:tab/>
      </w:r>
      <w:r w:rsidR="00EE68B8" w:rsidRPr="009D6EAC">
        <w:rPr>
          <w:sz w:val="24"/>
          <w:szCs w:val="24"/>
        </w:rPr>
        <w:tab/>
      </w:r>
      <w:r w:rsidR="00CD6F11">
        <w:rPr>
          <w:sz w:val="24"/>
          <w:szCs w:val="24"/>
        </w:rPr>
        <w:t>3</w:t>
      </w:r>
      <w:r w:rsidR="008D6FFE">
        <w:rPr>
          <w:sz w:val="24"/>
          <w:szCs w:val="24"/>
        </w:rPr>
        <w:t>0</w:t>
      </w:r>
    </w:p>
    <w:p w14:paraId="7C5BB572" w14:textId="383A3F31" w:rsidR="00EE68B8" w:rsidRPr="009D6EAC" w:rsidRDefault="005A5D3E" w:rsidP="001B29EE">
      <w:pPr>
        <w:spacing w:line="360" w:lineRule="auto"/>
        <w:rPr>
          <w:sz w:val="24"/>
          <w:szCs w:val="24"/>
        </w:rPr>
      </w:pPr>
      <w:r>
        <w:rPr>
          <w:sz w:val="24"/>
          <w:szCs w:val="24"/>
        </w:rPr>
        <w:t>5</w:t>
      </w:r>
      <w:r w:rsidR="00EE68B8" w:rsidRPr="009D6EAC">
        <w:rPr>
          <w:sz w:val="24"/>
          <w:szCs w:val="24"/>
        </w:rPr>
        <w:tab/>
      </w:r>
      <w:r w:rsidR="00EE68B8" w:rsidRPr="009D6EAC">
        <w:rPr>
          <w:sz w:val="24"/>
          <w:szCs w:val="24"/>
        </w:rPr>
        <w:tab/>
      </w:r>
      <w:r w:rsidR="00EE68B8" w:rsidRPr="009D6EAC">
        <w:rPr>
          <w:sz w:val="24"/>
          <w:szCs w:val="24"/>
        </w:rPr>
        <w:tab/>
        <w:t>Data Gathered through Google Form</w:t>
      </w:r>
      <w:r w:rsidR="00EE68B8" w:rsidRPr="009D6EAC">
        <w:rPr>
          <w:sz w:val="24"/>
          <w:szCs w:val="24"/>
        </w:rPr>
        <w:tab/>
      </w:r>
      <w:r w:rsidR="00EE68B8" w:rsidRPr="009D6EAC">
        <w:rPr>
          <w:sz w:val="24"/>
          <w:szCs w:val="24"/>
        </w:rPr>
        <w:tab/>
      </w:r>
      <w:r w:rsidR="00EE68B8" w:rsidRPr="009D6EAC">
        <w:rPr>
          <w:sz w:val="24"/>
          <w:szCs w:val="24"/>
        </w:rPr>
        <w:tab/>
      </w:r>
      <w:r w:rsidR="00CD6F11">
        <w:rPr>
          <w:sz w:val="24"/>
          <w:szCs w:val="24"/>
        </w:rPr>
        <w:t>4</w:t>
      </w:r>
      <w:r w:rsidR="008D6FFE">
        <w:rPr>
          <w:sz w:val="24"/>
          <w:szCs w:val="24"/>
        </w:rPr>
        <w:t>1</w:t>
      </w:r>
    </w:p>
    <w:p w14:paraId="654CDEB5" w14:textId="156A86FF" w:rsidR="00EE68B8" w:rsidRPr="009D6EAC" w:rsidRDefault="00E906BE" w:rsidP="001B29EE">
      <w:pPr>
        <w:spacing w:line="360" w:lineRule="auto"/>
        <w:rPr>
          <w:sz w:val="24"/>
          <w:szCs w:val="24"/>
        </w:rPr>
      </w:pPr>
      <w:r>
        <w:rPr>
          <w:sz w:val="24"/>
          <w:szCs w:val="24"/>
        </w:rPr>
        <w:t>6</w:t>
      </w:r>
      <w:r w:rsidR="00EE68B8" w:rsidRPr="009D6EAC">
        <w:rPr>
          <w:sz w:val="24"/>
          <w:szCs w:val="24"/>
        </w:rPr>
        <w:t xml:space="preserve">                              Original Label Distribution</w:t>
      </w:r>
      <w:r w:rsidR="00EE68B8" w:rsidRPr="009D6EAC">
        <w:rPr>
          <w:sz w:val="24"/>
          <w:szCs w:val="24"/>
        </w:rPr>
        <w:tab/>
      </w:r>
      <w:r w:rsidR="00EE68B8" w:rsidRPr="009D6EAC">
        <w:rPr>
          <w:sz w:val="24"/>
          <w:szCs w:val="24"/>
        </w:rPr>
        <w:tab/>
      </w:r>
      <w:r w:rsidR="00EE68B8" w:rsidRPr="009D6EAC">
        <w:rPr>
          <w:sz w:val="24"/>
          <w:szCs w:val="24"/>
        </w:rPr>
        <w:tab/>
      </w:r>
      <w:r w:rsidR="00EE68B8" w:rsidRPr="009D6EAC">
        <w:rPr>
          <w:sz w:val="24"/>
          <w:szCs w:val="24"/>
        </w:rPr>
        <w:tab/>
      </w:r>
      <w:r w:rsidR="00EE68B8" w:rsidRPr="009D6EAC">
        <w:rPr>
          <w:sz w:val="24"/>
          <w:szCs w:val="24"/>
        </w:rPr>
        <w:tab/>
      </w:r>
      <w:r w:rsidR="00AA4A4E">
        <w:rPr>
          <w:sz w:val="24"/>
          <w:szCs w:val="24"/>
        </w:rPr>
        <w:t>4</w:t>
      </w:r>
      <w:r w:rsidR="008D6FFE">
        <w:rPr>
          <w:sz w:val="24"/>
          <w:szCs w:val="24"/>
        </w:rPr>
        <w:t>4</w:t>
      </w:r>
    </w:p>
    <w:p w14:paraId="5108AF2D" w14:textId="7EDCB42A" w:rsidR="00EE68B8" w:rsidRPr="009D6EAC" w:rsidRDefault="00E906BE" w:rsidP="001B29EE">
      <w:pPr>
        <w:spacing w:line="360" w:lineRule="auto"/>
        <w:rPr>
          <w:sz w:val="24"/>
          <w:szCs w:val="24"/>
        </w:rPr>
      </w:pPr>
      <w:r>
        <w:rPr>
          <w:sz w:val="24"/>
          <w:szCs w:val="24"/>
        </w:rPr>
        <w:t>7</w:t>
      </w:r>
      <w:r w:rsidR="00EE68B8" w:rsidRPr="009D6EAC">
        <w:rPr>
          <w:sz w:val="24"/>
          <w:szCs w:val="24"/>
        </w:rPr>
        <w:t xml:space="preserve">                              Training Dataset After Augmentation</w:t>
      </w:r>
      <w:r w:rsidR="00610A79">
        <w:rPr>
          <w:sz w:val="24"/>
          <w:szCs w:val="24"/>
        </w:rPr>
        <w:tab/>
      </w:r>
      <w:r w:rsidR="00610A79">
        <w:rPr>
          <w:sz w:val="24"/>
          <w:szCs w:val="24"/>
        </w:rPr>
        <w:tab/>
      </w:r>
      <w:r w:rsidR="00610A79">
        <w:rPr>
          <w:sz w:val="24"/>
          <w:szCs w:val="24"/>
        </w:rPr>
        <w:tab/>
      </w:r>
      <w:r w:rsidR="00CD6F11">
        <w:rPr>
          <w:sz w:val="24"/>
          <w:szCs w:val="24"/>
        </w:rPr>
        <w:t>4</w:t>
      </w:r>
      <w:r w:rsidR="008D6FFE">
        <w:rPr>
          <w:sz w:val="24"/>
          <w:szCs w:val="24"/>
        </w:rPr>
        <w:t>5</w:t>
      </w:r>
    </w:p>
    <w:p w14:paraId="553540FD" w14:textId="24FA646E" w:rsidR="00EE68B8" w:rsidRPr="009D6EAC" w:rsidRDefault="00E906BE" w:rsidP="001B29EE">
      <w:pPr>
        <w:spacing w:line="360" w:lineRule="auto"/>
        <w:rPr>
          <w:sz w:val="24"/>
          <w:szCs w:val="24"/>
        </w:rPr>
      </w:pPr>
      <w:r>
        <w:rPr>
          <w:sz w:val="24"/>
          <w:szCs w:val="24"/>
        </w:rPr>
        <w:t>8</w:t>
      </w:r>
      <w:r w:rsidR="00EE68B8" w:rsidRPr="009D6EAC">
        <w:rPr>
          <w:sz w:val="24"/>
          <w:szCs w:val="24"/>
        </w:rPr>
        <w:t xml:space="preserve">                              Text Length Distribution                                                 </w:t>
      </w:r>
      <w:r w:rsidR="00CD6F11">
        <w:rPr>
          <w:sz w:val="24"/>
          <w:szCs w:val="24"/>
        </w:rPr>
        <w:t>4</w:t>
      </w:r>
      <w:r w:rsidR="008D6FFE">
        <w:rPr>
          <w:sz w:val="24"/>
          <w:szCs w:val="24"/>
        </w:rPr>
        <w:t>5</w:t>
      </w:r>
    </w:p>
    <w:p w14:paraId="0993AC1D" w14:textId="2A996429" w:rsidR="001B29EE" w:rsidRDefault="00E906BE" w:rsidP="001B29EE">
      <w:pPr>
        <w:spacing w:line="360" w:lineRule="auto"/>
        <w:rPr>
          <w:sz w:val="24"/>
          <w:szCs w:val="24"/>
        </w:rPr>
      </w:pPr>
      <w:r>
        <w:rPr>
          <w:sz w:val="24"/>
          <w:szCs w:val="24"/>
        </w:rPr>
        <w:t>9</w:t>
      </w:r>
      <w:r w:rsidR="00EE68B8" w:rsidRPr="009D6EAC">
        <w:rPr>
          <w:sz w:val="24"/>
          <w:szCs w:val="24"/>
        </w:rPr>
        <w:t xml:space="preserve">                            </w:t>
      </w:r>
      <w:r w:rsidR="005C5D4C">
        <w:rPr>
          <w:sz w:val="24"/>
          <w:szCs w:val="24"/>
        </w:rPr>
        <w:tab/>
      </w:r>
      <w:r w:rsidR="00EE68B8" w:rsidRPr="009D6EAC">
        <w:rPr>
          <w:sz w:val="24"/>
          <w:szCs w:val="24"/>
        </w:rPr>
        <w:t>Word Cloud of Student Feedback</w:t>
      </w:r>
      <w:r w:rsidR="00EE68B8" w:rsidRPr="009D6EAC">
        <w:rPr>
          <w:sz w:val="24"/>
          <w:szCs w:val="24"/>
        </w:rPr>
        <w:tab/>
      </w:r>
      <w:r w:rsidR="00EE68B8" w:rsidRPr="009D6EAC">
        <w:rPr>
          <w:sz w:val="24"/>
          <w:szCs w:val="24"/>
        </w:rPr>
        <w:tab/>
      </w:r>
      <w:r w:rsidR="00EE68B8" w:rsidRPr="009D6EAC">
        <w:rPr>
          <w:sz w:val="24"/>
          <w:szCs w:val="24"/>
        </w:rPr>
        <w:tab/>
      </w:r>
      <w:r w:rsidR="00EE68B8" w:rsidRPr="009D6EAC">
        <w:rPr>
          <w:sz w:val="24"/>
          <w:szCs w:val="24"/>
        </w:rPr>
        <w:tab/>
      </w:r>
      <w:r w:rsidR="00CD6F11">
        <w:rPr>
          <w:sz w:val="24"/>
          <w:szCs w:val="24"/>
        </w:rPr>
        <w:t>4</w:t>
      </w:r>
      <w:r w:rsidR="008D6FFE">
        <w:rPr>
          <w:sz w:val="24"/>
          <w:szCs w:val="24"/>
        </w:rPr>
        <w:t>6</w:t>
      </w:r>
    </w:p>
    <w:p w14:paraId="770B1C79" w14:textId="0C7790F8" w:rsidR="00EE68B8" w:rsidRPr="009D6EAC" w:rsidRDefault="001B29EE" w:rsidP="001B29EE">
      <w:pPr>
        <w:spacing w:line="360" w:lineRule="auto"/>
        <w:rPr>
          <w:sz w:val="24"/>
          <w:szCs w:val="24"/>
        </w:rPr>
      </w:pPr>
      <w:r>
        <w:rPr>
          <w:sz w:val="24"/>
          <w:szCs w:val="24"/>
        </w:rPr>
        <w:t>1</w:t>
      </w:r>
      <w:r w:rsidR="00E906BE">
        <w:rPr>
          <w:sz w:val="24"/>
          <w:szCs w:val="24"/>
        </w:rPr>
        <w:t>0</w:t>
      </w:r>
      <w:r>
        <w:rPr>
          <w:sz w:val="24"/>
          <w:szCs w:val="24"/>
        </w:rPr>
        <w:tab/>
      </w:r>
      <w:r>
        <w:rPr>
          <w:sz w:val="24"/>
          <w:szCs w:val="24"/>
        </w:rPr>
        <w:tab/>
      </w:r>
      <w:r>
        <w:rPr>
          <w:sz w:val="24"/>
          <w:szCs w:val="24"/>
        </w:rPr>
        <w:tab/>
      </w:r>
      <w:r w:rsidRPr="001B29EE">
        <w:rPr>
          <w:sz w:val="24"/>
          <w:szCs w:val="24"/>
        </w:rPr>
        <w:t xml:space="preserve">Confusion Matrix of the Stacked Ensemble </w:t>
      </w:r>
      <w:r>
        <w:rPr>
          <w:sz w:val="24"/>
          <w:szCs w:val="24"/>
        </w:rPr>
        <w:tab/>
      </w:r>
      <w:r>
        <w:rPr>
          <w:sz w:val="24"/>
          <w:szCs w:val="24"/>
        </w:rPr>
        <w:tab/>
      </w:r>
      <w:r w:rsidR="008D6FFE">
        <w:rPr>
          <w:sz w:val="24"/>
          <w:szCs w:val="24"/>
        </w:rPr>
        <w:t>48</w:t>
      </w:r>
    </w:p>
    <w:p w14:paraId="3932F35F" w14:textId="77777777" w:rsidR="005A5D3E" w:rsidRDefault="005A5D3E">
      <w:pPr>
        <w:rPr>
          <w:sz w:val="24"/>
          <w:szCs w:val="24"/>
        </w:rPr>
      </w:pPr>
      <w:r>
        <w:rPr>
          <w:sz w:val="24"/>
          <w:szCs w:val="24"/>
        </w:rPr>
        <w:br w:type="page"/>
      </w:r>
    </w:p>
    <w:p w14:paraId="64944E37" w14:textId="60661159" w:rsidR="00495656" w:rsidRDefault="00B12A9D" w:rsidP="00886DD7">
      <w:pPr>
        <w:jc w:val="center"/>
        <w:rPr>
          <w:b/>
          <w:sz w:val="24"/>
          <w:szCs w:val="24"/>
        </w:rPr>
      </w:pPr>
      <w:r>
        <w:rPr>
          <w:b/>
          <w:sz w:val="24"/>
          <w:szCs w:val="24"/>
        </w:rPr>
        <w:lastRenderedPageBreak/>
        <w:t>Definition of Terms</w:t>
      </w:r>
    </w:p>
    <w:tbl>
      <w:tblPr>
        <w:tblStyle w:val="ad"/>
        <w:tblW w:w="9019" w:type="dxa"/>
        <w:tblInd w:w="-110" w:type="dxa"/>
        <w:tblLayout w:type="fixed"/>
        <w:tblLook w:val="0400" w:firstRow="0" w:lastRow="0" w:firstColumn="0" w:lastColumn="0" w:noHBand="0" w:noVBand="1"/>
      </w:tblPr>
      <w:tblGrid>
        <w:gridCol w:w="4509"/>
        <w:gridCol w:w="4510"/>
      </w:tblGrid>
      <w:tr w:rsidR="00495656" w14:paraId="2571CE6B" w14:textId="77777777">
        <w:tc>
          <w:tcPr>
            <w:tcW w:w="4509" w:type="dxa"/>
          </w:tcPr>
          <w:p w14:paraId="2889722B" w14:textId="77777777" w:rsidR="00495656" w:rsidRDefault="00B12A9D" w:rsidP="000A6F8B">
            <w:pPr>
              <w:spacing w:before="240" w:line="480" w:lineRule="auto"/>
              <w:rPr>
                <w:b/>
                <w:sz w:val="24"/>
                <w:szCs w:val="24"/>
              </w:rPr>
            </w:pPr>
            <w:r>
              <w:rPr>
                <w:b/>
                <w:sz w:val="24"/>
                <w:szCs w:val="24"/>
              </w:rPr>
              <w:t xml:space="preserve">Artificial Intelligence (AI) </w:t>
            </w:r>
          </w:p>
        </w:tc>
        <w:tc>
          <w:tcPr>
            <w:tcW w:w="4510" w:type="dxa"/>
          </w:tcPr>
          <w:p w14:paraId="3BED9B76" w14:textId="77777777" w:rsidR="00495656" w:rsidRDefault="00B12A9D" w:rsidP="00B70F28">
            <w:pPr>
              <w:spacing w:before="240" w:line="240" w:lineRule="auto"/>
              <w:jc w:val="both"/>
              <w:rPr>
                <w:sz w:val="24"/>
                <w:szCs w:val="24"/>
              </w:rPr>
            </w:pPr>
            <w:r>
              <w:rPr>
                <w:sz w:val="24"/>
                <w:szCs w:val="24"/>
              </w:rPr>
              <w:t>Refers to the simulation of human intelligence processes by machines, especially computer systems, enabling them to perform tasks such as learning, reasoning, and self-correction.</w:t>
            </w:r>
          </w:p>
        </w:tc>
      </w:tr>
      <w:tr w:rsidR="00D435FD" w14:paraId="4B052509" w14:textId="77777777">
        <w:tc>
          <w:tcPr>
            <w:tcW w:w="4509" w:type="dxa"/>
          </w:tcPr>
          <w:p w14:paraId="4EBC3ADA" w14:textId="15DE847B" w:rsidR="00D435FD" w:rsidRPr="00D435FD" w:rsidRDefault="00D435FD" w:rsidP="000A6F8B">
            <w:pPr>
              <w:spacing w:before="240" w:line="480" w:lineRule="auto"/>
              <w:rPr>
                <w:b/>
                <w:bCs/>
                <w:sz w:val="24"/>
                <w:szCs w:val="24"/>
              </w:rPr>
            </w:pPr>
            <w:r w:rsidRPr="00D435FD">
              <w:rPr>
                <w:b/>
                <w:bCs/>
                <w:sz w:val="24"/>
                <w:szCs w:val="24"/>
              </w:rPr>
              <w:t>Base-Learner (Level 0 Model)</w:t>
            </w:r>
          </w:p>
        </w:tc>
        <w:tc>
          <w:tcPr>
            <w:tcW w:w="4510" w:type="dxa"/>
          </w:tcPr>
          <w:p w14:paraId="262A9790" w14:textId="2EC49AD7" w:rsidR="00D435FD" w:rsidRPr="005B4D2E" w:rsidRDefault="00D435FD" w:rsidP="00B70F28">
            <w:pPr>
              <w:spacing w:before="240" w:line="240" w:lineRule="auto"/>
              <w:jc w:val="both"/>
              <w:rPr>
                <w:sz w:val="24"/>
                <w:szCs w:val="24"/>
              </w:rPr>
            </w:pPr>
            <w:r w:rsidRPr="00D435FD">
              <w:rPr>
                <w:sz w:val="24"/>
                <w:szCs w:val="24"/>
              </w:rPr>
              <w:t>In a stacked ensemble, a base-learner is one of the initial models (e.g., DeBERTa, SVM, LightGBM) trained on the original dataset. Their predictions are used as input features for the meta-learner.</w:t>
            </w:r>
          </w:p>
        </w:tc>
      </w:tr>
      <w:tr w:rsidR="00495656" w14:paraId="1346EAB7" w14:textId="77777777">
        <w:tc>
          <w:tcPr>
            <w:tcW w:w="4509" w:type="dxa"/>
          </w:tcPr>
          <w:p w14:paraId="1A089C77" w14:textId="5ADC2D06" w:rsidR="00495656" w:rsidRDefault="005B4D2E" w:rsidP="000A6F8B">
            <w:pPr>
              <w:spacing w:before="240" w:line="480" w:lineRule="auto"/>
              <w:rPr>
                <w:sz w:val="24"/>
                <w:szCs w:val="24"/>
              </w:rPr>
            </w:pPr>
            <w:r w:rsidRPr="005B4D2E">
              <w:rPr>
                <w:b/>
                <w:bCs/>
                <w:sz w:val="24"/>
                <w:szCs w:val="24"/>
              </w:rPr>
              <w:t>Confusion Matrix</w:t>
            </w:r>
            <w:r w:rsidRPr="005B4D2E">
              <w:rPr>
                <w:sz w:val="24"/>
                <w:szCs w:val="24"/>
              </w:rPr>
              <w:t xml:space="preserve"> </w:t>
            </w:r>
            <w:r w:rsidR="00B12A9D">
              <w:rPr>
                <w:sz w:val="24"/>
                <w:szCs w:val="24"/>
              </w:rPr>
              <w:t xml:space="preserve"> </w:t>
            </w:r>
          </w:p>
          <w:p w14:paraId="5767408B" w14:textId="77777777" w:rsidR="00495656" w:rsidRDefault="00495656" w:rsidP="000A6F8B">
            <w:pPr>
              <w:spacing w:before="240" w:line="480" w:lineRule="auto"/>
              <w:rPr>
                <w:b/>
                <w:sz w:val="24"/>
                <w:szCs w:val="24"/>
              </w:rPr>
            </w:pPr>
          </w:p>
        </w:tc>
        <w:tc>
          <w:tcPr>
            <w:tcW w:w="4510" w:type="dxa"/>
          </w:tcPr>
          <w:p w14:paraId="2F2400FE" w14:textId="06382EAB" w:rsidR="00495656" w:rsidRDefault="005B4D2E" w:rsidP="00B70F28">
            <w:pPr>
              <w:spacing w:before="240" w:line="240" w:lineRule="auto"/>
              <w:jc w:val="both"/>
              <w:rPr>
                <w:b/>
                <w:sz w:val="24"/>
                <w:szCs w:val="24"/>
              </w:rPr>
            </w:pPr>
            <w:r w:rsidRPr="005B4D2E">
              <w:rPr>
                <w:sz w:val="24"/>
                <w:szCs w:val="24"/>
              </w:rPr>
              <w:t>A table used to evaluate the performance of a classification model by comparing actual labels with predicted labels.</w:t>
            </w:r>
          </w:p>
        </w:tc>
      </w:tr>
      <w:tr w:rsidR="00495656" w14:paraId="09BFF7CB" w14:textId="77777777">
        <w:tc>
          <w:tcPr>
            <w:tcW w:w="4509" w:type="dxa"/>
          </w:tcPr>
          <w:p w14:paraId="22A72B2D" w14:textId="250124DB" w:rsidR="00495656" w:rsidRDefault="005B4D2E" w:rsidP="000A6F8B">
            <w:pPr>
              <w:spacing w:before="240" w:line="480" w:lineRule="auto"/>
              <w:rPr>
                <w:b/>
                <w:sz w:val="24"/>
                <w:szCs w:val="24"/>
              </w:rPr>
            </w:pPr>
            <w:r w:rsidRPr="005B4D2E">
              <w:rPr>
                <w:b/>
                <w:sz w:val="24"/>
                <w:szCs w:val="24"/>
              </w:rPr>
              <w:t>Data Augmentation</w:t>
            </w:r>
          </w:p>
        </w:tc>
        <w:tc>
          <w:tcPr>
            <w:tcW w:w="4510" w:type="dxa"/>
          </w:tcPr>
          <w:p w14:paraId="023015C6" w14:textId="12A0FEAB" w:rsidR="00495656" w:rsidRDefault="005B4D2E" w:rsidP="00B70F28">
            <w:pPr>
              <w:spacing w:before="240" w:line="240" w:lineRule="auto"/>
              <w:jc w:val="both"/>
              <w:rPr>
                <w:sz w:val="24"/>
                <w:szCs w:val="24"/>
              </w:rPr>
            </w:pPr>
            <w:r w:rsidRPr="005B4D2E">
              <w:rPr>
                <w:sz w:val="24"/>
                <w:szCs w:val="24"/>
              </w:rPr>
              <w:t>A preprocessing technique used to artificially expand the training dataset by generating variations of existing text (e.g., synonym replacement, back-translation, paraphrasing). This helps prevent overfitting and improves the model’s ability to generalize to unseen feedback.</w:t>
            </w:r>
          </w:p>
        </w:tc>
      </w:tr>
      <w:tr w:rsidR="00495656" w14:paraId="0DA6475B" w14:textId="77777777">
        <w:tc>
          <w:tcPr>
            <w:tcW w:w="4509" w:type="dxa"/>
          </w:tcPr>
          <w:p w14:paraId="09D82C1A" w14:textId="1C03613B" w:rsidR="00495656" w:rsidRDefault="005B4D2E" w:rsidP="000A6F8B">
            <w:pPr>
              <w:spacing w:before="240" w:line="480" w:lineRule="auto"/>
              <w:rPr>
                <w:b/>
                <w:sz w:val="24"/>
                <w:szCs w:val="24"/>
              </w:rPr>
            </w:pPr>
            <w:r w:rsidRPr="005B4D2E">
              <w:rPr>
                <w:b/>
                <w:bCs/>
                <w:sz w:val="24"/>
                <w:szCs w:val="24"/>
              </w:rPr>
              <w:t>Data Splitting</w:t>
            </w:r>
            <w:r w:rsidRPr="005B4D2E">
              <w:rPr>
                <w:b/>
                <w:sz w:val="24"/>
                <w:szCs w:val="24"/>
              </w:rPr>
              <w:t xml:space="preserve"> </w:t>
            </w:r>
          </w:p>
        </w:tc>
        <w:tc>
          <w:tcPr>
            <w:tcW w:w="4510" w:type="dxa"/>
          </w:tcPr>
          <w:p w14:paraId="452092A3" w14:textId="6001EFC3" w:rsidR="00495656" w:rsidRDefault="005B4D2E" w:rsidP="00B70F28">
            <w:pPr>
              <w:spacing w:before="240" w:line="240" w:lineRule="auto"/>
              <w:jc w:val="both"/>
              <w:rPr>
                <w:b/>
                <w:sz w:val="24"/>
                <w:szCs w:val="24"/>
              </w:rPr>
            </w:pPr>
            <w:r w:rsidRPr="005B4D2E">
              <w:rPr>
                <w:sz w:val="24"/>
                <w:szCs w:val="24"/>
              </w:rPr>
              <w:t>The process of dividing a dataset into separate parts for model training and evaluation. It typically involves splitting data into training, validation, and testing sets. This ensures the model is properly trained, fine-tuned, and tested for accuracy on unseen data.</w:t>
            </w:r>
          </w:p>
        </w:tc>
      </w:tr>
      <w:tr w:rsidR="00495656" w14:paraId="5E0BF9AB" w14:textId="77777777">
        <w:tc>
          <w:tcPr>
            <w:tcW w:w="4509" w:type="dxa"/>
          </w:tcPr>
          <w:p w14:paraId="3F0C1878" w14:textId="09983921" w:rsidR="00495656" w:rsidRDefault="005B4D2E" w:rsidP="000A6F8B">
            <w:pPr>
              <w:spacing w:before="240" w:line="480" w:lineRule="auto"/>
              <w:rPr>
                <w:b/>
                <w:sz w:val="24"/>
                <w:szCs w:val="24"/>
              </w:rPr>
            </w:pPr>
            <w:r w:rsidRPr="005B4D2E">
              <w:rPr>
                <w:b/>
                <w:sz w:val="24"/>
                <w:szCs w:val="24"/>
              </w:rPr>
              <w:t>DeBERTa (Decoding-enhanced BERT with Disentangled Attention)</w:t>
            </w:r>
          </w:p>
        </w:tc>
        <w:tc>
          <w:tcPr>
            <w:tcW w:w="4510" w:type="dxa"/>
          </w:tcPr>
          <w:p w14:paraId="4E138617" w14:textId="101FC92F" w:rsidR="00495656" w:rsidRDefault="005B4D2E" w:rsidP="00B70F28">
            <w:pPr>
              <w:spacing w:before="240" w:line="240" w:lineRule="auto"/>
              <w:jc w:val="both"/>
              <w:rPr>
                <w:sz w:val="24"/>
                <w:szCs w:val="24"/>
              </w:rPr>
            </w:pPr>
            <w:r w:rsidRPr="005B4D2E">
              <w:rPr>
                <w:sz w:val="24"/>
                <w:szCs w:val="24"/>
              </w:rPr>
              <w:t>An advanced transformer model developed by Microsoft that improves upon BERT and DeBERTa by separating content and position information in its attention mechanism.</w:t>
            </w:r>
          </w:p>
        </w:tc>
      </w:tr>
      <w:tr w:rsidR="00495656" w14:paraId="0CAFD60D" w14:textId="77777777">
        <w:tc>
          <w:tcPr>
            <w:tcW w:w="4509" w:type="dxa"/>
          </w:tcPr>
          <w:p w14:paraId="1A9FCBF0" w14:textId="19CB0E7A" w:rsidR="00495656" w:rsidRDefault="005B4D2E" w:rsidP="000A6F8B">
            <w:pPr>
              <w:spacing w:before="240" w:line="480" w:lineRule="auto"/>
              <w:rPr>
                <w:b/>
                <w:sz w:val="24"/>
                <w:szCs w:val="24"/>
              </w:rPr>
            </w:pPr>
            <w:r w:rsidRPr="005B4D2E">
              <w:rPr>
                <w:b/>
                <w:sz w:val="24"/>
                <w:szCs w:val="24"/>
              </w:rPr>
              <w:t>Early Stopping</w:t>
            </w:r>
          </w:p>
        </w:tc>
        <w:tc>
          <w:tcPr>
            <w:tcW w:w="4510" w:type="dxa"/>
          </w:tcPr>
          <w:p w14:paraId="7F5F78F2" w14:textId="04E2FCC1" w:rsidR="00495656" w:rsidRDefault="006433E5" w:rsidP="00B70F28">
            <w:pPr>
              <w:spacing w:before="240" w:line="240" w:lineRule="auto"/>
              <w:jc w:val="both"/>
              <w:rPr>
                <w:sz w:val="24"/>
                <w:szCs w:val="24"/>
              </w:rPr>
            </w:pPr>
            <w:r w:rsidRPr="006433E5">
              <w:rPr>
                <w:sz w:val="24"/>
                <w:szCs w:val="24"/>
              </w:rPr>
              <w:t>A regularization technique used during training to prevent overfitting. The training process stops automatically when performance on a validation set stops improving, ensuring the model captures general patterns rather than noise.</w:t>
            </w:r>
          </w:p>
        </w:tc>
      </w:tr>
      <w:tr w:rsidR="00D435FD" w14:paraId="370CDCD4" w14:textId="77777777">
        <w:tc>
          <w:tcPr>
            <w:tcW w:w="4509" w:type="dxa"/>
          </w:tcPr>
          <w:p w14:paraId="3A9AA5CC" w14:textId="70387A37" w:rsidR="00D435FD" w:rsidRPr="00D435FD" w:rsidRDefault="00D435FD" w:rsidP="000A6F8B">
            <w:pPr>
              <w:spacing w:before="240" w:line="480" w:lineRule="auto"/>
              <w:rPr>
                <w:b/>
                <w:sz w:val="24"/>
                <w:szCs w:val="24"/>
              </w:rPr>
            </w:pPr>
            <w:r w:rsidRPr="00D435FD">
              <w:rPr>
                <w:b/>
                <w:bCs/>
                <w:sz w:val="24"/>
                <w:szCs w:val="24"/>
              </w:rPr>
              <w:lastRenderedPageBreak/>
              <w:t>Ensemble Learning</w:t>
            </w:r>
          </w:p>
        </w:tc>
        <w:tc>
          <w:tcPr>
            <w:tcW w:w="4510" w:type="dxa"/>
          </w:tcPr>
          <w:p w14:paraId="59D76364" w14:textId="419C2E14" w:rsidR="00D435FD" w:rsidRDefault="00D435FD" w:rsidP="00B70F28">
            <w:pPr>
              <w:spacing w:before="240" w:line="240" w:lineRule="auto"/>
              <w:jc w:val="both"/>
              <w:rPr>
                <w:sz w:val="24"/>
                <w:szCs w:val="24"/>
              </w:rPr>
            </w:pPr>
            <w:r w:rsidRPr="00D435FD">
              <w:rPr>
                <w:sz w:val="24"/>
                <w:szCs w:val="24"/>
              </w:rPr>
              <w:t>A machine learning technique where multiple models are trained to solve the same problem and their predictions are combined to achieve better performance than any single model alone.</w:t>
            </w:r>
          </w:p>
        </w:tc>
      </w:tr>
      <w:tr w:rsidR="00D435FD" w14:paraId="667C26CA" w14:textId="77777777">
        <w:tc>
          <w:tcPr>
            <w:tcW w:w="4509" w:type="dxa"/>
          </w:tcPr>
          <w:p w14:paraId="2D7B5397" w14:textId="7FBEB953" w:rsidR="00D435FD" w:rsidRPr="00D435FD" w:rsidRDefault="00D435FD" w:rsidP="000A6F8B">
            <w:pPr>
              <w:spacing w:before="240" w:line="480" w:lineRule="auto"/>
              <w:rPr>
                <w:b/>
                <w:sz w:val="24"/>
                <w:szCs w:val="24"/>
              </w:rPr>
            </w:pPr>
            <w:r w:rsidRPr="00D435FD">
              <w:rPr>
                <w:b/>
                <w:bCs/>
                <w:sz w:val="24"/>
                <w:szCs w:val="24"/>
              </w:rPr>
              <w:t>Fine-Tuning</w:t>
            </w:r>
          </w:p>
        </w:tc>
        <w:tc>
          <w:tcPr>
            <w:tcW w:w="4510" w:type="dxa"/>
          </w:tcPr>
          <w:p w14:paraId="6F428884" w14:textId="5FFED2E9" w:rsidR="00D435FD" w:rsidRPr="00D435FD" w:rsidRDefault="00D435FD" w:rsidP="00B70F28">
            <w:pPr>
              <w:spacing w:before="240" w:line="240" w:lineRule="auto"/>
              <w:jc w:val="both"/>
              <w:rPr>
                <w:sz w:val="24"/>
                <w:szCs w:val="24"/>
                <w:lang w:val="en-PH"/>
              </w:rPr>
            </w:pPr>
            <w:r w:rsidRPr="00D435FD">
              <w:rPr>
                <w:sz w:val="24"/>
                <w:szCs w:val="24"/>
                <w:lang w:val="en-PH"/>
              </w:rPr>
              <w:t>The process of taking a pre-trained model (like DeBERTa) and continuing its training on a smaller, domain-specific dataset to adapt it to a particular task.</w:t>
            </w:r>
          </w:p>
        </w:tc>
      </w:tr>
      <w:tr w:rsidR="00D435FD" w14:paraId="13B216D7" w14:textId="77777777">
        <w:tc>
          <w:tcPr>
            <w:tcW w:w="4509" w:type="dxa"/>
          </w:tcPr>
          <w:p w14:paraId="01601B73" w14:textId="1970C4BC" w:rsidR="00D435FD" w:rsidRPr="00D435FD" w:rsidRDefault="00D435FD" w:rsidP="000A6F8B">
            <w:pPr>
              <w:spacing w:before="240" w:line="480" w:lineRule="auto"/>
              <w:rPr>
                <w:b/>
                <w:bCs/>
                <w:sz w:val="24"/>
                <w:szCs w:val="24"/>
              </w:rPr>
            </w:pPr>
            <w:r w:rsidRPr="00D435FD">
              <w:rPr>
                <w:b/>
                <w:bCs/>
                <w:sz w:val="24"/>
                <w:szCs w:val="24"/>
              </w:rPr>
              <w:t>Focal Loss</w:t>
            </w:r>
          </w:p>
        </w:tc>
        <w:tc>
          <w:tcPr>
            <w:tcW w:w="4510" w:type="dxa"/>
          </w:tcPr>
          <w:p w14:paraId="5F09BD5A" w14:textId="2F680383" w:rsidR="00D435FD" w:rsidRPr="00D435FD" w:rsidRDefault="00D435FD" w:rsidP="00B70F28">
            <w:pPr>
              <w:spacing w:before="240" w:line="240" w:lineRule="auto"/>
              <w:jc w:val="both"/>
              <w:rPr>
                <w:sz w:val="24"/>
                <w:szCs w:val="24"/>
                <w:lang w:val="en-PH"/>
              </w:rPr>
            </w:pPr>
            <w:r w:rsidRPr="00D435FD">
              <w:rPr>
                <w:sz w:val="24"/>
                <w:szCs w:val="24"/>
              </w:rPr>
              <w:t>A specialized loss function used in classification tasks that is designed to address class imbalance. It down-weights the loss assigned to well-classified examples, allowing the model to focus more on learning difficult or rare examples.</w:t>
            </w:r>
          </w:p>
        </w:tc>
      </w:tr>
      <w:tr w:rsidR="00495656" w14:paraId="3C7E4768" w14:textId="77777777">
        <w:tc>
          <w:tcPr>
            <w:tcW w:w="4509" w:type="dxa"/>
          </w:tcPr>
          <w:p w14:paraId="0DEB90B6" w14:textId="77777777" w:rsidR="00495656" w:rsidRDefault="00B12A9D" w:rsidP="000A6F8B">
            <w:pPr>
              <w:spacing w:before="240" w:line="480" w:lineRule="auto"/>
              <w:rPr>
                <w:sz w:val="24"/>
                <w:szCs w:val="24"/>
              </w:rPr>
            </w:pPr>
            <w:r>
              <w:rPr>
                <w:b/>
                <w:sz w:val="24"/>
                <w:szCs w:val="24"/>
              </w:rPr>
              <w:t>Hyperparameter Tuning</w:t>
            </w:r>
          </w:p>
          <w:p w14:paraId="211B4819" w14:textId="77777777" w:rsidR="00495656" w:rsidRDefault="00495656" w:rsidP="000A6F8B">
            <w:pPr>
              <w:spacing w:before="240" w:line="480" w:lineRule="auto"/>
              <w:rPr>
                <w:b/>
                <w:sz w:val="24"/>
                <w:szCs w:val="24"/>
              </w:rPr>
            </w:pPr>
          </w:p>
        </w:tc>
        <w:tc>
          <w:tcPr>
            <w:tcW w:w="4510" w:type="dxa"/>
          </w:tcPr>
          <w:p w14:paraId="2EA9A07A" w14:textId="2EBF1EEF" w:rsidR="00495656" w:rsidRDefault="00B12A9D" w:rsidP="00B70F28">
            <w:pPr>
              <w:spacing w:before="240" w:line="240" w:lineRule="auto"/>
              <w:jc w:val="both"/>
              <w:rPr>
                <w:b/>
                <w:sz w:val="24"/>
                <w:szCs w:val="24"/>
              </w:rPr>
            </w:pPr>
            <w:r>
              <w:rPr>
                <w:sz w:val="24"/>
                <w:szCs w:val="24"/>
              </w:rPr>
              <w:t>The process of optimizing the configuration settings of a machine learning model (such as learning rate, batch size, number of epochs) to improve its performance.</w:t>
            </w:r>
          </w:p>
        </w:tc>
      </w:tr>
      <w:tr w:rsidR="00D435FD" w14:paraId="3C26CD19" w14:textId="77777777">
        <w:tc>
          <w:tcPr>
            <w:tcW w:w="4509" w:type="dxa"/>
          </w:tcPr>
          <w:p w14:paraId="0C175E87" w14:textId="2167B08C" w:rsidR="00D435FD" w:rsidRPr="00D435FD" w:rsidRDefault="00D435FD" w:rsidP="000A6F8B">
            <w:pPr>
              <w:spacing w:before="240" w:line="480" w:lineRule="auto"/>
              <w:rPr>
                <w:b/>
                <w:sz w:val="24"/>
                <w:szCs w:val="24"/>
              </w:rPr>
            </w:pPr>
            <w:r w:rsidRPr="00D435FD">
              <w:rPr>
                <w:b/>
                <w:bCs/>
                <w:sz w:val="24"/>
                <w:szCs w:val="24"/>
              </w:rPr>
              <w:t>K-Fold Cross-Validation</w:t>
            </w:r>
          </w:p>
        </w:tc>
        <w:tc>
          <w:tcPr>
            <w:tcW w:w="4510" w:type="dxa"/>
          </w:tcPr>
          <w:p w14:paraId="779221C7" w14:textId="7D3C2EAB" w:rsidR="00D435FD" w:rsidRPr="006433E5" w:rsidRDefault="00D435FD" w:rsidP="00B70F28">
            <w:pPr>
              <w:spacing w:before="240" w:line="240" w:lineRule="auto"/>
              <w:jc w:val="both"/>
              <w:rPr>
                <w:sz w:val="24"/>
                <w:szCs w:val="24"/>
              </w:rPr>
            </w:pPr>
            <w:r w:rsidRPr="00D435FD">
              <w:rPr>
                <w:sz w:val="24"/>
                <w:szCs w:val="24"/>
              </w:rPr>
              <w:t>An evaluation technique where a dataset is split into 'K' subsets (folds). The model is trained K times, each time using a different fold as the validation set and the remaining K-1 folds as the training set. This provides a more robust estimate of model performance.</w:t>
            </w:r>
          </w:p>
        </w:tc>
      </w:tr>
      <w:tr w:rsidR="00495656" w14:paraId="02FD7C99" w14:textId="77777777">
        <w:tc>
          <w:tcPr>
            <w:tcW w:w="4509" w:type="dxa"/>
          </w:tcPr>
          <w:p w14:paraId="53862783" w14:textId="41847E82" w:rsidR="00495656" w:rsidRDefault="006433E5" w:rsidP="000A6F8B">
            <w:pPr>
              <w:spacing w:before="240" w:line="480" w:lineRule="auto"/>
              <w:rPr>
                <w:b/>
                <w:sz w:val="24"/>
                <w:szCs w:val="24"/>
              </w:rPr>
            </w:pPr>
            <w:r w:rsidRPr="006433E5">
              <w:rPr>
                <w:b/>
                <w:sz w:val="24"/>
                <w:szCs w:val="24"/>
              </w:rPr>
              <w:t>Laguna State Polytechnic University – Los Baños Campus (LSPU-LBC)</w:t>
            </w:r>
          </w:p>
        </w:tc>
        <w:tc>
          <w:tcPr>
            <w:tcW w:w="4510" w:type="dxa"/>
          </w:tcPr>
          <w:p w14:paraId="5CA6B869" w14:textId="293BA69A" w:rsidR="00495656" w:rsidRDefault="006433E5" w:rsidP="00B70F28">
            <w:pPr>
              <w:spacing w:before="240" w:line="240" w:lineRule="auto"/>
              <w:jc w:val="both"/>
              <w:rPr>
                <w:sz w:val="24"/>
                <w:szCs w:val="24"/>
              </w:rPr>
            </w:pPr>
            <w:r w:rsidRPr="006433E5">
              <w:rPr>
                <w:sz w:val="24"/>
                <w:szCs w:val="24"/>
              </w:rPr>
              <w:t>The state university in the Philippines where the study is conducted, focusing on leveraging technology for academic and institutional improvement.</w:t>
            </w:r>
          </w:p>
        </w:tc>
      </w:tr>
      <w:tr w:rsidR="00495656" w14:paraId="5CE27010" w14:textId="77777777">
        <w:tc>
          <w:tcPr>
            <w:tcW w:w="4509" w:type="dxa"/>
          </w:tcPr>
          <w:p w14:paraId="51A1B500" w14:textId="336AA2AA" w:rsidR="00495656" w:rsidRDefault="006433E5" w:rsidP="000A6F8B">
            <w:pPr>
              <w:spacing w:before="240" w:line="480" w:lineRule="auto"/>
              <w:rPr>
                <w:b/>
                <w:sz w:val="24"/>
                <w:szCs w:val="24"/>
              </w:rPr>
            </w:pPr>
            <w:r w:rsidRPr="006433E5">
              <w:rPr>
                <w:b/>
                <w:sz w:val="24"/>
                <w:szCs w:val="24"/>
              </w:rPr>
              <w:t>Lemmatization</w:t>
            </w:r>
          </w:p>
        </w:tc>
        <w:tc>
          <w:tcPr>
            <w:tcW w:w="4510" w:type="dxa"/>
          </w:tcPr>
          <w:p w14:paraId="43A99C6A" w14:textId="77777777" w:rsidR="00495656" w:rsidRDefault="00B12A9D" w:rsidP="00B70F28">
            <w:pPr>
              <w:spacing w:before="240" w:line="240" w:lineRule="auto"/>
              <w:jc w:val="both"/>
              <w:rPr>
                <w:sz w:val="24"/>
                <w:szCs w:val="24"/>
              </w:rPr>
            </w:pPr>
            <w:r>
              <w:rPr>
                <w:sz w:val="24"/>
                <w:szCs w:val="24"/>
              </w:rPr>
              <w:t xml:space="preserve">The process of breaking down text into smaller units, such as words or </w:t>
            </w:r>
            <w:proofErr w:type="spellStart"/>
            <w:r>
              <w:rPr>
                <w:sz w:val="24"/>
                <w:szCs w:val="24"/>
              </w:rPr>
              <w:t>subwords</w:t>
            </w:r>
            <w:proofErr w:type="spellEnd"/>
            <w:r>
              <w:rPr>
                <w:sz w:val="24"/>
                <w:szCs w:val="24"/>
              </w:rPr>
              <w:t>, for easier analysis.</w:t>
            </w:r>
          </w:p>
        </w:tc>
      </w:tr>
      <w:tr w:rsidR="00D435FD" w14:paraId="10B4FD9A" w14:textId="77777777">
        <w:tc>
          <w:tcPr>
            <w:tcW w:w="4509" w:type="dxa"/>
          </w:tcPr>
          <w:p w14:paraId="1EE548C8" w14:textId="0C8A9A6D" w:rsidR="00D435FD" w:rsidRPr="00D435FD" w:rsidRDefault="00D435FD" w:rsidP="000A6F8B">
            <w:pPr>
              <w:spacing w:before="240" w:line="480" w:lineRule="auto"/>
              <w:rPr>
                <w:b/>
                <w:sz w:val="24"/>
                <w:szCs w:val="24"/>
              </w:rPr>
            </w:pPr>
            <w:r w:rsidRPr="00D435FD">
              <w:rPr>
                <w:b/>
                <w:bCs/>
                <w:sz w:val="24"/>
                <w:szCs w:val="24"/>
              </w:rPr>
              <w:t>LightGBM</w:t>
            </w:r>
          </w:p>
        </w:tc>
        <w:tc>
          <w:tcPr>
            <w:tcW w:w="4510" w:type="dxa"/>
          </w:tcPr>
          <w:p w14:paraId="5D25DDA5" w14:textId="0DCE5F3B" w:rsidR="00D435FD" w:rsidRPr="006433E5" w:rsidRDefault="00D435FD" w:rsidP="00B70F28">
            <w:pPr>
              <w:spacing w:before="240" w:line="240" w:lineRule="auto"/>
              <w:jc w:val="both"/>
              <w:rPr>
                <w:sz w:val="24"/>
                <w:szCs w:val="24"/>
              </w:rPr>
            </w:pPr>
            <w:r w:rsidRPr="00D435FD">
              <w:rPr>
                <w:sz w:val="24"/>
                <w:szCs w:val="24"/>
              </w:rPr>
              <w:t>A high-performance, open-source gradient boosting framework that uses tree-based learning algorithms. It is known for its speed and efficiency.</w:t>
            </w:r>
          </w:p>
        </w:tc>
      </w:tr>
      <w:tr w:rsidR="00495656" w14:paraId="092E123A" w14:textId="77777777">
        <w:tc>
          <w:tcPr>
            <w:tcW w:w="4509" w:type="dxa"/>
          </w:tcPr>
          <w:p w14:paraId="75F202AE" w14:textId="350B1C10" w:rsidR="00495656" w:rsidRDefault="006433E5" w:rsidP="000A6F8B">
            <w:pPr>
              <w:spacing w:before="240" w:line="480" w:lineRule="auto"/>
              <w:rPr>
                <w:b/>
                <w:sz w:val="24"/>
                <w:szCs w:val="24"/>
              </w:rPr>
            </w:pPr>
            <w:r w:rsidRPr="006433E5">
              <w:rPr>
                <w:b/>
                <w:sz w:val="24"/>
                <w:szCs w:val="24"/>
              </w:rPr>
              <w:t>Machine Learning</w:t>
            </w:r>
          </w:p>
        </w:tc>
        <w:tc>
          <w:tcPr>
            <w:tcW w:w="4510" w:type="dxa"/>
          </w:tcPr>
          <w:p w14:paraId="605DCA7D" w14:textId="142B8C10" w:rsidR="00495656" w:rsidRDefault="006433E5" w:rsidP="00B70F28">
            <w:pPr>
              <w:spacing w:before="240" w:line="240" w:lineRule="auto"/>
              <w:jc w:val="both"/>
              <w:rPr>
                <w:sz w:val="24"/>
                <w:szCs w:val="24"/>
              </w:rPr>
            </w:pPr>
            <w:r w:rsidRPr="006433E5">
              <w:rPr>
                <w:sz w:val="24"/>
                <w:szCs w:val="24"/>
              </w:rPr>
              <w:t xml:space="preserve">A branch of artificial intelligence (AI) that focuses on building algorithms and models capable of learning patterns from </w:t>
            </w:r>
            <w:r w:rsidRPr="006433E5">
              <w:rPr>
                <w:sz w:val="24"/>
                <w:szCs w:val="24"/>
              </w:rPr>
              <w:lastRenderedPageBreak/>
              <w:t>data and making predictions or decisions without being explicitly programmed.</w:t>
            </w:r>
          </w:p>
        </w:tc>
      </w:tr>
      <w:tr w:rsidR="00495656" w14:paraId="5A4DD8D8" w14:textId="77777777">
        <w:tc>
          <w:tcPr>
            <w:tcW w:w="4509" w:type="dxa"/>
          </w:tcPr>
          <w:p w14:paraId="477DF55D" w14:textId="6E971281" w:rsidR="00495656" w:rsidRDefault="006433E5" w:rsidP="000A6F8B">
            <w:pPr>
              <w:spacing w:before="240" w:line="480" w:lineRule="auto"/>
              <w:rPr>
                <w:b/>
                <w:sz w:val="24"/>
                <w:szCs w:val="24"/>
              </w:rPr>
            </w:pPr>
            <w:r w:rsidRPr="006433E5">
              <w:rPr>
                <w:b/>
                <w:sz w:val="24"/>
                <w:szCs w:val="24"/>
              </w:rPr>
              <w:lastRenderedPageBreak/>
              <w:t>Macro-Averaged Scores</w:t>
            </w:r>
          </w:p>
        </w:tc>
        <w:tc>
          <w:tcPr>
            <w:tcW w:w="4510" w:type="dxa"/>
          </w:tcPr>
          <w:p w14:paraId="463AD6C3" w14:textId="4A8815AA" w:rsidR="00495656" w:rsidRDefault="006433E5" w:rsidP="00B70F28">
            <w:pPr>
              <w:spacing w:before="240" w:line="240" w:lineRule="auto"/>
              <w:jc w:val="both"/>
              <w:rPr>
                <w:sz w:val="24"/>
                <w:szCs w:val="24"/>
              </w:rPr>
            </w:pPr>
            <w:r w:rsidRPr="006433E5">
              <w:rPr>
                <w:sz w:val="24"/>
                <w:szCs w:val="24"/>
              </w:rPr>
              <w:t>A method of averaging performance metrics (such as precision, recall, and F1-score) across all classes (positive, neutral, negative) by treating each class equally, regardless of their frequency in the dataset. This is especially useful in imbalanced datasets to ensure fair evaluation across all sentiment categories.</w:t>
            </w:r>
          </w:p>
        </w:tc>
      </w:tr>
      <w:tr w:rsidR="00D435FD" w14:paraId="71103022" w14:textId="77777777">
        <w:tc>
          <w:tcPr>
            <w:tcW w:w="4509" w:type="dxa"/>
          </w:tcPr>
          <w:p w14:paraId="6D48BCED" w14:textId="665F7A6B" w:rsidR="00D435FD" w:rsidRPr="00D435FD" w:rsidRDefault="00D435FD" w:rsidP="000A6F8B">
            <w:pPr>
              <w:spacing w:before="240" w:line="480" w:lineRule="auto"/>
              <w:rPr>
                <w:b/>
                <w:sz w:val="24"/>
                <w:szCs w:val="24"/>
              </w:rPr>
            </w:pPr>
            <w:r w:rsidRPr="00D435FD">
              <w:rPr>
                <w:b/>
                <w:bCs/>
                <w:sz w:val="24"/>
                <w:szCs w:val="24"/>
              </w:rPr>
              <w:t>Meta-Learner (Level 1 Model)</w:t>
            </w:r>
          </w:p>
        </w:tc>
        <w:tc>
          <w:tcPr>
            <w:tcW w:w="4510" w:type="dxa"/>
          </w:tcPr>
          <w:p w14:paraId="1A84BB3F" w14:textId="7A2CE613" w:rsidR="00D435FD" w:rsidRPr="006433E5" w:rsidRDefault="00D435FD" w:rsidP="00B70F28">
            <w:pPr>
              <w:spacing w:before="240" w:line="240" w:lineRule="auto"/>
              <w:jc w:val="both"/>
              <w:rPr>
                <w:sz w:val="24"/>
                <w:szCs w:val="24"/>
              </w:rPr>
            </w:pPr>
            <w:r w:rsidRPr="00D435FD">
              <w:rPr>
                <w:sz w:val="24"/>
                <w:szCs w:val="24"/>
              </w:rPr>
              <w:t>In a stacked ensemble, the meta-learner is the final model (e.g., Logistic Regression) that is trained on the predictions of the base-learners to make the ultimate classification.</w:t>
            </w:r>
          </w:p>
        </w:tc>
      </w:tr>
      <w:tr w:rsidR="00495656" w14:paraId="73A2653F" w14:textId="77777777">
        <w:tc>
          <w:tcPr>
            <w:tcW w:w="4509" w:type="dxa"/>
          </w:tcPr>
          <w:p w14:paraId="7784C6C8" w14:textId="7BF04417" w:rsidR="00495656" w:rsidRDefault="006433E5" w:rsidP="000A6F8B">
            <w:pPr>
              <w:spacing w:before="240" w:line="480" w:lineRule="auto"/>
              <w:rPr>
                <w:b/>
                <w:sz w:val="24"/>
                <w:szCs w:val="24"/>
              </w:rPr>
            </w:pPr>
            <w:r w:rsidRPr="006433E5">
              <w:rPr>
                <w:b/>
                <w:bCs/>
                <w:sz w:val="24"/>
                <w:szCs w:val="24"/>
              </w:rPr>
              <w:t>Natural Language Processing (NLP)</w:t>
            </w:r>
          </w:p>
        </w:tc>
        <w:tc>
          <w:tcPr>
            <w:tcW w:w="4510" w:type="dxa"/>
          </w:tcPr>
          <w:p w14:paraId="3BCAF193" w14:textId="3F9916F5" w:rsidR="00495656" w:rsidRDefault="006433E5" w:rsidP="00B70F28">
            <w:pPr>
              <w:spacing w:before="240" w:line="240" w:lineRule="auto"/>
              <w:jc w:val="both"/>
              <w:rPr>
                <w:sz w:val="24"/>
                <w:szCs w:val="24"/>
              </w:rPr>
            </w:pPr>
            <w:r w:rsidRPr="006433E5">
              <w:rPr>
                <w:sz w:val="24"/>
                <w:szCs w:val="24"/>
              </w:rPr>
              <w:t>A branch of artificial intelligence that focuses on the interaction between computers and human language, enabling machines to understand, interpret, and generate human language.</w:t>
            </w:r>
          </w:p>
        </w:tc>
      </w:tr>
      <w:tr w:rsidR="00D435FD" w14:paraId="63438988" w14:textId="77777777">
        <w:tc>
          <w:tcPr>
            <w:tcW w:w="4509" w:type="dxa"/>
          </w:tcPr>
          <w:p w14:paraId="48451A28" w14:textId="7B018B87" w:rsidR="00D435FD" w:rsidRPr="00D435FD" w:rsidRDefault="00D435FD" w:rsidP="000A6F8B">
            <w:pPr>
              <w:spacing w:before="240" w:line="480" w:lineRule="auto"/>
              <w:rPr>
                <w:b/>
                <w:sz w:val="24"/>
                <w:szCs w:val="24"/>
              </w:rPr>
            </w:pPr>
            <w:r w:rsidRPr="00D435FD">
              <w:rPr>
                <w:b/>
                <w:bCs/>
                <w:sz w:val="24"/>
                <w:szCs w:val="24"/>
              </w:rPr>
              <w:t>Pre-trained Model</w:t>
            </w:r>
          </w:p>
        </w:tc>
        <w:tc>
          <w:tcPr>
            <w:tcW w:w="4510" w:type="dxa"/>
          </w:tcPr>
          <w:p w14:paraId="1E093BB0" w14:textId="5F9B9CDE" w:rsidR="00D435FD" w:rsidRPr="006433E5" w:rsidRDefault="00D435FD" w:rsidP="00B70F28">
            <w:pPr>
              <w:spacing w:before="240" w:line="240" w:lineRule="auto"/>
              <w:jc w:val="both"/>
              <w:rPr>
                <w:sz w:val="24"/>
                <w:szCs w:val="24"/>
              </w:rPr>
            </w:pPr>
            <w:r w:rsidRPr="00D435FD">
              <w:rPr>
                <w:sz w:val="24"/>
                <w:szCs w:val="24"/>
              </w:rPr>
              <w:t>A model that has been previously trained on a large, general-purpose dataset. In this study, DeBERTa is a pre-trained model that is later fine-tuned for the specific task of sentiment analysis.</w:t>
            </w:r>
          </w:p>
        </w:tc>
      </w:tr>
      <w:tr w:rsidR="00495656" w14:paraId="37D3FA39" w14:textId="77777777">
        <w:tc>
          <w:tcPr>
            <w:tcW w:w="4509" w:type="dxa"/>
          </w:tcPr>
          <w:p w14:paraId="381321B7" w14:textId="31CFFB9D" w:rsidR="00495656" w:rsidRDefault="006433E5" w:rsidP="000A6F8B">
            <w:pPr>
              <w:spacing w:before="240" w:line="480" w:lineRule="auto"/>
              <w:rPr>
                <w:b/>
                <w:sz w:val="24"/>
                <w:szCs w:val="24"/>
              </w:rPr>
            </w:pPr>
            <w:r w:rsidRPr="006433E5">
              <w:rPr>
                <w:b/>
                <w:sz w:val="24"/>
                <w:szCs w:val="24"/>
              </w:rPr>
              <w:t>Sentiment Analysis</w:t>
            </w:r>
          </w:p>
        </w:tc>
        <w:tc>
          <w:tcPr>
            <w:tcW w:w="4510" w:type="dxa"/>
          </w:tcPr>
          <w:p w14:paraId="51013ED3" w14:textId="547DE9E8" w:rsidR="00495656" w:rsidRDefault="006433E5" w:rsidP="00B70F28">
            <w:pPr>
              <w:spacing w:before="240" w:line="240" w:lineRule="auto"/>
              <w:jc w:val="both"/>
              <w:rPr>
                <w:sz w:val="24"/>
                <w:szCs w:val="24"/>
              </w:rPr>
            </w:pPr>
            <w:r w:rsidRPr="006433E5">
              <w:rPr>
                <w:sz w:val="24"/>
                <w:szCs w:val="24"/>
              </w:rPr>
              <w:t>The computational study of opinions, sentiments, emotions, and attitudes expressed in text, aiming to determine the sentiment polarity (positive, neutral, or negative)</w:t>
            </w:r>
          </w:p>
        </w:tc>
      </w:tr>
      <w:tr w:rsidR="00D435FD" w14:paraId="5C468B37" w14:textId="77777777">
        <w:tc>
          <w:tcPr>
            <w:tcW w:w="4509" w:type="dxa"/>
          </w:tcPr>
          <w:p w14:paraId="72CB2392" w14:textId="607921BC" w:rsidR="00D435FD" w:rsidRPr="00D435FD" w:rsidRDefault="00D435FD" w:rsidP="000A6F8B">
            <w:pPr>
              <w:spacing w:before="240" w:line="480" w:lineRule="auto"/>
              <w:rPr>
                <w:b/>
                <w:bCs/>
                <w:sz w:val="24"/>
                <w:szCs w:val="24"/>
              </w:rPr>
            </w:pPr>
            <w:r w:rsidRPr="00D435FD">
              <w:rPr>
                <w:b/>
                <w:bCs/>
                <w:sz w:val="24"/>
                <w:szCs w:val="24"/>
              </w:rPr>
              <w:t>Stacked Generalization (Stacking)</w:t>
            </w:r>
          </w:p>
        </w:tc>
        <w:tc>
          <w:tcPr>
            <w:tcW w:w="4510" w:type="dxa"/>
          </w:tcPr>
          <w:p w14:paraId="76209D7C" w14:textId="1CD437B6" w:rsidR="00D435FD" w:rsidRPr="006433E5" w:rsidRDefault="00D435FD" w:rsidP="00B70F28">
            <w:pPr>
              <w:spacing w:before="240" w:line="240" w:lineRule="auto"/>
              <w:jc w:val="both"/>
              <w:rPr>
                <w:sz w:val="24"/>
                <w:szCs w:val="24"/>
              </w:rPr>
            </w:pPr>
            <w:r w:rsidRPr="00D435FD">
              <w:rPr>
                <w:sz w:val="24"/>
                <w:szCs w:val="24"/>
              </w:rPr>
              <w:t>An advanced ensemble learning technique that involves training a meta-learner on the predictions generated by multiple base-learner models to make a final, more accurate prediction.</w:t>
            </w:r>
          </w:p>
        </w:tc>
      </w:tr>
      <w:tr w:rsidR="00495656" w14:paraId="046DC383" w14:textId="77777777">
        <w:tc>
          <w:tcPr>
            <w:tcW w:w="4509" w:type="dxa"/>
          </w:tcPr>
          <w:p w14:paraId="64BBD19B" w14:textId="6F80BAAB" w:rsidR="00495656" w:rsidRDefault="006433E5" w:rsidP="000A6F8B">
            <w:pPr>
              <w:spacing w:before="240" w:line="480" w:lineRule="auto"/>
              <w:rPr>
                <w:b/>
                <w:sz w:val="24"/>
                <w:szCs w:val="24"/>
              </w:rPr>
            </w:pPr>
            <w:proofErr w:type="spellStart"/>
            <w:r w:rsidRPr="006433E5">
              <w:rPr>
                <w:b/>
                <w:bCs/>
                <w:sz w:val="24"/>
                <w:szCs w:val="24"/>
              </w:rPr>
              <w:t>Stopword</w:t>
            </w:r>
            <w:proofErr w:type="spellEnd"/>
            <w:r w:rsidRPr="006433E5">
              <w:rPr>
                <w:b/>
                <w:bCs/>
                <w:sz w:val="24"/>
                <w:szCs w:val="24"/>
              </w:rPr>
              <w:t xml:space="preserve"> Removal</w:t>
            </w:r>
            <w:r w:rsidRPr="006433E5">
              <w:rPr>
                <w:sz w:val="24"/>
                <w:szCs w:val="24"/>
              </w:rPr>
              <w:t xml:space="preserve"> </w:t>
            </w:r>
            <w:r w:rsidR="00B12A9D">
              <w:rPr>
                <w:sz w:val="24"/>
                <w:szCs w:val="24"/>
              </w:rPr>
              <w:t xml:space="preserve"> </w:t>
            </w:r>
          </w:p>
        </w:tc>
        <w:tc>
          <w:tcPr>
            <w:tcW w:w="4510" w:type="dxa"/>
          </w:tcPr>
          <w:p w14:paraId="146511EF" w14:textId="3191E13B" w:rsidR="00495656" w:rsidRDefault="006433E5" w:rsidP="00B70F28">
            <w:pPr>
              <w:spacing w:before="240" w:line="240" w:lineRule="auto"/>
              <w:jc w:val="both"/>
              <w:rPr>
                <w:b/>
                <w:sz w:val="24"/>
                <w:szCs w:val="24"/>
              </w:rPr>
            </w:pPr>
            <w:r w:rsidRPr="006433E5">
              <w:rPr>
                <w:sz w:val="24"/>
                <w:szCs w:val="24"/>
              </w:rPr>
              <w:t>A preprocessing step that removes common words (e.g., "the," "is," "and") that are unlikely to be useful in text analysis.</w:t>
            </w:r>
          </w:p>
        </w:tc>
      </w:tr>
      <w:tr w:rsidR="00D435FD" w14:paraId="7882D4D1" w14:textId="77777777">
        <w:tc>
          <w:tcPr>
            <w:tcW w:w="4509" w:type="dxa"/>
          </w:tcPr>
          <w:p w14:paraId="30C79B68" w14:textId="60EDF7F6" w:rsidR="00D435FD" w:rsidRPr="00D435FD" w:rsidRDefault="00D435FD" w:rsidP="000A6F8B">
            <w:pPr>
              <w:spacing w:before="240" w:line="480" w:lineRule="auto"/>
              <w:rPr>
                <w:b/>
                <w:bCs/>
                <w:sz w:val="24"/>
                <w:szCs w:val="24"/>
              </w:rPr>
            </w:pPr>
            <w:r w:rsidRPr="00D435FD">
              <w:rPr>
                <w:b/>
                <w:bCs/>
                <w:sz w:val="24"/>
                <w:szCs w:val="24"/>
              </w:rPr>
              <w:t>Support Vector Machine (SVM)</w:t>
            </w:r>
          </w:p>
        </w:tc>
        <w:tc>
          <w:tcPr>
            <w:tcW w:w="4510" w:type="dxa"/>
          </w:tcPr>
          <w:p w14:paraId="74A1A6A4" w14:textId="0D792433" w:rsidR="00D435FD" w:rsidRPr="006433E5" w:rsidRDefault="00D435FD" w:rsidP="00B70F28">
            <w:pPr>
              <w:spacing w:before="240" w:line="240" w:lineRule="auto"/>
              <w:jc w:val="both"/>
              <w:rPr>
                <w:sz w:val="24"/>
                <w:szCs w:val="24"/>
              </w:rPr>
            </w:pPr>
            <w:r w:rsidRPr="00D435FD">
              <w:rPr>
                <w:sz w:val="24"/>
                <w:szCs w:val="24"/>
              </w:rPr>
              <w:t xml:space="preserve">A supervised machine learning algorithm used for classification and regression </w:t>
            </w:r>
            <w:r w:rsidRPr="00D435FD">
              <w:rPr>
                <w:sz w:val="24"/>
                <w:szCs w:val="24"/>
              </w:rPr>
              <w:lastRenderedPageBreak/>
              <w:t>tasks. It works by finding the optimal hyperplane that best separates data points of different classes in a high-dimensional space.</w:t>
            </w:r>
          </w:p>
        </w:tc>
      </w:tr>
      <w:tr w:rsidR="00495656" w14:paraId="33048F3B" w14:textId="77777777">
        <w:tc>
          <w:tcPr>
            <w:tcW w:w="4509" w:type="dxa"/>
          </w:tcPr>
          <w:p w14:paraId="42241EC3" w14:textId="4D696529" w:rsidR="00495656" w:rsidRDefault="006433E5" w:rsidP="000A6F8B">
            <w:pPr>
              <w:spacing w:before="240" w:line="480" w:lineRule="auto"/>
              <w:rPr>
                <w:b/>
                <w:sz w:val="24"/>
                <w:szCs w:val="24"/>
              </w:rPr>
            </w:pPr>
            <w:r w:rsidRPr="006433E5">
              <w:rPr>
                <w:b/>
                <w:bCs/>
                <w:sz w:val="24"/>
                <w:szCs w:val="24"/>
              </w:rPr>
              <w:lastRenderedPageBreak/>
              <w:t>Term Frequency-Inverse Document Frequency (TF-IDF)</w:t>
            </w:r>
            <w:r w:rsidRPr="006433E5">
              <w:rPr>
                <w:b/>
                <w:sz w:val="24"/>
                <w:szCs w:val="24"/>
              </w:rPr>
              <w:t xml:space="preserve"> </w:t>
            </w:r>
          </w:p>
        </w:tc>
        <w:tc>
          <w:tcPr>
            <w:tcW w:w="4510" w:type="dxa"/>
          </w:tcPr>
          <w:p w14:paraId="7EBCFB60" w14:textId="523A3589" w:rsidR="00495656" w:rsidRDefault="006433E5" w:rsidP="00B70F28">
            <w:pPr>
              <w:spacing w:before="240" w:line="240" w:lineRule="auto"/>
              <w:jc w:val="both"/>
              <w:rPr>
                <w:sz w:val="24"/>
                <w:szCs w:val="24"/>
              </w:rPr>
            </w:pPr>
            <w:r w:rsidRPr="006433E5">
              <w:rPr>
                <w:sz w:val="24"/>
                <w:szCs w:val="24"/>
              </w:rPr>
              <w:t>A statistical measure used to evaluate the importance of a word to a document relative to a collection of documents.</w:t>
            </w:r>
          </w:p>
        </w:tc>
      </w:tr>
      <w:tr w:rsidR="00495656" w14:paraId="2ED2382D" w14:textId="77777777">
        <w:tc>
          <w:tcPr>
            <w:tcW w:w="4509" w:type="dxa"/>
          </w:tcPr>
          <w:p w14:paraId="50F79FED" w14:textId="57025C54" w:rsidR="00495656" w:rsidRDefault="006433E5" w:rsidP="000A6F8B">
            <w:pPr>
              <w:spacing w:before="240" w:line="480" w:lineRule="auto"/>
              <w:rPr>
                <w:b/>
                <w:sz w:val="24"/>
                <w:szCs w:val="24"/>
              </w:rPr>
            </w:pPr>
            <w:r w:rsidRPr="006433E5">
              <w:rPr>
                <w:b/>
                <w:sz w:val="24"/>
                <w:szCs w:val="24"/>
              </w:rPr>
              <w:t>Tokenization</w:t>
            </w:r>
          </w:p>
        </w:tc>
        <w:tc>
          <w:tcPr>
            <w:tcW w:w="4510" w:type="dxa"/>
          </w:tcPr>
          <w:p w14:paraId="46BF2A9A" w14:textId="2416EA51" w:rsidR="00495656" w:rsidRDefault="006433E5" w:rsidP="00B70F28">
            <w:pPr>
              <w:spacing w:before="240" w:line="240" w:lineRule="auto"/>
              <w:jc w:val="both"/>
              <w:rPr>
                <w:sz w:val="24"/>
                <w:szCs w:val="24"/>
              </w:rPr>
            </w:pPr>
            <w:r w:rsidRPr="006433E5">
              <w:rPr>
                <w:sz w:val="24"/>
                <w:szCs w:val="24"/>
              </w:rPr>
              <w:t>The process of breaking down text into smaller units, such as words or sub</w:t>
            </w:r>
            <w:r w:rsidR="00D83792">
              <w:rPr>
                <w:sz w:val="24"/>
                <w:szCs w:val="24"/>
              </w:rPr>
              <w:t>-</w:t>
            </w:r>
            <w:r w:rsidRPr="006433E5">
              <w:rPr>
                <w:sz w:val="24"/>
                <w:szCs w:val="24"/>
              </w:rPr>
              <w:t>words, for easier analysis.</w:t>
            </w:r>
          </w:p>
        </w:tc>
      </w:tr>
      <w:tr w:rsidR="00495656" w14:paraId="4165139C" w14:textId="77777777">
        <w:tc>
          <w:tcPr>
            <w:tcW w:w="4509" w:type="dxa"/>
          </w:tcPr>
          <w:p w14:paraId="18E8CA72" w14:textId="11C76E86" w:rsidR="00495656" w:rsidRDefault="006433E5" w:rsidP="000A6F8B">
            <w:pPr>
              <w:spacing w:before="240" w:line="480" w:lineRule="auto"/>
              <w:rPr>
                <w:sz w:val="24"/>
                <w:szCs w:val="24"/>
              </w:rPr>
            </w:pPr>
            <w:r w:rsidRPr="006433E5">
              <w:rPr>
                <w:b/>
                <w:sz w:val="24"/>
                <w:szCs w:val="24"/>
              </w:rPr>
              <w:t>Transformer</w:t>
            </w:r>
          </w:p>
          <w:p w14:paraId="35AB493D" w14:textId="77777777" w:rsidR="00495656" w:rsidRDefault="00495656" w:rsidP="000A6F8B">
            <w:pPr>
              <w:spacing w:before="240" w:line="480" w:lineRule="auto"/>
              <w:rPr>
                <w:b/>
                <w:sz w:val="24"/>
                <w:szCs w:val="24"/>
              </w:rPr>
            </w:pPr>
          </w:p>
        </w:tc>
        <w:tc>
          <w:tcPr>
            <w:tcW w:w="4510" w:type="dxa"/>
          </w:tcPr>
          <w:p w14:paraId="07256A20" w14:textId="257CD1F1" w:rsidR="00495656" w:rsidRDefault="006433E5" w:rsidP="00B70F28">
            <w:pPr>
              <w:spacing w:before="240" w:line="240" w:lineRule="auto"/>
              <w:jc w:val="both"/>
              <w:rPr>
                <w:b/>
                <w:sz w:val="24"/>
                <w:szCs w:val="24"/>
              </w:rPr>
            </w:pPr>
            <w:r w:rsidRPr="006433E5">
              <w:rPr>
                <w:sz w:val="24"/>
                <w:szCs w:val="24"/>
              </w:rPr>
              <w:t xml:space="preserve">A deep learning model architecture that uses self-attention mechanisms to process sequential data, enabling parallel computation and long-range dependency </w:t>
            </w:r>
            <w:r w:rsidR="00C617AF" w:rsidRPr="006433E5">
              <w:rPr>
                <w:sz w:val="24"/>
                <w:szCs w:val="24"/>
              </w:rPr>
              <w:t>modelling</w:t>
            </w:r>
            <w:r w:rsidRPr="006433E5">
              <w:rPr>
                <w:sz w:val="24"/>
                <w:szCs w:val="24"/>
              </w:rPr>
              <w:t>.</w:t>
            </w:r>
          </w:p>
        </w:tc>
      </w:tr>
      <w:tr w:rsidR="00D435FD" w14:paraId="337CBF3E" w14:textId="77777777">
        <w:tc>
          <w:tcPr>
            <w:tcW w:w="4509" w:type="dxa"/>
          </w:tcPr>
          <w:p w14:paraId="734FE141" w14:textId="51F38D71" w:rsidR="00D435FD" w:rsidRPr="00D435FD" w:rsidRDefault="00D435FD" w:rsidP="000A6F8B">
            <w:pPr>
              <w:spacing w:before="240" w:line="480" w:lineRule="auto"/>
              <w:rPr>
                <w:b/>
                <w:sz w:val="24"/>
                <w:szCs w:val="24"/>
              </w:rPr>
            </w:pPr>
            <w:r w:rsidRPr="00D435FD">
              <w:rPr>
                <w:b/>
                <w:bCs/>
                <w:sz w:val="24"/>
                <w:szCs w:val="24"/>
              </w:rPr>
              <w:t>Transfer Learning</w:t>
            </w:r>
          </w:p>
        </w:tc>
        <w:tc>
          <w:tcPr>
            <w:tcW w:w="4510" w:type="dxa"/>
          </w:tcPr>
          <w:p w14:paraId="5A817545" w14:textId="4CBA2456" w:rsidR="00D435FD" w:rsidRPr="006433E5" w:rsidRDefault="00D435FD" w:rsidP="00B70F28">
            <w:pPr>
              <w:spacing w:before="240" w:line="240" w:lineRule="auto"/>
              <w:jc w:val="both"/>
              <w:rPr>
                <w:sz w:val="24"/>
                <w:szCs w:val="24"/>
              </w:rPr>
            </w:pPr>
            <w:r w:rsidRPr="00D435FD">
              <w:rPr>
                <w:sz w:val="24"/>
                <w:szCs w:val="24"/>
              </w:rPr>
              <w:t>A machine learning theory and method where a model developed for a first task is repurposed as the starting point for a model on a second, related task.</w:t>
            </w:r>
          </w:p>
        </w:tc>
      </w:tr>
      <w:tr w:rsidR="006219DC" w14:paraId="75603CCA" w14:textId="77777777" w:rsidTr="006219DC">
        <w:trPr>
          <w:trHeight w:val="4686"/>
        </w:trPr>
        <w:tc>
          <w:tcPr>
            <w:tcW w:w="4509" w:type="dxa"/>
          </w:tcPr>
          <w:p w14:paraId="1D73A59D" w14:textId="22E5082F" w:rsidR="006219DC" w:rsidRDefault="006433E5" w:rsidP="000A6F8B">
            <w:pPr>
              <w:spacing w:before="240" w:line="480" w:lineRule="auto"/>
              <w:rPr>
                <w:b/>
                <w:sz w:val="24"/>
                <w:szCs w:val="24"/>
              </w:rPr>
            </w:pPr>
            <w:r w:rsidRPr="006433E5">
              <w:rPr>
                <w:b/>
                <w:sz w:val="24"/>
                <w:szCs w:val="24"/>
              </w:rPr>
              <w:t>Vectorization</w:t>
            </w:r>
          </w:p>
        </w:tc>
        <w:tc>
          <w:tcPr>
            <w:tcW w:w="4510" w:type="dxa"/>
          </w:tcPr>
          <w:p w14:paraId="78A537F2" w14:textId="66C9CFC6" w:rsidR="006219DC" w:rsidRDefault="006433E5" w:rsidP="00B70F28">
            <w:pPr>
              <w:spacing w:before="240" w:line="240" w:lineRule="auto"/>
              <w:jc w:val="both"/>
              <w:rPr>
                <w:sz w:val="24"/>
                <w:szCs w:val="24"/>
              </w:rPr>
            </w:pPr>
            <w:r w:rsidRPr="006433E5">
              <w:rPr>
                <w:sz w:val="24"/>
                <w:szCs w:val="24"/>
              </w:rPr>
              <w:t>The process of converting textual data into numerical representations so that machine learning models can process it.</w:t>
            </w:r>
          </w:p>
        </w:tc>
      </w:tr>
    </w:tbl>
    <w:p w14:paraId="5DAE142C" w14:textId="4DEB8479" w:rsidR="00495656" w:rsidRDefault="00B12A9D" w:rsidP="000A6F8B">
      <w:pPr>
        <w:rPr>
          <w:b/>
          <w:sz w:val="24"/>
          <w:szCs w:val="24"/>
        </w:rPr>
        <w:sectPr w:rsidR="00495656" w:rsidSect="004F2AB7">
          <w:headerReference w:type="default" r:id="rId12"/>
          <w:pgSz w:w="11909" w:h="16834"/>
          <w:pgMar w:top="1440" w:right="1440" w:bottom="1440" w:left="2160" w:header="720" w:footer="720" w:gutter="0"/>
          <w:pgNumType w:fmt="lowerRoman" w:start="8"/>
          <w:cols w:space="720"/>
        </w:sectPr>
      </w:pPr>
      <w:r>
        <w:rPr>
          <w:noProof/>
          <w:lang w:val="en-US" w:eastAsia="en-US"/>
        </w:rPr>
        <mc:AlternateContent>
          <mc:Choice Requires="wps">
            <w:drawing>
              <wp:anchor distT="0" distB="0" distL="114300" distR="114300" simplePos="0" relativeHeight="251606528" behindDoc="0" locked="0" layoutInCell="1" hidden="0" allowOverlap="1" wp14:anchorId="768D8B03" wp14:editId="37DEE36E">
                <wp:simplePos x="0" y="0"/>
                <wp:positionH relativeFrom="column">
                  <wp:posOffset>5470349</wp:posOffset>
                </wp:positionH>
                <wp:positionV relativeFrom="paragraph">
                  <wp:posOffset>-7781324</wp:posOffset>
                </wp:positionV>
                <wp:extent cx="461081" cy="314325"/>
                <wp:effectExtent l="0" t="0" r="0" b="0"/>
                <wp:wrapNone/>
                <wp:docPr id="2095051400" name="Rectangle 2095051400"/>
                <wp:cNvGraphicFramePr/>
                <a:graphic xmlns:a="http://schemas.openxmlformats.org/drawingml/2006/main">
                  <a:graphicData uri="http://schemas.microsoft.com/office/word/2010/wordprocessingShape">
                    <wps:wsp>
                      <wps:cNvSpPr/>
                      <wps:spPr>
                        <a:xfrm>
                          <a:off x="5120222" y="3627600"/>
                          <a:ext cx="451556" cy="304800"/>
                        </a:xfrm>
                        <a:prstGeom prst="rect">
                          <a:avLst/>
                        </a:prstGeom>
                        <a:solidFill>
                          <a:schemeClr val="lt1"/>
                        </a:solidFill>
                        <a:ln w="9525" cap="flat" cmpd="sng">
                          <a:solidFill>
                            <a:schemeClr val="lt1"/>
                          </a:solidFill>
                          <a:prstDash val="solid"/>
                          <a:round/>
                          <a:headEnd type="none" w="sm" len="sm"/>
                          <a:tailEnd type="none" w="sm" len="sm"/>
                        </a:ln>
                      </wps:spPr>
                      <wps:txbx>
                        <w:txbxContent>
                          <w:p w14:paraId="623935C5" w14:textId="77777777" w:rsidR="00C97EC1" w:rsidRDefault="00C97EC1">
                            <w:pPr>
                              <w:spacing w:line="275" w:lineRule="auto"/>
                              <w:textDirection w:val="btLr"/>
                            </w:pPr>
                          </w:p>
                        </w:txbxContent>
                      </wps:txbx>
                      <wps:bodyPr spcFirstLastPara="1" wrap="square" lIns="91425" tIns="45700" rIns="91425" bIns="45700" anchor="t" anchorCtr="0">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768D8B03" id="Rectangle 2095051400" o:spid="_x0000_s1030" style="position:absolute;margin-left:430.75pt;margin-top:-612.7pt;width:36.3pt;height:24.75pt;z-index:251606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" fillcolor="white [3201]" strokecolor="white [3201]">
                <v:stroke startarrowwidth="narrow" startarrowlength="short" endarrowwidth="narrow" endarrowlength="short" joinstyle="round"/>
                <v:textbox inset="2.53958mm,1.2694mm,2.53958mm,1.2694mm">
                  <w:txbxContent>
                    <w:p w14:paraId="623935C5" w14:textId="77777777" w:rsidR="00C97EC1" w:rsidRDefault="00C97EC1">
                      <w:pPr>
                        <w:spacing w:line="275" w:lineRule="auto"/>
                        <w:textDirection w:val="btLr"/>
                      </w:pPr>
                    </w:p>
                  </w:txbxContent>
                </v:textbox>
              </v:rect>
            </w:pict>
          </mc:Fallback>
        </mc:AlternateContent>
      </w:r>
    </w:p>
    <w:p w14:paraId="7A48C747" w14:textId="454A62F3" w:rsidR="00495656" w:rsidRDefault="0098545A" w:rsidP="00886DD7">
      <w:pPr>
        <w:spacing w:line="480" w:lineRule="auto"/>
        <w:jc w:val="center"/>
        <w:rPr>
          <w:b/>
          <w:sz w:val="24"/>
          <w:szCs w:val="24"/>
        </w:rPr>
      </w:pPr>
      <w:r>
        <w:rPr>
          <w:noProof/>
          <w:lang w:val="en-US" w:eastAsia="en-US"/>
        </w:rPr>
        <w:lastRenderedPageBreak/>
        <mc:AlternateContent>
          <mc:Choice Requires="wps">
            <w:drawing>
              <wp:anchor distT="0" distB="0" distL="114300" distR="114300" simplePos="0" relativeHeight="251607552" behindDoc="0" locked="0" layoutInCell="1" hidden="0" allowOverlap="1" wp14:anchorId="3812F5E4" wp14:editId="7CC7C0F5">
                <wp:simplePos x="0" y="0"/>
                <wp:positionH relativeFrom="margin">
                  <wp:align>right</wp:align>
                </wp:positionH>
                <wp:positionV relativeFrom="paragraph">
                  <wp:posOffset>-523875</wp:posOffset>
                </wp:positionV>
                <wp:extent cx="520065" cy="367665"/>
                <wp:effectExtent l="0" t="0" r="13335" b="13335"/>
                <wp:wrapNone/>
                <wp:docPr id="2095051391" name="Rectangle 2095051391"/>
                <wp:cNvGraphicFramePr/>
                <a:graphic xmlns:a="http://schemas.openxmlformats.org/drawingml/2006/main">
                  <a:graphicData uri="http://schemas.microsoft.com/office/word/2010/wordprocessingShape">
                    <wps:wsp>
                      <wps:cNvSpPr/>
                      <wps:spPr>
                        <a:xfrm>
                          <a:off x="0" y="0"/>
                          <a:ext cx="520065" cy="367665"/>
                        </a:xfrm>
                        <a:prstGeom prst="rect">
                          <a:avLst/>
                        </a:prstGeom>
                        <a:solidFill>
                          <a:schemeClr val="lt1"/>
                        </a:solidFill>
                        <a:ln w="9525" cap="flat" cmpd="sng">
                          <a:solidFill>
                            <a:schemeClr val="lt1"/>
                          </a:solidFill>
                          <a:prstDash val="solid"/>
                          <a:round/>
                          <a:headEnd type="none" w="sm" len="sm"/>
                          <a:tailEnd type="none" w="sm" len="sm"/>
                        </a:ln>
                      </wps:spPr>
                      <wps:txbx>
                        <w:txbxContent>
                          <w:p w14:paraId="2E5251A8" w14:textId="77777777" w:rsidR="00C97EC1" w:rsidRDefault="00C97EC1">
                            <w:pPr>
                              <w:spacing w:line="275" w:lineRule="auto"/>
                              <w:textDirection w:val="btLr"/>
                            </w:pPr>
                          </w:p>
                        </w:txbxContent>
                      </wps:txbx>
                      <wps:bodyPr spcFirstLastPara="1" wrap="square" lIns="91425" tIns="45700" rIns="91425" bIns="45700" anchor="t" anchorCtr="0">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3812F5E4" id="Rectangle 2095051391" o:spid="_x0000_s1031" style="position:absolute;left:0;text-align:left;margin-left:-10.25pt;margin-top:-41.25pt;width:40.95pt;height:28.95pt;z-index:25160755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" fillcolor="white [3201]" strokecolor="white [3201]">
                <v:stroke startarrowwidth="narrow" startarrowlength="short" endarrowwidth="narrow" endarrowlength="short" joinstyle="round"/>
                <v:textbox inset="2.53958mm,1.2694mm,2.53958mm,1.2694mm">
                  <w:txbxContent>
                    <w:p w14:paraId="2E5251A8" w14:textId="77777777" w:rsidR="00C97EC1" w:rsidRDefault="00C97EC1">
                      <w:pPr>
                        <w:spacing w:line="275" w:lineRule="auto"/>
                        <w:textDirection w:val="btLr"/>
                      </w:pPr>
                    </w:p>
                  </w:txbxContent>
                </v:textbox>
                <w10:wrap anchorx="margin"/>
              </v:rect>
            </w:pict>
          </mc:Fallback>
        </mc:AlternateContent>
      </w:r>
      <w:r w:rsidR="008C4D38">
        <w:rPr>
          <w:b/>
          <w:sz w:val="24"/>
          <w:szCs w:val="24"/>
        </w:rPr>
        <w:t xml:space="preserve">CHAPTER </w:t>
      </w:r>
      <w:r w:rsidR="005F094F">
        <w:rPr>
          <w:b/>
          <w:sz w:val="24"/>
          <w:szCs w:val="24"/>
        </w:rPr>
        <w:t>1</w:t>
      </w:r>
    </w:p>
    <w:p w14:paraId="5511F331" w14:textId="77777777" w:rsidR="00495656" w:rsidRDefault="00B12A9D" w:rsidP="00886DD7">
      <w:pPr>
        <w:spacing w:line="480" w:lineRule="auto"/>
        <w:jc w:val="center"/>
        <w:rPr>
          <w:b/>
          <w:sz w:val="24"/>
          <w:szCs w:val="24"/>
        </w:rPr>
      </w:pPr>
      <w:r>
        <w:rPr>
          <w:b/>
          <w:sz w:val="24"/>
          <w:szCs w:val="24"/>
        </w:rPr>
        <w:t>INTRODUCTION</w:t>
      </w:r>
    </w:p>
    <w:p w14:paraId="49067FD6" w14:textId="77777777" w:rsidR="00495656" w:rsidRDefault="00B12A9D" w:rsidP="000A6F8B">
      <w:pPr>
        <w:spacing w:line="480" w:lineRule="auto"/>
        <w:rPr>
          <w:b/>
          <w:sz w:val="24"/>
          <w:szCs w:val="24"/>
        </w:rPr>
      </w:pPr>
      <w:r>
        <w:rPr>
          <w:b/>
          <w:sz w:val="24"/>
          <w:szCs w:val="24"/>
        </w:rPr>
        <w:t>Background of the Study</w:t>
      </w:r>
    </w:p>
    <w:p w14:paraId="2A464E4D" w14:textId="61D61514" w:rsidR="00C647B8" w:rsidRDefault="00C647B8" w:rsidP="00C647B8">
      <w:pPr>
        <w:spacing w:line="480" w:lineRule="auto"/>
        <w:jc w:val="both"/>
        <w:rPr>
          <w:sz w:val="24"/>
          <w:szCs w:val="24"/>
        </w:rPr>
      </w:pPr>
      <w:r>
        <w:rPr>
          <w:sz w:val="24"/>
          <w:szCs w:val="24"/>
        </w:rPr>
        <w:tab/>
      </w:r>
      <w:r w:rsidRPr="00C647B8">
        <w:rPr>
          <w:sz w:val="24"/>
          <w:szCs w:val="24"/>
        </w:rPr>
        <w:t>Student feedback is a vital source of information for assessing the quality of instruction, academic services, and institutional support in higher education. Unlike numerical ratings, open-ended feedback allows students to express nuanced opinions, concerns, and experiences related to their academic environment. However, as the volume of such qualitative feedback increases, manual analysis becomes time-consuming, subjective, and impractical for timely institutional decision-making.</w:t>
      </w:r>
    </w:p>
    <w:p w14:paraId="6CF37BC0" w14:textId="424A4CE1" w:rsidR="00C647B8" w:rsidRDefault="00C647B8" w:rsidP="00C647B8">
      <w:pPr>
        <w:spacing w:line="480" w:lineRule="auto"/>
        <w:jc w:val="both"/>
        <w:rPr>
          <w:sz w:val="24"/>
          <w:szCs w:val="24"/>
        </w:rPr>
      </w:pPr>
      <w:r>
        <w:rPr>
          <w:sz w:val="24"/>
          <w:szCs w:val="24"/>
        </w:rPr>
        <w:tab/>
      </w:r>
      <w:r w:rsidRPr="00C647B8">
        <w:rPr>
          <w:sz w:val="24"/>
          <w:szCs w:val="24"/>
        </w:rPr>
        <w:t>Advancements in artificial intelligence, particularly in machine learning and natural language processing (NLP), have enabled the automated analysis of large-scale textual data. Sentiment analysis, a subfield of NLP, facilitates the classification of text based on expressed sentiment, typically categorized as positive, negative, or neutral. Recent developments in transformer-based architectures have significantly improved sentiment classification accuracy by capturing contextual and semantic relationships within text.</w:t>
      </w:r>
    </w:p>
    <w:p w14:paraId="37743C90" w14:textId="5A51C2DA" w:rsidR="00C647B8" w:rsidRDefault="00C647B8" w:rsidP="00C647B8">
      <w:pPr>
        <w:spacing w:line="480" w:lineRule="auto"/>
        <w:jc w:val="both"/>
        <w:rPr>
          <w:sz w:val="24"/>
          <w:szCs w:val="24"/>
        </w:rPr>
      </w:pPr>
      <w:r>
        <w:rPr>
          <w:sz w:val="24"/>
          <w:szCs w:val="24"/>
        </w:rPr>
        <w:tab/>
      </w:r>
      <w:r w:rsidR="003869EB" w:rsidRPr="003869EB">
        <w:rPr>
          <w:sz w:val="24"/>
          <w:szCs w:val="24"/>
        </w:rPr>
        <w:t>At Laguna State Polytechnic University–Los Baños Campus (LSPU-LBC), student feedback is regularly collected but remains largely underutilized due to the absence of an automated sentiment analysis system. This limitation reduces the institution’s ability to promptly identify recurring concerns and respond effectively to student needs. Consequently, there is a need for a reliable and context-aware sentiment analysis system capable of processing student feedback accurately and efficiently.</w:t>
      </w:r>
    </w:p>
    <w:p w14:paraId="0DAD0F99" w14:textId="7B68D6A9" w:rsidR="003869EB" w:rsidRDefault="003869EB" w:rsidP="003869EB">
      <w:pPr>
        <w:spacing w:line="480" w:lineRule="auto"/>
        <w:jc w:val="both"/>
        <w:rPr>
          <w:sz w:val="24"/>
          <w:szCs w:val="24"/>
        </w:rPr>
      </w:pPr>
      <w:r>
        <w:rPr>
          <w:sz w:val="24"/>
          <w:szCs w:val="24"/>
        </w:rPr>
        <w:lastRenderedPageBreak/>
        <w:tab/>
      </w:r>
      <w:r w:rsidRPr="003869EB">
        <w:rPr>
          <w:sz w:val="24"/>
          <w:szCs w:val="24"/>
        </w:rPr>
        <w:t>This study addresses this need by developing and evaluating machine learning-based sentiment analysis models for student feedback at LSPU-LBC. Specifically, it investigates the performance of a stacked ensemble architecture in comparison with a strong transformer-based baseline model, with the aim of identifying an effective approach for automated sentiment classification in an educational context.</w:t>
      </w:r>
    </w:p>
    <w:p w14:paraId="401CF7F9" w14:textId="535CCD8C" w:rsidR="002F2EC0" w:rsidRDefault="002F2EC0" w:rsidP="003869EB">
      <w:pPr>
        <w:spacing w:line="480" w:lineRule="auto"/>
        <w:rPr>
          <w:b/>
          <w:bCs/>
          <w:sz w:val="24"/>
          <w:szCs w:val="24"/>
        </w:rPr>
      </w:pPr>
      <w:r w:rsidRPr="002F2EC0">
        <w:rPr>
          <w:b/>
          <w:bCs/>
          <w:sz w:val="24"/>
          <w:szCs w:val="24"/>
        </w:rPr>
        <w:t>Statement of the Problem</w:t>
      </w:r>
    </w:p>
    <w:p w14:paraId="6C7812EA" w14:textId="0071C358" w:rsidR="003869EB" w:rsidRDefault="00426CEC" w:rsidP="003869EB">
      <w:pPr>
        <w:spacing w:line="480" w:lineRule="auto"/>
        <w:jc w:val="both"/>
        <w:rPr>
          <w:sz w:val="24"/>
          <w:szCs w:val="24"/>
        </w:rPr>
      </w:pPr>
      <w:r>
        <w:rPr>
          <w:sz w:val="24"/>
          <w:szCs w:val="24"/>
        </w:rPr>
        <w:tab/>
      </w:r>
      <w:r w:rsidR="003869EB" w:rsidRPr="003869EB">
        <w:rPr>
          <w:sz w:val="24"/>
          <w:szCs w:val="24"/>
        </w:rPr>
        <w:t xml:space="preserve">Educational institutions such as Laguna State Polytechnic University–Los Baños Campus generate a substantial volume of qualitative student feedback that contains valuable insights into students’ academic experiences and institutional services. However, the manual analysis of this feedback is </w:t>
      </w:r>
      <w:r w:rsidR="005107DF" w:rsidRPr="003869EB">
        <w:rPr>
          <w:sz w:val="24"/>
          <w:szCs w:val="24"/>
        </w:rPr>
        <w:t>labour-intensive</w:t>
      </w:r>
      <w:r w:rsidR="003869EB" w:rsidRPr="003869EB">
        <w:rPr>
          <w:sz w:val="24"/>
          <w:szCs w:val="24"/>
        </w:rPr>
        <w:t>, prone to subjective interpretation, and unable to provide timely results for administrative action. As a result, critical sentiments expressed by students may remain unrecognized or inadequately addressed.</w:t>
      </w:r>
    </w:p>
    <w:p w14:paraId="592BB49C" w14:textId="6D88D8B0" w:rsidR="003869EB" w:rsidRDefault="003869EB" w:rsidP="003869EB">
      <w:pPr>
        <w:spacing w:line="480" w:lineRule="auto"/>
        <w:jc w:val="both"/>
        <w:rPr>
          <w:sz w:val="24"/>
          <w:szCs w:val="24"/>
        </w:rPr>
      </w:pPr>
      <w:r>
        <w:rPr>
          <w:sz w:val="24"/>
          <w:szCs w:val="24"/>
        </w:rPr>
        <w:tab/>
      </w:r>
      <w:r w:rsidRPr="003869EB">
        <w:rPr>
          <w:sz w:val="24"/>
          <w:szCs w:val="24"/>
        </w:rPr>
        <w:t xml:space="preserve">While recent advancements in natural language processing offer potential solutions to this challenge, determining the most effective </w:t>
      </w:r>
      <w:r w:rsidR="00C617AF" w:rsidRPr="003869EB">
        <w:rPr>
          <w:sz w:val="24"/>
          <w:szCs w:val="24"/>
        </w:rPr>
        <w:t>modelling</w:t>
      </w:r>
      <w:r w:rsidRPr="003869EB">
        <w:rPr>
          <w:sz w:val="24"/>
          <w:szCs w:val="24"/>
        </w:rPr>
        <w:t xml:space="preserve"> approach for sentiment classification in a localized educational context remains an open problem. In particular, it is necessary to examine whether combining multiple machine learning models through an ensemble architecture yields better performance than relying on a single fine-tuned transformer model.</w:t>
      </w:r>
    </w:p>
    <w:p w14:paraId="3D6D1EA3" w14:textId="06725D75" w:rsidR="002F2EC0" w:rsidRDefault="002F2EC0" w:rsidP="003869EB">
      <w:pPr>
        <w:spacing w:line="480" w:lineRule="auto"/>
        <w:jc w:val="both"/>
        <w:rPr>
          <w:sz w:val="24"/>
          <w:szCs w:val="24"/>
        </w:rPr>
      </w:pPr>
      <w:r w:rsidRPr="002F2EC0">
        <w:rPr>
          <w:sz w:val="24"/>
          <w:szCs w:val="24"/>
        </w:rPr>
        <w:t>This research specifically seeks to answer the following questions:</w:t>
      </w:r>
    </w:p>
    <w:p w14:paraId="29C454A1" w14:textId="5CE99061" w:rsidR="003869EB" w:rsidRDefault="003869EB">
      <w:pPr>
        <w:numPr>
          <w:ilvl w:val="0"/>
          <w:numId w:val="4"/>
        </w:numPr>
        <w:spacing w:line="480" w:lineRule="auto"/>
        <w:jc w:val="both"/>
        <w:rPr>
          <w:sz w:val="24"/>
          <w:szCs w:val="24"/>
          <w:lang w:val="en-PH"/>
        </w:rPr>
      </w:pPr>
      <w:r w:rsidRPr="003869EB">
        <w:rPr>
          <w:sz w:val="24"/>
          <w:szCs w:val="24"/>
          <w:lang w:val="en-PH"/>
        </w:rPr>
        <w:t>How can a stacked ensemble architecture composed of a K-Fold DeBERTa ensemble, Support Vector Machine (SVM), and LightGBM base models with a Logistic Regression meta-classifier be designed and implemented for classifying student feedback sentiment?</w:t>
      </w:r>
    </w:p>
    <w:p w14:paraId="576F778C" w14:textId="33F31EAF" w:rsidR="003869EB" w:rsidRDefault="003869EB">
      <w:pPr>
        <w:pStyle w:val="ListParagraph"/>
        <w:numPr>
          <w:ilvl w:val="0"/>
          <w:numId w:val="4"/>
        </w:numPr>
        <w:spacing w:line="480" w:lineRule="auto"/>
        <w:jc w:val="both"/>
        <w:rPr>
          <w:sz w:val="24"/>
          <w:szCs w:val="24"/>
          <w:lang w:val="en-PH"/>
        </w:rPr>
      </w:pPr>
      <w:r w:rsidRPr="003869EB">
        <w:rPr>
          <w:sz w:val="24"/>
          <w:szCs w:val="24"/>
          <w:lang w:val="en-PH"/>
        </w:rPr>
        <w:lastRenderedPageBreak/>
        <w:t>How does the stacked ensemble model perform in classifying student feedback into positive, neutral, and negative sentiments based on accuracy, precision, recall, and F1-score?</w:t>
      </w:r>
    </w:p>
    <w:p w14:paraId="3B7E875E" w14:textId="704263A1" w:rsidR="00A27338" w:rsidRDefault="003869EB" w:rsidP="003869EB">
      <w:pPr>
        <w:pStyle w:val="ListParagraph"/>
        <w:numPr>
          <w:ilvl w:val="0"/>
          <w:numId w:val="4"/>
        </w:numPr>
        <w:spacing w:line="480" w:lineRule="auto"/>
        <w:jc w:val="both"/>
        <w:rPr>
          <w:sz w:val="24"/>
          <w:szCs w:val="24"/>
          <w:lang w:val="en-PH"/>
        </w:rPr>
      </w:pPr>
      <w:r w:rsidRPr="003869EB">
        <w:rPr>
          <w:sz w:val="24"/>
          <w:szCs w:val="24"/>
          <w:lang w:val="en-PH"/>
        </w:rPr>
        <w:t>How does the performance of the stacked ensemble model compare with that of a single fine-tuned DeBERTa transformer baseline?</w:t>
      </w:r>
    </w:p>
    <w:p w14:paraId="3DF4FBF8" w14:textId="572DAF07" w:rsidR="003869EB" w:rsidRDefault="003869EB" w:rsidP="003869EB">
      <w:pPr>
        <w:pStyle w:val="ListParagraph"/>
        <w:numPr>
          <w:ilvl w:val="0"/>
          <w:numId w:val="4"/>
        </w:numPr>
        <w:spacing w:line="480" w:lineRule="auto"/>
        <w:jc w:val="both"/>
        <w:rPr>
          <w:sz w:val="24"/>
          <w:szCs w:val="24"/>
          <w:lang w:val="en-PH"/>
        </w:rPr>
      </w:pPr>
      <w:r w:rsidRPr="003869EB">
        <w:rPr>
          <w:sz w:val="24"/>
          <w:szCs w:val="24"/>
          <w:lang w:val="en-PH"/>
        </w:rPr>
        <w:t>How can the superior-performing model be implemented into a functional prototype to demonstrate its practical applicability for institutional stakeholders?</w:t>
      </w:r>
    </w:p>
    <w:p w14:paraId="2C1A47BC" w14:textId="77777777" w:rsidR="00DA535C" w:rsidRDefault="00DA535C" w:rsidP="00DA535C">
      <w:pPr>
        <w:spacing w:line="480" w:lineRule="auto"/>
        <w:rPr>
          <w:b/>
          <w:bCs/>
          <w:sz w:val="24"/>
          <w:szCs w:val="24"/>
        </w:rPr>
      </w:pPr>
      <w:r w:rsidRPr="00DA535C">
        <w:rPr>
          <w:b/>
          <w:bCs/>
          <w:sz w:val="24"/>
          <w:szCs w:val="24"/>
        </w:rPr>
        <w:t>Conceptual Framework of the Study</w:t>
      </w:r>
    </w:p>
    <w:p w14:paraId="44686668" w14:textId="6648CAA8" w:rsidR="00DA015A" w:rsidRDefault="00BA1CAA" w:rsidP="00DA015A">
      <w:pPr>
        <w:spacing w:line="480" w:lineRule="auto"/>
        <w:ind w:firstLine="720"/>
        <w:jc w:val="both"/>
        <w:rPr>
          <w:sz w:val="24"/>
          <w:szCs w:val="24"/>
        </w:rPr>
      </w:pPr>
      <w:r w:rsidRPr="00BA1CAA">
        <w:rPr>
          <w:sz w:val="24"/>
          <w:szCs w:val="24"/>
        </w:rPr>
        <w:t xml:space="preserve">The conceptual framework of the study illustrates the overall flow and structure of the proposed sentiment analysis system using an Input–Process–Output (IPO) model, which serves as a guide for the systematic design, implementation, and evaluation of machine learning and natural language processing techniques applied to student feedback sentiment classification. The input component consists of raw, open-ended student feedback collected through an online survey administered to the College of Computer Studies at Laguna State Polytechnic University–Los Baños Campus, with responses annotated into three sentiment categories—positive, neutral, and negative—forming the foundational data for analysis. The process component encompasses multiple stages, beginning with data preprocessing procedures such as text cleaning and normalization to ensure data quality and consistency. To mitigate data scarcity and address class imbalance, text augmentation techniques are applied exclusively to the training data, followed by a stratified division of the dataset into training and testing sets to preserve sentiment distribution. Feature representation is generated using transformer-based </w:t>
      </w:r>
      <w:r w:rsidRPr="00BA1CAA">
        <w:rPr>
          <w:sz w:val="24"/>
          <w:szCs w:val="24"/>
        </w:rPr>
        <w:lastRenderedPageBreak/>
        <w:t xml:space="preserve">embeddings, enabling the models to capture contextual and semantic information from the text. Two </w:t>
      </w:r>
      <w:r w:rsidR="00C617AF" w:rsidRPr="00BA1CAA">
        <w:rPr>
          <w:sz w:val="24"/>
          <w:szCs w:val="24"/>
        </w:rPr>
        <w:t>modelling</w:t>
      </w:r>
      <w:r w:rsidRPr="00BA1CAA">
        <w:rPr>
          <w:sz w:val="24"/>
          <w:szCs w:val="24"/>
        </w:rPr>
        <w:t xml:space="preserve"> approaches are implemented: a stacked ensemble model integrating a K-Fold DeBERTa ensemble with Support Vector Machine (SVM) and LightGBM classifiers and a Logistic Regression meta-classifier, and a fine-tuned DeBERTa transformer baseline model. Model performance is assessed using standard evaluation metrics, including accuracy, precision, recall, and F1-score, to ensure reliable and objective comparison. The output of the framework is a validated sentiment analysis system capable of accurately classifying student feedback into positive, neutral, or negative sentiments, complemented by a functional prototype that demonstrates real-time applicability for institutional feedback analysis and supports informed, data-driven decision-making, thereby maintaining coherence between the system design and the study’s research </w:t>
      </w:r>
      <w:r w:rsidRPr="00DA535C">
        <w:rPr>
          <w:b/>
          <w:bCs/>
          <w:noProof/>
          <w:lang w:val="en-US" w:eastAsia="en-US"/>
        </w:rPr>
        <w:drawing>
          <wp:anchor distT="0" distB="0" distL="114300" distR="114300" simplePos="0" relativeHeight="251658752" behindDoc="0" locked="0" layoutInCell="1" allowOverlap="1" wp14:anchorId="27414273" wp14:editId="6AD062EC">
            <wp:simplePos x="0" y="0"/>
            <wp:positionH relativeFrom="margin">
              <wp:posOffset>54610</wp:posOffset>
            </wp:positionH>
            <wp:positionV relativeFrom="paragraph">
              <wp:posOffset>4794250</wp:posOffset>
            </wp:positionV>
            <wp:extent cx="5274310" cy="3717290"/>
            <wp:effectExtent l="0" t="0" r="2540" b="0"/>
            <wp:wrapSquare wrapText="bothSides"/>
            <wp:docPr id="277835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835401" name=""/>
                    <pic:cNvPicPr/>
                  </pic:nvPicPr>
                  <pic:blipFill rotWithShape="1">
                    <a:blip r:embed="rId13">
                      <a:extLst>
                        <a:ext uri="{28A0092B-C50C-407E-A947-70E740481C1C}">
                          <a14:useLocalDpi xmlns:a14="http://schemas.microsoft.com/office/drawing/2010/main" val="0"/>
                        </a:ext>
                      </a:extLst>
                    </a:blip>
                    <a:srcRect t="-1" b="1133"/>
                    <a:stretch>
                      <a:fillRect/>
                    </a:stretch>
                  </pic:blipFill>
                  <pic:spPr bwMode="auto">
                    <a:xfrm>
                      <a:off x="0" y="0"/>
                      <a:ext cx="5274310" cy="371729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BA1CAA">
        <w:rPr>
          <w:sz w:val="24"/>
          <w:szCs w:val="24"/>
        </w:rPr>
        <w:t>objectives</w:t>
      </w:r>
      <w:r w:rsidR="00DA015A" w:rsidRPr="00DA015A">
        <w:rPr>
          <w:sz w:val="24"/>
          <w:szCs w:val="24"/>
        </w:rPr>
        <w:t>.</w:t>
      </w:r>
    </w:p>
    <w:p w14:paraId="5D555F23" w14:textId="1F28263B" w:rsidR="0079533C" w:rsidRPr="00D83792" w:rsidRDefault="00DA535C" w:rsidP="006E3582">
      <w:pPr>
        <w:spacing w:line="480" w:lineRule="auto"/>
        <w:jc w:val="center"/>
        <w:rPr>
          <w:bCs/>
          <w:i/>
          <w:sz w:val="24"/>
          <w:szCs w:val="24"/>
        </w:rPr>
      </w:pPr>
      <w:r w:rsidRPr="00EC18D0">
        <w:rPr>
          <w:bCs/>
          <w:iCs/>
          <w:sz w:val="24"/>
          <w:szCs w:val="24"/>
        </w:rPr>
        <w:t>Figure 1. Conceptual Framework</w:t>
      </w:r>
    </w:p>
    <w:p w14:paraId="60D50DFC" w14:textId="4D67C65E" w:rsidR="00C76064" w:rsidRPr="0079533C" w:rsidRDefault="00C76064" w:rsidP="00B86AFF">
      <w:pPr>
        <w:spacing w:before="240" w:line="480" w:lineRule="auto"/>
        <w:rPr>
          <w:b/>
          <w:bCs/>
          <w:sz w:val="24"/>
          <w:szCs w:val="24"/>
        </w:rPr>
      </w:pPr>
      <w:r w:rsidRPr="009F6548">
        <w:rPr>
          <w:b/>
          <w:bCs/>
          <w:sz w:val="24"/>
          <w:szCs w:val="24"/>
        </w:rPr>
        <w:lastRenderedPageBreak/>
        <w:t>Objectives of the Study</w:t>
      </w:r>
    </w:p>
    <w:p w14:paraId="1A6A2DEF" w14:textId="40DF3A67" w:rsidR="003869EB" w:rsidRPr="003869EB" w:rsidRDefault="003869EB" w:rsidP="00B86AFF">
      <w:pPr>
        <w:spacing w:line="480" w:lineRule="auto"/>
        <w:jc w:val="both"/>
        <w:rPr>
          <w:sz w:val="24"/>
          <w:szCs w:val="24"/>
        </w:rPr>
      </w:pPr>
      <w:r w:rsidRPr="003869EB">
        <w:rPr>
          <w:sz w:val="24"/>
          <w:szCs w:val="24"/>
        </w:rPr>
        <w:t>The primary objective of this study is to develop and evaluate an automated sentiment analysis system for student feedback using machine learning techniques. Specifically, this study aims to:</w:t>
      </w:r>
    </w:p>
    <w:p w14:paraId="2345902E" w14:textId="77777777" w:rsidR="003869EB" w:rsidRDefault="003869EB">
      <w:pPr>
        <w:numPr>
          <w:ilvl w:val="0"/>
          <w:numId w:val="3"/>
        </w:numPr>
        <w:spacing w:line="480" w:lineRule="auto"/>
        <w:jc w:val="both"/>
        <w:rPr>
          <w:sz w:val="24"/>
          <w:szCs w:val="24"/>
        </w:rPr>
      </w:pPr>
      <w:r w:rsidRPr="003869EB">
        <w:rPr>
          <w:sz w:val="24"/>
          <w:szCs w:val="24"/>
        </w:rPr>
        <w:t>Design and implement a stacked ensemble sentiment analysis model combining a DeBERTa transformer ensemble with classical machine learning models (SVM and LightGBM) and a Logistic Regression meta-classifier.</w:t>
      </w:r>
    </w:p>
    <w:p w14:paraId="551F44FD" w14:textId="77777777" w:rsidR="003869EB" w:rsidRDefault="003869EB">
      <w:pPr>
        <w:numPr>
          <w:ilvl w:val="0"/>
          <w:numId w:val="3"/>
        </w:numPr>
        <w:spacing w:line="480" w:lineRule="auto"/>
        <w:jc w:val="both"/>
        <w:rPr>
          <w:sz w:val="24"/>
          <w:szCs w:val="24"/>
        </w:rPr>
      </w:pPr>
      <w:r w:rsidRPr="003869EB">
        <w:rPr>
          <w:sz w:val="24"/>
          <w:szCs w:val="24"/>
        </w:rPr>
        <w:t>Develop and fine-tune a single DeBERTa transformer model to serve as a baseline for performance comparison.</w:t>
      </w:r>
    </w:p>
    <w:p w14:paraId="2CD0821B" w14:textId="77777777" w:rsidR="006E0BB0" w:rsidRDefault="006E0BB0" w:rsidP="005107DF">
      <w:pPr>
        <w:numPr>
          <w:ilvl w:val="0"/>
          <w:numId w:val="3"/>
        </w:numPr>
        <w:spacing w:line="480" w:lineRule="auto"/>
        <w:jc w:val="both"/>
        <w:rPr>
          <w:sz w:val="24"/>
          <w:szCs w:val="24"/>
        </w:rPr>
      </w:pPr>
      <w:r w:rsidRPr="006E0BB0">
        <w:rPr>
          <w:sz w:val="24"/>
          <w:szCs w:val="24"/>
        </w:rPr>
        <w:t>To validate the generalization capability and reliability of the stacked ensemble model and the baseline model by assessing their performance on an unseen test dataset using standard classification metrics.</w:t>
      </w:r>
    </w:p>
    <w:p w14:paraId="3B6DEAE6" w14:textId="02D94C48" w:rsidR="006E0BB0" w:rsidRDefault="006E0BB0" w:rsidP="005107DF">
      <w:pPr>
        <w:numPr>
          <w:ilvl w:val="0"/>
          <w:numId w:val="3"/>
        </w:numPr>
        <w:spacing w:line="480" w:lineRule="auto"/>
        <w:jc w:val="both"/>
        <w:rPr>
          <w:sz w:val="24"/>
          <w:szCs w:val="24"/>
        </w:rPr>
      </w:pPr>
      <w:r w:rsidRPr="006E0BB0">
        <w:rPr>
          <w:sz w:val="24"/>
          <w:szCs w:val="24"/>
        </w:rPr>
        <w:t>To evaluate the comparative effectiveness of the stacked ensemble and baseline models through statistical performance analysis, including a paired t-test, and to assess the suitability of the superior model for deployment in a functional sentiment analysis prototype for LSPU–Los Baños Campus</w:t>
      </w:r>
      <w:r>
        <w:rPr>
          <w:sz w:val="24"/>
          <w:szCs w:val="24"/>
        </w:rPr>
        <w:t>.</w:t>
      </w:r>
    </w:p>
    <w:p w14:paraId="40E6DF18" w14:textId="1019736E" w:rsidR="006219DC" w:rsidRPr="006E0BB0" w:rsidRDefault="00B12A9D" w:rsidP="003570C0">
      <w:pPr>
        <w:spacing w:line="480" w:lineRule="auto"/>
        <w:jc w:val="both"/>
        <w:rPr>
          <w:sz w:val="24"/>
          <w:szCs w:val="24"/>
        </w:rPr>
      </w:pPr>
      <w:r w:rsidRPr="006E0BB0">
        <w:rPr>
          <w:b/>
          <w:sz w:val="24"/>
          <w:szCs w:val="24"/>
        </w:rPr>
        <w:t>Significance of the Study</w:t>
      </w:r>
    </w:p>
    <w:p w14:paraId="63C466A4" w14:textId="77777777" w:rsidR="004417D5" w:rsidRDefault="004417D5" w:rsidP="00B86AFF">
      <w:pPr>
        <w:spacing w:line="480" w:lineRule="auto"/>
        <w:ind w:firstLine="720"/>
        <w:jc w:val="both"/>
        <w:rPr>
          <w:sz w:val="24"/>
          <w:szCs w:val="24"/>
        </w:rPr>
      </w:pPr>
      <w:r w:rsidRPr="004417D5">
        <w:rPr>
          <w:sz w:val="24"/>
          <w:szCs w:val="24"/>
        </w:rPr>
        <w:t xml:space="preserve">This research develops an advanced sentiment analysis system using a methodologically sophisticated stacked ensemble model. A primary limitation of real-world institutional data is typically its smaller size and class imbalance. To overcome this, this research does not focus on carefully fine-tuning a single model, and focuses instead on pooling the best aspects of multiple paradigms. The architecture harnesses the deep contextual comprehension of a DeBERTa </w:t>
      </w:r>
      <w:r w:rsidRPr="004417D5">
        <w:rPr>
          <w:sz w:val="24"/>
          <w:szCs w:val="24"/>
        </w:rPr>
        <w:lastRenderedPageBreak/>
        <w:t>transformer, the solid decision boundaries offered from the classical models like SVM, and the ability to run computationally lightweight models like LightGBM.</w:t>
      </w:r>
    </w:p>
    <w:p w14:paraId="21DA5497" w14:textId="3583A102" w:rsidR="0053149A" w:rsidRPr="009F6548" w:rsidRDefault="004417D5" w:rsidP="00B70F28">
      <w:pPr>
        <w:spacing w:line="480" w:lineRule="auto"/>
        <w:ind w:firstLine="720"/>
        <w:jc w:val="both"/>
        <w:rPr>
          <w:sz w:val="24"/>
          <w:szCs w:val="24"/>
        </w:rPr>
      </w:pPr>
      <w:r w:rsidRPr="004417D5">
        <w:rPr>
          <w:sz w:val="24"/>
          <w:szCs w:val="24"/>
        </w:rPr>
        <w:t xml:space="preserve">This approach was deliberately selected to promote improved performance and generalizability by training a meta-classifier on the outputs of these disparate models; thus, the resulting system can provide more accurate and reliable predictions than can be expected from any one model. The methodological rigor is strengthened by utilizing a completely independent hold-out test set, and an evaluation of the ensemble is conducted against a strong baseline to ensure unbiased assessment of the ensemble's true performance as much as possible. To address class imbalance and overfitting, advanced methods, including a Focal Loss function and K-Fold cross-validation, are utilized in order to produce a more robust and equitable predictive </w:t>
      </w:r>
      <w:r w:rsidR="00445E4F" w:rsidRPr="004417D5">
        <w:rPr>
          <w:sz w:val="24"/>
          <w:szCs w:val="24"/>
        </w:rPr>
        <w:t>system.</w:t>
      </w:r>
    </w:p>
    <w:p w14:paraId="068CDB8E" w14:textId="5DEB4DA3" w:rsidR="00C76064" w:rsidRPr="009F6548" w:rsidRDefault="004417D5" w:rsidP="00B70F28">
      <w:pPr>
        <w:spacing w:line="480" w:lineRule="auto"/>
        <w:ind w:firstLine="720"/>
        <w:jc w:val="both"/>
        <w:rPr>
          <w:sz w:val="24"/>
          <w:szCs w:val="24"/>
        </w:rPr>
      </w:pPr>
      <w:r w:rsidRPr="004417D5">
        <w:rPr>
          <w:sz w:val="24"/>
          <w:szCs w:val="24"/>
        </w:rPr>
        <w:t>The study contributes to UNESCO's Sustainable Development Goal 4: Quality Education, which calls for inclusive, equitable, and quality education. There has been a call by UNESCO for the potentials of emerging technologies, including Artificial Intelligence, to be harnessed for learning analytics, student feedback systems, among others. This study, in its implementation of this advanced, tuned DeBERTa model for automated sentiment analysis, directly contributes to financing UNESCO's work of establishing "smart education systems" that are adaptive, inclusive, and evidence-informed in a bid to enhance responsiveness and service quality in higher education.</w:t>
      </w:r>
    </w:p>
    <w:p w14:paraId="2D7B74DB" w14:textId="0044A53C" w:rsidR="00D44868" w:rsidRPr="009F6548" w:rsidRDefault="00C76064" w:rsidP="003869EB">
      <w:pPr>
        <w:spacing w:line="480" w:lineRule="auto"/>
        <w:ind w:firstLine="720"/>
        <w:jc w:val="both"/>
        <w:rPr>
          <w:sz w:val="24"/>
          <w:szCs w:val="24"/>
        </w:rPr>
      </w:pPr>
      <w:r w:rsidRPr="009F6548">
        <w:rPr>
          <w:b/>
          <w:bCs/>
          <w:sz w:val="24"/>
          <w:szCs w:val="24"/>
        </w:rPr>
        <w:t>For the University Administration.</w:t>
      </w:r>
      <w:r w:rsidRPr="009F6548">
        <w:rPr>
          <w:sz w:val="24"/>
          <w:szCs w:val="24"/>
        </w:rPr>
        <w:t xml:space="preserve"> </w:t>
      </w:r>
      <w:r w:rsidR="003869EB" w:rsidRPr="003869EB">
        <w:rPr>
          <w:sz w:val="24"/>
          <w:szCs w:val="24"/>
        </w:rPr>
        <w:t xml:space="preserve">The findings provide a systematic approach for </w:t>
      </w:r>
      <w:r w:rsidR="00C617AF" w:rsidRPr="003869EB">
        <w:rPr>
          <w:sz w:val="24"/>
          <w:szCs w:val="24"/>
        </w:rPr>
        <w:t>analysing</w:t>
      </w:r>
      <w:r w:rsidR="003869EB" w:rsidRPr="003869EB">
        <w:rPr>
          <w:sz w:val="24"/>
          <w:szCs w:val="24"/>
        </w:rPr>
        <w:t xml:space="preserve"> student feedback, enabling administrators to identify </w:t>
      </w:r>
      <w:r w:rsidR="003869EB" w:rsidRPr="003869EB">
        <w:rPr>
          <w:sz w:val="24"/>
          <w:szCs w:val="24"/>
        </w:rPr>
        <w:lastRenderedPageBreak/>
        <w:t>trends, recurring concerns, and areas for improvement through data-driven insights.</w:t>
      </w:r>
    </w:p>
    <w:p w14:paraId="0A7D07A4" w14:textId="49B514BB" w:rsidR="00C76064" w:rsidRPr="009F6548" w:rsidRDefault="00C76064" w:rsidP="00B70F28">
      <w:pPr>
        <w:spacing w:line="480" w:lineRule="auto"/>
        <w:ind w:firstLine="720"/>
        <w:jc w:val="both"/>
        <w:rPr>
          <w:sz w:val="24"/>
          <w:szCs w:val="24"/>
        </w:rPr>
      </w:pPr>
      <w:r w:rsidRPr="009F6548">
        <w:rPr>
          <w:b/>
          <w:bCs/>
          <w:sz w:val="24"/>
          <w:szCs w:val="24"/>
        </w:rPr>
        <w:t>For Academic Staff and Faculty.</w:t>
      </w:r>
      <w:r w:rsidRPr="009F6548">
        <w:rPr>
          <w:sz w:val="24"/>
          <w:szCs w:val="24"/>
        </w:rPr>
        <w:t xml:space="preserve"> </w:t>
      </w:r>
      <w:r w:rsidR="003869EB" w:rsidRPr="003869EB">
        <w:rPr>
          <w:sz w:val="24"/>
          <w:szCs w:val="24"/>
        </w:rPr>
        <w:t>The system can support reflective teaching practices by offering summarized sentiment trends related to instructional methods and classroom experiences.</w:t>
      </w:r>
    </w:p>
    <w:p w14:paraId="446AA9E5" w14:textId="1BD801B6" w:rsidR="00C76064" w:rsidRPr="009F6548" w:rsidRDefault="00C76064" w:rsidP="00B70F28">
      <w:pPr>
        <w:spacing w:line="480" w:lineRule="auto"/>
        <w:ind w:firstLine="720"/>
        <w:jc w:val="both"/>
        <w:rPr>
          <w:sz w:val="24"/>
          <w:szCs w:val="24"/>
        </w:rPr>
      </w:pPr>
      <w:r w:rsidRPr="009F6548">
        <w:rPr>
          <w:b/>
          <w:bCs/>
          <w:sz w:val="24"/>
          <w:szCs w:val="24"/>
        </w:rPr>
        <w:t>To the Students.</w:t>
      </w:r>
      <w:r w:rsidRPr="009F6548">
        <w:rPr>
          <w:sz w:val="24"/>
          <w:szCs w:val="24"/>
        </w:rPr>
        <w:t xml:space="preserve"> </w:t>
      </w:r>
      <w:r w:rsidR="003869EB" w:rsidRPr="003869EB">
        <w:rPr>
          <w:sz w:val="24"/>
          <w:szCs w:val="24"/>
        </w:rPr>
        <w:t>By enabling more responsive analysis of feedback, the study strengthens the role of student voices in institutional decision-making and promotes a more student-centered academic environment.</w:t>
      </w:r>
      <w:r w:rsidRPr="009F6548">
        <w:rPr>
          <w:b/>
          <w:bCs/>
          <w:sz w:val="24"/>
          <w:szCs w:val="24"/>
        </w:rPr>
        <w:t xml:space="preserve"> </w:t>
      </w:r>
    </w:p>
    <w:p w14:paraId="4B048ED5" w14:textId="4077A9CB" w:rsidR="00C76064" w:rsidRPr="009F6548" w:rsidRDefault="00C76064" w:rsidP="00B70F28">
      <w:pPr>
        <w:spacing w:line="480" w:lineRule="auto"/>
        <w:ind w:firstLine="720"/>
        <w:jc w:val="both"/>
        <w:rPr>
          <w:sz w:val="24"/>
          <w:szCs w:val="24"/>
        </w:rPr>
      </w:pPr>
      <w:r w:rsidRPr="009F6548">
        <w:rPr>
          <w:b/>
          <w:bCs/>
          <w:sz w:val="24"/>
          <w:szCs w:val="24"/>
        </w:rPr>
        <w:t>For Educational Policy Makers.</w:t>
      </w:r>
      <w:r w:rsidRPr="009F6548">
        <w:rPr>
          <w:sz w:val="24"/>
          <w:szCs w:val="24"/>
        </w:rPr>
        <w:t xml:space="preserve"> </w:t>
      </w:r>
      <w:r w:rsidR="003869EB" w:rsidRPr="003869EB">
        <w:rPr>
          <w:sz w:val="24"/>
          <w:szCs w:val="24"/>
        </w:rPr>
        <w:t>The study demonstrates how artificial intelligence can be applied to support evidence-based decision-making aligned with quality education initiatives.</w:t>
      </w:r>
    </w:p>
    <w:p w14:paraId="08E856A7" w14:textId="0C1BE9CD" w:rsidR="00C76064" w:rsidRPr="009F6548" w:rsidRDefault="00C76064" w:rsidP="00B70F28">
      <w:pPr>
        <w:spacing w:line="480" w:lineRule="auto"/>
        <w:ind w:firstLine="720"/>
        <w:jc w:val="both"/>
        <w:rPr>
          <w:sz w:val="24"/>
          <w:szCs w:val="24"/>
        </w:rPr>
      </w:pPr>
      <w:r w:rsidRPr="009F6548">
        <w:rPr>
          <w:b/>
          <w:bCs/>
          <w:sz w:val="24"/>
          <w:szCs w:val="24"/>
        </w:rPr>
        <w:t>For Curriculum Developers.</w:t>
      </w:r>
      <w:r w:rsidRPr="009F6548">
        <w:rPr>
          <w:sz w:val="24"/>
          <w:szCs w:val="24"/>
        </w:rPr>
        <w:t xml:space="preserve"> </w:t>
      </w:r>
      <w:r w:rsidR="00D44868" w:rsidRPr="00D44868">
        <w:rPr>
          <w:sz w:val="24"/>
          <w:szCs w:val="24"/>
        </w:rPr>
        <w:t>Insights gathered through sentiment analysis could bring out distinct strengths and pain points in current courses, informing curriculum adjustments that are data-driven and responsive to student feedback. This would create further enhancements to course design and be better at meeting the needs of the students.</w:t>
      </w:r>
    </w:p>
    <w:p w14:paraId="2B045FE7" w14:textId="1D6F1D05" w:rsidR="005F2030" w:rsidRDefault="00C76064" w:rsidP="00B70F28">
      <w:pPr>
        <w:spacing w:line="480" w:lineRule="auto"/>
        <w:ind w:firstLine="720"/>
        <w:jc w:val="both"/>
        <w:rPr>
          <w:sz w:val="24"/>
          <w:szCs w:val="24"/>
        </w:rPr>
      </w:pPr>
      <w:r w:rsidRPr="009F6548">
        <w:rPr>
          <w:b/>
          <w:bCs/>
          <w:sz w:val="24"/>
          <w:szCs w:val="24"/>
        </w:rPr>
        <w:t>For Future Researchers.</w:t>
      </w:r>
      <w:r w:rsidRPr="009F6548">
        <w:rPr>
          <w:sz w:val="24"/>
          <w:szCs w:val="24"/>
        </w:rPr>
        <w:t xml:space="preserve"> </w:t>
      </w:r>
      <w:r w:rsidR="003869EB" w:rsidRPr="003869EB">
        <w:rPr>
          <w:sz w:val="24"/>
          <w:szCs w:val="24"/>
        </w:rPr>
        <w:t>This research contributes to the growing body of literature on sentiment analysis in education and provides a reference framework for applying transformer-based and ensemble models in similar contexts.</w:t>
      </w:r>
    </w:p>
    <w:p w14:paraId="76A0F158" w14:textId="63487F4C" w:rsidR="00DC2381" w:rsidRPr="00DC2381" w:rsidRDefault="0024310C" w:rsidP="000A6F8B">
      <w:pPr>
        <w:spacing w:line="480" w:lineRule="auto"/>
        <w:rPr>
          <w:sz w:val="24"/>
          <w:szCs w:val="24"/>
        </w:rPr>
      </w:pPr>
      <w:r w:rsidRPr="009F6548">
        <w:rPr>
          <w:b/>
          <w:bCs/>
          <w:sz w:val="24"/>
          <w:szCs w:val="24"/>
        </w:rPr>
        <w:t>Scope</w:t>
      </w:r>
      <w:r w:rsidR="0092182F">
        <w:rPr>
          <w:b/>
          <w:bCs/>
          <w:sz w:val="24"/>
          <w:szCs w:val="24"/>
        </w:rPr>
        <w:t xml:space="preserve"> of the Study</w:t>
      </w:r>
    </w:p>
    <w:p w14:paraId="4EB543ED" w14:textId="77777777" w:rsidR="003869EB" w:rsidRDefault="003869EB" w:rsidP="00B70F28">
      <w:pPr>
        <w:spacing w:line="480" w:lineRule="auto"/>
        <w:ind w:firstLine="720"/>
        <w:jc w:val="both"/>
        <w:rPr>
          <w:bCs/>
          <w:sz w:val="24"/>
          <w:szCs w:val="24"/>
        </w:rPr>
      </w:pPr>
      <w:r w:rsidRPr="003869EB">
        <w:rPr>
          <w:bCs/>
          <w:sz w:val="24"/>
          <w:szCs w:val="24"/>
        </w:rPr>
        <w:t xml:space="preserve">This study focuses on student feedback collected from the College of Computer Studies at Laguna State Polytechnic University–Los Baños Campus. The dataset consists of open-ended survey responses obtained through an </w:t>
      </w:r>
      <w:r w:rsidRPr="003869EB">
        <w:rPr>
          <w:bCs/>
          <w:sz w:val="24"/>
          <w:szCs w:val="24"/>
        </w:rPr>
        <w:lastRenderedPageBreak/>
        <w:t>online data collection instrument. The research is limited to sentiment classification into three categories: positive, neutral, and negative.</w:t>
      </w:r>
    </w:p>
    <w:p w14:paraId="3E706543" w14:textId="77777777" w:rsidR="00EF561A" w:rsidRDefault="005107DF" w:rsidP="00EF561A">
      <w:pPr>
        <w:spacing w:line="480" w:lineRule="auto"/>
        <w:ind w:firstLine="720"/>
        <w:jc w:val="both"/>
        <w:rPr>
          <w:bCs/>
          <w:sz w:val="24"/>
          <w:szCs w:val="24"/>
          <w:lang w:val="en-PH"/>
        </w:rPr>
      </w:pPr>
      <w:r w:rsidRPr="005107DF">
        <w:rPr>
          <w:bCs/>
          <w:sz w:val="24"/>
          <w:szCs w:val="24"/>
          <w:lang w:val="en-PH"/>
        </w:rPr>
        <w:t>Moreover, the researchers identifying themselves as part of the CCS community provided a clear methodological advantage. When researchers adopt the "insider" or "emic" perspective, they have an embedded, nuanced understanding of the context, commonly used language, and any potentially contentious aspects of the feedback. Familiarity with the context of the feedback and use of familiar language greatly aids in correctly interpreting the finer points of the data and robustly confirming the performance of the model, an outcome described as an advantage of insider research (Dwyer &amp; Buckle, 2009). Thus, utilizing an accessible convenience sample, in this instance, from the CCS department, provides a very practical and rigorous method for this methodological study. In keeping with a methodological soundness of "split-first" study design, collectively endorsed responses were segregated into a file for training and into the file that was not used for any aspect of the modeling. Thus, the split-first file yielded very important significance to avoid potential data leakage</w:t>
      </w:r>
      <w:r w:rsidR="00B70F28" w:rsidRPr="00D44868">
        <w:rPr>
          <w:bCs/>
          <w:sz w:val="24"/>
          <w:szCs w:val="24"/>
          <w:lang w:val="en-PH"/>
        </w:rPr>
        <w:t>.</w:t>
      </w:r>
    </w:p>
    <w:p w14:paraId="38220187" w14:textId="13F523F0" w:rsidR="00A27338" w:rsidRPr="00EF561A" w:rsidRDefault="00A27338" w:rsidP="00EF561A">
      <w:pPr>
        <w:spacing w:line="480" w:lineRule="auto"/>
        <w:jc w:val="both"/>
        <w:rPr>
          <w:bCs/>
          <w:sz w:val="24"/>
          <w:szCs w:val="24"/>
          <w:lang w:val="en-PH"/>
        </w:rPr>
      </w:pPr>
      <w:r w:rsidRPr="00A27338">
        <w:rPr>
          <w:b/>
          <w:bCs/>
          <w:sz w:val="24"/>
          <w:szCs w:val="24"/>
        </w:rPr>
        <w:t>Limitations of the Study</w:t>
      </w:r>
    </w:p>
    <w:p w14:paraId="1DA619F7" w14:textId="2CBEFC1E" w:rsidR="00EB2167" w:rsidRDefault="006E0BB0" w:rsidP="00EB2167">
      <w:pPr>
        <w:spacing w:line="480" w:lineRule="auto"/>
        <w:ind w:firstLine="720"/>
        <w:jc w:val="both"/>
        <w:rPr>
          <w:sz w:val="24"/>
          <w:szCs w:val="24"/>
        </w:rPr>
      </w:pPr>
      <w:r w:rsidRPr="006E0BB0">
        <w:rPr>
          <w:sz w:val="24"/>
          <w:szCs w:val="24"/>
        </w:rPr>
        <w:t>A primary methodological limitation of this study is its reliance on convenience sampling from the College of Computer Studies (CCS). This non-probability approach may introduce sampling bias, as respondents may not fully represent perspectives within CCS or other institutions. Consequently, the observed sentiment distributions and model performance cannot be considered statistically representative or generalizable beyond this sample.</w:t>
      </w:r>
      <w:r w:rsidR="00EB2167">
        <w:rPr>
          <w:sz w:val="24"/>
          <w:szCs w:val="24"/>
        </w:rPr>
        <w:br w:type="page"/>
      </w:r>
    </w:p>
    <w:p w14:paraId="04BC9FAD" w14:textId="26BAA445" w:rsidR="00016B16" w:rsidRDefault="000F7A30" w:rsidP="00EB2167">
      <w:pPr>
        <w:spacing w:line="480" w:lineRule="auto"/>
        <w:jc w:val="center"/>
        <w:rPr>
          <w:b/>
          <w:sz w:val="24"/>
          <w:szCs w:val="24"/>
        </w:rPr>
      </w:pPr>
      <w:r>
        <w:rPr>
          <w:noProof/>
          <w:lang w:val="en-US" w:eastAsia="en-US"/>
        </w:rPr>
        <w:lastRenderedPageBreak/>
        <mc:AlternateContent>
          <mc:Choice Requires="wps">
            <w:drawing>
              <wp:anchor distT="0" distB="0" distL="114300" distR="114300" simplePos="0" relativeHeight="251686400" behindDoc="0" locked="0" layoutInCell="1" allowOverlap="1" wp14:anchorId="0E8D9771" wp14:editId="34DE170B">
                <wp:simplePos x="0" y="0"/>
                <wp:positionH relativeFrom="column">
                  <wp:posOffset>4998720</wp:posOffset>
                </wp:positionH>
                <wp:positionV relativeFrom="paragraph">
                  <wp:posOffset>-495300</wp:posOffset>
                </wp:positionV>
                <wp:extent cx="563880" cy="312420"/>
                <wp:effectExtent l="0" t="0" r="26670" b="11430"/>
                <wp:wrapNone/>
                <wp:docPr id="1469052475" name="Text Box 77"/>
                <wp:cNvGraphicFramePr/>
                <a:graphic xmlns:a="http://schemas.openxmlformats.org/drawingml/2006/main">
                  <a:graphicData uri="http://schemas.microsoft.com/office/word/2010/wordprocessingShape">
                    <wps:wsp>
                      <wps:cNvSpPr txBox="1"/>
                      <wps:spPr>
                        <a:xfrm>
                          <a:off x="0" y="0"/>
                          <a:ext cx="563880" cy="312420"/>
                        </a:xfrm>
                        <a:prstGeom prst="rect">
                          <a:avLst/>
                        </a:prstGeom>
                        <a:solidFill>
                          <a:schemeClr val="lt1"/>
                        </a:solidFill>
                        <a:ln w="6350">
                          <a:solidFill>
                            <a:schemeClr val="bg1"/>
                          </a:solidFill>
                        </a:ln>
                      </wps:spPr>
                      <wps:txbx>
                        <w:txbxContent>
                          <w:p w14:paraId="211E9BD3" w14:textId="77777777" w:rsidR="00C97EC1" w:rsidRDefault="00C97EC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0E8D9771" id="Text Box 77" o:spid="_x0000_s1032" type="#_x0000_t202" style="position:absolute;left:0;text-align:left;margin-left:393.6pt;margin-top:-39pt;width:44.4pt;height:24.6pt;z-index:251686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" fillcolor="white [3201]" strokecolor="white [3212]" strokeweight=".5pt">
                <v:textbox>
                  <w:txbxContent>
                    <w:p w14:paraId="211E9BD3" w14:textId="77777777" w:rsidR="00C97EC1" w:rsidRDefault="00C97EC1"/>
                  </w:txbxContent>
                </v:textbox>
              </v:shape>
            </w:pict>
          </mc:Fallback>
        </mc:AlternateContent>
      </w:r>
      <w:r w:rsidR="006359B2">
        <w:rPr>
          <w:b/>
          <w:sz w:val="24"/>
          <w:szCs w:val="24"/>
        </w:rPr>
        <w:t xml:space="preserve">CHAPTER </w:t>
      </w:r>
      <w:r w:rsidR="00016B16">
        <w:rPr>
          <w:b/>
          <w:sz w:val="24"/>
          <w:szCs w:val="24"/>
        </w:rPr>
        <w:t>2</w:t>
      </w:r>
    </w:p>
    <w:p w14:paraId="0D4C61F3" w14:textId="66375547" w:rsidR="00495656" w:rsidRDefault="00BE0F1B" w:rsidP="00BE0F1B">
      <w:pPr>
        <w:spacing w:line="480" w:lineRule="auto"/>
        <w:jc w:val="center"/>
        <w:rPr>
          <w:b/>
          <w:sz w:val="24"/>
          <w:szCs w:val="24"/>
        </w:rPr>
      </w:pPr>
      <w:r>
        <w:rPr>
          <w:b/>
          <w:sz w:val="24"/>
          <w:szCs w:val="24"/>
        </w:rPr>
        <w:t>R</w:t>
      </w:r>
      <w:r w:rsidRPr="00016B16">
        <w:rPr>
          <w:b/>
          <w:sz w:val="24"/>
          <w:szCs w:val="24"/>
        </w:rPr>
        <w:t xml:space="preserve">EVIEW OF </w:t>
      </w:r>
      <w:r>
        <w:rPr>
          <w:b/>
          <w:sz w:val="24"/>
          <w:szCs w:val="24"/>
        </w:rPr>
        <w:t>R</w:t>
      </w:r>
      <w:r w:rsidRPr="00016B16">
        <w:rPr>
          <w:b/>
          <w:sz w:val="24"/>
          <w:szCs w:val="24"/>
        </w:rPr>
        <w:t xml:space="preserve">ELATED </w:t>
      </w:r>
      <w:r>
        <w:rPr>
          <w:b/>
          <w:sz w:val="24"/>
          <w:szCs w:val="24"/>
        </w:rPr>
        <w:t>L</w:t>
      </w:r>
      <w:r w:rsidRPr="00016B16">
        <w:rPr>
          <w:b/>
          <w:sz w:val="24"/>
          <w:szCs w:val="24"/>
        </w:rPr>
        <w:t xml:space="preserve">ITERATURE AND </w:t>
      </w:r>
      <w:r>
        <w:rPr>
          <w:b/>
          <w:sz w:val="24"/>
          <w:szCs w:val="24"/>
        </w:rPr>
        <w:t>S</w:t>
      </w:r>
      <w:r w:rsidRPr="00016B16">
        <w:rPr>
          <w:b/>
          <w:sz w:val="24"/>
          <w:szCs w:val="24"/>
        </w:rPr>
        <w:t>TUDIES</w:t>
      </w:r>
      <w:r w:rsidR="006359B2">
        <w:rPr>
          <w:noProof/>
          <w:lang w:val="en-US" w:eastAsia="en-US"/>
        </w:rPr>
        <mc:AlternateContent>
          <mc:Choice Requires="wps">
            <w:drawing>
              <wp:anchor distT="0" distB="0" distL="114300" distR="114300" simplePos="0" relativeHeight="251608576" behindDoc="0" locked="0" layoutInCell="1" hidden="0" allowOverlap="1" wp14:anchorId="443D7DD2" wp14:editId="16427A95">
                <wp:simplePos x="0" y="0"/>
                <wp:positionH relativeFrom="column">
                  <wp:posOffset>5421314</wp:posOffset>
                </wp:positionH>
                <wp:positionV relativeFrom="paragraph">
                  <wp:posOffset>-560382</wp:posOffset>
                </wp:positionV>
                <wp:extent cx="419100" cy="358140"/>
                <wp:effectExtent l="0" t="0" r="0" b="0"/>
                <wp:wrapNone/>
                <wp:docPr id="2095051393" name="Rectangle 2095051393"/>
                <wp:cNvGraphicFramePr/>
                <a:graphic xmlns:a="http://schemas.openxmlformats.org/drawingml/2006/main">
                  <a:graphicData uri="http://schemas.microsoft.com/office/word/2010/wordprocessingShape">
                    <wps:wsp>
                      <wps:cNvSpPr/>
                      <wps:spPr>
                        <a:xfrm>
                          <a:off x="5155500" y="3619980"/>
                          <a:ext cx="381000" cy="320040"/>
                        </a:xfrm>
                        <a:prstGeom prst="rect">
                          <a:avLst/>
                        </a:prstGeom>
                        <a:solidFill>
                          <a:schemeClr val="lt1"/>
                        </a:solidFill>
                        <a:ln>
                          <a:noFill/>
                        </a:ln>
                      </wps:spPr>
                      <wps:txbx>
                        <w:txbxContent>
                          <w:p w14:paraId="2C4BF1FC" w14:textId="77777777" w:rsidR="00C97EC1" w:rsidRDefault="00C97EC1">
                            <w:pPr>
                              <w:spacing w:line="275" w:lineRule="auto"/>
                              <w:textDirection w:val="btLr"/>
                            </w:pPr>
                          </w:p>
                        </w:txbxContent>
                      </wps:txbx>
                      <wps:bodyPr spcFirstLastPara="1" wrap="square" lIns="91425" tIns="45700" rIns="91425" bIns="45700" anchor="t" anchorCtr="0">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443D7DD2" id="Rectangle 2095051393" o:spid="_x0000_s1033" style="position:absolute;left:0;text-align:left;margin-left:426.9pt;margin-top:-44.1pt;width:33pt;height:28.2pt;z-index:251608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" fillcolor="white [3201]" stroked="f">
                <v:textbox inset="2.53958mm,1.2694mm,2.53958mm,1.2694mm">
                  <w:txbxContent>
                    <w:p w14:paraId="2C4BF1FC" w14:textId="77777777" w:rsidR="00C97EC1" w:rsidRDefault="00C97EC1">
                      <w:pPr>
                        <w:spacing w:line="275" w:lineRule="auto"/>
                        <w:textDirection w:val="btLr"/>
                      </w:pPr>
                    </w:p>
                  </w:txbxContent>
                </v:textbox>
              </v:rect>
            </w:pict>
          </mc:Fallback>
        </mc:AlternateContent>
      </w:r>
    </w:p>
    <w:p w14:paraId="7195596B" w14:textId="7DCFB752" w:rsidR="00446FAF" w:rsidRPr="00446FAF" w:rsidRDefault="00674EA2" w:rsidP="00CB4538">
      <w:pPr>
        <w:spacing w:line="480" w:lineRule="auto"/>
        <w:ind w:firstLine="720"/>
        <w:jc w:val="both"/>
        <w:rPr>
          <w:b/>
          <w:sz w:val="24"/>
          <w:szCs w:val="24"/>
        </w:rPr>
      </w:pPr>
      <w:r w:rsidRPr="00674EA2">
        <w:rPr>
          <w:bCs/>
          <w:sz w:val="24"/>
          <w:szCs w:val="24"/>
        </w:rPr>
        <w:t xml:space="preserve">In this chapter, we will review the literature that has formed the basis of sentiment analysis of student feedback, and place our study in relation to established practices, theories, and the current opportunities and challenges for ML and NLP. Literature review has been organized in a logically sequenced manner, starting with theory, followed by application, and concluding with challenges. Together this literature will provide a theoretical rationale for the methodology from which our study </w:t>
      </w:r>
      <w:r w:rsidR="000147D1" w:rsidRPr="00674EA2">
        <w:rPr>
          <w:bCs/>
          <w:sz w:val="24"/>
          <w:szCs w:val="24"/>
        </w:rPr>
        <w:t>emerged.</w:t>
      </w:r>
    </w:p>
    <w:p w14:paraId="383F0B73" w14:textId="77777777" w:rsidR="00495656" w:rsidRDefault="00B12A9D" w:rsidP="00C617AF">
      <w:pPr>
        <w:spacing w:line="480" w:lineRule="auto"/>
        <w:rPr>
          <w:b/>
          <w:sz w:val="24"/>
          <w:szCs w:val="24"/>
        </w:rPr>
      </w:pPr>
      <w:r>
        <w:rPr>
          <w:b/>
          <w:sz w:val="24"/>
          <w:szCs w:val="24"/>
        </w:rPr>
        <w:t>Annotation Guidelines in Sentiment Analysis Dataset</w:t>
      </w:r>
    </w:p>
    <w:p w14:paraId="060AC329" w14:textId="55E3C487" w:rsidR="00626F52" w:rsidRDefault="00674EA2" w:rsidP="00B86AFF">
      <w:pPr>
        <w:spacing w:line="480" w:lineRule="auto"/>
        <w:ind w:firstLine="720"/>
        <w:jc w:val="both"/>
        <w:rPr>
          <w:sz w:val="24"/>
          <w:szCs w:val="24"/>
        </w:rPr>
      </w:pPr>
      <w:r>
        <w:rPr>
          <w:sz w:val="24"/>
          <w:szCs w:val="24"/>
        </w:rPr>
        <w:t>A s</w:t>
      </w:r>
      <w:r w:rsidRPr="00674EA2">
        <w:rPr>
          <w:sz w:val="24"/>
          <w:szCs w:val="24"/>
        </w:rPr>
        <w:t xml:space="preserve">uccess for any supervised sentiment analysis model is essentially based on the quality and consistency of its annotated training data. The literature agrees to a three-label classification system: positive, negative, and neutral, which could be reliable and standard for sentiment analysis tasks; Mohammad 2016; </w:t>
      </w:r>
      <w:proofErr w:type="spellStart"/>
      <w:r w:rsidRPr="00674EA2">
        <w:rPr>
          <w:sz w:val="24"/>
          <w:szCs w:val="24"/>
        </w:rPr>
        <w:t>Giachanou</w:t>
      </w:r>
      <w:proofErr w:type="spellEnd"/>
      <w:r w:rsidRPr="00674EA2">
        <w:rPr>
          <w:sz w:val="24"/>
          <w:szCs w:val="24"/>
        </w:rPr>
        <w:t xml:space="preserve"> &amp; Crestani, 2016. While the determination of clearly positive or clearly negative statements generally presents no problem, a challenge mentioned in many studies is the exact and consistent definition of what constitutes a 'neutral' category.</w:t>
      </w:r>
    </w:p>
    <w:p w14:paraId="38699DF0" w14:textId="4F1EC9F8" w:rsidR="00DA254B" w:rsidRDefault="00674EA2" w:rsidP="00CB4538">
      <w:pPr>
        <w:spacing w:line="480" w:lineRule="auto"/>
        <w:ind w:firstLine="720"/>
        <w:jc w:val="both"/>
        <w:rPr>
          <w:sz w:val="24"/>
          <w:szCs w:val="24"/>
          <w:lang w:val="en-PH"/>
        </w:rPr>
      </w:pPr>
      <w:r w:rsidRPr="00674EA2">
        <w:rPr>
          <w:sz w:val="24"/>
          <w:szCs w:val="24"/>
          <w:lang w:val="en-PH"/>
        </w:rPr>
        <w:t>Thus, there are clear guidelines on this by researchers. Primarily, the neutral label is reserved for objective or factual statements without any explicit or implicit sentiment. A statement will be regarded as neutral if, for example, it says, "The restaurant has a parking lot," as this simply describes a feature without giving an opinion (</w:t>
      </w:r>
      <w:proofErr w:type="spellStart"/>
      <w:r w:rsidRPr="00674EA2">
        <w:rPr>
          <w:sz w:val="24"/>
          <w:szCs w:val="24"/>
          <w:lang w:val="en-PH"/>
        </w:rPr>
        <w:t>Pontiki</w:t>
      </w:r>
      <w:proofErr w:type="spellEnd"/>
      <w:r w:rsidRPr="00674EA2">
        <w:rPr>
          <w:sz w:val="24"/>
          <w:szCs w:val="24"/>
          <w:lang w:val="en-PH"/>
        </w:rPr>
        <w:t xml:space="preserve"> et al., 2016). This is very important in distinguishing different sentiments so that the model does not make an </w:t>
      </w:r>
      <w:r w:rsidRPr="00674EA2">
        <w:rPr>
          <w:sz w:val="24"/>
          <w:szCs w:val="24"/>
          <w:lang w:val="en-PH"/>
        </w:rPr>
        <w:lastRenderedPageBreak/>
        <w:t>inference for sentiment when actually there is none (</w:t>
      </w:r>
      <w:proofErr w:type="spellStart"/>
      <w:r w:rsidRPr="00674EA2">
        <w:rPr>
          <w:sz w:val="24"/>
          <w:szCs w:val="24"/>
          <w:lang w:val="en-PH"/>
        </w:rPr>
        <w:t>Kro</w:t>
      </w:r>
      <w:r>
        <w:rPr>
          <w:sz w:val="24"/>
          <w:szCs w:val="24"/>
          <w:lang w:val="en-PH"/>
        </w:rPr>
        <w:t>uska</w:t>
      </w:r>
      <w:proofErr w:type="spellEnd"/>
      <w:r>
        <w:rPr>
          <w:sz w:val="24"/>
          <w:szCs w:val="24"/>
          <w:lang w:val="en-PH"/>
        </w:rPr>
        <w:t xml:space="preserve">, </w:t>
      </w:r>
      <w:proofErr w:type="spellStart"/>
      <w:r>
        <w:rPr>
          <w:sz w:val="24"/>
          <w:szCs w:val="24"/>
          <w:lang w:val="en-PH"/>
        </w:rPr>
        <w:t>Troussas</w:t>
      </w:r>
      <w:proofErr w:type="spellEnd"/>
      <w:r>
        <w:rPr>
          <w:sz w:val="24"/>
          <w:szCs w:val="24"/>
          <w:lang w:val="en-PH"/>
        </w:rPr>
        <w:t xml:space="preserve">, &amp; </w:t>
      </w:r>
      <w:proofErr w:type="spellStart"/>
      <w:r>
        <w:rPr>
          <w:sz w:val="24"/>
          <w:szCs w:val="24"/>
          <w:lang w:val="en-PH"/>
        </w:rPr>
        <w:t>Virvou</w:t>
      </w:r>
      <w:proofErr w:type="spellEnd"/>
      <w:r>
        <w:rPr>
          <w:sz w:val="24"/>
          <w:szCs w:val="24"/>
          <w:lang w:val="en-PH"/>
        </w:rPr>
        <w:t>, 2016)</w:t>
      </w:r>
      <w:r w:rsidR="00DA254B" w:rsidRPr="00DA254B">
        <w:rPr>
          <w:sz w:val="24"/>
          <w:szCs w:val="24"/>
          <w:lang w:val="en-PH"/>
        </w:rPr>
        <w:t>.</w:t>
      </w:r>
    </w:p>
    <w:p w14:paraId="6BEB1B52" w14:textId="77777777" w:rsidR="00674EA2" w:rsidRPr="00674EA2" w:rsidRDefault="00674EA2" w:rsidP="00CB4538">
      <w:pPr>
        <w:spacing w:line="480" w:lineRule="auto"/>
        <w:ind w:firstLine="720"/>
        <w:jc w:val="both"/>
        <w:rPr>
          <w:sz w:val="24"/>
          <w:szCs w:val="24"/>
        </w:rPr>
      </w:pPr>
      <w:r w:rsidRPr="00674EA2">
        <w:rPr>
          <w:sz w:val="24"/>
          <w:szCs w:val="24"/>
        </w:rPr>
        <w:t>Moreover, in situations such as student feedback, the neutral category also specifies the questions or truncated suggestions that are not to be interpreted as negative. For instance, Mohammad (2016) points out that a question like "Can you add more examples?" should be placed in the neutral category, while saying, "It was confusing without examples," is negative. This is an important distinction to make in order to properly interpret what the user is actually trying to communicate.</w:t>
      </w:r>
    </w:p>
    <w:p w14:paraId="1A888856" w14:textId="65438967" w:rsidR="008F3493" w:rsidRPr="006674AD" w:rsidRDefault="00674EA2" w:rsidP="009E01EF">
      <w:pPr>
        <w:spacing w:line="480" w:lineRule="auto"/>
        <w:ind w:firstLine="720"/>
        <w:jc w:val="both"/>
        <w:rPr>
          <w:sz w:val="24"/>
          <w:szCs w:val="24"/>
          <w:lang w:val="en-PH"/>
        </w:rPr>
      </w:pPr>
      <w:r w:rsidRPr="00674EA2">
        <w:rPr>
          <w:sz w:val="24"/>
          <w:szCs w:val="24"/>
        </w:rPr>
        <w:t>In summary, the construction of a high-quality, or "golden standard", dataset depends on having clear and pre-defined rules for annotators (</w:t>
      </w:r>
      <w:proofErr w:type="spellStart"/>
      <w:r w:rsidRPr="00674EA2">
        <w:rPr>
          <w:sz w:val="24"/>
          <w:szCs w:val="24"/>
        </w:rPr>
        <w:t>Giachanou</w:t>
      </w:r>
      <w:proofErr w:type="spellEnd"/>
      <w:r w:rsidRPr="00674EA2">
        <w:rPr>
          <w:sz w:val="24"/>
          <w:szCs w:val="24"/>
        </w:rPr>
        <w:t xml:space="preserve"> &amp; Crestani, 2016). Reliability of the annotations is often evaluated through inter-annotator agreement (IAA) where a high level of agreement would lead us to conclude that the guidelines used for coding were reliable and consistently applied (Al-</w:t>
      </w:r>
      <w:proofErr w:type="spellStart"/>
      <w:r w:rsidRPr="00674EA2">
        <w:rPr>
          <w:sz w:val="24"/>
          <w:szCs w:val="24"/>
        </w:rPr>
        <w:t>Twairesh</w:t>
      </w:r>
      <w:proofErr w:type="spellEnd"/>
      <w:r w:rsidRPr="00674EA2">
        <w:rPr>
          <w:sz w:val="24"/>
          <w:szCs w:val="24"/>
        </w:rPr>
        <w:t>, Al-</w:t>
      </w:r>
      <w:proofErr w:type="spellStart"/>
      <w:r w:rsidRPr="00674EA2">
        <w:rPr>
          <w:sz w:val="24"/>
          <w:szCs w:val="24"/>
        </w:rPr>
        <w:t>Negheimish</w:t>
      </w:r>
      <w:proofErr w:type="spellEnd"/>
      <w:r w:rsidRPr="00674EA2">
        <w:rPr>
          <w:sz w:val="24"/>
          <w:szCs w:val="24"/>
        </w:rPr>
        <w:t>, &amp; Al-Khalifa, 2016). Thus, again in consideration of these established best practices, we adopted a total of three labels for annotating data, and worked to define a disjunction category in order to promote an effective and efficient sentiment analysis model.</w:t>
      </w:r>
    </w:p>
    <w:p w14:paraId="65CFA225" w14:textId="55FFA76E" w:rsidR="00495656" w:rsidRDefault="00B12A9D" w:rsidP="00B86AFF">
      <w:pPr>
        <w:spacing w:before="240" w:line="480" w:lineRule="auto"/>
        <w:rPr>
          <w:b/>
          <w:sz w:val="24"/>
          <w:szCs w:val="24"/>
        </w:rPr>
      </w:pPr>
      <w:r w:rsidRPr="008F3493">
        <w:rPr>
          <w:b/>
          <w:sz w:val="24"/>
          <w:szCs w:val="24"/>
        </w:rPr>
        <w:t>Sentiment Analysis in Educational Contexts</w:t>
      </w:r>
    </w:p>
    <w:p w14:paraId="4544C42A" w14:textId="77777777" w:rsidR="006674AD" w:rsidRPr="006674AD" w:rsidRDefault="006674AD" w:rsidP="00B86AFF">
      <w:pPr>
        <w:spacing w:line="480" w:lineRule="auto"/>
        <w:ind w:firstLine="720"/>
        <w:jc w:val="both"/>
        <w:rPr>
          <w:bCs/>
          <w:sz w:val="24"/>
          <w:szCs w:val="24"/>
          <w:lang w:val="en-PH"/>
        </w:rPr>
      </w:pPr>
      <w:r w:rsidRPr="006674AD">
        <w:rPr>
          <w:bCs/>
          <w:sz w:val="24"/>
          <w:szCs w:val="24"/>
          <w:lang w:val="en-PH"/>
        </w:rPr>
        <w:t>Sentiment analysis has been increasingly applied in educational research to analyze students’ opinions, attitudes, and experiences expressed through textual feedback. Previous studies have shown that sentiment classification of student feedback can support institutional decision-making by identifying trends related to teaching effectiveness, course delivery, and academic services (</w:t>
      </w:r>
      <w:proofErr w:type="spellStart"/>
      <w:r w:rsidRPr="006674AD">
        <w:rPr>
          <w:bCs/>
          <w:sz w:val="24"/>
          <w:szCs w:val="24"/>
          <w:lang w:val="en-PH"/>
        </w:rPr>
        <w:t>Bakharia</w:t>
      </w:r>
      <w:proofErr w:type="spellEnd"/>
      <w:r w:rsidRPr="006674AD">
        <w:rPr>
          <w:bCs/>
          <w:sz w:val="24"/>
          <w:szCs w:val="24"/>
          <w:lang w:val="en-PH"/>
        </w:rPr>
        <w:t xml:space="preserve"> et al., 2016; Romero &amp; Ventura, 2020).</w:t>
      </w:r>
    </w:p>
    <w:p w14:paraId="7A265ECA" w14:textId="77777777" w:rsidR="006674AD" w:rsidRPr="006674AD" w:rsidRDefault="006674AD" w:rsidP="006674AD">
      <w:pPr>
        <w:spacing w:line="480" w:lineRule="auto"/>
        <w:ind w:firstLine="720"/>
        <w:jc w:val="both"/>
        <w:rPr>
          <w:bCs/>
          <w:sz w:val="24"/>
          <w:szCs w:val="24"/>
          <w:lang w:val="en-PH"/>
        </w:rPr>
      </w:pPr>
      <w:r w:rsidRPr="006674AD">
        <w:rPr>
          <w:bCs/>
          <w:sz w:val="24"/>
          <w:szCs w:val="24"/>
          <w:lang w:val="en-PH"/>
        </w:rPr>
        <w:lastRenderedPageBreak/>
        <w:t>Early approaches to educational sentiment analysis relied on classical machine learning algorithms such as Naïve Bayes, Support Vector Machines (SVM), and Logistic Regression using handcrafted linguistic features (Pang &amp; Lee, 2008; Medhat et al., 2014). While these methods achieved moderate success, their performance was limited by feature engineering constraints and an inability to capture contextual meaning in text.</w:t>
      </w:r>
    </w:p>
    <w:p w14:paraId="45A2235F" w14:textId="4DC49E17" w:rsidR="006113C7" w:rsidRPr="006674AD" w:rsidRDefault="006674AD" w:rsidP="006674AD">
      <w:pPr>
        <w:spacing w:line="480" w:lineRule="auto"/>
        <w:ind w:firstLine="720"/>
        <w:jc w:val="both"/>
        <w:rPr>
          <w:bCs/>
          <w:sz w:val="24"/>
          <w:szCs w:val="24"/>
          <w:lang w:val="en-PH"/>
        </w:rPr>
      </w:pPr>
      <w:r w:rsidRPr="006674AD">
        <w:rPr>
          <w:bCs/>
          <w:sz w:val="24"/>
          <w:szCs w:val="24"/>
          <w:lang w:val="en-PH"/>
        </w:rPr>
        <w:t>Recent studies demonstrate that deep learning and transformer-based approaches significantly outperform traditional models in educational sentiment analysis tasks by capturing semantic and contextual nuances commonly present in student feedback (Cambria et al., 2017; Sun et al., 2019). However, many existing studies utilize publicly available or generalized datasets, limiting their applicability to institution-specific contexts.</w:t>
      </w:r>
    </w:p>
    <w:p w14:paraId="2B44FF69" w14:textId="0659BF48" w:rsidR="007B19A6" w:rsidRDefault="007B19A6" w:rsidP="00B86AFF">
      <w:pPr>
        <w:spacing w:before="240" w:line="480" w:lineRule="auto"/>
        <w:rPr>
          <w:b/>
          <w:bCs/>
          <w:sz w:val="24"/>
          <w:szCs w:val="24"/>
        </w:rPr>
      </w:pPr>
      <w:r w:rsidRPr="007B19A6">
        <w:rPr>
          <w:b/>
          <w:bCs/>
          <w:sz w:val="24"/>
          <w:szCs w:val="24"/>
        </w:rPr>
        <w:t>NLP and Sentiment Analysis in the Philippine Context</w:t>
      </w:r>
    </w:p>
    <w:p w14:paraId="2343F9AB" w14:textId="76FAC1CC" w:rsidR="006113C7" w:rsidRPr="006113C7" w:rsidRDefault="006113C7" w:rsidP="00B86AFF">
      <w:pPr>
        <w:spacing w:line="480" w:lineRule="auto"/>
        <w:ind w:firstLine="720"/>
        <w:jc w:val="both"/>
        <w:rPr>
          <w:bCs/>
          <w:sz w:val="24"/>
          <w:szCs w:val="24"/>
        </w:rPr>
      </w:pPr>
      <w:r w:rsidRPr="006113C7">
        <w:rPr>
          <w:bCs/>
          <w:sz w:val="24"/>
          <w:szCs w:val="24"/>
        </w:rPr>
        <w:t>While the general ideas of sentiment analysis are universal, their application within the Philippine context presents unique challenges and opportunities essential to this study. Local research in NLP has focused on code-switching, specifically between English and Filipino, referred to colloquially as "</w:t>
      </w:r>
      <w:proofErr w:type="spellStart"/>
      <w:r w:rsidRPr="006113C7">
        <w:rPr>
          <w:bCs/>
          <w:sz w:val="24"/>
          <w:szCs w:val="24"/>
        </w:rPr>
        <w:t>Taglish</w:t>
      </w:r>
      <w:proofErr w:type="spellEnd"/>
      <w:r w:rsidRPr="006113C7">
        <w:rPr>
          <w:bCs/>
          <w:sz w:val="24"/>
          <w:szCs w:val="24"/>
        </w:rPr>
        <w:t xml:space="preserve">," an issue that remains common in informal text and social media. Research emphasizes how </w:t>
      </w:r>
      <w:r w:rsidR="00C617AF" w:rsidRPr="006113C7">
        <w:rPr>
          <w:bCs/>
          <w:sz w:val="24"/>
          <w:szCs w:val="24"/>
        </w:rPr>
        <w:t>analysing</w:t>
      </w:r>
      <w:r w:rsidRPr="006113C7">
        <w:rPr>
          <w:bCs/>
          <w:sz w:val="24"/>
          <w:szCs w:val="24"/>
        </w:rPr>
        <w:t xml:space="preserve"> Filipino sentiments is quite challenging due to non-standard spellings and the ever-flowing grammatical structure of </w:t>
      </w:r>
      <w:proofErr w:type="spellStart"/>
      <w:r w:rsidRPr="006113C7">
        <w:rPr>
          <w:bCs/>
          <w:sz w:val="24"/>
          <w:szCs w:val="24"/>
        </w:rPr>
        <w:t>Taglish</w:t>
      </w:r>
      <w:proofErr w:type="spellEnd"/>
      <w:r w:rsidRPr="006113C7">
        <w:rPr>
          <w:bCs/>
          <w:sz w:val="24"/>
          <w:szCs w:val="24"/>
        </w:rPr>
        <w:t xml:space="preserve"> that challenges even a standard NLP model; Roxas et al., 2018; Ong &amp; </w:t>
      </w:r>
      <w:proofErr w:type="spellStart"/>
      <w:r w:rsidRPr="006113C7">
        <w:rPr>
          <w:bCs/>
          <w:sz w:val="24"/>
          <w:szCs w:val="24"/>
        </w:rPr>
        <w:t>Cabarrubias</w:t>
      </w:r>
      <w:proofErr w:type="spellEnd"/>
      <w:r w:rsidRPr="006113C7">
        <w:rPr>
          <w:bCs/>
          <w:sz w:val="24"/>
          <w:szCs w:val="24"/>
        </w:rPr>
        <w:t>, 2021</w:t>
      </w:r>
    </w:p>
    <w:p w14:paraId="01CDD138" w14:textId="77777777" w:rsidR="006113C7" w:rsidRPr="006113C7" w:rsidRDefault="006113C7" w:rsidP="00CB4538">
      <w:pPr>
        <w:spacing w:line="480" w:lineRule="auto"/>
        <w:ind w:firstLine="720"/>
        <w:jc w:val="both"/>
        <w:rPr>
          <w:bCs/>
          <w:sz w:val="24"/>
          <w:szCs w:val="24"/>
        </w:rPr>
      </w:pPr>
      <w:r w:rsidRPr="006113C7">
        <w:rPr>
          <w:bCs/>
          <w:sz w:val="24"/>
          <w:szCs w:val="24"/>
        </w:rPr>
        <w:t xml:space="preserve">A survey of the current state-of-the-art in Filipino sentiment analysis confirms that most research so far has concentrated on publicly available data from social media platforms such as Twitter and Facebook to </w:t>
      </w:r>
      <w:proofErr w:type="spellStart"/>
      <w:r w:rsidRPr="006113C7">
        <w:rPr>
          <w:bCs/>
          <w:sz w:val="24"/>
          <w:szCs w:val="24"/>
        </w:rPr>
        <w:t>analyze</w:t>
      </w:r>
      <w:proofErr w:type="spellEnd"/>
      <w:r w:rsidRPr="006113C7">
        <w:rPr>
          <w:bCs/>
          <w:sz w:val="24"/>
          <w:szCs w:val="24"/>
        </w:rPr>
        <w:t xml:space="preserve"> public </w:t>
      </w:r>
      <w:r w:rsidRPr="006113C7">
        <w:rPr>
          <w:bCs/>
          <w:sz w:val="24"/>
          <w:szCs w:val="24"/>
        </w:rPr>
        <w:lastRenderedPageBreak/>
        <w:t>opinion (</w:t>
      </w:r>
      <w:proofErr w:type="spellStart"/>
      <w:r w:rsidRPr="006113C7">
        <w:rPr>
          <w:bCs/>
          <w:sz w:val="24"/>
          <w:szCs w:val="24"/>
        </w:rPr>
        <w:t>Balahadia</w:t>
      </w:r>
      <w:proofErr w:type="spellEnd"/>
      <w:r w:rsidRPr="006113C7">
        <w:rPr>
          <w:bCs/>
          <w:sz w:val="24"/>
          <w:szCs w:val="24"/>
        </w:rPr>
        <w:t xml:space="preserve"> et al., 2020). This has real value, but it also means that existing models and techniques are optimized for short, informal, and often public-facing text.</w:t>
      </w:r>
    </w:p>
    <w:p w14:paraId="4F8319F3" w14:textId="7E39E901" w:rsidR="00486121" w:rsidRDefault="006113C7" w:rsidP="009E01EF">
      <w:pPr>
        <w:spacing w:line="480" w:lineRule="auto"/>
        <w:ind w:firstLine="720"/>
        <w:jc w:val="both"/>
        <w:rPr>
          <w:bCs/>
          <w:sz w:val="24"/>
          <w:szCs w:val="24"/>
        </w:rPr>
      </w:pPr>
      <w:r w:rsidRPr="006113C7">
        <w:rPr>
          <w:bCs/>
          <w:sz w:val="24"/>
          <w:szCs w:val="24"/>
        </w:rPr>
        <w:t xml:space="preserve">Hence, there is a noticeable literature gap on the application of these state-of-the-art NLP models to the educational domain in the Philippines. The specific linguistic peculiarities of student feedback, which may range from formal to informal and include academic jargon with </w:t>
      </w:r>
      <w:proofErr w:type="spellStart"/>
      <w:r w:rsidRPr="006113C7">
        <w:rPr>
          <w:bCs/>
          <w:sz w:val="24"/>
          <w:szCs w:val="24"/>
        </w:rPr>
        <w:t>Taglish</w:t>
      </w:r>
      <w:proofErr w:type="spellEnd"/>
      <w:r w:rsidRPr="006113C7">
        <w:rPr>
          <w:bCs/>
          <w:sz w:val="24"/>
          <w:szCs w:val="24"/>
        </w:rPr>
        <w:t>, have not been explored yet. This paper contributes toward this gap by applying a state-of-the-art transformer model to a dataset collected from a Philippine university, hence answering the call for more domain-specific and contextually aware NL</w:t>
      </w:r>
      <w:r>
        <w:rPr>
          <w:bCs/>
          <w:sz w:val="24"/>
          <w:szCs w:val="24"/>
        </w:rPr>
        <w:t>P research in the local setting</w:t>
      </w:r>
      <w:r w:rsidR="00486121" w:rsidRPr="00486121">
        <w:rPr>
          <w:bCs/>
          <w:sz w:val="24"/>
          <w:szCs w:val="24"/>
        </w:rPr>
        <w:t>.</w:t>
      </w:r>
    </w:p>
    <w:p w14:paraId="0EACCAF8" w14:textId="1FF9A9F8" w:rsidR="006674AD" w:rsidRDefault="006674AD" w:rsidP="00C617AF">
      <w:pPr>
        <w:spacing w:line="480" w:lineRule="auto"/>
        <w:jc w:val="both"/>
        <w:rPr>
          <w:b/>
          <w:sz w:val="24"/>
          <w:szCs w:val="24"/>
        </w:rPr>
      </w:pPr>
      <w:r w:rsidRPr="006674AD">
        <w:rPr>
          <w:b/>
          <w:sz w:val="24"/>
          <w:szCs w:val="24"/>
        </w:rPr>
        <w:t>Transformer-Based Models for Sentiment Analysis</w:t>
      </w:r>
    </w:p>
    <w:p w14:paraId="626C4C35" w14:textId="2DEC88EB" w:rsidR="006674AD" w:rsidRPr="006674AD" w:rsidRDefault="006674AD" w:rsidP="00B86AFF">
      <w:pPr>
        <w:spacing w:line="480" w:lineRule="auto"/>
        <w:jc w:val="both"/>
        <w:rPr>
          <w:bCs/>
          <w:sz w:val="24"/>
          <w:szCs w:val="24"/>
        </w:rPr>
      </w:pPr>
      <w:r>
        <w:rPr>
          <w:b/>
          <w:sz w:val="24"/>
          <w:szCs w:val="24"/>
        </w:rPr>
        <w:tab/>
      </w:r>
      <w:r w:rsidRPr="006674AD">
        <w:rPr>
          <w:bCs/>
          <w:sz w:val="24"/>
          <w:szCs w:val="24"/>
        </w:rPr>
        <w:t>Transformer architectures have become the dominant paradigm in natural language processing due to their ability to model long-range dependencies through self-attention mechanisms (Vaswani et al., 2017). Bidirectional Encoder Representations from Transformers (BERT) introduced contextualized word embeddings that significantly improved performance across various NLP tasks, including sentiment analysis (Devlin et al., 2019).</w:t>
      </w:r>
    </w:p>
    <w:p w14:paraId="7817678D" w14:textId="566E8335" w:rsidR="006674AD" w:rsidRPr="006674AD" w:rsidRDefault="006674AD" w:rsidP="006674AD">
      <w:pPr>
        <w:spacing w:line="480" w:lineRule="auto"/>
        <w:ind w:firstLine="720"/>
        <w:jc w:val="both"/>
        <w:rPr>
          <w:bCs/>
          <w:sz w:val="24"/>
          <w:szCs w:val="24"/>
        </w:rPr>
      </w:pPr>
      <w:r w:rsidRPr="006674AD">
        <w:rPr>
          <w:bCs/>
          <w:sz w:val="24"/>
          <w:szCs w:val="24"/>
        </w:rPr>
        <w:t xml:space="preserve">Subsequent transformer variants further enhanced representational capacity. DeBERTa (Decoding-enhanced BERT with disentangled attention) improved upon BERT by separating content and positional information in its attention mechanism, resulting in stronger contextual </w:t>
      </w:r>
      <w:r w:rsidR="00C617AF" w:rsidRPr="006674AD">
        <w:rPr>
          <w:bCs/>
          <w:sz w:val="24"/>
          <w:szCs w:val="24"/>
        </w:rPr>
        <w:t>modelling</w:t>
      </w:r>
      <w:r w:rsidRPr="006674AD">
        <w:rPr>
          <w:bCs/>
          <w:sz w:val="24"/>
          <w:szCs w:val="24"/>
        </w:rPr>
        <w:t xml:space="preserve"> and improved performance on downstream tasks (He et al., 2021). Empirical studies have reported that fine-tuned DeBERTa models outperform earlier transformer </w:t>
      </w:r>
      <w:r w:rsidRPr="006674AD">
        <w:rPr>
          <w:bCs/>
          <w:sz w:val="24"/>
          <w:szCs w:val="24"/>
        </w:rPr>
        <w:lastRenderedPageBreak/>
        <w:t>architectures in sentiment classification tasks, particularly in low-resource and domain-specific settings (Liu et al., 2022).</w:t>
      </w:r>
    </w:p>
    <w:p w14:paraId="47FA43EB" w14:textId="43785383" w:rsidR="006674AD" w:rsidRPr="006674AD" w:rsidRDefault="006674AD" w:rsidP="009E01EF">
      <w:pPr>
        <w:spacing w:line="480" w:lineRule="auto"/>
        <w:ind w:firstLine="720"/>
        <w:jc w:val="both"/>
        <w:rPr>
          <w:bCs/>
          <w:sz w:val="24"/>
          <w:szCs w:val="24"/>
        </w:rPr>
      </w:pPr>
      <w:r w:rsidRPr="006674AD">
        <w:rPr>
          <w:bCs/>
          <w:sz w:val="24"/>
          <w:szCs w:val="24"/>
        </w:rPr>
        <w:t xml:space="preserve">Transfer learning plays a crucial role in transformer-based sentiment analysis, allowing models pre-trained on large corpora to be adapted to smaller, domain-specific datasets through fine-tuning (Howard &amp; Ruder, 2018; Devlin et al., 2019). This approach is especially beneficial in educational contexts, where </w:t>
      </w:r>
      <w:r w:rsidR="00C617AF" w:rsidRPr="006674AD">
        <w:rPr>
          <w:bCs/>
          <w:sz w:val="24"/>
          <w:szCs w:val="24"/>
        </w:rPr>
        <w:t>labelled</w:t>
      </w:r>
      <w:r w:rsidRPr="006674AD">
        <w:rPr>
          <w:bCs/>
          <w:sz w:val="24"/>
          <w:szCs w:val="24"/>
        </w:rPr>
        <w:t xml:space="preserve"> data is often limited.</w:t>
      </w:r>
    </w:p>
    <w:p w14:paraId="45861A69" w14:textId="28F78798" w:rsidR="006674AD" w:rsidRDefault="006674AD" w:rsidP="00C617AF">
      <w:pPr>
        <w:spacing w:line="480" w:lineRule="auto"/>
        <w:jc w:val="both"/>
        <w:rPr>
          <w:b/>
          <w:bCs/>
          <w:sz w:val="24"/>
          <w:szCs w:val="24"/>
        </w:rPr>
      </w:pPr>
      <w:r w:rsidRPr="006674AD">
        <w:rPr>
          <w:b/>
          <w:bCs/>
          <w:sz w:val="24"/>
          <w:szCs w:val="24"/>
        </w:rPr>
        <w:t>Ensemble Learning in Sentiment Classification</w:t>
      </w:r>
    </w:p>
    <w:p w14:paraId="040B1DEC" w14:textId="7FB14EEE" w:rsidR="006674AD" w:rsidRPr="006674AD" w:rsidRDefault="006674AD" w:rsidP="00B86AFF">
      <w:pPr>
        <w:spacing w:line="480" w:lineRule="auto"/>
        <w:ind w:firstLine="720"/>
        <w:jc w:val="both"/>
        <w:rPr>
          <w:sz w:val="24"/>
          <w:szCs w:val="24"/>
        </w:rPr>
      </w:pPr>
      <w:r w:rsidRPr="006674AD">
        <w:rPr>
          <w:sz w:val="24"/>
          <w:szCs w:val="24"/>
        </w:rPr>
        <w:t>Ensemble learning integrates multiple predictive models to improve classification accuracy and robustness by leveraging the strengths of individual learners (Dietterich, 2000). In sentiment analysis, ensemble approaches have been shown to reduce variance and improve generalization performance compared to single-model architectures (</w:t>
      </w:r>
      <w:proofErr w:type="spellStart"/>
      <w:r w:rsidRPr="006674AD">
        <w:rPr>
          <w:sz w:val="24"/>
          <w:szCs w:val="24"/>
        </w:rPr>
        <w:t>Polikar</w:t>
      </w:r>
      <w:proofErr w:type="spellEnd"/>
      <w:r w:rsidRPr="006674AD">
        <w:rPr>
          <w:sz w:val="24"/>
          <w:szCs w:val="24"/>
        </w:rPr>
        <w:t>, 2006).</w:t>
      </w:r>
    </w:p>
    <w:p w14:paraId="243951AB" w14:textId="5C17FDC2" w:rsidR="006674AD" w:rsidRPr="006674AD" w:rsidRDefault="006674AD" w:rsidP="006674AD">
      <w:pPr>
        <w:spacing w:line="480" w:lineRule="auto"/>
        <w:ind w:firstLine="720"/>
        <w:jc w:val="both"/>
        <w:rPr>
          <w:sz w:val="24"/>
          <w:szCs w:val="24"/>
        </w:rPr>
      </w:pPr>
      <w:r w:rsidRPr="006674AD">
        <w:rPr>
          <w:sz w:val="24"/>
          <w:szCs w:val="24"/>
        </w:rPr>
        <w:t>Recent research has explored hybrid ensemble architectures that combine transformer-based models with classical machine learning classifiers such as SVM and gradient boosting algorithms. These hybrid approaches aim to capture both deep contextual representations and statistical patterns in textual data (Zhou, 2012; Wang et al., 2021). While ensemble models often demonstrate performance gains, their effectiveness depends on dataset characteristics, model diversity, and task complexity.</w:t>
      </w:r>
    </w:p>
    <w:p w14:paraId="3B199940" w14:textId="502DF7D2" w:rsidR="006674AD" w:rsidRDefault="006674AD" w:rsidP="009E01EF">
      <w:pPr>
        <w:spacing w:line="480" w:lineRule="auto"/>
        <w:ind w:firstLine="720"/>
        <w:jc w:val="both"/>
        <w:rPr>
          <w:sz w:val="24"/>
          <w:szCs w:val="24"/>
        </w:rPr>
      </w:pPr>
      <w:r w:rsidRPr="006674AD">
        <w:rPr>
          <w:sz w:val="24"/>
          <w:szCs w:val="24"/>
        </w:rPr>
        <w:t>Moreover, ensemble methods introduce additional computational overhead, and several studies report that strong single-transformer baselines may perform competitively or even outperform complex ensembles in certain domain-specific sentiment analysis tasks (Raffel et al., 2020; Liu et al., 2022).</w:t>
      </w:r>
    </w:p>
    <w:p w14:paraId="14500B9B" w14:textId="77777777" w:rsidR="00D22EB1" w:rsidRDefault="00D22EB1" w:rsidP="00B86AFF">
      <w:pPr>
        <w:spacing w:before="240" w:line="480" w:lineRule="auto"/>
        <w:rPr>
          <w:b/>
          <w:sz w:val="24"/>
          <w:szCs w:val="24"/>
        </w:rPr>
      </w:pPr>
    </w:p>
    <w:p w14:paraId="09E1B54E" w14:textId="6DC75D37" w:rsidR="006674AD" w:rsidRDefault="006674AD" w:rsidP="00B86AFF">
      <w:pPr>
        <w:spacing w:before="240" w:line="480" w:lineRule="auto"/>
        <w:rPr>
          <w:b/>
          <w:sz w:val="24"/>
          <w:szCs w:val="24"/>
        </w:rPr>
      </w:pPr>
      <w:r>
        <w:rPr>
          <w:b/>
          <w:sz w:val="24"/>
          <w:szCs w:val="24"/>
        </w:rPr>
        <w:lastRenderedPageBreak/>
        <w:t xml:space="preserve">Challenges in Sentiment Analysis of Student Feedback </w:t>
      </w:r>
    </w:p>
    <w:p w14:paraId="32F525C9" w14:textId="77777777" w:rsidR="006674AD" w:rsidRPr="006674AD" w:rsidRDefault="006674AD" w:rsidP="00B86AFF">
      <w:pPr>
        <w:spacing w:line="480" w:lineRule="auto"/>
        <w:ind w:firstLine="720"/>
        <w:jc w:val="both"/>
        <w:rPr>
          <w:sz w:val="24"/>
          <w:szCs w:val="24"/>
        </w:rPr>
      </w:pPr>
      <w:r w:rsidRPr="006674AD">
        <w:rPr>
          <w:sz w:val="24"/>
          <w:szCs w:val="24"/>
        </w:rPr>
        <w:t xml:space="preserve">Despite advancements in sentiment analysis, several challenges remain in </w:t>
      </w:r>
      <w:proofErr w:type="spellStart"/>
      <w:r w:rsidRPr="006674AD">
        <w:rPr>
          <w:sz w:val="24"/>
          <w:szCs w:val="24"/>
        </w:rPr>
        <w:t>analyzing</w:t>
      </w:r>
      <w:proofErr w:type="spellEnd"/>
      <w:r w:rsidRPr="006674AD">
        <w:rPr>
          <w:sz w:val="24"/>
          <w:szCs w:val="24"/>
        </w:rPr>
        <w:t xml:space="preserve"> student feedback. Educational texts frequently contain polite criticism, indirect expressions, and mixed sentiments, which complicate accurate sentiment classification (Thelwall et al., 2012). Additionally, class imbalance is common in educational datasets, where neutral or positive feedback often dominates (Kaur &amp; Gupta, 2013).</w:t>
      </w:r>
    </w:p>
    <w:p w14:paraId="0E891AC5" w14:textId="6A34E24A" w:rsidR="006674AD" w:rsidRPr="006674AD" w:rsidRDefault="006674AD" w:rsidP="009E01EF">
      <w:pPr>
        <w:spacing w:line="480" w:lineRule="auto"/>
        <w:ind w:firstLine="720"/>
        <w:jc w:val="both"/>
        <w:rPr>
          <w:sz w:val="24"/>
          <w:szCs w:val="24"/>
        </w:rPr>
      </w:pPr>
      <w:r w:rsidRPr="006674AD">
        <w:rPr>
          <w:sz w:val="24"/>
          <w:szCs w:val="24"/>
        </w:rPr>
        <w:t>Domain shift presents another challenge, as sentiment analysis models trained on general-purpose corpora may not generalize well to institution-specific language, terminology, and cultural context (</w:t>
      </w:r>
      <w:proofErr w:type="spellStart"/>
      <w:r w:rsidRPr="006674AD">
        <w:rPr>
          <w:sz w:val="24"/>
          <w:szCs w:val="24"/>
        </w:rPr>
        <w:t>Glorot</w:t>
      </w:r>
      <w:proofErr w:type="spellEnd"/>
      <w:r w:rsidRPr="006674AD">
        <w:rPr>
          <w:sz w:val="24"/>
          <w:szCs w:val="24"/>
        </w:rPr>
        <w:t xml:space="preserve"> et al., 2011). These challenges highlight the need for domain-adaptive </w:t>
      </w:r>
      <w:r w:rsidR="00D22EB1" w:rsidRPr="006674AD">
        <w:rPr>
          <w:sz w:val="24"/>
          <w:szCs w:val="24"/>
        </w:rPr>
        <w:t>modelling</w:t>
      </w:r>
      <w:r w:rsidRPr="006674AD">
        <w:rPr>
          <w:sz w:val="24"/>
          <w:szCs w:val="24"/>
        </w:rPr>
        <w:t xml:space="preserve"> and localized dataset evaluation.</w:t>
      </w:r>
    </w:p>
    <w:p w14:paraId="1460E498" w14:textId="0BCF26F6" w:rsidR="007B19A6" w:rsidRDefault="007B19A6" w:rsidP="00D22EB1">
      <w:pPr>
        <w:spacing w:line="480" w:lineRule="auto"/>
        <w:rPr>
          <w:b/>
          <w:sz w:val="24"/>
          <w:szCs w:val="24"/>
        </w:rPr>
      </w:pPr>
      <w:r w:rsidRPr="007B19A6">
        <w:rPr>
          <w:b/>
          <w:bCs/>
          <w:sz w:val="24"/>
          <w:szCs w:val="24"/>
        </w:rPr>
        <w:t>Synthesis and Identified Gaps in the Literature</w:t>
      </w:r>
    </w:p>
    <w:p w14:paraId="14E3707D" w14:textId="12C92536" w:rsidR="006674AD" w:rsidRPr="006674AD" w:rsidRDefault="006674AD" w:rsidP="00B86AFF">
      <w:pPr>
        <w:spacing w:line="480" w:lineRule="auto"/>
        <w:ind w:firstLine="720"/>
        <w:jc w:val="both"/>
        <w:rPr>
          <w:bCs/>
          <w:sz w:val="24"/>
          <w:szCs w:val="24"/>
        </w:rPr>
      </w:pPr>
      <w:r w:rsidRPr="006674AD">
        <w:rPr>
          <w:bCs/>
          <w:sz w:val="24"/>
          <w:szCs w:val="24"/>
        </w:rPr>
        <w:t xml:space="preserve">The reviewed literature indicates that transformer-based models consistently achieve state-of-the-art performance in sentiment analysis by effectively capturing contextual semantics in text (Devlin et al., 2019; He et al., 2021). Ensemble learning has also shown potential in improving classification performance by integrating diverse </w:t>
      </w:r>
      <w:r w:rsidR="00D22EB1" w:rsidRPr="006674AD">
        <w:rPr>
          <w:bCs/>
          <w:sz w:val="24"/>
          <w:szCs w:val="24"/>
        </w:rPr>
        <w:t>modelling</w:t>
      </w:r>
      <w:r w:rsidRPr="006674AD">
        <w:rPr>
          <w:bCs/>
          <w:sz w:val="24"/>
          <w:szCs w:val="24"/>
        </w:rPr>
        <w:t xml:space="preserve"> approaches (Dietterich, 2000; </w:t>
      </w:r>
      <w:proofErr w:type="spellStart"/>
      <w:r w:rsidRPr="006674AD">
        <w:rPr>
          <w:bCs/>
          <w:sz w:val="24"/>
          <w:szCs w:val="24"/>
        </w:rPr>
        <w:t>Polikar</w:t>
      </w:r>
      <w:proofErr w:type="spellEnd"/>
      <w:r w:rsidRPr="006674AD">
        <w:rPr>
          <w:bCs/>
          <w:sz w:val="24"/>
          <w:szCs w:val="24"/>
        </w:rPr>
        <w:t>, 2006).</w:t>
      </w:r>
    </w:p>
    <w:p w14:paraId="03CB72A1" w14:textId="27F69EFF" w:rsidR="006674AD" w:rsidRPr="006674AD" w:rsidRDefault="006674AD" w:rsidP="006674AD">
      <w:pPr>
        <w:spacing w:line="480" w:lineRule="auto"/>
        <w:ind w:firstLine="720"/>
        <w:jc w:val="both"/>
        <w:rPr>
          <w:bCs/>
          <w:sz w:val="24"/>
          <w:szCs w:val="24"/>
        </w:rPr>
      </w:pPr>
      <w:r w:rsidRPr="006674AD">
        <w:rPr>
          <w:bCs/>
          <w:sz w:val="24"/>
          <w:szCs w:val="24"/>
        </w:rPr>
        <w:t xml:space="preserve">However, several gaps remain evident. First, limited studies have evaluated stacked ensemble architectures that combine advanced transformer models with classical machine learning classifiers specifically for educational sentiment analysis. Second, existing research largely relies on generalized or publicly available datasets, with insufficient focus on localized student feedback within Philippine higher education institutions. Third, few studies provide a </w:t>
      </w:r>
      <w:r w:rsidRPr="006674AD">
        <w:rPr>
          <w:bCs/>
          <w:sz w:val="24"/>
          <w:szCs w:val="24"/>
        </w:rPr>
        <w:lastRenderedPageBreak/>
        <w:t>direct performance comparison between complex ensemble architectures and strong single-transformer baselines in low-resource educational settings.</w:t>
      </w:r>
    </w:p>
    <w:p w14:paraId="4717733D" w14:textId="2EF92B15" w:rsidR="00945564" w:rsidRPr="00945564" w:rsidRDefault="006674AD" w:rsidP="009E01EF">
      <w:pPr>
        <w:spacing w:line="480" w:lineRule="auto"/>
        <w:ind w:firstLine="720"/>
        <w:jc w:val="both"/>
        <w:rPr>
          <w:bCs/>
          <w:sz w:val="24"/>
          <w:szCs w:val="24"/>
          <w:lang w:val="en-PH"/>
        </w:rPr>
      </w:pPr>
      <w:r w:rsidRPr="006674AD">
        <w:rPr>
          <w:bCs/>
          <w:sz w:val="24"/>
          <w:szCs w:val="24"/>
        </w:rPr>
        <w:t>To address these gaps, the present study proposes a stacked ensemble sentiment analysis model integrating a K-Fold DeBERTa ensemble, Support Vector Machine, and LightGBM classifiers with a Logistic Regression meta-classifier. The study further evaluates the ensemble’s performance against a fine-tuned DeBERTa baseline using an institution-specific student feedback dataset from LSPU-LBC.</w:t>
      </w:r>
    </w:p>
    <w:p w14:paraId="2E1EE85D" w14:textId="77777777" w:rsidR="00C97EC1" w:rsidRDefault="00B12A9D" w:rsidP="00D22EB1">
      <w:pPr>
        <w:spacing w:line="480" w:lineRule="auto"/>
        <w:rPr>
          <w:b/>
          <w:color w:val="000000"/>
          <w:sz w:val="24"/>
          <w:szCs w:val="24"/>
        </w:rPr>
      </w:pPr>
      <w:r>
        <w:rPr>
          <w:b/>
          <w:color w:val="000000"/>
          <w:sz w:val="24"/>
          <w:szCs w:val="24"/>
        </w:rPr>
        <w:t>Related Literature Matrix</w:t>
      </w:r>
      <w:r w:rsidR="00C97EC1">
        <w:rPr>
          <w:b/>
          <w:color w:val="000000"/>
          <w:sz w:val="24"/>
          <w:szCs w:val="24"/>
        </w:rPr>
        <w:tab/>
      </w:r>
    </w:p>
    <w:p w14:paraId="5C39C2DA" w14:textId="72C5160B" w:rsidR="00495656" w:rsidRPr="00D608F2" w:rsidRDefault="00B12A9D" w:rsidP="00B86AFF">
      <w:pPr>
        <w:spacing w:line="480" w:lineRule="auto"/>
        <w:ind w:firstLine="720"/>
        <w:rPr>
          <w:b/>
          <w:color w:val="000000"/>
          <w:sz w:val="24"/>
          <w:szCs w:val="24"/>
        </w:rPr>
      </w:pPr>
      <w:r>
        <w:rPr>
          <w:sz w:val="24"/>
          <w:szCs w:val="24"/>
        </w:rPr>
        <w:t>This table presents studies related to machine learning, NLP, and sentiment analysis in the educational context, particularly focusing on student feedback.</w:t>
      </w:r>
    </w:p>
    <w:p w14:paraId="4ED079FF" w14:textId="1B16DA55" w:rsidR="00F03C49" w:rsidRPr="00D608F2" w:rsidRDefault="00F03C49" w:rsidP="004616A0">
      <w:pPr>
        <w:spacing w:line="480" w:lineRule="auto"/>
        <w:ind w:firstLine="720"/>
        <w:jc w:val="center"/>
        <w:rPr>
          <w:sz w:val="24"/>
          <w:szCs w:val="24"/>
        </w:rPr>
      </w:pPr>
      <w:r w:rsidRPr="00D608F2">
        <w:rPr>
          <w:sz w:val="24"/>
          <w:szCs w:val="24"/>
        </w:rPr>
        <w:t>Table 1. Literature Matrix</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68"/>
        <w:gridCol w:w="796"/>
        <w:gridCol w:w="1949"/>
        <w:gridCol w:w="1684"/>
        <w:gridCol w:w="2209"/>
      </w:tblGrid>
      <w:tr w:rsidR="00E85BF2" w14:paraId="0B1A4B3F" w14:textId="77777777" w:rsidTr="00E85BF2">
        <w:tc>
          <w:tcPr>
            <w:tcW w:w="1668" w:type="dxa"/>
            <w:tcBorders>
              <w:top w:val="double" w:sz="12" w:space="0" w:color="auto"/>
            </w:tcBorders>
          </w:tcPr>
          <w:p w14:paraId="727C0D5B" w14:textId="77777777" w:rsidR="00E85BF2" w:rsidRPr="00896281" w:rsidRDefault="00E85BF2" w:rsidP="000A6F8B">
            <w:pPr>
              <w:spacing w:line="360" w:lineRule="auto"/>
              <w:rPr>
                <w:b/>
                <w:bCs/>
              </w:rPr>
            </w:pPr>
            <w:r w:rsidRPr="00896281">
              <w:rPr>
                <w:rStyle w:val="Strong"/>
              </w:rPr>
              <w:t>Author(s)</w:t>
            </w:r>
          </w:p>
        </w:tc>
        <w:tc>
          <w:tcPr>
            <w:tcW w:w="796" w:type="dxa"/>
            <w:tcBorders>
              <w:top w:val="double" w:sz="12" w:space="0" w:color="auto"/>
            </w:tcBorders>
          </w:tcPr>
          <w:p w14:paraId="1C195E96" w14:textId="77777777" w:rsidR="00E85BF2" w:rsidRPr="00896281" w:rsidRDefault="00E85BF2" w:rsidP="000A6F8B">
            <w:pPr>
              <w:spacing w:line="360" w:lineRule="auto"/>
            </w:pPr>
            <w:r w:rsidRPr="00896281">
              <w:t>Year</w:t>
            </w:r>
          </w:p>
        </w:tc>
        <w:tc>
          <w:tcPr>
            <w:tcW w:w="1949" w:type="dxa"/>
            <w:tcBorders>
              <w:top w:val="double" w:sz="12" w:space="0" w:color="auto"/>
            </w:tcBorders>
          </w:tcPr>
          <w:p w14:paraId="144E6428" w14:textId="77777777" w:rsidR="00E85BF2" w:rsidRPr="00896281" w:rsidRDefault="00E85BF2" w:rsidP="000A6F8B">
            <w:pPr>
              <w:spacing w:line="360" w:lineRule="auto"/>
            </w:pPr>
            <w:r w:rsidRPr="00896281">
              <w:t>Title / Study</w:t>
            </w:r>
          </w:p>
        </w:tc>
        <w:tc>
          <w:tcPr>
            <w:tcW w:w="1684" w:type="dxa"/>
            <w:tcBorders>
              <w:top w:val="double" w:sz="12" w:space="0" w:color="auto"/>
            </w:tcBorders>
          </w:tcPr>
          <w:p w14:paraId="1E6506D5" w14:textId="77777777" w:rsidR="00E85BF2" w:rsidRPr="00896281" w:rsidRDefault="00E85BF2" w:rsidP="000A6F8B">
            <w:pPr>
              <w:spacing w:line="360" w:lineRule="auto"/>
            </w:pPr>
            <w:r w:rsidRPr="00896281">
              <w:t>Algorithm</w:t>
            </w:r>
          </w:p>
        </w:tc>
        <w:tc>
          <w:tcPr>
            <w:tcW w:w="2209" w:type="dxa"/>
            <w:tcBorders>
              <w:top w:val="double" w:sz="12" w:space="0" w:color="auto"/>
            </w:tcBorders>
          </w:tcPr>
          <w:p w14:paraId="24C3EAFA" w14:textId="77777777" w:rsidR="00E85BF2" w:rsidRPr="00896281" w:rsidRDefault="00E85BF2" w:rsidP="000A6F8B">
            <w:pPr>
              <w:spacing w:line="360" w:lineRule="auto"/>
            </w:pPr>
            <w:r w:rsidRPr="00896281">
              <w:t>Key Findings / Contributions</w:t>
            </w:r>
          </w:p>
        </w:tc>
      </w:tr>
      <w:tr w:rsidR="00E85BF2" w:rsidRPr="00A4670D" w14:paraId="62E162AF" w14:textId="77777777" w:rsidTr="00E85BF2">
        <w:tc>
          <w:tcPr>
            <w:tcW w:w="16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2"/>
            </w:tblGrid>
            <w:tr w:rsidR="00E85BF2" w:rsidRPr="00896281" w14:paraId="1AAE3CB1" w14:textId="77777777" w:rsidTr="00811DE6">
              <w:trPr>
                <w:tblCellSpacing w:w="15" w:type="dxa"/>
              </w:trPr>
              <w:tc>
                <w:tcPr>
                  <w:tcW w:w="0" w:type="auto"/>
                  <w:vAlign w:val="center"/>
                  <w:hideMark/>
                </w:tcPr>
                <w:p w14:paraId="0085738B" w14:textId="77777777" w:rsidR="00E85BF2" w:rsidRPr="00896281" w:rsidRDefault="00E85BF2" w:rsidP="00E85BF2">
                  <w:pPr>
                    <w:spacing w:line="240" w:lineRule="auto"/>
                    <w:jc w:val="both"/>
                    <w:rPr>
                      <w:rFonts w:eastAsia="Times New Roman"/>
                      <w:lang w:val="en-US" w:eastAsia="en-US"/>
                    </w:rPr>
                  </w:pPr>
                  <w:proofErr w:type="spellStart"/>
                  <w:r w:rsidRPr="00896281">
                    <w:rPr>
                      <w:rFonts w:eastAsia="Times New Roman"/>
                      <w:bCs/>
                      <w:lang w:val="en-US" w:eastAsia="en-US"/>
                    </w:rPr>
                    <w:t>Altrabsheh</w:t>
                  </w:r>
                  <w:proofErr w:type="spellEnd"/>
                  <w:r w:rsidRPr="00896281">
                    <w:rPr>
                      <w:rFonts w:eastAsia="Times New Roman"/>
                      <w:bCs/>
                      <w:lang w:val="en-US" w:eastAsia="en-US"/>
                    </w:rPr>
                    <w:t xml:space="preserve">, Gaber, &amp; </w:t>
                  </w:r>
                  <w:proofErr w:type="spellStart"/>
                  <w:r w:rsidRPr="00896281">
                    <w:rPr>
                      <w:rFonts w:eastAsia="Times New Roman"/>
                      <w:bCs/>
                      <w:lang w:val="en-US" w:eastAsia="en-US"/>
                    </w:rPr>
                    <w:t>Cocea</w:t>
                  </w:r>
                  <w:proofErr w:type="spellEnd"/>
                </w:p>
              </w:tc>
            </w:tr>
          </w:tbl>
          <w:p w14:paraId="295B17B0" w14:textId="77777777" w:rsidR="00E85BF2" w:rsidRPr="00896281" w:rsidRDefault="00E85BF2" w:rsidP="00E85BF2">
            <w:pPr>
              <w:jc w:val="both"/>
              <w:rPr>
                <w:rFonts w:eastAsia="Times New Roman"/>
                <w:vanish/>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85BF2" w:rsidRPr="00896281" w14:paraId="297F1923" w14:textId="77777777" w:rsidTr="00811DE6">
              <w:trPr>
                <w:tblCellSpacing w:w="15" w:type="dxa"/>
              </w:trPr>
              <w:tc>
                <w:tcPr>
                  <w:tcW w:w="0" w:type="auto"/>
                  <w:vAlign w:val="center"/>
                  <w:hideMark/>
                </w:tcPr>
                <w:p w14:paraId="26A8818F" w14:textId="77777777" w:rsidR="00E85BF2" w:rsidRPr="00896281" w:rsidRDefault="00E85BF2" w:rsidP="00E85BF2">
                  <w:pPr>
                    <w:spacing w:line="240" w:lineRule="auto"/>
                    <w:jc w:val="both"/>
                    <w:rPr>
                      <w:rFonts w:eastAsia="Times New Roman"/>
                      <w:lang w:val="en-US" w:eastAsia="en-US"/>
                    </w:rPr>
                  </w:pPr>
                </w:p>
              </w:tc>
            </w:tr>
          </w:tbl>
          <w:p w14:paraId="649767C1" w14:textId="4D4F9149" w:rsidR="00E85BF2" w:rsidRPr="00896281" w:rsidRDefault="00E85BF2" w:rsidP="00E85BF2">
            <w:pPr>
              <w:jc w:val="both"/>
              <w:rPr>
                <w:rFonts w:eastAsia="Times New Roman"/>
                <w:bCs/>
                <w:lang w:val="en-US" w:eastAsia="en-US"/>
              </w:rPr>
            </w:pPr>
          </w:p>
        </w:tc>
        <w:tc>
          <w:tcPr>
            <w:tcW w:w="796" w:type="dxa"/>
          </w:tcPr>
          <w:p w14:paraId="1F7444D0" w14:textId="31C23F7A" w:rsidR="00E85BF2" w:rsidRPr="00896281" w:rsidRDefault="00E85BF2" w:rsidP="00E85BF2">
            <w:pPr>
              <w:jc w:val="both"/>
            </w:pPr>
            <w:r w:rsidRPr="00896281">
              <w:t>2014</w:t>
            </w:r>
          </w:p>
        </w:tc>
        <w:tc>
          <w:tcPr>
            <w:tcW w:w="1949" w:type="dxa"/>
          </w:tcPr>
          <w:p w14:paraId="4A80900A" w14:textId="107BCBBC" w:rsidR="00E85BF2" w:rsidRPr="00896281" w:rsidRDefault="00E85BF2" w:rsidP="00E85BF2">
            <w:pPr>
              <w:jc w:val="both"/>
              <w:rPr>
                <w:rFonts w:eastAsia="Times New Roman"/>
                <w:bCs/>
                <w:lang w:val="en-US" w:eastAsia="en-US"/>
              </w:rPr>
            </w:pPr>
            <w:r w:rsidRPr="00896281">
              <w:t>Sentiment Analysis for Education (SA-E)</w:t>
            </w:r>
          </w:p>
        </w:tc>
        <w:tc>
          <w:tcPr>
            <w:tcW w:w="1684" w:type="dxa"/>
          </w:tcPr>
          <w:p w14:paraId="4122BD7A" w14:textId="58F907F4" w:rsidR="00E85BF2" w:rsidRPr="00896281" w:rsidRDefault="00E85BF2" w:rsidP="00E85BF2">
            <w:pPr>
              <w:ind w:left="299"/>
              <w:jc w:val="both"/>
            </w:pPr>
            <w:r w:rsidRPr="00896281">
              <w:t>Naïve Bayes, SVM</w:t>
            </w:r>
          </w:p>
        </w:tc>
        <w:tc>
          <w:tcPr>
            <w:tcW w:w="2209" w:type="dxa"/>
          </w:tcPr>
          <w:p w14:paraId="6CCBD619" w14:textId="41D931D6" w:rsidR="00E85BF2" w:rsidRPr="00896281" w:rsidRDefault="00E85BF2" w:rsidP="00E85BF2">
            <w:pPr>
              <w:jc w:val="both"/>
            </w:pPr>
            <w:r w:rsidRPr="00896281">
              <w:t>Demonstrated the feasibility of using machine learning algorithms for real-time educational sentiment analysis.</w:t>
            </w:r>
          </w:p>
        </w:tc>
      </w:tr>
      <w:tr w:rsidR="00E85BF2" w:rsidRPr="00A4670D" w14:paraId="19789ABC" w14:textId="77777777" w:rsidTr="00E85BF2">
        <w:tc>
          <w:tcPr>
            <w:tcW w:w="16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2"/>
            </w:tblGrid>
            <w:tr w:rsidR="00E85BF2" w:rsidRPr="00896281" w14:paraId="3865D8FB" w14:textId="77777777" w:rsidTr="00811DE6">
              <w:trPr>
                <w:tblCellSpacing w:w="15" w:type="dxa"/>
              </w:trPr>
              <w:tc>
                <w:tcPr>
                  <w:tcW w:w="0" w:type="auto"/>
                  <w:vAlign w:val="center"/>
                  <w:hideMark/>
                </w:tcPr>
                <w:p w14:paraId="50E9E793" w14:textId="77777777" w:rsidR="00E85BF2" w:rsidRPr="00896281" w:rsidRDefault="00E85BF2" w:rsidP="00E85BF2">
                  <w:pPr>
                    <w:spacing w:line="240" w:lineRule="auto"/>
                    <w:jc w:val="both"/>
                    <w:rPr>
                      <w:rFonts w:eastAsia="Times New Roman"/>
                      <w:lang w:val="en-US" w:eastAsia="en-US"/>
                    </w:rPr>
                  </w:pPr>
                  <w:r w:rsidRPr="00896281">
                    <w:rPr>
                      <w:rFonts w:eastAsia="Times New Roman"/>
                      <w:lang w:val="en-US" w:eastAsia="en-US"/>
                    </w:rPr>
                    <w:t>Al-</w:t>
                  </w:r>
                  <w:proofErr w:type="spellStart"/>
                  <w:r w:rsidRPr="00896281">
                    <w:rPr>
                      <w:rFonts w:eastAsia="Times New Roman"/>
                      <w:lang w:val="en-US" w:eastAsia="en-US"/>
                    </w:rPr>
                    <w:t>Twairesh</w:t>
                  </w:r>
                  <w:proofErr w:type="spellEnd"/>
                  <w:r w:rsidRPr="00896281">
                    <w:rPr>
                      <w:rFonts w:eastAsia="Times New Roman"/>
                      <w:lang w:val="en-US" w:eastAsia="en-US"/>
                    </w:rPr>
                    <w:t>, Al-</w:t>
                  </w:r>
                  <w:proofErr w:type="spellStart"/>
                  <w:r w:rsidRPr="00896281">
                    <w:rPr>
                      <w:rFonts w:eastAsia="Times New Roman"/>
                      <w:lang w:val="en-US" w:eastAsia="en-US"/>
                    </w:rPr>
                    <w:t>Negheimish</w:t>
                  </w:r>
                  <w:proofErr w:type="spellEnd"/>
                  <w:r w:rsidRPr="00896281">
                    <w:rPr>
                      <w:rFonts w:eastAsia="Times New Roman"/>
                      <w:lang w:val="en-US" w:eastAsia="en-US"/>
                    </w:rPr>
                    <w:t>, &amp; Al-Khalifa</w:t>
                  </w:r>
                </w:p>
              </w:tc>
            </w:tr>
          </w:tbl>
          <w:p w14:paraId="3641E236" w14:textId="77777777" w:rsidR="00E85BF2" w:rsidRPr="00896281" w:rsidRDefault="00E85BF2" w:rsidP="00E85BF2">
            <w:pPr>
              <w:jc w:val="both"/>
              <w:rPr>
                <w:rFonts w:eastAsia="Times New Roman"/>
                <w:vanish/>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85BF2" w:rsidRPr="00896281" w14:paraId="6781EB47" w14:textId="77777777" w:rsidTr="00811DE6">
              <w:trPr>
                <w:tblCellSpacing w:w="15" w:type="dxa"/>
              </w:trPr>
              <w:tc>
                <w:tcPr>
                  <w:tcW w:w="0" w:type="auto"/>
                  <w:vAlign w:val="center"/>
                  <w:hideMark/>
                </w:tcPr>
                <w:p w14:paraId="189000F8" w14:textId="77777777" w:rsidR="00E85BF2" w:rsidRPr="00896281" w:rsidRDefault="00E85BF2" w:rsidP="00E85BF2">
                  <w:pPr>
                    <w:spacing w:line="240" w:lineRule="auto"/>
                    <w:jc w:val="both"/>
                    <w:rPr>
                      <w:rFonts w:eastAsia="Times New Roman"/>
                      <w:lang w:val="en-US" w:eastAsia="en-US"/>
                    </w:rPr>
                  </w:pPr>
                </w:p>
              </w:tc>
            </w:tr>
          </w:tbl>
          <w:p w14:paraId="247E60C2" w14:textId="77777777" w:rsidR="00E85BF2" w:rsidRPr="00896281" w:rsidRDefault="00E85BF2" w:rsidP="00E85BF2">
            <w:pPr>
              <w:jc w:val="both"/>
              <w:rPr>
                <w:rFonts w:eastAsia="Times New Roman"/>
                <w:bCs/>
                <w:lang w:val="en-US" w:eastAsia="en-US"/>
              </w:rPr>
            </w:pPr>
          </w:p>
        </w:tc>
        <w:tc>
          <w:tcPr>
            <w:tcW w:w="796" w:type="dxa"/>
          </w:tcPr>
          <w:p w14:paraId="1F52BD42" w14:textId="7E2C040A" w:rsidR="00E85BF2" w:rsidRPr="00896281" w:rsidRDefault="00E85BF2" w:rsidP="00E85BF2">
            <w:pPr>
              <w:jc w:val="both"/>
            </w:pPr>
            <w:r w:rsidRPr="00896281">
              <w:t>2016</w:t>
            </w:r>
          </w:p>
        </w:tc>
        <w:tc>
          <w:tcPr>
            <w:tcW w:w="194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3"/>
            </w:tblGrid>
            <w:tr w:rsidR="00E85BF2" w:rsidRPr="00896281" w14:paraId="23B3F48F" w14:textId="77777777" w:rsidTr="00811DE6">
              <w:trPr>
                <w:tblCellSpacing w:w="15" w:type="dxa"/>
              </w:trPr>
              <w:tc>
                <w:tcPr>
                  <w:tcW w:w="0" w:type="auto"/>
                  <w:vAlign w:val="center"/>
                  <w:hideMark/>
                </w:tcPr>
                <w:p w14:paraId="79A4007F" w14:textId="77777777" w:rsidR="00E85BF2" w:rsidRPr="00896281" w:rsidRDefault="00E85BF2" w:rsidP="00E85BF2">
                  <w:pPr>
                    <w:spacing w:line="240" w:lineRule="auto"/>
                    <w:jc w:val="both"/>
                    <w:rPr>
                      <w:rFonts w:eastAsia="Times New Roman"/>
                      <w:lang w:val="en-US" w:eastAsia="en-US"/>
                    </w:rPr>
                  </w:pPr>
                  <w:r w:rsidRPr="00896281">
                    <w:rPr>
                      <w:rFonts w:eastAsia="Times New Roman"/>
                      <w:lang w:val="en-US" w:eastAsia="en-US"/>
                    </w:rPr>
                    <w:t>Arabic Sentiment Analysis: Challenges and Guidelines</w:t>
                  </w:r>
                </w:p>
              </w:tc>
            </w:tr>
          </w:tbl>
          <w:p w14:paraId="49B9E57E" w14:textId="77777777" w:rsidR="00E85BF2" w:rsidRPr="00896281" w:rsidRDefault="00E85BF2" w:rsidP="00E85BF2">
            <w:pPr>
              <w:jc w:val="both"/>
              <w:rPr>
                <w:rFonts w:eastAsia="Times New Roman"/>
                <w:vanish/>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85BF2" w:rsidRPr="00896281" w14:paraId="2A7E11A9" w14:textId="77777777" w:rsidTr="00811DE6">
              <w:trPr>
                <w:tblCellSpacing w:w="15" w:type="dxa"/>
              </w:trPr>
              <w:tc>
                <w:tcPr>
                  <w:tcW w:w="0" w:type="auto"/>
                  <w:vAlign w:val="center"/>
                  <w:hideMark/>
                </w:tcPr>
                <w:p w14:paraId="7BA600EA" w14:textId="77777777" w:rsidR="00E85BF2" w:rsidRPr="00896281" w:rsidRDefault="00E85BF2" w:rsidP="00E85BF2">
                  <w:pPr>
                    <w:spacing w:line="240" w:lineRule="auto"/>
                    <w:jc w:val="both"/>
                    <w:rPr>
                      <w:rFonts w:eastAsia="Times New Roman"/>
                      <w:lang w:val="en-US" w:eastAsia="en-US"/>
                    </w:rPr>
                  </w:pPr>
                </w:p>
              </w:tc>
            </w:tr>
          </w:tbl>
          <w:p w14:paraId="44334B18" w14:textId="77777777" w:rsidR="00E85BF2" w:rsidRPr="00896281" w:rsidRDefault="00E85BF2" w:rsidP="00E85BF2">
            <w:pPr>
              <w:jc w:val="both"/>
              <w:rPr>
                <w:rFonts w:eastAsia="Times New Roman"/>
                <w:bCs/>
                <w:lang w:val="en-US" w:eastAsia="en-US"/>
              </w:rPr>
            </w:pPr>
          </w:p>
        </w:tc>
        <w:tc>
          <w:tcPr>
            <w:tcW w:w="1684" w:type="dxa"/>
          </w:tcPr>
          <w:p w14:paraId="7ED4A172" w14:textId="77777777" w:rsidR="00E85BF2" w:rsidRPr="00896281" w:rsidRDefault="00E85BF2" w:rsidP="00E85BF2">
            <w:pPr>
              <w:ind w:left="299"/>
              <w:jc w:val="both"/>
            </w:pPr>
          </w:p>
        </w:tc>
        <w:tc>
          <w:tcPr>
            <w:tcW w:w="220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3"/>
            </w:tblGrid>
            <w:tr w:rsidR="00E85BF2" w:rsidRPr="00896281" w14:paraId="4078497D" w14:textId="77777777" w:rsidTr="00811DE6">
              <w:trPr>
                <w:tblCellSpacing w:w="15" w:type="dxa"/>
              </w:trPr>
              <w:tc>
                <w:tcPr>
                  <w:tcW w:w="0" w:type="auto"/>
                  <w:vAlign w:val="center"/>
                  <w:hideMark/>
                </w:tcPr>
                <w:p w14:paraId="41785597" w14:textId="77777777" w:rsidR="00E85BF2" w:rsidRPr="00896281" w:rsidRDefault="00E85BF2" w:rsidP="00E85BF2">
                  <w:pPr>
                    <w:spacing w:line="240" w:lineRule="auto"/>
                    <w:jc w:val="both"/>
                    <w:rPr>
                      <w:rFonts w:eastAsia="Times New Roman"/>
                      <w:lang w:val="en-US" w:eastAsia="en-US"/>
                    </w:rPr>
                  </w:pPr>
                  <w:r w:rsidRPr="00896281">
                    <w:t>Introduced inter-annotator agreement (IAA) as a reliability measure for annotated datasets, which is essential for ensuring consistency in sentiment annotation.</w:t>
                  </w:r>
                </w:p>
              </w:tc>
            </w:tr>
          </w:tbl>
          <w:p w14:paraId="61A80CC3" w14:textId="77777777" w:rsidR="00E85BF2" w:rsidRPr="00896281" w:rsidRDefault="00E85BF2" w:rsidP="00E85BF2">
            <w:pPr>
              <w:jc w:val="both"/>
              <w:rPr>
                <w:rFonts w:eastAsia="Times New Roman"/>
                <w:vanish/>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85BF2" w:rsidRPr="00896281" w14:paraId="6A6FF4CD" w14:textId="77777777" w:rsidTr="00811DE6">
              <w:trPr>
                <w:tblCellSpacing w:w="15" w:type="dxa"/>
              </w:trPr>
              <w:tc>
                <w:tcPr>
                  <w:tcW w:w="0" w:type="auto"/>
                  <w:vAlign w:val="center"/>
                  <w:hideMark/>
                </w:tcPr>
                <w:p w14:paraId="06FE7234" w14:textId="77777777" w:rsidR="00E85BF2" w:rsidRPr="00896281" w:rsidRDefault="00E85BF2" w:rsidP="00E85BF2">
                  <w:pPr>
                    <w:spacing w:line="240" w:lineRule="auto"/>
                    <w:jc w:val="both"/>
                    <w:rPr>
                      <w:rFonts w:eastAsia="Times New Roman"/>
                      <w:lang w:val="en-US" w:eastAsia="en-US"/>
                    </w:rPr>
                  </w:pPr>
                </w:p>
              </w:tc>
            </w:tr>
          </w:tbl>
          <w:p w14:paraId="3E42886D" w14:textId="77777777" w:rsidR="00E85BF2" w:rsidRPr="00896281" w:rsidRDefault="00E85BF2" w:rsidP="00E85BF2">
            <w:pPr>
              <w:jc w:val="both"/>
            </w:pPr>
          </w:p>
        </w:tc>
      </w:tr>
      <w:tr w:rsidR="00E85BF2" w:rsidRPr="00A4670D" w14:paraId="59DF52FA" w14:textId="77777777" w:rsidTr="00E85BF2">
        <w:tc>
          <w:tcPr>
            <w:tcW w:w="16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2"/>
            </w:tblGrid>
            <w:tr w:rsidR="00E85BF2" w:rsidRPr="00896281" w14:paraId="50624564" w14:textId="77777777" w:rsidTr="00DC3A23">
              <w:trPr>
                <w:tblCellSpacing w:w="15" w:type="dxa"/>
              </w:trPr>
              <w:tc>
                <w:tcPr>
                  <w:tcW w:w="0" w:type="auto"/>
                  <w:vAlign w:val="center"/>
                  <w:hideMark/>
                </w:tcPr>
                <w:p w14:paraId="0AC55BE0" w14:textId="77777777" w:rsidR="00E85BF2" w:rsidRPr="00896281" w:rsidRDefault="00E85BF2" w:rsidP="00D806E2">
                  <w:pPr>
                    <w:spacing w:line="240" w:lineRule="auto"/>
                    <w:jc w:val="both"/>
                    <w:rPr>
                      <w:rFonts w:eastAsia="Times New Roman"/>
                      <w:lang w:val="en-US" w:eastAsia="en-US"/>
                    </w:rPr>
                  </w:pPr>
                  <w:proofErr w:type="spellStart"/>
                  <w:r w:rsidRPr="00896281">
                    <w:rPr>
                      <w:rFonts w:eastAsia="Times New Roman"/>
                      <w:bCs/>
                      <w:lang w:val="en-US" w:eastAsia="en-US"/>
                    </w:rPr>
                    <w:t>Balahadia</w:t>
                  </w:r>
                  <w:proofErr w:type="spellEnd"/>
                  <w:r w:rsidRPr="00896281">
                    <w:rPr>
                      <w:rFonts w:eastAsia="Times New Roman"/>
                      <w:bCs/>
                      <w:lang w:val="en-US" w:eastAsia="en-US"/>
                    </w:rPr>
                    <w:t xml:space="preserve"> et al.</w:t>
                  </w:r>
                </w:p>
              </w:tc>
            </w:tr>
          </w:tbl>
          <w:p w14:paraId="650CDCD3" w14:textId="77777777" w:rsidR="00E85BF2" w:rsidRPr="00896281" w:rsidRDefault="00E85BF2" w:rsidP="00D806E2">
            <w:pPr>
              <w:jc w:val="both"/>
              <w:rPr>
                <w:rFonts w:eastAsia="Times New Roman"/>
                <w:vanish/>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85BF2" w:rsidRPr="00896281" w14:paraId="11C0B7BA" w14:textId="77777777" w:rsidTr="00DC3A23">
              <w:trPr>
                <w:tblCellSpacing w:w="15" w:type="dxa"/>
              </w:trPr>
              <w:tc>
                <w:tcPr>
                  <w:tcW w:w="0" w:type="auto"/>
                  <w:vAlign w:val="center"/>
                  <w:hideMark/>
                </w:tcPr>
                <w:p w14:paraId="39808024" w14:textId="77777777" w:rsidR="00E85BF2" w:rsidRPr="00896281" w:rsidRDefault="00E85BF2" w:rsidP="00D806E2">
                  <w:pPr>
                    <w:spacing w:line="240" w:lineRule="auto"/>
                    <w:jc w:val="both"/>
                    <w:rPr>
                      <w:rFonts w:eastAsia="Times New Roman"/>
                      <w:lang w:val="en-US" w:eastAsia="en-US"/>
                    </w:rPr>
                  </w:pPr>
                </w:p>
              </w:tc>
            </w:tr>
          </w:tbl>
          <w:p w14:paraId="29551B76" w14:textId="77777777" w:rsidR="00E85BF2" w:rsidRPr="00896281" w:rsidRDefault="00E85BF2" w:rsidP="00D806E2">
            <w:pPr>
              <w:jc w:val="both"/>
            </w:pPr>
          </w:p>
        </w:tc>
        <w:tc>
          <w:tcPr>
            <w:tcW w:w="796" w:type="dxa"/>
          </w:tcPr>
          <w:p w14:paraId="410B3CE2" w14:textId="77777777" w:rsidR="00E85BF2" w:rsidRPr="00896281" w:rsidRDefault="00E85BF2" w:rsidP="00D806E2">
            <w:pPr>
              <w:jc w:val="both"/>
            </w:pPr>
          </w:p>
          <w:p w14:paraId="672B7AB9" w14:textId="77777777" w:rsidR="00E85BF2" w:rsidRPr="00896281" w:rsidRDefault="00E85BF2" w:rsidP="00D806E2">
            <w:pPr>
              <w:jc w:val="both"/>
            </w:pPr>
            <w:r w:rsidRPr="00896281">
              <w:t>20</w:t>
            </w:r>
            <w:r>
              <w:t>16</w:t>
            </w:r>
          </w:p>
        </w:tc>
        <w:tc>
          <w:tcPr>
            <w:tcW w:w="194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3"/>
            </w:tblGrid>
            <w:tr w:rsidR="00E85BF2" w:rsidRPr="00896281" w14:paraId="2162318C" w14:textId="77777777" w:rsidTr="00FF7008">
              <w:trPr>
                <w:tblCellSpacing w:w="15" w:type="dxa"/>
              </w:trPr>
              <w:tc>
                <w:tcPr>
                  <w:tcW w:w="0" w:type="auto"/>
                  <w:vAlign w:val="center"/>
                  <w:hideMark/>
                </w:tcPr>
                <w:p w14:paraId="0A0FF622" w14:textId="77777777" w:rsidR="00E85BF2" w:rsidRPr="00896281" w:rsidRDefault="00E85BF2" w:rsidP="00D806E2">
                  <w:pPr>
                    <w:spacing w:line="240" w:lineRule="auto"/>
                    <w:jc w:val="both"/>
                    <w:rPr>
                      <w:rFonts w:eastAsia="Times New Roman"/>
                      <w:lang w:val="en-US" w:eastAsia="en-US"/>
                    </w:rPr>
                  </w:pPr>
                  <w:r w:rsidRPr="00896281">
                    <w:rPr>
                      <w:rFonts w:eastAsia="Times New Roman"/>
                      <w:bCs/>
                      <w:lang w:val="en-US" w:eastAsia="en-US"/>
                    </w:rPr>
                    <w:t>Sentiment Analysis of Filipino Social Media Data</w:t>
                  </w:r>
                </w:p>
              </w:tc>
            </w:tr>
          </w:tbl>
          <w:p w14:paraId="4F138E5E" w14:textId="77777777" w:rsidR="00E85BF2" w:rsidRPr="00896281" w:rsidRDefault="00E85BF2" w:rsidP="00D806E2">
            <w:pPr>
              <w:jc w:val="both"/>
              <w:rPr>
                <w:rFonts w:eastAsia="Times New Roman"/>
                <w:vanish/>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85BF2" w:rsidRPr="00896281" w14:paraId="6B35F1A0" w14:textId="77777777" w:rsidTr="00FF7008">
              <w:trPr>
                <w:tblCellSpacing w:w="15" w:type="dxa"/>
              </w:trPr>
              <w:tc>
                <w:tcPr>
                  <w:tcW w:w="0" w:type="auto"/>
                  <w:vAlign w:val="center"/>
                  <w:hideMark/>
                </w:tcPr>
                <w:p w14:paraId="3C498311" w14:textId="77777777" w:rsidR="00E85BF2" w:rsidRPr="00896281" w:rsidRDefault="00E85BF2" w:rsidP="00D806E2">
                  <w:pPr>
                    <w:spacing w:line="240" w:lineRule="auto"/>
                    <w:jc w:val="both"/>
                    <w:rPr>
                      <w:rFonts w:eastAsia="Times New Roman"/>
                      <w:lang w:val="en-US" w:eastAsia="en-US"/>
                    </w:rPr>
                  </w:pPr>
                </w:p>
              </w:tc>
            </w:tr>
          </w:tbl>
          <w:p w14:paraId="0F8367C9" w14:textId="77777777" w:rsidR="00E85BF2" w:rsidRPr="00896281" w:rsidRDefault="00E85BF2" w:rsidP="00D806E2">
            <w:pPr>
              <w:jc w:val="both"/>
            </w:pPr>
          </w:p>
        </w:tc>
        <w:tc>
          <w:tcPr>
            <w:tcW w:w="1684" w:type="dxa"/>
          </w:tcPr>
          <w:p w14:paraId="3F3149C9" w14:textId="77777777" w:rsidR="00E85BF2" w:rsidRPr="00896281" w:rsidRDefault="00E85BF2" w:rsidP="00F53A8A">
            <w:pPr>
              <w:ind w:left="299"/>
              <w:jc w:val="both"/>
            </w:pPr>
          </w:p>
        </w:tc>
        <w:tc>
          <w:tcPr>
            <w:tcW w:w="2209" w:type="dxa"/>
          </w:tcPr>
          <w:tbl>
            <w:tblPr>
              <w:tblW w:w="0" w:type="auto"/>
              <w:tblLook w:val="04A0" w:firstRow="1" w:lastRow="0" w:firstColumn="1" w:lastColumn="0" w:noHBand="0" w:noVBand="1"/>
            </w:tblPr>
            <w:tblGrid>
              <w:gridCol w:w="1993"/>
            </w:tblGrid>
            <w:tr w:rsidR="00E85BF2" w:rsidRPr="00896281" w14:paraId="1DAF94E6" w14:textId="77777777" w:rsidTr="00FF7008">
              <w:tc>
                <w:tcPr>
                  <w:tcW w:w="2498"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77"/>
                  </w:tblGrid>
                  <w:tr w:rsidR="00E85BF2" w:rsidRPr="00896281" w14:paraId="4FC16EA8" w14:textId="77777777" w:rsidTr="006F0FD7">
                    <w:tc>
                      <w:tcPr>
                        <w:tcW w:w="2498" w:type="dxa"/>
                      </w:tcPr>
                      <w:p w14:paraId="60E86D99" w14:textId="77777777" w:rsidR="00E85BF2" w:rsidRPr="00896281" w:rsidRDefault="00E85BF2" w:rsidP="00D806E2">
                        <w:pPr>
                          <w:jc w:val="both"/>
                        </w:pPr>
                        <w:r w:rsidRPr="00896281">
                          <w:t xml:space="preserve">Identified domain adaptation as a major issue </w:t>
                        </w:r>
                        <w:r w:rsidRPr="00896281">
                          <w:lastRenderedPageBreak/>
                          <w:t>where models fail to generalize to unseen contexts.</w:t>
                        </w:r>
                      </w:p>
                    </w:tc>
                  </w:tr>
                </w:tbl>
                <w:p w14:paraId="4ABF0855" w14:textId="77777777" w:rsidR="00E85BF2" w:rsidRPr="00896281" w:rsidRDefault="00E85BF2" w:rsidP="00D806E2">
                  <w:pPr>
                    <w:spacing w:line="240" w:lineRule="auto"/>
                    <w:jc w:val="both"/>
                  </w:pPr>
                </w:p>
              </w:tc>
            </w:tr>
          </w:tbl>
          <w:p w14:paraId="73F0043B" w14:textId="77777777" w:rsidR="00E85BF2" w:rsidRPr="00896281" w:rsidRDefault="00E85BF2" w:rsidP="00D806E2">
            <w:pPr>
              <w:jc w:val="both"/>
            </w:pPr>
          </w:p>
        </w:tc>
      </w:tr>
      <w:tr w:rsidR="00E85BF2" w:rsidRPr="00A4670D" w14:paraId="16EDDC98" w14:textId="77777777" w:rsidTr="00E85BF2">
        <w:tc>
          <w:tcPr>
            <w:tcW w:w="16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2"/>
            </w:tblGrid>
            <w:tr w:rsidR="00E85BF2" w:rsidRPr="00896281" w14:paraId="1592B003" w14:textId="77777777" w:rsidTr="00DC3A23">
              <w:trPr>
                <w:tblCellSpacing w:w="15" w:type="dxa"/>
              </w:trPr>
              <w:tc>
                <w:tcPr>
                  <w:tcW w:w="0" w:type="auto"/>
                  <w:vAlign w:val="center"/>
                  <w:hideMark/>
                </w:tcPr>
                <w:p w14:paraId="677F3149" w14:textId="77777777" w:rsidR="00E85BF2" w:rsidRPr="00896281" w:rsidRDefault="00E85BF2" w:rsidP="00D806E2">
                  <w:pPr>
                    <w:spacing w:line="240" w:lineRule="auto"/>
                    <w:jc w:val="both"/>
                    <w:rPr>
                      <w:rFonts w:eastAsia="Times New Roman"/>
                      <w:lang w:val="en-US" w:eastAsia="en-US"/>
                    </w:rPr>
                  </w:pPr>
                  <w:proofErr w:type="spellStart"/>
                  <w:r w:rsidRPr="00896281">
                    <w:rPr>
                      <w:rFonts w:eastAsia="Times New Roman"/>
                      <w:bCs/>
                      <w:lang w:val="en-US" w:eastAsia="en-US"/>
                    </w:rPr>
                    <w:lastRenderedPageBreak/>
                    <w:t>Giachanou</w:t>
                  </w:r>
                  <w:proofErr w:type="spellEnd"/>
                  <w:r w:rsidRPr="00896281">
                    <w:rPr>
                      <w:rFonts w:eastAsia="Times New Roman"/>
                      <w:bCs/>
                      <w:lang w:val="en-US" w:eastAsia="en-US"/>
                    </w:rPr>
                    <w:t xml:space="preserve"> &amp; Crestani</w:t>
                  </w:r>
                </w:p>
              </w:tc>
            </w:tr>
          </w:tbl>
          <w:p w14:paraId="37772B8C" w14:textId="77777777" w:rsidR="00E85BF2" w:rsidRPr="00896281" w:rsidRDefault="00E85BF2" w:rsidP="00D806E2">
            <w:pPr>
              <w:jc w:val="both"/>
              <w:rPr>
                <w:rFonts w:eastAsia="Times New Roman"/>
                <w:vanish/>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85BF2" w:rsidRPr="00896281" w14:paraId="1631231C" w14:textId="77777777" w:rsidTr="00DC3A23">
              <w:trPr>
                <w:tblCellSpacing w:w="15" w:type="dxa"/>
              </w:trPr>
              <w:tc>
                <w:tcPr>
                  <w:tcW w:w="0" w:type="auto"/>
                  <w:vAlign w:val="center"/>
                  <w:hideMark/>
                </w:tcPr>
                <w:p w14:paraId="71CE6622" w14:textId="77777777" w:rsidR="00E85BF2" w:rsidRPr="00896281" w:rsidRDefault="00E85BF2" w:rsidP="00D806E2">
                  <w:pPr>
                    <w:spacing w:line="240" w:lineRule="auto"/>
                    <w:jc w:val="both"/>
                    <w:rPr>
                      <w:rFonts w:eastAsia="Times New Roman"/>
                      <w:lang w:val="en-US" w:eastAsia="en-US"/>
                    </w:rPr>
                  </w:pPr>
                </w:p>
              </w:tc>
            </w:tr>
          </w:tbl>
          <w:p w14:paraId="761CAD47" w14:textId="77777777" w:rsidR="00E85BF2" w:rsidRPr="00896281" w:rsidRDefault="00E85BF2" w:rsidP="00D806E2">
            <w:pPr>
              <w:jc w:val="both"/>
            </w:pPr>
          </w:p>
        </w:tc>
        <w:tc>
          <w:tcPr>
            <w:tcW w:w="796" w:type="dxa"/>
          </w:tcPr>
          <w:p w14:paraId="45308144" w14:textId="77777777" w:rsidR="00E85BF2" w:rsidRPr="00896281" w:rsidRDefault="00E85BF2" w:rsidP="00D806E2">
            <w:pPr>
              <w:jc w:val="both"/>
            </w:pPr>
          </w:p>
          <w:p w14:paraId="70DBECEF" w14:textId="77777777" w:rsidR="00E85BF2" w:rsidRPr="00896281" w:rsidRDefault="00E85BF2" w:rsidP="00D806E2">
            <w:pPr>
              <w:jc w:val="both"/>
            </w:pPr>
            <w:r w:rsidRPr="00896281">
              <w:t>2016</w:t>
            </w:r>
          </w:p>
        </w:tc>
        <w:tc>
          <w:tcPr>
            <w:tcW w:w="194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3"/>
            </w:tblGrid>
            <w:tr w:rsidR="00E85BF2" w:rsidRPr="00896281" w14:paraId="47F1C04A" w14:textId="77777777" w:rsidTr="00FF7008">
              <w:trPr>
                <w:tblCellSpacing w:w="15" w:type="dxa"/>
              </w:trPr>
              <w:tc>
                <w:tcPr>
                  <w:tcW w:w="0" w:type="auto"/>
                  <w:vAlign w:val="center"/>
                  <w:hideMark/>
                </w:tcPr>
                <w:p w14:paraId="401D87DB" w14:textId="77777777" w:rsidR="00E85BF2" w:rsidRPr="00896281" w:rsidRDefault="00E85BF2" w:rsidP="00D806E2">
                  <w:pPr>
                    <w:spacing w:line="240" w:lineRule="auto"/>
                    <w:jc w:val="both"/>
                    <w:rPr>
                      <w:rFonts w:eastAsia="Times New Roman"/>
                      <w:lang w:val="en-US" w:eastAsia="en-US"/>
                    </w:rPr>
                  </w:pPr>
                  <w:r w:rsidRPr="00896281">
                    <w:rPr>
                      <w:rFonts w:eastAsia="Times New Roman"/>
                      <w:bCs/>
                      <w:lang w:val="en-US" w:eastAsia="en-US"/>
                    </w:rPr>
                    <w:t>Sentiment Analysis: A Survey</w:t>
                  </w:r>
                </w:p>
              </w:tc>
            </w:tr>
          </w:tbl>
          <w:p w14:paraId="206AA7A8" w14:textId="77777777" w:rsidR="00E85BF2" w:rsidRPr="00896281" w:rsidRDefault="00E85BF2" w:rsidP="00D806E2">
            <w:pPr>
              <w:jc w:val="both"/>
              <w:rPr>
                <w:rFonts w:eastAsia="Times New Roman"/>
                <w:vanish/>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85BF2" w:rsidRPr="00896281" w14:paraId="65D0D65B" w14:textId="77777777" w:rsidTr="00FF7008">
              <w:trPr>
                <w:tblCellSpacing w:w="15" w:type="dxa"/>
              </w:trPr>
              <w:tc>
                <w:tcPr>
                  <w:tcW w:w="0" w:type="auto"/>
                  <w:vAlign w:val="center"/>
                  <w:hideMark/>
                </w:tcPr>
                <w:p w14:paraId="36AEAA87" w14:textId="77777777" w:rsidR="00E85BF2" w:rsidRPr="00896281" w:rsidRDefault="00E85BF2" w:rsidP="00D806E2">
                  <w:pPr>
                    <w:spacing w:line="240" w:lineRule="auto"/>
                    <w:jc w:val="both"/>
                    <w:rPr>
                      <w:rFonts w:eastAsia="Times New Roman"/>
                      <w:lang w:val="en-US" w:eastAsia="en-US"/>
                    </w:rPr>
                  </w:pPr>
                </w:p>
              </w:tc>
            </w:tr>
          </w:tbl>
          <w:p w14:paraId="17BC4EAE" w14:textId="77777777" w:rsidR="00E85BF2" w:rsidRPr="00896281" w:rsidRDefault="00E85BF2" w:rsidP="00D806E2">
            <w:pPr>
              <w:jc w:val="both"/>
            </w:pPr>
          </w:p>
        </w:tc>
        <w:tc>
          <w:tcPr>
            <w:tcW w:w="1684" w:type="dxa"/>
          </w:tcPr>
          <w:p w14:paraId="2E233916" w14:textId="77777777" w:rsidR="00E85BF2" w:rsidRPr="00896281" w:rsidRDefault="00E85BF2" w:rsidP="00D806E2">
            <w:pPr>
              <w:jc w:val="both"/>
            </w:pPr>
          </w:p>
        </w:tc>
        <w:tc>
          <w:tcPr>
            <w:tcW w:w="220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85BF2" w:rsidRPr="00896281" w14:paraId="1522C7A0" w14:textId="77777777">
              <w:trPr>
                <w:tblCellSpacing w:w="15" w:type="dxa"/>
              </w:trPr>
              <w:tc>
                <w:tcPr>
                  <w:tcW w:w="0" w:type="auto"/>
                  <w:vAlign w:val="center"/>
                  <w:hideMark/>
                </w:tcPr>
                <w:p w14:paraId="1851CC99" w14:textId="77777777" w:rsidR="00E85BF2" w:rsidRPr="00896281" w:rsidRDefault="00E85BF2" w:rsidP="00D806E2">
                  <w:pPr>
                    <w:spacing w:line="240" w:lineRule="auto"/>
                    <w:jc w:val="both"/>
                    <w:rPr>
                      <w:lang w:val="en-PH"/>
                    </w:rPr>
                  </w:pPr>
                </w:p>
              </w:tc>
            </w:tr>
          </w:tbl>
          <w:p w14:paraId="725107E2" w14:textId="77777777" w:rsidR="00E85BF2" w:rsidRPr="00896281" w:rsidRDefault="00E85BF2" w:rsidP="00D806E2">
            <w:pPr>
              <w:jc w:val="both"/>
              <w:rPr>
                <w:vanish/>
                <w:lang w:val="en-P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3"/>
            </w:tblGrid>
            <w:tr w:rsidR="00E85BF2" w:rsidRPr="00896281" w14:paraId="0F966A3E" w14:textId="77777777">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3"/>
                  </w:tblGrid>
                  <w:tr w:rsidR="00E85BF2" w:rsidRPr="00896281" w14:paraId="3BF3D1A2" w14:textId="77777777" w:rsidTr="00FF7008">
                    <w:trPr>
                      <w:tblCellSpacing w:w="15" w:type="dxa"/>
                    </w:trPr>
                    <w:tc>
                      <w:tcPr>
                        <w:tcW w:w="0" w:type="auto"/>
                        <w:vAlign w:val="center"/>
                        <w:hideMark/>
                      </w:tcPr>
                      <w:p w14:paraId="29A8633D" w14:textId="77777777" w:rsidR="00E85BF2" w:rsidRPr="00896281" w:rsidRDefault="00E85BF2" w:rsidP="00D806E2">
                        <w:pPr>
                          <w:spacing w:line="240" w:lineRule="auto"/>
                          <w:jc w:val="both"/>
                          <w:rPr>
                            <w:rFonts w:eastAsia="Times New Roman"/>
                            <w:lang w:val="en-US" w:eastAsia="en-US"/>
                          </w:rPr>
                        </w:pPr>
                        <w:r w:rsidRPr="00896281">
                          <w:rPr>
                            <w:rFonts w:eastAsia="Times New Roman"/>
                            <w:lang w:val="en-US" w:eastAsia="en-US"/>
                          </w:rPr>
                          <w:t>Emphasized annotation consistency and introduced guidelines for creating reliable sentiment datasets. This is key for high-quality educational datasets.</w:t>
                        </w:r>
                      </w:p>
                    </w:tc>
                  </w:tr>
                </w:tbl>
                <w:p w14:paraId="13BE0FB7" w14:textId="77777777" w:rsidR="00E85BF2" w:rsidRPr="00896281" w:rsidRDefault="00E85BF2" w:rsidP="00D806E2">
                  <w:pPr>
                    <w:spacing w:line="240" w:lineRule="auto"/>
                    <w:jc w:val="both"/>
                    <w:rPr>
                      <w:rFonts w:eastAsia="Times New Roman"/>
                      <w:vanish/>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85BF2" w:rsidRPr="00896281" w14:paraId="73A524E4" w14:textId="77777777" w:rsidTr="00FF7008">
                    <w:trPr>
                      <w:tblCellSpacing w:w="15" w:type="dxa"/>
                    </w:trPr>
                    <w:tc>
                      <w:tcPr>
                        <w:tcW w:w="0" w:type="auto"/>
                        <w:vAlign w:val="center"/>
                        <w:hideMark/>
                      </w:tcPr>
                      <w:p w14:paraId="7D6DAD7A" w14:textId="77777777" w:rsidR="00E85BF2" w:rsidRPr="00896281" w:rsidRDefault="00E85BF2" w:rsidP="00D806E2">
                        <w:pPr>
                          <w:spacing w:line="240" w:lineRule="auto"/>
                          <w:jc w:val="both"/>
                          <w:rPr>
                            <w:rFonts w:eastAsia="Times New Roman"/>
                            <w:lang w:val="en-US" w:eastAsia="en-US"/>
                          </w:rPr>
                        </w:pPr>
                      </w:p>
                    </w:tc>
                  </w:tr>
                </w:tbl>
                <w:p w14:paraId="21853D89" w14:textId="77777777" w:rsidR="00E85BF2" w:rsidRPr="00896281" w:rsidRDefault="00E85BF2" w:rsidP="00D806E2">
                  <w:pPr>
                    <w:spacing w:line="240" w:lineRule="auto"/>
                    <w:jc w:val="both"/>
                    <w:rPr>
                      <w:lang w:val="en-PH"/>
                    </w:rPr>
                  </w:pPr>
                </w:p>
              </w:tc>
            </w:tr>
          </w:tbl>
          <w:p w14:paraId="18768C37" w14:textId="77777777" w:rsidR="00E85BF2" w:rsidRPr="00896281" w:rsidRDefault="00E85BF2" w:rsidP="00D806E2">
            <w:pPr>
              <w:jc w:val="both"/>
            </w:pPr>
          </w:p>
        </w:tc>
      </w:tr>
      <w:tr w:rsidR="00E85BF2" w:rsidRPr="00A4670D" w14:paraId="59E04835" w14:textId="77777777" w:rsidTr="00E85BF2">
        <w:tc>
          <w:tcPr>
            <w:tcW w:w="16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2"/>
            </w:tblGrid>
            <w:tr w:rsidR="00E85BF2" w:rsidRPr="00896281" w14:paraId="7E14CCA6" w14:textId="77777777" w:rsidTr="00DC3A23">
              <w:trPr>
                <w:tblCellSpacing w:w="15" w:type="dxa"/>
              </w:trPr>
              <w:tc>
                <w:tcPr>
                  <w:tcW w:w="0" w:type="auto"/>
                  <w:vAlign w:val="center"/>
                  <w:hideMark/>
                </w:tcPr>
                <w:p w14:paraId="3E34790D" w14:textId="77777777" w:rsidR="00E85BF2" w:rsidRPr="00896281" w:rsidRDefault="00E85BF2" w:rsidP="00D806E2">
                  <w:pPr>
                    <w:spacing w:line="240" w:lineRule="auto"/>
                    <w:jc w:val="both"/>
                    <w:rPr>
                      <w:rFonts w:eastAsia="Times New Roman"/>
                      <w:lang w:val="en-US" w:eastAsia="en-US"/>
                    </w:rPr>
                  </w:pPr>
                  <w:proofErr w:type="spellStart"/>
                  <w:r w:rsidRPr="00896281">
                    <w:rPr>
                      <w:rFonts w:eastAsia="Times New Roman"/>
                      <w:bCs/>
                      <w:lang w:val="en-US" w:eastAsia="en-US"/>
                    </w:rPr>
                    <w:t>Hajrizi</w:t>
                  </w:r>
                  <w:proofErr w:type="spellEnd"/>
                  <w:r w:rsidRPr="00896281">
                    <w:rPr>
                      <w:rFonts w:eastAsia="Times New Roman"/>
                      <w:bCs/>
                      <w:lang w:val="en-US" w:eastAsia="en-US"/>
                    </w:rPr>
                    <w:t xml:space="preserve"> &amp; </w:t>
                  </w:r>
                  <w:proofErr w:type="spellStart"/>
                  <w:r w:rsidRPr="00896281">
                    <w:rPr>
                      <w:rFonts w:eastAsia="Times New Roman"/>
                      <w:bCs/>
                      <w:lang w:val="en-US" w:eastAsia="en-US"/>
                    </w:rPr>
                    <w:t>Pireva</w:t>
                  </w:r>
                  <w:proofErr w:type="spellEnd"/>
                  <w:r w:rsidRPr="00896281">
                    <w:rPr>
                      <w:rFonts w:eastAsia="Times New Roman"/>
                      <w:bCs/>
                      <w:lang w:val="en-US" w:eastAsia="en-US"/>
                    </w:rPr>
                    <w:t xml:space="preserve"> </w:t>
                  </w:r>
                  <w:proofErr w:type="spellStart"/>
                  <w:r w:rsidRPr="00896281">
                    <w:rPr>
                      <w:rFonts w:eastAsia="Times New Roman"/>
                      <w:bCs/>
                      <w:lang w:val="en-US" w:eastAsia="en-US"/>
                    </w:rPr>
                    <w:t>Nuçi</w:t>
                  </w:r>
                  <w:proofErr w:type="spellEnd"/>
                </w:p>
              </w:tc>
            </w:tr>
          </w:tbl>
          <w:p w14:paraId="7EFBEFD7" w14:textId="77777777" w:rsidR="00E85BF2" w:rsidRPr="00896281" w:rsidRDefault="00E85BF2" w:rsidP="00D806E2">
            <w:pPr>
              <w:jc w:val="both"/>
              <w:rPr>
                <w:rFonts w:eastAsia="Times New Roman"/>
                <w:vanish/>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85BF2" w:rsidRPr="00896281" w14:paraId="35A1A13D" w14:textId="77777777" w:rsidTr="00DC3A23">
              <w:trPr>
                <w:tblCellSpacing w:w="15" w:type="dxa"/>
              </w:trPr>
              <w:tc>
                <w:tcPr>
                  <w:tcW w:w="0" w:type="auto"/>
                  <w:vAlign w:val="center"/>
                  <w:hideMark/>
                </w:tcPr>
                <w:p w14:paraId="222D0EE8" w14:textId="77777777" w:rsidR="00E85BF2" w:rsidRPr="00896281" w:rsidRDefault="00E85BF2" w:rsidP="00D806E2">
                  <w:pPr>
                    <w:spacing w:line="240" w:lineRule="auto"/>
                    <w:jc w:val="both"/>
                    <w:rPr>
                      <w:rFonts w:eastAsia="Times New Roman"/>
                      <w:lang w:val="en-US" w:eastAsia="en-US"/>
                    </w:rPr>
                  </w:pPr>
                </w:p>
              </w:tc>
            </w:tr>
          </w:tbl>
          <w:p w14:paraId="14B37B87" w14:textId="77777777" w:rsidR="00E85BF2" w:rsidRPr="00896281" w:rsidRDefault="00E85BF2" w:rsidP="00D806E2">
            <w:pPr>
              <w:jc w:val="both"/>
            </w:pPr>
          </w:p>
        </w:tc>
        <w:tc>
          <w:tcPr>
            <w:tcW w:w="796" w:type="dxa"/>
          </w:tcPr>
          <w:p w14:paraId="44969FC4" w14:textId="77777777" w:rsidR="00E85BF2" w:rsidRPr="00896281" w:rsidRDefault="00E85BF2" w:rsidP="00D806E2">
            <w:pPr>
              <w:jc w:val="both"/>
            </w:pPr>
          </w:p>
          <w:p w14:paraId="617C051B" w14:textId="77777777" w:rsidR="00E85BF2" w:rsidRPr="00896281" w:rsidRDefault="00E85BF2" w:rsidP="00D806E2">
            <w:pPr>
              <w:jc w:val="both"/>
            </w:pPr>
            <w:r w:rsidRPr="00896281">
              <w:t>2020</w:t>
            </w:r>
          </w:p>
          <w:p w14:paraId="6DDCD404" w14:textId="77777777" w:rsidR="00E85BF2" w:rsidRPr="00896281" w:rsidRDefault="00E85BF2" w:rsidP="00D806E2">
            <w:pPr>
              <w:jc w:val="both"/>
            </w:pPr>
          </w:p>
          <w:p w14:paraId="4BBE9D48" w14:textId="77777777" w:rsidR="00E85BF2" w:rsidRPr="00896281" w:rsidRDefault="00E85BF2" w:rsidP="00D806E2">
            <w:pPr>
              <w:jc w:val="both"/>
            </w:pPr>
          </w:p>
        </w:tc>
        <w:tc>
          <w:tcPr>
            <w:tcW w:w="194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3"/>
            </w:tblGrid>
            <w:tr w:rsidR="00E85BF2" w:rsidRPr="00896281" w14:paraId="49E10C11" w14:textId="77777777" w:rsidTr="00FF7008">
              <w:trPr>
                <w:tblCellSpacing w:w="15" w:type="dxa"/>
              </w:trPr>
              <w:tc>
                <w:tcPr>
                  <w:tcW w:w="0" w:type="auto"/>
                  <w:vAlign w:val="center"/>
                  <w:hideMark/>
                </w:tcPr>
                <w:p w14:paraId="6AA4A87F" w14:textId="77777777" w:rsidR="00E85BF2" w:rsidRPr="00896281" w:rsidRDefault="00E85BF2" w:rsidP="00D806E2">
                  <w:pPr>
                    <w:spacing w:line="240" w:lineRule="auto"/>
                    <w:jc w:val="both"/>
                    <w:rPr>
                      <w:rFonts w:eastAsia="Times New Roman"/>
                      <w:lang w:val="en-US" w:eastAsia="en-US"/>
                    </w:rPr>
                  </w:pPr>
                  <w:r w:rsidRPr="00896281">
                    <w:rPr>
                      <w:rFonts w:eastAsia="Times New Roman"/>
                      <w:bCs/>
                      <w:lang w:val="en-US" w:eastAsia="en-US"/>
                    </w:rPr>
                    <w:t>Aspect-Based Sentiment Analysis in Education</w:t>
                  </w:r>
                </w:p>
              </w:tc>
            </w:tr>
          </w:tbl>
          <w:p w14:paraId="5998D2A6" w14:textId="77777777" w:rsidR="00E85BF2" w:rsidRPr="00896281" w:rsidRDefault="00E85BF2" w:rsidP="00D806E2">
            <w:pPr>
              <w:jc w:val="both"/>
              <w:rPr>
                <w:rFonts w:eastAsia="Times New Roman"/>
                <w:vanish/>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85BF2" w:rsidRPr="00896281" w14:paraId="6C0DA9BD" w14:textId="77777777" w:rsidTr="00FF7008">
              <w:trPr>
                <w:tblCellSpacing w:w="15" w:type="dxa"/>
              </w:trPr>
              <w:tc>
                <w:tcPr>
                  <w:tcW w:w="0" w:type="auto"/>
                  <w:vAlign w:val="center"/>
                  <w:hideMark/>
                </w:tcPr>
                <w:p w14:paraId="56D6086A" w14:textId="77777777" w:rsidR="00E85BF2" w:rsidRPr="00896281" w:rsidRDefault="00E85BF2" w:rsidP="00D806E2">
                  <w:pPr>
                    <w:spacing w:line="240" w:lineRule="auto"/>
                    <w:jc w:val="both"/>
                    <w:rPr>
                      <w:rFonts w:eastAsia="Times New Roman"/>
                      <w:lang w:val="en-US" w:eastAsia="en-US"/>
                    </w:rPr>
                  </w:pPr>
                </w:p>
              </w:tc>
            </w:tr>
          </w:tbl>
          <w:p w14:paraId="6335B2B1" w14:textId="77777777" w:rsidR="00E85BF2" w:rsidRPr="00896281" w:rsidRDefault="00E85BF2" w:rsidP="00D806E2">
            <w:pPr>
              <w:jc w:val="both"/>
            </w:pPr>
          </w:p>
        </w:tc>
        <w:tc>
          <w:tcPr>
            <w:tcW w:w="1684" w:type="dxa"/>
          </w:tcPr>
          <w:p w14:paraId="1E151408" w14:textId="77777777" w:rsidR="00E85BF2" w:rsidRPr="00896281" w:rsidRDefault="00E85BF2" w:rsidP="00D806E2">
            <w:pPr>
              <w:jc w:val="both"/>
            </w:pPr>
            <w:proofErr w:type="spellStart"/>
            <w:r w:rsidRPr="00896281">
              <w:t>BiLSTM</w:t>
            </w:r>
            <w:proofErr w:type="spellEnd"/>
            <w:r w:rsidRPr="00896281">
              <w:t>, BERT</w:t>
            </w:r>
          </w:p>
        </w:tc>
        <w:tc>
          <w:tcPr>
            <w:tcW w:w="220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3"/>
            </w:tblGrid>
            <w:tr w:rsidR="00E85BF2" w:rsidRPr="00896281" w14:paraId="1E00B0B6" w14:textId="77777777" w:rsidTr="00FF7008">
              <w:trPr>
                <w:tblCellSpacing w:w="15" w:type="dxa"/>
              </w:trPr>
              <w:tc>
                <w:tcPr>
                  <w:tcW w:w="0" w:type="auto"/>
                  <w:vAlign w:val="center"/>
                  <w:hideMark/>
                </w:tcPr>
                <w:p w14:paraId="29AE47AE" w14:textId="77777777" w:rsidR="00E85BF2" w:rsidRPr="00896281" w:rsidRDefault="00E85BF2" w:rsidP="00D806E2">
                  <w:pPr>
                    <w:spacing w:line="240" w:lineRule="auto"/>
                    <w:jc w:val="both"/>
                    <w:rPr>
                      <w:rFonts w:eastAsia="Times New Roman"/>
                      <w:lang w:val="en-US" w:eastAsia="en-US"/>
                    </w:rPr>
                  </w:pPr>
                  <w:r w:rsidRPr="00896281">
                    <w:rPr>
                      <w:rFonts w:eastAsia="Times New Roman"/>
                      <w:lang w:val="en-US" w:eastAsia="en-US"/>
                    </w:rPr>
                    <w:t>Proposed Aspect-Based Sentiment Analysis (ABSA) to extract fine-grained sentiment on specific educational aspects, useful in analyzing detailed student feedback.</w:t>
                  </w:r>
                </w:p>
              </w:tc>
            </w:tr>
          </w:tbl>
          <w:p w14:paraId="1B87E912" w14:textId="77777777" w:rsidR="00E85BF2" w:rsidRPr="00896281" w:rsidRDefault="00E85BF2" w:rsidP="00D806E2">
            <w:pPr>
              <w:jc w:val="both"/>
              <w:rPr>
                <w:rFonts w:eastAsia="Times New Roman"/>
                <w:vanish/>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85BF2" w:rsidRPr="00896281" w14:paraId="077B47FD" w14:textId="77777777" w:rsidTr="00FF7008">
              <w:trPr>
                <w:tblCellSpacing w:w="15" w:type="dxa"/>
              </w:trPr>
              <w:tc>
                <w:tcPr>
                  <w:tcW w:w="0" w:type="auto"/>
                  <w:vAlign w:val="center"/>
                  <w:hideMark/>
                </w:tcPr>
                <w:p w14:paraId="48051ECC" w14:textId="77777777" w:rsidR="00E85BF2" w:rsidRPr="00896281" w:rsidRDefault="00E85BF2" w:rsidP="00D806E2">
                  <w:pPr>
                    <w:spacing w:line="240" w:lineRule="auto"/>
                    <w:jc w:val="both"/>
                    <w:rPr>
                      <w:rFonts w:eastAsia="Times New Roman"/>
                      <w:lang w:val="en-US" w:eastAsia="en-US"/>
                    </w:rPr>
                  </w:pPr>
                </w:p>
              </w:tc>
            </w:tr>
          </w:tbl>
          <w:p w14:paraId="1F855A27" w14:textId="77777777" w:rsidR="00E85BF2" w:rsidRPr="00896281" w:rsidRDefault="00E85BF2" w:rsidP="00D806E2">
            <w:pPr>
              <w:jc w:val="both"/>
            </w:pPr>
          </w:p>
        </w:tc>
      </w:tr>
      <w:tr w:rsidR="00E85BF2" w:rsidRPr="00A4670D" w14:paraId="1C844E42" w14:textId="77777777" w:rsidTr="00E85BF2">
        <w:tc>
          <w:tcPr>
            <w:tcW w:w="16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4"/>
            </w:tblGrid>
            <w:tr w:rsidR="00E85BF2" w:rsidRPr="00896281" w14:paraId="684B1702" w14:textId="77777777" w:rsidTr="00DC3A23">
              <w:trPr>
                <w:tblCellSpacing w:w="15" w:type="dxa"/>
              </w:trPr>
              <w:tc>
                <w:tcPr>
                  <w:tcW w:w="0" w:type="auto"/>
                  <w:vAlign w:val="center"/>
                  <w:hideMark/>
                </w:tcPr>
                <w:p w14:paraId="0C3F0262" w14:textId="77777777" w:rsidR="00E85BF2" w:rsidRPr="00896281" w:rsidRDefault="00E85BF2" w:rsidP="00D806E2">
                  <w:pPr>
                    <w:spacing w:line="240" w:lineRule="auto"/>
                    <w:jc w:val="both"/>
                    <w:rPr>
                      <w:rFonts w:eastAsia="Times New Roman"/>
                      <w:lang w:val="en-US" w:eastAsia="en-US"/>
                    </w:rPr>
                  </w:pPr>
                  <w:r w:rsidRPr="00896281">
                    <w:rPr>
                      <w:rFonts w:eastAsia="Times New Roman"/>
                      <w:bCs/>
                      <w:lang w:val="en-US" w:eastAsia="en-US"/>
                    </w:rPr>
                    <w:t>Kastrati et al.</w:t>
                  </w:r>
                </w:p>
              </w:tc>
            </w:tr>
          </w:tbl>
          <w:p w14:paraId="23BE846A" w14:textId="77777777" w:rsidR="00E85BF2" w:rsidRPr="00896281" w:rsidRDefault="00E85BF2" w:rsidP="00D806E2">
            <w:pPr>
              <w:jc w:val="both"/>
              <w:rPr>
                <w:rFonts w:eastAsia="Times New Roman"/>
                <w:vanish/>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85BF2" w:rsidRPr="00896281" w14:paraId="6AB30C90" w14:textId="77777777" w:rsidTr="00DC3A23">
              <w:trPr>
                <w:tblCellSpacing w:w="15" w:type="dxa"/>
              </w:trPr>
              <w:tc>
                <w:tcPr>
                  <w:tcW w:w="0" w:type="auto"/>
                  <w:vAlign w:val="center"/>
                  <w:hideMark/>
                </w:tcPr>
                <w:p w14:paraId="5EEAA46F" w14:textId="77777777" w:rsidR="00E85BF2" w:rsidRPr="00896281" w:rsidRDefault="00E85BF2" w:rsidP="00D806E2">
                  <w:pPr>
                    <w:spacing w:line="240" w:lineRule="auto"/>
                    <w:jc w:val="both"/>
                    <w:rPr>
                      <w:rFonts w:eastAsia="Times New Roman"/>
                      <w:lang w:val="en-US" w:eastAsia="en-US"/>
                    </w:rPr>
                  </w:pPr>
                </w:p>
              </w:tc>
            </w:tr>
          </w:tbl>
          <w:p w14:paraId="71F5F322" w14:textId="77777777" w:rsidR="00E85BF2" w:rsidRPr="00896281" w:rsidRDefault="00E85BF2" w:rsidP="00D806E2">
            <w:pPr>
              <w:jc w:val="both"/>
            </w:pPr>
          </w:p>
          <w:p w14:paraId="037D651A" w14:textId="77777777" w:rsidR="00E85BF2" w:rsidRPr="00896281" w:rsidRDefault="00E85BF2" w:rsidP="00D806E2">
            <w:pPr>
              <w:jc w:val="both"/>
            </w:pPr>
          </w:p>
          <w:p w14:paraId="7C9C52C2" w14:textId="77777777" w:rsidR="00E85BF2" w:rsidRPr="00896281" w:rsidRDefault="00E85BF2" w:rsidP="00D806E2">
            <w:pPr>
              <w:jc w:val="both"/>
            </w:pPr>
          </w:p>
          <w:p w14:paraId="141FE526" w14:textId="77777777" w:rsidR="00E85BF2" w:rsidRPr="00896281" w:rsidRDefault="00E85BF2" w:rsidP="00D806E2">
            <w:pPr>
              <w:jc w:val="both"/>
            </w:pPr>
          </w:p>
          <w:p w14:paraId="26A6A245" w14:textId="77777777" w:rsidR="00E85BF2" w:rsidRPr="00896281" w:rsidRDefault="00E85BF2" w:rsidP="00D806E2">
            <w:pPr>
              <w:jc w:val="both"/>
            </w:pPr>
          </w:p>
          <w:p w14:paraId="61AC0522" w14:textId="77777777" w:rsidR="00E85BF2" w:rsidRPr="00896281" w:rsidRDefault="00E85BF2" w:rsidP="00D806E2">
            <w:pPr>
              <w:jc w:val="both"/>
            </w:pPr>
          </w:p>
          <w:p w14:paraId="1F4DE1EA" w14:textId="77777777" w:rsidR="00E85BF2" w:rsidRPr="00896281" w:rsidRDefault="00E85BF2" w:rsidP="00D806E2">
            <w:pPr>
              <w:jc w:val="both"/>
            </w:pPr>
          </w:p>
          <w:p w14:paraId="09E08B74" w14:textId="77777777" w:rsidR="00E85BF2" w:rsidRPr="00896281" w:rsidRDefault="00E85BF2" w:rsidP="00D806E2">
            <w:pPr>
              <w:jc w:val="both"/>
            </w:pPr>
            <w:proofErr w:type="spellStart"/>
            <w:r w:rsidRPr="00896281">
              <w:t>Koufakou</w:t>
            </w:r>
            <w:proofErr w:type="spellEnd"/>
          </w:p>
        </w:tc>
        <w:tc>
          <w:tcPr>
            <w:tcW w:w="796" w:type="dxa"/>
          </w:tcPr>
          <w:p w14:paraId="06529286" w14:textId="77777777" w:rsidR="00E85BF2" w:rsidRPr="00896281" w:rsidRDefault="00E85BF2" w:rsidP="00D806E2">
            <w:pPr>
              <w:jc w:val="both"/>
            </w:pPr>
          </w:p>
          <w:p w14:paraId="28CBC6B1" w14:textId="77777777" w:rsidR="00E85BF2" w:rsidRPr="00896281" w:rsidRDefault="00E85BF2" w:rsidP="00D806E2">
            <w:pPr>
              <w:jc w:val="both"/>
            </w:pPr>
            <w:r w:rsidRPr="00896281">
              <w:t>2021</w:t>
            </w:r>
          </w:p>
          <w:p w14:paraId="2C924DFE" w14:textId="77777777" w:rsidR="00E85BF2" w:rsidRPr="00896281" w:rsidRDefault="00E85BF2" w:rsidP="00D806E2">
            <w:pPr>
              <w:jc w:val="both"/>
            </w:pPr>
          </w:p>
          <w:p w14:paraId="03C6CD03" w14:textId="77777777" w:rsidR="00E85BF2" w:rsidRPr="00896281" w:rsidRDefault="00E85BF2" w:rsidP="00D806E2">
            <w:pPr>
              <w:jc w:val="both"/>
            </w:pPr>
          </w:p>
          <w:p w14:paraId="7CB3A75B" w14:textId="77777777" w:rsidR="00E85BF2" w:rsidRPr="00896281" w:rsidRDefault="00E85BF2" w:rsidP="00D806E2">
            <w:pPr>
              <w:jc w:val="both"/>
            </w:pPr>
          </w:p>
          <w:p w14:paraId="132841E7" w14:textId="77777777" w:rsidR="00E85BF2" w:rsidRPr="00896281" w:rsidRDefault="00E85BF2" w:rsidP="00D806E2">
            <w:pPr>
              <w:jc w:val="both"/>
            </w:pPr>
          </w:p>
          <w:p w14:paraId="0A74E781" w14:textId="77777777" w:rsidR="00E85BF2" w:rsidRPr="00896281" w:rsidRDefault="00E85BF2" w:rsidP="00D806E2">
            <w:pPr>
              <w:jc w:val="both"/>
            </w:pPr>
          </w:p>
          <w:p w14:paraId="41E1F643" w14:textId="77777777" w:rsidR="00E85BF2" w:rsidRPr="00896281" w:rsidRDefault="00E85BF2" w:rsidP="00D806E2">
            <w:pPr>
              <w:jc w:val="both"/>
            </w:pPr>
          </w:p>
          <w:p w14:paraId="14B13D3D" w14:textId="77777777" w:rsidR="00E85BF2" w:rsidRPr="00896281" w:rsidRDefault="00E85BF2" w:rsidP="00D806E2">
            <w:pPr>
              <w:jc w:val="both"/>
            </w:pPr>
          </w:p>
          <w:p w14:paraId="6E86F8EA" w14:textId="77777777" w:rsidR="00E85BF2" w:rsidRPr="00896281" w:rsidRDefault="00E85BF2" w:rsidP="00D806E2">
            <w:pPr>
              <w:jc w:val="both"/>
            </w:pPr>
          </w:p>
          <w:p w14:paraId="4B082C35" w14:textId="77777777" w:rsidR="00E85BF2" w:rsidRPr="00896281" w:rsidRDefault="00E85BF2" w:rsidP="00D806E2">
            <w:pPr>
              <w:jc w:val="both"/>
            </w:pPr>
            <w:r w:rsidRPr="00896281">
              <w:t>2023</w:t>
            </w:r>
          </w:p>
        </w:tc>
        <w:tc>
          <w:tcPr>
            <w:tcW w:w="194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3"/>
            </w:tblGrid>
            <w:tr w:rsidR="00E85BF2" w:rsidRPr="00896281" w14:paraId="4DF731C5" w14:textId="77777777" w:rsidTr="00FF7008">
              <w:trPr>
                <w:tblCellSpacing w:w="15" w:type="dxa"/>
              </w:trPr>
              <w:tc>
                <w:tcPr>
                  <w:tcW w:w="0" w:type="auto"/>
                  <w:vAlign w:val="center"/>
                  <w:hideMark/>
                </w:tcPr>
                <w:p w14:paraId="1394C932" w14:textId="77777777" w:rsidR="00E85BF2" w:rsidRPr="00896281" w:rsidRDefault="00E85BF2" w:rsidP="00D806E2">
                  <w:pPr>
                    <w:spacing w:line="240" w:lineRule="auto"/>
                    <w:jc w:val="both"/>
                    <w:rPr>
                      <w:rFonts w:eastAsia="Times New Roman"/>
                      <w:lang w:val="en-US" w:eastAsia="en-US"/>
                    </w:rPr>
                  </w:pPr>
                  <w:r w:rsidRPr="00896281">
                    <w:rPr>
                      <w:rFonts w:eastAsia="Times New Roman"/>
                      <w:bCs/>
                      <w:lang w:val="en-US" w:eastAsia="en-US"/>
                    </w:rPr>
                    <w:t>Systematic Mapping of Sentiment Analysis in Education</w:t>
                  </w:r>
                </w:p>
              </w:tc>
            </w:tr>
          </w:tbl>
          <w:p w14:paraId="1F3D2BA9" w14:textId="77777777" w:rsidR="00E85BF2" w:rsidRPr="00896281" w:rsidRDefault="00E85BF2" w:rsidP="00D806E2">
            <w:pPr>
              <w:jc w:val="both"/>
              <w:rPr>
                <w:rFonts w:eastAsia="Times New Roman"/>
                <w:vanish/>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
              <w:gridCol w:w="1643"/>
              <w:gridCol w:w="45"/>
            </w:tblGrid>
            <w:tr w:rsidR="00E85BF2" w:rsidRPr="00896281" w14:paraId="617D0F9F" w14:textId="77777777" w:rsidTr="00FF7008">
              <w:trPr>
                <w:gridBefore w:val="1"/>
                <w:gridAfter w:val="1"/>
                <w:tblCellSpacing w:w="15" w:type="dxa"/>
              </w:trPr>
              <w:tc>
                <w:tcPr>
                  <w:tcW w:w="0" w:type="auto"/>
                  <w:vAlign w:val="center"/>
                  <w:hideMark/>
                </w:tcPr>
                <w:p w14:paraId="08C0A4C0" w14:textId="77777777" w:rsidR="00E85BF2" w:rsidRPr="00896281" w:rsidRDefault="00E85BF2" w:rsidP="00D806E2">
                  <w:pPr>
                    <w:spacing w:line="240" w:lineRule="auto"/>
                    <w:jc w:val="both"/>
                    <w:rPr>
                      <w:rFonts w:eastAsia="Times New Roman"/>
                      <w:lang w:val="en-US" w:eastAsia="en-US"/>
                    </w:rPr>
                  </w:pPr>
                </w:p>
              </w:tc>
            </w:tr>
            <w:tr w:rsidR="00E85BF2" w:rsidRPr="00896281" w14:paraId="380C28C8" w14:textId="77777777" w:rsidTr="00FF7008">
              <w:trPr>
                <w:tblCellSpacing w:w="15" w:type="dxa"/>
              </w:trPr>
              <w:tc>
                <w:tcPr>
                  <w:tcW w:w="0" w:type="auto"/>
                  <w:gridSpan w:val="3"/>
                  <w:vAlign w:val="center"/>
                  <w:hideMark/>
                </w:tcPr>
                <w:p w14:paraId="15CD379B" w14:textId="77777777" w:rsidR="00E85BF2" w:rsidRPr="00896281" w:rsidRDefault="00E85BF2" w:rsidP="00D806E2">
                  <w:pPr>
                    <w:spacing w:line="240" w:lineRule="auto"/>
                    <w:jc w:val="both"/>
                    <w:rPr>
                      <w:rFonts w:eastAsia="Times New Roman"/>
                      <w:bCs/>
                      <w:lang w:val="en-US" w:eastAsia="en-US"/>
                    </w:rPr>
                  </w:pPr>
                </w:p>
                <w:p w14:paraId="7CDAFDE9" w14:textId="77777777" w:rsidR="00E85BF2" w:rsidRPr="00896281" w:rsidRDefault="00E85BF2" w:rsidP="00D806E2">
                  <w:pPr>
                    <w:spacing w:line="240" w:lineRule="auto"/>
                    <w:jc w:val="both"/>
                    <w:rPr>
                      <w:rFonts w:eastAsia="Times New Roman"/>
                      <w:bCs/>
                      <w:lang w:val="en-US" w:eastAsia="en-US"/>
                    </w:rPr>
                  </w:pPr>
                </w:p>
                <w:p w14:paraId="784BD438" w14:textId="77777777" w:rsidR="00E85BF2" w:rsidRPr="00896281" w:rsidRDefault="00E85BF2" w:rsidP="00D806E2">
                  <w:pPr>
                    <w:spacing w:line="240" w:lineRule="auto"/>
                    <w:jc w:val="both"/>
                    <w:rPr>
                      <w:rFonts w:eastAsia="Times New Roman"/>
                      <w:bCs/>
                      <w:lang w:val="en-US" w:eastAsia="en-US"/>
                    </w:rPr>
                  </w:pPr>
                </w:p>
                <w:p w14:paraId="10195CDC" w14:textId="77777777" w:rsidR="00E85BF2" w:rsidRPr="00896281" w:rsidRDefault="00E85BF2" w:rsidP="00D806E2">
                  <w:pPr>
                    <w:spacing w:line="240" w:lineRule="auto"/>
                    <w:jc w:val="both"/>
                    <w:rPr>
                      <w:rFonts w:eastAsia="Times New Roman"/>
                      <w:lang w:val="en-US" w:eastAsia="en-US"/>
                    </w:rPr>
                  </w:pPr>
                  <w:r w:rsidRPr="00896281">
                    <w:rPr>
                      <w:rFonts w:eastAsia="Times New Roman"/>
                      <w:bCs/>
                      <w:lang w:val="en-US" w:eastAsia="en-US"/>
                    </w:rPr>
                    <w:t>Comparative Study of Sentiment Analysis Models for Online Course Reviews</w:t>
                  </w:r>
                </w:p>
              </w:tc>
            </w:tr>
          </w:tbl>
          <w:p w14:paraId="458557B9" w14:textId="77777777" w:rsidR="00E85BF2" w:rsidRPr="00896281" w:rsidRDefault="00E85BF2" w:rsidP="00D806E2">
            <w:pPr>
              <w:jc w:val="both"/>
              <w:rPr>
                <w:rFonts w:eastAsia="Times New Roman"/>
                <w:vanish/>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85BF2" w:rsidRPr="00896281" w14:paraId="6EEC0FA2" w14:textId="77777777" w:rsidTr="00FF7008">
              <w:trPr>
                <w:tblCellSpacing w:w="15" w:type="dxa"/>
              </w:trPr>
              <w:tc>
                <w:tcPr>
                  <w:tcW w:w="0" w:type="auto"/>
                  <w:vAlign w:val="center"/>
                  <w:hideMark/>
                </w:tcPr>
                <w:p w14:paraId="27833098" w14:textId="77777777" w:rsidR="00E85BF2" w:rsidRPr="00896281" w:rsidRDefault="00E85BF2" w:rsidP="00D806E2">
                  <w:pPr>
                    <w:spacing w:line="240" w:lineRule="auto"/>
                    <w:jc w:val="both"/>
                    <w:rPr>
                      <w:rFonts w:eastAsia="Times New Roman"/>
                      <w:lang w:val="en-US" w:eastAsia="en-US"/>
                    </w:rPr>
                  </w:pPr>
                </w:p>
              </w:tc>
            </w:tr>
          </w:tbl>
          <w:p w14:paraId="7120A093" w14:textId="77777777" w:rsidR="00E85BF2" w:rsidRPr="00896281" w:rsidRDefault="00E85BF2" w:rsidP="00D806E2">
            <w:pPr>
              <w:jc w:val="both"/>
            </w:pPr>
          </w:p>
          <w:p w14:paraId="0BBD28CF" w14:textId="77777777" w:rsidR="00E85BF2" w:rsidRPr="00896281" w:rsidRDefault="00E85BF2" w:rsidP="00D806E2">
            <w:pPr>
              <w:jc w:val="both"/>
            </w:pPr>
          </w:p>
          <w:p w14:paraId="72D334FC" w14:textId="77777777" w:rsidR="00E85BF2" w:rsidRPr="00896281" w:rsidRDefault="00E85BF2" w:rsidP="00D806E2">
            <w:pPr>
              <w:jc w:val="both"/>
            </w:pPr>
          </w:p>
        </w:tc>
        <w:tc>
          <w:tcPr>
            <w:tcW w:w="1684" w:type="dxa"/>
          </w:tcPr>
          <w:p w14:paraId="2BA492B2" w14:textId="77777777" w:rsidR="00E85BF2" w:rsidRPr="00896281" w:rsidRDefault="00E85BF2" w:rsidP="00D806E2">
            <w:pPr>
              <w:jc w:val="both"/>
            </w:pPr>
            <w:r w:rsidRPr="00896281">
              <w:t xml:space="preserve">SVM, Naïve Bayes, Deep Learning, </w:t>
            </w:r>
          </w:p>
          <w:p w14:paraId="639C86E9" w14:textId="77777777" w:rsidR="00E85BF2" w:rsidRPr="00896281" w:rsidRDefault="00E85BF2" w:rsidP="00D806E2">
            <w:pPr>
              <w:jc w:val="both"/>
            </w:pPr>
          </w:p>
          <w:p w14:paraId="06F08718" w14:textId="77777777" w:rsidR="00E85BF2" w:rsidRPr="00896281" w:rsidRDefault="00E85BF2" w:rsidP="00D806E2">
            <w:pPr>
              <w:jc w:val="both"/>
            </w:pPr>
          </w:p>
          <w:p w14:paraId="547B4D27" w14:textId="77777777" w:rsidR="00E85BF2" w:rsidRPr="00896281" w:rsidRDefault="00E85BF2" w:rsidP="00D806E2">
            <w:pPr>
              <w:jc w:val="both"/>
            </w:pPr>
          </w:p>
          <w:p w14:paraId="194BBC2B" w14:textId="77777777" w:rsidR="00E85BF2" w:rsidRPr="00896281" w:rsidRDefault="00E85BF2" w:rsidP="00D806E2">
            <w:pPr>
              <w:jc w:val="both"/>
            </w:pPr>
          </w:p>
          <w:p w14:paraId="097E7FC9" w14:textId="77777777" w:rsidR="00E85BF2" w:rsidRPr="00896281" w:rsidRDefault="00E85BF2" w:rsidP="00D806E2">
            <w:pPr>
              <w:jc w:val="both"/>
            </w:pPr>
          </w:p>
          <w:p w14:paraId="54F90468" w14:textId="77777777" w:rsidR="00E85BF2" w:rsidRPr="00896281" w:rsidRDefault="00E85BF2" w:rsidP="00D806E2">
            <w:pPr>
              <w:jc w:val="both"/>
            </w:pPr>
          </w:p>
          <w:p w14:paraId="702AE112" w14:textId="77777777" w:rsidR="00E85BF2" w:rsidRPr="00896281" w:rsidRDefault="00E85BF2" w:rsidP="00D806E2">
            <w:pPr>
              <w:jc w:val="both"/>
            </w:pPr>
            <w:proofErr w:type="spellStart"/>
            <w:r w:rsidRPr="00896281">
              <w:t>TrDeBERTa</w:t>
            </w:r>
            <w:proofErr w:type="spellEnd"/>
            <w:r w:rsidRPr="00896281">
              <w:t xml:space="preserve">, BERT, </w:t>
            </w:r>
            <w:proofErr w:type="spellStart"/>
            <w:r w:rsidRPr="00896281">
              <w:t>SVMansformer</w:t>
            </w:r>
            <w:proofErr w:type="spellEnd"/>
          </w:p>
        </w:tc>
        <w:tc>
          <w:tcPr>
            <w:tcW w:w="220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3"/>
            </w:tblGrid>
            <w:tr w:rsidR="00E85BF2" w:rsidRPr="00896281" w14:paraId="0D19B927" w14:textId="77777777" w:rsidTr="00FF7008">
              <w:trPr>
                <w:tblCellSpacing w:w="15" w:type="dxa"/>
              </w:trPr>
              <w:tc>
                <w:tcPr>
                  <w:tcW w:w="0" w:type="auto"/>
                  <w:vAlign w:val="center"/>
                  <w:hideMark/>
                </w:tcPr>
                <w:p w14:paraId="380960D5" w14:textId="77777777" w:rsidR="00E85BF2" w:rsidRPr="00896281" w:rsidRDefault="00E85BF2" w:rsidP="00D806E2">
                  <w:pPr>
                    <w:spacing w:line="240" w:lineRule="auto"/>
                    <w:jc w:val="both"/>
                    <w:rPr>
                      <w:rFonts w:eastAsia="Times New Roman"/>
                      <w:lang w:val="en-US" w:eastAsia="en-US"/>
                    </w:rPr>
                  </w:pPr>
                  <w:r w:rsidRPr="00896281">
                    <w:rPr>
                      <w:rFonts w:eastAsia="Times New Roman"/>
                      <w:lang w:val="en-US" w:eastAsia="en-US"/>
                    </w:rPr>
                    <w:t>Documented the evolution of sentiment analysis in education and the growing shift towards deep learning and transformer-based models.</w:t>
                  </w:r>
                </w:p>
                <w:p w14:paraId="5AD4976E" w14:textId="77777777" w:rsidR="00E85BF2" w:rsidRPr="00896281" w:rsidRDefault="00E85BF2" w:rsidP="00D806E2">
                  <w:pPr>
                    <w:spacing w:line="240" w:lineRule="auto"/>
                    <w:jc w:val="both"/>
                    <w:rPr>
                      <w:rFonts w:eastAsia="Times New Roman"/>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3"/>
                  </w:tblGrid>
                  <w:tr w:rsidR="00E85BF2" w:rsidRPr="00896281" w14:paraId="3EF081F6" w14:textId="77777777" w:rsidTr="00FF7008">
                    <w:trPr>
                      <w:tblCellSpacing w:w="15" w:type="dxa"/>
                    </w:trPr>
                    <w:tc>
                      <w:tcPr>
                        <w:tcW w:w="0" w:type="auto"/>
                        <w:vAlign w:val="center"/>
                        <w:hideMark/>
                      </w:tcPr>
                      <w:p w14:paraId="28C23ED0" w14:textId="77777777" w:rsidR="00E85BF2" w:rsidRPr="00896281" w:rsidRDefault="00E85BF2" w:rsidP="00D806E2">
                        <w:pPr>
                          <w:spacing w:line="240" w:lineRule="auto"/>
                          <w:jc w:val="both"/>
                          <w:rPr>
                            <w:rFonts w:eastAsia="Times New Roman"/>
                            <w:lang w:val="en-US" w:eastAsia="en-US"/>
                          </w:rPr>
                        </w:pPr>
                        <w:r w:rsidRPr="00896281">
                          <w:rPr>
                            <w:rFonts w:eastAsia="Times New Roman"/>
                            <w:lang w:val="en-US" w:eastAsia="en-US"/>
                          </w:rPr>
                          <w:t>Found DeBERTa achieved the highest accuracy (95.5%) for educational sentiment classification, supporting the superiority of transformer models in this domain.</w:t>
                        </w:r>
                      </w:p>
                    </w:tc>
                  </w:tr>
                </w:tbl>
                <w:p w14:paraId="2BB69063" w14:textId="77777777" w:rsidR="00E85BF2" w:rsidRPr="00896281" w:rsidRDefault="00E85BF2" w:rsidP="00D806E2">
                  <w:pPr>
                    <w:spacing w:line="240" w:lineRule="auto"/>
                    <w:jc w:val="both"/>
                    <w:rPr>
                      <w:rFonts w:eastAsia="Times New Roman"/>
                      <w:vanish/>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85BF2" w:rsidRPr="00896281" w14:paraId="181DF311" w14:textId="77777777" w:rsidTr="00FF7008">
                    <w:trPr>
                      <w:tblCellSpacing w:w="15" w:type="dxa"/>
                    </w:trPr>
                    <w:tc>
                      <w:tcPr>
                        <w:tcW w:w="0" w:type="auto"/>
                        <w:vAlign w:val="center"/>
                        <w:hideMark/>
                      </w:tcPr>
                      <w:p w14:paraId="15CDED86" w14:textId="77777777" w:rsidR="00E85BF2" w:rsidRPr="00896281" w:rsidRDefault="00E85BF2" w:rsidP="00D806E2">
                        <w:pPr>
                          <w:spacing w:line="240" w:lineRule="auto"/>
                          <w:jc w:val="both"/>
                          <w:rPr>
                            <w:rFonts w:eastAsia="Times New Roman"/>
                            <w:lang w:val="en-US" w:eastAsia="en-US"/>
                          </w:rPr>
                        </w:pPr>
                      </w:p>
                    </w:tc>
                  </w:tr>
                </w:tbl>
                <w:p w14:paraId="50028E4B" w14:textId="77777777" w:rsidR="00E85BF2" w:rsidRPr="00896281" w:rsidRDefault="00E85BF2" w:rsidP="00D806E2">
                  <w:pPr>
                    <w:spacing w:line="240" w:lineRule="auto"/>
                    <w:jc w:val="both"/>
                    <w:rPr>
                      <w:rFonts w:eastAsia="Times New Roman"/>
                      <w:lang w:val="en-US" w:eastAsia="en-US"/>
                    </w:rPr>
                  </w:pPr>
                </w:p>
              </w:tc>
            </w:tr>
          </w:tbl>
          <w:p w14:paraId="2EE0C1D8" w14:textId="77777777" w:rsidR="00E85BF2" w:rsidRPr="00896281" w:rsidRDefault="00E85BF2" w:rsidP="00D806E2">
            <w:pPr>
              <w:jc w:val="both"/>
              <w:rPr>
                <w:rFonts w:eastAsia="Times New Roman"/>
                <w:vanish/>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85BF2" w:rsidRPr="00896281" w14:paraId="6B073DAC" w14:textId="77777777" w:rsidTr="00FF7008">
              <w:trPr>
                <w:tblCellSpacing w:w="15" w:type="dxa"/>
              </w:trPr>
              <w:tc>
                <w:tcPr>
                  <w:tcW w:w="0" w:type="auto"/>
                  <w:vAlign w:val="center"/>
                  <w:hideMark/>
                </w:tcPr>
                <w:p w14:paraId="7F79498A" w14:textId="77777777" w:rsidR="00E85BF2" w:rsidRPr="00896281" w:rsidRDefault="00E85BF2" w:rsidP="00D806E2">
                  <w:pPr>
                    <w:spacing w:line="240" w:lineRule="auto"/>
                    <w:jc w:val="both"/>
                    <w:rPr>
                      <w:rFonts w:eastAsia="Times New Roman"/>
                      <w:lang w:val="en-US" w:eastAsia="en-US"/>
                    </w:rPr>
                  </w:pPr>
                </w:p>
              </w:tc>
            </w:tr>
          </w:tbl>
          <w:p w14:paraId="0FD5EA25" w14:textId="77777777" w:rsidR="00E85BF2" w:rsidRPr="00896281" w:rsidRDefault="00E85BF2" w:rsidP="00D806E2">
            <w:pPr>
              <w:jc w:val="both"/>
            </w:pPr>
          </w:p>
        </w:tc>
      </w:tr>
      <w:tr w:rsidR="00E85BF2" w:rsidRPr="00A4670D" w14:paraId="6AE398F7" w14:textId="77777777" w:rsidTr="00E85BF2">
        <w:tc>
          <w:tcPr>
            <w:tcW w:w="16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2"/>
            </w:tblGrid>
            <w:tr w:rsidR="00E85BF2" w:rsidRPr="00896281" w14:paraId="10E3A4ED" w14:textId="77777777" w:rsidTr="00DC3A23">
              <w:trPr>
                <w:tblCellSpacing w:w="15" w:type="dxa"/>
              </w:trPr>
              <w:tc>
                <w:tcPr>
                  <w:tcW w:w="0" w:type="auto"/>
                  <w:vAlign w:val="center"/>
                  <w:hideMark/>
                </w:tcPr>
                <w:p w14:paraId="1ABAF207" w14:textId="77777777" w:rsidR="00E85BF2" w:rsidRPr="00896281" w:rsidRDefault="00E85BF2" w:rsidP="00D806E2">
                  <w:pPr>
                    <w:spacing w:line="240" w:lineRule="auto"/>
                    <w:jc w:val="both"/>
                    <w:rPr>
                      <w:rFonts w:eastAsia="Times New Roman"/>
                      <w:lang w:val="en-US" w:eastAsia="en-US"/>
                    </w:rPr>
                  </w:pPr>
                  <w:proofErr w:type="spellStart"/>
                  <w:r w:rsidRPr="00896281">
                    <w:rPr>
                      <w:rFonts w:eastAsia="Times New Roman"/>
                      <w:bCs/>
                      <w:lang w:val="en-US" w:eastAsia="en-US"/>
                    </w:rPr>
                    <w:t>Krouska</w:t>
                  </w:r>
                  <w:proofErr w:type="spellEnd"/>
                  <w:r w:rsidRPr="00896281">
                    <w:rPr>
                      <w:rFonts w:eastAsia="Times New Roman"/>
                      <w:bCs/>
                      <w:lang w:val="en-US" w:eastAsia="en-US"/>
                    </w:rPr>
                    <w:t xml:space="preserve">, </w:t>
                  </w:r>
                  <w:proofErr w:type="spellStart"/>
                  <w:r w:rsidRPr="00896281">
                    <w:rPr>
                      <w:rFonts w:eastAsia="Times New Roman"/>
                      <w:bCs/>
                      <w:lang w:val="en-US" w:eastAsia="en-US"/>
                    </w:rPr>
                    <w:t>Troussas</w:t>
                  </w:r>
                  <w:proofErr w:type="spellEnd"/>
                  <w:r w:rsidRPr="00896281">
                    <w:rPr>
                      <w:rFonts w:eastAsia="Times New Roman"/>
                      <w:bCs/>
                      <w:lang w:val="en-US" w:eastAsia="en-US"/>
                    </w:rPr>
                    <w:t xml:space="preserve">, &amp; </w:t>
                  </w:r>
                  <w:proofErr w:type="spellStart"/>
                  <w:r w:rsidRPr="00896281">
                    <w:rPr>
                      <w:rFonts w:eastAsia="Times New Roman"/>
                      <w:bCs/>
                      <w:lang w:val="en-US" w:eastAsia="en-US"/>
                    </w:rPr>
                    <w:t>Virvou</w:t>
                  </w:r>
                  <w:proofErr w:type="spellEnd"/>
                </w:p>
              </w:tc>
            </w:tr>
          </w:tbl>
          <w:p w14:paraId="083ADC49" w14:textId="77777777" w:rsidR="00E85BF2" w:rsidRPr="00896281" w:rsidRDefault="00E85BF2" w:rsidP="00D806E2">
            <w:pPr>
              <w:jc w:val="both"/>
              <w:rPr>
                <w:rFonts w:eastAsia="Times New Roman"/>
                <w:vanish/>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85BF2" w:rsidRPr="00896281" w14:paraId="054D27EA" w14:textId="77777777" w:rsidTr="00DC3A23">
              <w:trPr>
                <w:tblCellSpacing w:w="15" w:type="dxa"/>
              </w:trPr>
              <w:tc>
                <w:tcPr>
                  <w:tcW w:w="0" w:type="auto"/>
                  <w:vAlign w:val="center"/>
                  <w:hideMark/>
                </w:tcPr>
                <w:p w14:paraId="55219B3C" w14:textId="77777777" w:rsidR="00E85BF2" w:rsidRPr="00896281" w:rsidRDefault="00E85BF2" w:rsidP="00D806E2">
                  <w:pPr>
                    <w:spacing w:line="240" w:lineRule="auto"/>
                    <w:jc w:val="both"/>
                    <w:rPr>
                      <w:rFonts w:eastAsia="Times New Roman"/>
                      <w:lang w:val="en-US" w:eastAsia="en-US"/>
                    </w:rPr>
                  </w:pPr>
                </w:p>
              </w:tc>
            </w:tr>
          </w:tbl>
          <w:p w14:paraId="7C00EAAF" w14:textId="77777777" w:rsidR="00E85BF2" w:rsidRPr="00896281" w:rsidRDefault="00E85BF2" w:rsidP="00D806E2">
            <w:pPr>
              <w:jc w:val="both"/>
            </w:pPr>
          </w:p>
        </w:tc>
        <w:tc>
          <w:tcPr>
            <w:tcW w:w="796" w:type="dxa"/>
          </w:tcPr>
          <w:p w14:paraId="4A3841FF" w14:textId="77777777" w:rsidR="00E85BF2" w:rsidRPr="00896281" w:rsidRDefault="00E85BF2" w:rsidP="00D806E2">
            <w:pPr>
              <w:jc w:val="both"/>
            </w:pPr>
          </w:p>
          <w:p w14:paraId="6B48A861" w14:textId="77777777" w:rsidR="00E85BF2" w:rsidRPr="00896281" w:rsidRDefault="00E85BF2" w:rsidP="00D806E2">
            <w:pPr>
              <w:jc w:val="both"/>
            </w:pPr>
            <w:r w:rsidRPr="00896281">
              <w:t>2023</w:t>
            </w:r>
          </w:p>
        </w:tc>
        <w:tc>
          <w:tcPr>
            <w:tcW w:w="194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3"/>
            </w:tblGrid>
            <w:tr w:rsidR="00E85BF2" w:rsidRPr="00896281" w14:paraId="7C11A574" w14:textId="77777777" w:rsidTr="00FF7008">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3"/>
                  </w:tblGrid>
                  <w:tr w:rsidR="00E85BF2" w:rsidRPr="00896281" w14:paraId="3F49B33F" w14:textId="77777777" w:rsidTr="00FF7008">
                    <w:trPr>
                      <w:tblCellSpacing w:w="15" w:type="dxa"/>
                    </w:trPr>
                    <w:tc>
                      <w:tcPr>
                        <w:tcW w:w="0" w:type="auto"/>
                        <w:vAlign w:val="center"/>
                        <w:hideMark/>
                      </w:tcPr>
                      <w:p w14:paraId="5D707BC9" w14:textId="77777777" w:rsidR="00E85BF2" w:rsidRPr="00896281" w:rsidRDefault="00E85BF2" w:rsidP="00D806E2">
                        <w:pPr>
                          <w:spacing w:line="240" w:lineRule="auto"/>
                          <w:jc w:val="both"/>
                          <w:rPr>
                            <w:rFonts w:eastAsia="Times New Roman"/>
                            <w:lang w:val="en-US" w:eastAsia="en-US"/>
                          </w:rPr>
                        </w:pPr>
                        <w:r w:rsidRPr="00896281">
                          <w:rPr>
                            <w:rFonts w:eastAsia="Times New Roman"/>
                            <w:bCs/>
                            <w:lang w:val="en-US" w:eastAsia="en-US"/>
                          </w:rPr>
                          <w:t xml:space="preserve">Comparative Evaluation of </w:t>
                        </w:r>
                        <w:r w:rsidRPr="00896281">
                          <w:rPr>
                            <w:rFonts w:eastAsia="Times New Roman"/>
                            <w:bCs/>
                            <w:lang w:val="en-US" w:eastAsia="en-US"/>
                          </w:rPr>
                          <w:lastRenderedPageBreak/>
                          <w:t>Sentiment Analysis Methods</w:t>
                        </w:r>
                      </w:p>
                    </w:tc>
                  </w:tr>
                </w:tbl>
                <w:p w14:paraId="096E60F1" w14:textId="77777777" w:rsidR="00E85BF2" w:rsidRPr="00896281" w:rsidRDefault="00E85BF2" w:rsidP="00D806E2">
                  <w:pPr>
                    <w:spacing w:line="240" w:lineRule="auto"/>
                    <w:jc w:val="both"/>
                    <w:rPr>
                      <w:rFonts w:eastAsia="Times New Roman"/>
                      <w:vanish/>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85BF2" w:rsidRPr="00896281" w14:paraId="3D6501B8" w14:textId="77777777" w:rsidTr="00FF7008">
                    <w:trPr>
                      <w:tblCellSpacing w:w="15" w:type="dxa"/>
                    </w:trPr>
                    <w:tc>
                      <w:tcPr>
                        <w:tcW w:w="0" w:type="auto"/>
                        <w:vAlign w:val="center"/>
                        <w:hideMark/>
                      </w:tcPr>
                      <w:p w14:paraId="6A89A3FD" w14:textId="77777777" w:rsidR="00E85BF2" w:rsidRPr="00896281" w:rsidRDefault="00E85BF2" w:rsidP="00D806E2">
                        <w:pPr>
                          <w:spacing w:line="240" w:lineRule="auto"/>
                          <w:jc w:val="both"/>
                          <w:rPr>
                            <w:rFonts w:eastAsia="Times New Roman"/>
                            <w:lang w:val="en-US" w:eastAsia="en-US"/>
                          </w:rPr>
                        </w:pPr>
                      </w:p>
                    </w:tc>
                  </w:tr>
                </w:tbl>
                <w:p w14:paraId="66FFBD64" w14:textId="77777777" w:rsidR="00E85BF2" w:rsidRPr="00896281" w:rsidRDefault="00E85BF2" w:rsidP="00D806E2">
                  <w:pPr>
                    <w:spacing w:line="240" w:lineRule="auto"/>
                    <w:jc w:val="both"/>
                    <w:rPr>
                      <w:rFonts w:eastAsia="Times New Roman"/>
                      <w:lang w:val="en-US" w:eastAsia="en-US"/>
                    </w:rPr>
                  </w:pPr>
                </w:p>
              </w:tc>
            </w:tr>
          </w:tbl>
          <w:p w14:paraId="4C054435" w14:textId="77777777" w:rsidR="00E85BF2" w:rsidRPr="00896281" w:rsidRDefault="00E85BF2" w:rsidP="00D806E2">
            <w:pPr>
              <w:jc w:val="both"/>
              <w:rPr>
                <w:rFonts w:eastAsia="Times New Roman"/>
                <w:vanish/>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85BF2" w:rsidRPr="00896281" w14:paraId="57A646EC" w14:textId="77777777" w:rsidTr="00FF7008">
              <w:trPr>
                <w:tblCellSpacing w:w="15" w:type="dxa"/>
              </w:trPr>
              <w:tc>
                <w:tcPr>
                  <w:tcW w:w="0" w:type="auto"/>
                  <w:vAlign w:val="center"/>
                  <w:hideMark/>
                </w:tcPr>
                <w:p w14:paraId="011682D8" w14:textId="77777777" w:rsidR="00E85BF2" w:rsidRPr="00896281" w:rsidRDefault="00E85BF2" w:rsidP="00D806E2">
                  <w:pPr>
                    <w:spacing w:line="240" w:lineRule="auto"/>
                    <w:jc w:val="both"/>
                    <w:rPr>
                      <w:rFonts w:eastAsia="Times New Roman"/>
                      <w:lang w:val="en-US" w:eastAsia="en-US"/>
                    </w:rPr>
                  </w:pPr>
                </w:p>
              </w:tc>
            </w:tr>
          </w:tbl>
          <w:p w14:paraId="20FBBD41" w14:textId="77777777" w:rsidR="00E85BF2" w:rsidRPr="00896281" w:rsidRDefault="00E85BF2" w:rsidP="00D806E2">
            <w:pPr>
              <w:jc w:val="both"/>
            </w:pPr>
          </w:p>
        </w:tc>
        <w:tc>
          <w:tcPr>
            <w:tcW w:w="1684" w:type="dxa"/>
          </w:tcPr>
          <w:p w14:paraId="74982CAB" w14:textId="77777777" w:rsidR="00E85BF2" w:rsidRPr="00896281" w:rsidRDefault="00E85BF2" w:rsidP="00D806E2">
            <w:pPr>
              <w:jc w:val="both"/>
            </w:pPr>
            <w:r w:rsidRPr="00896281">
              <w:lastRenderedPageBreak/>
              <w:t>Neural Machine Translation</w:t>
            </w:r>
          </w:p>
        </w:tc>
        <w:tc>
          <w:tcPr>
            <w:tcW w:w="2209" w:type="dxa"/>
          </w:tcPr>
          <w:p w14:paraId="0CF695F5" w14:textId="77777777" w:rsidR="00E85BF2" w:rsidRPr="00896281" w:rsidRDefault="00E85BF2" w:rsidP="00D806E2">
            <w:pPr>
              <w:jc w:val="both"/>
            </w:pPr>
            <w:r w:rsidRPr="00896281">
              <w:t xml:space="preserve">Highlighted the importance of precise neutral-label </w:t>
            </w:r>
            <w:r w:rsidRPr="00896281">
              <w:lastRenderedPageBreak/>
              <w:t>definitions for consistent sentiment classification, which is crucial for high-quality educational sentiment datasets.</w:t>
            </w:r>
          </w:p>
        </w:tc>
      </w:tr>
      <w:tr w:rsidR="00E85BF2" w:rsidRPr="00A4670D" w14:paraId="584617EA" w14:textId="77777777" w:rsidTr="00E85BF2">
        <w:tc>
          <w:tcPr>
            <w:tcW w:w="1668" w:type="dxa"/>
          </w:tcPr>
          <w:p w14:paraId="38702814" w14:textId="77777777" w:rsidR="00E85BF2" w:rsidRPr="00896281" w:rsidRDefault="00E85BF2" w:rsidP="00D806E2">
            <w:pPr>
              <w:jc w:val="both"/>
            </w:pPr>
            <w:r w:rsidRPr="00896281">
              <w:lastRenderedPageBreak/>
              <w:t>Mohammad</w:t>
            </w:r>
          </w:p>
        </w:tc>
        <w:tc>
          <w:tcPr>
            <w:tcW w:w="79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85BF2" w:rsidRPr="00896281" w14:paraId="3DA6313E" w14:textId="77777777">
              <w:trPr>
                <w:tblCellSpacing w:w="15" w:type="dxa"/>
              </w:trPr>
              <w:tc>
                <w:tcPr>
                  <w:tcW w:w="0" w:type="auto"/>
                  <w:vAlign w:val="center"/>
                  <w:hideMark/>
                </w:tcPr>
                <w:p w14:paraId="41BE53EB" w14:textId="77777777" w:rsidR="00E85BF2" w:rsidRPr="00896281" w:rsidRDefault="00E85BF2" w:rsidP="00D806E2">
                  <w:pPr>
                    <w:spacing w:line="240" w:lineRule="auto"/>
                    <w:jc w:val="both"/>
                    <w:rPr>
                      <w:lang w:val="en-PH"/>
                    </w:rPr>
                  </w:pPr>
                </w:p>
              </w:tc>
            </w:tr>
          </w:tbl>
          <w:p w14:paraId="2BBBED51" w14:textId="77777777" w:rsidR="00E85BF2" w:rsidRPr="00896281" w:rsidRDefault="00E85BF2" w:rsidP="00D806E2">
            <w:pPr>
              <w:jc w:val="both"/>
              <w:rPr>
                <w:vanish/>
                <w:lang w:val="en-P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0"/>
            </w:tblGrid>
            <w:tr w:rsidR="00E85BF2" w:rsidRPr="00896281" w14:paraId="101F61CD" w14:textId="77777777">
              <w:trPr>
                <w:tblCellSpacing w:w="15" w:type="dxa"/>
              </w:trPr>
              <w:tc>
                <w:tcPr>
                  <w:tcW w:w="0" w:type="auto"/>
                  <w:vAlign w:val="center"/>
                  <w:hideMark/>
                </w:tcPr>
                <w:p w14:paraId="638C1570" w14:textId="77777777" w:rsidR="00E85BF2" w:rsidRPr="00896281" w:rsidRDefault="00E85BF2" w:rsidP="00D806E2">
                  <w:pPr>
                    <w:spacing w:line="240" w:lineRule="auto"/>
                    <w:jc w:val="both"/>
                    <w:rPr>
                      <w:lang w:val="en-PH"/>
                    </w:rPr>
                  </w:pPr>
                  <w:r w:rsidRPr="00896281">
                    <w:rPr>
                      <w:lang w:val="en-PH"/>
                    </w:rPr>
                    <w:t>20</w:t>
                  </w:r>
                  <w:r>
                    <w:rPr>
                      <w:lang w:val="en-PH"/>
                    </w:rPr>
                    <w:t>23</w:t>
                  </w:r>
                </w:p>
              </w:tc>
            </w:tr>
          </w:tbl>
          <w:p w14:paraId="1EF7AF78" w14:textId="77777777" w:rsidR="00E85BF2" w:rsidRPr="00896281" w:rsidRDefault="00E85BF2" w:rsidP="00D806E2">
            <w:pPr>
              <w:jc w:val="both"/>
            </w:pPr>
          </w:p>
        </w:tc>
        <w:tc>
          <w:tcPr>
            <w:tcW w:w="194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3"/>
            </w:tblGrid>
            <w:tr w:rsidR="00E85BF2" w:rsidRPr="00896281" w14:paraId="3837CAA6" w14:textId="77777777" w:rsidTr="00FF7008">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3"/>
                  </w:tblGrid>
                  <w:tr w:rsidR="00E85BF2" w:rsidRPr="00896281" w14:paraId="443E9728" w14:textId="77777777" w:rsidTr="00FF7008">
                    <w:trPr>
                      <w:tblCellSpacing w:w="15" w:type="dxa"/>
                    </w:trPr>
                    <w:tc>
                      <w:tcPr>
                        <w:tcW w:w="0" w:type="auto"/>
                        <w:vAlign w:val="center"/>
                        <w:hideMark/>
                      </w:tcPr>
                      <w:p w14:paraId="1F1358B3" w14:textId="77777777" w:rsidR="00E85BF2" w:rsidRPr="00896281" w:rsidRDefault="00E85BF2" w:rsidP="00D806E2">
                        <w:pPr>
                          <w:spacing w:line="240" w:lineRule="auto"/>
                          <w:jc w:val="both"/>
                          <w:rPr>
                            <w:rFonts w:eastAsia="Times New Roman"/>
                            <w:lang w:val="en-US" w:eastAsia="en-US"/>
                          </w:rPr>
                        </w:pPr>
                        <w:r w:rsidRPr="00896281">
                          <w:rPr>
                            <w:rFonts w:eastAsia="Times New Roman"/>
                            <w:bCs/>
                            <w:lang w:val="en-US" w:eastAsia="en-US"/>
                          </w:rPr>
                          <w:t>Sentiment Lexicons and Annotation Guidelines</w:t>
                        </w:r>
                      </w:p>
                    </w:tc>
                  </w:tr>
                </w:tbl>
                <w:p w14:paraId="3039A1FD" w14:textId="77777777" w:rsidR="00E85BF2" w:rsidRPr="00896281" w:rsidRDefault="00E85BF2" w:rsidP="00D806E2">
                  <w:pPr>
                    <w:spacing w:line="240" w:lineRule="auto"/>
                    <w:jc w:val="both"/>
                    <w:rPr>
                      <w:rFonts w:eastAsia="Times New Roman"/>
                      <w:vanish/>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85BF2" w:rsidRPr="00896281" w14:paraId="0BA08ED5" w14:textId="77777777" w:rsidTr="00FF7008">
                    <w:trPr>
                      <w:tblCellSpacing w:w="15" w:type="dxa"/>
                    </w:trPr>
                    <w:tc>
                      <w:tcPr>
                        <w:tcW w:w="0" w:type="auto"/>
                        <w:vAlign w:val="center"/>
                        <w:hideMark/>
                      </w:tcPr>
                      <w:p w14:paraId="2E083330" w14:textId="77777777" w:rsidR="00E85BF2" w:rsidRPr="00896281" w:rsidRDefault="00E85BF2" w:rsidP="00D806E2">
                        <w:pPr>
                          <w:spacing w:line="240" w:lineRule="auto"/>
                          <w:jc w:val="both"/>
                          <w:rPr>
                            <w:rFonts w:eastAsia="Times New Roman"/>
                            <w:lang w:val="en-US" w:eastAsia="en-US"/>
                          </w:rPr>
                        </w:pPr>
                      </w:p>
                    </w:tc>
                  </w:tr>
                </w:tbl>
                <w:p w14:paraId="2994456A" w14:textId="77777777" w:rsidR="00E85BF2" w:rsidRPr="00896281" w:rsidRDefault="00E85BF2" w:rsidP="00D806E2">
                  <w:pPr>
                    <w:spacing w:line="240" w:lineRule="auto"/>
                    <w:jc w:val="both"/>
                    <w:rPr>
                      <w:rFonts w:eastAsia="Times New Roman"/>
                      <w:lang w:val="en-US" w:eastAsia="en-US"/>
                    </w:rPr>
                  </w:pPr>
                </w:p>
              </w:tc>
            </w:tr>
          </w:tbl>
          <w:p w14:paraId="4F6625A9" w14:textId="77777777" w:rsidR="00E85BF2" w:rsidRPr="00896281" w:rsidRDefault="00E85BF2" w:rsidP="00D806E2">
            <w:pPr>
              <w:jc w:val="both"/>
              <w:rPr>
                <w:rFonts w:eastAsia="Times New Roman"/>
                <w:vanish/>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85BF2" w:rsidRPr="00896281" w14:paraId="7D517F09" w14:textId="77777777" w:rsidTr="00FF7008">
              <w:trPr>
                <w:tblCellSpacing w:w="15" w:type="dxa"/>
              </w:trPr>
              <w:tc>
                <w:tcPr>
                  <w:tcW w:w="0" w:type="auto"/>
                  <w:vAlign w:val="center"/>
                  <w:hideMark/>
                </w:tcPr>
                <w:p w14:paraId="1CBF98B1" w14:textId="77777777" w:rsidR="00E85BF2" w:rsidRPr="00896281" w:rsidRDefault="00E85BF2" w:rsidP="00D806E2">
                  <w:pPr>
                    <w:spacing w:line="240" w:lineRule="auto"/>
                    <w:jc w:val="both"/>
                    <w:rPr>
                      <w:rFonts w:eastAsia="Times New Roman"/>
                      <w:lang w:val="en-US" w:eastAsia="en-US"/>
                    </w:rPr>
                  </w:pPr>
                </w:p>
              </w:tc>
            </w:tr>
          </w:tbl>
          <w:p w14:paraId="3A837A13" w14:textId="77777777" w:rsidR="00E85BF2" w:rsidRPr="00896281" w:rsidRDefault="00E85BF2" w:rsidP="00D806E2">
            <w:pPr>
              <w:jc w:val="both"/>
            </w:pPr>
          </w:p>
        </w:tc>
        <w:tc>
          <w:tcPr>
            <w:tcW w:w="1684" w:type="dxa"/>
          </w:tcPr>
          <w:p w14:paraId="60EF03D7" w14:textId="77777777" w:rsidR="00E85BF2" w:rsidRPr="00896281" w:rsidRDefault="00E85BF2" w:rsidP="00D806E2">
            <w:pPr>
              <w:jc w:val="both"/>
            </w:pPr>
          </w:p>
        </w:tc>
        <w:tc>
          <w:tcPr>
            <w:tcW w:w="220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3"/>
            </w:tblGrid>
            <w:tr w:rsidR="00E85BF2" w:rsidRPr="00896281" w14:paraId="7C74955D" w14:textId="77777777" w:rsidTr="00FF7008">
              <w:trPr>
                <w:tblCellSpacing w:w="15" w:type="dxa"/>
              </w:trPr>
              <w:tc>
                <w:tcPr>
                  <w:tcW w:w="0" w:type="auto"/>
                  <w:vAlign w:val="center"/>
                  <w:hideMark/>
                </w:tcPr>
                <w:p w14:paraId="4C73403F" w14:textId="77777777" w:rsidR="00E85BF2" w:rsidRPr="00896281" w:rsidRDefault="00E85BF2" w:rsidP="00D806E2">
                  <w:pPr>
                    <w:spacing w:line="240" w:lineRule="auto"/>
                    <w:jc w:val="both"/>
                    <w:rPr>
                      <w:rFonts w:eastAsia="Times New Roman"/>
                      <w:lang w:val="en-US" w:eastAsia="en-US"/>
                    </w:rPr>
                  </w:pPr>
                  <w:r w:rsidRPr="00896281">
                    <w:rPr>
                      <w:rFonts w:eastAsia="Times New Roman"/>
                      <w:lang w:val="en-US" w:eastAsia="en-US"/>
                    </w:rPr>
                    <w:t>Defined standard sentiment categories, including the "neutral" category, and clarified its role in distinguishing objective statements from subjective ones.</w:t>
                  </w:r>
                </w:p>
              </w:tc>
            </w:tr>
          </w:tbl>
          <w:p w14:paraId="1F9300E1" w14:textId="77777777" w:rsidR="00E85BF2" w:rsidRPr="00896281" w:rsidRDefault="00E85BF2" w:rsidP="00D806E2">
            <w:pPr>
              <w:jc w:val="both"/>
              <w:rPr>
                <w:rFonts w:eastAsia="Times New Roman"/>
                <w:vanish/>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85BF2" w:rsidRPr="00896281" w14:paraId="3477BE07" w14:textId="77777777" w:rsidTr="00FF7008">
              <w:trPr>
                <w:tblCellSpacing w:w="15" w:type="dxa"/>
              </w:trPr>
              <w:tc>
                <w:tcPr>
                  <w:tcW w:w="0" w:type="auto"/>
                  <w:vAlign w:val="center"/>
                  <w:hideMark/>
                </w:tcPr>
                <w:p w14:paraId="65958763" w14:textId="77777777" w:rsidR="00E85BF2" w:rsidRPr="00896281" w:rsidRDefault="00E85BF2" w:rsidP="00D806E2">
                  <w:pPr>
                    <w:spacing w:line="240" w:lineRule="auto"/>
                    <w:jc w:val="both"/>
                    <w:rPr>
                      <w:rFonts w:eastAsia="Times New Roman"/>
                      <w:lang w:val="en-US" w:eastAsia="en-US"/>
                    </w:rPr>
                  </w:pPr>
                </w:p>
              </w:tc>
            </w:tr>
          </w:tbl>
          <w:p w14:paraId="70C1DCF2" w14:textId="77777777" w:rsidR="00E85BF2" w:rsidRPr="00896281" w:rsidRDefault="00E85BF2" w:rsidP="00D806E2">
            <w:pPr>
              <w:jc w:val="both"/>
            </w:pPr>
          </w:p>
        </w:tc>
      </w:tr>
      <w:tr w:rsidR="00E85BF2" w:rsidRPr="00A4670D" w14:paraId="045F616B" w14:textId="77777777" w:rsidTr="00E85BF2">
        <w:tc>
          <w:tcPr>
            <w:tcW w:w="16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2"/>
            </w:tblGrid>
            <w:tr w:rsidR="00E85BF2" w:rsidRPr="00896281" w14:paraId="5000DFBE" w14:textId="77777777" w:rsidTr="00DC3A23">
              <w:trPr>
                <w:tblCellSpacing w:w="15" w:type="dxa"/>
              </w:trPr>
              <w:tc>
                <w:tcPr>
                  <w:tcW w:w="0" w:type="auto"/>
                  <w:vAlign w:val="center"/>
                  <w:hideMark/>
                </w:tcPr>
                <w:p w14:paraId="14104A58" w14:textId="77777777" w:rsidR="00E85BF2" w:rsidRPr="00896281" w:rsidRDefault="00E85BF2" w:rsidP="00D806E2">
                  <w:pPr>
                    <w:spacing w:line="240" w:lineRule="auto"/>
                    <w:jc w:val="both"/>
                    <w:rPr>
                      <w:rFonts w:eastAsia="Times New Roman"/>
                      <w:lang w:val="en-US" w:eastAsia="en-US"/>
                    </w:rPr>
                  </w:pPr>
                  <w:r w:rsidRPr="00896281">
                    <w:rPr>
                      <w:rFonts w:eastAsia="Times New Roman"/>
                      <w:bCs/>
                      <w:lang w:val="en-US" w:eastAsia="en-US"/>
                    </w:rPr>
                    <w:t xml:space="preserve">Ong &amp; </w:t>
                  </w:r>
                  <w:proofErr w:type="spellStart"/>
                  <w:r w:rsidRPr="00896281">
                    <w:rPr>
                      <w:rFonts w:eastAsia="Times New Roman"/>
                      <w:bCs/>
                      <w:lang w:val="en-US" w:eastAsia="en-US"/>
                    </w:rPr>
                    <w:t>Cabarrubias</w:t>
                  </w:r>
                  <w:proofErr w:type="spellEnd"/>
                </w:p>
              </w:tc>
            </w:tr>
          </w:tbl>
          <w:p w14:paraId="4C946AB1" w14:textId="77777777" w:rsidR="00E85BF2" w:rsidRPr="00896281" w:rsidRDefault="00E85BF2" w:rsidP="00D806E2">
            <w:pPr>
              <w:jc w:val="both"/>
              <w:rPr>
                <w:rFonts w:eastAsia="Times New Roman"/>
                <w:vanish/>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85BF2" w:rsidRPr="00896281" w14:paraId="1B0A1E00" w14:textId="77777777" w:rsidTr="00DC3A23">
              <w:trPr>
                <w:tblCellSpacing w:w="15" w:type="dxa"/>
              </w:trPr>
              <w:tc>
                <w:tcPr>
                  <w:tcW w:w="0" w:type="auto"/>
                  <w:vAlign w:val="center"/>
                  <w:hideMark/>
                </w:tcPr>
                <w:p w14:paraId="74CDED00" w14:textId="77777777" w:rsidR="00E85BF2" w:rsidRPr="00896281" w:rsidRDefault="00E85BF2" w:rsidP="00D806E2">
                  <w:pPr>
                    <w:spacing w:line="240" w:lineRule="auto"/>
                    <w:jc w:val="both"/>
                    <w:rPr>
                      <w:rFonts w:eastAsia="Times New Roman"/>
                      <w:lang w:val="en-US" w:eastAsia="en-US"/>
                    </w:rPr>
                  </w:pPr>
                </w:p>
              </w:tc>
            </w:tr>
          </w:tbl>
          <w:p w14:paraId="6E2DA95C" w14:textId="77777777" w:rsidR="00E85BF2" w:rsidRPr="00896281" w:rsidRDefault="00E85BF2" w:rsidP="00D806E2">
            <w:pPr>
              <w:jc w:val="both"/>
            </w:pPr>
          </w:p>
        </w:tc>
        <w:tc>
          <w:tcPr>
            <w:tcW w:w="796" w:type="dxa"/>
          </w:tcPr>
          <w:p w14:paraId="68C71393" w14:textId="77777777" w:rsidR="00E85BF2" w:rsidRPr="00896281" w:rsidRDefault="00E85BF2" w:rsidP="00D806E2">
            <w:pPr>
              <w:jc w:val="both"/>
            </w:pPr>
            <w:r w:rsidRPr="00896281">
              <w:t>.</w:t>
            </w:r>
          </w:p>
          <w:p w14:paraId="3846D0A2" w14:textId="77777777" w:rsidR="00E85BF2" w:rsidRPr="00896281" w:rsidRDefault="00E85BF2" w:rsidP="00D806E2">
            <w:pPr>
              <w:jc w:val="both"/>
            </w:pPr>
            <w:r w:rsidRPr="00896281">
              <w:t>202</w:t>
            </w:r>
            <w:r>
              <w:t>3</w:t>
            </w:r>
          </w:p>
        </w:tc>
        <w:tc>
          <w:tcPr>
            <w:tcW w:w="194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3"/>
            </w:tblGrid>
            <w:tr w:rsidR="00E85BF2" w:rsidRPr="00896281" w14:paraId="336563F5" w14:textId="77777777" w:rsidTr="00FF7008">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3"/>
                  </w:tblGrid>
                  <w:tr w:rsidR="00E85BF2" w:rsidRPr="00896281" w14:paraId="224DDF4F" w14:textId="77777777" w:rsidTr="00FF7008">
                    <w:trPr>
                      <w:tblCellSpacing w:w="15" w:type="dxa"/>
                    </w:trPr>
                    <w:tc>
                      <w:tcPr>
                        <w:tcW w:w="0" w:type="auto"/>
                        <w:vAlign w:val="center"/>
                        <w:hideMark/>
                      </w:tcPr>
                      <w:p w14:paraId="0FBEB5B7" w14:textId="77777777" w:rsidR="00E85BF2" w:rsidRPr="00896281" w:rsidRDefault="00E85BF2" w:rsidP="00D806E2">
                        <w:pPr>
                          <w:spacing w:line="240" w:lineRule="auto"/>
                          <w:jc w:val="both"/>
                          <w:rPr>
                            <w:rFonts w:eastAsia="Times New Roman"/>
                            <w:lang w:val="en-US" w:eastAsia="en-US"/>
                          </w:rPr>
                        </w:pPr>
                        <w:r w:rsidRPr="00896281">
                          <w:rPr>
                            <w:rFonts w:eastAsia="Times New Roman"/>
                            <w:bCs/>
                            <w:lang w:val="en-US" w:eastAsia="en-US"/>
                          </w:rPr>
                          <w:t xml:space="preserve">Processing </w:t>
                        </w:r>
                        <w:proofErr w:type="spellStart"/>
                        <w:r w:rsidRPr="00896281">
                          <w:rPr>
                            <w:rFonts w:eastAsia="Times New Roman"/>
                            <w:bCs/>
                            <w:lang w:val="en-US" w:eastAsia="en-US"/>
                          </w:rPr>
                          <w:t>Taglish</w:t>
                        </w:r>
                        <w:proofErr w:type="spellEnd"/>
                        <w:r w:rsidRPr="00896281">
                          <w:rPr>
                            <w:rFonts w:eastAsia="Times New Roman"/>
                            <w:bCs/>
                            <w:lang w:val="en-US" w:eastAsia="en-US"/>
                          </w:rPr>
                          <w:t xml:space="preserve"> Text in NLP</w:t>
                        </w:r>
                      </w:p>
                    </w:tc>
                  </w:tr>
                </w:tbl>
                <w:p w14:paraId="207CAB86" w14:textId="77777777" w:rsidR="00E85BF2" w:rsidRPr="00896281" w:rsidRDefault="00E85BF2" w:rsidP="00D806E2">
                  <w:pPr>
                    <w:spacing w:line="240" w:lineRule="auto"/>
                    <w:jc w:val="both"/>
                    <w:rPr>
                      <w:rFonts w:eastAsia="Times New Roman"/>
                      <w:vanish/>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85BF2" w:rsidRPr="00896281" w14:paraId="76D223EC" w14:textId="77777777" w:rsidTr="00FF7008">
                    <w:trPr>
                      <w:tblCellSpacing w:w="15" w:type="dxa"/>
                    </w:trPr>
                    <w:tc>
                      <w:tcPr>
                        <w:tcW w:w="0" w:type="auto"/>
                        <w:vAlign w:val="center"/>
                        <w:hideMark/>
                      </w:tcPr>
                      <w:p w14:paraId="69CCF4A4" w14:textId="77777777" w:rsidR="00E85BF2" w:rsidRPr="00896281" w:rsidRDefault="00E85BF2" w:rsidP="00D806E2">
                        <w:pPr>
                          <w:spacing w:line="240" w:lineRule="auto"/>
                          <w:jc w:val="both"/>
                          <w:rPr>
                            <w:rFonts w:eastAsia="Times New Roman"/>
                            <w:lang w:val="en-US" w:eastAsia="en-US"/>
                          </w:rPr>
                        </w:pPr>
                      </w:p>
                    </w:tc>
                  </w:tr>
                </w:tbl>
                <w:p w14:paraId="76B90799" w14:textId="77777777" w:rsidR="00E85BF2" w:rsidRPr="00896281" w:rsidRDefault="00E85BF2" w:rsidP="00D806E2">
                  <w:pPr>
                    <w:spacing w:line="240" w:lineRule="auto"/>
                    <w:jc w:val="both"/>
                    <w:rPr>
                      <w:rFonts w:eastAsia="Times New Roman"/>
                      <w:lang w:val="en-US" w:eastAsia="en-US"/>
                    </w:rPr>
                  </w:pPr>
                </w:p>
              </w:tc>
            </w:tr>
          </w:tbl>
          <w:p w14:paraId="53B86CB8" w14:textId="77777777" w:rsidR="00E85BF2" w:rsidRPr="00896281" w:rsidRDefault="00E85BF2" w:rsidP="00D806E2">
            <w:pPr>
              <w:jc w:val="both"/>
              <w:rPr>
                <w:rFonts w:eastAsia="Times New Roman"/>
                <w:vanish/>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85BF2" w:rsidRPr="00896281" w14:paraId="7097F10B" w14:textId="77777777" w:rsidTr="00FF7008">
              <w:trPr>
                <w:tblCellSpacing w:w="15" w:type="dxa"/>
              </w:trPr>
              <w:tc>
                <w:tcPr>
                  <w:tcW w:w="0" w:type="auto"/>
                  <w:vAlign w:val="center"/>
                  <w:hideMark/>
                </w:tcPr>
                <w:p w14:paraId="652FA9F4" w14:textId="77777777" w:rsidR="00E85BF2" w:rsidRPr="00896281" w:rsidRDefault="00E85BF2" w:rsidP="00D806E2">
                  <w:pPr>
                    <w:spacing w:line="240" w:lineRule="auto"/>
                    <w:jc w:val="both"/>
                    <w:rPr>
                      <w:rFonts w:eastAsia="Times New Roman"/>
                      <w:lang w:val="en-US" w:eastAsia="en-US"/>
                    </w:rPr>
                  </w:pPr>
                </w:p>
              </w:tc>
            </w:tr>
          </w:tbl>
          <w:p w14:paraId="1007396C" w14:textId="77777777" w:rsidR="00E85BF2" w:rsidRPr="00896281" w:rsidRDefault="00E85BF2" w:rsidP="00D806E2">
            <w:pPr>
              <w:jc w:val="both"/>
            </w:pPr>
          </w:p>
        </w:tc>
        <w:tc>
          <w:tcPr>
            <w:tcW w:w="1684" w:type="dxa"/>
          </w:tcPr>
          <w:p w14:paraId="0032929F" w14:textId="77777777" w:rsidR="00E85BF2" w:rsidRPr="00896281" w:rsidRDefault="00E85BF2" w:rsidP="00D806E2">
            <w:pPr>
              <w:jc w:val="both"/>
            </w:pPr>
          </w:p>
        </w:tc>
        <w:tc>
          <w:tcPr>
            <w:tcW w:w="220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3"/>
            </w:tblGrid>
            <w:tr w:rsidR="00E85BF2" w:rsidRPr="00896281" w14:paraId="4BA4E835" w14:textId="77777777" w:rsidTr="00FF7008">
              <w:trPr>
                <w:tblCellSpacing w:w="15" w:type="dxa"/>
              </w:trPr>
              <w:tc>
                <w:tcPr>
                  <w:tcW w:w="0" w:type="auto"/>
                  <w:vAlign w:val="center"/>
                  <w:hideMark/>
                </w:tcPr>
                <w:p w14:paraId="2F2F7B96" w14:textId="77777777" w:rsidR="00E85BF2" w:rsidRPr="00896281" w:rsidRDefault="00E85BF2" w:rsidP="00D806E2">
                  <w:pPr>
                    <w:spacing w:line="240" w:lineRule="auto"/>
                    <w:jc w:val="both"/>
                    <w:rPr>
                      <w:rFonts w:eastAsia="Times New Roman"/>
                      <w:lang w:val="en-US" w:eastAsia="en-US"/>
                    </w:rPr>
                  </w:pPr>
                  <w:r w:rsidRPr="00896281">
                    <w:rPr>
                      <w:rFonts w:eastAsia="Times New Roman"/>
                      <w:lang w:val="en-US" w:eastAsia="en-US"/>
                    </w:rPr>
                    <w:t xml:space="preserve">Discussed the difficulty of handling </w:t>
                  </w:r>
                  <w:proofErr w:type="spellStart"/>
                  <w:r w:rsidRPr="00896281">
                    <w:rPr>
                      <w:rFonts w:eastAsia="Times New Roman"/>
                      <w:lang w:val="en-US" w:eastAsia="en-US"/>
                    </w:rPr>
                    <w:t>Taglish</w:t>
                  </w:r>
                  <w:proofErr w:type="spellEnd"/>
                  <w:r w:rsidRPr="00896281">
                    <w:rPr>
                      <w:rFonts w:eastAsia="Times New Roman"/>
                      <w:lang w:val="en-US" w:eastAsia="en-US"/>
                    </w:rPr>
                    <w:t xml:space="preserve"> and non-standard grammar in Philippine text data. This issue is particularly relevant for sentiment analysis in the Philippine educational context.</w:t>
                  </w:r>
                </w:p>
              </w:tc>
            </w:tr>
          </w:tbl>
          <w:p w14:paraId="106D22C2" w14:textId="77777777" w:rsidR="00E85BF2" w:rsidRPr="00896281" w:rsidRDefault="00E85BF2" w:rsidP="00D806E2">
            <w:pPr>
              <w:jc w:val="both"/>
              <w:rPr>
                <w:rFonts w:eastAsia="Times New Roman"/>
                <w:vanish/>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85BF2" w:rsidRPr="00896281" w14:paraId="00F5B5DF" w14:textId="77777777" w:rsidTr="00FF7008">
              <w:trPr>
                <w:tblCellSpacing w:w="15" w:type="dxa"/>
              </w:trPr>
              <w:tc>
                <w:tcPr>
                  <w:tcW w:w="0" w:type="auto"/>
                  <w:vAlign w:val="center"/>
                  <w:hideMark/>
                </w:tcPr>
                <w:p w14:paraId="45DB165D" w14:textId="77777777" w:rsidR="00E85BF2" w:rsidRPr="00896281" w:rsidRDefault="00E85BF2" w:rsidP="00D806E2">
                  <w:pPr>
                    <w:spacing w:line="240" w:lineRule="auto"/>
                    <w:jc w:val="both"/>
                    <w:rPr>
                      <w:rFonts w:eastAsia="Times New Roman"/>
                      <w:lang w:val="en-US" w:eastAsia="en-US"/>
                    </w:rPr>
                  </w:pPr>
                </w:p>
              </w:tc>
            </w:tr>
          </w:tbl>
          <w:p w14:paraId="6D4ED572" w14:textId="77777777" w:rsidR="00E85BF2" w:rsidRPr="00896281" w:rsidRDefault="00E85BF2" w:rsidP="00D806E2">
            <w:pPr>
              <w:jc w:val="both"/>
            </w:pPr>
          </w:p>
        </w:tc>
      </w:tr>
      <w:tr w:rsidR="00E85BF2" w:rsidRPr="00A4670D" w14:paraId="0B095124" w14:textId="77777777" w:rsidTr="00E85BF2">
        <w:trPr>
          <w:trHeight w:val="1377"/>
        </w:trPr>
        <w:tc>
          <w:tcPr>
            <w:tcW w:w="16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9"/>
            </w:tblGrid>
            <w:tr w:rsidR="00E85BF2" w:rsidRPr="00896281" w14:paraId="6F20F1F4" w14:textId="77777777" w:rsidTr="00DC3A23">
              <w:trPr>
                <w:tblCellSpacing w:w="15" w:type="dxa"/>
              </w:trPr>
              <w:tc>
                <w:tcPr>
                  <w:tcW w:w="0" w:type="auto"/>
                  <w:vAlign w:val="center"/>
                  <w:hideMark/>
                </w:tcPr>
                <w:p w14:paraId="5A28ED35" w14:textId="77777777" w:rsidR="00E85BF2" w:rsidRPr="00896281" w:rsidRDefault="00E85BF2" w:rsidP="00D806E2">
                  <w:pPr>
                    <w:spacing w:line="240" w:lineRule="auto"/>
                    <w:jc w:val="both"/>
                    <w:rPr>
                      <w:rFonts w:eastAsia="Times New Roman"/>
                      <w:lang w:val="en-US" w:eastAsia="en-US"/>
                    </w:rPr>
                  </w:pPr>
                  <w:proofErr w:type="spellStart"/>
                  <w:r w:rsidRPr="00896281">
                    <w:rPr>
                      <w:rFonts w:eastAsia="Times New Roman"/>
                      <w:bCs/>
                      <w:lang w:val="en-US" w:eastAsia="en-US"/>
                    </w:rPr>
                    <w:t>Pontiki</w:t>
                  </w:r>
                  <w:proofErr w:type="spellEnd"/>
                  <w:r w:rsidRPr="00896281">
                    <w:rPr>
                      <w:rFonts w:eastAsia="Times New Roman"/>
                      <w:bCs/>
                      <w:lang w:val="en-US" w:eastAsia="en-US"/>
                    </w:rPr>
                    <w:t xml:space="preserve"> et al.</w:t>
                  </w:r>
                </w:p>
              </w:tc>
            </w:tr>
          </w:tbl>
          <w:p w14:paraId="5DEF0677" w14:textId="77777777" w:rsidR="00E85BF2" w:rsidRPr="00896281" w:rsidRDefault="00E85BF2" w:rsidP="00D806E2">
            <w:pPr>
              <w:jc w:val="both"/>
              <w:rPr>
                <w:rFonts w:eastAsia="Times New Roman"/>
                <w:vanish/>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85BF2" w:rsidRPr="00896281" w14:paraId="35F54574" w14:textId="77777777" w:rsidTr="00DC3A23">
              <w:trPr>
                <w:tblCellSpacing w:w="15" w:type="dxa"/>
              </w:trPr>
              <w:tc>
                <w:tcPr>
                  <w:tcW w:w="0" w:type="auto"/>
                  <w:vAlign w:val="center"/>
                  <w:hideMark/>
                </w:tcPr>
                <w:p w14:paraId="35D7E191" w14:textId="77777777" w:rsidR="00E85BF2" w:rsidRPr="00896281" w:rsidRDefault="00E85BF2" w:rsidP="00D806E2">
                  <w:pPr>
                    <w:spacing w:line="240" w:lineRule="auto"/>
                    <w:jc w:val="both"/>
                    <w:rPr>
                      <w:rFonts w:eastAsia="Times New Roman"/>
                      <w:lang w:val="en-US" w:eastAsia="en-US"/>
                    </w:rPr>
                  </w:pPr>
                </w:p>
              </w:tc>
            </w:tr>
          </w:tbl>
          <w:p w14:paraId="1D763B73" w14:textId="77777777" w:rsidR="00E85BF2" w:rsidRPr="00896281" w:rsidRDefault="00E85BF2" w:rsidP="00D806E2">
            <w:pPr>
              <w:jc w:val="both"/>
            </w:pPr>
          </w:p>
        </w:tc>
        <w:tc>
          <w:tcPr>
            <w:tcW w:w="796" w:type="dxa"/>
          </w:tcPr>
          <w:p w14:paraId="5BD3691E" w14:textId="77777777" w:rsidR="00E85BF2" w:rsidRPr="00896281" w:rsidRDefault="00E85BF2" w:rsidP="00D806E2">
            <w:pPr>
              <w:jc w:val="both"/>
            </w:pPr>
          </w:p>
          <w:p w14:paraId="58748288" w14:textId="77777777" w:rsidR="00E85BF2" w:rsidRPr="00896281" w:rsidRDefault="00E85BF2" w:rsidP="00D806E2">
            <w:pPr>
              <w:jc w:val="both"/>
            </w:pPr>
            <w:r w:rsidRPr="00896281">
              <w:t>20</w:t>
            </w:r>
            <w:r>
              <w:t>23</w:t>
            </w:r>
          </w:p>
        </w:tc>
        <w:tc>
          <w:tcPr>
            <w:tcW w:w="194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3"/>
            </w:tblGrid>
            <w:tr w:rsidR="00E85BF2" w:rsidRPr="00896281" w14:paraId="5CBD4845" w14:textId="77777777" w:rsidTr="00FF7008">
              <w:trPr>
                <w:tblCellSpacing w:w="15" w:type="dxa"/>
              </w:trPr>
              <w:tc>
                <w:tcPr>
                  <w:tcW w:w="0" w:type="auto"/>
                  <w:vAlign w:val="center"/>
                  <w:hideMark/>
                </w:tcPr>
                <w:p w14:paraId="08C0850F" w14:textId="77777777" w:rsidR="00E85BF2" w:rsidRPr="00896281" w:rsidRDefault="00E85BF2" w:rsidP="00D806E2">
                  <w:pPr>
                    <w:spacing w:line="240" w:lineRule="auto"/>
                    <w:jc w:val="both"/>
                    <w:rPr>
                      <w:rFonts w:eastAsia="Times New Roman"/>
                      <w:lang w:val="en-US" w:eastAsia="en-US"/>
                    </w:rPr>
                  </w:pPr>
                  <w:proofErr w:type="spellStart"/>
                  <w:r w:rsidRPr="00896281">
                    <w:rPr>
                      <w:rFonts w:eastAsia="Times New Roman"/>
                      <w:bCs/>
                      <w:lang w:val="en-US" w:eastAsia="en-US"/>
                    </w:rPr>
                    <w:t>SemEval</w:t>
                  </w:r>
                  <w:proofErr w:type="spellEnd"/>
                  <w:r w:rsidRPr="00896281">
                    <w:rPr>
                      <w:rFonts w:eastAsia="Times New Roman"/>
                      <w:bCs/>
                      <w:lang w:val="en-US" w:eastAsia="en-US"/>
                    </w:rPr>
                    <w:t xml:space="preserve"> Aspect-Based Sentiment Analysis Task</w:t>
                  </w:r>
                </w:p>
              </w:tc>
            </w:tr>
          </w:tbl>
          <w:p w14:paraId="648A6544" w14:textId="77777777" w:rsidR="00E85BF2" w:rsidRPr="00896281" w:rsidRDefault="00E85BF2" w:rsidP="00D806E2">
            <w:pPr>
              <w:jc w:val="both"/>
              <w:rPr>
                <w:rFonts w:eastAsia="Times New Roman"/>
                <w:vanish/>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85BF2" w:rsidRPr="00896281" w14:paraId="5A91E2FD" w14:textId="77777777" w:rsidTr="00FF7008">
              <w:trPr>
                <w:tblCellSpacing w:w="15" w:type="dxa"/>
              </w:trPr>
              <w:tc>
                <w:tcPr>
                  <w:tcW w:w="0" w:type="auto"/>
                  <w:vAlign w:val="center"/>
                  <w:hideMark/>
                </w:tcPr>
                <w:p w14:paraId="2C5BD89E" w14:textId="77777777" w:rsidR="00E85BF2" w:rsidRPr="00896281" w:rsidRDefault="00E85BF2" w:rsidP="00D806E2">
                  <w:pPr>
                    <w:spacing w:line="240" w:lineRule="auto"/>
                    <w:jc w:val="both"/>
                    <w:rPr>
                      <w:rFonts w:eastAsia="Times New Roman"/>
                      <w:lang w:val="en-US" w:eastAsia="en-US"/>
                    </w:rPr>
                  </w:pPr>
                </w:p>
              </w:tc>
            </w:tr>
          </w:tbl>
          <w:p w14:paraId="29BDE997" w14:textId="77777777" w:rsidR="00E85BF2" w:rsidRPr="00896281" w:rsidRDefault="00E85BF2" w:rsidP="00D806E2">
            <w:pPr>
              <w:jc w:val="both"/>
            </w:pPr>
          </w:p>
        </w:tc>
        <w:tc>
          <w:tcPr>
            <w:tcW w:w="1684" w:type="dxa"/>
          </w:tcPr>
          <w:p w14:paraId="75B70BFC" w14:textId="77777777" w:rsidR="00E85BF2" w:rsidRPr="00896281" w:rsidRDefault="00E85BF2" w:rsidP="00D806E2">
            <w:pPr>
              <w:jc w:val="both"/>
            </w:pPr>
          </w:p>
        </w:tc>
        <w:tc>
          <w:tcPr>
            <w:tcW w:w="220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3"/>
            </w:tblGrid>
            <w:tr w:rsidR="00E85BF2" w:rsidRPr="00896281" w14:paraId="4A7A1076" w14:textId="77777777" w:rsidTr="00A4670D">
              <w:trPr>
                <w:tblCellSpacing w:w="15" w:type="dxa"/>
              </w:trPr>
              <w:tc>
                <w:tcPr>
                  <w:tcW w:w="0" w:type="auto"/>
                  <w:vAlign w:val="center"/>
                  <w:hideMark/>
                </w:tcPr>
                <w:p w14:paraId="0A53C35A" w14:textId="77777777" w:rsidR="00E85BF2" w:rsidRPr="00896281" w:rsidRDefault="00E85BF2" w:rsidP="00D806E2">
                  <w:pPr>
                    <w:spacing w:line="240" w:lineRule="auto"/>
                    <w:jc w:val="both"/>
                    <w:rPr>
                      <w:rFonts w:eastAsia="Times New Roman"/>
                      <w:lang w:val="en-US" w:eastAsia="en-US"/>
                    </w:rPr>
                  </w:pPr>
                  <w:r w:rsidRPr="00896281">
                    <w:rPr>
                      <w:rFonts w:eastAsia="Times New Roman"/>
                      <w:lang w:val="en-US" w:eastAsia="en-US"/>
                    </w:rPr>
                    <w:t>Defined factual statements as neutral examples; set annotation benchmarks for sentiment analysis tasks, providing guidance on neutral sentiment classification.</w:t>
                  </w:r>
                </w:p>
              </w:tc>
            </w:tr>
          </w:tbl>
          <w:p w14:paraId="47D6649F" w14:textId="77777777" w:rsidR="00E85BF2" w:rsidRPr="00896281" w:rsidRDefault="00E85BF2" w:rsidP="00D806E2">
            <w:pPr>
              <w:jc w:val="both"/>
              <w:rPr>
                <w:rFonts w:eastAsia="Times New Roman"/>
                <w:vanish/>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85BF2" w:rsidRPr="00896281" w14:paraId="3264989B" w14:textId="77777777" w:rsidTr="00A4670D">
              <w:trPr>
                <w:tblCellSpacing w:w="15" w:type="dxa"/>
              </w:trPr>
              <w:tc>
                <w:tcPr>
                  <w:tcW w:w="0" w:type="auto"/>
                  <w:vAlign w:val="center"/>
                  <w:hideMark/>
                </w:tcPr>
                <w:p w14:paraId="06DEF4DE" w14:textId="77777777" w:rsidR="00E85BF2" w:rsidRPr="00896281" w:rsidRDefault="00E85BF2" w:rsidP="00D806E2">
                  <w:pPr>
                    <w:spacing w:line="240" w:lineRule="auto"/>
                    <w:jc w:val="both"/>
                    <w:rPr>
                      <w:rFonts w:eastAsia="Times New Roman"/>
                      <w:lang w:val="en-US" w:eastAsia="en-US"/>
                    </w:rPr>
                  </w:pPr>
                </w:p>
              </w:tc>
            </w:tr>
          </w:tbl>
          <w:p w14:paraId="583F2F60" w14:textId="77777777" w:rsidR="00E85BF2" w:rsidRPr="00896281" w:rsidRDefault="00E85BF2" w:rsidP="00D806E2">
            <w:pPr>
              <w:jc w:val="both"/>
            </w:pPr>
          </w:p>
        </w:tc>
      </w:tr>
      <w:tr w:rsidR="00E85BF2" w:rsidRPr="00A4670D" w14:paraId="2730E809" w14:textId="77777777" w:rsidTr="00E85BF2">
        <w:tc>
          <w:tcPr>
            <w:tcW w:w="16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2"/>
            </w:tblGrid>
            <w:tr w:rsidR="00E85BF2" w:rsidRPr="00896281" w14:paraId="2C2F0CD7" w14:textId="77777777" w:rsidTr="00DC3A23">
              <w:trPr>
                <w:tblCellSpacing w:w="15" w:type="dxa"/>
              </w:trPr>
              <w:tc>
                <w:tcPr>
                  <w:tcW w:w="0" w:type="auto"/>
                  <w:vAlign w:val="center"/>
                  <w:hideMark/>
                </w:tcPr>
                <w:p w14:paraId="6FEE8346" w14:textId="77777777" w:rsidR="00E85BF2" w:rsidRPr="00896281" w:rsidRDefault="00E85BF2" w:rsidP="00D806E2">
                  <w:pPr>
                    <w:spacing w:line="240" w:lineRule="auto"/>
                    <w:jc w:val="both"/>
                    <w:rPr>
                      <w:rFonts w:eastAsia="Times New Roman"/>
                      <w:lang w:val="en-US" w:eastAsia="en-US"/>
                    </w:rPr>
                  </w:pPr>
                  <w:r w:rsidRPr="00896281">
                    <w:rPr>
                      <w:rFonts w:eastAsia="Times New Roman"/>
                      <w:bCs/>
                      <w:lang w:val="en-US" w:eastAsia="en-US"/>
                    </w:rPr>
                    <w:t>Roxas et al.</w:t>
                  </w:r>
                </w:p>
              </w:tc>
            </w:tr>
          </w:tbl>
          <w:p w14:paraId="240C6A0D" w14:textId="77777777" w:rsidR="00E85BF2" w:rsidRPr="00896281" w:rsidRDefault="00E85BF2" w:rsidP="00D806E2">
            <w:pPr>
              <w:jc w:val="both"/>
              <w:rPr>
                <w:rFonts w:eastAsia="Times New Roman"/>
                <w:vanish/>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85BF2" w:rsidRPr="00896281" w14:paraId="2C030792" w14:textId="77777777" w:rsidTr="00DC3A23">
              <w:trPr>
                <w:tblCellSpacing w:w="15" w:type="dxa"/>
              </w:trPr>
              <w:tc>
                <w:tcPr>
                  <w:tcW w:w="0" w:type="auto"/>
                  <w:vAlign w:val="center"/>
                  <w:hideMark/>
                </w:tcPr>
                <w:p w14:paraId="0B4D3550" w14:textId="77777777" w:rsidR="00E85BF2" w:rsidRPr="00896281" w:rsidRDefault="00E85BF2" w:rsidP="00D806E2">
                  <w:pPr>
                    <w:spacing w:line="240" w:lineRule="auto"/>
                    <w:jc w:val="both"/>
                    <w:rPr>
                      <w:rFonts w:eastAsia="Times New Roman"/>
                      <w:lang w:val="en-US" w:eastAsia="en-US"/>
                    </w:rPr>
                  </w:pPr>
                </w:p>
              </w:tc>
            </w:tr>
          </w:tbl>
          <w:p w14:paraId="0B4626C9" w14:textId="77777777" w:rsidR="00E85BF2" w:rsidRPr="00896281" w:rsidRDefault="00E85BF2" w:rsidP="00D806E2">
            <w:pPr>
              <w:jc w:val="both"/>
            </w:pPr>
          </w:p>
        </w:tc>
        <w:tc>
          <w:tcPr>
            <w:tcW w:w="796" w:type="dxa"/>
          </w:tcPr>
          <w:p w14:paraId="1D4AB015" w14:textId="77777777" w:rsidR="00E85BF2" w:rsidRPr="00896281" w:rsidRDefault="00E85BF2" w:rsidP="00D806E2">
            <w:pPr>
              <w:jc w:val="both"/>
            </w:pPr>
            <w:r w:rsidRPr="00896281">
              <w:t>20</w:t>
            </w:r>
            <w:r>
              <w:t>23</w:t>
            </w:r>
          </w:p>
        </w:tc>
        <w:tc>
          <w:tcPr>
            <w:tcW w:w="194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3"/>
            </w:tblGrid>
            <w:tr w:rsidR="00E85BF2" w:rsidRPr="00896281" w14:paraId="40E15CD9" w14:textId="77777777" w:rsidTr="00FF7008">
              <w:trPr>
                <w:tblCellSpacing w:w="15" w:type="dxa"/>
              </w:trPr>
              <w:tc>
                <w:tcPr>
                  <w:tcW w:w="0" w:type="auto"/>
                  <w:vAlign w:val="center"/>
                  <w:hideMark/>
                </w:tcPr>
                <w:p w14:paraId="5551DEE8" w14:textId="77777777" w:rsidR="00E85BF2" w:rsidRPr="00896281" w:rsidRDefault="00E85BF2" w:rsidP="00D806E2">
                  <w:pPr>
                    <w:spacing w:line="240" w:lineRule="auto"/>
                    <w:jc w:val="both"/>
                    <w:rPr>
                      <w:rFonts w:eastAsia="Times New Roman"/>
                      <w:lang w:val="en-US" w:eastAsia="en-US"/>
                    </w:rPr>
                  </w:pPr>
                  <w:r w:rsidRPr="00896281">
                    <w:rPr>
                      <w:rFonts w:eastAsia="Times New Roman"/>
                      <w:bCs/>
                      <w:lang w:val="en-US" w:eastAsia="en-US"/>
                    </w:rPr>
                    <w:t>Filipino Sentiment Analysis and Code-Switching</w:t>
                  </w:r>
                </w:p>
              </w:tc>
            </w:tr>
          </w:tbl>
          <w:p w14:paraId="20B3C042" w14:textId="77777777" w:rsidR="00E85BF2" w:rsidRPr="00896281" w:rsidRDefault="00E85BF2" w:rsidP="00D806E2">
            <w:pPr>
              <w:jc w:val="both"/>
              <w:rPr>
                <w:rFonts w:eastAsia="Times New Roman"/>
                <w:vanish/>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85BF2" w:rsidRPr="00896281" w14:paraId="71B82B1E" w14:textId="77777777" w:rsidTr="00FF7008">
              <w:trPr>
                <w:tblCellSpacing w:w="15" w:type="dxa"/>
              </w:trPr>
              <w:tc>
                <w:tcPr>
                  <w:tcW w:w="0" w:type="auto"/>
                  <w:vAlign w:val="center"/>
                  <w:hideMark/>
                </w:tcPr>
                <w:p w14:paraId="2AE36C22" w14:textId="77777777" w:rsidR="00E85BF2" w:rsidRPr="00896281" w:rsidRDefault="00E85BF2" w:rsidP="00D806E2">
                  <w:pPr>
                    <w:spacing w:line="240" w:lineRule="auto"/>
                    <w:jc w:val="both"/>
                    <w:rPr>
                      <w:rFonts w:eastAsia="Times New Roman"/>
                      <w:lang w:val="en-US" w:eastAsia="en-US"/>
                    </w:rPr>
                  </w:pPr>
                </w:p>
              </w:tc>
            </w:tr>
          </w:tbl>
          <w:p w14:paraId="415B04C6" w14:textId="77777777" w:rsidR="00E85BF2" w:rsidRPr="00896281" w:rsidRDefault="00E85BF2" w:rsidP="00D806E2">
            <w:pPr>
              <w:jc w:val="both"/>
            </w:pPr>
          </w:p>
        </w:tc>
        <w:tc>
          <w:tcPr>
            <w:tcW w:w="1684" w:type="dxa"/>
          </w:tcPr>
          <w:p w14:paraId="5BD308E7" w14:textId="77777777" w:rsidR="00E85BF2" w:rsidRPr="00896281" w:rsidRDefault="00E85BF2" w:rsidP="00D806E2">
            <w:pPr>
              <w:jc w:val="both"/>
            </w:pPr>
          </w:p>
        </w:tc>
        <w:tc>
          <w:tcPr>
            <w:tcW w:w="220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3"/>
            </w:tblGrid>
            <w:tr w:rsidR="00E85BF2" w:rsidRPr="00896281" w14:paraId="676BA776" w14:textId="77777777" w:rsidTr="00A4670D">
              <w:trPr>
                <w:tblCellSpacing w:w="15" w:type="dxa"/>
              </w:trPr>
              <w:tc>
                <w:tcPr>
                  <w:tcW w:w="0" w:type="auto"/>
                  <w:vAlign w:val="center"/>
                  <w:hideMark/>
                </w:tcPr>
                <w:p w14:paraId="4A09721D" w14:textId="77777777" w:rsidR="00E85BF2" w:rsidRPr="00896281" w:rsidRDefault="00E85BF2" w:rsidP="00D806E2">
                  <w:pPr>
                    <w:spacing w:line="240" w:lineRule="auto"/>
                    <w:jc w:val="both"/>
                    <w:rPr>
                      <w:rFonts w:eastAsia="Times New Roman"/>
                      <w:lang w:val="en-US" w:eastAsia="en-US"/>
                    </w:rPr>
                  </w:pPr>
                  <w:r w:rsidRPr="00896281">
                    <w:rPr>
                      <w:rFonts w:eastAsia="Times New Roman"/>
                      <w:lang w:val="en-US" w:eastAsia="en-US"/>
                    </w:rPr>
                    <w:t xml:space="preserve">Identified code-switching as a linguistic challenge for NLP in the Philippines, specifically in handling mixed-language data like </w:t>
                  </w:r>
                  <w:proofErr w:type="spellStart"/>
                  <w:r w:rsidRPr="00896281">
                    <w:rPr>
                      <w:rFonts w:eastAsia="Times New Roman"/>
                      <w:lang w:val="en-US" w:eastAsia="en-US"/>
                    </w:rPr>
                    <w:t>Taglish</w:t>
                  </w:r>
                  <w:proofErr w:type="spellEnd"/>
                  <w:r w:rsidRPr="00896281">
                    <w:rPr>
                      <w:rFonts w:eastAsia="Times New Roman"/>
                      <w:lang w:val="en-US" w:eastAsia="en-US"/>
                    </w:rPr>
                    <w:t xml:space="preserve"> in educational feedback.</w:t>
                  </w:r>
                </w:p>
              </w:tc>
            </w:tr>
          </w:tbl>
          <w:p w14:paraId="28044D69" w14:textId="77777777" w:rsidR="00E85BF2" w:rsidRPr="00896281" w:rsidRDefault="00E85BF2" w:rsidP="00D806E2">
            <w:pPr>
              <w:jc w:val="both"/>
              <w:rPr>
                <w:rFonts w:eastAsia="Times New Roman"/>
                <w:vanish/>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85BF2" w:rsidRPr="00896281" w14:paraId="38B0A77C" w14:textId="77777777" w:rsidTr="00A4670D">
              <w:trPr>
                <w:tblCellSpacing w:w="15" w:type="dxa"/>
              </w:trPr>
              <w:tc>
                <w:tcPr>
                  <w:tcW w:w="0" w:type="auto"/>
                  <w:vAlign w:val="center"/>
                  <w:hideMark/>
                </w:tcPr>
                <w:p w14:paraId="481A6C11" w14:textId="77777777" w:rsidR="00E85BF2" w:rsidRPr="00896281" w:rsidRDefault="00E85BF2" w:rsidP="00D806E2">
                  <w:pPr>
                    <w:spacing w:line="240" w:lineRule="auto"/>
                    <w:jc w:val="both"/>
                    <w:rPr>
                      <w:rFonts w:eastAsia="Times New Roman"/>
                      <w:lang w:val="en-US" w:eastAsia="en-US"/>
                    </w:rPr>
                  </w:pPr>
                </w:p>
              </w:tc>
            </w:tr>
          </w:tbl>
          <w:p w14:paraId="6C161BAF" w14:textId="77777777" w:rsidR="00E85BF2" w:rsidRPr="00896281" w:rsidRDefault="00E85BF2" w:rsidP="00D806E2">
            <w:pPr>
              <w:jc w:val="both"/>
            </w:pPr>
          </w:p>
        </w:tc>
      </w:tr>
      <w:tr w:rsidR="00E85BF2" w:rsidRPr="00A4670D" w14:paraId="0D2FC25E" w14:textId="77777777" w:rsidTr="00E85BF2">
        <w:tc>
          <w:tcPr>
            <w:tcW w:w="16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2"/>
            </w:tblGrid>
            <w:tr w:rsidR="00E85BF2" w:rsidRPr="00896281" w14:paraId="001B59A5" w14:textId="77777777" w:rsidTr="00DC3A23">
              <w:trPr>
                <w:tblCellSpacing w:w="15" w:type="dxa"/>
              </w:trPr>
              <w:tc>
                <w:tcPr>
                  <w:tcW w:w="0" w:type="auto"/>
                  <w:vAlign w:val="center"/>
                  <w:hideMark/>
                </w:tcPr>
                <w:p w14:paraId="1A4264A2" w14:textId="77777777" w:rsidR="00E85BF2" w:rsidRPr="00896281" w:rsidRDefault="00E85BF2" w:rsidP="00D806E2">
                  <w:pPr>
                    <w:spacing w:line="240" w:lineRule="auto"/>
                    <w:jc w:val="both"/>
                    <w:rPr>
                      <w:rFonts w:eastAsia="Times New Roman"/>
                      <w:lang w:val="en-US" w:eastAsia="en-US"/>
                    </w:rPr>
                  </w:pPr>
                  <w:proofErr w:type="spellStart"/>
                  <w:r w:rsidRPr="00896281">
                    <w:rPr>
                      <w:rFonts w:eastAsia="Times New Roman"/>
                      <w:bCs/>
                      <w:lang w:val="en-US" w:eastAsia="en-US"/>
                    </w:rPr>
                    <w:lastRenderedPageBreak/>
                    <w:t>Sennrich</w:t>
                  </w:r>
                  <w:proofErr w:type="spellEnd"/>
                  <w:r w:rsidRPr="00896281">
                    <w:rPr>
                      <w:rFonts w:eastAsia="Times New Roman"/>
                      <w:bCs/>
                      <w:lang w:val="en-US" w:eastAsia="en-US"/>
                    </w:rPr>
                    <w:t>, Haddow, &amp; Birch</w:t>
                  </w:r>
                </w:p>
              </w:tc>
            </w:tr>
          </w:tbl>
          <w:p w14:paraId="344ACAA9" w14:textId="77777777" w:rsidR="00E85BF2" w:rsidRPr="00896281" w:rsidRDefault="00E85BF2" w:rsidP="00D806E2">
            <w:pPr>
              <w:jc w:val="both"/>
              <w:rPr>
                <w:rFonts w:eastAsia="Times New Roman"/>
                <w:vanish/>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85BF2" w:rsidRPr="00896281" w14:paraId="1D26C03F" w14:textId="77777777" w:rsidTr="00DC3A23">
              <w:trPr>
                <w:tblCellSpacing w:w="15" w:type="dxa"/>
              </w:trPr>
              <w:tc>
                <w:tcPr>
                  <w:tcW w:w="0" w:type="auto"/>
                  <w:vAlign w:val="center"/>
                  <w:hideMark/>
                </w:tcPr>
                <w:p w14:paraId="344D8652" w14:textId="77777777" w:rsidR="00E85BF2" w:rsidRPr="00896281" w:rsidRDefault="00E85BF2" w:rsidP="00D806E2">
                  <w:pPr>
                    <w:spacing w:line="240" w:lineRule="auto"/>
                    <w:jc w:val="both"/>
                    <w:rPr>
                      <w:rFonts w:eastAsia="Times New Roman"/>
                      <w:lang w:val="en-US" w:eastAsia="en-US"/>
                    </w:rPr>
                  </w:pPr>
                </w:p>
              </w:tc>
            </w:tr>
          </w:tbl>
          <w:p w14:paraId="72A9FD29" w14:textId="77777777" w:rsidR="00E85BF2" w:rsidRPr="00896281" w:rsidRDefault="00E85BF2" w:rsidP="00D806E2">
            <w:pPr>
              <w:jc w:val="both"/>
            </w:pPr>
          </w:p>
        </w:tc>
        <w:tc>
          <w:tcPr>
            <w:tcW w:w="796" w:type="dxa"/>
          </w:tcPr>
          <w:p w14:paraId="7E620AA6" w14:textId="77777777" w:rsidR="00E85BF2" w:rsidRPr="00896281" w:rsidRDefault="00E85BF2" w:rsidP="00D806E2">
            <w:pPr>
              <w:jc w:val="both"/>
            </w:pPr>
            <w:r>
              <w:t>2023</w:t>
            </w:r>
          </w:p>
        </w:tc>
        <w:tc>
          <w:tcPr>
            <w:tcW w:w="194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3"/>
            </w:tblGrid>
            <w:tr w:rsidR="00E85BF2" w:rsidRPr="00896281" w14:paraId="263CEC7B" w14:textId="77777777" w:rsidTr="00FF7008">
              <w:trPr>
                <w:tblCellSpacing w:w="15" w:type="dxa"/>
              </w:trPr>
              <w:tc>
                <w:tcPr>
                  <w:tcW w:w="0" w:type="auto"/>
                  <w:vAlign w:val="center"/>
                  <w:hideMark/>
                </w:tcPr>
                <w:p w14:paraId="123F6CC8" w14:textId="77777777" w:rsidR="00E85BF2" w:rsidRPr="00896281" w:rsidRDefault="00E85BF2" w:rsidP="00D806E2">
                  <w:pPr>
                    <w:spacing w:line="240" w:lineRule="auto"/>
                    <w:jc w:val="both"/>
                    <w:rPr>
                      <w:rFonts w:eastAsia="Times New Roman"/>
                      <w:lang w:val="en-US" w:eastAsia="en-US"/>
                    </w:rPr>
                  </w:pPr>
                  <w:r w:rsidRPr="00896281">
                    <w:rPr>
                      <w:rFonts w:eastAsia="Times New Roman"/>
                      <w:bCs/>
                      <w:lang w:val="en-US" w:eastAsia="en-US"/>
                    </w:rPr>
                    <w:t>Neural Machine Translation for Data Augmentation</w:t>
                  </w:r>
                </w:p>
              </w:tc>
            </w:tr>
          </w:tbl>
          <w:p w14:paraId="0A48EA87" w14:textId="77777777" w:rsidR="00E85BF2" w:rsidRPr="00896281" w:rsidRDefault="00E85BF2" w:rsidP="00D806E2">
            <w:pPr>
              <w:jc w:val="both"/>
              <w:rPr>
                <w:rFonts w:eastAsia="Times New Roman"/>
                <w:vanish/>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85BF2" w:rsidRPr="00896281" w14:paraId="56088006" w14:textId="77777777" w:rsidTr="00FF7008">
              <w:trPr>
                <w:tblCellSpacing w:w="15" w:type="dxa"/>
              </w:trPr>
              <w:tc>
                <w:tcPr>
                  <w:tcW w:w="0" w:type="auto"/>
                  <w:vAlign w:val="center"/>
                  <w:hideMark/>
                </w:tcPr>
                <w:p w14:paraId="2A59E73B" w14:textId="77777777" w:rsidR="00E85BF2" w:rsidRPr="00896281" w:rsidRDefault="00E85BF2" w:rsidP="00D806E2">
                  <w:pPr>
                    <w:spacing w:line="240" w:lineRule="auto"/>
                    <w:jc w:val="both"/>
                    <w:rPr>
                      <w:rFonts w:eastAsia="Times New Roman"/>
                      <w:lang w:val="en-US" w:eastAsia="en-US"/>
                    </w:rPr>
                  </w:pPr>
                </w:p>
              </w:tc>
            </w:tr>
          </w:tbl>
          <w:p w14:paraId="1F244BDC" w14:textId="77777777" w:rsidR="00E85BF2" w:rsidRPr="00896281" w:rsidRDefault="00E85BF2" w:rsidP="00D806E2">
            <w:pPr>
              <w:jc w:val="both"/>
            </w:pPr>
          </w:p>
        </w:tc>
        <w:tc>
          <w:tcPr>
            <w:tcW w:w="1684" w:type="dxa"/>
          </w:tcPr>
          <w:p w14:paraId="4E7EFD0E" w14:textId="77777777" w:rsidR="00E85BF2" w:rsidRPr="00896281" w:rsidRDefault="00E85BF2" w:rsidP="00D806E2">
            <w:pPr>
              <w:jc w:val="both"/>
            </w:pPr>
            <w:r w:rsidRPr="00896281">
              <w:t>NMT (Back-Translation)</w:t>
            </w:r>
          </w:p>
        </w:tc>
        <w:tc>
          <w:tcPr>
            <w:tcW w:w="220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3"/>
            </w:tblGrid>
            <w:tr w:rsidR="00E85BF2" w:rsidRPr="00896281" w14:paraId="4D1EE3BC" w14:textId="77777777" w:rsidTr="00A4670D">
              <w:trPr>
                <w:tblCellSpacing w:w="15" w:type="dxa"/>
              </w:trPr>
              <w:tc>
                <w:tcPr>
                  <w:tcW w:w="0" w:type="auto"/>
                  <w:vAlign w:val="center"/>
                  <w:hideMark/>
                </w:tcPr>
                <w:p w14:paraId="78BEDC85" w14:textId="77777777" w:rsidR="00E85BF2" w:rsidRPr="00896281" w:rsidRDefault="00E85BF2" w:rsidP="00D806E2">
                  <w:pPr>
                    <w:spacing w:line="240" w:lineRule="auto"/>
                    <w:jc w:val="both"/>
                    <w:rPr>
                      <w:rFonts w:eastAsia="Times New Roman"/>
                      <w:lang w:val="en-US" w:eastAsia="en-US"/>
                    </w:rPr>
                  </w:pPr>
                  <w:r w:rsidRPr="00896281">
                    <w:rPr>
                      <w:rFonts w:eastAsia="Times New Roman"/>
                      <w:lang w:val="en-US" w:eastAsia="en-US"/>
                    </w:rPr>
                    <w:t>Proposed back-translation to increase dataset diversity while retaining meaning, which can be useful in generating diverse student feedback samples for sentiment analysis.</w:t>
                  </w:r>
                </w:p>
              </w:tc>
            </w:tr>
          </w:tbl>
          <w:p w14:paraId="3513823B" w14:textId="77777777" w:rsidR="00E85BF2" w:rsidRPr="00896281" w:rsidRDefault="00E85BF2" w:rsidP="00D806E2">
            <w:pPr>
              <w:jc w:val="both"/>
              <w:rPr>
                <w:rFonts w:eastAsia="Times New Roman"/>
                <w:vanish/>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85BF2" w:rsidRPr="00896281" w14:paraId="3C55C4EC" w14:textId="77777777" w:rsidTr="00A4670D">
              <w:trPr>
                <w:tblCellSpacing w:w="15" w:type="dxa"/>
              </w:trPr>
              <w:tc>
                <w:tcPr>
                  <w:tcW w:w="0" w:type="auto"/>
                  <w:vAlign w:val="center"/>
                  <w:hideMark/>
                </w:tcPr>
                <w:p w14:paraId="4877F098" w14:textId="77777777" w:rsidR="00E85BF2" w:rsidRPr="00896281" w:rsidRDefault="00E85BF2" w:rsidP="00D806E2">
                  <w:pPr>
                    <w:spacing w:line="240" w:lineRule="auto"/>
                    <w:jc w:val="both"/>
                    <w:rPr>
                      <w:rFonts w:eastAsia="Times New Roman"/>
                      <w:lang w:val="en-US" w:eastAsia="en-US"/>
                    </w:rPr>
                  </w:pPr>
                </w:p>
              </w:tc>
            </w:tr>
          </w:tbl>
          <w:p w14:paraId="41705312" w14:textId="77777777" w:rsidR="00E85BF2" w:rsidRPr="00896281" w:rsidRDefault="00E85BF2" w:rsidP="00D806E2">
            <w:pPr>
              <w:jc w:val="both"/>
            </w:pPr>
          </w:p>
        </w:tc>
      </w:tr>
      <w:tr w:rsidR="00E85BF2" w:rsidRPr="00A4670D" w14:paraId="54188434" w14:textId="77777777" w:rsidTr="00E85BF2">
        <w:tc>
          <w:tcPr>
            <w:tcW w:w="16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9"/>
            </w:tblGrid>
            <w:tr w:rsidR="00E85BF2" w:rsidRPr="00896281" w14:paraId="4918BB2B" w14:textId="77777777" w:rsidTr="00DC3A23">
              <w:trPr>
                <w:tblCellSpacing w:w="15" w:type="dxa"/>
              </w:trPr>
              <w:tc>
                <w:tcPr>
                  <w:tcW w:w="0" w:type="auto"/>
                  <w:vAlign w:val="center"/>
                  <w:hideMark/>
                </w:tcPr>
                <w:p w14:paraId="7C40480B" w14:textId="77777777" w:rsidR="00E85BF2" w:rsidRPr="00896281" w:rsidRDefault="00E85BF2" w:rsidP="00D806E2">
                  <w:pPr>
                    <w:spacing w:line="240" w:lineRule="auto"/>
                    <w:jc w:val="both"/>
                    <w:rPr>
                      <w:rFonts w:eastAsia="Times New Roman"/>
                      <w:lang w:val="en-US" w:eastAsia="en-US"/>
                    </w:rPr>
                  </w:pPr>
                  <w:r w:rsidRPr="00896281">
                    <w:rPr>
                      <w:rFonts w:eastAsia="Times New Roman"/>
                      <w:bCs/>
                      <w:lang w:val="en-US" w:eastAsia="en-US"/>
                    </w:rPr>
                    <w:t>Shaik et al.</w:t>
                  </w:r>
                </w:p>
              </w:tc>
            </w:tr>
          </w:tbl>
          <w:p w14:paraId="54D12D1F" w14:textId="77777777" w:rsidR="00E85BF2" w:rsidRPr="00896281" w:rsidRDefault="00E85BF2" w:rsidP="00D806E2">
            <w:pPr>
              <w:jc w:val="both"/>
              <w:rPr>
                <w:rFonts w:eastAsia="Times New Roman"/>
                <w:vanish/>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85BF2" w:rsidRPr="00896281" w14:paraId="2558F0FC" w14:textId="77777777" w:rsidTr="00DC3A23">
              <w:trPr>
                <w:tblCellSpacing w:w="15" w:type="dxa"/>
              </w:trPr>
              <w:tc>
                <w:tcPr>
                  <w:tcW w:w="0" w:type="auto"/>
                  <w:vAlign w:val="center"/>
                  <w:hideMark/>
                </w:tcPr>
                <w:p w14:paraId="77BCE98E" w14:textId="77777777" w:rsidR="00E85BF2" w:rsidRPr="00896281" w:rsidRDefault="00E85BF2" w:rsidP="00D806E2">
                  <w:pPr>
                    <w:spacing w:line="240" w:lineRule="auto"/>
                    <w:jc w:val="both"/>
                    <w:rPr>
                      <w:rFonts w:eastAsia="Times New Roman"/>
                      <w:lang w:val="en-US" w:eastAsia="en-US"/>
                    </w:rPr>
                  </w:pPr>
                </w:p>
              </w:tc>
            </w:tr>
          </w:tbl>
          <w:p w14:paraId="6021CBE3" w14:textId="77777777" w:rsidR="00E85BF2" w:rsidRPr="00896281" w:rsidRDefault="00E85BF2" w:rsidP="00D806E2">
            <w:pPr>
              <w:jc w:val="both"/>
            </w:pPr>
          </w:p>
        </w:tc>
        <w:tc>
          <w:tcPr>
            <w:tcW w:w="796" w:type="dxa"/>
          </w:tcPr>
          <w:p w14:paraId="0B97A33A" w14:textId="77777777" w:rsidR="00E85BF2" w:rsidRPr="00896281" w:rsidRDefault="00E85BF2" w:rsidP="00D806E2">
            <w:pPr>
              <w:jc w:val="both"/>
            </w:pPr>
            <w:r w:rsidRPr="00896281">
              <w:t>202</w:t>
            </w:r>
            <w:r>
              <w:t>3</w:t>
            </w:r>
          </w:p>
        </w:tc>
        <w:tc>
          <w:tcPr>
            <w:tcW w:w="194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3"/>
            </w:tblGrid>
            <w:tr w:rsidR="00E85BF2" w:rsidRPr="00896281" w14:paraId="49EE527A" w14:textId="77777777" w:rsidTr="00FF7008">
              <w:trPr>
                <w:tblCellSpacing w:w="15" w:type="dxa"/>
              </w:trPr>
              <w:tc>
                <w:tcPr>
                  <w:tcW w:w="0" w:type="auto"/>
                  <w:vAlign w:val="center"/>
                  <w:hideMark/>
                </w:tcPr>
                <w:p w14:paraId="535DA0CA" w14:textId="77777777" w:rsidR="00E85BF2" w:rsidRPr="00896281" w:rsidRDefault="00E85BF2" w:rsidP="00D806E2">
                  <w:pPr>
                    <w:spacing w:line="240" w:lineRule="auto"/>
                    <w:jc w:val="both"/>
                    <w:rPr>
                      <w:rFonts w:eastAsia="Times New Roman"/>
                      <w:lang w:val="en-US" w:eastAsia="en-US"/>
                    </w:rPr>
                  </w:pPr>
                  <w:r w:rsidRPr="00896281">
                    <w:rPr>
                      <w:rFonts w:eastAsia="Times New Roman"/>
                      <w:bCs/>
                      <w:lang w:val="en-US" w:eastAsia="en-US"/>
                    </w:rPr>
                    <w:t>Context-Aware Sentiment Analysis in Education</w:t>
                  </w:r>
                </w:p>
              </w:tc>
            </w:tr>
          </w:tbl>
          <w:p w14:paraId="56DEFE24" w14:textId="77777777" w:rsidR="00E85BF2" w:rsidRPr="00896281" w:rsidRDefault="00E85BF2" w:rsidP="00D806E2">
            <w:pPr>
              <w:jc w:val="both"/>
              <w:rPr>
                <w:rFonts w:eastAsia="Times New Roman"/>
                <w:vanish/>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85BF2" w:rsidRPr="00896281" w14:paraId="00D083D4" w14:textId="77777777" w:rsidTr="00FF7008">
              <w:trPr>
                <w:tblCellSpacing w:w="15" w:type="dxa"/>
              </w:trPr>
              <w:tc>
                <w:tcPr>
                  <w:tcW w:w="0" w:type="auto"/>
                  <w:vAlign w:val="center"/>
                  <w:hideMark/>
                </w:tcPr>
                <w:p w14:paraId="43C89387" w14:textId="77777777" w:rsidR="00E85BF2" w:rsidRPr="00896281" w:rsidRDefault="00E85BF2" w:rsidP="00D806E2">
                  <w:pPr>
                    <w:spacing w:line="240" w:lineRule="auto"/>
                    <w:jc w:val="both"/>
                    <w:rPr>
                      <w:rFonts w:eastAsia="Times New Roman"/>
                      <w:lang w:val="en-US" w:eastAsia="en-US"/>
                    </w:rPr>
                  </w:pPr>
                </w:p>
              </w:tc>
            </w:tr>
          </w:tbl>
          <w:p w14:paraId="5A5E1110" w14:textId="77777777" w:rsidR="00E85BF2" w:rsidRPr="00896281" w:rsidRDefault="00E85BF2" w:rsidP="00D806E2">
            <w:pPr>
              <w:jc w:val="both"/>
            </w:pPr>
          </w:p>
        </w:tc>
        <w:tc>
          <w:tcPr>
            <w:tcW w:w="1684" w:type="dxa"/>
          </w:tcPr>
          <w:p w14:paraId="65C183BB" w14:textId="77777777" w:rsidR="00E85BF2" w:rsidRPr="00896281" w:rsidRDefault="00E85BF2" w:rsidP="00D806E2">
            <w:pPr>
              <w:jc w:val="both"/>
            </w:pPr>
            <w:r w:rsidRPr="00896281">
              <w:t>BERT</w:t>
            </w:r>
          </w:p>
        </w:tc>
        <w:tc>
          <w:tcPr>
            <w:tcW w:w="220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3"/>
            </w:tblGrid>
            <w:tr w:rsidR="00E85BF2" w:rsidRPr="00896281" w14:paraId="09F25989" w14:textId="77777777" w:rsidTr="00A4670D">
              <w:trPr>
                <w:tblCellSpacing w:w="15" w:type="dxa"/>
              </w:trPr>
              <w:tc>
                <w:tcPr>
                  <w:tcW w:w="0" w:type="auto"/>
                  <w:vAlign w:val="center"/>
                  <w:hideMark/>
                </w:tcPr>
                <w:p w14:paraId="4BE777F9" w14:textId="77777777" w:rsidR="00E85BF2" w:rsidRPr="00896281" w:rsidRDefault="00E85BF2" w:rsidP="00D806E2">
                  <w:pPr>
                    <w:spacing w:line="240" w:lineRule="auto"/>
                    <w:jc w:val="both"/>
                    <w:rPr>
                      <w:rFonts w:eastAsia="Times New Roman"/>
                      <w:lang w:val="en-US" w:eastAsia="en-US"/>
                    </w:rPr>
                  </w:pPr>
                  <w:r w:rsidRPr="00896281">
                    <w:rPr>
                      <w:rFonts w:eastAsia="Times New Roman"/>
                      <w:lang w:val="en-US" w:eastAsia="en-US"/>
                    </w:rPr>
                    <w:t>Reported that BERT handles nuanced feedback in education but struggles with bilingual (</w:t>
                  </w:r>
                  <w:proofErr w:type="spellStart"/>
                  <w:r w:rsidRPr="00896281">
                    <w:rPr>
                      <w:rFonts w:eastAsia="Times New Roman"/>
                      <w:lang w:val="en-US" w:eastAsia="en-US"/>
                    </w:rPr>
                    <w:t>Taglish</w:t>
                  </w:r>
                  <w:proofErr w:type="spellEnd"/>
                  <w:r w:rsidRPr="00896281">
                    <w:rPr>
                      <w:rFonts w:eastAsia="Times New Roman"/>
                      <w:lang w:val="en-US" w:eastAsia="en-US"/>
                    </w:rPr>
                    <w:t>) content, a challenge for sentiment analysis in Philippine educational contexts.</w:t>
                  </w:r>
                </w:p>
              </w:tc>
            </w:tr>
          </w:tbl>
          <w:p w14:paraId="31619A96" w14:textId="77777777" w:rsidR="00E85BF2" w:rsidRPr="00896281" w:rsidRDefault="00E85BF2" w:rsidP="00D806E2">
            <w:pPr>
              <w:jc w:val="both"/>
              <w:rPr>
                <w:rFonts w:eastAsia="Times New Roman"/>
                <w:vanish/>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85BF2" w:rsidRPr="00896281" w14:paraId="6EE3663F" w14:textId="77777777" w:rsidTr="00A4670D">
              <w:trPr>
                <w:tblCellSpacing w:w="15" w:type="dxa"/>
              </w:trPr>
              <w:tc>
                <w:tcPr>
                  <w:tcW w:w="0" w:type="auto"/>
                  <w:vAlign w:val="center"/>
                  <w:hideMark/>
                </w:tcPr>
                <w:p w14:paraId="087440B7" w14:textId="77777777" w:rsidR="00E85BF2" w:rsidRPr="00896281" w:rsidRDefault="00E85BF2" w:rsidP="00D806E2">
                  <w:pPr>
                    <w:spacing w:line="240" w:lineRule="auto"/>
                    <w:jc w:val="both"/>
                    <w:rPr>
                      <w:rFonts w:eastAsia="Times New Roman"/>
                      <w:lang w:val="en-US" w:eastAsia="en-US"/>
                    </w:rPr>
                  </w:pPr>
                </w:p>
              </w:tc>
            </w:tr>
          </w:tbl>
          <w:p w14:paraId="24D680D0" w14:textId="77777777" w:rsidR="00E85BF2" w:rsidRPr="00896281" w:rsidRDefault="00E85BF2" w:rsidP="00D806E2">
            <w:pPr>
              <w:jc w:val="both"/>
            </w:pPr>
          </w:p>
        </w:tc>
      </w:tr>
      <w:tr w:rsidR="00E85BF2" w:rsidRPr="00A4670D" w14:paraId="4F581763" w14:textId="77777777" w:rsidTr="00E85BF2">
        <w:tc>
          <w:tcPr>
            <w:tcW w:w="16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0"/>
            </w:tblGrid>
            <w:tr w:rsidR="00E85BF2" w:rsidRPr="00896281" w14:paraId="1E04B77F" w14:textId="77777777" w:rsidTr="00DC3A23">
              <w:trPr>
                <w:tblCellSpacing w:w="15" w:type="dxa"/>
              </w:trPr>
              <w:tc>
                <w:tcPr>
                  <w:tcW w:w="0" w:type="auto"/>
                  <w:vAlign w:val="center"/>
                  <w:hideMark/>
                </w:tcPr>
                <w:p w14:paraId="4B949429" w14:textId="77777777" w:rsidR="00E85BF2" w:rsidRPr="00896281" w:rsidRDefault="00E85BF2" w:rsidP="00D806E2">
                  <w:pPr>
                    <w:spacing w:line="240" w:lineRule="auto"/>
                    <w:jc w:val="both"/>
                    <w:rPr>
                      <w:rFonts w:eastAsia="Times New Roman"/>
                      <w:lang w:val="en-US" w:eastAsia="en-US"/>
                    </w:rPr>
                  </w:pPr>
                  <w:r w:rsidRPr="00896281">
                    <w:rPr>
                      <w:rFonts w:eastAsia="Times New Roman"/>
                      <w:bCs/>
                      <w:lang w:val="en-US" w:eastAsia="en-US"/>
                    </w:rPr>
                    <w:t>Treviso et al.</w:t>
                  </w:r>
                </w:p>
              </w:tc>
            </w:tr>
          </w:tbl>
          <w:p w14:paraId="36004B5E" w14:textId="77777777" w:rsidR="00E85BF2" w:rsidRPr="00896281" w:rsidRDefault="00E85BF2" w:rsidP="00D806E2">
            <w:pPr>
              <w:jc w:val="both"/>
              <w:rPr>
                <w:rFonts w:eastAsia="Times New Roman"/>
                <w:vanish/>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85BF2" w:rsidRPr="00896281" w14:paraId="06A4EADC" w14:textId="77777777" w:rsidTr="00DC3A23">
              <w:trPr>
                <w:tblCellSpacing w:w="15" w:type="dxa"/>
              </w:trPr>
              <w:tc>
                <w:tcPr>
                  <w:tcW w:w="0" w:type="auto"/>
                  <w:vAlign w:val="center"/>
                  <w:hideMark/>
                </w:tcPr>
                <w:p w14:paraId="445832E2" w14:textId="77777777" w:rsidR="00E85BF2" w:rsidRPr="00896281" w:rsidRDefault="00E85BF2" w:rsidP="00D806E2">
                  <w:pPr>
                    <w:spacing w:line="240" w:lineRule="auto"/>
                    <w:jc w:val="both"/>
                    <w:rPr>
                      <w:rFonts w:eastAsia="Times New Roman"/>
                      <w:lang w:val="en-US" w:eastAsia="en-US"/>
                    </w:rPr>
                  </w:pPr>
                </w:p>
              </w:tc>
            </w:tr>
          </w:tbl>
          <w:p w14:paraId="7FD2BCD4" w14:textId="77777777" w:rsidR="00E85BF2" w:rsidRPr="00896281" w:rsidRDefault="00E85BF2" w:rsidP="00D806E2">
            <w:pPr>
              <w:jc w:val="both"/>
            </w:pPr>
          </w:p>
        </w:tc>
        <w:tc>
          <w:tcPr>
            <w:tcW w:w="796" w:type="dxa"/>
          </w:tcPr>
          <w:p w14:paraId="52A31916" w14:textId="77777777" w:rsidR="00E85BF2" w:rsidRPr="00896281" w:rsidRDefault="00E85BF2" w:rsidP="00D806E2">
            <w:pPr>
              <w:jc w:val="both"/>
            </w:pPr>
            <w:r w:rsidRPr="00896281">
              <w:t>2023</w:t>
            </w:r>
          </w:p>
        </w:tc>
        <w:tc>
          <w:tcPr>
            <w:tcW w:w="194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85BF2" w:rsidRPr="00896281" w14:paraId="473CD85D" w14:textId="77777777">
              <w:trPr>
                <w:tblCellSpacing w:w="15" w:type="dxa"/>
              </w:trPr>
              <w:tc>
                <w:tcPr>
                  <w:tcW w:w="0" w:type="auto"/>
                  <w:vAlign w:val="center"/>
                  <w:hideMark/>
                </w:tcPr>
                <w:p w14:paraId="5606356F" w14:textId="77777777" w:rsidR="00E85BF2" w:rsidRPr="00896281" w:rsidRDefault="00E85BF2" w:rsidP="00D806E2">
                  <w:pPr>
                    <w:spacing w:line="240" w:lineRule="auto"/>
                    <w:jc w:val="both"/>
                    <w:rPr>
                      <w:lang w:val="en-PH"/>
                    </w:rPr>
                  </w:pPr>
                </w:p>
              </w:tc>
            </w:tr>
          </w:tbl>
          <w:p w14:paraId="044536FD" w14:textId="77777777" w:rsidR="00E85BF2" w:rsidRPr="00896281" w:rsidRDefault="00E85BF2" w:rsidP="00D806E2">
            <w:pPr>
              <w:jc w:val="both"/>
              <w:rPr>
                <w:vanish/>
                <w:lang w:val="en-P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3"/>
            </w:tblGrid>
            <w:tr w:rsidR="00E85BF2" w:rsidRPr="00896281" w14:paraId="66CDDBD1" w14:textId="77777777">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3"/>
                  </w:tblGrid>
                  <w:tr w:rsidR="00E85BF2" w:rsidRPr="00896281" w14:paraId="3CF97706" w14:textId="77777777" w:rsidTr="00FF7008">
                    <w:trPr>
                      <w:tblCellSpacing w:w="15" w:type="dxa"/>
                    </w:trPr>
                    <w:tc>
                      <w:tcPr>
                        <w:tcW w:w="0" w:type="auto"/>
                        <w:vAlign w:val="center"/>
                        <w:hideMark/>
                      </w:tcPr>
                      <w:p w14:paraId="6E5B3B29" w14:textId="77777777" w:rsidR="00E85BF2" w:rsidRPr="00896281" w:rsidRDefault="00E85BF2" w:rsidP="00D806E2">
                        <w:pPr>
                          <w:spacing w:line="240" w:lineRule="auto"/>
                          <w:jc w:val="both"/>
                          <w:rPr>
                            <w:rFonts w:eastAsia="Times New Roman"/>
                            <w:lang w:val="en-US" w:eastAsia="en-US"/>
                          </w:rPr>
                        </w:pPr>
                        <w:r w:rsidRPr="00896281">
                          <w:rPr>
                            <w:rFonts w:eastAsia="Times New Roman"/>
                            <w:bCs/>
                            <w:lang w:val="en-US" w:eastAsia="en-US"/>
                          </w:rPr>
                          <w:t>Pre-Training and Fine-Tuning in NLP</w:t>
                        </w:r>
                      </w:p>
                    </w:tc>
                  </w:tr>
                </w:tbl>
                <w:p w14:paraId="49580702" w14:textId="77777777" w:rsidR="00E85BF2" w:rsidRPr="00896281" w:rsidRDefault="00E85BF2" w:rsidP="00D806E2">
                  <w:pPr>
                    <w:spacing w:line="240" w:lineRule="auto"/>
                    <w:jc w:val="both"/>
                    <w:rPr>
                      <w:rFonts w:eastAsia="Times New Roman"/>
                      <w:vanish/>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85BF2" w:rsidRPr="00896281" w14:paraId="2DF8834F" w14:textId="77777777" w:rsidTr="00FF7008">
                    <w:trPr>
                      <w:tblCellSpacing w:w="15" w:type="dxa"/>
                    </w:trPr>
                    <w:tc>
                      <w:tcPr>
                        <w:tcW w:w="0" w:type="auto"/>
                        <w:vAlign w:val="center"/>
                        <w:hideMark/>
                      </w:tcPr>
                      <w:p w14:paraId="5111ABCC" w14:textId="77777777" w:rsidR="00E85BF2" w:rsidRPr="00896281" w:rsidRDefault="00E85BF2" w:rsidP="00D806E2">
                        <w:pPr>
                          <w:spacing w:line="240" w:lineRule="auto"/>
                          <w:jc w:val="both"/>
                          <w:rPr>
                            <w:rFonts w:eastAsia="Times New Roman"/>
                            <w:lang w:val="en-US" w:eastAsia="en-US"/>
                          </w:rPr>
                        </w:pPr>
                      </w:p>
                    </w:tc>
                  </w:tr>
                </w:tbl>
                <w:p w14:paraId="31D22B24" w14:textId="77777777" w:rsidR="00E85BF2" w:rsidRPr="00896281" w:rsidRDefault="00E85BF2" w:rsidP="00D806E2">
                  <w:pPr>
                    <w:spacing w:line="240" w:lineRule="auto"/>
                    <w:jc w:val="both"/>
                    <w:rPr>
                      <w:lang w:val="en-PH"/>
                    </w:rPr>
                  </w:pPr>
                </w:p>
              </w:tc>
            </w:tr>
          </w:tbl>
          <w:p w14:paraId="0276D5AB" w14:textId="77777777" w:rsidR="00E85BF2" w:rsidRPr="00896281" w:rsidRDefault="00E85BF2" w:rsidP="00D806E2">
            <w:pPr>
              <w:jc w:val="both"/>
            </w:pPr>
          </w:p>
        </w:tc>
        <w:tc>
          <w:tcPr>
            <w:tcW w:w="1684" w:type="dxa"/>
          </w:tcPr>
          <w:p w14:paraId="23EFB473" w14:textId="77777777" w:rsidR="00E85BF2" w:rsidRPr="00896281" w:rsidRDefault="00E85BF2" w:rsidP="00D806E2">
            <w:pPr>
              <w:jc w:val="both"/>
            </w:pPr>
            <w:r w:rsidRPr="00896281">
              <w:t>Transformer Models</w:t>
            </w:r>
          </w:p>
        </w:tc>
        <w:tc>
          <w:tcPr>
            <w:tcW w:w="220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3"/>
            </w:tblGrid>
            <w:tr w:rsidR="00E85BF2" w:rsidRPr="00896281" w14:paraId="63F89139" w14:textId="77777777" w:rsidTr="00A4670D">
              <w:trPr>
                <w:tblCellSpacing w:w="15" w:type="dxa"/>
              </w:trPr>
              <w:tc>
                <w:tcPr>
                  <w:tcW w:w="0" w:type="auto"/>
                  <w:vAlign w:val="center"/>
                  <w:hideMark/>
                </w:tcPr>
                <w:p w14:paraId="3DEA6384" w14:textId="77777777" w:rsidR="00E85BF2" w:rsidRPr="00896281" w:rsidRDefault="00E85BF2" w:rsidP="00D806E2">
                  <w:pPr>
                    <w:spacing w:line="240" w:lineRule="auto"/>
                    <w:jc w:val="both"/>
                    <w:rPr>
                      <w:rFonts w:eastAsia="Times New Roman"/>
                      <w:lang w:val="en-US" w:eastAsia="en-US"/>
                    </w:rPr>
                  </w:pPr>
                  <w:r w:rsidRPr="00896281">
                    <w:rPr>
                      <w:rFonts w:eastAsia="Times New Roman"/>
                      <w:lang w:val="en-US" w:eastAsia="en-US"/>
                    </w:rPr>
                    <w:t>Described fine-tuning as the standard for domain adaptation in NLP, emphasizing the need for fine-tuning transformer models on domain-specific educational datasets.</w:t>
                  </w:r>
                </w:p>
              </w:tc>
            </w:tr>
          </w:tbl>
          <w:p w14:paraId="51E8227B" w14:textId="77777777" w:rsidR="00E85BF2" w:rsidRPr="00896281" w:rsidRDefault="00E85BF2" w:rsidP="00D806E2">
            <w:pPr>
              <w:jc w:val="both"/>
              <w:rPr>
                <w:rFonts w:eastAsia="Times New Roman"/>
                <w:vanish/>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85BF2" w:rsidRPr="00896281" w14:paraId="279C2B16" w14:textId="77777777" w:rsidTr="00A4670D">
              <w:trPr>
                <w:tblCellSpacing w:w="15" w:type="dxa"/>
              </w:trPr>
              <w:tc>
                <w:tcPr>
                  <w:tcW w:w="0" w:type="auto"/>
                  <w:vAlign w:val="center"/>
                  <w:hideMark/>
                </w:tcPr>
                <w:p w14:paraId="517F9C4E" w14:textId="77777777" w:rsidR="00E85BF2" w:rsidRPr="00896281" w:rsidRDefault="00E85BF2" w:rsidP="00D806E2">
                  <w:pPr>
                    <w:spacing w:line="240" w:lineRule="auto"/>
                    <w:jc w:val="both"/>
                    <w:rPr>
                      <w:rFonts w:eastAsia="Times New Roman"/>
                      <w:lang w:val="en-US" w:eastAsia="en-US"/>
                    </w:rPr>
                  </w:pPr>
                </w:p>
              </w:tc>
            </w:tr>
          </w:tbl>
          <w:p w14:paraId="2D2DC129" w14:textId="77777777" w:rsidR="00E85BF2" w:rsidRPr="00896281" w:rsidRDefault="00E85BF2" w:rsidP="00D806E2">
            <w:pPr>
              <w:jc w:val="both"/>
            </w:pPr>
          </w:p>
        </w:tc>
      </w:tr>
      <w:tr w:rsidR="00E85BF2" w:rsidRPr="00A4670D" w14:paraId="54C7EA05" w14:textId="77777777" w:rsidTr="00E85BF2">
        <w:tc>
          <w:tcPr>
            <w:tcW w:w="1668" w:type="dxa"/>
            <w:tcBorders>
              <w:bottom w:val="double" w:sz="12"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2"/>
            </w:tblGrid>
            <w:tr w:rsidR="00E85BF2" w:rsidRPr="00896281" w14:paraId="0FCC21D4" w14:textId="77777777" w:rsidTr="00DC3A23">
              <w:trPr>
                <w:tblCellSpacing w:w="15" w:type="dxa"/>
              </w:trPr>
              <w:tc>
                <w:tcPr>
                  <w:tcW w:w="0" w:type="auto"/>
                  <w:vAlign w:val="center"/>
                  <w:hideMark/>
                </w:tcPr>
                <w:p w14:paraId="01861479" w14:textId="77777777" w:rsidR="00E85BF2" w:rsidRPr="00896281" w:rsidRDefault="00E85BF2" w:rsidP="00D806E2">
                  <w:pPr>
                    <w:spacing w:line="240" w:lineRule="auto"/>
                    <w:jc w:val="both"/>
                    <w:rPr>
                      <w:rFonts w:eastAsia="Times New Roman"/>
                      <w:lang w:val="en-US" w:eastAsia="en-US"/>
                    </w:rPr>
                  </w:pPr>
                  <w:r w:rsidRPr="00896281">
                    <w:rPr>
                      <w:rFonts w:eastAsia="Times New Roman"/>
                      <w:bCs/>
                      <w:lang w:val="en-US" w:eastAsia="en-US"/>
                    </w:rPr>
                    <w:t>Yang et al.</w:t>
                  </w:r>
                </w:p>
              </w:tc>
            </w:tr>
          </w:tbl>
          <w:p w14:paraId="253A7A84" w14:textId="77777777" w:rsidR="00E85BF2" w:rsidRPr="00896281" w:rsidRDefault="00E85BF2" w:rsidP="00D806E2">
            <w:pPr>
              <w:jc w:val="both"/>
              <w:rPr>
                <w:rFonts w:eastAsia="Times New Roman"/>
                <w:vanish/>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85BF2" w:rsidRPr="00896281" w14:paraId="36A1C5A1" w14:textId="77777777" w:rsidTr="00DC3A23">
              <w:trPr>
                <w:tblCellSpacing w:w="15" w:type="dxa"/>
              </w:trPr>
              <w:tc>
                <w:tcPr>
                  <w:tcW w:w="0" w:type="auto"/>
                  <w:vAlign w:val="center"/>
                  <w:hideMark/>
                </w:tcPr>
                <w:p w14:paraId="4F7AD748" w14:textId="77777777" w:rsidR="00E85BF2" w:rsidRPr="00896281" w:rsidRDefault="00E85BF2" w:rsidP="00D806E2">
                  <w:pPr>
                    <w:spacing w:line="240" w:lineRule="auto"/>
                    <w:jc w:val="both"/>
                    <w:rPr>
                      <w:rFonts w:eastAsia="Times New Roman"/>
                      <w:lang w:val="en-US" w:eastAsia="en-US"/>
                    </w:rPr>
                  </w:pPr>
                </w:p>
              </w:tc>
            </w:tr>
          </w:tbl>
          <w:p w14:paraId="772772D3" w14:textId="77777777" w:rsidR="00E85BF2" w:rsidRPr="00896281" w:rsidRDefault="00E85BF2" w:rsidP="00D806E2">
            <w:pPr>
              <w:jc w:val="both"/>
            </w:pPr>
          </w:p>
        </w:tc>
        <w:tc>
          <w:tcPr>
            <w:tcW w:w="796" w:type="dxa"/>
            <w:tcBorders>
              <w:bottom w:val="double" w:sz="12" w:space="0" w:color="auto"/>
            </w:tcBorders>
          </w:tcPr>
          <w:p w14:paraId="3F6CF17A" w14:textId="77777777" w:rsidR="00E85BF2" w:rsidRPr="00896281" w:rsidRDefault="00E85BF2" w:rsidP="00D806E2">
            <w:pPr>
              <w:jc w:val="both"/>
            </w:pPr>
            <w:r w:rsidRPr="00896281">
              <w:t>2023</w:t>
            </w:r>
          </w:p>
        </w:tc>
        <w:tc>
          <w:tcPr>
            <w:tcW w:w="1949" w:type="dxa"/>
            <w:tcBorders>
              <w:bottom w:val="double" w:sz="12"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3"/>
            </w:tblGrid>
            <w:tr w:rsidR="00E85BF2" w:rsidRPr="00896281" w14:paraId="1E9101CF" w14:textId="77777777" w:rsidTr="00FF7008">
              <w:trPr>
                <w:tblCellSpacing w:w="15" w:type="dxa"/>
              </w:trPr>
              <w:tc>
                <w:tcPr>
                  <w:tcW w:w="0" w:type="auto"/>
                  <w:vAlign w:val="center"/>
                  <w:hideMark/>
                </w:tcPr>
                <w:p w14:paraId="5178B3A7" w14:textId="77777777" w:rsidR="00E85BF2" w:rsidRPr="00896281" w:rsidRDefault="00E85BF2" w:rsidP="00D806E2">
                  <w:pPr>
                    <w:spacing w:line="240" w:lineRule="auto"/>
                    <w:jc w:val="both"/>
                    <w:rPr>
                      <w:rFonts w:eastAsia="Times New Roman"/>
                      <w:lang w:val="en-US" w:eastAsia="en-US"/>
                    </w:rPr>
                  </w:pPr>
                  <w:r w:rsidRPr="00896281">
                    <w:rPr>
                      <w:rFonts w:eastAsia="Times New Roman"/>
                      <w:bCs/>
                      <w:lang w:val="en-US" w:eastAsia="en-US"/>
                    </w:rPr>
                    <w:t>Domain Shift and Out-of-Distribution Generalization in NLP</w:t>
                  </w:r>
                </w:p>
              </w:tc>
            </w:tr>
          </w:tbl>
          <w:p w14:paraId="3BFF2A81" w14:textId="77777777" w:rsidR="00E85BF2" w:rsidRPr="00896281" w:rsidRDefault="00E85BF2" w:rsidP="00D806E2">
            <w:pPr>
              <w:jc w:val="both"/>
              <w:rPr>
                <w:rFonts w:eastAsia="Times New Roman"/>
                <w:vanish/>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85BF2" w:rsidRPr="00896281" w14:paraId="11A74850" w14:textId="77777777" w:rsidTr="00FF7008">
              <w:trPr>
                <w:tblCellSpacing w:w="15" w:type="dxa"/>
              </w:trPr>
              <w:tc>
                <w:tcPr>
                  <w:tcW w:w="0" w:type="auto"/>
                  <w:vAlign w:val="center"/>
                  <w:hideMark/>
                </w:tcPr>
                <w:p w14:paraId="470E7B91" w14:textId="77777777" w:rsidR="00E85BF2" w:rsidRPr="00896281" w:rsidRDefault="00E85BF2" w:rsidP="00D806E2">
                  <w:pPr>
                    <w:spacing w:line="240" w:lineRule="auto"/>
                    <w:jc w:val="both"/>
                    <w:rPr>
                      <w:rFonts w:eastAsia="Times New Roman"/>
                      <w:lang w:val="en-US" w:eastAsia="en-US"/>
                    </w:rPr>
                  </w:pPr>
                </w:p>
              </w:tc>
            </w:tr>
          </w:tbl>
          <w:p w14:paraId="598DE859" w14:textId="77777777" w:rsidR="00E85BF2" w:rsidRPr="00896281" w:rsidRDefault="00E85BF2" w:rsidP="00D806E2">
            <w:pPr>
              <w:jc w:val="both"/>
            </w:pPr>
          </w:p>
        </w:tc>
        <w:tc>
          <w:tcPr>
            <w:tcW w:w="1684" w:type="dxa"/>
            <w:tcBorders>
              <w:bottom w:val="double" w:sz="12" w:space="0" w:color="auto"/>
            </w:tcBorders>
          </w:tcPr>
          <w:p w14:paraId="34177C85" w14:textId="77777777" w:rsidR="00E85BF2" w:rsidRPr="00896281" w:rsidRDefault="00E85BF2" w:rsidP="00D806E2">
            <w:pPr>
              <w:jc w:val="both"/>
            </w:pPr>
          </w:p>
        </w:tc>
        <w:tc>
          <w:tcPr>
            <w:tcW w:w="2209" w:type="dxa"/>
            <w:tcBorders>
              <w:bottom w:val="double" w:sz="12" w:space="0" w:color="auto"/>
            </w:tcBorders>
          </w:tcPr>
          <w:tbl>
            <w:tblPr>
              <w:tblW w:w="0" w:type="auto"/>
              <w:tblLook w:val="04A0" w:firstRow="1" w:lastRow="0" w:firstColumn="1" w:lastColumn="0" w:noHBand="0" w:noVBand="1"/>
            </w:tblPr>
            <w:tblGrid>
              <w:gridCol w:w="1993"/>
            </w:tblGrid>
            <w:tr w:rsidR="00E85BF2" w:rsidRPr="00896281" w14:paraId="10C26115" w14:textId="77777777" w:rsidTr="00A4670D">
              <w:tc>
                <w:tcPr>
                  <w:tcW w:w="0" w:type="auto"/>
                  <w:hideMark/>
                </w:tcPr>
                <w:p w14:paraId="0410BA29" w14:textId="77777777" w:rsidR="00E85BF2" w:rsidRPr="00896281" w:rsidRDefault="00E85BF2" w:rsidP="00D806E2">
                  <w:pPr>
                    <w:spacing w:line="240" w:lineRule="auto"/>
                    <w:jc w:val="both"/>
                    <w:rPr>
                      <w:rFonts w:eastAsia="Times New Roman"/>
                      <w:lang w:val="en-US" w:eastAsia="en-US"/>
                    </w:rPr>
                  </w:pPr>
                  <w:r w:rsidRPr="00896281">
                    <w:rPr>
                      <w:rFonts w:eastAsia="Times New Roman"/>
                      <w:lang w:val="en-US" w:eastAsia="en-US"/>
                    </w:rPr>
                    <w:t>Reported performance degradation when models are applied to unseen or domain-specific data, highlighting the importance of domain-adaptive models for educational sentiment analysis.</w:t>
                  </w:r>
                </w:p>
              </w:tc>
            </w:tr>
          </w:tbl>
          <w:p w14:paraId="0C132039" w14:textId="77777777" w:rsidR="00E85BF2" w:rsidRPr="00896281" w:rsidRDefault="00E85BF2" w:rsidP="00D806E2">
            <w:pPr>
              <w:jc w:val="both"/>
            </w:pPr>
          </w:p>
        </w:tc>
      </w:tr>
    </w:tbl>
    <w:p w14:paraId="520144D2" w14:textId="5CF2A0C5" w:rsidR="005F2030" w:rsidRDefault="005F2030" w:rsidP="000A6F8B">
      <w:pPr>
        <w:rPr>
          <w:b/>
          <w:sz w:val="24"/>
          <w:szCs w:val="24"/>
        </w:rPr>
      </w:pPr>
    </w:p>
    <w:p w14:paraId="3E2EB192" w14:textId="77777777" w:rsidR="00896281" w:rsidRDefault="00896281">
      <w:pPr>
        <w:rPr>
          <w:b/>
          <w:sz w:val="24"/>
          <w:szCs w:val="24"/>
        </w:rPr>
      </w:pPr>
      <w:r>
        <w:rPr>
          <w:b/>
          <w:sz w:val="24"/>
          <w:szCs w:val="24"/>
        </w:rPr>
        <w:br w:type="page"/>
      </w:r>
    </w:p>
    <w:p w14:paraId="533824AA" w14:textId="4286887B" w:rsidR="00495656" w:rsidRDefault="006674AD" w:rsidP="000A6F8B">
      <w:pPr>
        <w:spacing w:line="480" w:lineRule="auto"/>
        <w:rPr>
          <w:b/>
          <w:sz w:val="24"/>
          <w:szCs w:val="24"/>
        </w:rPr>
      </w:pPr>
      <w:r>
        <w:rPr>
          <w:b/>
          <w:sz w:val="24"/>
          <w:szCs w:val="24"/>
        </w:rPr>
        <w:lastRenderedPageBreak/>
        <w:t>Theoretical</w:t>
      </w:r>
      <w:r w:rsidR="00B12A9D">
        <w:rPr>
          <w:b/>
          <w:sz w:val="24"/>
          <w:szCs w:val="24"/>
        </w:rPr>
        <w:t xml:space="preserve"> Framework</w:t>
      </w:r>
    </w:p>
    <w:p w14:paraId="0165C2DA" w14:textId="2A485E10" w:rsidR="006E3582" w:rsidRDefault="00384FF6" w:rsidP="006E3582">
      <w:pPr>
        <w:spacing w:line="480" w:lineRule="auto"/>
        <w:ind w:firstLine="720"/>
        <w:jc w:val="both"/>
        <w:rPr>
          <w:sz w:val="24"/>
          <w:szCs w:val="24"/>
          <w:lang w:val="en-PH"/>
        </w:rPr>
      </w:pPr>
      <w:r w:rsidRPr="00983575">
        <w:rPr>
          <w:noProof/>
          <w:sz w:val="24"/>
          <w:szCs w:val="24"/>
          <w:lang w:val="en-US" w:eastAsia="en-US"/>
        </w:rPr>
        <w:drawing>
          <wp:anchor distT="0" distB="0" distL="114300" distR="114300" simplePos="0" relativeHeight="251649536" behindDoc="1" locked="0" layoutInCell="1" allowOverlap="1" wp14:anchorId="54C2BEAA" wp14:editId="18B1398B">
            <wp:simplePos x="0" y="0"/>
            <wp:positionH relativeFrom="page">
              <wp:posOffset>1757800</wp:posOffset>
            </wp:positionH>
            <wp:positionV relativeFrom="paragraph">
              <wp:posOffset>2061390</wp:posOffset>
            </wp:positionV>
            <wp:extent cx="4286885" cy="3020695"/>
            <wp:effectExtent l="0" t="0" r="0" b="8255"/>
            <wp:wrapTopAndBottom/>
            <wp:docPr id="1710688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688807" name=""/>
                    <pic:cNvPicPr/>
                  </pic:nvPicPr>
                  <pic:blipFill>
                    <a:blip r:embed="rId14">
                      <a:extLst>
                        <a:ext uri="{28A0092B-C50C-407E-A947-70E740481C1C}">
                          <a14:useLocalDpi xmlns:a14="http://schemas.microsoft.com/office/drawing/2010/main" val="0"/>
                        </a:ext>
                      </a:extLst>
                    </a:blip>
                    <a:stretch>
                      <a:fillRect/>
                    </a:stretch>
                  </pic:blipFill>
                  <pic:spPr>
                    <a:xfrm>
                      <a:off x="0" y="0"/>
                      <a:ext cx="4286885" cy="3020695"/>
                    </a:xfrm>
                    <a:prstGeom prst="rect">
                      <a:avLst/>
                    </a:prstGeom>
                  </pic:spPr>
                </pic:pic>
              </a:graphicData>
            </a:graphic>
            <wp14:sizeRelH relativeFrom="margin">
              <wp14:pctWidth>0</wp14:pctWidth>
            </wp14:sizeRelH>
            <wp14:sizeRelV relativeFrom="margin">
              <wp14:pctHeight>0</wp14:pctHeight>
            </wp14:sizeRelV>
          </wp:anchor>
        </w:drawing>
      </w:r>
      <w:r w:rsidR="00FE55FE" w:rsidRPr="00FE55FE">
        <w:rPr>
          <w:sz w:val="24"/>
          <w:szCs w:val="24"/>
          <w:lang w:val="en-PH"/>
        </w:rPr>
        <w:t>Natural Language Processing theory provides the foundation for transforming unstructured textual feedback into structured representations suitable for machine learning-based analysis (</w:t>
      </w:r>
      <w:proofErr w:type="spellStart"/>
      <w:r w:rsidR="00FE55FE" w:rsidRPr="00FE55FE">
        <w:rPr>
          <w:sz w:val="24"/>
          <w:szCs w:val="24"/>
          <w:lang w:val="en-PH"/>
        </w:rPr>
        <w:t>Jurafsky</w:t>
      </w:r>
      <w:proofErr w:type="spellEnd"/>
      <w:r w:rsidR="00FE55FE" w:rsidRPr="00FE55FE">
        <w:rPr>
          <w:sz w:val="24"/>
          <w:szCs w:val="24"/>
          <w:lang w:val="en-PH"/>
        </w:rPr>
        <w:t xml:space="preserve"> &amp; Martin, 2023). Transformer architectures operationalize this theory by employing self-attention mechanisms to capture contextual relationships with</w:t>
      </w:r>
      <w:r w:rsidR="00D806E2">
        <w:rPr>
          <w:sz w:val="24"/>
          <w:szCs w:val="24"/>
          <w:lang w:val="en-PH"/>
        </w:rPr>
        <w:t>in text (Vaswani et al., 2017).</w:t>
      </w:r>
    </w:p>
    <w:p w14:paraId="6B253034" w14:textId="4F0FC012" w:rsidR="004C69F3" w:rsidRPr="002E6FE1" w:rsidRDefault="004C69F3" w:rsidP="004C69F3">
      <w:pPr>
        <w:spacing w:line="480" w:lineRule="auto"/>
        <w:ind w:left="1440" w:firstLine="720"/>
        <w:jc w:val="both"/>
        <w:rPr>
          <w:iCs/>
          <w:sz w:val="24"/>
          <w:szCs w:val="24"/>
          <w:lang w:val="en-PH"/>
        </w:rPr>
      </w:pPr>
      <w:r w:rsidRPr="002E6FE1">
        <w:rPr>
          <w:iCs/>
          <w:sz w:val="24"/>
          <w:szCs w:val="24"/>
        </w:rPr>
        <w:t>Figure 2. Theoretical Framework</w:t>
      </w:r>
    </w:p>
    <w:p w14:paraId="508BE1F6" w14:textId="357F4F19" w:rsidR="00237EE3" w:rsidRDefault="00FE55FE" w:rsidP="00237EE3">
      <w:pPr>
        <w:spacing w:line="480" w:lineRule="auto"/>
        <w:ind w:firstLine="720"/>
        <w:jc w:val="both"/>
        <w:rPr>
          <w:sz w:val="24"/>
          <w:szCs w:val="24"/>
          <w:lang w:val="en-PH"/>
        </w:rPr>
      </w:pPr>
      <w:r w:rsidRPr="00FE55FE">
        <w:rPr>
          <w:sz w:val="24"/>
          <w:szCs w:val="24"/>
          <w:lang w:val="en-PH"/>
        </w:rPr>
        <w:t>Transfer learning theory supports the use of pre-trained language models such as DeBERTa, which are fine-tuned on domain-specific datasets to improve performance in low-resource scenarios (Howard &amp; Ruder, 2018). Ensemble learning theory justifies the integration of multiple classifiers to enhance predictive accuracy and robustness by leveraging complementary model strengths (Zhou, 2012).</w:t>
      </w:r>
      <w:r w:rsidR="003060A4" w:rsidRPr="003060A4">
        <w:rPr>
          <w:sz w:val="24"/>
          <w:szCs w:val="24"/>
          <w:lang w:val="en-PH"/>
        </w:rPr>
        <w:t xml:space="preserve"> </w:t>
      </w:r>
      <w:r w:rsidR="007B3DBE" w:rsidRPr="007B3DBE">
        <w:rPr>
          <w:iCs/>
          <w:sz w:val="24"/>
          <w:szCs w:val="24"/>
        </w:rPr>
        <w:t xml:space="preserve"> </w:t>
      </w:r>
      <w:r w:rsidR="00237EE3" w:rsidRPr="00237EE3">
        <w:rPr>
          <w:iCs/>
          <w:sz w:val="24"/>
          <w:szCs w:val="24"/>
        </w:rPr>
        <w:t>Together, these theories provide a strong methodological foundation for employing a fine-tuned DeBERTa model within a stacked ensemble architecture to achieve robust sentiment classification performance despite limited and domain-specific training data.</w:t>
      </w:r>
    </w:p>
    <w:p w14:paraId="2352B718" w14:textId="55F444F4" w:rsidR="00737F9C" w:rsidRDefault="00237EE3" w:rsidP="006E3582">
      <w:pPr>
        <w:spacing w:line="480" w:lineRule="auto"/>
        <w:jc w:val="center"/>
        <w:rPr>
          <w:b/>
          <w:sz w:val="24"/>
          <w:szCs w:val="24"/>
        </w:rPr>
      </w:pPr>
      <w:r>
        <w:rPr>
          <w:noProof/>
          <w:lang w:val="en-US" w:eastAsia="en-US"/>
        </w:rPr>
        <w:lastRenderedPageBreak/>
        <mc:AlternateContent>
          <mc:Choice Requires="wps">
            <w:drawing>
              <wp:anchor distT="0" distB="0" distL="114300" distR="114300" simplePos="0" relativeHeight="251666944" behindDoc="0" locked="0" layoutInCell="1" allowOverlap="1" wp14:anchorId="0AB2320C" wp14:editId="089C81B8">
                <wp:simplePos x="0" y="0"/>
                <wp:positionH relativeFrom="margin">
                  <wp:posOffset>4788535</wp:posOffset>
                </wp:positionH>
                <wp:positionV relativeFrom="paragraph">
                  <wp:posOffset>-619125</wp:posOffset>
                </wp:positionV>
                <wp:extent cx="823965" cy="552659"/>
                <wp:effectExtent l="0" t="0" r="14605" b="19050"/>
                <wp:wrapNone/>
                <wp:docPr id="1792439326" name="Text Box 44"/>
                <wp:cNvGraphicFramePr/>
                <a:graphic xmlns:a="http://schemas.openxmlformats.org/drawingml/2006/main">
                  <a:graphicData uri="http://schemas.microsoft.com/office/word/2010/wordprocessingShape">
                    <wps:wsp>
                      <wps:cNvSpPr txBox="1"/>
                      <wps:spPr>
                        <a:xfrm>
                          <a:off x="0" y="0"/>
                          <a:ext cx="823965" cy="552659"/>
                        </a:xfrm>
                        <a:prstGeom prst="rect">
                          <a:avLst/>
                        </a:prstGeom>
                        <a:solidFill>
                          <a:schemeClr val="lt1"/>
                        </a:solidFill>
                        <a:ln w="6350">
                          <a:solidFill>
                            <a:schemeClr val="bg1"/>
                          </a:solidFill>
                        </a:ln>
                      </wps:spPr>
                      <wps:txbx>
                        <w:txbxContent>
                          <w:p w14:paraId="0622CF88" w14:textId="77777777" w:rsidR="00C97EC1" w:rsidRDefault="00C97EC1" w:rsidP="006359B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0AB2320C" id="Text Box 44" o:spid="_x0000_s1034" type="#_x0000_t202" style="position:absolute;left:0;text-align:left;margin-left:377.05pt;margin-top:-48.75pt;width:64.9pt;height:43.5pt;z-index:25166694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" fillcolor="white [3201]" strokecolor="white [3212]" strokeweight=".5pt">
                <v:textbox>
                  <w:txbxContent>
                    <w:p w14:paraId="0622CF88" w14:textId="77777777" w:rsidR="00C97EC1" w:rsidRDefault="00C97EC1" w:rsidP="006359B2"/>
                  </w:txbxContent>
                </v:textbox>
                <w10:wrap anchorx="margin"/>
              </v:shape>
            </w:pict>
          </mc:Fallback>
        </mc:AlternateContent>
      </w:r>
      <w:r w:rsidR="006359B2">
        <w:rPr>
          <w:b/>
          <w:sz w:val="24"/>
          <w:szCs w:val="24"/>
        </w:rPr>
        <w:t xml:space="preserve">CHAPTER </w:t>
      </w:r>
      <w:r w:rsidR="001D6A06">
        <w:rPr>
          <w:b/>
          <w:sz w:val="24"/>
          <w:szCs w:val="24"/>
        </w:rPr>
        <w:t>3</w:t>
      </w:r>
    </w:p>
    <w:p w14:paraId="461B63BA" w14:textId="2977C8B4" w:rsidR="00495656" w:rsidRDefault="00B12A9D" w:rsidP="00C44149">
      <w:pPr>
        <w:spacing w:line="480" w:lineRule="auto"/>
        <w:jc w:val="center"/>
        <w:rPr>
          <w:b/>
          <w:sz w:val="24"/>
          <w:szCs w:val="24"/>
        </w:rPr>
      </w:pPr>
      <w:r>
        <w:rPr>
          <w:b/>
          <w:sz w:val="24"/>
          <w:szCs w:val="24"/>
        </w:rPr>
        <w:t>METHODOLOGY</w:t>
      </w:r>
    </w:p>
    <w:p w14:paraId="6855493B" w14:textId="67E3E385" w:rsidR="00737F9C" w:rsidRDefault="00B12A9D" w:rsidP="00212A87">
      <w:pPr>
        <w:spacing w:before="240" w:line="480" w:lineRule="auto"/>
        <w:rPr>
          <w:b/>
          <w:sz w:val="24"/>
          <w:szCs w:val="24"/>
        </w:rPr>
      </w:pPr>
      <w:r>
        <w:rPr>
          <w:b/>
          <w:sz w:val="24"/>
          <w:szCs w:val="24"/>
        </w:rPr>
        <w:t>Study Area</w:t>
      </w:r>
    </w:p>
    <w:p w14:paraId="73B974C3" w14:textId="58E6B734" w:rsidR="00D22EB1" w:rsidRPr="00D22EB1" w:rsidRDefault="00D22EB1" w:rsidP="00D22EB1">
      <w:pPr>
        <w:spacing w:line="480" w:lineRule="auto"/>
        <w:jc w:val="both"/>
        <w:rPr>
          <w:sz w:val="24"/>
          <w:szCs w:val="24"/>
        </w:rPr>
      </w:pPr>
      <w:r w:rsidRPr="00541DFF">
        <w:rPr>
          <w:noProof/>
          <w:sz w:val="24"/>
          <w:szCs w:val="24"/>
          <w:lang w:val="en-US" w:eastAsia="en-US"/>
        </w:rPr>
        <w:drawing>
          <wp:anchor distT="0" distB="0" distL="114300" distR="114300" simplePos="0" relativeHeight="251657728" behindDoc="0" locked="0" layoutInCell="1" hidden="0" allowOverlap="1" wp14:anchorId="77943C80" wp14:editId="744A13CE">
            <wp:simplePos x="0" y="0"/>
            <wp:positionH relativeFrom="margin">
              <wp:align>right</wp:align>
            </wp:positionH>
            <wp:positionV relativeFrom="page">
              <wp:posOffset>6400165</wp:posOffset>
            </wp:positionV>
            <wp:extent cx="5163820" cy="2754630"/>
            <wp:effectExtent l="0" t="0" r="0" b="7620"/>
            <wp:wrapTopAndBottom/>
            <wp:docPr id="2095051441"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5"/>
                    <a:srcRect/>
                    <a:stretch>
                      <a:fillRect/>
                    </a:stretch>
                  </pic:blipFill>
                  <pic:spPr>
                    <a:xfrm>
                      <a:off x="0" y="0"/>
                      <a:ext cx="5163820" cy="2754630"/>
                    </a:xfrm>
                    <a:prstGeom prst="rect">
                      <a:avLst/>
                    </a:prstGeom>
                    <a:ln/>
                  </pic:spPr>
                </pic:pic>
              </a:graphicData>
            </a:graphic>
            <wp14:sizeRelH relativeFrom="margin">
              <wp14:pctWidth>0</wp14:pctWidth>
            </wp14:sizeRelH>
            <wp14:sizeRelV relativeFrom="margin">
              <wp14:pctHeight>0</wp14:pctHeight>
            </wp14:sizeRelV>
          </wp:anchor>
        </w:drawing>
      </w:r>
      <w:r w:rsidR="00541DFF" w:rsidRPr="00541DFF">
        <w:rPr>
          <w:sz w:val="24"/>
          <w:szCs w:val="24"/>
        </w:rPr>
        <w:t xml:space="preserve"> </w:t>
      </w:r>
      <w:r w:rsidR="00541DFF">
        <w:rPr>
          <w:sz w:val="24"/>
          <w:szCs w:val="24"/>
        </w:rPr>
        <w:tab/>
      </w:r>
      <w:r w:rsidR="003060A4" w:rsidRPr="003060A4">
        <w:rPr>
          <w:sz w:val="24"/>
          <w:szCs w:val="24"/>
        </w:rPr>
        <w:t>This research was conducted in the academic environment of Laguna State Polytechnic University – Los Baños Campus, an institution of higher learning committed to utilizing current and future technologies in the development of a smart, agile learning environment. Specifically, it focused on the College of Computer Studies offering two programs: Computer Science and Information Technology. The reason for the choice of this college is that it can provide a context that is highly appropriate for the research questions, with a high level of technological awareness. In this way, developing a sentiment analysis model using the feedback from students within a tech-based academic institution will make sure that the model is trained on domain-specific language, which aligns the research outcomes with the strategic goals of the institution for data-driven improvement.</w:t>
      </w:r>
    </w:p>
    <w:p w14:paraId="23393E98" w14:textId="6337EE2F" w:rsidR="00495656" w:rsidRPr="002E6FE1" w:rsidRDefault="00B12A9D" w:rsidP="00D22EB1">
      <w:pPr>
        <w:spacing w:after="240" w:line="480" w:lineRule="auto"/>
        <w:jc w:val="center"/>
        <w:rPr>
          <w:iCs/>
          <w:sz w:val="24"/>
          <w:szCs w:val="24"/>
        </w:rPr>
      </w:pPr>
      <w:r w:rsidRPr="002E6FE1">
        <w:rPr>
          <w:iCs/>
          <w:sz w:val="24"/>
          <w:szCs w:val="24"/>
        </w:rPr>
        <w:t xml:space="preserve">Figure </w:t>
      </w:r>
      <w:r w:rsidR="003546BC" w:rsidRPr="002E6FE1">
        <w:rPr>
          <w:iCs/>
          <w:sz w:val="24"/>
          <w:szCs w:val="24"/>
        </w:rPr>
        <w:t>3</w:t>
      </w:r>
      <w:r w:rsidRPr="002E6FE1">
        <w:rPr>
          <w:iCs/>
          <w:sz w:val="24"/>
          <w:szCs w:val="24"/>
        </w:rPr>
        <w:t>. Laguna State Polytechnic University - Los Baños Campus</w:t>
      </w:r>
    </w:p>
    <w:p w14:paraId="3EA5EF46" w14:textId="77777777" w:rsidR="0079533C" w:rsidRDefault="0079533C" w:rsidP="0079533C">
      <w:pPr>
        <w:spacing w:line="480" w:lineRule="auto"/>
        <w:rPr>
          <w:b/>
          <w:sz w:val="24"/>
          <w:szCs w:val="24"/>
        </w:rPr>
      </w:pPr>
      <w:r w:rsidRPr="001A1960">
        <w:rPr>
          <w:b/>
          <w:sz w:val="24"/>
          <w:szCs w:val="24"/>
        </w:rPr>
        <w:lastRenderedPageBreak/>
        <w:t>Research Design</w:t>
      </w:r>
    </w:p>
    <w:p w14:paraId="3DA96E20" w14:textId="77777777" w:rsidR="0079533C" w:rsidRDefault="0079533C" w:rsidP="006E3582">
      <w:pPr>
        <w:spacing w:line="480" w:lineRule="auto"/>
        <w:ind w:firstLine="720"/>
        <w:jc w:val="both"/>
        <w:rPr>
          <w:sz w:val="24"/>
          <w:szCs w:val="24"/>
        </w:rPr>
      </w:pPr>
      <w:r w:rsidRPr="0079533C">
        <w:rPr>
          <w:sz w:val="24"/>
          <w:szCs w:val="24"/>
        </w:rPr>
        <w:t>This study employed a quantitative, experimental research design focused on the development, evaluation, and comparison of machine learning models for sentiment classification of student feedback. The research emphasizes model performance analysis using standard classification metrics and does not aim to generalize findings beyond the dataset used. An applied systems development approach was adopted to demonstrate the feasibility of implementing sentiment analysis in an academic institutional context.</w:t>
      </w:r>
    </w:p>
    <w:p w14:paraId="69D86793" w14:textId="54E05854" w:rsidR="00495656" w:rsidRDefault="00B12A9D" w:rsidP="006E3582">
      <w:pPr>
        <w:spacing w:line="480" w:lineRule="auto"/>
        <w:rPr>
          <w:b/>
          <w:sz w:val="24"/>
          <w:szCs w:val="24"/>
        </w:rPr>
      </w:pPr>
      <w:r>
        <w:rPr>
          <w:b/>
          <w:sz w:val="24"/>
          <w:szCs w:val="24"/>
        </w:rPr>
        <w:t>Population and Sampling</w:t>
      </w:r>
    </w:p>
    <w:p w14:paraId="24430855" w14:textId="6FD6B144" w:rsidR="00FE3DE2" w:rsidRDefault="003060A4" w:rsidP="00212A87">
      <w:pPr>
        <w:spacing w:line="480" w:lineRule="auto"/>
        <w:ind w:firstLine="720"/>
        <w:jc w:val="both"/>
        <w:rPr>
          <w:sz w:val="24"/>
          <w:szCs w:val="24"/>
        </w:rPr>
      </w:pPr>
      <w:r w:rsidRPr="003060A4">
        <w:rPr>
          <w:sz w:val="24"/>
          <w:szCs w:val="24"/>
        </w:rPr>
        <w:t>The student population from the College of Computer Studies served as the only source for the primary dataset used for this research. Student responses were gathered through a structured survey, and this localized dataset served as the total corpus for model training, data augmentation, and evaluation of the model's output. The localized context was important since the research utilized advanced AI techniques: Natural Language Processing and Machine Learning, two branches, to automate the evaluation of feedback given explicitly by the LSPU-LBC student population. Building and validating the model with data from its operational context was intended to turn raw-unstructured feedback into structured and actionable intelligence that could help inform data-driven educational decisions and directly contribute to the campus's vision for institutional improvement.</w:t>
      </w:r>
    </w:p>
    <w:p w14:paraId="1C5E840B" w14:textId="4E57013F" w:rsidR="00FE3DE2" w:rsidRDefault="00FE3DE2" w:rsidP="00212A87">
      <w:pPr>
        <w:spacing w:line="480" w:lineRule="auto"/>
        <w:rPr>
          <w:b/>
          <w:bCs/>
          <w:sz w:val="24"/>
          <w:szCs w:val="24"/>
        </w:rPr>
      </w:pPr>
      <w:r w:rsidRPr="00FE3DE2">
        <w:rPr>
          <w:b/>
          <w:bCs/>
          <w:sz w:val="24"/>
          <w:szCs w:val="24"/>
        </w:rPr>
        <w:t>Data Collection</w:t>
      </w:r>
    </w:p>
    <w:p w14:paraId="401D6FC9" w14:textId="77777777" w:rsidR="006E3582" w:rsidRDefault="0079533C" w:rsidP="006E3582">
      <w:pPr>
        <w:spacing w:line="480" w:lineRule="auto"/>
        <w:ind w:firstLine="720"/>
        <w:jc w:val="both"/>
        <w:rPr>
          <w:sz w:val="24"/>
          <w:szCs w:val="24"/>
          <w:lang w:val="en-PH"/>
        </w:rPr>
      </w:pPr>
      <w:r w:rsidRPr="0079533C">
        <w:rPr>
          <w:sz w:val="24"/>
          <w:szCs w:val="24"/>
          <w:lang w:val="en-PH"/>
        </w:rPr>
        <w:t xml:space="preserve">Student feedback data were collected from students enrolled in the College of Computer Studies at Laguna State Polytechnic University–Los Baños Campus through an online survey instrument. The survey consisted of </w:t>
      </w:r>
      <w:r w:rsidRPr="0079533C">
        <w:rPr>
          <w:sz w:val="24"/>
          <w:szCs w:val="24"/>
          <w:lang w:val="en-PH"/>
        </w:rPr>
        <w:lastRenderedPageBreak/>
        <w:t>open-ended questions that allowed students to freely express their opinions regarding academic experiences and institutional services. All collected responses were anonymized to ensure participant confidentiality.</w:t>
      </w:r>
    </w:p>
    <w:p w14:paraId="47F01514" w14:textId="4EFC4CDC" w:rsidR="008A7FEB" w:rsidRPr="006E3582" w:rsidRDefault="008A7FEB" w:rsidP="006E3582">
      <w:pPr>
        <w:spacing w:line="480" w:lineRule="auto"/>
        <w:jc w:val="both"/>
        <w:rPr>
          <w:sz w:val="24"/>
          <w:szCs w:val="24"/>
          <w:lang w:val="en-PH"/>
        </w:rPr>
      </w:pPr>
      <w:r w:rsidRPr="008A7FEB">
        <w:rPr>
          <w:b/>
          <w:bCs/>
          <w:sz w:val="24"/>
          <w:szCs w:val="24"/>
          <w:lang w:val="en-PH"/>
        </w:rPr>
        <w:t>Dataset</w:t>
      </w:r>
    </w:p>
    <w:p w14:paraId="1BFF9209" w14:textId="3DB36814" w:rsidR="00867C66" w:rsidRDefault="008A7FEB" w:rsidP="00212A87">
      <w:pPr>
        <w:spacing w:line="480" w:lineRule="auto"/>
        <w:jc w:val="both"/>
        <w:rPr>
          <w:b/>
          <w:bCs/>
          <w:sz w:val="24"/>
          <w:szCs w:val="24"/>
        </w:rPr>
      </w:pPr>
      <w:r>
        <w:rPr>
          <w:sz w:val="24"/>
          <w:szCs w:val="24"/>
          <w:lang w:val="en-PH"/>
        </w:rPr>
        <w:tab/>
      </w:r>
      <w:r w:rsidRPr="008A7FEB">
        <w:rPr>
          <w:sz w:val="24"/>
          <w:szCs w:val="24"/>
          <w:lang w:val="en-PH"/>
        </w:rPr>
        <w:t>The dataset consists of 241 manually annotated student feedback entries, each labeled as positive, neutral, or negative. Annotation was performed following predefined sentiment guidelines to ensure labeling consistency. The dataset reflects real-world class imbalance typically observed in educational feedback, with neutral and positive sentiments occurring more frequently than negative sentiments.</w:t>
      </w:r>
      <w:r w:rsidR="0028008E">
        <w:rPr>
          <w:sz w:val="24"/>
          <w:szCs w:val="24"/>
          <w:lang w:val="en-PH"/>
        </w:rPr>
        <w:t xml:space="preserve"> </w:t>
      </w:r>
      <w:r w:rsidR="0028008E" w:rsidRPr="0028008E">
        <w:rPr>
          <w:sz w:val="24"/>
          <w:szCs w:val="24"/>
          <w:lang w:val="en-PH"/>
        </w:rPr>
        <w:t>After data cleaning and annotation, 241 valid responses were retained. The dataset was divided using a 70/30 stratified split, resulting in 169 training samples and 72 test samples.</w:t>
      </w:r>
    </w:p>
    <w:p w14:paraId="77D57E26" w14:textId="6C83EBF2" w:rsidR="00867C66" w:rsidRPr="008F2974" w:rsidRDefault="00867C66" w:rsidP="00D12244">
      <w:pPr>
        <w:spacing w:line="480" w:lineRule="auto"/>
        <w:jc w:val="both"/>
        <w:rPr>
          <w:sz w:val="24"/>
          <w:szCs w:val="24"/>
        </w:rPr>
      </w:pPr>
      <w:r w:rsidRPr="002C6AF1">
        <w:rPr>
          <w:b/>
          <w:bCs/>
          <w:sz w:val="24"/>
          <w:szCs w:val="24"/>
        </w:rPr>
        <w:t>Sample of the Original Student Feedback Dataset</w:t>
      </w:r>
    </w:p>
    <w:p w14:paraId="4EC9072E" w14:textId="5F6787F4" w:rsidR="00D12244" w:rsidRDefault="00D12244" w:rsidP="006E3582">
      <w:pPr>
        <w:spacing w:line="480" w:lineRule="auto"/>
        <w:ind w:firstLine="720"/>
        <w:jc w:val="both"/>
        <w:rPr>
          <w:sz w:val="24"/>
          <w:szCs w:val="24"/>
        </w:rPr>
      </w:pPr>
      <w:r w:rsidRPr="00D12244">
        <w:rPr>
          <w:sz w:val="24"/>
          <w:szCs w:val="24"/>
        </w:rPr>
        <w:t>This table is a snapshot of our raw data and serves as an example of what our raw data looked like before cleaning and processing. It can give the reader an idea about the structure, volume, and types of feedback that were collected among the students. Such an overview gives context to the dataset and tells the reader how the data were prepared and refined afterward for analysis. Presenting the raw feedback in this form highlights the variability in language, length, and sentiment expressed by the respondents. It also demonstrates the presence of noise, inconsistencies, and informal expressions that necessitated systematic preprocessing. Moreover, this snapshot underscores the importance of careful data preparation to ensure reliable and unbiased sentiment classification.</w:t>
      </w:r>
      <w:r w:rsidR="006E3582">
        <w:rPr>
          <w:sz w:val="24"/>
          <w:szCs w:val="24"/>
        </w:rPr>
        <w:t xml:space="preserve"> </w:t>
      </w:r>
      <w:r w:rsidR="006E3582" w:rsidRPr="006E3582">
        <w:rPr>
          <w:sz w:val="24"/>
          <w:szCs w:val="24"/>
        </w:rPr>
        <w:t xml:space="preserve">Additionally, the snapshot reflects the real-world nature of student feedback, capturing authentic expressions and diverse </w:t>
      </w:r>
      <w:r w:rsidR="006E3582" w:rsidRPr="006E3582">
        <w:rPr>
          <w:sz w:val="24"/>
          <w:szCs w:val="24"/>
        </w:rPr>
        <w:lastRenderedPageBreak/>
        <w:t>viewpoints. This further justifies the need for robust pre-processing techniques and advanced models to effectively handle unstructured textual data.</w:t>
      </w:r>
    </w:p>
    <w:p w14:paraId="6E7C4FF3" w14:textId="4CBBBC64" w:rsidR="00867C66" w:rsidRPr="002E6FE1" w:rsidRDefault="00867C66" w:rsidP="00D12244">
      <w:pPr>
        <w:spacing w:before="240" w:line="480" w:lineRule="auto"/>
        <w:jc w:val="center"/>
        <w:rPr>
          <w:iCs/>
          <w:sz w:val="24"/>
          <w:szCs w:val="24"/>
        </w:rPr>
      </w:pPr>
      <w:r w:rsidRPr="002E6FE1">
        <w:rPr>
          <w:iCs/>
          <w:sz w:val="24"/>
          <w:szCs w:val="24"/>
        </w:rPr>
        <w:t xml:space="preserve">Table </w:t>
      </w:r>
      <w:r w:rsidR="00531DB4" w:rsidRPr="002E6FE1">
        <w:rPr>
          <w:iCs/>
          <w:sz w:val="24"/>
          <w:szCs w:val="24"/>
        </w:rPr>
        <w:t>2</w:t>
      </w:r>
      <w:r w:rsidRPr="002E6FE1">
        <w:rPr>
          <w:iCs/>
          <w:sz w:val="24"/>
          <w:szCs w:val="24"/>
        </w:rPr>
        <w:t xml:space="preserve">. </w:t>
      </w:r>
      <w:r w:rsidR="00AA4928">
        <w:rPr>
          <w:iCs/>
          <w:sz w:val="24"/>
          <w:szCs w:val="24"/>
        </w:rPr>
        <w:t xml:space="preserve">Sample from </w:t>
      </w:r>
      <w:r w:rsidRPr="002E6FE1">
        <w:rPr>
          <w:iCs/>
          <w:sz w:val="24"/>
          <w:szCs w:val="24"/>
        </w:rPr>
        <w:t>Original Dataset</w:t>
      </w:r>
    </w:p>
    <w:tbl>
      <w:tblPr>
        <w:tblStyle w:val="TableGrid"/>
        <w:tblW w:w="0" w:type="auto"/>
        <w:tblBorders>
          <w:left w:val="none" w:sz="0" w:space="0" w:color="auto"/>
          <w:bottom w:val="double" w:sz="12" w:space="0" w:color="auto"/>
          <w:right w:val="none" w:sz="0" w:space="0" w:color="auto"/>
          <w:insideH w:val="none" w:sz="0" w:space="0" w:color="auto"/>
          <w:insideV w:val="none" w:sz="0" w:space="0" w:color="auto"/>
        </w:tblBorders>
        <w:tblLook w:val="04A0" w:firstRow="1" w:lastRow="0" w:firstColumn="1" w:lastColumn="0" w:noHBand="0" w:noVBand="1"/>
      </w:tblPr>
      <w:tblGrid>
        <w:gridCol w:w="4162"/>
        <w:gridCol w:w="4144"/>
      </w:tblGrid>
      <w:tr w:rsidR="00867C66" w14:paraId="674D5E4B" w14:textId="77777777" w:rsidTr="00475620">
        <w:tc>
          <w:tcPr>
            <w:tcW w:w="5239" w:type="dxa"/>
            <w:tcBorders>
              <w:top w:val="single" w:sz="8" w:space="0" w:color="auto"/>
              <w:bottom w:val="single" w:sz="12" w:space="0" w:color="auto"/>
            </w:tcBorders>
          </w:tcPr>
          <w:p w14:paraId="3214189C" w14:textId="77777777" w:rsidR="00867C66" w:rsidRPr="002C6AF1" w:rsidRDefault="00867C66" w:rsidP="00C97EC1">
            <w:pPr>
              <w:spacing w:line="480" w:lineRule="auto"/>
              <w:jc w:val="center"/>
            </w:pPr>
            <w:r w:rsidRPr="002C6AF1">
              <w:rPr>
                <w:b/>
                <w:bCs/>
              </w:rPr>
              <w:t>Feedback Text</w:t>
            </w:r>
          </w:p>
        </w:tc>
        <w:tc>
          <w:tcPr>
            <w:tcW w:w="5239" w:type="dxa"/>
            <w:tcBorders>
              <w:top w:val="single" w:sz="8" w:space="0" w:color="auto"/>
              <w:bottom w:val="single" w:sz="12" w:space="0" w:color="auto"/>
            </w:tcBorders>
          </w:tcPr>
          <w:p w14:paraId="4800F1E9" w14:textId="77777777" w:rsidR="00867C66" w:rsidRPr="002C6AF1" w:rsidRDefault="00867C66" w:rsidP="00C97EC1">
            <w:pPr>
              <w:spacing w:line="480" w:lineRule="auto"/>
              <w:jc w:val="center"/>
            </w:pPr>
            <w:r w:rsidRPr="002C6AF1">
              <w:rPr>
                <w:b/>
                <w:bCs/>
              </w:rPr>
              <w:t>Initial Sentiment Label</w:t>
            </w:r>
          </w:p>
        </w:tc>
      </w:tr>
      <w:tr w:rsidR="00867C66" w14:paraId="6F8645B1" w14:textId="77777777" w:rsidTr="00475620">
        <w:tc>
          <w:tcPr>
            <w:tcW w:w="5239" w:type="dxa"/>
            <w:tcBorders>
              <w:top w:val="single" w:sz="12" w:space="0" w:color="auto"/>
            </w:tcBorders>
          </w:tcPr>
          <w:p w14:paraId="1E275D9B" w14:textId="77777777" w:rsidR="00867C66" w:rsidRPr="00073FEA" w:rsidRDefault="00867C66" w:rsidP="00C97EC1">
            <w:pPr>
              <w:spacing w:line="360" w:lineRule="auto"/>
            </w:pPr>
            <w:r w:rsidRPr="00073FEA">
              <w:t>The services often feel incomplete, as if they don’t address the actual issues students face.</w:t>
            </w:r>
          </w:p>
        </w:tc>
        <w:tc>
          <w:tcPr>
            <w:tcW w:w="5239" w:type="dxa"/>
            <w:tcBorders>
              <w:top w:val="single" w:sz="12" w:space="0" w:color="auto"/>
            </w:tcBorders>
          </w:tcPr>
          <w:p w14:paraId="673ECE89" w14:textId="77777777" w:rsidR="00867C66" w:rsidRPr="00073FEA" w:rsidRDefault="00867C66" w:rsidP="00C97EC1">
            <w:pPr>
              <w:spacing w:line="360" w:lineRule="auto"/>
              <w:jc w:val="center"/>
            </w:pPr>
            <w:r w:rsidRPr="00073FEA">
              <w:t>Positive</w:t>
            </w:r>
          </w:p>
        </w:tc>
      </w:tr>
      <w:tr w:rsidR="00867C66" w14:paraId="70E2D781" w14:textId="77777777" w:rsidTr="00475620">
        <w:tc>
          <w:tcPr>
            <w:tcW w:w="5239" w:type="dxa"/>
          </w:tcPr>
          <w:p w14:paraId="0D2C9509" w14:textId="77777777" w:rsidR="00867C66" w:rsidRPr="00073FEA" w:rsidRDefault="00867C66" w:rsidP="00C97EC1">
            <w:pPr>
              <w:spacing w:line="360" w:lineRule="auto"/>
            </w:pPr>
            <w:r w:rsidRPr="00073FEA">
              <w:t>Some teachers don’t care even if students are clearly lost. They just move on with lessons.</w:t>
            </w:r>
          </w:p>
        </w:tc>
        <w:tc>
          <w:tcPr>
            <w:tcW w:w="5239" w:type="dxa"/>
          </w:tcPr>
          <w:p w14:paraId="025E25F5" w14:textId="77777777" w:rsidR="00867C66" w:rsidRPr="00073FEA" w:rsidRDefault="00867C66" w:rsidP="00C97EC1">
            <w:pPr>
              <w:spacing w:line="360" w:lineRule="auto"/>
              <w:jc w:val="center"/>
            </w:pPr>
            <w:r w:rsidRPr="00073FEA">
              <w:t>Neutral</w:t>
            </w:r>
          </w:p>
        </w:tc>
      </w:tr>
      <w:tr w:rsidR="00867C66" w14:paraId="451A7A8E" w14:textId="77777777" w:rsidTr="00475620">
        <w:tc>
          <w:tcPr>
            <w:tcW w:w="5239" w:type="dxa"/>
          </w:tcPr>
          <w:p w14:paraId="49727636" w14:textId="77777777" w:rsidR="00867C66" w:rsidRPr="00073FEA" w:rsidRDefault="00867C66" w:rsidP="00C97EC1">
            <w:pPr>
              <w:spacing w:line="360" w:lineRule="auto"/>
            </w:pPr>
            <w:r w:rsidRPr="00073FEA">
              <w:t>The Wi-Fi is very slow, especially during peak hours. It's difficult to get my research done</w:t>
            </w:r>
          </w:p>
        </w:tc>
        <w:tc>
          <w:tcPr>
            <w:tcW w:w="5239" w:type="dxa"/>
          </w:tcPr>
          <w:p w14:paraId="472DDA3F" w14:textId="77777777" w:rsidR="00867C66" w:rsidRPr="00073FEA" w:rsidRDefault="00867C66" w:rsidP="00C97EC1">
            <w:pPr>
              <w:spacing w:line="360" w:lineRule="auto"/>
              <w:jc w:val="center"/>
            </w:pPr>
            <w:r w:rsidRPr="00073FEA">
              <w:t>Negative</w:t>
            </w:r>
          </w:p>
        </w:tc>
      </w:tr>
      <w:tr w:rsidR="00867C66" w14:paraId="06CBE55B" w14:textId="77777777" w:rsidTr="00475620">
        <w:tc>
          <w:tcPr>
            <w:tcW w:w="5239" w:type="dxa"/>
          </w:tcPr>
          <w:p w14:paraId="23DC60FF" w14:textId="77777777" w:rsidR="00867C66" w:rsidRPr="00073FEA" w:rsidRDefault="00867C66" w:rsidP="00C97EC1">
            <w:pPr>
              <w:spacing w:line="360" w:lineRule="auto"/>
            </w:pPr>
            <w:r w:rsidRPr="00073FEA">
              <w:t xml:space="preserve">The </w:t>
            </w:r>
            <w:proofErr w:type="spellStart"/>
            <w:r w:rsidRPr="00073FEA">
              <w:t>enrollment</w:t>
            </w:r>
            <w:proofErr w:type="spellEnd"/>
            <w:r w:rsidRPr="00073FEA">
              <w:t xml:space="preserve"> process was okay but could be faster.</w:t>
            </w:r>
          </w:p>
        </w:tc>
        <w:tc>
          <w:tcPr>
            <w:tcW w:w="5239" w:type="dxa"/>
          </w:tcPr>
          <w:p w14:paraId="5881CE15" w14:textId="77777777" w:rsidR="00867C66" w:rsidRPr="00073FEA" w:rsidRDefault="00867C66" w:rsidP="00C97EC1">
            <w:pPr>
              <w:spacing w:line="360" w:lineRule="auto"/>
              <w:jc w:val="center"/>
            </w:pPr>
            <w:r w:rsidRPr="00073FEA">
              <w:t>Neutral</w:t>
            </w:r>
          </w:p>
        </w:tc>
      </w:tr>
      <w:tr w:rsidR="00867C66" w14:paraId="040891EF" w14:textId="77777777" w:rsidTr="00475620">
        <w:tc>
          <w:tcPr>
            <w:tcW w:w="5239" w:type="dxa"/>
            <w:tcBorders>
              <w:bottom w:val="single" w:sz="8" w:space="0" w:color="auto"/>
            </w:tcBorders>
          </w:tcPr>
          <w:p w14:paraId="572A92D9" w14:textId="77777777" w:rsidR="00867C66" w:rsidRPr="00073FEA" w:rsidRDefault="00867C66" w:rsidP="00C97EC1">
            <w:pPr>
              <w:spacing w:line="360" w:lineRule="auto"/>
            </w:pPr>
            <w:r w:rsidRPr="00073FEA">
              <w:t>Labs are helpful but the room is old and wasn't given any attention to renovation or improve.</w:t>
            </w:r>
          </w:p>
        </w:tc>
        <w:tc>
          <w:tcPr>
            <w:tcW w:w="5239" w:type="dxa"/>
            <w:tcBorders>
              <w:bottom w:val="single" w:sz="8" w:space="0" w:color="auto"/>
            </w:tcBorders>
          </w:tcPr>
          <w:p w14:paraId="175070EA" w14:textId="77777777" w:rsidR="00867C66" w:rsidRPr="00073FEA" w:rsidRDefault="00867C66" w:rsidP="00C97EC1">
            <w:pPr>
              <w:spacing w:line="360" w:lineRule="auto"/>
              <w:jc w:val="center"/>
            </w:pPr>
            <w:r w:rsidRPr="00073FEA">
              <w:t>Negative</w:t>
            </w:r>
          </w:p>
        </w:tc>
      </w:tr>
    </w:tbl>
    <w:p w14:paraId="688CD4D0" w14:textId="21D7745C" w:rsidR="00495656" w:rsidRPr="00737F9C" w:rsidRDefault="00B12A9D" w:rsidP="00212A87">
      <w:pPr>
        <w:spacing w:before="240" w:line="480" w:lineRule="auto"/>
        <w:rPr>
          <w:b/>
          <w:sz w:val="24"/>
          <w:szCs w:val="24"/>
        </w:rPr>
      </w:pPr>
      <w:r>
        <w:rPr>
          <w:b/>
          <w:sz w:val="24"/>
          <w:szCs w:val="24"/>
        </w:rPr>
        <w:t>Data Preparation</w:t>
      </w:r>
      <w:r w:rsidR="008F2974">
        <w:rPr>
          <w:b/>
          <w:sz w:val="24"/>
          <w:szCs w:val="24"/>
        </w:rPr>
        <w:t xml:space="preserve"> and Pre</w:t>
      </w:r>
      <w:r w:rsidR="006E3582">
        <w:rPr>
          <w:b/>
          <w:sz w:val="24"/>
          <w:szCs w:val="24"/>
        </w:rPr>
        <w:t>-</w:t>
      </w:r>
      <w:r w:rsidR="008F2974">
        <w:rPr>
          <w:b/>
          <w:sz w:val="24"/>
          <w:szCs w:val="24"/>
        </w:rPr>
        <w:t>processing</w:t>
      </w:r>
    </w:p>
    <w:p w14:paraId="57140C6A" w14:textId="7EB851C8" w:rsidR="00D12244" w:rsidRDefault="00D12244" w:rsidP="00212A87">
      <w:pPr>
        <w:spacing w:line="480" w:lineRule="auto"/>
        <w:ind w:firstLine="720"/>
        <w:jc w:val="both"/>
        <w:rPr>
          <w:sz w:val="24"/>
          <w:szCs w:val="24"/>
        </w:rPr>
      </w:pPr>
      <w:r w:rsidRPr="00D12244">
        <w:rPr>
          <w:sz w:val="24"/>
          <w:szCs w:val="24"/>
        </w:rPr>
        <w:t xml:space="preserve">The dataset was split into 70% for training and 30% for testing, equivalent to 169 data for training which will undergo data augmentation and 72 data will remain untouched for testing to making sure that there was a balanced sentiment distribution to preserve proportionality of positive, neutral, and negative feedback. Preprocessing steps taken on the training set included text normalization, T5-based data augmentation, and preparation of hybrid features with TF-IDF vector lexical features and contextual features using the DeBERTa tokenizer. In this way, parallel feature preparation presented diversity in input to the ensemble, thereby increasing model robustness and generalizing better on unseen data. This design ensures that the evaluation </w:t>
      </w:r>
      <w:r w:rsidRPr="00D12244">
        <w:rPr>
          <w:sz w:val="24"/>
          <w:szCs w:val="24"/>
        </w:rPr>
        <w:lastRenderedPageBreak/>
        <w:t>results reflect the true predictive capability of the model on unseen, real-world student feedback.</w:t>
      </w:r>
    </w:p>
    <w:p w14:paraId="4374B2DE" w14:textId="77B39B72" w:rsidR="00867C66" w:rsidRPr="002E6FE1" w:rsidRDefault="00867C66" w:rsidP="00867C66">
      <w:pPr>
        <w:spacing w:line="480" w:lineRule="auto"/>
        <w:ind w:firstLine="720"/>
        <w:jc w:val="center"/>
        <w:rPr>
          <w:sz w:val="24"/>
          <w:szCs w:val="24"/>
        </w:rPr>
      </w:pPr>
      <w:r w:rsidRPr="002E6FE1">
        <w:rPr>
          <w:sz w:val="24"/>
          <w:szCs w:val="24"/>
        </w:rPr>
        <w:t xml:space="preserve">Table </w:t>
      </w:r>
      <w:r w:rsidR="00531DB4" w:rsidRPr="002E6FE1">
        <w:rPr>
          <w:sz w:val="24"/>
          <w:szCs w:val="24"/>
        </w:rPr>
        <w:t>3</w:t>
      </w:r>
      <w:r w:rsidRPr="002E6FE1">
        <w:rPr>
          <w:sz w:val="24"/>
          <w:szCs w:val="24"/>
        </w:rPr>
        <w:t>. Examples of Text Normalization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4"/>
        <w:gridCol w:w="4152"/>
      </w:tblGrid>
      <w:tr w:rsidR="00867C66" w14:paraId="0CD1027B" w14:textId="77777777" w:rsidTr="00475620">
        <w:tc>
          <w:tcPr>
            <w:tcW w:w="4261" w:type="dxa"/>
            <w:tcBorders>
              <w:top w:val="single" w:sz="8" w:space="0" w:color="auto"/>
              <w:bottom w:val="single" w:sz="12" w:space="0" w:color="auto"/>
            </w:tcBorders>
          </w:tcPr>
          <w:p w14:paraId="6EFEB7C7" w14:textId="77777777" w:rsidR="00867C66" w:rsidRPr="00D82A00" w:rsidRDefault="00867C66" w:rsidP="00C97EC1">
            <w:pPr>
              <w:spacing w:line="360" w:lineRule="auto"/>
              <w:jc w:val="center"/>
              <w:rPr>
                <w:sz w:val="24"/>
                <w:szCs w:val="24"/>
              </w:rPr>
            </w:pPr>
            <w:r w:rsidRPr="00D82A00">
              <w:rPr>
                <w:b/>
                <w:bCs/>
                <w:sz w:val="24"/>
                <w:szCs w:val="24"/>
              </w:rPr>
              <w:t>Original Feedback</w:t>
            </w:r>
          </w:p>
        </w:tc>
        <w:tc>
          <w:tcPr>
            <w:tcW w:w="4261" w:type="dxa"/>
            <w:tcBorders>
              <w:top w:val="single" w:sz="8" w:space="0" w:color="auto"/>
              <w:bottom w:val="single" w:sz="12" w:space="0" w:color="auto"/>
            </w:tcBorders>
          </w:tcPr>
          <w:p w14:paraId="3CDD31EC" w14:textId="77777777" w:rsidR="00867C66" w:rsidRPr="00D82A00" w:rsidRDefault="00867C66" w:rsidP="00C97EC1">
            <w:pPr>
              <w:spacing w:line="360" w:lineRule="auto"/>
              <w:jc w:val="center"/>
              <w:rPr>
                <w:sz w:val="24"/>
                <w:szCs w:val="24"/>
              </w:rPr>
            </w:pPr>
            <w:r w:rsidRPr="00D82A00">
              <w:rPr>
                <w:b/>
                <w:bCs/>
                <w:sz w:val="24"/>
                <w:szCs w:val="24"/>
              </w:rPr>
              <w:t>Cleaned Text</w:t>
            </w:r>
          </w:p>
        </w:tc>
      </w:tr>
      <w:tr w:rsidR="00867C66" w14:paraId="2EA564CC" w14:textId="77777777" w:rsidTr="00475620">
        <w:tc>
          <w:tcPr>
            <w:tcW w:w="4261" w:type="dxa"/>
            <w:tcBorders>
              <w:top w:val="single" w:sz="12" w:space="0" w:color="auto"/>
            </w:tcBorders>
          </w:tcPr>
          <w:p w14:paraId="4958D0B2" w14:textId="77777777" w:rsidR="00867C66" w:rsidRPr="00212A87" w:rsidRDefault="00867C66" w:rsidP="00212A87">
            <w:pPr>
              <w:spacing w:line="276" w:lineRule="auto"/>
            </w:pPr>
            <w:r w:rsidRPr="00212A87">
              <w:t>The dean and professors at the university are welcoming and accommodating, and the staff makes me feel at ease with their office and services.</w:t>
            </w:r>
          </w:p>
        </w:tc>
        <w:tc>
          <w:tcPr>
            <w:tcW w:w="4261" w:type="dxa"/>
            <w:tcBorders>
              <w:top w:val="single" w:sz="12" w:space="0" w:color="auto"/>
            </w:tcBorders>
          </w:tcPr>
          <w:p w14:paraId="6F4B165A" w14:textId="77777777" w:rsidR="00867C66" w:rsidRPr="00212A87" w:rsidRDefault="00867C66" w:rsidP="00212A87">
            <w:pPr>
              <w:spacing w:line="276" w:lineRule="auto"/>
            </w:pPr>
            <w:r w:rsidRPr="00212A87">
              <w:t>dean professor university welcome accommodating staff make feel ease office service</w:t>
            </w:r>
          </w:p>
        </w:tc>
      </w:tr>
      <w:tr w:rsidR="00867C66" w14:paraId="4E0DE647" w14:textId="77777777" w:rsidTr="00475620">
        <w:tc>
          <w:tcPr>
            <w:tcW w:w="4261" w:type="dxa"/>
            <w:tcBorders>
              <w:bottom w:val="single" w:sz="8" w:space="0" w:color="auto"/>
            </w:tcBorders>
          </w:tcPr>
          <w:p w14:paraId="1A18A161" w14:textId="77777777" w:rsidR="00867C66" w:rsidRPr="00212A87" w:rsidRDefault="00867C66" w:rsidP="00212A87">
            <w:pPr>
              <w:spacing w:line="276" w:lineRule="auto"/>
            </w:pPr>
            <w:r w:rsidRPr="00212A87">
              <w:t>My experience with the school has revealed that it tends to be sluggish and takes a considerable amount of time to complete tasks, leading to unnecessary stress.</w:t>
            </w:r>
          </w:p>
        </w:tc>
        <w:tc>
          <w:tcPr>
            <w:tcW w:w="4261" w:type="dxa"/>
            <w:tcBorders>
              <w:bottom w:val="single" w:sz="8" w:space="0" w:color="auto"/>
            </w:tcBorders>
          </w:tcPr>
          <w:p w14:paraId="3DF3D3B7" w14:textId="77777777" w:rsidR="00867C66" w:rsidRPr="00212A87" w:rsidRDefault="00867C66" w:rsidP="00212A87">
            <w:pPr>
              <w:spacing w:line="276" w:lineRule="auto"/>
            </w:pPr>
            <w:r w:rsidRPr="00212A87">
              <w:t>experience school reveal tends sluggish take considerable amount time complete task lead unnecessary stress</w:t>
            </w:r>
          </w:p>
        </w:tc>
      </w:tr>
    </w:tbl>
    <w:p w14:paraId="5564A0E4" w14:textId="0ED0120F" w:rsidR="00D12244" w:rsidRPr="00D12244" w:rsidRDefault="00EF561A" w:rsidP="00EF561A">
      <w:pPr>
        <w:spacing w:before="240" w:line="480" w:lineRule="auto"/>
        <w:ind w:firstLine="720"/>
        <w:jc w:val="both"/>
        <w:rPr>
          <w:bCs/>
          <w:sz w:val="24"/>
          <w:szCs w:val="24"/>
        </w:rPr>
      </w:pPr>
      <w:r w:rsidRPr="00EF561A">
        <w:rPr>
          <w:bCs/>
          <w:sz w:val="24"/>
          <w:szCs w:val="24"/>
        </w:rPr>
        <w:t>To ensure consistent model input, specific pre-processing parameters and labelling rules were established. The DeBERTa v3 tokenizer used a maximum sequence length of 128 tokens, covering the 95th percentile of feedback lengths, and strict criteria were applied to the three sentiment classes to maintain annotation consistency.</w:t>
      </w:r>
    </w:p>
    <w:p w14:paraId="7A6B7B23" w14:textId="1598DB04" w:rsidR="00867C66" w:rsidRPr="002E6FE1" w:rsidRDefault="00867C66" w:rsidP="00D12244">
      <w:pPr>
        <w:spacing w:line="480" w:lineRule="auto"/>
        <w:jc w:val="center"/>
        <w:rPr>
          <w:sz w:val="24"/>
          <w:szCs w:val="24"/>
          <w:lang w:val="en-PH"/>
        </w:rPr>
      </w:pPr>
      <w:r w:rsidRPr="002E6FE1">
        <w:rPr>
          <w:sz w:val="24"/>
          <w:szCs w:val="24"/>
          <w:lang w:val="en-PH"/>
        </w:rPr>
        <w:t xml:space="preserve">Table </w:t>
      </w:r>
      <w:r w:rsidR="00531DB4" w:rsidRPr="002E6FE1">
        <w:rPr>
          <w:sz w:val="24"/>
          <w:szCs w:val="24"/>
          <w:lang w:val="en-PH"/>
        </w:rPr>
        <w:t>4</w:t>
      </w:r>
      <w:r w:rsidRPr="002E6FE1">
        <w:rPr>
          <w:sz w:val="24"/>
          <w:szCs w:val="24"/>
          <w:lang w:val="en-PH"/>
        </w:rPr>
        <w:t>. Sentiment Label</w:t>
      </w:r>
      <w:r w:rsidR="00D83792">
        <w:rPr>
          <w:sz w:val="24"/>
          <w:szCs w:val="24"/>
          <w:lang w:val="en-PH"/>
        </w:rPr>
        <w:t>l</w:t>
      </w:r>
      <w:r w:rsidRPr="002E6FE1">
        <w:rPr>
          <w:sz w:val="24"/>
          <w:szCs w:val="24"/>
          <w:lang w:val="en-PH"/>
        </w:rPr>
        <w:t>ing Criteria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50"/>
        <w:gridCol w:w="2774"/>
        <w:gridCol w:w="2782"/>
      </w:tblGrid>
      <w:tr w:rsidR="00867C66" w14:paraId="36D5DE41" w14:textId="77777777" w:rsidTr="00475620">
        <w:tc>
          <w:tcPr>
            <w:tcW w:w="2840" w:type="dxa"/>
            <w:tcBorders>
              <w:top w:val="single" w:sz="8" w:space="0" w:color="auto"/>
              <w:bottom w:val="single" w:sz="12" w:space="0" w:color="auto"/>
            </w:tcBorders>
          </w:tcPr>
          <w:p w14:paraId="085FF7F6" w14:textId="77777777" w:rsidR="00867C66" w:rsidRPr="00D12244" w:rsidRDefault="00867C66" w:rsidP="00C97EC1">
            <w:pPr>
              <w:spacing w:line="360" w:lineRule="auto"/>
              <w:jc w:val="center"/>
              <w:rPr>
                <w:b/>
                <w:bCs/>
                <w:sz w:val="20"/>
                <w:szCs w:val="20"/>
                <w:lang w:val="en-PH"/>
              </w:rPr>
            </w:pPr>
            <w:r w:rsidRPr="00D12244">
              <w:rPr>
                <w:b/>
                <w:bCs/>
                <w:sz w:val="20"/>
                <w:szCs w:val="20"/>
              </w:rPr>
              <w:t>Label</w:t>
            </w:r>
          </w:p>
        </w:tc>
        <w:tc>
          <w:tcPr>
            <w:tcW w:w="2841" w:type="dxa"/>
            <w:tcBorders>
              <w:top w:val="single" w:sz="8" w:space="0" w:color="auto"/>
              <w:bottom w:val="single" w:sz="12" w:space="0" w:color="auto"/>
            </w:tcBorders>
          </w:tcPr>
          <w:p w14:paraId="64B850C9" w14:textId="77777777" w:rsidR="00867C66" w:rsidRPr="00D12244" w:rsidRDefault="00867C66" w:rsidP="00C97EC1">
            <w:pPr>
              <w:spacing w:line="360" w:lineRule="auto"/>
              <w:jc w:val="center"/>
              <w:rPr>
                <w:b/>
                <w:bCs/>
                <w:sz w:val="20"/>
                <w:szCs w:val="20"/>
                <w:lang w:val="en-PH"/>
              </w:rPr>
            </w:pPr>
            <w:r w:rsidRPr="00D12244">
              <w:rPr>
                <w:b/>
                <w:bCs/>
                <w:sz w:val="20"/>
                <w:szCs w:val="20"/>
              </w:rPr>
              <w:t>Definition</w:t>
            </w:r>
          </w:p>
        </w:tc>
        <w:tc>
          <w:tcPr>
            <w:tcW w:w="2841" w:type="dxa"/>
            <w:tcBorders>
              <w:top w:val="single" w:sz="8" w:space="0" w:color="auto"/>
              <w:bottom w:val="single" w:sz="12" w:space="0" w:color="auto"/>
            </w:tcBorders>
          </w:tcPr>
          <w:p w14:paraId="0E00269C" w14:textId="77777777" w:rsidR="00867C66" w:rsidRPr="00D12244" w:rsidRDefault="00867C66" w:rsidP="00C97EC1">
            <w:pPr>
              <w:spacing w:line="360" w:lineRule="auto"/>
              <w:jc w:val="center"/>
              <w:rPr>
                <w:b/>
                <w:bCs/>
                <w:sz w:val="20"/>
                <w:szCs w:val="20"/>
                <w:lang w:val="en-PH"/>
              </w:rPr>
            </w:pPr>
            <w:r w:rsidRPr="00D12244">
              <w:rPr>
                <w:b/>
                <w:bCs/>
                <w:sz w:val="20"/>
                <w:szCs w:val="20"/>
              </w:rPr>
              <w:t>Key Characteristics</w:t>
            </w:r>
          </w:p>
        </w:tc>
      </w:tr>
      <w:tr w:rsidR="00867C66" w14:paraId="02037A8A" w14:textId="77777777" w:rsidTr="00475620">
        <w:tc>
          <w:tcPr>
            <w:tcW w:w="2840" w:type="dxa"/>
            <w:tcBorders>
              <w:top w:val="single" w:sz="12" w:space="0" w:color="auto"/>
            </w:tcBorders>
          </w:tcPr>
          <w:p w14:paraId="45BC2434" w14:textId="77777777" w:rsidR="00867C66" w:rsidRPr="00D12244" w:rsidRDefault="00867C66" w:rsidP="00C97EC1">
            <w:pPr>
              <w:spacing w:line="360" w:lineRule="auto"/>
              <w:rPr>
                <w:sz w:val="20"/>
                <w:szCs w:val="20"/>
                <w:lang w:val="en-PH"/>
              </w:rPr>
            </w:pPr>
            <w:r w:rsidRPr="00D12244">
              <w:rPr>
                <w:b/>
                <w:bCs/>
                <w:sz w:val="20"/>
                <w:szCs w:val="20"/>
              </w:rPr>
              <w:t>Positive</w:t>
            </w:r>
          </w:p>
        </w:tc>
        <w:tc>
          <w:tcPr>
            <w:tcW w:w="2841" w:type="dxa"/>
            <w:tcBorders>
              <w:top w:val="single" w:sz="12" w:space="0" w:color="auto"/>
            </w:tcBorders>
          </w:tcPr>
          <w:p w14:paraId="5DC5A865" w14:textId="77777777" w:rsidR="00867C66" w:rsidRPr="00D12244" w:rsidRDefault="00867C66" w:rsidP="00C97EC1">
            <w:pPr>
              <w:spacing w:line="360" w:lineRule="auto"/>
              <w:rPr>
                <w:sz w:val="20"/>
                <w:szCs w:val="20"/>
                <w:lang w:val="en-PH"/>
              </w:rPr>
            </w:pPr>
            <w:r w:rsidRPr="00D12244">
              <w:rPr>
                <w:sz w:val="20"/>
                <w:szCs w:val="20"/>
              </w:rPr>
              <w:t>Satisfaction or Appreciation</w:t>
            </w:r>
          </w:p>
        </w:tc>
        <w:tc>
          <w:tcPr>
            <w:tcW w:w="2841" w:type="dxa"/>
            <w:tcBorders>
              <w:top w:val="single" w:sz="12" w:space="0" w:color="auto"/>
            </w:tcBorders>
          </w:tcPr>
          <w:p w14:paraId="02DA0BCD" w14:textId="77777777" w:rsidR="00867C66" w:rsidRPr="008B1D97" w:rsidRDefault="00867C66" w:rsidP="00C97EC1">
            <w:pPr>
              <w:spacing w:line="360" w:lineRule="auto"/>
              <w:rPr>
                <w:sz w:val="18"/>
                <w:szCs w:val="18"/>
                <w:lang w:val="en-PH"/>
              </w:rPr>
            </w:pPr>
            <w:r w:rsidRPr="008B1D97">
              <w:rPr>
                <w:sz w:val="18"/>
                <w:szCs w:val="18"/>
              </w:rPr>
              <w:t>Compliments, gratitude, constructive praise, or expression of happiness regarding services (e.g., "The professors are very supportive").</w:t>
            </w:r>
          </w:p>
        </w:tc>
      </w:tr>
      <w:tr w:rsidR="00867C66" w14:paraId="5F416CAC" w14:textId="77777777" w:rsidTr="00C97EC1">
        <w:tc>
          <w:tcPr>
            <w:tcW w:w="2840" w:type="dxa"/>
          </w:tcPr>
          <w:p w14:paraId="5A80A30D" w14:textId="77777777" w:rsidR="00867C66" w:rsidRPr="00D12244" w:rsidRDefault="00867C66" w:rsidP="00C97EC1">
            <w:pPr>
              <w:spacing w:line="360" w:lineRule="auto"/>
              <w:rPr>
                <w:sz w:val="20"/>
                <w:szCs w:val="20"/>
                <w:lang w:val="en-PH"/>
              </w:rPr>
            </w:pPr>
            <w:r w:rsidRPr="00D12244">
              <w:rPr>
                <w:b/>
                <w:bCs/>
                <w:sz w:val="20"/>
                <w:szCs w:val="20"/>
              </w:rPr>
              <w:t>Neutral</w:t>
            </w:r>
          </w:p>
        </w:tc>
        <w:tc>
          <w:tcPr>
            <w:tcW w:w="2841" w:type="dxa"/>
          </w:tcPr>
          <w:p w14:paraId="13FC0CED" w14:textId="77777777" w:rsidR="00867C66" w:rsidRPr="00D12244" w:rsidRDefault="00867C66" w:rsidP="00C97EC1">
            <w:pPr>
              <w:spacing w:line="360" w:lineRule="auto"/>
              <w:rPr>
                <w:sz w:val="20"/>
                <w:szCs w:val="20"/>
                <w:lang w:val="en-PH"/>
              </w:rPr>
            </w:pPr>
            <w:r w:rsidRPr="00D12244">
              <w:rPr>
                <w:sz w:val="20"/>
                <w:szCs w:val="20"/>
              </w:rPr>
              <w:t>Factual or Mixed</w:t>
            </w:r>
          </w:p>
        </w:tc>
        <w:tc>
          <w:tcPr>
            <w:tcW w:w="2841" w:type="dxa"/>
          </w:tcPr>
          <w:p w14:paraId="47889ED0" w14:textId="77777777" w:rsidR="00867C66" w:rsidRPr="008B1D97" w:rsidRDefault="00867C66" w:rsidP="00C97EC1">
            <w:pPr>
              <w:spacing w:line="360" w:lineRule="auto"/>
              <w:rPr>
                <w:sz w:val="18"/>
                <w:szCs w:val="18"/>
                <w:lang w:val="en-PH"/>
              </w:rPr>
            </w:pPr>
            <w:r w:rsidRPr="008B1D97">
              <w:rPr>
                <w:sz w:val="18"/>
                <w:szCs w:val="18"/>
              </w:rPr>
              <w:t>Objective statements, questions, suggestions without emotional loading, or balanced pros/cons (e.g., "Does the library open at 8 AM?").</w:t>
            </w:r>
          </w:p>
        </w:tc>
      </w:tr>
      <w:tr w:rsidR="00867C66" w14:paraId="70077BCD" w14:textId="77777777" w:rsidTr="00475620">
        <w:tc>
          <w:tcPr>
            <w:tcW w:w="2840" w:type="dxa"/>
            <w:tcBorders>
              <w:bottom w:val="single" w:sz="8" w:space="0" w:color="auto"/>
            </w:tcBorders>
          </w:tcPr>
          <w:p w14:paraId="6BF2FDE4" w14:textId="77777777" w:rsidR="00867C66" w:rsidRPr="00D12244" w:rsidRDefault="00867C66" w:rsidP="00C97EC1">
            <w:pPr>
              <w:spacing w:line="360" w:lineRule="auto"/>
              <w:rPr>
                <w:sz w:val="20"/>
                <w:szCs w:val="20"/>
                <w:lang w:val="en-PH"/>
              </w:rPr>
            </w:pPr>
            <w:r w:rsidRPr="00D12244">
              <w:rPr>
                <w:b/>
                <w:bCs/>
                <w:sz w:val="20"/>
                <w:szCs w:val="20"/>
              </w:rPr>
              <w:t>Negative</w:t>
            </w:r>
          </w:p>
        </w:tc>
        <w:tc>
          <w:tcPr>
            <w:tcW w:w="2841" w:type="dxa"/>
            <w:tcBorders>
              <w:bottom w:val="single" w:sz="8" w:space="0" w:color="auto"/>
            </w:tcBorders>
          </w:tcPr>
          <w:p w14:paraId="6402F3E2" w14:textId="77777777" w:rsidR="00867C66" w:rsidRPr="00D12244" w:rsidRDefault="00867C66" w:rsidP="00C97EC1">
            <w:pPr>
              <w:spacing w:line="360" w:lineRule="auto"/>
              <w:rPr>
                <w:sz w:val="20"/>
                <w:szCs w:val="20"/>
                <w:lang w:val="en-PH"/>
              </w:rPr>
            </w:pPr>
            <w:r w:rsidRPr="00D12244">
              <w:rPr>
                <w:sz w:val="20"/>
                <w:szCs w:val="20"/>
              </w:rPr>
              <w:t>Dissatisfaction or Complaint</w:t>
            </w:r>
          </w:p>
        </w:tc>
        <w:tc>
          <w:tcPr>
            <w:tcW w:w="2841" w:type="dxa"/>
            <w:tcBorders>
              <w:bottom w:val="single" w:sz="8" w:space="0" w:color="auto"/>
            </w:tcBorders>
          </w:tcPr>
          <w:p w14:paraId="60532035" w14:textId="77777777" w:rsidR="00867C66" w:rsidRPr="00EF561A" w:rsidRDefault="00867C66" w:rsidP="00C97EC1">
            <w:pPr>
              <w:spacing w:line="360" w:lineRule="auto"/>
              <w:rPr>
                <w:sz w:val="16"/>
                <w:szCs w:val="16"/>
                <w:lang w:val="en-PH"/>
              </w:rPr>
            </w:pPr>
            <w:r w:rsidRPr="00EF561A">
              <w:rPr>
                <w:sz w:val="16"/>
                <w:szCs w:val="16"/>
              </w:rPr>
              <w:t>Criticism, expression of frustration, reports of broken facilities or poor service (e.g., "The Wi-Fi connection is terrible").</w:t>
            </w:r>
          </w:p>
        </w:tc>
      </w:tr>
    </w:tbl>
    <w:p w14:paraId="33F69869" w14:textId="77777777" w:rsidR="00867C66" w:rsidRPr="009E02B6" w:rsidRDefault="00867C66" w:rsidP="00D12244">
      <w:pPr>
        <w:spacing w:line="480" w:lineRule="auto"/>
        <w:ind w:firstLine="720"/>
        <w:jc w:val="both"/>
        <w:rPr>
          <w:bCs/>
          <w:sz w:val="24"/>
          <w:szCs w:val="24"/>
        </w:rPr>
      </w:pPr>
      <w:r w:rsidRPr="009E02B6">
        <w:rPr>
          <w:bCs/>
          <w:sz w:val="24"/>
          <w:szCs w:val="24"/>
        </w:rPr>
        <w:lastRenderedPageBreak/>
        <w:t>Next, a parallel feature engineering process was applied to the training data: Contextual Feature Preparation: The text was tokenized using the specific DeBERTa tokenizer. It breaks down sentences into sub-word units suitable for the transformer model. In line with modern NLP best practices for transformer models, stop-word removal was intentionally not done, as these models are capable of learning the contextual importance of all words from the data itself. Lexical Feature Creation: To supply another type of input to the classical machine learning models, a TF-IDF (Term Frequency-Inverse Document Frequency) vectorizer was fitted on the training corpus. This created a numerical matrix that represented the importance of different words and n-grams.</w:t>
      </w:r>
    </w:p>
    <w:p w14:paraId="522CBB09" w14:textId="77777777" w:rsidR="006E3582" w:rsidRDefault="00867C66" w:rsidP="006E3582">
      <w:pPr>
        <w:spacing w:line="480" w:lineRule="auto"/>
        <w:ind w:firstLine="720"/>
        <w:jc w:val="both"/>
        <w:rPr>
          <w:bCs/>
          <w:sz w:val="24"/>
          <w:szCs w:val="24"/>
          <w:lang w:val="en-PH"/>
        </w:rPr>
      </w:pPr>
      <w:r w:rsidRPr="009E02B6">
        <w:rPr>
          <w:bCs/>
          <w:sz w:val="24"/>
          <w:szCs w:val="24"/>
        </w:rPr>
        <w:t xml:space="preserve">Finally, in order to address the class imbalance observed in this training set, data augmentation was performed. A T5-based paraphrasing model developed new synthetic examples for the underrepresented 'negative' and 'neutral' classes. This process created a more balanced training corpus for the DeBERTa models, which is critical for preventing bias and improving performance </w:t>
      </w:r>
      <w:r>
        <w:rPr>
          <w:bCs/>
          <w:sz w:val="24"/>
          <w:szCs w:val="24"/>
        </w:rPr>
        <w:t>across all sentiment categories</w:t>
      </w:r>
      <w:r w:rsidRPr="006E43AB">
        <w:rPr>
          <w:bCs/>
          <w:sz w:val="24"/>
          <w:szCs w:val="24"/>
          <w:lang w:val="en-PH"/>
        </w:rPr>
        <w:t>.</w:t>
      </w:r>
    </w:p>
    <w:p w14:paraId="26C04375" w14:textId="546F701C" w:rsidR="008F2974" w:rsidRPr="006E3582" w:rsidRDefault="008F2974" w:rsidP="006E3582">
      <w:pPr>
        <w:spacing w:line="480" w:lineRule="auto"/>
        <w:jc w:val="both"/>
        <w:rPr>
          <w:bCs/>
          <w:sz w:val="24"/>
          <w:szCs w:val="24"/>
          <w:lang w:val="en-PH"/>
        </w:rPr>
      </w:pPr>
      <w:r w:rsidRPr="008F2974">
        <w:rPr>
          <w:b/>
          <w:bCs/>
          <w:sz w:val="24"/>
          <w:szCs w:val="24"/>
        </w:rPr>
        <w:t>Dataset Splitting</w:t>
      </w:r>
    </w:p>
    <w:p w14:paraId="7641EBA2" w14:textId="5A39D9D9" w:rsidR="002C6AF1" w:rsidRPr="00531DB4" w:rsidRDefault="00867C66" w:rsidP="00212A87">
      <w:pPr>
        <w:spacing w:line="480" w:lineRule="auto"/>
        <w:ind w:firstLine="720"/>
        <w:jc w:val="both"/>
        <w:rPr>
          <w:sz w:val="24"/>
          <w:szCs w:val="24"/>
        </w:rPr>
      </w:pPr>
      <w:r w:rsidRPr="00867C66">
        <w:rPr>
          <w:sz w:val="24"/>
          <w:szCs w:val="24"/>
        </w:rPr>
        <w:t>The dataset was divided using a stratified train-test split to preserve sentiment class distribution. A portion of the data was allocated for training, while the remaining subset was reserved as an unseen test set for final model evaluation. Data augmentation was applied only to the training set to prevent information leakage.</w:t>
      </w:r>
    </w:p>
    <w:p w14:paraId="29ABF451" w14:textId="339D2569" w:rsidR="00867C66" w:rsidRPr="00867C66" w:rsidRDefault="00867C66" w:rsidP="000A6F8B">
      <w:pPr>
        <w:spacing w:line="480" w:lineRule="auto"/>
        <w:rPr>
          <w:b/>
          <w:sz w:val="24"/>
          <w:szCs w:val="24"/>
        </w:rPr>
      </w:pPr>
      <w:r w:rsidRPr="00867C66">
        <w:rPr>
          <w:b/>
          <w:sz w:val="24"/>
          <w:szCs w:val="24"/>
        </w:rPr>
        <w:t>MODEL ARCHITECTURE</w:t>
      </w:r>
    </w:p>
    <w:p w14:paraId="40F9451C" w14:textId="39EC2527" w:rsidR="00867C66" w:rsidRDefault="00867C66" w:rsidP="00867C66">
      <w:pPr>
        <w:spacing w:line="480" w:lineRule="auto"/>
        <w:jc w:val="both"/>
        <w:rPr>
          <w:bCs/>
          <w:sz w:val="24"/>
          <w:szCs w:val="24"/>
        </w:rPr>
      </w:pPr>
      <w:r>
        <w:rPr>
          <w:bCs/>
          <w:sz w:val="24"/>
          <w:szCs w:val="24"/>
        </w:rPr>
        <w:tab/>
      </w:r>
      <w:r w:rsidRPr="00867C66">
        <w:rPr>
          <w:bCs/>
          <w:sz w:val="24"/>
          <w:szCs w:val="24"/>
        </w:rPr>
        <w:t>Two sentiment analysis approaches were implemented and evaluated.</w:t>
      </w:r>
    </w:p>
    <w:p w14:paraId="78167566" w14:textId="77777777" w:rsidR="00867C66" w:rsidRDefault="00867C66" w:rsidP="00867C66">
      <w:pPr>
        <w:spacing w:line="480" w:lineRule="auto"/>
        <w:jc w:val="both"/>
        <w:rPr>
          <w:b/>
          <w:sz w:val="24"/>
          <w:szCs w:val="24"/>
        </w:rPr>
      </w:pPr>
      <w:r w:rsidRPr="00867C66">
        <w:rPr>
          <w:b/>
          <w:sz w:val="24"/>
          <w:szCs w:val="24"/>
        </w:rPr>
        <w:lastRenderedPageBreak/>
        <w:t>Stacked Ensemble Model</w:t>
      </w:r>
    </w:p>
    <w:p w14:paraId="790AE9A3" w14:textId="65047C03" w:rsidR="00867C66" w:rsidRPr="00867C66" w:rsidRDefault="00867C66" w:rsidP="00867C66">
      <w:pPr>
        <w:spacing w:line="480" w:lineRule="auto"/>
        <w:ind w:firstLine="720"/>
        <w:jc w:val="both"/>
        <w:rPr>
          <w:b/>
          <w:sz w:val="24"/>
          <w:szCs w:val="24"/>
        </w:rPr>
      </w:pPr>
      <w:r w:rsidRPr="00867C66">
        <w:rPr>
          <w:bCs/>
          <w:sz w:val="24"/>
          <w:szCs w:val="24"/>
        </w:rPr>
        <w:t>The stacked ensemble model integrates multiple classifiers to leverage complementary strengths. The base learners consist of a K-Fold DeBERTa ensemble, a Support Vector Machine (SVM), and LightGBM. Predictions generated by the base learners are combined using a Logistic Regression meta-classifier, which produces the final sentiment classification.</w:t>
      </w:r>
    </w:p>
    <w:p w14:paraId="53882D06" w14:textId="77777777" w:rsidR="006E3582" w:rsidRDefault="00867C66" w:rsidP="006E3582">
      <w:pPr>
        <w:spacing w:line="480" w:lineRule="auto"/>
        <w:ind w:firstLine="720"/>
        <w:jc w:val="both"/>
        <w:rPr>
          <w:bCs/>
          <w:sz w:val="24"/>
          <w:szCs w:val="24"/>
        </w:rPr>
      </w:pPr>
      <w:r w:rsidRPr="00867C66">
        <w:rPr>
          <w:bCs/>
          <w:sz w:val="24"/>
          <w:szCs w:val="24"/>
        </w:rPr>
        <w:t>This architecture aims to improve robustness by combining deep contextual representations from transformer models with statistical learning capabilities from classical classifiers.</w:t>
      </w:r>
    </w:p>
    <w:p w14:paraId="4FE1C687" w14:textId="1D6C01A7" w:rsidR="00867C66" w:rsidRPr="006E3582" w:rsidRDefault="00867C66" w:rsidP="006E3582">
      <w:pPr>
        <w:spacing w:line="480" w:lineRule="auto"/>
        <w:jc w:val="both"/>
        <w:rPr>
          <w:bCs/>
          <w:sz w:val="24"/>
          <w:szCs w:val="24"/>
        </w:rPr>
      </w:pPr>
      <w:r w:rsidRPr="00867C66">
        <w:rPr>
          <w:b/>
          <w:sz w:val="24"/>
          <w:szCs w:val="24"/>
        </w:rPr>
        <w:t>Fine-Tuned DeBERTa Baseline Model</w:t>
      </w:r>
    </w:p>
    <w:p w14:paraId="4F1F4458" w14:textId="238A0EA6" w:rsidR="00867C66" w:rsidRPr="00867C66" w:rsidRDefault="00867C66" w:rsidP="00212A87">
      <w:pPr>
        <w:spacing w:line="480" w:lineRule="auto"/>
        <w:ind w:firstLine="720"/>
        <w:jc w:val="both"/>
        <w:rPr>
          <w:bCs/>
          <w:sz w:val="24"/>
          <w:szCs w:val="24"/>
        </w:rPr>
      </w:pPr>
      <w:r w:rsidRPr="00867C66">
        <w:rPr>
          <w:bCs/>
          <w:sz w:val="24"/>
          <w:szCs w:val="24"/>
        </w:rPr>
        <w:t>A single DeBERTa transformer model was fine-tuned on the training dataset to serve as a baseline for comparison. Fine-tuning was performed by adapting the model’s parameters to the domain-specific characteristics of student feedback. This baseline model represents a strong standalone transformer-based approach for sentiment classification.</w:t>
      </w:r>
    </w:p>
    <w:p w14:paraId="4A39A6AB" w14:textId="45069C6E" w:rsidR="00737F9C" w:rsidRDefault="00B12A9D" w:rsidP="00D12244">
      <w:pPr>
        <w:spacing w:line="480" w:lineRule="auto"/>
        <w:rPr>
          <w:b/>
          <w:sz w:val="24"/>
          <w:szCs w:val="24"/>
        </w:rPr>
      </w:pPr>
      <w:r>
        <w:rPr>
          <w:b/>
          <w:sz w:val="24"/>
          <w:szCs w:val="24"/>
        </w:rPr>
        <w:t>Device Requirements</w:t>
      </w:r>
    </w:p>
    <w:p w14:paraId="776602A2" w14:textId="7F0BBA4F" w:rsidR="00D12244" w:rsidRPr="00D12244" w:rsidRDefault="00D12244" w:rsidP="00D12244">
      <w:pPr>
        <w:spacing w:line="480" w:lineRule="auto"/>
        <w:ind w:firstLine="720"/>
        <w:jc w:val="both"/>
        <w:rPr>
          <w:sz w:val="24"/>
          <w:szCs w:val="24"/>
        </w:rPr>
      </w:pPr>
      <w:r w:rsidRPr="00D12244">
        <w:rPr>
          <w:sz w:val="24"/>
          <w:szCs w:val="24"/>
        </w:rPr>
        <w:t>This section described the hardware and software necessary for a successful experience of using the Sentiment Analysis of Student Feedback system. The specifications served to ensure the system operated properly and performed well while running and being interacted with. Defining these requirements helps guarantee system reliability, stability, and responsiveness during both training and deployment. It also provides a clear reference for future replication or system enhancement. These specifications also help users and developers understand the minimum and recommended conditions needed to achieve optimal functionality and efficiency of the system.</w:t>
      </w:r>
    </w:p>
    <w:p w14:paraId="0D9A046C" w14:textId="69798EBE" w:rsidR="00CF4815" w:rsidRPr="002E6FE1" w:rsidRDefault="00CF4815" w:rsidP="0040628B">
      <w:pPr>
        <w:spacing w:before="240" w:line="480" w:lineRule="auto"/>
        <w:jc w:val="center"/>
        <w:rPr>
          <w:iCs/>
          <w:sz w:val="24"/>
          <w:szCs w:val="24"/>
        </w:rPr>
      </w:pPr>
      <w:r w:rsidRPr="002E6FE1">
        <w:rPr>
          <w:iCs/>
          <w:sz w:val="24"/>
          <w:szCs w:val="24"/>
        </w:rPr>
        <w:lastRenderedPageBreak/>
        <w:t xml:space="preserve">Table </w:t>
      </w:r>
      <w:r w:rsidR="001350E7" w:rsidRPr="002E6FE1">
        <w:rPr>
          <w:iCs/>
          <w:sz w:val="24"/>
          <w:szCs w:val="24"/>
        </w:rPr>
        <w:t>5</w:t>
      </w:r>
      <w:r w:rsidRPr="002E6FE1">
        <w:rPr>
          <w:iCs/>
          <w:sz w:val="24"/>
          <w:szCs w:val="24"/>
        </w:rPr>
        <w:t>. Minimum Device Requirements for System Use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8"/>
      </w:tblGrid>
      <w:tr w:rsidR="007D1A8E" w14:paraId="6E4A232C" w14:textId="77777777" w:rsidTr="00475620">
        <w:tc>
          <w:tcPr>
            <w:tcW w:w="4148" w:type="dxa"/>
            <w:tcBorders>
              <w:top w:val="single" w:sz="8" w:space="0" w:color="auto"/>
              <w:bottom w:val="single" w:sz="12" w:space="0" w:color="auto"/>
            </w:tcBorders>
          </w:tcPr>
          <w:p w14:paraId="73A0FB77" w14:textId="3DA11561" w:rsidR="007D1A8E" w:rsidRDefault="007D1A8E" w:rsidP="0040628B">
            <w:pPr>
              <w:spacing w:before="240" w:line="276" w:lineRule="auto"/>
              <w:rPr>
                <w:i/>
                <w:sz w:val="24"/>
                <w:szCs w:val="24"/>
              </w:rPr>
            </w:pPr>
            <w:r>
              <w:rPr>
                <w:b/>
              </w:rPr>
              <w:t>Category</w:t>
            </w:r>
          </w:p>
        </w:tc>
        <w:tc>
          <w:tcPr>
            <w:tcW w:w="4148" w:type="dxa"/>
            <w:tcBorders>
              <w:top w:val="single" w:sz="8" w:space="0" w:color="auto"/>
              <w:bottom w:val="single" w:sz="12" w:space="0" w:color="auto"/>
            </w:tcBorders>
          </w:tcPr>
          <w:p w14:paraId="01DBF4C7" w14:textId="415D4C62" w:rsidR="007D1A8E" w:rsidRDefault="007D1A8E" w:rsidP="0040628B">
            <w:pPr>
              <w:spacing w:before="240" w:line="276" w:lineRule="auto"/>
              <w:rPr>
                <w:i/>
                <w:sz w:val="24"/>
                <w:szCs w:val="24"/>
              </w:rPr>
            </w:pPr>
            <w:r>
              <w:rPr>
                <w:b/>
              </w:rPr>
              <w:t>Minimum Requirement</w:t>
            </w:r>
          </w:p>
        </w:tc>
      </w:tr>
      <w:tr w:rsidR="007D1A8E" w14:paraId="78DABAC5" w14:textId="77777777" w:rsidTr="00475620">
        <w:tc>
          <w:tcPr>
            <w:tcW w:w="4148" w:type="dxa"/>
            <w:tcBorders>
              <w:top w:val="single" w:sz="12" w:space="0" w:color="auto"/>
            </w:tcBorders>
          </w:tcPr>
          <w:p w14:paraId="2D34479F" w14:textId="13364248" w:rsidR="007D1A8E" w:rsidRDefault="007D1A8E" w:rsidP="0040628B">
            <w:pPr>
              <w:spacing w:before="240" w:line="276" w:lineRule="auto"/>
              <w:rPr>
                <w:i/>
                <w:sz w:val="24"/>
                <w:szCs w:val="24"/>
              </w:rPr>
            </w:pPr>
            <w:r>
              <w:t>Processor</w:t>
            </w:r>
          </w:p>
        </w:tc>
        <w:tc>
          <w:tcPr>
            <w:tcW w:w="4148" w:type="dxa"/>
            <w:tcBorders>
              <w:top w:val="single" w:sz="12" w:space="0" w:color="auto"/>
            </w:tcBorders>
          </w:tcPr>
          <w:p w14:paraId="49AC7A40" w14:textId="085F5835" w:rsidR="007D1A8E" w:rsidRDefault="007D1A8E" w:rsidP="0040628B">
            <w:pPr>
              <w:spacing w:before="240" w:line="276" w:lineRule="auto"/>
              <w:rPr>
                <w:i/>
                <w:sz w:val="24"/>
                <w:szCs w:val="24"/>
              </w:rPr>
            </w:pPr>
            <w:r>
              <w:t>Intel® Core™ i</w:t>
            </w:r>
            <w:r w:rsidR="00D41802">
              <w:t>3</w:t>
            </w:r>
          </w:p>
        </w:tc>
      </w:tr>
      <w:tr w:rsidR="007D1A8E" w14:paraId="0CBE1C7E" w14:textId="77777777" w:rsidTr="00A43DCC">
        <w:tc>
          <w:tcPr>
            <w:tcW w:w="4148" w:type="dxa"/>
          </w:tcPr>
          <w:p w14:paraId="7A3C0961" w14:textId="2D6CAC3A" w:rsidR="007D1A8E" w:rsidRDefault="007D1A8E" w:rsidP="0040628B">
            <w:pPr>
              <w:spacing w:before="240" w:line="276" w:lineRule="auto"/>
              <w:rPr>
                <w:i/>
                <w:sz w:val="24"/>
                <w:szCs w:val="24"/>
              </w:rPr>
            </w:pPr>
            <w:r>
              <w:t>Memory (RAM)</w:t>
            </w:r>
          </w:p>
        </w:tc>
        <w:tc>
          <w:tcPr>
            <w:tcW w:w="4148" w:type="dxa"/>
          </w:tcPr>
          <w:p w14:paraId="6C40CB24" w14:textId="0796EA2B" w:rsidR="007D1A8E" w:rsidRDefault="007D1A8E" w:rsidP="0040628B">
            <w:pPr>
              <w:spacing w:before="240" w:line="276" w:lineRule="auto"/>
              <w:rPr>
                <w:i/>
                <w:sz w:val="24"/>
                <w:szCs w:val="24"/>
              </w:rPr>
            </w:pPr>
            <w:r>
              <w:rPr>
                <w:sz w:val="24"/>
                <w:szCs w:val="24"/>
              </w:rPr>
              <w:t>8GB</w:t>
            </w:r>
          </w:p>
        </w:tc>
      </w:tr>
      <w:tr w:rsidR="007D1A8E" w14:paraId="00DA05F7" w14:textId="77777777" w:rsidTr="00A43DCC">
        <w:tc>
          <w:tcPr>
            <w:tcW w:w="4148" w:type="dxa"/>
          </w:tcPr>
          <w:p w14:paraId="7457BD5A" w14:textId="07F4071D" w:rsidR="007D1A8E" w:rsidRDefault="007D1A8E" w:rsidP="0040628B">
            <w:pPr>
              <w:spacing w:before="240" w:line="276" w:lineRule="auto"/>
              <w:rPr>
                <w:i/>
                <w:sz w:val="24"/>
                <w:szCs w:val="24"/>
              </w:rPr>
            </w:pPr>
            <w:r>
              <w:t>Operating System</w:t>
            </w:r>
          </w:p>
        </w:tc>
        <w:tc>
          <w:tcPr>
            <w:tcW w:w="4148" w:type="dxa"/>
          </w:tcPr>
          <w:p w14:paraId="65080CA5" w14:textId="723F7D3A" w:rsidR="007D1A8E" w:rsidRDefault="007D1A8E" w:rsidP="0040628B">
            <w:pPr>
              <w:spacing w:before="240" w:line="276" w:lineRule="auto"/>
              <w:rPr>
                <w:i/>
                <w:sz w:val="24"/>
                <w:szCs w:val="24"/>
              </w:rPr>
            </w:pPr>
            <w:r>
              <w:t>Windows 10 / macOS / Ubuntu</w:t>
            </w:r>
          </w:p>
        </w:tc>
      </w:tr>
      <w:tr w:rsidR="007D1A8E" w14:paraId="6FD7F1FD" w14:textId="77777777" w:rsidTr="00A43DCC">
        <w:tc>
          <w:tcPr>
            <w:tcW w:w="4148" w:type="dxa"/>
          </w:tcPr>
          <w:p w14:paraId="4723770C" w14:textId="6118BC31" w:rsidR="007D1A8E" w:rsidRDefault="007D1A8E" w:rsidP="0040628B">
            <w:pPr>
              <w:spacing w:before="240" w:line="276" w:lineRule="auto"/>
              <w:rPr>
                <w:i/>
                <w:sz w:val="24"/>
                <w:szCs w:val="24"/>
              </w:rPr>
            </w:pPr>
            <w:r>
              <w:t>Browser</w:t>
            </w:r>
          </w:p>
        </w:tc>
        <w:tc>
          <w:tcPr>
            <w:tcW w:w="4148" w:type="dxa"/>
          </w:tcPr>
          <w:p w14:paraId="369AE88B" w14:textId="429671C6" w:rsidR="007D1A8E" w:rsidRDefault="007D1A8E" w:rsidP="0040628B">
            <w:pPr>
              <w:spacing w:before="240" w:line="276" w:lineRule="auto"/>
              <w:rPr>
                <w:i/>
                <w:sz w:val="24"/>
                <w:szCs w:val="24"/>
              </w:rPr>
            </w:pPr>
            <w:r>
              <w:t>Google Chrome or Microsoft Edge</w:t>
            </w:r>
          </w:p>
        </w:tc>
      </w:tr>
      <w:tr w:rsidR="007D1A8E" w14:paraId="0F700F86" w14:textId="77777777" w:rsidTr="00475620">
        <w:tc>
          <w:tcPr>
            <w:tcW w:w="4148" w:type="dxa"/>
            <w:tcBorders>
              <w:bottom w:val="single" w:sz="8" w:space="0" w:color="auto"/>
            </w:tcBorders>
          </w:tcPr>
          <w:p w14:paraId="4A6B5A6A" w14:textId="7F1D7246" w:rsidR="007D1A8E" w:rsidRDefault="007D1A8E" w:rsidP="0040628B">
            <w:pPr>
              <w:spacing w:before="240" w:line="276" w:lineRule="auto"/>
              <w:rPr>
                <w:i/>
                <w:sz w:val="24"/>
                <w:szCs w:val="24"/>
              </w:rPr>
            </w:pPr>
            <w:r>
              <w:t>Internet Connection</w:t>
            </w:r>
          </w:p>
        </w:tc>
        <w:tc>
          <w:tcPr>
            <w:tcW w:w="4148" w:type="dxa"/>
            <w:tcBorders>
              <w:bottom w:val="single" w:sz="8" w:space="0" w:color="auto"/>
            </w:tcBorders>
          </w:tcPr>
          <w:p w14:paraId="137876BE" w14:textId="3739A8CF" w:rsidR="007D1A8E" w:rsidRDefault="007D1A8E" w:rsidP="0040628B">
            <w:pPr>
              <w:spacing w:before="240" w:line="276" w:lineRule="auto"/>
              <w:rPr>
                <w:i/>
                <w:sz w:val="24"/>
                <w:szCs w:val="24"/>
              </w:rPr>
            </w:pPr>
            <w:r>
              <w:t>Stable broadband (3 Mbps or higher)</w:t>
            </w:r>
          </w:p>
        </w:tc>
      </w:tr>
    </w:tbl>
    <w:p w14:paraId="48D2190C" w14:textId="4C0B6F35" w:rsidR="005E7A92" w:rsidRPr="00541DFF" w:rsidRDefault="005E7A92" w:rsidP="00212A87">
      <w:pPr>
        <w:spacing w:before="240" w:line="480" w:lineRule="auto"/>
        <w:rPr>
          <w:b/>
          <w:sz w:val="24"/>
          <w:szCs w:val="24"/>
        </w:rPr>
      </w:pPr>
      <w:r w:rsidRPr="00541DFF">
        <w:rPr>
          <w:b/>
          <w:bCs/>
          <w:sz w:val="24"/>
          <w:szCs w:val="24"/>
          <w:lang w:val="en-PH"/>
        </w:rPr>
        <w:t>MATERIALS</w:t>
      </w:r>
    </w:p>
    <w:p w14:paraId="5C751287" w14:textId="77777777" w:rsidR="006E3582" w:rsidRDefault="00541DFF" w:rsidP="006E3582">
      <w:pPr>
        <w:spacing w:line="480" w:lineRule="auto"/>
        <w:ind w:firstLine="720"/>
        <w:jc w:val="both"/>
        <w:rPr>
          <w:sz w:val="24"/>
          <w:szCs w:val="24"/>
        </w:rPr>
      </w:pPr>
      <w:r w:rsidRPr="009F6548">
        <w:rPr>
          <w:sz w:val="24"/>
          <w:szCs w:val="24"/>
        </w:rPr>
        <w:t>This section described the hardware and software necessary for a successful experience of using the Sentiment Analysis of Student Feedback system. The specifications served to ensure the system operated properly and performed well while running and being interacted with.</w:t>
      </w:r>
    </w:p>
    <w:p w14:paraId="78A77EF1" w14:textId="2AB0D200" w:rsidR="005E7A92" w:rsidRPr="006E3582" w:rsidRDefault="005E7A92" w:rsidP="006E3582">
      <w:pPr>
        <w:spacing w:line="480" w:lineRule="auto"/>
        <w:jc w:val="both"/>
        <w:rPr>
          <w:sz w:val="24"/>
          <w:szCs w:val="24"/>
        </w:rPr>
      </w:pPr>
      <w:r w:rsidRPr="00541DFF">
        <w:rPr>
          <w:b/>
          <w:bCs/>
          <w:sz w:val="24"/>
          <w:szCs w:val="24"/>
          <w:lang w:val="en-PH"/>
        </w:rPr>
        <w:t>Software</w:t>
      </w:r>
    </w:p>
    <w:p w14:paraId="4CCF87F6" w14:textId="77777777" w:rsidR="006E3582" w:rsidRDefault="00541DFF" w:rsidP="006E3582">
      <w:pPr>
        <w:spacing w:line="480" w:lineRule="auto"/>
        <w:ind w:firstLine="720"/>
        <w:jc w:val="both"/>
        <w:rPr>
          <w:sz w:val="24"/>
          <w:szCs w:val="24"/>
        </w:rPr>
      </w:pPr>
      <w:r w:rsidRPr="009F6548">
        <w:rPr>
          <w:sz w:val="24"/>
          <w:szCs w:val="24"/>
        </w:rPr>
        <w:t>The resources used in this research were those required to develop, train, and evaluate the sentiment analysis model, which are explained in the following sections.</w:t>
      </w:r>
    </w:p>
    <w:p w14:paraId="680AACCA" w14:textId="5822DEF0" w:rsidR="005E7A92" w:rsidRPr="006E3582" w:rsidRDefault="005E7A92" w:rsidP="006E3582">
      <w:pPr>
        <w:spacing w:line="480" w:lineRule="auto"/>
        <w:jc w:val="both"/>
        <w:rPr>
          <w:sz w:val="24"/>
          <w:szCs w:val="24"/>
        </w:rPr>
      </w:pPr>
      <w:r w:rsidRPr="00541DFF">
        <w:rPr>
          <w:b/>
          <w:bCs/>
          <w:sz w:val="24"/>
          <w:szCs w:val="24"/>
          <w:lang w:val="en-PH"/>
        </w:rPr>
        <w:t>Python 3.12 (or higher)</w:t>
      </w:r>
    </w:p>
    <w:p w14:paraId="2685357A" w14:textId="3252EFB1" w:rsidR="00B86B6F" w:rsidRPr="00541DFF" w:rsidRDefault="00D9237B" w:rsidP="00212A87">
      <w:pPr>
        <w:spacing w:line="480" w:lineRule="auto"/>
        <w:ind w:firstLine="720"/>
        <w:jc w:val="both"/>
        <w:rPr>
          <w:sz w:val="24"/>
          <w:szCs w:val="24"/>
          <w:lang w:val="en-PH"/>
        </w:rPr>
      </w:pPr>
      <w:r w:rsidRPr="00D9237B">
        <w:rPr>
          <w:sz w:val="24"/>
          <w:szCs w:val="24"/>
        </w:rPr>
        <w:t xml:space="preserve">Python was used as the main programming language in this study due to its modern syntax, which supports a wide range of machine learning and NLP libraries, easing the implementation of data preprocessing, model fine-tuning, and evaluation </w:t>
      </w:r>
      <w:r w:rsidR="00F03B9F" w:rsidRPr="00D9237B">
        <w:rPr>
          <w:sz w:val="24"/>
          <w:szCs w:val="24"/>
        </w:rPr>
        <w:t>routines.</w:t>
      </w:r>
    </w:p>
    <w:p w14:paraId="3CD184D6" w14:textId="137910C6" w:rsidR="005E7A92" w:rsidRDefault="005E7A92" w:rsidP="005612D3">
      <w:pPr>
        <w:spacing w:line="480" w:lineRule="auto"/>
        <w:rPr>
          <w:b/>
          <w:bCs/>
          <w:sz w:val="24"/>
          <w:szCs w:val="24"/>
          <w:lang w:val="en-PH"/>
        </w:rPr>
      </w:pPr>
      <w:r w:rsidRPr="00541DFF">
        <w:rPr>
          <w:b/>
          <w:bCs/>
          <w:sz w:val="24"/>
          <w:szCs w:val="24"/>
          <w:lang w:val="en-PH"/>
        </w:rPr>
        <w:t>Google Colaboratory (Colab)</w:t>
      </w:r>
    </w:p>
    <w:p w14:paraId="72B77E29" w14:textId="4EFD782A" w:rsidR="005612D3" w:rsidRPr="00212A87" w:rsidRDefault="00F03B9F" w:rsidP="00212A87">
      <w:pPr>
        <w:spacing w:line="480" w:lineRule="auto"/>
        <w:ind w:firstLine="720"/>
        <w:jc w:val="both"/>
        <w:rPr>
          <w:sz w:val="24"/>
          <w:szCs w:val="24"/>
          <w:lang w:val="en-PH"/>
        </w:rPr>
      </w:pPr>
      <w:r w:rsidRPr="00F03B9F">
        <w:rPr>
          <w:sz w:val="24"/>
          <w:szCs w:val="24"/>
          <w:lang w:val="en-PH"/>
        </w:rPr>
        <w:t xml:space="preserve">Python served as the main programming language for this study. Its modern syntax and wide support for machine learning and NLP libraries </w:t>
      </w:r>
      <w:r w:rsidRPr="00F03B9F">
        <w:rPr>
          <w:sz w:val="24"/>
          <w:szCs w:val="24"/>
          <w:lang w:val="en-PH"/>
        </w:rPr>
        <w:lastRenderedPageBreak/>
        <w:t>allowed for the efficient implementation of data preprocessing, model fine-tuning, and evaluation workflows.</w:t>
      </w:r>
    </w:p>
    <w:p w14:paraId="52723351" w14:textId="6FF222FD" w:rsidR="005E7A92" w:rsidRPr="00541DFF" w:rsidRDefault="005E7A92" w:rsidP="005612D3">
      <w:pPr>
        <w:spacing w:line="480" w:lineRule="auto"/>
        <w:rPr>
          <w:sz w:val="24"/>
          <w:szCs w:val="24"/>
          <w:lang w:val="en-PH"/>
        </w:rPr>
      </w:pPr>
      <w:r w:rsidRPr="00541DFF">
        <w:rPr>
          <w:b/>
          <w:bCs/>
          <w:sz w:val="24"/>
          <w:szCs w:val="24"/>
          <w:lang w:val="en-PH"/>
        </w:rPr>
        <w:t>PyTorch</w:t>
      </w:r>
    </w:p>
    <w:p w14:paraId="1660F002" w14:textId="77777777" w:rsidR="008A7FEB" w:rsidRDefault="00541DFF" w:rsidP="008A7FEB">
      <w:pPr>
        <w:spacing w:line="480" w:lineRule="auto"/>
        <w:ind w:firstLine="720"/>
        <w:jc w:val="both"/>
        <w:rPr>
          <w:b/>
          <w:bCs/>
          <w:sz w:val="24"/>
          <w:szCs w:val="24"/>
          <w:lang w:val="en-PH"/>
        </w:rPr>
      </w:pPr>
      <w:r w:rsidRPr="009F6548">
        <w:rPr>
          <w:sz w:val="24"/>
          <w:szCs w:val="24"/>
        </w:rPr>
        <w:t>This library was central to the research methodology. It provided access to the pre-trained microsoft/deberta-v3-base model and its corresponding tokenizer, which were the foundation of the sentiment analysis system.</w:t>
      </w:r>
    </w:p>
    <w:p w14:paraId="149BF047" w14:textId="3641D3A3" w:rsidR="005E7A92" w:rsidRPr="008A7FEB" w:rsidRDefault="005E7A92" w:rsidP="005612D3">
      <w:pPr>
        <w:spacing w:line="480" w:lineRule="auto"/>
        <w:jc w:val="both"/>
        <w:rPr>
          <w:sz w:val="24"/>
          <w:szCs w:val="24"/>
        </w:rPr>
      </w:pPr>
      <w:r w:rsidRPr="00541DFF">
        <w:rPr>
          <w:b/>
          <w:bCs/>
          <w:sz w:val="24"/>
          <w:szCs w:val="24"/>
          <w:lang w:val="en-PH"/>
        </w:rPr>
        <w:t>Hugging Face Transformers</w:t>
      </w:r>
    </w:p>
    <w:p w14:paraId="0703B301" w14:textId="60830D62" w:rsidR="005E7A92" w:rsidRPr="00740FF0" w:rsidRDefault="005E7A92" w:rsidP="00A034C1">
      <w:pPr>
        <w:spacing w:line="480" w:lineRule="auto"/>
        <w:ind w:firstLine="720"/>
        <w:jc w:val="both"/>
        <w:rPr>
          <w:sz w:val="24"/>
          <w:szCs w:val="24"/>
          <w:lang w:val="en-PH"/>
        </w:rPr>
      </w:pPr>
      <w:r w:rsidRPr="00740FF0">
        <w:rPr>
          <w:sz w:val="24"/>
          <w:szCs w:val="24"/>
          <w:lang w:val="en-PH"/>
        </w:rPr>
        <w:t xml:space="preserve">This library was </w:t>
      </w:r>
      <w:r w:rsidR="00F03B9F" w:rsidRPr="00740FF0">
        <w:rPr>
          <w:sz w:val="24"/>
          <w:szCs w:val="24"/>
          <w:lang w:val="en-PH"/>
        </w:rPr>
        <w:t>used to</w:t>
      </w:r>
      <w:r w:rsidRPr="00740FF0">
        <w:rPr>
          <w:sz w:val="24"/>
          <w:szCs w:val="24"/>
          <w:lang w:val="en-PH"/>
        </w:rPr>
        <w:t xml:space="preserve"> the research methodology. It provided access to the pre-trained microsoft/deberta-v3-base model and its corresponding tokenizer, which were the foundation of the sentiment analysis system.</w:t>
      </w:r>
    </w:p>
    <w:p w14:paraId="02889A9E" w14:textId="77777777" w:rsidR="00541DFF" w:rsidRDefault="005E7A92" w:rsidP="005612D3">
      <w:pPr>
        <w:spacing w:line="480" w:lineRule="auto"/>
        <w:jc w:val="both"/>
        <w:rPr>
          <w:sz w:val="24"/>
          <w:szCs w:val="24"/>
        </w:rPr>
      </w:pPr>
      <w:r w:rsidRPr="00541DFF">
        <w:rPr>
          <w:b/>
          <w:bCs/>
          <w:sz w:val="24"/>
          <w:szCs w:val="24"/>
          <w:lang w:val="en-PH"/>
        </w:rPr>
        <w:t>Scikit-learn</w:t>
      </w:r>
      <w:r w:rsidRPr="00541DFF">
        <w:rPr>
          <w:sz w:val="24"/>
          <w:szCs w:val="24"/>
          <w:lang w:val="en-PH"/>
        </w:rPr>
        <w:br/>
        <w:t xml:space="preserve"> </w:t>
      </w:r>
      <w:r w:rsidRPr="00541DFF">
        <w:rPr>
          <w:sz w:val="24"/>
          <w:szCs w:val="24"/>
          <w:lang w:val="en-PH"/>
        </w:rPr>
        <w:tab/>
      </w:r>
      <w:r w:rsidR="00541DFF" w:rsidRPr="009F6548">
        <w:rPr>
          <w:sz w:val="24"/>
          <w:szCs w:val="24"/>
        </w:rPr>
        <w:t>This library was central to the research methodology. It provided access to the pre-trained microsoft/deberta-v3-base model and its corresponding tokenizer, which were the foundation of the sentiment analysis system.</w:t>
      </w:r>
    </w:p>
    <w:p w14:paraId="5A171FA4" w14:textId="77777777" w:rsidR="00073FEA" w:rsidRDefault="00073FEA" w:rsidP="005612D3">
      <w:pPr>
        <w:spacing w:line="480" w:lineRule="auto"/>
        <w:rPr>
          <w:b/>
          <w:bCs/>
          <w:sz w:val="24"/>
          <w:szCs w:val="24"/>
          <w:lang w:val="en-PH"/>
        </w:rPr>
      </w:pPr>
      <w:r w:rsidRPr="00073FEA">
        <w:rPr>
          <w:b/>
          <w:bCs/>
          <w:sz w:val="24"/>
          <w:szCs w:val="24"/>
          <w:lang w:val="en-PH"/>
        </w:rPr>
        <w:t>LightGBM</w:t>
      </w:r>
    </w:p>
    <w:p w14:paraId="411D1E5D" w14:textId="792F3986" w:rsidR="007D1A8E" w:rsidRPr="00073FEA" w:rsidRDefault="00073FEA" w:rsidP="00960378">
      <w:pPr>
        <w:spacing w:line="480" w:lineRule="auto"/>
        <w:ind w:firstLine="720"/>
        <w:jc w:val="both"/>
        <w:rPr>
          <w:sz w:val="24"/>
          <w:szCs w:val="24"/>
          <w:lang w:val="en-PH"/>
        </w:rPr>
      </w:pPr>
      <w:r w:rsidRPr="00073FEA">
        <w:rPr>
          <w:sz w:val="24"/>
          <w:szCs w:val="24"/>
          <w:lang w:val="en-PH"/>
        </w:rPr>
        <w:t>A high-performance gradient boosting framework used as a key base-learner in the stacked ensemble.</w:t>
      </w:r>
    </w:p>
    <w:p w14:paraId="372E43B2" w14:textId="354F5FDB" w:rsidR="005E7A92" w:rsidRPr="00541DFF" w:rsidRDefault="005E7A92" w:rsidP="000A6F8B">
      <w:pPr>
        <w:spacing w:line="480" w:lineRule="auto"/>
        <w:rPr>
          <w:sz w:val="24"/>
          <w:szCs w:val="24"/>
          <w:lang w:val="en-PH"/>
        </w:rPr>
      </w:pPr>
      <w:r w:rsidRPr="00541DFF">
        <w:rPr>
          <w:b/>
          <w:bCs/>
          <w:sz w:val="24"/>
          <w:szCs w:val="24"/>
          <w:lang w:val="en-PH"/>
        </w:rPr>
        <w:t>Pandas and NumPy</w:t>
      </w:r>
    </w:p>
    <w:p w14:paraId="6CDF5B57" w14:textId="77777777" w:rsidR="006E3582" w:rsidRDefault="00541DFF" w:rsidP="006E3582">
      <w:pPr>
        <w:spacing w:line="480" w:lineRule="auto"/>
        <w:ind w:firstLine="720"/>
        <w:jc w:val="both"/>
        <w:rPr>
          <w:sz w:val="24"/>
          <w:szCs w:val="24"/>
          <w:lang w:val="en-PH"/>
        </w:rPr>
      </w:pPr>
      <w:r w:rsidRPr="009F6548">
        <w:rPr>
          <w:sz w:val="24"/>
          <w:szCs w:val="24"/>
        </w:rPr>
        <w:t>These libraries were used for all data manipulation tasks. Pandas was used to load and manage the datasets from CSV files, while NumPy was used for efficient numerical operations.</w:t>
      </w:r>
    </w:p>
    <w:p w14:paraId="19BF80B6" w14:textId="34F66DCF" w:rsidR="005E7A92" w:rsidRPr="006E3582" w:rsidRDefault="005E7A92" w:rsidP="006E3582">
      <w:pPr>
        <w:spacing w:line="480" w:lineRule="auto"/>
        <w:jc w:val="both"/>
        <w:rPr>
          <w:sz w:val="24"/>
          <w:szCs w:val="24"/>
          <w:lang w:val="en-PH"/>
        </w:rPr>
      </w:pPr>
      <w:r w:rsidRPr="00541DFF">
        <w:rPr>
          <w:b/>
          <w:bCs/>
          <w:sz w:val="24"/>
          <w:szCs w:val="24"/>
          <w:lang w:val="en-PH"/>
        </w:rPr>
        <w:t>Hardware</w:t>
      </w:r>
    </w:p>
    <w:p w14:paraId="459B5200" w14:textId="1306C2AE" w:rsidR="003412EA" w:rsidRPr="0079533C" w:rsidRDefault="0017538F" w:rsidP="0079533C">
      <w:pPr>
        <w:spacing w:line="480" w:lineRule="auto"/>
        <w:ind w:firstLine="720"/>
        <w:jc w:val="both"/>
        <w:rPr>
          <w:sz w:val="24"/>
          <w:szCs w:val="24"/>
        </w:rPr>
      </w:pPr>
      <w:r w:rsidRPr="0017538F">
        <w:rPr>
          <w:sz w:val="24"/>
          <w:szCs w:val="24"/>
        </w:rPr>
        <w:t xml:space="preserve">The model training and fine-tuning processes were computationally intensive. To ensure efficiency and reproducibility, the research was conducted </w:t>
      </w:r>
      <w:r w:rsidRPr="0017538F">
        <w:rPr>
          <w:sz w:val="24"/>
          <w:szCs w:val="24"/>
        </w:rPr>
        <w:lastRenderedPageBreak/>
        <w:t xml:space="preserve">on a cloud-based environment with the specific hardware configuration detailed in Table </w:t>
      </w:r>
      <w:r w:rsidR="006E3582">
        <w:rPr>
          <w:sz w:val="24"/>
          <w:szCs w:val="24"/>
        </w:rPr>
        <w:t>6</w:t>
      </w:r>
      <w:r w:rsidRPr="0017538F">
        <w:rPr>
          <w:sz w:val="24"/>
          <w:szCs w:val="24"/>
        </w:rPr>
        <w:t>.</w:t>
      </w:r>
    </w:p>
    <w:p w14:paraId="41F1A7C9" w14:textId="63BCFA02" w:rsidR="00D739BE" w:rsidRPr="002E6FE1" w:rsidRDefault="00D739BE" w:rsidP="00D739BE">
      <w:pPr>
        <w:spacing w:before="240" w:line="480" w:lineRule="auto"/>
        <w:jc w:val="center"/>
        <w:rPr>
          <w:iCs/>
          <w:sz w:val="24"/>
          <w:szCs w:val="24"/>
        </w:rPr>
      </w:pPr>
      <w:r w:rsidRPr="002E6FE1">
        <w:rPr>
          <w:iCs/>
          <w:sz w:val="24"/>
          <w:szCs w:val="24"/>
        </w:rPr>
        <w:t xml:space="preserve">Table </w:t>
      </w:r>
      <w:r w:rsidR="001350E7" w:rsidRPr="002E6FE1">
        <w:rPr>
          <w:iCs/>
          <w:sz w:val="24"/>
          <w:szCs w:val="24"/>
        </w:rPr>
        <w:t>6</w:t>
      </w:r>
      <w:r w:rsidRPr="002E6FE1">
        <w:rPr>
          <w:iCs/>
          <w:sz w:val="24"/>
          <w:szCs w:val="24"/>
        </w:rPr>
        <w:t>. Specific Hardware Configuration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8"/>
      </w:tblGrid>
      <w:tr w:rsidR="0017538F" w14:paraId="4F22BC1F" w14:textId="77777777" w:rsidTr="00475620">
        <w:tc>
          <w:tcPr>
            <w:tcW w:w="4148" w:type="dxa"/>
            <w:tcBorders>
              <w:top w:val="single" w:sz="8" w:space="0" w:color="auto"/>
              <w:bottom w:val="single" w:sz="12" w:space="0" w:color="auto"/>
            </w:tcBorders>
          </w:tcPr>
          <w:p w14:paraId="79692712" w14:textId="50954400" w:rsidR="0017538F" w:rsidRDefault="0017538F" w:rsidP="003412EA">
            <w:pPr>
              <w:spacing w:line="480" w:lineRule="auto"/>
              <w:jc w:val="center"/>
              <w:rPr>
                <w:sz w:val="24"/>
                <w:szCs w:val="24"/>
              </w:rPr>
            </w:pPr>
            <w:r w:rsidRPr="0017538F">
              <w:rPr>
                <w:b/>
                <w:bCs/>
                <w:sz w:val="24"/>
                <w:szCs w:val="24"/>
              </w:rPr>
              <w:t>Component</w:t>
            </w:r>
          </w:p>
        </w:tc>
        <w:tc>
          <w:tcPr>
            <w:tcW w:w="4148" w:type="dxa"/>
            <w:tcBorders>
              <w:top w:val="single" w:sz="8" w:space="0" w:color="auto"/>
              <w:bottom w:val="single" w:sz="12" w:space="0" w:color="auto"/>
            </w:tcBorders>
          </w:tcPr>
          <w:p w14:paraId="520CC65D" w14:textId="65810CA2" w:rsidR="0017538F" w:rsidRDefault="0017538F" w:rsidP="003412EA">
            <w:pPr>
              <w:spacing w:line="480" w:lineRule="auto"/>
              <w:jc w:val="center"/>
              <w:rPr>
                <w:sz w:val="24"/>
                <w:szCs w:val="24"/>
              </w:rPr>
            </w:pPr>
            <w:r w:rsidRPr="0017538F">
              <w:rPr>
                <w:b/>
                <w:bCs/>
                <w:sz w:val="24"/>
                <w:szCs w:val="24"/>
              </w:rPr>
              <w:t>Specification</w:t>
            </w:r>
          </w:p>
        </w:tc>
      </w:tr>
      <w:tr w:rsidR="0017538F" w14:paraId="20129DE5" w14:textId="77777777" w:rsidTr="00475620">
        <w:tc>
          <w:tcPr>
            <w:tcW w:w="4148" w:type="dxa"/>
            <w:tcBorders>
              <w:top w:val="single" w:sz="12" w:space="0" w:color="auto"/>
            </w:tcBorders>
          </w:tcPr>
          <w:p w14:paraId="0297BF0B" w14:textId="09F2029B" w:rsidR="0017538F" w:rsidRDefault="0017538F" w:rsidP="00CB39FC">
            <w:pPr>
              <w:spacing w:line="480" w:lineRule="auto"/>
              <w:jc w:val="center"/>
              <w:rPr>
                <w:sz w:val="24"/>
                <w:szCs w:val="24"/>
              </w:rPr>
            </w:pPr>
            <w:r w:rsidRPr="0017538F">
              <w:rPr>
                <w:b/>
                <w:bCs/>
                <w:sz w:val="24"/>
                <w:szCs w:val="24"/>
              </w:rPr>
              <w:t>Platform</w:t>
            </w:r>
          </w:p>
        </w:tc>
        <w:tc>
          <w:tcPr>
            <w:tcW w:w="4148" w:type="dxa"/>
            <w:tcBorders>
              <w:top w:val="single" w:sz="12" w:space="0" w:color="auto"/>
            </w:tcBorders>
          </w:tcPr>
          <w:p w14:paraId="1288AAF1" w14:textId="4A7870E5" w:rsidR="0017538F" w:rsidRDefault="0017538F" w:rsidP="00CB39FC">
            <w:pPr>
              <w:spacing w:line="480" w:lineRule="auto"/>
              <w:jc w:val="center"/>
              <w:rPr>
                <w:sz w:val="24"/>
                <w:szCs w:val="24"/>
              </w:rPr>
            </w:pPr>
            <w:r w:rsidRPr="0017538F">
              <w:rPr>
                <w:sz w:val="24"/>
                <w:szCs w:val="24"/>
              </w:rPr>
              <w:t>Google Colaboratory</w:t>
            </w:r>
          </w:p>
        </w:tc>
      </w:tr>
      <w:tr w:rsidR="0017538F" w14:paraId="18D6FC93" w14:textId="77777777" w:rsidTr="0010540F">
        <w:tc>
          <w:tcPr>
            <w:tcW w:w="4148" w:type="dxa"/>
          </w:tcPr>
          <w:p w14:paraId="05402978" w14:textId="029225E6" w:rsidR="0017538F" w:rsidRDefault="0017538F" w:rsidP="00CB39FC">
            <w:pPr>
              <w:spacing w:line="480" w:lineRule="auto"/>
              <w:jc w:val="center"/>
              <w:rPr>
                <w:sz w:val="24"/>
                <w:szCs w:val="24"/>
              </w:rPr>
            </w:pPr>
            <w:r w:rsidRPr="0017538F">
              <w:rPr>
                <w:b/>
                <w:bCs/>
                <w:sz w:val="24"/>
                <w:szCs w:val="24"/>
              </w:rPr>
              <w:t>GPU (Graphics Processing Unit)</w:t>
            </w:r>
          </w:p>
        </w:tc>
        <w:tc>
          <w:tcPr>
            <w:tcW w:w="4148" w:type="dxa"/>
          </w:tcPr>
          <w:p w14:paraId="09839AD1" w14:textId="3D528E0A" w:rsidR="0017538F" w:rsidRDefault="0017538F" w:rsidP="00CB39FC">
            <w:pPr>
              <w:spacing w:line="480" w:lineRule="auto"/>
              <w:jc w:val="center"/>
              <w:rPr>
                <w:sz w:val="24"/>
                <w:szCs w:val="24"/>
              </w:rPr>
            </w:pPr>
            <w:r w:rsidRPr="0017538F">
              <w:rPr>
                <w:sz w:val="24"/>
                <w:szCs w:val="24"/>
              </w:rPr>
              <w:t>NVIDIA T4 with 16 GB of VRAM</w:t>
            </w:r>
          </w:p>
        </w:tc>
      </w:tr>
      <w:tr w:rsidR="0017538F" w14:paraId="651F269A" w14:textId="77777777" w:rsidTr="0010540F">
        <w:tc>
          <w:tcPr>
            <w:tcW w:w="4148" w:type="dxa"/>
          </w:tcPr>
          <w:p w14:paraId="0AA4532B" w14:textId="41B6A2D2" w:rsidR="0017538F" w:rsidRDefault="0017538F" w:rsidP="00CB39FC">
            <w:pPr>
              <w:spacing w:line="480" w:lineRule="auto"/>
              <w:jc w:val="center"/>
              <w:rPr>
                <w:sz w:val="24"/>
                <w:szCs w:val="24"/>
              </w:rPr>
            </w:pPr>
            <w:r w:rsidRPr="0017538F">
              <w:rPr>
                <w:b/>
                <w:bCs/>
                <w:sz w:val="24"/>
                <w:szCs w:val="24"/>
              </w:rPr>
              <w:t>CPU (Central Processing Unit)</w:t>
            </w:r>
          </w:p>
        </w:tc>
        <w:tc>
          <w:tcPr>
            <w:tcW w:w="4148" w:type="dxa"/>
          </w:tcPr>
          <w:p w14:paraId="5D176233" w14:textId="422A7E01" w:rsidR="0017538F" w:rsidRDefault="0017538F" w:rsidP="00CB39FC">
            <w:pPr>
              <w:spacing w:line="480" w:lineRule="auto"/>
              <w:jc w:val="center"/>
              <w:rPr>
                <w:sz w:val="24"/>
                <w:szCs w:val="24"/>
              </w:rPr>
            </w:pPr>
            <w:r w:rsidRPr="0017538F">
              <w:rPr>
                <w:sz w:val="24"/>
                <w:szCs w:val="24"/>
              </w:rPr>
              <w:t>Intel Xeon @ 2.20GHz</w:t>
            </w:r>
          </w:p>
        </w:tc>
      </w:tr>
      <w:tr w:rsidR="0017538F" w14:paraId="0AEFAC0A" w14:textId="77777777" w:rsidTr="00475620">
        <w:tc>
          <w:tcPr>
            <w:tcW w:w="4148" w:type="dxa"/>
            <w:tcBorders>
              <w:bottom w:val="single" w:sz="8" w:space="0" w:color="auto"/>
            </w:tcBorders>
          </w:tcPr>
          <w:p w14:paraId="7718C73F" w14:textId="2D1A41A9" w:rsidR="0017538F" w:rsidRDefault="0017538F" w:rsidP="00CB39FC">
            <w:pPr>
              <w:spacing w:line="480" w:lineRule="auto"/>
              <w:jc w:val="center"/>
              <w:rPr>
                <w:sz w:val="24"/>
                <w:szCs w:val="24"/>
              </w:rPr>
            </w:pPr>
            <w:r w:rsidRPr="0017538F">
              <w:rPr>
                <w:b/>
                <w:bCs/>
                <w:sz w:val="24"/>
                <w:szCs w:val="24"/>
              </w:rPr>
              <w:t>RAM (Random Access Memory)</w:t>
            </w:r>
          </w:p>
        </w:tc>
        <w:tc>
          <w:tcPr>
            <w:tcW w:w="4148" w:type="dxa"/>
            <w:tcBorders>
              <w:bottom w:val="single" w:sz="8" w:space="0" w:color="auto"/>
            </w:tcBorders>
          </w:tcPr>
          <w:p w14:paraId="0CA0ABE8" w14:textId="5494FF80" w:rsidR="0017538F" w:rsidRDefault="0017538F" w:rsidP="00CB39FC">
            <w:pPr>
              <w:spacing w:line="480" w:lineRule="auto"/>
              <w:jc w:val="center"/>
              <w:rPr>
                <w:sz w:val="24"/>
                <w:szCs w:val="24"/>
              </w:rPr>
            </w:pPr>
            <w:r w:rsidRPr="0017538F">
              <w:rPr>
                <w:sz w:val="24"/>
                <w:szCs w:val="24"/>
              </w:rPr>
              <w:t>12 GB System RAM</w:t>
            </w:r>
          </w:p>
        </w:tc>
      </w:tr>
    </w:tbl>
    <w:p w14:paraId="7B1FF761" w14:textId="2B5469B4" w:rsidR="00495656" w:rsidRPr="00541DFF" w:rsidRDefault="00495656" w:rsidP="000A6F8B">
      <w:pPr>
        <w:rPr>
          <w:sz w:val="24"/>
          <w:szCs w:val="24"/>
        </w:rPr>
      </w:pPr>
    </w:p>
    <w:p w14:paraId="0588B80E" w14:textId="08133BE8" w:rsidR="00737F9C" w:rsidRPr="001A1960" w:rsidRDefault="00B12A9D" w:rsidP="000A6F8B">
      <w:pPr>
        <w:spacing w:line="480" w:lineRule="auto"/>
        <w:rPr>
          <w:b/>
          <w:sz w:val="24"/>
          <w:szCs w:val="24"/>
        </w:rPr>
      </w:pPr>
      <w:r w:rsidRPr="001A1960">
        <w:rPr>
          <w:b/>
          <w:sz w:val="24"/>
          <w:szCs w:val="24"/>
        </w:rPr>
        <w:t>Study Procedure</w:t>
      </w:r>
    </w:p>
    <w:p w14:paraId="5923884E" w14:textId="77777777" w:rsidR="009E02B6" w:rsidRPr="009E02B6" w:rsidRDefault="00737F9C" w:rsidP="007C2DDA">
      <w:pPr>
        <w:spacing w:line="480" w:lineRule="auto"/>
        <w:jc w:val="both"/>
        <w:rPr>
          <w:sz w:val="24"/>
          <w:szCs w:val="24"/>
          <w:lang w:val="en-PH"/>
        </w:rPr>
      </w:pPr>
      <w:r w:rsidRPr="001A1960">
        <w:rPr>
          <w:b/>
          <w:sz w:val="24"/>
          <w:szCs w:val="24"/>
        </w:rPr>
        <w:t xml:space="preserve"> </w:t>
      </w:r>
      <w:r w:rsidRPr="001A1960">
        <w:rPr>
          <w:b/>
          <w:sz w:val="24"/>
          <w:szCs w:val="24"/>
        </w:rPr>
        <w:tab/>
      </w:r>
      <w:r w:rsidR="009E02B6" w:rsidRPr="009E02B6">
        <w:rPr>
          <w:sz w:val="24"/>
          <w:szCs w:val="24"/>
          <w:lang w:val="en-PH"/>
        </w:rPr>
        <w:t>The methodology of the research was systematic and multi-staged, structured around the development and evaluation of the stacked ensemble model. The procedure began with the strict separation of the dataset into a training file and an untouched hold-out test file. This initial "split-first" approach was a very critical step to ensure that no information from the final evaluation data could leak into any stage of model training, thus ensuring an unbiased assessment.</w:t>
      </w:r>
    </w:p>
    <w:p w14:paraId="43310D4D" w14:textId="77777777" w:rsidR="009E02B6" w:rsidRPr="009E02B6" w:rsidRDefault="009E02B6" w:rsidP="001737BE">
      <w:pPr>
        <w:spacing w:line="480" w:lineRule="auto"/>
        <w:ind w:firstLine="720"/>
        <w:jc w:val="both"/>
        <w:rPr>
          <w:sz w:val="24"/>
          <w:szCs w:val="24"/>
          <w:lang w:val="en-PH"/>
        </w:rPr>
      </w:pPr>
      <w:r w:rsidRPr="009E02B6">
        <w:rPr>
          <w:sz w:val="24"/>
          <w:szCs w:val="24"/>
          <w:lang w:val="en-PH"/>
        </w:rPr>
        <w:t>The crux of the procedure involved a multi-layered training process. A K-Fold cross-validation strategy was imposed on the training data to train the DeBERTa ensemble in an iterative process, training on different subsets and generating out-of-fold predictions that would serve as features for the meta-classifier later. Simultaneously, other base-learner models, such as a Support Vector Machine and a LightGBM model, were trained on a hybrid feature set-a combination of these contextual DeBERTa predictions and lexical TF-IDF features.</w:t>
      </w:r>
    </w:p>
    <w:p w14:paraId="74DF9379" w14:textId="4BD80B34" w:rsidR="00495656" w:rsidRPr="00C34B5F" w:rsidRDefault="009E02B6" w:rsidP="001868DA">
      <w:pPr>
        <w:spacing w:line="480" w:lineRule="auto"/>
        <w:ind w:firstLine="720"/>
        <w:jc w:val="both"/>
        <w:rPr>
          <w:bCs/>
          <w:sz w:val="24"/>
          <w:szCs w:val="24"/>
          <w:lang w:val="en-PH"/>
        </w:rPr>
      </w:pPr>
      <w:r w:rsidRPr="009E02B6">
        <w:rPr>
          <w:sz w:val="24"/>
          <w:szCs w:val="24"/>
          <w:lang w:val="en-PH"/>
        </w:rPr>
        <w:lastRenderedPageBreak/>
        <w:t>The next step was to build a new data set, the features of which were nothing but the predictions from all the trained base-learners. This new dataset was to be used for training the final meta-classifier-a logistic regression model. The final step in the whole procedure is the final evaluation on the untouched hold-out test set by this fully trained stacked ensemble. This step measures the model's ultimate performance on completely unseen data, therefore giving a true measure of its effectiveness and generalization.</w:t>
      </w:r>
    </w:p>
    <w:p w14:paraId="6F6E6FC8" w14:textId="4E2BFBCF" w:rsidR="00495656" w:rsidRDefault="00B12A9D" w:rsidP="000A6F8B">
      <w:pPr>
        <w:spacing w:line="480" w:lineRule="auto"/>
        <w:rPr>
          <w:sz w:val="24"/>
          <w:szCs w:val="24"/>
        </w:rPr>
      </w:pPr>
      <w:r>
        <w:rPr>
          <w:b/>
          <w:sz w:val="24"/>
          <w:szCs w:val="24"/>
        </w:rPr>
        <w:t>Architecture</w:t>
      </w:r>
      <w:r w:rsidR="00B05937">
        <w:rPr>
          <w:b/>
          <w:sz w:val="24"/>
          <w:szCs w:val="24"/>
        </w:rPr>
        <w:t xml:space="preserve"> Diagram</w:t>
      </w:r>
    </w:p>
    <w:p w14:paraId="2E94EE9E" w14:textId="46693964" w:rsidR="001A1960" w:rsidRPr="002E6FE1" w:rsidRDefault="00A369D0" w:rsidP="0013454D">
      <w:pPr>
        <w:spacing w:line="480" w:lineRule="auto"/>
        <w:ind w:firstLine="720"/>
        <w:jc w:val="both"/>
        <w:rPr>
          <w:iCs/>
          <w:sz w:val="24"/>
          <w:szCs w:val="24"/>
        </w:rPr>
      </w:pPr>
      <w:r w:rsidRPr="00DC08C8">
        <w:rPr>
          <w:noProof/>
          <w:sz w:val="24"/>
          <w:szCs w:val="24"/>
          <w:lang w:val="en-US" w:eastAsia="en-US"/>
        </w:rPr>
        <w:drawing>
          <wp:anchor distT="0" distB="0" distL="114300" distR="114300" simplePos="0" relativeHeight="251639296" behindDoc="0" locked="0" layoutInCell="1" allowOverlap="1" wp14:anchorId="4F40A393" wp14:editId="49BB0AB8">
            <wp:simplePos x="0" y="0"/>
            <wp:positionH relativeFrom="margin">
              <wp:posOffset>137795</wp:posOffset>
            </wp:positionH>
            <wp:positionV relativeFrom="paragraph">
              <wp:posOffset>1400810</wp:posOffset>
            </wp:positionV>
            <wp:extent cx="4986655" cy="2963545"/>
            <wp:effectExtent l="0" t="0" r="4445" b="8255"/>
            <wp:wrapTopAndBottom/>
            <wp:docPr id="2139081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081451" name="Picture 1"/>
                    <pic:cNvPicPr/>
                  </pic:nvPicPr>
                  <pic:blipFill>
                    <a:blip r:embed="rId16"/>
                    <a:stretch>
                      <a:fillRect/>
                    </a:stretch>
                  </pic:blipFill>
                  <pic:spPr>
                    <a:xfrm>
                      <a:off x="0" y="0"/>
                      <a:ext cx="4986655" cy="2963545"/>
                    </a:xfrm>
                    <a:prstGeom prst="rect">
                      <a:avLst/>
                    </a:prstGeom>
                  </pic:spPr>
                </pic:pic>
              </a:graphicData>
            </a:graphic>
            <wp14:sizeRelH relativeFrom="margin">
              <wp14:pctWidth>0</wp14:pctWidth>
            </wp14:sizeRelH>
            <wp14:sizeRelV relativeFrom="margin">
              <wp14:pctHeight>0</wp14:pctHeight>
            </wp14:sizeRelV>
          </wp:anchor>
        </w:drawing>
      </w:r>
      <w:r w:rsidR="00E07FCE">
        <w:rPr>
          <w:rStyle w:val="citation-162"/>
          <w:rFonts w:eastAsia="Times New Roman"/>
        </w:rPr>
        <w:t xml:space="preserve">The architecture employs a </w:t>
      </w:r>
      <w:r w:rsidR="00E07FCE" w:rsidRPr="00FB6236">
        <w:rPr>
          <w:rStyle w:val="citation-162"/>
          <w:rFonts w:eastAsia="Times New Roman"/>
        </w:rPr>
        <w:t>Stacked Generalization</w:t>
      </w:r>
      <w:r w:rsidR="00E07FCE">
        <w:rPr>
          <w:rStyle w:val="citation-162"/>
          <w:rFonts w:eastAsia="Times New Roman"/>
        </w:rPr>
        <w:t xml:space="preserve"> framework, a sophisticated ensemble learning technique that integrates disparate machine learning paradigms to enhance predictive robustness</w:t>
      </w:r>
      <w:r w:rsidR="00E07FCE">
        <w:rPr>
          <w:rFonts w:eastAsia="Times New Roman"/>
        </w:rPr>
        <w:t xml:space="preserve">. </w:t>
      </w:r>
      <w:r w:rsidR="00E07FCE">
        <w:rPr>
          <w:rStyle w:val="citation-161"/>
          <w:rFonts w:eastAsia="Times New Roman"/>
        </w:rPr>
        <w:t>The system is structured into four distinct phases: the Input Layer, Level 0 (Base Learners), Level 1 (Meta-Learner), and the Output Layer</w:t>
      </w:r>
      <w:r w:rsidR="00E07FCE">
        <w:rPr>
          <w:rFonts w:eastAsia="Times New Roman"/>
        </w:rPr>
        <w:t>.</w:t>
      </w:r>
      <w:r w:rsidR="001A1960">
        <w:rPr>
          <w:i/>
          <w:sz w:val="24"/>
          <w:szCs w:val="24"/>
        </w:rPr>
        <w:br/>
      </w:r>
      <w:r w:rsidR="0013454D">
        <w:rPr>
          <w:iCs/>
          <w:sz w:val="24"/>
          <w:szCs w:val="24"/>
        </w:rPr>
        <w:t xml:space="preserve">                                     </w:t>
      </w:r>
      <w:r w:rsidR="0030509A">
        <w:rPr>
          <w:iCs/>
          <w:sz w:val="24"/>
          <w:szCs w:val="24"/>
        </w:rPr>
        <w:t xml:space="preserve">    </w:t>
      </w:r>
      <w:r w:rsidR="001A1960" w:rsidRPr="002E6FE1">
        <w:rPr>
          <w:iCs/>
          <w:sz w:val="24"/>
          <w:szCs w:val="24"/>
        </w:rPr>
        <w:t xml:space="preserve">Figure </w:t>
      </w:r>
      <w:r w:rsidR="00D43D04" w:rsidRPr="002E6FE1">
        <w:rPr>
          <w:iCs/>
          <w:sz w:val="24"/>
          <w:szCs w:val="24"/>
        </w:rPr>
        <w:t>4</w:t>
      </w:r>
      <w:r w:rsidR="001A1960" w:rsidRPr="002E6FE1">
        <w:rPr>
          <w:iCs/>
          <w:sz w:val="24"/>
          <w:szCs w:val="24"/>
        </w:rPr>
        <w:t>. Architecture</w:t>
      </w:r>
      <w:r w:rsidR="00B05937" w:rsidRPr="002E6FE1">
        <w:rPr>
          <w:iCs/>
          <w:sz w:val="24"/>
          <w:szCs w:val="24"/>
        </w:rPr>
        <w:t xml:space="preserve"> Diagram</w:t>
      </w:r>
    </w:p>
    <w:p w14:paraId="0CCF6FEB" w14:textId="54EE9EAC" w:rsidR="00C34B5F" w:rsidRPr="00383A12" w:rsidRDefault="000F0758" w:rsidP="00383A12">
      <w:pPr>
        <w:pStyle w:val="ListParagraph"/>
        <w:numPr>
          <w:ilvl w:val="0"/>
          <w:numId w:val="25"/>
        </w:numPr>
        <w:spacing w:line="480" w:lineRule="auto"/>
        <w:rPr>
          <w:rFonts w:eastAsia="Times New Roman"/>
          <w:b/>
          <w:bCs/>
        </w:rPr>
      </w:pPr>
      <w:r w:rsidRPr="00383A12">
        <w:rPr>
          <w:rFonts w:eastAsia="Times New Roman"/>
          <w:b/>
          <w:bCs/>
        </w:rPr>
        <w:t>Input Layer: Data Preparation and Feature Engineering</w:t>
      </w:r>
    </w:p>
    <w:p w14:paraId="4842C22B" w14:textId="2DB7C56A" w:rsidR="00CE023D" w:rsidRPr="00286EDE" w:rsidRDefault="00383A12" w:rsidP="00CF4A36">
      <w:pPr>
        <w:spacing w:line="480" w:lineRule="auto"/>
        <w:ind w:left="720"/>
        <w:jc w:val="both"/>
        <w:rPr>
          <w:rFonts w:eastAsia="Times New Roman"/>
        </w:rPr>
      </w:pPr>
      <w:r w:rsidRPr="00286EDE">
        <w:rPr>
          <w:rStyle w:val="citation-160"/>
          <w:rFonts w:eastAsia="Times New Roman"/>
        </w:rPr>
        <w:t>The process begins with the ingestion of raw student feedback</w:t>
      </w:r>
      <w:r w:rsidRPr="00286EDE">
        <w:rPr>
          <w:rFonts w:eastAsia="Times New Roman"/>
        </w:rPr>
        <w:t>. This stage involves two critical parallel paths:</w:t>
      </w:r>
    </w:p>
    <w:p w14:paraId="3A43D4AA" w14:textId="77777777" w:rsidR="00BA2D7D" w:rsidRPr="00BA2D7D" w:rsidRDefault="00C03F10" w:rsidP="00BA2D7D">
      <w:pPr>
        <w:pStyle w:val="ListParagraph"/>
        <w:numPr>
          <w:ilvl w:val="0"/>
          <w:numId w:val="27"/>
        </w:numPr>
        <w:spacing w:line="480" w:lineRule="auto"/>
        <w:jc w:val="both"/>
        <w:rPr>
          <w:iCs/>
          <w:sz w:val="24"/>
          <w:szCs w:val="24"/>
          <w:lang w:val="en-PH"/>
        </w:rPr>
      </w:pPr>
      <w:r w:rsidRPr="00C03F10">
        <w:rPr>
          <w:rStyle w:val="citation-159"/>
          <w:rFonts w:eastAsia="Times New Roman"/>
          <w:b/>
          <w:bCs/>
        </w:rPr>
        <w:lastRenderedPageBreak/>
        <w:t>Preprocessing and Augmentation:</w:t>
      </w:r>
      <w:r w:rsidRPr="00C03F10">
        <w:rPr>
          <w:rStyle w:val="citation-159"/>
          <w:rFonts w:eastAsia="Times New Roman"/>
        </w:rPr>
        <w:t xml:space="preserve"> Raw text undergoes normalization and cleaning</w:t>
      </w:r>
      <w:r w:rsidRPr="00C03F10">
        <w:rPr>
          <w:rFonts w:eastAsia="Times New Roman"/>
        </w:rPr>
        <w:t xml:space="preserve">. </w:t>
      </w:r>
      <w:r w:rsidRPr="00C03F10">
        <w:rPr>
          <w:rStyle w:val="citation-158"/>
          <w:rFonts w:eastAsia="Times New Roman"/>
        </w:rPr>
        <w:t xml:space="preserve">To resolve class imbalances, a </w:t>
      </w:r>
      <w:r w:rsidRPr="00C03F10">
        <w:rPr>
          <w:rStyle w:val="citation-158"/>
          <w:rFonts w:eastAsia="Times New Roman"/>
          <w:b/>
          <w:bCs/>
        </w:rPr>
        <w:t>T5-based paraphrasing model</w:t>
      </w:r>
      <w:r w:rsidRPr="00C03F10">
        <w:rPr>
          <w:rStyle w:val="citation-158"/>
          <w:rFonts w:eastAsia="Times New Roman"/>
        </w:rPr>
        <w:t xml:space="preserve"> generates synthetic examples for minority classes (neutral and negative), ensuring the models are not biased toward positive feedback</w:t>
      </w:r>
      <w:r w:rsidRPr="00C03F10">
        <w:rPr>
          <w:rFonts w:eastAsia="Times New Roman"/>
        </w:rPr>
        <w:t>.</w:t>
      </w:r>
    </w:p>
    <w:p w14:paraId="24FAF01D" w14:textId="5FFB247F" w:rsidR="00144A53" w:rsidRPr="00ED65E7" w:rsidRDefault="00BA2D7D" w:rsidP="00ED65E7">
      <w:pPr>
        <w:pStyle w:val="ListParagraph"/>
        <w:numPr>
          <w:ilvl w:val="0"/>
          <w:numId w:val="27"/>
        </w:numPr>
        <w:spacing w:line="480" w:lineRule="auto"/>
        <w:jc w:val="both"/>
        <w:rPr>
          <w:iCs/>
          <w:sz w:val="24"/>
          <w:szCs w:val="24"/>
          <w:lang w:val="en-PH"/>
        </w:rPr>
      </w:pPr>
      <w:r w:rsidRPr="00BA2D7D">
        <w:rPr>
          <w:rFonts w:eastAsia="Times New Roman"/>
          <w:b/>
          <w:bCs/>
        </w:rPr>
        <w:t>Dual-Path Feature Extraction:</w:t>
      </w:r>
      <w:r w:rsidRPr="00BA2D7D">
        <w:rPr>
          <w:rFonts w:eastAsia="Times New Roman"/>
        </w:rPr>
        <w:t xml:space="preserve"> The system generates two types of numerical representations:</w:t>
      </w:r>
      <w:r w:rsidR="00ED65E7">
        <w:rPr>
          <w:rFonts w:eastAsia="Times New Roman"/>
        </w:rPr>
        <w:t xml:space="preserve"> </w:t>
      </w:r>
    </w:p>
    <w:p w14:paraId="5759F6AA" w14:textId="2D545280" w:rsidR="00ED65E7" w:rsidRPr="007E2299" w:rsidRDefault="007E2299" w:rsidP="00053BAD">
      <w:pPr>
        <w:pStyle w:val="ListParagraph"/>
        <w:numPr>
          <w:ilvl w:val="0"/>
          <w:numId w:val="30"/>
        </w:numPr>
        <w:spacing w:line="480" w:lineRule="auto"/>
        <w:jc w:val="both"/>
        <w:rPr>
          <w:iCs/>
          <w:sz w:val="24"/>
          <w:szCs w:val="24"/>
          <w:lang w:val="en-PH"/>
        </w:rPr>
      </w:pPr>
      <w:r>
        <w:rPr>
          <w:rStyle w:val="citation-157"/>
          <w:rFonts w:eastAsia="Times New Roman"/>
          <w:b/>
          <w:bCs/>
        </w:rPr>
        <w:t>Contextual Embeddings:</w:t>
      </w:r>
      <w:r>
        <w:rPr>
          <w:rStyle w:val="citation-157"/>
          <w:rFonts w:eastAsia="Times New Roman"/>
        </w:rPr>
        <w:t xml:space="preserve"> Derived from the </w:t>
      </w:r>
      <w:r>
        <w:rPr>
          <w:rStyle w:val="citation-157"/>
          <w:rFonts w:eastAsia="Times New Roman"/>
          <w:b/>
          <w:bCs/>
        </w:rPr>
        <w:t>DeBERTa</w:t>
      </w:r>
      <w:r>
        <w:rPr>
          <w:rStyle w:val="citation-157"/>
          <w:rFonts w:eastAsia="Times New Roman"/>
        </w:rPr>
        <w:t xml:space="preserve"> tokenizer to capture deep semantic and contextual relationships</w:t>
      </w:r>
      <w:r>
        <w:rPr>
          <w:rFonts w:eastAsia="Times New Roman"/>
        </w:rPr>
        <w:t>.</w:t>
      </w:r>
    </w:p>
    <w:p w14:paraId="018D3A9D" w14:textId="0C6031F2" w:rsidR="002243E5" w:rsidRPr="002243E5" w:rsidRDefault="00053BAD" w:rsidP="002243E5">
      <w:pPr>
        <w:pStyle w:val="ListParagraph"/>
        <w:numPr>
          <w:ilvl w:val="0"/>
          <w:numId w:val="30"/>
        </w:numPr>
        <w:spacing w:line="480" w:lineRule="auto"/>
        <w:jc w:val="both"/>
        <w:rPr>
          <w:iCs/>
          <w:sz w:val="24"/>
          <w:szCs w:val="24"/>
          <w:lang w:val="en-PH"/>
        </w:rPr>
      </w:pPr>
      <w:r>
        <w:rPr>
          <w:rStyle w:val="citation-156"/>
          <w:rFonts w:eastAsia="Times New Roman"/>
          <w:b/>
          <w:bCs/>
        </w:rPr>
        <w:t>Lexical Features:</w:t>
      </w:r>
      <w:r>
        <w:rPr>
          <w:rStyle w:val="citation-156"/>
          <w:rFonts w:eastAsia="Times New Roman"/>
        </w:rPr>
        <w:t xml:space="preserve"> Generated via </w:t>
      </w:r>
      <w:r>
        <w:rPr>
          <w:rStyle w:val="citation-156"/>
          <w:rFonts w:eastAsia="Times New Roman"/>
          <w:b/>
          <w:bCs/>
        </w:rPr>
        <w:t>TF-IDF</w:t>
      </w:r>
      <w:r>
        <w:rPr>
          <w:rStyle w:val="citation-156"/>
          <w:rFonts w:eastAsia="Times New Roman"/>
        </w:rPr>
        <w:t xml:space="preserve"> (Term Frequency-Inverse Document Frequency) vectorization to represent the statistical importance of specific words and n-grams</w:t>
      </w:r>
      <w:r>
        <w:rPr>
          <w:rFonts w:eastAsia="Times New Roman"/>
        </w:rPr>
        <w:t>.</w:t>
      </w:r>
    </w:p>
    <w:p w14:paraId="09297A30" w14:textId="4BBD78F3" w:rsidR="002243E5" w:rsidRPr="00A37151" w:rsidRDefault="00C372BB" w:rsidP="00504C71">
      <w:pPr>
        <w:pStyle w:val="ListParagraph"/>
        <w:numPr>
          <w:ilvl w:val="0"/>
          <w:numId w:val="25"/>
        </w:numPr>
        <w:spacing w:line="480" w:lineRule="auto"/>
        <w:jc w:val="both"/>
        <w:rPr>
          <w:iCs/>
          <w:sz w:val="24"/>
          <w:szCs w:val="24"/>
          <w:lang w:val="en-PH"/>
        </w:rPr>
      </w:pPr>
      <w:r>
        <w:rPr>
          <w:b/>
          <w:bCs/>
          <w:iCs/>
          <w:sz w:val="24"/>
          <w:szCs w:val="24"/>
          <w:lang w:val="en-PH"/>
        </w:rPr>
        <w:t>Level 0</w:t>
      </w:r>
      <w:r w:rsidR="00CD0330">
        <w:rPr>
          <w:b/>
          <w:bCs/>
          <w:iCs/>
          <w:sz w:val="24"/>
          <w:szCs w:val="24"/>
          <w:lang w:val="en-PH"/>
        </w:rPr>
        <w:t>: Base</w:t>
      </w:r>
      <w:r w:rsidR="00A37151">
        <w:rPr>
          <w:b/>
          <w:bCs/>
          <w:iCs/>
          <w:sz w:val="24"/>
          <w:szCs w:val="24"/>
          <w:lang w:val="en-PH"/>
        </w:rPr>
        <w:t>-</w:t>
      </w:r>
      <w:r w:rsidR="00CD0330">
        <w:rPr>
          <w:b/>
          <w:bCs/>
          <w:iCs/>
          <w:sz w:val="24"/>
          <w:szCs w:val="24"/>
          <w:lang w:val="en-PH"/>
        </w:rPr>
        <w:t>Learner</w:t>
      </w:r>
      <w:r w:rsidR="00A37151">
        <w:rPr>
          <w:b/>
          <w:bCs/>
          <w:iCs/>
          <w:sz w:val="24"/>
          <w:szCs w:val="24"/>
          <w:lang w:val="en-PH"/>
        </w:rPr>
        <w:t xml:space="preserve"> </w:t>
      </w:r>
      <w:r w:rsidR="00CD0330">
        <w:rPr>
          <w:b/>
          <w:bCs/>
          <w:iCs/>
          <w:sz w:val="24"/>
          <w:szCs w:val="24"/>
          <w:lang w:val="en-PH"/>
        </w:rPr>
        <w:t>Tier</w:t>
      </w:r>
    </w:p>
    <w:p w14:paraId="5657312A" w14:textId="489D556C" w:rsidR="00B178F6" w:rsidRDefault="00B178F6" w:rsidP="005B005D">
      <w:pPr>
        <w:pStyle w:val="ListParagraph"/>
        <w:spacing w:line="480" w:lineRule="auto"/>
        <w:jc w:val="both"/>
        <w:rPr>
          <w:rFonts w:eastAsia="Times New Roman"/>
        </w:rPr>
      </w:pPr>
      <w:r>
        <w:rPr>
          <w:rStyle w:val="citation-155"/>
          <w:rFonts w:eastAsia="Times New Roman"/>
        </w:rPr>
        <w:t>In this layer, three specialized models (Base Learners) independently process the input features to generate initial predictions</w:t>
      </w:r>
      <w:r>
        <w:rPr>
          <w:rFonts w:eastAsia="Times New Roman"/>
        </w:rPr>
        <w:t>:</w:t>
      </w:r>
    </w:p>
    <w:p w14:paraId="5CBBAFBC" w14:textId="2C7B8B50" w:rsidR="005B005D" w:rsidRDefault="008F14D8" w:rsidP="005B005D">
      <w:pPr>
        <w:pStyle w:val="ListParagraph"/>
        <w:numPr>
          <w:ilvl w:val="0"/>
          <w:numId w:val="40"/>
        </w:numPr>
        <w:spacing w:line="480" w:lineRule="auto"/>
        <w:jc w:val="both"/>
        <w:rPr>
          <w:rFonts w:eastAsia="Times New Roman"/>
        </w:rPr>
      </w:pPr>
      <w:r>
        <w:rPr>
          <w:rStyle w:val="citation-154"/>
          <w:rFonts w:eastAsia="Times New Roman"/>
          <w:b/>
          <w:bCs/>
        </w:rPr>
        <w:t>K-Fold DeBERTa Ensemble:</w:t>
      </w:r>
      <w:r>
        <w:rPr>
          <w:rStyle w:val="citation-154"/>
          <w:rFonts w:eastAsia="Times New Roman"/>
        </w:rPr>
        <w:t xml:space="preserve"> This deep learning component utilizes a </w:t>
      </w:r>
      <w:r>
        <w:rPr>
          <w:rStyle w:val="citation-154"/>
          <w:rFonts w:eastAsia="Times New Roman"/>
          <w:b/>
          <w:bCs/>
        </w:rPr>
        <w:t>5-Fold cross-validation strategy</w:t>
      </w:r>
      <w:r>
        <w:rPr>
          <w:rFonts w:eastAsia="Times New Roman"/>
        </w:rPr>
        <w:t xml:space="preserve">. </w:t>
      </w:r>
      <w:r>
        <w:rPr>
          <w:rStyle w:val="citation-153"/>
          <w:rFonts w:eastAsia="Times New Roman"/>
        </w:rPr>
        <w:t xml:space="preserve">The model is trained iteratively on different data subsets to generate robust </w:t>
      </w:r>
      <w:r>
        <w:rPr>
          <w:rStyle w:val="citation-153"/>
          <w:rFonts w:eastAsia="Times New Roman"/>
          <w:b/>
          <w:bCs/>
        </w:rPr>
        <w:t>Out-of-Fold (OOF) predictions</w:t>
      </w:r>
      <w:r>
        <w:rPr>
          <w:rStyle w:val="citation-153"/>
          <w:rFonts w:eastAsia="Times New Roman"/>
        </w:rPr>
        <w:t>, which mitigate the risk of overfitting and data leakage</w:t>
      </w:r>
      <w:r>
        <w:rPr>
          <w:rFonts w:eastAsia="Times New Roman"/>
        </w:rPr>
        <w:t>.</w:t>
      </w:r>
    </w:p>
    <w:p w14:paraId="7B46EAA9" w14:textId="11513956" w:rsidR="008F14D8" w:rsidRDefault="00E702A8" w:rsidP="005B005D">
      <w:pPr>
        <w:pStyle w:val="ListParagraph"/>
        <w:numPr>
          <w:ilvl w:val="0"/>
          <w:numId w:val="40"/>
        </w:numPr>
        <w:spacing w:line="480" w:lineRule="auto"/>
        <w:jc w:val="both"/>
        <w:rPr>
          <w:rFonts w:eastAsia="Times New Roman"/>
        </w:rPr>
      </w:pPr>
      <w:r>
        <w:rPr>
          <w:rStyle w:val="citation-152"/>
          <w:rFonts w:eastAsia="Times New Roman"/>
          <w:b/>
          <w:bCs/>
        </w:rPr>
        <w:t>Support Vector Machine (SVM):</w:t>
      </w:r>
      <w:r>
        <w:rPr>
          <w:rStyle w:val="citation-152"/>
          <w:rFonts w:eastAsia="Times New Roman"/>
        </w:rPr>
        <w:t xml:space="preserve"> A classical machine learning model that establishes optimal hyperplanes for linear and non-linear classification based on a hybrid of contextual and lexical features</w:t>
      </w:r>
      <w:r>
        <w:rPr>
          <w:rFonts w:eastAsia="Times New Roman"/>
        </w:rPr>
        <w:t>.</w:t>
      </w:r>
    </w:p>
    <w:p w14:paraId="29F4B5EF" w14:textId="4DBFFA15" w:rsidR="00E702A8" w:rsidRDefault="005C7CF8" w:rsidP="005B005D">
      <w:pPr>
        <w:pStyle w:val="ListParagraph"/>
        <w:numPr>
          <w:ilvl w:val="0"/>
          <w:numId w:val="40"/>
        </w:numPr>
        <w:spacing w:line="480" w:lineRule="auto"/>
        <w:jc w:val="both"/>
        <w:rPr>
          <w:rFonts w:eastAsia="Times New Roman"/>
        </w:rPr>
      </w:pPr>
      <w:r>
        <w:rPr>
          <w:rStyle w:val="citation-151"/>
          <w:rFonts w:eastAsia="Times New Roman"/>
          <w:b/>
          <w:bCs/>
        </w:rPr>
        <w:t>LightGBM:</w:t>
      </w:r>
      <w:r>
        <w:rPr>
          <w:rStyle w:val="citation-151"/>
          <w:rFonts w:eastAsia="Times New Roman"/>
        </w:rPr>
        <w:t xml:space="preserve"> A high-performance gradient boosting framework that utilizes tree-based learning to capture structural patterns in the data</w:t>
      </w:r>
      <w:r>
        <w:rPr>
          <w:rFonts w:eastAsia="Times New Roman"/>
        </w:rPr>
        <w:t>.</w:t>
      </w:r>
    </w:p>
    <w:p w14:paraId="0B534C8A" w14:textId="704FD9AE" w:rsidR="003B79C0" w:rsidRPr="003B79C0" w:rsidRDefault="00752AD2" w:rsidP="003B79C0">
      <w:pPr>
        <w:pStyle w:val="ListParagraph"/>
        <w:numPr>
          <w:ilvl w:val="0"/>
          <w:numId w:val="25"/>
        </w:numPr>
        <w:spacing w:line="480" w:lineRule="auto"/>
        <w:jc w:val="both"/>
        <w:rPr>
          <w:rFonts w:eastAsia="Times New Roman"/>
        </w:rPr>
      </w:pPr>
      <w:r>
        <w:rPr>
          <w:rFonts w:eastAsia="Times New Roman"/>
          <w:b/>
          <w:bCs/>
        </w:rPr>
        <w:t>Level 1: Meta-Learner Tier</w:t>
      </w:r>
    </w:p>
    <w:p w14:paraId="4910E779" w14:textId="77777777" w:rsidR="003B79C0" w:rsidRDefault="003B79C0" w:rsidP="003B79C0">
      <w:pPr>
        <w:pStyle w:val="ListParagraph"/>
        <w:spacing w:line="480" w:lineRule="auto"/>
        <w:jc w:val="both"/>
        <w:divId w:val="1472674448"/>
        <w:rPr>
          <w:rFonts w:eastAsia="Times New Roman"/>
        </w:rPr>
      </w:pPr>
      <w:r w:rsidRPr="003B79C0">
        <w:rPr>
          <w:rStyle w:val="citation-150"/>
          <w:rFonts w:eastAsia="Times New Roman"/>
        </w:rPr>
        <w:t>The "Stacking" mechanism occurs at this stage</w:t>
      </w:r>
      <w:r w:rsidRPr="003B79C0">
        <w:rPr>
          <w:rFonts w:eastAsia="Times New Roman"/>
        </w:rPr>
        <w:t xml:space="preserve">. </w:t>
      </w:r>
      <w:r w:rsidRPr="003B79C0">
        <w:rPr>
          <w:rStyle w:val="citation-149"/>
          <w:rFonts w:eastAsia="Times New Roman"/>
        </w:rPr>
        <w:t xml:space="preserve">Rather than using the base models' outputs as final results, the system collects their </w:t>
      </w:r>
      <w:r w:rsidRPr="003B79C0">
        <w:rPr>
          <w:rStyle w:val="citation-149"/>
          <w:rFonts w:eastAsia="Times New Roman"/>
          <w:b/>
          <w:bCs/>
        </w:rPr>
        <w:t>Out-of-Fold predictions</w:t>
      </w:r>
      <w:r w:rsidRPr="003B79C0">
        <w:rPr>
          <w:rStyle w:val="citation-149"/>
          <w:rFonts w:eastAsia="Times New Roman"/>
        </w:rPr>
        <w:t xml:space="preserve"> to form a new "meta-dataset"</w:t>
      </w:r>
      <w:r w:rsidRPr="003B79C0">
        <w:rPr>
          <w:rFonts w:eastAsia="Times New Roman"/>
        </w:rPr>
        <w:t>.</w:t>
      </w:r>
    </w:p>
    <w:p w14:paraId="5DCDAF42" w14:textId="3D82086C" w:rsidR="00C10EBB" w:rsidRPr="001F1D22" w:rsidRDefault="001F1D22" w:rsidP="001F1D22">
      <w:pPr>
        <w:pStyle w:val="ListParagraph"/>
        <w:numPr>
          <w:ilvl w:val="0"/>
          <w:numId w:val="42"/>
        </w:numPr>
        <w:spacing w:line="480" w:lineRule="auto"/>
        <w:jc w:val="both"/>
        <w:divId w:val="1372027125"/>
        <w:rPr>
          <w:rFonts w:eastAsia="Times New Roman"/>
          <w:sz w:val="24"/>
          <w:szCs w:val="24"/>
        </w:rPr>
      </w:pPr>
      <w:r w:rsidRPr="001F1D22">
        <w:rPr>
          <w:rStyle w:val="citation-148"/>
          <w:rFonts w:eastAsia="Times New Roman"/>
          <w:b/>
          <w:bCs/>
        </w:rPr>
        <w:lastRenderedPageBreak/>
        <w:t>Logistic Regression (Meta-Classifier):</w:t>
      </w:r>
      <w:r w:rsidRPr="001F1D22">
        <w:rPr>
          <w:rStyle w:val="citation-148"/>
          <w:rFonts w:eastAsia="Times New Roman"/>
        </w:rPr>
        <w:t xml:space="preserve"> This model acts as the final decision-maker</w:t>
      </w:r>
      <w:r w:rsidRPr="001F1D22">
        <w:rPr>
          <w:rFonts w:eastAsia="Times New Roman"/>
        </w:rPr>
        <w:t xml:space="preserve">. </w:t>
      </w:r>
      <w:r w:rsidRPr="001F1D22">
        <w:rPr>
          <w:rStyle w:val="citation-147"/>
          <w:rFonts w:eastAsia="Times New Roman"/>
        </w:rPr>
        <w:t>It is trained to weigh the "opinions" of DeBERTa, SVM, and LightGBM, learning which base learner is most reliable for specific types of feedback to produce a single, synthesized prediction</w:t>
      </w:r>
      <w:r w:rsidRPr="001F1D22">
        <w:rPr>
          <w:rFonts w:eastAsia="Times New Roman"/>
        </w:rPr>
        <w:t>.</w:t>
      </w:r>
    </w:p>
    <w:p w14:paraId="073174BC" w14:textId="6DCCB227" w:rsidR="001F1D22" w:rsidRPr="00972D47" w:rsidRDefault="00972D47" w:rsidP="00972D47">
      <w:pPr>
        <w:pStyle w:val="ListParagraph"/>
        <w:numPr>
          <w:ilvl w:val="0"/>
          <w:numId w:val="25"/>
        </w:numPr>
        <w:spacing w:line="480" w:lineRule="auto"/>
        <w:jc w:val="both"/>
        <w:divId w:val="1372027125"/>
        <w:rPr>
          <w:rFonts w:eastAsia="Times New Roman"/>
          <w:b/>
          <w:bCs/>
          <w:sz w:val="24"/>
          <w:szCs w:val="24"/>
        </w:rPr>
      </w:pPr>
      <w:r w:rsidRPr="00972D47">
        <w:rPr>
          <w:rFonts w:eastAsia="Times New Roman"/>
          <w:b/>
          <w:bCs/>
        </w:rPr>
        <w:t>Output Layer: Final Classification and Implementation</w:t>
      </w:r>
    </w:p>
    <w:p w14:paraId="5B7F1651" w14:textId="5CCCCEC6" w:rsidR="00972D47" w:rsidRDefault="00640509" w:rsidP="00972D47">
      <w:pPr>
        <w:spacing w:line="480" w:lineRule="auto"/>
        <w:ind w:left="360"/>
        <w:jc w:val="both"/>
        <w:divId w:val="1372027125"/>
        <w:rPr>
          <w:rFonts w:eastAsia="Times New Roman"/>
        </w:rPr>
      </w:pPr>
      <w:r>
        <w:rPr>
          <w:rStyle w:val="citation-146"/>
          <w:rFonts w:eastAsia="Times New Roman"/>
        </w:rPr>
        <w:t>The final stage delivers the validated sentiment results</w:t>
      </w:r>
      <w:r>
        <w:rPr>
          <w:rFonts w:eastAsia="Times New Roman"/>
        </w:rPr>
        <w:t>.</w:t>
      </w:r>
    </w:p>
    <w:p w14:paraId="320AC2CE" w14:textId="77777777" w:rsidR="00575C46" w:rsidRPr="00575C46" w:rsidRDefault="00575C46" w:rsidP="00575C46">
      <w:pPr>
        <w:pStyle w:val="ListParagraph"/>
        <w:numPr>
          <w:ilvl w:val="0"/>
          <w:numId w:val="42"/>
        </w:numPr>
        <w:spacing w:line="480" w:lineRule="auto"/>
        <w:jc w:val="both"/>
        <w:divId w:val="1708018596"/>
        <w:rPr>
          <w:rFonts w:eastAsia="Times New Roman"/>
          <w:sz w:val="24"/>
          <w:szCs w:val="24"/>
        </w:rPr>
      </w:pPr>
      <w:r w:rsidRPr="00575C46">
        <w:rPr>
          <w:rStyle w:val="citation-145"/>
          <w:rFonts w:eastAsia="Times New Roman"/>
          <w:b/>
          <w:bCs/>
        </w:rPr>
        <w:t>Sentiment Polarity:</w:t>
      </w:r>
      <w:r w:rsidRPr="00575C46">
        <w:rPr>
          <w:rStyle w:val="citation-145"/>
          <w:rFonts w:eastAsia="Times New Roman"/>
        </w:rPr>
        <w:t xml:space="preserve"> The system outputs the final classification into one of three categories: Positive, Neutral, or Negative</w:t>
      </w:r>
      <w:r w:rsidRPr="00575C46">
        <w:rPr>
          <w:rFonts w:eastAsia="Times New Roman"/>
        </w:rPr>
        <w:t>.</w:t>
      </w:r>
    </w:p>
    <w:p w14:paraId="13C6F427" w14:textId="74194B97" w:rsidR="00640509" w:rsidRPr="00DC39F3" w:rsidRDefault="00DC39F3" w:rsidP="00DC39F3">
      <w:pPr>
        <w:pStyle w:val="ListParagraph"/>
        <w:numPr>
          <w:ilvl w:val="0"/>
          <w:numId w:val="42"/>
        </w:numPr>
        <w:spacing w:line="480" w:lineRule="auto"/>
        <w:jc w:val="both"/>
        <w:divId w:val="1683166402"/>
        <w:rPr>
          <w:rFonts w:eastAsia="Times New Roman"/>
          <w:sz w:val="24"/>
          <w:szCs w:val="24"/>
        </w:rPr>
      </w:pPr>
      <w:r w:rsidRPr="00DC39F3">
        <w:rPr>
          <w:rStyle w:val="citation-144"/>
          <w:rFonts w:eastAsia="Times New Roman"/>
          <w:b/>
          <w:bCs/>
        </w:rPr>
        <w:t>Deployment:</w:t>
      </w:r>
      <w:r w:rsidRPr="00DC39F3">
        <w:rPr>
          <w:rStyle w:val="citation-144"/>
          <w:rFonts w:eastAsia="Times New Roman"/>
        </w:rPr>
        <w:t xml:space="preserve"> The fully trained architecture is integrated into an interactive Streamlit prototype, enabling institutional stakeholders to perform real-time sentiment analysis for data-driven decision-making</w:t>
      </w:r>
      <w:r w:rsidRPr="00DC39F3">
        <w:rPr>
          <w:rFonts w:eastAsia="Times New Roman"/>
        </w:rPr>
        <w:t>.</w:t>
      </w:r>
    </w:p>
    <w:p w14:paraId="50178B0F" w14:textId="28692F01" w:rsidR="00CA25B8" w:rsidRDefault="00B12A9D" w:rsidP="00EF561A">
      <w:pPr>
        <w:spacing w:line="480" w:lineRule="auto"/>
        <w:rPr>
          <w:b/>
          <w:sz w:val="24"/>
          <w:szCs w:val="24"/>
        </w:rPr>
      </w:pPr>
      <w:r w:rsidRPr="006E43AB">
        <w:rPr>
          <w:b/>
          <w:sz w:val="24"/>
          <w:szCs w:val="24"/>
        </w:rPr>
        <w:t>Model Development</w:t>
      </w:r>
    </w:p>
    <w:p w14:paraId="022AEDB4" w14:textId="0539B7C4" w:rsidR="006E43AB" w:rsidRDefault="006E43AB" w:rsidP="00212A87">
      <w:pPr>
        <w:spacing w:line="480" w:lineRule="auto"/>
        <w:ind w:firstLine="720"/>
        <w:jc w:val="both"/>
        <w:rPr>
          <w:bCs/>
          <w:sz w:val="24"/>
          <w:szCs w:val="24"/>
        </w:rPr>
      </w:pPr>
      <w:r w:rsidRPr="006E43AB">
        <w:rPr>
          <w:bCs/>
          <w:sz w:val="24"/>
          <w:szCs w:val="24"/>
        </w:rPr>
        <w:t>The development of the sentiment analysis model followed a systematic, multi-stage process to construct the stacked ensemble architecture. This method was selected to move beyond the limitations of a single model by integrating the diverse strengths of multiple classifiers to enhance overall predictive performance.</w:t>
      </w:r>
    </w:p>
    <w:p w14:paraId="2E69F37E" w14:textId="24EF9E49" w:rsidR="00170F38" w:rsidRDefault="00BA208B" w:rsidP="00170F38">
      <w:pPr>
        <w:spacing w:line="480" w:lineRule="auto"/>
        <w:ind w:firstLine="720"/>
        <w:jc w:val="both"/>
        <w:rPr>
          <w:bCs/>
          <w:sz w:val="24"/>
          <w:szCs w:val="24"/>
        </w:rPr>
      </w:pPr>
      <w:r w:rsidRPr="00BA208B">
        <w:rPr>
          <w:bCs/>
          <w:sz w:val="24"/>
          <w:szCs w:val="24"/>
        </w:rPr>
        <w:t>The training procedure was standardized across all experiments to ensure reproducibility. A 5-Fold Cross-Validation strategy was employed for the base learners to generate unbiased meta-features. The specific environment and configuration details are summarized below.</w:t>
      </w:r>
      <w:r w:rsidR="00170F38">
        <w:rPr>
          <w:bCs/>
          <w:sz w:val="24"/>
          <w:szCs w:val="24"/>
        </w:rPr>
        <w:t xml:space="preserve"> </w:t>
      </w:r>
      <w:r w:rsidR="00170F38" w:rsidRPr="00170F38">
        <w:rPr>
          <w:bCs/>
          <w:sz w:val="24"/>
          <w:szCs w:val="24"/>
        </w:rPr>
        <w:t>This standardized setup allowed for consistent evaluation and comparison of model performance across different configurations and datasets.</w:t>
      </w:r>
      <w:r w:rsidR="006E3582" w:rsidRPr="006E3582">
        <w:t xml:space="preserve"> </w:t>
      </w:r>
      <w:r w:rsidR="006E3582" w:rsidRPr="006E3582">
        <w:rPr>
          <w:bCs/>
          <w:sz w:val="24"/>
          <w:szCs w:val="24"/>
        </w:rPr>
        <w:t>This approach also minimized experimental variance and strengthened the reliability of the reported results, ensuring that performance differences were attributable to model design rather than training inconsistencies.</w:t>
      </w:r>
    </w:p>
    <w:p w14:paraId="570E9B9D" w14:textId="23527BF4" w:rsidR="00BA208B" w:rsidRPr="002E6FE1" w:rsidRDefault="00BA208B" w:rsidP="006E3582">
      <w:pPr>
        <w:spacing w:line="480" w:lineRule="auto"/>
        <w:jc w:val="center"/>
        <w:rPr>
          <w:sz w:val="24"/>
          <w:szCs w:val="24"/>
          <w:lang w:val="en-PH"/>
        </w:rPr>
      </w:pPr>
      <w:r w:rsidRPr="002E6FE1">
        <w:rPr>
          <w:sz w:val="24"/>
          <w:szCs w:val="24"/>
          <w:lang w:val="en-PH"/>
        </w:rPr>
        <w:lastRenderedPageBreak/>
        <w:t xml:space="preserve">Table </w:t>
      </w:r>
      <w:r w:rsidR="001350E7" w:rsidRPr="002E6FE1">
        <w:rPr>
          <w:sz w:val="24"/>
          <w:szCs w:val="24"/>
          <w:lang w:val="en-PH"/>
        </w:rPr>
        <w:t>7</w:t>
      </w:r>
      <w:r w:rsidRPr="002E6FE1">
        <w:rPr>
          <w:sz w:val="24"/>
          <w:szCs w:val="24"/>
          <w:lang w:val="en-PH"/>
        </w:rPr>
        <w:t>. Training Procedure and Environment Specifications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0"/>
        <w:gridCol w:w="4156"/>
      </w:tblGrid>
      <w:tr w:rsidR="00BA208B" w14:paraId="78C2C5F9" w14:textId="77777777" w:rsidTr="00475620">
        <w:tc>
          <w:tcPr>
            <w:tcW w:w="4261" w:type="dxa"/>
            <w:tcBorders>
              <w:top w:val="single" w:sz="8" w:space="0" w:color="auto"/>
              <w:bottom w:val="single" w:sz="12" w:space="0" w:color="auto"/>
            </w:tcBorders>
          </w:tcPr>
          <w:p w14:paraId="547CB5E7" w14:textId="6F31126F" w:rsidR="00BA208B" w:rsidRPr="007E6388" w:rsidRDefault="00BA208B" w:rsidP="007E6388">
            <w:pPr>
              <w:spacing w:line="360" w:lineRule="auto"/>
              <w:jc w:val="center"/>
              <w:rPr>
                <w:bCs/>
              </w:rPr>
            </w:pPr>
            <w:r w:rsidRPr="007E6388">
              <w:rPr>
                <w:b/>
                <w:bCs/>
              </w:rPr>
              <w:t>Component</w:t>
            </w:r>
          </w:p>
        </w:tc>
        <w:tc>
          <w:tcPr>
            <w:tcW w:w="4261" w:type="dxa"/>
            <w:tcBorders>
              <w:top w:val="single" w:sz="8" w:space="0" w:color="auto"/>
              <w:bottom w:val="single" w:sz="12" w:space="0" w:color="auto"/>
            </w:tcBorders>
          </w:tcPr>
          <w:p w14:paraId="4F5B3310" w14:textId="15668AE2" w:rsidR="00BA208B" w:rsidRPr="007E6388" w:rsidRDefault="00BA208B" w:rsidP="007E6388">
            <w:pPr>
              <w:spacing w:line="360" w:lineRule="auto"/>
              <w:jc w:val="center"/>
              <w:rPr>
                <w:bCs/>
              </w:rPr>
            </w:pPr>
            <w:r w:rsidRPr="007E6388">
              <w:rPr>
                <w:b/>
                <w:bCs/>
              </w:rPr>
              <w:t>Specification</w:t>
            </w:r>
          </w:p>
        </w:tc>
      </w:tr>
      <w:tr w:rsidR="00BA208B" w14:paraId="4F26A2E8" w14:textId="77777777" w:rsidTr="00475620">
        <w:tc>
          <w:tcPr>
            <w:tcW w:w="4261" w:type="dxa"/>
            <w:tcBorders>
              <w:top w:val="single" w:sz="12" w:space="0" w:color="auto"/>
            </w:tcBorders>
          </w:tcPr>
          <w:p w14:paraId="6331E780" w14:textId="36FB7C18" w:rsidR="00BA208B" w:rsidRPr="007E6388" w:rsidRDefault="00BA208B" w:rsidP="00384FF6">
            <w:pPr>
              <w:spacing w:line="480" w:lineRule="auto"/>
              <w:jc w:val="center"/>
            </w:pPr>
            <w:r w:rsidRPr="007E6388">
              <w:t>Cross-Validation Strategy</w:t>
            </w:r>
          </w:p>
        </w:tc>
        <w:tc>
          <w:tcPr>
            <w:tcW w:w="4261" w:type="dxa"/>
            <w:tcBorders>
              <w:top w:val="single" w:sz="12" w:space="0" w:color="auto"/>
            </w:tcBorders>
          </w:tcPr>
          <w:p w14:paraId="0C8B180F" w14:textId="14C2E405" w:rsidR="00BA208B" w:rsidRPr="007E6388" w:rsidRDefault="00BA208B" w:rsidP="00384FF6">
            <w:pPr>
              <w:spacing w:line="480" w:lineRule="auto"/>
              <w:jc w:val="center"/>
              <w:rPr>
                <w:bCs/>
                <w:lang w:val="en-PH"/>
              </w:rPr>
            </w:pPr>
            <w:r w:rsidRPr="00BA208B">
              <w:rPr>
                <w:bCs/>
                <w:lang w:val="en-PH"/>
              </w:rPr>
              <w:t>Stratified K-Fold (</w:t>
            </w:r>
            <m:oMath>
              <m:r>
                <w:rPr>
                  <w:rFonts w:ascii="Cambria Math" w:hAnsi="Cambria Math"/>
                  <w:lang w:val="en-PH"/>
                </w:rPr>
                <m:t>K=5</m:t>
              </m:r>
            </m:oMath>
            <w:r w:rsidRPr="007E6388">
              <w:rPr>
                <w:bCs/>
                <w:lang w:val="en-PH"/>
              </w:rPr>
              <w:t>)</w:t>
            </w:r>
          </w:p>
        </w:tc>
      </w:tr>
      <w:tr w:rsidR="00BA208B" w14:paraId="33E93489" w14:textId="77777777" w:rsidTr="007E6388">
        <w:tc>
          <w:tcPr>
            <w:tcW w:w="4261" w:type="dxa"/>
          </w:tcPr>
          <w:p w14:paraId="1844859C" w14:textId="6B4119FF" w:rsidR="00BA208B" w:rsidRPr="007E6388" w:rsidRDefault="007E6388" w:rsidP="00384FF6">
            <w:pPr>
              <w:spacing w:line="480" w:lineRule="auto"/>
              <w:jc w:val="center"/>
            </w:pPr>
            <w:r w:rsidRPr="007E6388">
              <w:t>Meta-Feature Generation</w:t>
            </w:r>
          </w:p>
        </w:tc>
        <w:tc>
          <w:tcPr>
            <w:tcW w:w="4261" w:type="dxa"/>
          </w:tcPr>
          <w:p w14:paraId="17C677A8" w14:textId="3C962E9E" w:rsidR="00BA208B" w:rsidRPr="007E6388" w:rsidRDefault="007E6388" w:rsidP="00384FF6">
            <w:pPr>
              <w:spacing w:line="480" w:lineRule="auto"/>
              <w:jc w:val="center"/>
              <w:rPr>
                <w:bCs/>
              </w:rPr>
            </w:pPr>
            <w:r w:rsidRPr="007E6388">
              <w:rPr>
                <w:bCs/>
              </w:rPr>
              <w:t>Out-of-Fold (OOF) Predictions stacked to form Level-1 input</w:t>
            </w:r>
          </w:p>
        </w:tc>
      </w:tr>
      <w:tr w:rsidR="00BA208B" w14:paraId="08EEF8DE" w14:textId="77777777" w:rsidTr="007E6388">
        <w:tc>
          <w:tcPr>
            <w:tcW w:w="4261" w:type="dxa"/>
          </w:tcPr>
          <w:p w14:paraId="149130B5" w14:textId="06DF78B2" w:rsidR="00BA208B" w:rsidRPr="007E6388" w:rsidRDefault="007E6388" w:rsidP="00384FF6">
            <w:pPr>
              <w:spacing w:line="480" w:lineRule="auto"/>
              <w:jc w:val="center"/>
            </w:pPr>
            <w:r w:rsidRPr="007E6388">
              <w:t>Random Seed</w:t>
            </w:r>
          </w:p>
        </w:tc>
        <w:tc>
          <w:tcPr>
            <w:tcW w:w="4261" w:type="dxa"/>
          </w:tcPr>
          <w:p w14:paraId="2106476E" w14:textId="5829BEFE" w:rsidR="00BA208B" w:rsidRPr="007E6388" w:rsidRDefault="007E6388" w:rsidP="00384FF6">
            <w:pPr>
              <w:spacing w:line="480" w:lineRule="auto"/>
              <w:jc w:val="center"/>
              <w:rPr>
                <w:bCs/>
              </w:rPr>
            </w:pPr>
            <w:r w:rsidRPr="007E6388">
              <w:rPr>
                <w:bCs/>
              </w:rPr>
              <w:t>42 (Applied to data splitting, initialization, and sampling)</w:t>
            </w:r>
          </w:p>
        </w:tc>
      </w:tr>
      <w:tr w:rsidR="00BA208B" w14:paraId="1B8D0B88" w14:textId="77777777" w:rsidTr="007E6388">
        <w:tc>
          <w:tcPr>
            <w:tcW w:w="4261" w:type="dxa"/>
          </w:tcPr>
          <w:p w14:paraId="52CE0F13" w14:textId="3786CE3B" w:rsidR="00BA208B" w:rsidRPr="007E6388" w:rsidRDefault="007E6388" w:rsidP="00384FF6">
            <w:pPr>
              <w:spacing w:line="480" w:lineRule="auto"/>
              <w:jc w:val="center"/>
            </w:pPr>
            <w:r w:rsidRPr="007E6388">
              <w:t>Hardware Acceleration</w:t>
            </w:r>
          </w:p>
        </w:tc>
        <w:tc>
          <w:tcPr>
            <w:tcW w:w="4261" w:type="dxa"/>
          </w:tcPr>
          <w:p w14:paraId="46252F1B" w14:textId="4A465B1F" w:rsidR="00BA208B" w:rsidRPr="007E6388" w:rsidRDefault="007E6388" w:rsidP="00384FF6">
            <w:pPr>
              <w:spacing w:line="480" w:lineRule="auto"/>
              <w:jc w:val="center"/>
              <w:rPr>
                <w:bCs/>
              </w:rPr>
            </w:pPr>
            <w:r w:rsidRPr="007E6388">
              <w:rPr>
                <w:bCs/>
              </w:rPr>
              <w:t>NVIDIA T4 GPU (16GB VRAM) via Google Colab Pro</w:t>
            </w:r>
          </w:p>
        </w:tc>
      </w:tr>
      <w:tr w:rsidR="00BA208B" w14:paraId="7A20B9F0" w14:textId="77777777" w:rsidTr="00475620">
        <w:tc>
          <w:tcPr>
            <w:tcW w:w="4261" w:type="dxa"/>
            <w:tcBorders>
              <w:bottom w:val="single" w:sz="8" w:space="0" w:color="auto"/>
            </w:tcBorders>
          </w:tcPr>
          <w:p w14:paraId="0D002964" w14:textId="1E67BB5E" w:rsidR="00BA208B" w:rsidRPr="007E6388" w:rsidRDefault="007E6388" w:rsidP="00384FF6">
            <w:pPr>
              <w:spacing w:line="480" w:lineRule="auto"/>
              <w:jc w:val="center"/>
            </w:pPr>
            <w:r w:rsidRPr="007E6388">
              <w:t>Primary Libraries</w:t>
            </w:r>
          </w:p>
        </w:tc>
        <w:tc>
          <w:tcPr>
            <w:tcW w:w="4261" w:type="dxa"/>
            <w:tcBorders>
              <w:bottom w:val="single" w:sz="8" w:space="0" w:color="auto"/>
            </w:tcBorders>
          </w:tcPr>
          <w:p w14:paraId="5A4091A8" w14:textId="1EE9EA09" w:rsidR="00BA208B" w:rsidRPr="007E6388" w:rsidRDefault="007E6388" w:rsidP="00384FF6">
            <w:pPr>
              <w:spacing w:line="480" w:lineRule="auto"/>
              <w:jc w:val="center"/>
              <w:rPr>
                <w:bCs/>
              </w:rPr>
            </w:pPr>
            <w:r w:rsidRPr="007E6388">
              <w:rPr>
                <w:bCs/>
              </w:rPr>
              <w:t>PyTorch (v2.0.1), Transformers (v4.30.2), Scikit-learn (v1.2.2), LightGBM (v3.3.5)</w:t>
            </w:r>
          </w:p>
        </w:tc>
      </w:tr>
    </w:tbl>
    <w:p w14:paraId="0BAE6524" w14:textId="7814E247" w:rsidR="006E43AB" w:rsidRDefault="006E43AB" w:rsidP="00AA4928">
      <w:pPr>
        <w:spacing w:before="240" w:line="480" w:lineRule="auto"/>
        <w:ind w:firstLine="720"/>
        <w:jc w:val="both"/>
        <w:rPr>
          <w:bCs/>
          <w:sz w:val="24"/>
          <w:szCs w:val="24"/>
        </w:rPr>
      </w:pPr>
      <w:r w:rsidRPr="006E43AB">
        <w:rPr>
          <w:bCs/>
          <w:sz w:val="24"/>
          <w:szCs w:val="24"/>
        </w:rPr>
        <w:t>The first and most crucial stage was the development of the DeBERTa ensemble base-learner. Instead of training a single model, a 5-fold cross-validation strategy was employed. For each fold, a microsoft/deberta-v3-base model was fine-tuned on 80% of the augmented training data. This process was carefully optimized with two key techniques. First, a Focal Loss function was used to mitigate the effects of class imbalance by compelling the model to focus on harder-to-classify examples. Second, an Early Stopping mechanism was implemented, which monitored the model's performance on a validation set after each epoch and halted training when performance no longer improved, thereby preventing overfitting. This K-Fold process resulted in five specialized DeBERTa models and a set of robust, out-of-fold predictions for the entire training set.</w:t>
      </w:r>
    </w:p>
    <w:p w14:paraId="16364D8D" w14:textId="4EC51A09" w:rsidR="006E43AB" w:rsidRDefault="006E43AB" w:rsidP="008F18D0">
      <w:pPr>
        <w:spacing w:line="480" w:lineRule="auto"/>
        <w:ind w:firstLine="720"/>
        <w:jc w:val="both"/>
        <w:rPr>
          <w:bCs/>
          <w:sz w:val="24"/>
          <w:szCs w:val="24"/>
        </w:rPr>
      </w:pPr>
      <w:r w:rsidRPr="006E43AB">
        <w:rPr>
          <w:bCs/>
          <w:sz w:val="24"/>
          <w:szCs w:val="24"/>
        </w:rPr>
        <w:t xml:space="preserve">The next stage was the development of the classical machine learning base-learners. A Support Vector Machine (SVM) and a LightGBM model were </w:t>
      </w:r>
      <w:r w:rsidRPr="006E43AB">
        <w:rPr>
          <w:bCs/>
          <w:sz w:val="24"/>
          <w:szCs w:val="24"/>
        </w:rPr>
        <w:lastRenderedPageBreak/>
        <w:t>trained on a hybrid feature set that combined the out-of-fold DeBERTa predictions with lexical TF-IDF features. The hyperparameters for both of these models were optimized using an exhaustive GridSearchCV to ensure they performed at their best.</w:t>
      </w:r>
    </w:p>
    <w:p w14:paraId="28D931E5" w14:textId="3984C6A2" w:rsidR="009B6033" w:rsidRPr="0079533C" w:rsidRDefault="006E43AB" w:rsidP="0079533C">
      <w:pPr>
        <w:spacing w:line="480" w:lineRule="auto"/>
        <w:ind w:firstLine="720"/>
        <w:jc w:val="both"/>
        <w:rPr>
          <w:bCs/>
          <w:sz w:val="24"/>
          <w:szCs w:val="24"/>
        </w:rPr>
      </w:pPr>
      <w:r w:rsidRPr="006E43AB">
        <w:rPr>
          <w:bCs/>
          <w:sz w:val="24"/>
          <w:szCs w:val="24"/>
        </w:rPr>
        <w:t>The final stage was the development of the Level 1 meta-classifier. A new training dataset was constructed where the features consisted solely of the predictions from the three base-learners (the DeBERTa ensemble, the SVM, and the LightGBM). A Logistic Regression model was then trained on this meta-dataset. This development approach, which separates the training of the base-learners from the training of the final meta-classifier, is the core of the stacked generalization process. It creates a hierarchical system where the final model learns how to best correct for and combine the outputs of the initial models, resulting in a single, highly optimized, and robust ensemble classifier.</w:t>
      </w:r>
    </w:p>
    <w:p w14:paraId="22B40FC3" w14:textId="7CF6F31A" w:rsidR="002C6AF1" w:rsidRPr="00C231D0" w:rsidRDefault="002C6AF1" w:rsidP="00B86AFF">
      <w:pPr>
        <w:spacing w:line="480" w:lineRule="auto"/>
        <w:rPr>
          <w:b/>
          <w:color w:val="000000"/>
          <w:sz w:val="24"/>
          <w:szCs w:val="24"/>
        </w:rPr>
      </w:pPr>
      <w:r w:rsidRPr="002C6AF1">
        <w:rPr>
          <w:b/>
          <w:bCs/>
          <w:color w:val="000000"/>
          <w:sz w:val="24"/>
          <w:szCs w:val="24"/>
          <w:lang w:val="en-PH"/>
        </w:rPr>
        <w:t>Hyperparameters of the Model</w:t>
      </w:r>
    </w:p>
    <w:p w14:paraId="5B630BF0" w14:textId="5920611D" w:rsidR="00170F38" w:rsidRPr="00D82A00" w:rsidRDefault="00AA4928" w:rsidP="00170F38">
      <w:pPr>
        <w:spacing w:line="480" w:lineRule="auto"/>
        <w:ind w:firstLine="720"/>
        <w:jc w:val="both"/>
        <w:rPr>
          <w:bCs/>
          <w:color w:val="000000"/>
          <w:sz w:val="24"/>
          <w:szCs w:val="24"/>
        </w:rPr>
      </w:pPr>
      <w:r w:rsidRPr="00AA4928">
        <w:rPr>
          <w:bCs/>
          <w:color w:val="000000"/>
          <w:sz w:val="24"/>
          <w:szCs w:val="24"/>
        </w:rPr>
        <w:t>Listing the hyperparameters is essential for transparency and reproducibility. These parameters determine how the model learns, so documenting them clarifies the training conditions and choices made during development. Providing this information allows others to replicate the study and verify its findings. Additionally, it contributes to the broader understanding of how specific hyperparameter settings influence model performance. It also serves as a valuable reference for future research or system improvements, guiding the tuning of models for similar tasks. Clear hyperparameter documentation ultimately strengthens the credibility of the study and supports consistent evaluation, comparison, and validation across related machine learning experiments and applications</w:t>
      </w:r>
      <w:r w:rsidR="00170F38" w:rsidRPr="00170F38">
        <w:rPr>
          <w:bCs/>
          <w:color w:val="000000"/>
          <w:sz w:val="24"/>
          <w:szCs w:val="24"/>
        </w:rPr>
        <w:t>.</w:t>
      </w:r>
    </w:p>
    <w:p w14:paraId="681902FE" w14:textId="557F7994" w:rsidR="00C65987" w:rsidRPr="002E6FE1" w:rsidRDefault="00C65987" w:rsidP="00AA4928">
      <w:pPr>
        <w:spacing w:line="480" w:lineRule="auto"/>
        <w:jc w:val="center"/>
        <w:rPr>
          <w:color w:val="000000"/>
          <w:sz w:val="24"/>
          <w:szCs w:val="24"/>
        </w:rPr>
      </w:pPr>
      <w:r w:rsidRPr="002E6FE1">
        <w:rPr>
          <w:color w:val="000000"/>
          <w:sz w:val="24"/>
          <w:szCs w:val="24"/>
        </w:rPr>
        <w:lastRenderedPageBreak/>
        <w:t xml:space="preserve">Table </w:t>
      </w:r>
      <w:r w:rsidR="001350E7" w:rsidRPr="002E6FE1">
        <w:rPr>
          <w:color w:val="000000"/>
          <w:sz w:val="24"/>
          <w:szCs w:val="24"/>
        </w:rPr>
        <w:t>8</w:t>
      </w:r>
      <w:r w:rsidRPr="002E6FE1">
        <w:rPr>
          <w:color w:val="000000"/>
          <w:sz w:val="24"/>
          <w:szCs w:val="24"/>
        </w:rPr>
        <w:t xml:space="preserve">. Model </w:t>
      </w:r>
      <w:r w:rsidR="000D6420" w:rsidRPr="002E6FE1">
        <w:rPr>
          <w:color w:val="000000"/>
          <w:sz w:val="24"/>
          <w:szCs w:val="24"/>
        </w:rPr>
        <w:t>Configuration Parameter</w:t>
      </w:r>
      <w:r w:rsidR="00371278" w:rsidRPr="002E6FE1">
        <w:rPr>
          <w:color w:val="000000"/>
          <w:sz w:val="24"/>
          <w:szCs w:val="24"/>
        </w:rPr>
        <w: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51"/>
        <w:gridCol w:w="2126"/>
        <w:gridCol w:w="1276"/>
        <w:gridCol w:w="2943"/>
      </w:tblGrid>
      <w:tr w:rsidR="006E43AB" w14:paraId="02456AD0" w14:textId="77777777" w:rsidTr="00475620">
        <w:tc>
          <w:tcPr>
            <w:tcW w:w="1951" w:type="dxa"/>
            <w:tcBorders>
              <w:top w:val="single" w:sz="8" w:space="0" w:color="auto"/>
              <w:bottom w:val="single" w:sz="12" w:space="0" w:color="auto"/>
            </w:tcBorders>
          </w:tcPr>
          <w:p w14:paraId="395EE0C4" w14:textId="762ABEF9" w:rsidR="006E43AB" w:rsidRPr="00A3391F" w:rsidRDefault="006E43AB" w:rsidP="00384FF6">
            <w:pPr>
              <w:spacing w:line="360" w:lineRule="auto"/>
              <w:jc w:val="center"/>
              <w:rPr>
                <w:b/>
                <w:bCs/>
                <w:color w:val="000000"/>
                <w:sz w:val="20"/>
                <w:szCs w:val="20"/>
              </w:rPr>
            </w:pPr>
            <w:r w:rsidRPr="00A3391F">
              <w:rPr>
                <w:b/>
                <w:bCs/>
                <w:color w:val="000000"/>
                <w:sz w:val="20"/>
                <w:szCs w:val="20"/>
              </w:rPr>
              <w:t>Model Component</w:t>
            </w:r>
          </w:p>
        </w:tc>
        <w:tc>
          <w:tcPr>
            <w:tcW w:w="2126" w:type="dxa"/>
            <w:tcBorders>
              <w:top w:val="single" w:sz="8" w:space="0" w:color="auto"/>
              <w:bottom w:val="single" w:sz="12" w:space="0" w:color="auto"/>
            </w:tcBorders>
          </w:tcPr>
          <w:p w14:paraId="07E196CC" w14:textId="435D5146" w:rsidR="006E43AB" w:rsidRPr="00A3391F" w:rsidRDefault="006E43AB" w:rsidP="00384FF6">
            <w:pPr>
              <w:spacing w:line="360" w:lineRule="auto"/>
              <w:jc w:val="center"/>
              <w:rPr>
                <w:b/>
                <w:bCs/>
                <w:color w:val="000000"/>
                <w:sz w:val="20"/>
                <w:szCs w:val="20"/>
              </w:rPr>
            </w:pPr>
            <w:r w:rsidRPr="00A3391F">
              <w:rPr>
                <w:b/>
                <w:bCs/>
                <w:color w:val="000000"/>
                <w:sz w:val="20"/>
                <w:szCs w:val="20"/>
              </w:rPr>
              <w:t>Hyperparameter</w:t>
            </w:r>
          </w:p>
        </w:tc>
        <w:tc>
          <w:tcPr>
            <w:tcW w:w="1276" w:type="dxa"/>
            <w:tcBorders>
              <w:top w:val="single" w:sz="8" w:space="0" w:color="auto"/>
              <w:bottom w:val="single" w:sz="12" w:space="0" w:color="auto"/>
            </w:tcBorders>
          </w:tcPr>
          <w:p w14:paraId="7462D08B" w14:textId="1A0FF4A0" w:rsidR="006E43AB" w:rsidRPr="00A3391F" w:rsidRDefault="006E43AB" w:rsidP="00384FF6">
            <w:pPr>
              <w:spacing w:line="360" w:lineRule="auto"/>
              <w:jc w:val="center"/>
              <w:rPr>
                <w:b/>
                <w:bCs/>
                <w:color w:val="000000"/>
                <w:sz w:val="20"/>
                <w:szCs w:val="20"/>
              </w:rPr>
            </w:pPr>
            <w:r w:rsidRPr="00A3391F">
              <w:rPr>
                <w:b/>
                <w:bCs/>
                <w:color w:val="000000"/>
                <w:sz w:val="20"/>
                <w:szCs w:val="20"/>
              </w:rPr>
              <w:t>Value</w:t>
            </w:r>
          </w:p>
        </w:tc>
        <w:tc>
          <w:tcPr>
            <w:tcW w:w="2943" w:type="dxa"/>
            <w:tcBorders>
              <w:top w:val="single" w:sz="8" w:space="0" w:color="auto"/>
              <w:bottom w:val="single" w:sz="12" w:space="0" w:color="auto"/>
            </w:tcBorders>
          </w:tcPr>
          <w:p w14:paraId="0DE76CCB" w14:textId="69CE98E9" w:rsidR="006E43AB" w:rsidRPr="00A3391F" w:rsidRDefault="006E43AB" w:rsidP="00384FF6">
            <w:pPr>
              <w:spacing w:line="360" w:lineRule="auto"/>
              <w:jc w:val="center"/>
              <w:rPr>
                <w:b/>
                <w:bCs/>
                <w:color w:val="000000"/>
                <w:sz w:val="20"/>
                <w:szCs w:val="20"/>
              </w:rPr>
            </w:pPr>
            <w:r w:rsidRPr="00A3391F">
              <w:rPr>
                <w:b/>
                <w:bCs/>
                <w:color w:val="000000"/>
                <w:sz w:val="20"/>
                <w:szCs w:val="20"/>
              </w:rPr>
              <w:t>Description</w:t>
            </w:r>
          </w:p>
        </w:tc>
      </w:tr>
      <w:tr w:rsidR="006E43AB" w14:paraId="71D49DBF" w14:textId="77777777" w:rsidTr="00475620">
        <w:tc>
          <w:tcPr>
            <w:tcW w:w="1951" w:type="dxa"/>
            <w:tcBorders>
              <w:top w:val="single" w:sz="12" w:space="0" w:color="auto"/>
            </w:tcBorders>
          </w:tcPr>
          <w:p w14:paraId="3C1F507B" w14:textId="5EB349E9" w:rsidR="006E43AB" w:rsidRPr="00A3391F" w:rsidRDefault="006E43AB" w:rsidP="00384FF6">
            <w:pPr>
              <w:spacing w:line="360" w:lineRule="auto"/>
              <w:jc w:val="center"/>
              <w:rPr>
                <w:color w:val="000000"/>
                <w:sz w:val="20"/>
                <w:szCs w:val="20"/>
              </w:rPr>
            </w:pPr>
            <w:r w:rsidRPr="00A3391F">
              <w:rPr>
                <w:color w:val="000000"/>
                <w:sz w:val="20"/>
                <w:szCs w:val="20"/>
              </w:rPr>
              <w:t>DeBERTa (Base</w:t>
            </w:r>
            <w:r w:rsidR="00754E63">
              <w:rPr>
                <w:color w:val="000000"/>
                <w:sz w:val="20"/>
                <w:szCs w:val="20"/>
              </w:rPr>
              <w:t>)</w:t>
            </w:r>
          </w:p>
        </w:tc>
        <w:tc>
          <w:tcPr>
            <w:tcW w:w="2126" w:type="dxa"/>
            <w:tcBorders>
              <w:top w:val="single" w:sz="12" w:space="0" w:color="auto"/>
            </w:tcBorders>
          </w:tcPr>
          <w:p w14:paraId="185F4AE4" w14:textId="4AB7789B" w:rsidR="006E43AB" w:rsidRPr="00A3391F" w:rsidRDefault="006E43AB" w:rsidP="00384FF6">
            <w:pPr>
              <w:spacing w:line="360" w:lineRule="auto"/>
              <w:jc w:val="center"/>
              <w:rPr>
                <w:color w:val="000000"/>
                <w:sz w:val="20"/>
                <w:szCs w:val="20"/>
              </w:rPr>
            </w:pPr>
            <w:r w:rsidRPr="00A3391F">
              <w:rPr>
                <w:color w:val="000000"/>
                <w:sz w:val="20"/>
                <w:szCs w:val="20"/>
              </w:rPr>
              <w:t>Base Model</w:t>
            </w:r>
          </w:p>
        </w:tc>
        <w:tc>
          <w:tcPr>
            <w:tcW w:w="1276" w:type="dxa"/>
            <w:tcBorders>
              <w:top w:val="single" w:sz="12" w:space="0" w:color="auto"/>
            </w:tcBorders>
          </w:tcPr>
          <w:p w14:paraId="1AC8CCE5" w14:textId="2F38A082" w:rsidR="006E43AB" w:rsidRPr="00A3391F" w:rsidRDefault="006E43AB" w:rsidP="00384FF6">
            <w:pPr>
              <w:spacing w:line="360" w:lineRule="auto"/>
              <w:jc w:val="center"/>
              <w:rPr>
                <w:color w:val="000000"/>
                <w:sz w:val="20"/>
                <w:szCs w:val="20"/>
              </w:rPr>
            </w:pPr>
            <w:r w:rsidRPr="00A3391F">
              <w:rPr>
                <w:color w:val="000000"/>
                <w:sz w:val="20"/>
                <w:szCs w:val="20"/>
              </w:rPr>
              <w:t>microsoft/deberta-v3-base</w:t>
            </w:r>
          </w:p>
        </w:tc>
        <w:tc>
          <w:tcPr>
            <w:tcW w:w="2943" w:type="dxa"/>
            <w:tcBorders>
              <w:top w:val="single" w:sz="12" w:space="0" w:color="auto"/>
            </w:tcBorders>
          </w:tcPr>
          <w:p w14:paraId="24692C48" w14:textId="00CACD96" w:rsidR="006E43AB" w:rsidRPr="00A3391F" w:rsidRDefault="00754E63" w:rsidP="00A3391F">
            <w:pPr>
              <w:spacing w:line="360" w:lineRule="auto"/>
              <w:rPr>
                <w:color w:val="000000"/>
                <w:sz w:val="20"/>
                <w:szCs w:val="20"/>
              </w:rPr>
            </w:pPr>
            <w:r w:rsidRPr="00754E63">
              <w:rPr>
                <w:color w:val="000000"/>
                <w:sz w:val="20"/>
                <w:szCs w:val="20"/>
              </w:rPr>
              <w:t>Pre-trained transformer architecture.</w:t>
            </w:r>
          </w:p>
        </w:tc>
      </w:tr>
      <w:tr w:rsidR="006E43AB" w14:paraId="670980E2" w14:textId="77777777" w:rsidTr="00A3391F">
        <w:tc>
          <w:tcPr>
            <w:tcW w:w="1951" w:type="dxa"/>
          </w:tcPr>
          <w:p w14:paraId="04B48F31" w14:textId="77777777" w:rsidR="006E43AB" w:rsidRPr="00A3391F" w:rsidRDefault="006E43AB" w:rsidP="00384FF6">
            <w:pPr>
              <w:spacing w:line="360" w:lineRule="auto"/>
              <w:jc w:val="center"/>
              <w:rPr>
                <w:color w:val="000000"/>
                <w:sz w:val="20"/>
                <w:szCs w:val="20"/>
              </w:rPr>
            </w:pPr>
          </w:p>
        </w:tc>
        <w:tc>
          <w:tcPr>
            <w:tcW w:w="2126" w:type="dxa"/>
          </w:tcPr>
          <w:p w14:paraId="1DE6065F" w14:textId="1CDF0068" w:rsidR="006E43AB" w:rsidRPr="00A3391F" w:rsidRDefault="006E43AB" w:rsidP="00384FF6">
            <w:pPr>
              <w:spacing w:line="360" w:lineRule="auto"/>
              <w:jc w:val="center"/>
              <w:rPr>
                <w:color w:val="000000"/>
                <w:sz w:val="20"/>
                <w:szCs w:val="20"/>
              </w:rPr>
            </w:pPr>
            <w:r w:rsidRPr="00A3391F">
              <w:rPr>
                <w:color w:val="000000"/>
                <w:sz w:val="20"/>
                <w:szCs w:val="20"/>
              </w:rPr>
              <w:t>Learning Rate</w:t>
            </w:r>
          </w:p>
        </w:tc>
        <w:tc>
          <w:tcPr>
            <w:tcW w:w="1276" w:type="dxa"/>
          </w:tcPr>
          <w:p w14:paraId="1C8F2D80" w14:textId="70C5B0BF" w:rsidR="006E43AB" w:rsidRPr="00A3391F" w:rsidRDefault="006E43AB" w:rsidP="00384FF6">
            <w:pPr>
              <w:spacing w:line="360" w:lineRule="auto"/>
              <w:jc w:val="center"/>
              <w:rPr>
                <w:color w:val="000000"/>
                <w:sz w:val="20"/>
                <w:szCs w:val="20"/>
              </w:rPr>
            </w:pPr>
            <w:r w:rsidRPr="00A3391F">
              <w:rPr>
                <w:color w:val="000000"/>
                <w:sz w:val="20"/>
                <w:szCs w:val="20"/>
              </w:rPr>
              <w:t>2e-5</w:t>
            </w:r>
          </w:p>
        </w:tc>
        <w:tc>
          <w:tcPr>
            <w:tcW w:w="2943" w:type="dxa"/>
          </w:tcPr>
          <w:p w14:paraId="3BD149D0" w14:textId="1C9B2513" w:rsidR="006E43AB" w:rsidRPr="00A3391F" w:rsidRDefault="00664113" w:rsidP="00A3391F">
            <w:pPr>
              <w:spacing w:line="360" w:lineRule="auto"/>
              <w:rPr>
                <w:color w:val="000000"/>
                <w:sz w:val="20"/>
                <w:szCs w:val="20"/>
              </w:rPr>
            </w:pPr>
            <w:r w:rsidRPr="00664113">
              <w:rPr>
                <w:color w:val="000000"/>
                <w:sz w:val="20"/>
                <w:szCs w:val="20"/>
              </w:rPr>
              <w:t>Step size for weight updates.</w:t>
            </w:r>
          </w:p>
        </w:tc>
      </w:tr>
      <w:tr w:rsidR="006E43AB" w14:paraId="6DA85D05" w14:textId="77777777" w:rsidTr="00A3391F">
        <w:tc>
          <w:tcPr>
            <w:tcW w:w="1951" w:type="dxa"/>
          </w:tcPr>
          <w:p w14:paraId="72A25383" w14:textId="77777777" w:rsidR="006E43AB" w:rsidRPr="00A3391F" w:rsidRDefault="006E43AB" w:rsidP="00384FF6">
            <w:pPr>
              <w:spacing w:line="360" w:lineRule="auto"/>
              <w:jc w:val="center"/>
              <w:rPr>
                <w:color w:val="000000"/>
                <w:sz w:val="20"/>
                <w:szCs w:val="20"/>
              </w:rPr>
            </w:pPr>
          </w:p>
        </w:tc>
        <w:tc>
          <w:tcPr>
            <w:tcW w:w="2126" w:type="dxa"/>
          </w:tcPr>
          <w:p w14:paraId="586ABAA1" w14:textId="6088A276" w:rsidR="006E43AB" w:rsidRPr="00A3391F" w:rsidRDefault="006E43AB" w:rsidP="00384FF6">
            <w:pPr>
              <w:spacing w:line="360" w:lineRule="auto"/>
              <w:jc w:val="center"/>
              <w:rPr>
                <w:color w:val="000000"/>
                <w:sz w:val="20"/>
                <w:szCs w:val="20"/>
              </w:rPr>
            </w:pPr>
            <w:r w:rsidRPr="00A3391F">
              <w:rPr>
                <w:color w:val="000000"/>
                <w:sz w:val="20"/>
                <w:szCs w:val="20"/>
              </w:rPr>
              <w:t>Batch Size</w:t>
            </w:r>
          </w:p>
        </w:tc>
        <w:tc>
          <w:tcPr>
            <w:tcW w:w="1276" w:type="dxa"/>
          </w:tcPr>
          <w:p w14:paraId="11869E03" w14:textId="3A91D838" w:rsidR="006E43AB" w:rsidRPr="00A3391F" w:rsidRDefault="006E43AB" w:rsidP="00384FF6">
            <w:pPr>
              <w:spacing w:line="360" w:lineRule="auto"/>
              <w:jc w:val="center"/>
              <w:rPr>
                <w:color w:val="000000"/>
                <w:sz w:val="20"/>
                <w:szCs w:val="20"/>
              </w:rPr>
            </w:pPr>
            <w:r w:rsidRPr="00A3391F">
              <w:rPr>
                <w:color w:val="000000"/>
                <w:sz w:val="20"/>
                <w:szCs w:val="20"/>
              </w:rPr>
              <w:t>16</w:t>
            </w:r>
          </w:p>
        </w:tc>
        <w:tc>
          <w:tcPr>
            <w:tcW w:w="2943" w:type="dxa"/>
          </w:tcPr>
          <w:p w14:paraId="7468A5AA" w14:textId="732D7CD5" w:rsidR="006E43AB" w:rsidRPr="00A3391F" w:rsidRDefault="00664113" w:rsidP="00A3391F">
            <w:pPr>
              <w:spacing w:line="360" w:lineRule="auto"/>
              <w:rPr>
                <w:color w:val="000000"/>
                <w:sz w:val="20"/>
                <w:szCs w:val="20"/>
              </w:rPr>
            </w:pPr>
            <w:r w:rsidRPr="00664113">
              <w:rPr>
                <w:color w:val="000000"/>
                <w:sz w:val="20"/>
                <w:szCs w:val="20"/>
              </w:rPr>
              <w:t>Samples processed per update.</w:t>
            </w:r>
          </w:p>
        </w:tc>
      </w:tr>
      <w:tr w:rsidR="006E43AB" w14:paraId="17EE979D" w14:textId="77777777" w:rsidTr="00A3391F">
        <w:tc>
          <w:tcPr>
            <w:tcW w:w="1951" w:type="dxa"/>
          </w:tcPr>
          <w:p w14:paraId="6F05892B" w14:textId="77777777" w:rsidR="006E43AB" w:rsidRPr="00A3391F" w:rsidRDefault="006E43AB" w:rsidP="00384FF6">
            <w:pPr>
              <w:spacing w:line="360" w:lineRule="auto"/>
              <w:jc w:val="center"/>
              <w:rPr>
                <w:color w:val="000000"/>
                <w:sz w:val="20"/>
                <w:szCs w:val="20"/>
              </w:rPr>
            </w:pPr>
          </w:p>
        </w:tc>
        <w:tc>
          <w:tcPr>
            <w:tcW w:w="2126" w:type="dxa"/>
          </w:tcPr>
          <w:p w14:paraId="426C164E" w14:textId="41D06DEA" w:rsidR="006E43AB" w:rsidRPr="00664113" w:rsidRDefault="00664113" w:rsidP="00384FF6">
            <w:pPr>
              <w:spacing w:line="360" w:lineRule="auto"/>
              <w:jc w:val="center"/>
              <w:rPr>
                <w:color w:val="000000"/>
                <w:sz w:val="20"/>
                <w:szCs w:val="20"/>
              </w:rPr>
            </w:pPr>
            <w:r w:rsidRPr="00664113">
              <w:rPr>
                <w:color w:val="000000"/>
                <w:sz w:val="20"/>
                <w:szCs w:val="20"/>
              </w:rPr>
              <w:t>Weight Decay</w:t>
            </w:r>
          </w:p>
        </w:tc>
        <w:tc>
          <w:tcPr>
            <w:tcW w:w="1276" w:type="dxa"/>
          </w:tcPr>
          <w:p w14:paraId="47A08687" w14:textId="04D7E531" w:rsidR="006E43AB" w:rsidRPr="00664113" w:rsidRDefault="00664113" w:rsidP="00384FF6">
            <w:pPr>
              <w:spacing w:line="360" w:lineRule="auto"/>
              <w:jc w:val="center"/>
              <w:rPr>
                <w:color w:val="000000"/>
                <w:sz w:val="20"/>
                <w:szCs w:val="20"/>
              </w:rPr>
            </w:pPr>
            <w:r w:rsidRPr="00664113">
              <w:rPr>
                <w:color w:val="000000"/>
                <w:sz w:val="20"/>
                <w:szCs w:val="20"/>
              </w:rPr>
              <w:t>0.01</w:t>
            </w:r>
          </w:p>
        </w:tc>
        <w:tc>
          <w:tcPr>
            <w:tcW w:w="2943" w:type="dxa"/>
          </w:tcPr>
          <w:p w14:paraId="7455BADD" w14:textId="4EED9D97" w:rsidR="006E43AB" w:rsidRPr="00664113" w:rsidRDefault="00664113" w:rsidP="00A3391F">
            <w:pPr>
              <w:spacing w:line="360" w:lineRule="auto"/>
              <w:rPr>
                <w:color w:val="000000"/>
                <w:sz w:val="20"/>
                <w:szCs w:val="20"/>
              </w:rPr>
            </w:pPr>
            <w:r w:rsidRPr="00664113">
              <w:rPr>
                <w:color w:val="000000"/>
                <w:sz w:val="20"/>
                <w:szCs w:val="20"/>
              </w:rPr>
              <w:t>Regularization to prevent overfitting.</w:t>
            </w:r>
          </w:p>
        </w:tc>
      </w:tr>
      <w:tr w:rsidR="006E43AB" w14:paraId="22EC1708" w14:textId="77777777" w:rsidTr="00A3391F">
        <w:tc>
          <w:tcPr>
            <w:tcW w:w="1951" w:type="dxa"/>
          </w:tcPr>
          <w:p w14:paraId="373B2818" w14:textId="77777777" w:rsidR="006E43AB" w:rsidRPr="00A3391F" w:rsidRDefault="006E43AB" w:rsidP="00384FF6">
            <w:pPr>
              <w:spacing w:line="360" w:lineRule="auto"/>
              <w:jc w:val="center"/>
              <w:rPr>
                <w:color w:val="000000"/>
                <w:sz w:val="20"/>
                <w:szCs w:val="20"/>
              </w:rPr>
            </w:pPr>
          </w:p>
        </w:tc>
        <w:tc>
          <w:tcPr>
            <w:tcW w:w="2126" w:type="dxa"/>
          </w:tcPr>
          <w:p w14:paraId="737DF430" w14:textId="77B26C4D" w:rsidR="006E43AB" w:rsidRPr="00A3391F" w:rsidRDefault="006E43AB" w:rsidP="00384FF6">
            <w:pPr>
              <w:spacing w:line="360" w:lineRule="auto"/>
              <w:jc w:val="center"/>
              <w:rPr>
                <w:color w:val="000000"/>
                <w:sz w:val="20"/>
                <w:szCs w:val="20"/>
              </w:rPr>
            </w:pPr>
            <w:r w:rsidRPr="00A3391F">
              <w:rPr>
                <w:color w:val="000000"/>
                <w:sz w:val="20"/>
                <w:szCs w:val="20"/>
              </w:rPr>
              <w:t>Optimizer</w:t>
            </w:r>
          </w:p>
        </w:tc>
        <w:tc>
          <w:tcPr>
            <w:tcW w:w="1276" w:type="dxa"/>
          </w:tcPr>
          <w:p w14:paraId="420DBC9D" w14:textId="1E2F16B4" w:rsidR="006E43AB" w:rsidRPr="00A3391F" w:rsidRDefault="006E43AB" w:rsidP="00384FF6">
            <w:pPr>
              <w:spacing w:line="360" w:lineRule="auto"/>
              <w:jc w:val="center"/>
              <w:rPr>
                <w:color w:val="000000"/>
                <w:sz w:val="20"/>
                <w:szCs w:val="20"/>
              </w:rPr>
            </w:pPr>
            <w:proofErr w:type="spellStart"/>
            <w:r w:rsidRPr="00A3391F">
              <w:rPr>
                <w:color w:val="000000"/>
                <w:sz w:val="20"/>
                <w:szCs w:val="20"/>
              </w:rPr>
              <w:t>AdamW</w:t>
            </w:r>
            <w:proofErr w:type="spellEnd"/>
          </w:p>
        </w:tc>
        <w:tc>
          <w:tcPr>
            <w:tcW w:w="2943" w:type="dxa"/>
          </w:tcPr>
          <w:p w14:paraId="2409B186" w14:textId="55BCA049" w:rsidR="006E43AB" w:rsidRPr="00A3391F" w:rsidRDefault="00664113" w:rsidP="00A3391F">
            <w:pPr>
              <w:spacing w:line="360" w:lineRule="auto"/>
              <w:rPr>
                <w:color w:val="000000"/>
                <w:sz w:val="20"/>
                <w:szCs w:val="20"/>
              </w:rPr>
            </w:pPr>
            <w:r w:rsidRPr="00664113">
              <w:rPr>
                <w:color w:val="000000"/>
                <w:sz w:val="20"/>
                <w:szCs w:val="20"/>
              </w:rPr>
              <w:t>Optimization algorithm.</w:t>
            </w:r>
          </w:p>
        </w:tc>
      </w:tr>
      <w:tr w:rsidR="006E43AB" w14:paraId="2CA173B3" w14:textId="77777777" w:rsidTr="00A3391F">
        <w:tc>
          <w:tcPr>
            <w:tcW w:w="1951" w:type="dxa"/>
          </w:tcPr>
          <w:p w14:paraId="563C4DF8" w14:textId="3805FBF1" w:rsidR="006E43AB" w:rsidRPr="00A3391F" w:rsidRDefault="006E43AB" w:rsidP="00384FF6">
            <w:pPr>
              <w:spacing w:line="360" w:lineRule="auto"/>
              <w:jc w:val="center"/>
              <w:rPr>
                <w:color w:val="000000"/>
                <w:sz w:val="20"/>
                <w:szCs w:val="20"/>
              </w:rPr>
            </w:pPr>
          </w:p>
        </w:tc>
        <w:tc>
          <w:tcPr>
            <w:tcW w:w="2126" w:type="dxa"/>
          </w:tcPr>
          <w:p w14:paraId="6288088B" w14:textId="54C3BF3E" w:rsidR="006E43AB" w:rsidRPr="00A3391F" w:rsidRDefault="006E43AB" w:rsidP="00384FF6">
            <w:pPr>
              <w:spacing w:line="360" w:lineRule="auto"/>
              <w:jc w:val="center"/>
              <w:rPr>
                <w:color w:val="000000"/>
                <w:sz w:val="20"/>
                <w:szCs w:val="20"/>
              </w:rPr>
            </w:pPr>
            <w:r w:rsidRPr="00A3391F">
              <w:rPr>
                <w:color w:val="000000"/>
                <w:sz w:val="20"/>
                <w:szCs w:val="20"/>
              </w:rPr>
              <w:t>Loss Function</w:t>
            </w:r>
          </w:p>
        </w:tc>
        <w:tc>
          <w:tcPr>
            <w:tcW w:w="1276" w:type="dxa"/>
          </w:tcPr>
          <w:p w14:paraId="17BCBA74" w14:textId="5E0A3B59" w:rsidR="006E43AB" w:rsidRPr="00A3391F" w:rsidRDefault="006E43AB" w:rsidP="00384FF6">
            <w:pPr>
              <w:spacing w:line="360" w:lineRule="auto"/>
              <w:jc w:val="center"/>
              <w:rPr>
                <w:color w:val="000000"/>
                <w:sz w:val="20"/>
                <w:szCs w:val="20"/>
              </w:rPr>
            </w:pPr>
            <w:r w:rsidRPr="00A3391F">
              <w:rPr>
                <w:color w:val="000000"/>
                <w:sz w:val="20"/>
                <w:szCs w:val="20"/>
              </w:rPr>
              <w:t>Focal Loss</w:t>
            </w:r>
          </w:p>
        </w:tc>
        <w:tc>
          <w:tcPr>
            <w:tcW w:w="2943" w:type="dxa"/>
          </w:tcPr>
          <w:p w14:paraId="3E49B494" w14:textId="533A1657" w:rsidR="006E43AB" w:rsidRPr="00A3391F" w:rsidRDefault="006E43AB" w:rsidP="00A3391F">
            <w:pPr>
              <w:spacing w:line="360" w:lineRule="auto"/>
              <w:rPr>
                <w:color w:val="000000"/>
                <w:sz w:val="20"/>
                <w:szCs w:val="20"/>
              </w:rPr>
            </w:pPr>
            <w:r w:rsidRPr="00A3391F">
              <w:rPr>
                <w:color w:val="000000"/>
                <w:sz w:val="20"/>
                <w:szCs w:val="20"/>
              </w:rPr>
              <w:t>A specialized loss function to handle class imbalance.</w:t>
            </w:r>
          </w:p>
        </w:tc>
      </w:tr>
      <w:tr w:rsidR="006E43AB" w14:paraId="4350A165" w14:textId="77777777" w:rsidTr="00A3391F">
        <w:tc>
          <w:tcPr>
            <w:tcW w:w="1951" w:type="dxa"/>
          </w:tcPr>
          <w:p w14:paraId="48E05D03" w14:textId="65AB688E" w:rsidR="006E43AB" w:rsidRPr="00664113" w:rsidRDefault="00664113" w:rsidP="00384FF6">
            <w:pPr>
              <w:spacing w:line="360" w:lineRule="auto"/>
              <w:jc w:val="center"/>
              <w:rPr>
                <w:color w:val="000000"/>
                <w:sz w:val="20"/>
                <w:szCs w:val="20"/>
              </w:rPr>
            </w:pPr>
            <w:r w:rsidRPr="00664113">
              <w:rPr>
                <w:color w:val="000000"/>
                <w:sz w:val="20"/>
                <w:szCs w:val="20"/>
              </w:rPr>
              <w:t>SVM (Base)</w:t>
            </w:r>
          </w:p>
        </w:tc>
        <w:tc>
          <w:tcPr>
            <w:tcW w:w="2126" w:type="dxa"/>
          </w:tcPr>
          <w:p w14:paraId="625D24C3" w14:textId="7E9709D9" w:rsidR="006E43AB" w:rsidRPr="00A3391F" w:rsidRDefault="00664113" w:rsidP="00384FF6">
            <w:pPr>
              <w:spacing w:line="360" w:lineRule="auto"/>
              <w:jc w:val="center"/>
              <w:rPr>
                <w:color w:val="000000"/>
                <w:sz w:val="20"/>
                <w:szCs w:val="20"/>
              </w:rPr>
            </w:pPr>
            <w:r w:rsidRPr="00664113">
              <w:rPr>
                <w:color w:val="000000"/>
                <w:sz w:val="20"/>
                <w:szCs w:val="20"/>
              </w:rPr>
              <w:t>Kernel</w:t>
            </w:r>
          </w:p>
        </w:tc>
        <w:tc>
          <w:tcPr>
            <w:tcW w:w="1276" w:type="dxa"/>
          </w:tcPr>
          <w:p w14:paraId="2A584387" w14:textId="602855A0" w:rsidR="006E43AB" w:rsidRPr="00A3391F" w:rsidRDefault="00664113" w:rsidP="00384FF6">
            <w:pPr>
              <w:spacing w:line="360" w:lineRule="auto"/>
              <w:jc w:val="center"/>
              <w:rPr>
                <w:color w:val="000000"/>
                <w:sz w:val="20"/>
                <w:szCs w:val="20"/>
              </w:rPr>
            </w:pPr>
            <w:r w:rsidRPr="00664113">
              <w:rPr>
                <w:color w:val="000000"/>
                <w:sz w:val="20"/>
                <w:szCs w:val="20"/>
              </w:rPr>
              <w:t>'</w:t>
            </w:r>
            <w:proofErr w:type="spellStart"/>
            <w:r w:rsidRPr="00664113">
              <w:rPr>
                <w:color w:val="000000"/>
                <w:sz w:val="20"/>
                <w:szCs w:val="20"/>
              </w:rPr>
              <w:t>rbf</w:t>
            </w:r>
            <w:proofErr w:type="spellEnd"/>
            <w:r w:rsidRPr="00664113">
              <w:rPr>
                <w:color w:val="000000"/>
                <w:sz w:val="20"/>
                <w:szCs w:val="20"/>
              </w:rPr>
              <w:t>'</w:t>
            </w:r>
          </w:p>
        </w:tc>
        <w:tc>
          <w:tcPr>
            <w:tcW w:w="2943" w:type="dxa"/>
          </w:tcPr>
          <w:p w14:paraId="17236118" w14:textId="233BEC79" w:rsidR="006E43AB" w:rsidRPr="00A3391F" w:rsidRDefault="00664113" w:rsidP="00A3391F">
            <w:pPr>
              <w:spacing w:line="360" w:lineRule="auto"/>
              <w:rPr>
                <w:color w:val="000000"/>
                <w:sz w:val="20"/>
                <w:szCs w:val="20"/>
              </w:rPr>
            </w:pPr>
            <w:r w:rsidRPr="00664113">
              <w:rPr>
                <w:color w:val="000000"/>
                <w:sz w:val="20"/>
                <w:szCs w:val="20"/>
              </w:rPr>
              <w:t>Radial Basis Function kernel.</w:t>
            </w:r>
          </w:p>
        </w:tc>
      </w:tr>
      <w:tr w:rsidR="006E43AB" w14:paraId="1EAE1B14" w14:textId="77777777" w:rsidTr="00A3391F">
        <w:tc>
          <w:tcPr>
            <w:tcW w:w="1951" w:type="dxa"/>
          </w:tcPr>
          <w:p w14:paraId="074C8B11" w14:textId="5523FF26" w:rsidR="006E43AB" w:rsidRPr="00A3391F" w:rsidRDefault="006E43AB" w:rsidP="00384FF6">
            <w:pPr>
              <w:spacing w:line="360" w:lineRule="auto"/>
              <w:jc w:val="center"/>
              <w:rPr>
                <w:color w:val="000000"/>
                <w:sz w:val="20"/>
                <w:szCs w:val="20"/>
              </w:rPr>
            </w:pPr>
          </w:p>
        </w:tc>
        <w:tc>
          <w:tcPr>
            <w:tcW w:w="2126" w:type="dxa"/>
          </w:tcPr>
          <w:p w14:paraId="1E7FC9D1" w14:textId="68C0597D" w:rsidR="006E43AB" w:rsidRPr="00A3391F" w:rsidRDefault="00664113" w:rsidP="00384FF6">
            <w:pPr>
              <w:spacing w:line="360" w:lineRule="auto"/>
              <w:jc w:val="center"/>
              <w:rPr>
                <w:color w:val="000000"/>
                <w:sz w:val="20"/>
                <w:szCs w:val="20"/>
              </w:rPr>
            </w:pPr>
            <w:r w:rsidRPr="00664113">
              <w:rPr>
                <w:color w:val="000000"/>
                <w:sz w:val="20"/>
                <w:szCs w:val="20"/>
              </w:rPr>
              <w:t>C</w:t>
            </w:r>
          </w:p>
        </w:tc>
        <w:tc>
          <w:tcPr>
            <w:tcW w:w="1276" w:type="dxa"/>
          </w:tcPr>
          <w:p w14:paraId="276E2B12" w14:textId="459A4D28" w:rsidR="006E43AB" w:rsidRPr="00A3391F" w:rsidRDefault="00664113" w:rsidP="00384FF6">
            <w:pPr>
              <w:spacing w:line="360" w:lineRule="auto"/>
              <w:jc w:val="center"/>
              <w:rPr>
                <w:color w:val="000000"/>
                <w:sz w:val="20"/>
                <w:szCs w:val="20"/>
              </w:rPr>
            </w:pPr>
            <w:r w:rsidRPr="00664113">
              <w:rPr>
                <w:color w:val="000000"/>
                <w:sz w:val="20"/>
                <w:szCs w:val="20"/>
              </w:rPr>
              <w:t>10</w:t>
            </w:r>
          </w:p>
        </w:tc>
        <w:tc>
          <w:tcPr>
            <w:tcW w:w="2943" w:type="dxa"/>
          </w:tcPr>
          <w:p w14:paraId="48772AB4" w14:textId="5E577038" w:rsidR="006E43AB" w:rsidRPr="00A3391F" w:rsidRDefault="00664113" w:rsidP="00A3391F">
            <w:pPr>
              <w:spacing w:line="360" w:lineRule="auto"/>
              <w:rPr>
                <w:color w:val="000000"/>
                <w:sz w:val="20"/>
                <w:szCs w:val="20"/>
              </w:rPr>
            </w:pPr>
            <w:r w:rsidRPr="00664113">
              <w:rPr>
                <w:color w:val="000000"/>
                <w:sz w:val="20"/>
                <w:szCs w:val="20"/>
              </w:rPr>
              <w:t>Regularization parameter.</w:t>
            </w:r>
          </w:p>
        </w:tc>
      </w:tr>
      <w:tr w:rsidR="006E43AB" w14:paraId="145F5355" w14:textId="77777777" w:rsidTr="00A3391F">
        <w:tc>
          <w:tcPr>
            <w:tcW w:w="1951" w:type="dxa"/>
          </w:tcPr>
          <w:p w14:paraId="18518005" w14:textId="77777777" w:rsidR="006E43AB" w:rsidRPr="00A3391F" w:rsidRDefault="006E43AB" w:rsidP="00384FF6">
            <w:pPr>
              <w:spacing w:line="360" w:lineRule="auto"/>
              <w:jc w:val="center"/>
              <w:rPr>
                <w:color w:val="000000"/>
                <w:sz w:val="20"/>
                <w:szCs w:val="20"/>
              </w:rPr>
            </w:pPr>
          </w:p>
        </w:tc>
        <w:tc>
          <w:tcPr>
            <w:tcW w:w="2126" w:type="dxa"/>
          </w:tcPr>
          <w:p w14:paraId="09A90AAC" w14:textId="4320AAA1" w:rsidR="006E43AB" w:rsidRPr="00664113" w:rsidRDefault="00664113" w:rsidP="00384FF6">
            <w:pPr>
              <w:spacing w:line="360" w:lineRule="auto"/>
              <w:jc w:val="center"/>
              <w:rPr>
                <w:color w:val="000000"/>
                <w:sz w:val="20"/>
                <w:szCs w:val="20"/>
              </w:rPr>
            </w:pPr>
            <w:r w:rsidRPr="00664113">
              <w:rPr>
                <w:color w:val="000000"/>
                <w:sz w:val="20"/>
                <w:szCs w:val="20"/>
              </w:rPr>
              <w:t>Gamma</w:t>
            </w:r>
          </w:p>
        </w:tc>
        <w:tc>
          <w:tcPr>
            <w:tcW w:w="1276" w:type="dxa"/>
          </w:tcPr>
          <w:p w14:paraId="350B2D92" w14:textId="286E5EEA" w:rsidR="006E43AB" w:rsidRPr="00664113" w:rsidRDefault="00664113" w:rsidP="00384FF6">
            <w:pPr>
              <w:spacing w:line="360" w:lineRule="auto"/>
              <w:jc w:val="center"/>
              <w:rPr>
                <w:color w:val="000000"/>
                <w:sz w:val="20"/>
                <w:szCs w:val="20"/>
              </w:rPr>
            </w:pPr>
            <w:r w:rsidRPr="00664113">
              <w:rPr>
                <w:color w:val="000000"/>
                <w:sz w:val="20"/>
                <w:szCs w:val="20"/>
              </w:rPr>
              <w:t>'scale'</w:t>
            </w:r>
          </w:p>
        </w:tc>
        <w:tc>
          <w:tcPr>
            <w:tcW w:w="2943" w:type="dxa"/>
          </w:tcPr>
          <w:p w14:paraId="08DFFFA7" w14:textId="249B3660" w:rsidR="006E43AB" w:rsidRPr="00664113" w:rsidRDefault="00664113" w:rsidP="00A3391F">
            <w:pPr>
              <w:spacing w:line="360" w:lineRule="auto"/>
              <w:rPr>
                <w:color w:val="000000"/>
                <w:sz w:val="20"/>
                <w:szCs w:val="20"/>
              </w:rPr>
            </w:pPr>
            <w:r w:rsidRPr="00664113">
              <w:rPr>
                <w:color w:val="000000"/>
                <w:sz w:val="20"/>
                <w:szCs w:val="20"/>
              </w:rPr>
              <w:t>Kernel coefficient.</w:t>
            </w:r>
          </w:p>
        </w:tc>
      </w:tr>
      <w:tr w:rsidR="006E43AB" w14:paraId="69DE1F83" w14:textId="77777777" w:rsidTr="00A3391F">
        <w:tc>
          <w:tcPr>
            <w:tcW w:w="1951" w:type="dxa"/>
          </w:tcPr>
          <w:p w14:paraId="280C970F" w14:textId="77777777" w:rsidR="006E43AB" w:rsidRPr="00A3391F" w:rsidRDefault="006E43AB" w:rsidP="00384FF6">
            <w:pPr>
              <w:spacing w:line="360" w:lineRule="auto"/>
              <w:jc w:val="center"/>
              <w:rPr>
                <w:color w:val="000000"/>
                <w:sz w:val="20"/>
                <w:szCs w:val="20"/>
              </w:rPr>
            </w:pPr>
          </w:p>
        </w:tc>
        <w:tc>
          <w:tcPr>
            <w:tcW w:w="2126" w:type="dxa"/>
          </w:tcPr>
          <w:p w14:paraId="060BD040" w14:textId="58FB414F" w:rsidR="006E43AB" w:rsidRPr="00A3391F" w:rsidRDefault="00664113" w:rsidP="00384FF6">
            <w:pPr>
              <w:spacing w:line="360" w:lineRule="auto"/>
              <w:jc w:val="center"/>
              <w:rPr>
                <w:color w:val="000000"/>
                <w:sz w:val="20"/>
                <w:szCs w:val="20"/>
              </w:rPr>
            </w:pPr>
            <w:r w:rsidRPr="00664113">
              <w:rPr>
                <w:color w:val="000000"/>
                <w:sz w:val="20"/>
                <w:szCs w:val="20"/>
              </w:rPr>
              <w:t>Probability</w:t>
            </w:r>
          </w:p>
        </w:tc>
        <w:tc>
          <w:tcPr>
            <w:tcW w:w="1276" w:type="dxa"/>
          </w:tcPr>
          <w:p w14:paraId="0E40EAC4" w14:textId="2D7BF180" w:rsidR="006E43AB" w:rsidRPr="00A3391F" w:rsidRDefault="00664113" w:rsidP="00384FF6">
            <w:pPr>
              <w:spacing w:line="360" w:lineRule="auto"/>
              <w:jc w:val="center"/>
              <w:rPr>
                <w:color w:val="000000"/>
                <w:sz w:val="20"/>
                <w:szCs w:val="20"/>
              </w:rPr>
            </w:pPr>
            <w:r w:rsidRPr="00664113">
              <w:rPr>
                <w:color w:val="000000"/>
                <w:sz w:val="20"/>
                <w:szCs w:val="20"/>
              </w:rPr>
              <w:t>True</w:t>
            </w:r>
          </w:p>
        </w:tc>
        <w:tc>
          <w:tcPr>
            <w:tcW w:w="2943" w:type="dxa"/>
          </w:tcPr>
          <w:p w14:paraId="6B7B0790" w14:textId="02AE88E5" w:rsidR="006E43AB" w:rsidRPr="00A3391F" w:rsidRDefault="00664113" w:rsidP="00A3391F">
            <w:pPr>
              <w:spacing w:line="360" w:lineRule="auto"/>
              <w:rPr>
                <w:color w:val="000000"/>
                <w:sz w:val="20"/>
                <w:szCs w:val="20"/>
              </w:rPr>
            </w:pPr>
            <w:r w:rsidRPr="00664113">
              <w:rPr>
                <w:color w:val="000000"/>
                <w:sz w:val="20"/>
                <w:szCs w:val="20"/>
              </w:rPr>
              <w:t>Enables probability estimates.</w:t>
            </w:r>
          </w:p>
        </w:tc>
      </w:tr>
      <w:tr w:rsidR="006E43AB" w14:paraId="757CE993" w14:textId="77777777" w:rsidTr="00A3391F">
        <w:tc>
          <w:tcPr>
            <w:tcW w:w="1951" w:type="dxa"/>
          </w:tcPr>
          <w:p w14:paraId="096BDCB4" w14:textId="68D58881" w:rsidR="006E43AB" w:rsidRPr="00664113" w:rsidRDefault="00664113" w:rsidP="00384FF6">
            <w:pPr>
              <w:spacing w:line="360" w:lineRule="auto"/>
              <w:jc w:val="center"/>
              <w:rPr>
                <w:color w:val="000000"/>
                <w:sz w:val="20"/>
                <w:szCs w:val="20"/>
              </w:rPr>
            </w:pPr>
            <w:r w:rsidRPr="00664113">
              <w:rPr>
                <w:color w:val="000000"/>
                <w:sz w:val="20"/>
                <w:szCs w:val="20"/>
              </w:rPr>
              <w:t>LightGBM (Base)</w:t>
            </w:r>
          </w:p>
        </w:tc>
        <w:tc>
          <w:tcPr>
            <w:tcW w:w="2126" w:type="dxa"/>
          </w:tcPr>
          <w:p w14:paraId="09FE9F64" w14:textId="498FC01A" w:rsidR="006E43AB" w:rsidRPr="00A3391F" w:rsidRDefault="00664113" w:rsidP="00384FF6">
            <w:pPr>
              <w:spacing w:line="360" w:lineRule="auto"/>
              <w:jc w:val="center"/>
              <w:rPr>
                <w:color w:val="000000"/>
                <w:sz w:val="20"/>
                <w:szCs w:val="20"/>
              </w:rPr>
            </w:pPr>
            <w:proofErr w:type="spellStart"/>
            <w:r w:rsidRPr="00664113">
              <w:rPr>
                <w:color w:val="000000"/>
                <w:sz w:val="20"/>
                <w:szCs w:val="20"/>
              </w:rPr>
              <w:t>n_estimators</w:t>
            </w:r>
            <w:proofErr w:type="spellEnd"/>
          </w:p>
        </w:tc>
        <w:tc>
          <w:tcPr>
            <w:tcW w:w="1276" w:type="dxa"/>
          </w:tcPr>
          <w:p w14:paraId="08356313" w14:textId="55DAF308" w:rsidR="006E43AB" w:rsidRPr="00A3391F" w:rsidRDefault="00664113" w:rsidP="00384FF6">
            <w:pPr>
              <w:spacing w:line="360" w:lineRule="auto"/>
              <w:jc w:val="center"/>
              <w:rPr>
                <w:color w:val="000000"/>
                <w:sz w:val="20"/>
                <w:szCs w:val="20"/>
              </w:rPr>
            </w:pPr>
            <w:r w:rsidRPr="00664113">
              <w:rPr>
                <w:color w:val="000000"/>
                <w:sz w:val="20"/>
                <w:szCs w:val="20"/>
              </w:rPr>
              <w:t>200</w:t>
            </w:r>
          </w:p>
        </w:tc>
        <w:tc>
          <w:tcPr>
            <w:tcW w:w="2943" w:type="dxa"/>
          </w:tcPr>
          <w:p w14:paraId="032675AC" w14:textId="036DD796" w:rsidR="006E43AB" w:rsidRPr="00A3391F" w:rsidRDefault="00664113" w:rsidP="00A3391F">
            <w:pPr>
              <w:spacing w:line="360" w:lineRule="auto"/>
              <w:rPr>
                <w:color w:val="000000"/>
                <w:sz w:val="20"/>
                <w:szCs w:val="20"/>
              </w:rPr>
            </w:pPr>
            <w:r w:rsidRPr="00664113">
              <w:rPr>
                <w:color w:val="000000"/>
                <w:sz w:val="20"/>
                <w:szCs w:val="20"/>
              </w:rPr>
              <w:t>Number of boosting rounds.</w:t>
            </w:r>
          </w:p>
        </w:tc>
      </w:tr>
      <w:tr w:rsidR="006E43AB" w14:paraId="4EB4CEE7" w14:textId="77777777" w:rsidTr="00A3391F">
        <w:tc>
          <w:tcPr>
            <w:tcW w:w="1951" w:type="dxa"/>
          </w:tcPr>
          <w:p w14:paraId="54199F0B" w14:textId="77777777" w:rsidR="006E43AB" w:rsidRPr="00A3391F" w:rsidRDefault="006E43AB" w:rsidP="00384FF6">
            <w:pPr>
              <w:spacing w:line="360" w:lineRule="auto"/>
              <w:jc w:val="center"/>
              <w:rPr>
                <w:color w:val="000000"/>
                <w:sz w:val="20"/>
                <w:szCs w:val="20"/>
              </w:rPr>
            </w:pPr>
          </w:p>
        </w:tc>
        <w:tc>
          <w:tcPr>
            <w:tcW w:w="2126" w:type="dxa"/>
          </w:tcPr>
          <w:p w14:paraId="75F75677" w14:textId="64C67C0E" w:rsidR="006E43AB" w:rsidRPr="00A3391F" w:rsidRDefault="00664113" w:rsidP="00384FF6">
            <w:pPr>
              <w:spacing w:line="360" w:lineRule="auto"/>
              <w:jc w:val="center"/>
              <w:rPr>
                <w:color w:val="000000"/>
                <w:sz w:val="20"/>
                <w:szCs w:val="20"/>
              </w:rPr>
            </w:pPr>
            <w:proofErr w:type="spellStart"/>
            <w:r w:rsidRPr="00664113">
              <w:rPr>
                <w:color w:val="000000"/>
                <w:sz w:val="20"/>
                <w:szCs w:val="20"/>
              </w:rPr>
              <w:t>learning_rate</w:t>
            </w:r>
            <w:proofErr w:type="spellEnd"/>
          </w:p>
        </w:tc>
        <w:tc>
          <w:tcPr>
            <w:tcW w:w="1276" w:type="dxa"/>
          </w:tcPr>
          <w:p w14:paraId="2CBCFB88" w14:textId="7DDB7CBF" w:rsidR="006E43AB" w:rsidRPr="00A3391F" w:rsidRDefault="00664113" w:rsidP="00384FF6">
            <w:pPr>
              <w:spacing w:line="360" w:lineRule="auto"/>
              <w:jc w:val="center"/>
              <w:rPr>
                <w:color w:val="000000"/>
                <w:sz w:val="20"/>
                <w:szCs w:val="20"/>
              </w:rPr>
            </w:pPr>
            <w:r w:rsidRPr="00664113">
              <w:rPr>
                <w:color w:val="000000"/>
                <w:sz w:val="20"/>
                <w:szCs w:val="20"/>
              </w:rPr>
              <w:t>0.05</w:t>
            </w:r>
          </w:p>
        </w:tc>
        <w:tc>
          <w:tcPr>
            <w:tcW w:w="2943" w:type="dxa"/>
          </w:tcPr>
          <w:p w14:paraId="690A6440" w14:textId="2E3267EC" w:rsidR="006E43AB" w:rsidRPr="00A3391F" w:rsidRDefault="00664113" w:rsidP="00A3391F">
            <w:pPr>
              <w:spacing w:line="360" w:lineRule="auto"/>
              <w:rPr>
                <w:color w:val="000000"/>
                <w:sz w:val="20"/>
                <w:szCs w:val="20"/>
              </w:rPr>
            </w:pPr>
            <w:r w:rsidRPr="00664113">
              <w:rPr>
                <w:color w:val="000000"/>
                <w:sz w:val="20"/>
                <w:szCs w:val="20"/>
              </w:rPr>
              <w:t>Boosting step size.</w:t>
            </w:r>
          </w:p>
        </w:tc>
      </w:tr>
      <w:tr w:rsidR="006E43AB" w14:paraId="54698C0A" w14:textId="77777777" w:rsidTr="00A3391F">
        <w:tc>
          <w:tcPr>
            <w:tcW w:w="1951" w:type="dxa"/>
          </w:tcPr>
          <w:p w14:paraId="09726417" w14:textId="77777777" w:rsidR="006E43AB" w:rsidRPr="00A3391F" w:rsidRDefault="006E43AB" w:rsidP="00384FF6">
            <w:pPr>
              <w:spacing w:line="360" w:lineRule="auto"/>
              <w:jc w:val="center"/>
              <w:rPr>
                <w:color w:val="000000"/>
                <w:sz w:val="20"/>
                <w:szCs w:val="20"/>
              </w:rPr>
            </w:pPr>
          </w:p>
        </w:tc>
        <w:tc>
          <w:tcPr>
            <w:tcW w:w="2126" w:type="dxa"/>
          </w:tcPr>
          <w:p w14:paraId="0476769D" w14:textId="1BAD4109" w:rsidR="006E43AB" w:rsidRPr="00A3391F" w:rsidRDefault="00664113" w:rsidP="00384FF6">
            <w:pPr>
              <w:spacing w:line="360" w:lineRule="auto"/>
              <w:jc w:val="center"/>
              <w:rPr>
                <w:color w:val="000000"/>
                <w:sz w:val="20"/>
                <w:szCs w:val="20"/>
              </w:rPr>
            </w:pPr>
            <w:proofErr w:type="spellStart"/>
            <w:r w:rsidRPr="00664113">
              <w:rPr>
                <w:color w:val="000000"/>
                <w:sz w:val="20"/>
                <w:szCs w:val="20"/>
              </w:rPr>
              <w:t>num_leaves</w:t>
            </w:r>
            <w:proofErr w:type="spellEnd"/>
          </w:p>
        </w:tc>
        <w:tc>
          <w:tcPr>
            <w:tcW w:w="1276" w:type="dxa"/>
          </w:tcPr>
          <w:p w14:paraId="4FB1179C" w14:textId="0237F01D" w:rsidR="006E43AB" w:rsidRPr="00A3391F" w:rsidRDefault="00664113" w:rsidP="00384FF6">
            <w:pPr>
              <w:spacing w:line="360" w:lineRule="auto"/>
              <w:jc w:val="center"/>
              <w:rPr>
                <w:color w:val="000000"/>
                <w:sz w:val="20"/>
                <w:szCs w:val="20"/>
              </w:rPr>
            </w:pPr>
            <w:r w:rsidRPr="00664113">
              <w:rPr>
                <w:color w:val="000000"/>
                <w:sz w:val="20"/>
                <w:szCs w:val="20"/>
              </w:rPr>
              <w:t>31</w:t>
            </w:r>
          </w:p>
        </w:tc>
        <w:tc>
          <w:tcPr>
            <w:tcW w:w="2943" w:type="dxa"/>
          </w:tcPr>
          <w:p w14:paraId="57E3ACD0" w14:textId="33EE2A6E" w:rsidR="006E43AB" w:rsidRPr="00A3391F" w:rsidRDefault="00664113" w:rsidP="00A3391F">
            <w:pPr>
              <w:spacing w:line="360" w:lineRule="auto"/>
              <w:rPr>
                <w:color w:val="000000"/>
                <w:sz w:val="20"/>
                <w:szCs w:val="20"/>
              </w:rPr>
            </w:pPr>
            <w:r w:rsidRPr="00664113">
              <w:rPr>
                <w:color w:val="000000"/>
                <w:sz w:val="20"/>
                <w:szCs w:val="20"/>
              </w:rPr>
              <w:t>Max leaves in one tree.</w:t>
            </w:r>
          </w:p>
        </w:tc>
      </w:tr>
      <w:tr w:rsidR="006E43AB" w14:paraId="3011EBF7" w14:textId="77777777" w:rsidTr="00A3391F">
        <w:tc>
          <w:tcPr>
            <w:tcW w:w="1951" w:type="dxa"/>
          </w:tcPr>
          <w:p w14:paraId="702E4BB9" w14:textId="67406AD2" w:rsidR="006E43AB" w:rsidRPr="00664113" w:rsidRDefault="00664113" w:rsidP="00384FF6">
            <w:pPr>
              <w:spacing w:line="360" w:lineRule="auto"/>
              <w:jc w:val="center"/>
              <w:rPr>
                <w:color w:val="000000"/>
                <w:sz w:val="20"/>
                <w:szCs w:val="20"/>
              </w:rPr>
            </w:pPr>
            <w:r w:rsidRPr="00664113">
              <w:rPr>
                <w:color w:val="000000"/>
                <w:sz w:val="20"/>
                <w:szCs w:val="20"/>
              </w:rPr>
              <w:t>Logistic</w:t>
            </w:r>
            <w:r>
              <w:rPr>
                <w:color w:val="000000"/>
                <w:sz w:val="20"/>
                <w:szCs w:val="20"/>
              </w:rPr>
              <w:t xml:space="preserve"> </w:t>
            </w:r>
            <w:r w:rsidRPr="00664113">
              <w:rPr>
                <w:color w:val="000000"/>
                <w:sz w:val="20"/>
                <w:szCs w:val="20"/>
              </w:rPr>
              <w:t>Regression (Meta)</w:t>
            </w:r>
          </w:p>
        </w:tc>
        <w:tc>
          <w:tcPr>
            <w:tcW w:w="2126" w:type="dxa"/>
          </w:tcPr>
          <w:p w14:paraId="3B1BEE38" w14:textId="284B8628" w:rsidR="006E43AB" w:rsidRPr="00A3391F" w:rsidRDefault="006A0DA6" w:rsidP="00384FF6">
            <w:pPr>
              <w:spacing w:line="360" w:lineRule="auto"/>
              <w:jc w:val="center"/>
              <w:rPr>
                <w:color w:val="000000"/>
                <w:sz w:val="20"/>
                <w:szCs w:val="20"/>
              </w:rPr>
            </w:pPr>
            <w:r w:rsidRPr="00A3391F">
              <w:rPr>
                <w:color w:val="000000"/>
                <w:sz w:val="20"/>
                <w:szCs w:val="20"/>
              </w:rPr>
              <w:t>C</w:t>
            </w:r>
          </w:p>
        </w:tc>
        <w:tc>
          <w:tcPr>
            <w:tcW w:w="1276" w:type="dxa"/>
          </w:tcPr>
          <w:p w14:paraId="398EB77B" w14:textId="7C431839" w:rsidR="006E43AB" w:rsidRPr="00A3391F" w:rsidRDefault="006A0DA6" w:rsidP="00384FF6">
            <w:pPr>
              <w:spacing w:line="360" w:lineRule="auto"/>
              <w:jc w:val="center"/>
              <w:rPr>
                <w:color w:val="000000"/>
                <w:sz w:val="20"/>
                <w:szCs w:val="20"/>
              </w:rPr>
            </w:pPr>
            <w:r w:rsidRPr="00A3391F">
              <w:rPr>
                <w:color w:val="000000"/>
                <w:sz w:val="20"/>
                <w:szCs w:val="20"/>
              </w:rPr>
              <w:t>1.0</w:t>
            </w:r>
          </w:p>
        </w:tc>
        <w:tc>
          <w:tcPr>
            <w:tcW w:w="2943" w:type="dxa"/>
          </w:tcPr>
          <w:p w14:paraId="3321BB0F" w14:textId="4DB5E5B0" w:rsidR="006E43AB" w:rsidRPr="00A3391F" w:rsidRDefault="00664113" w:rsidP="00A3391F">
            <w:pPr>
              <w:spacing w:line="360" w:lineRule="auto"/>
              <w:rPr>
                <w:color w:val="000000"/>
                <w:sz w:val="20"/>
                <w:szCs w:val="20"/>
              </w:rPr>
            </w:pPr>
            <w:r w:rsidRPr="00664113">
              <w:rPr>
                <w:color w:val="000000"/>
                <w:sz w:val="20"/>
                <w:szCs w:val="20"/>
              </w:rPr>
              <w:t>Inverse regularization strength.</w:t>
            </w:r>
          </w:p>
        </w:tc>
      </w:tr>
      <w:tr w:rsidR="006E43AB" w14:paraId="21712EE1" w14:textId="77777777" w:rsidTr="00664113">
        <w:tc>
          <w:tcPr>
            <w:tcW w:w="1951" w:type="dxa"/>
          </w:tcPr>
          <w:p w14:paraId="3A964171" w14:textId="68E32F9C" w:rsidR="006E43AB" w:rsidRPr="00A3391F" w:rsidRDefault="006E43AB" w:rsidP="00384FF6">
            <w:pPr>
              <w:spacing w:line="360" w:lineRule="auto"/>
              <w:jc w:val="center"/>
              <w:rPr>
                <w:color w:val="000000"/>
                <w:sz w:val="20"/>
                <w:szCs w:val="20"/>
              </w:rPr>
            </w:pPr>
          </w:p>
        </w:tc>
        <w:tc>
          <w:tcPr>
            <w:tcW w:w="2126" w:type="dxa"/>
          </w:tcPr>
          <w:p w14:paraId="3159564E" w14:textId="5C2F6AB2" w:rsidR="006E43AB" w:rsidRPr="00664113" w:rsidRDefault="00664113" w:rsidP="00384FF6">
            <w:pPr>
              <w:spacing w:line="360" w:lineRule="auto"/>
              <w:jc w:val="center"/>
              <w:rPr>
                <w:color w:val="000000"/>
                <w:sz w:val="20"/>
                <w:szCs w:val="20"/>
              </w:rPr>
            </w:pPr>
            <w:r w:rsidRPr="00664113">
              <w:rPr>
                <w:color w:val="000000"/>
                <w:sz w:val="20"/>
                <w:szCs w:val="20"/>
              </w:rPr>
              <w:t>Solver</w:t>
            </w:r>
          </w:p>
        </w:tc>
        <w:tc>
          <w:tcPr>
            <w:tcW w:w="1276" w:type="dxa"/>
          </w:tcPr>
          <w:p w14:paraId="4B50C866" w14:textId="7E093F76" w:rsidR="006E43AB" w:rsidRPr="00664113" w:rsidRDefault="00664113" w:rsidP="00384FF6">
            <w:pPr>
              <w:spacing w:line="360" w:lineRule="auto"/>
              <w:jc w:val="center"/>
              <w:rPr>
                <w:color w:val="000000"/>
                <w:sz w:val="20"/>
                <w:szCs w:val="20"/>
              </w:rPr>
            </w:pPr>
            <w:r w:rsidRPr="00664113">
              <w:rPr>
                <w:color w:val="000000"/>
                <w:sz w:val="20"/>
                <w:szCs w:val="20"/>
              </w:rPr>
              <w:t>'</w:t>
            </w:r>
            <w:proofErr w:type="spellStart"/>
            <w:r w:rsidRPr="00664113">
              <w:rPr>
                <w:color w:val="000000"/>
                <w:sz w:val="20"/>
                <w:szCs w:val="20"/>
              </w:rPr>
              <w:t>lbfgs</w:t>
            </w:r>
            <w:proofErr w:type="spellEnd"/>
            <w:r w:rsidRPr="00664113">
              <w:rPr>
                <w:color w:val="000000"/>
                <w:sz w:val="20"/>
                <w:szCs w:val="20"/>
              </w:rPr>
              <w:t>'</w:t>
            </w:r>
          </w:p>
        </w:tc>
        <w:tc>
          <w:tcPr>
            <w:tcW w:w="2943" w:type="dxa"/>
          </w:tcPr>
          <w:p w14:paraId="7524D7A1" w14:textId="17A79CDC" w:rsidR="006E43AB" w:rsidRPr="00664113" w:rsidRDefault="00664113" w:rsidP="00A3391F">
            <w:pPr>
              <w:spacing w:line="360" w:lineRule="auto"/>
              <w:rPr>
                <w:color w:val="000000"/>
                <w:sz w:val="20"/>
                <w:szCs w:val="20"/>
              </w:rPr>
            </w:pPr>
            <w:r w:rsidRPr="00664113">
              <w:rPr>
                <w:color w:val="000000"/>
                <w:sz w:val="20"/>
                <w:szCs w:val="20"/>
              </w:rPr>
              <w:t>Optimization algorithm.</w:t>
            </w:r>
          </w:p>
        </w:tc>
      </w:tr>
      <w:tr w:rsidR="00664113" w14:paraId="14934726" w14:textId="77777777" w:rsidTr="00475620">
        <w:tc>
          <w:tcPr>
            <w:tcW w:w="1951" w:type="dxa"/>
            <w:tcBorders>
              <w:bottom w:val="single" w:sz="8" w:space="0" w:color="auto"/>
            </w:tcBorders>
          </w:tcPr>
          <w:p w14:paraId="4552D372" w14:textId="77777777" w:rsidR="00664113" w:rsidRPr="00A3391F" w:rsidRDefault="00664113" w:rsidP="00384FF6">
            <w:pPr>
              <w:spacing w:line="360" w:lineRule="auto"/>
              <w:jc w:val="center"/>
              <w:rPr>
                <w:color w:val="000000"/>
                <w:sz w:val="20"/>
                <w:szCs w:val="20"/>
              </w:rPr>
            </w:pPr>
          </w:p>
        </w:tc>
        <w:tc>
          <w:tcPr>
            <w:tcW w:w="2126" w:type="dxa"/>
            <w:tcBorders>
              <w:bottom w:val="single" w:sz="8" w:space="0" w:color="auto"/>
            </w:tcBorders>
          </w:tcPr>
          <w:p w14:paraId="15869DC0" w14:textId="7203ECAD" w:rsidR="00664113" w:rsidRPr="00664113" w:rsidRDefault="00664113" w:rsidP="00384FF6">
            <w:pPr>
              <w:spacing w:line="360" w:lineRule="auto"/>
              <w:jc w:val="center"/>
              <w:rPr>
                <w:color w:val="000000"/>
                <w:sz w:val="20"/>
                <w:szCs w:val="20"/>
              </w:rPr>
            </w:pPr>
            <w:r w:rsidRPr="00664113">
              <w:rPr>
                <w:color w:val="000000"/>
                <w:sz w:val="20"/>
                <w:szCs w:val="20"/>
              </w:rPr>
              <w:t>Penalty</w:t>
            </w:r>
          </w:p>
        </w:tc>
        <w:tc>
          <w:tcPr>
            <w:tcW w:w="1276" w:type="dxa"/>
            <w:tcBorders>
              <w:bottom w:val="single" w:sz="8" w:space="0" w:color="auto"/>
            </w:tcBorders>
          </w:tcPr>
          <w:p w14:paraId="685E805A" w14:textId="4E672180" w:rsidR="00664113" w:rsidRPr="00664113" w:rsidRDefault="00664113" w:rsidP="00384FF6">
            <w:pPr>
              <w:spacing w:line="360" w:lineRule="auto"/>
              <w:jc w:val="center"/>
              <w:rPr>
                <w:color w:val="000000"/>
                <w:sz w:val="20"/>
                <w:szCs w:val="20"/>
              </w:rPr>
            </w:pPr>
            <w:r w:rsidRPr="00664113">
              <w:rPr>
                <w:color w:val="000000"/>
                <w:sz w:val="20"/>
                <w:szCs w:val="20"/>
              </w:rPr>
              <w:t>L2</w:t>
            </w:r>
          </w:p>
        </w:tc>
        <w:tc>
          <w:tcPr>
            <w:tcW w:w="2943" w:type="dxa"/>
            <w:tcBorders>
              <w:bottom w:val="single" w:sz="8" w:space="0" w:color="auto"/>
            </w:tcBorders>
          </w:tcPr>
          <w:p w14:paraId="0C6EDFFB" w14:textId="3D989D2F" w:rsidR="00664113" w:rsidRPr="00664113" w:rsidRDefault="00664113" w:rsidP="00A3391F">
            <w:pPr>
              <w:spacing w:line="360" w:lineRule="auto"/>
              <w:rPr>
                <w:color w:val="000000"/>
                <w:sz w:val="20"/>
                <w:szCs w:val="20"/>
              </w:rPr>
            </w:pPr>
            <w:r w:rsidRPr="00664113">
              <w:rPr>
                <w:color w:val="000000"/>
                <w:sz w:val="20"/>
                <w:szCs w:val="20"/>
              </w:rPr>
              <w:t>Ridge regularization.</w:t>
            </w:r>
          </w:p>
        </w:tc>
      </w:tr>
    </w:tbl>
    <w:p w14:paraId="1EBB5C4C" w14:textId="618592A2" w:rsidR="00A43DCC" w:rsidRDefault="00B12A9D" w:rsidP="00B86AFF">
      <w:pPr>
        <w:spacing w:before="240" w:line="480" w:lineRule="auto"/>
        <w:rPr>
          <w:b/>
          <w:color w:val="000000"/>
          <w:sz w:val="24"/>
          <w:szCs w:val="24"/>
        </w:rPr>
      </w:pPr>
      <w:r>
        <w:rPr>
          <w:b/>
          <w:color w:val="000000"/>
          <w:sz w:val="24"/>
          <w:szCs w:val="24"/>
        </w:rPr>
        <w:t>Evaluation</w:t>
      </w:r>
      <w:r w:rsidR="00A43DCC">
        <w:rPr>
          <w:b/>
          <w:color w:val="000000"/>
          <w:sz w:val="24"/>
          <w:szCs w:val="24"/>
        </w:rPr>
        <w:t xml:space="preserve"> </w:t>
      </w:r>
      <w:r>
        <w:rPr>
          <w:b/>
          <w:color w:val="000000"/>
          <w:sz w:val="24"/>
          <w:szCs w:val="24"/>
        </w:rPr>
        <w:t>Metrics</w:t>
      </w:r>
      <w:r w:rsidR="0008537F">
        <w:rPr>
          <w:b/>
          <w:color w:val="000000"/>
          <w:sz w:val="24"/>
          <w:szCs w:val="24"/>
        </w:rPr>
        <w:t xml:space="preserve"> and Validation</w:t>
      </w:r>
    </w:p>
    <w:p w14:paraId="7F74F2C8" w14:textId="3F89E289" w:rsidR="00531DB4" w:rsidRDefault="009E02B6" w:rsidP="00B86AFF">
      <w:pPr>
        <w:spacing w:line="480" w:lineRule="auto"/>
        <w:jc w:val="both"/>
        <w:rPr>
          <w:sz w:val="24"/>
          <w:szCs w:val="24"/>
        </w:rPr>
      </w:pPr>
      <w:r>
        <w:rPr>
          <w:sz w:val="24"/>
          <w:szCs w:val="24"/>
        </w:rPr>
        <w:t xml:space="preserve"> </w:t>
      </w:r>
      <w:r>
        <w:rPr>
          <w:sz w:val="24"/>
          <w:szCs w:val="24"/>
        </w:rPr>
        <w:tab/>
      </w:r>
      <w:r w:rsidR="00531DB4" w:rsidRPr="00531DB4">
        <w:rPr>
          <w:sz w:val="24"/>
          <w:szCs w:val="24"/>
        </w:rPr>
        <w:t xml:space="preserve">Model performance was evaluated using standard classification metrics, including accuracy, precision, recall, and F1-score. These metrics provide a comprehensive assessment of each model’s ability to correctly classify sentiments across all categories. Confusion matrices were also generated to </w:t>
      </w:r>
      <w:r w:rsidR="00D22EB1" w:rsidRPr="00531DB4">
        <w:rPr>
          <w:sz w:val="24"/>
          <w:szCs w:val="24"/>
        </w:rPr>
        <w:t>analyse</w:t>
      </w:r>
      <w:r w:rsidR="00531DB4" w:rsidRPr="00531DB4">
        <w:rPr>
          <w:sz w:val="24"/>
          <w:szCs w:val="24"/>
        </w:rPr>
        <w:t xml:space="preserve"> misclassification patterns.</w:t>
      </w:r>
    </w:p>
    <w:p w14:paraId="185377FF" w14:textId="331872E7" w:rsidR="00E339DB" w:rsidRPr="00E339DB" w:rsidRDefault="00E339DB" w:rsidP="00537479">
      <w:pPr>
        <w:spacing w:line="480" w:lineRule="auto"/>
        <w:rPr>
          <w:b/>
          <w:bCs/>
          <w:sz w:val="24"/>
          <w:szCs w:val="24"/>
          <w:lang w:val="en-PH"/>
        </w:rPr>
      </w:pPr>
      <w:r w:rsidRPr="00E339DB">
        <w:rPr>
          <w:b/>
          <w:bCs/>
          <w:sz w:val="24"/>
          <w:szCs w:val="24"/>
          <w:lang w:val="en-PH"/>
        </w:rPr>
        <w:t>Statistical Significance Testing</w:t>
      </w:r>
    </w:p>
    <w:p w14:paraId="2F8099A1" w14:textId="6BBD7992" w:rsidR="00E339DB" w:rsidRDefault="00E339DB" w:rsidP="00537479">
      <w:pPr>
        <w:spacing w:line="480" w:lineRule="auto"/>
        <w:ind w:firstLine="720"/>
        <w:jc w:val="both"/>
        <w:rPr>
          <w:sz w:val="24"/>
          <w:szCs w:val="24"/>
          <w:lang w:val="en-PH"/>
        </w:rPr>
      </w:pPr>
      <w:r w:rsidRPr="00E339DB">
        <w:rPr>
          <w:sz w:val="24"/>
          <w:szCs w:val="24"/>
          <w:lang w:val="en-PH"/>
        </w:rPr>
        <w:t xml:space="preserve">In addition to the standard classification metrics, this study employed statistical significance testing to rigorously compare the performance of </w:t>
      </w:r>
      <w:r w:rsidR="00442262" w:rsidRPr="00E339DB">
        <w:rPr>
          <w:sz w:val="24"/>
          <w:szCs w:val="24"/>
          <w:lang w:val="en-PH"/>
        </w:rPr>
        <w:t xml:space="preserve">the </w:t>
      </w:r>
      <w:r w:rsidR="00442262">
        <w:rPr>
          <w:sz w:val="24"/>
          <w:szCs w:val="24"/>
          <w:lang w:val="en-PH"/>
        </w:rPr>
        <w:lastRenderedPageBreak/>
        <w:t>baseline</w:t>
      </w:r>
      <w:r w:rsidRPr="00E339DB">
        <w:rPr>
          <w:sz w:val="24"/>
          <w:szCs w:val="24"/>
          <w:lang w:val="en-PH"/>
        </w:rPr>
        <w:t xml:space="preserve"> DeBERTa model against the proposed stacked ensemble architecture. The primary objective of these tests was to determine whether any observed differences in accuracy were statistically significant or merely the result of random chance on the specific hold-out test set.</w:t>
      </w:r>
    </w:p>
    <w:p w14:paraId="3C5202C3" w14:textId="704A9ACB" w:rsidR="0008537F" w:rsidRPr="00E339DB" w:rsidRDefault="00E339DB" w:rsidP="00E339DB">
      <w:pPr>
        <w:spacing w:line="480" w:lineRule="auto"/>
        <w:ind w:firstLine="720"/>
        <w:jc w:val="both"/>
        <w:rPr>
          <w:sz w:val="24"/>
          <w:szCs w:val="24"/>
          <w:lang w:val="en-PH"/>
        </w:rPr>
      </w:pPr>
      <w:r w:rsidRPr="00E339DB">
        <w:rPr>
          <w:sz w:val="24"/>
          <w:szCs w:val="24"/>
        </w:rPr>
        <w:t>To ensure the comparative analysis was statistically robust, the study's evaluation was strengthened by employing statistical significance testing to determine if any observed performance differences between the baseline DeBERTa model and the stacked ensemble were genuine or merely due to chance. A paired t-test was performed to compare the overall mean accuracy scores, providing a broad assessment of model performance. For a more granular analysis focused on classification errors, McNemar's test was also utilized. This test specifically evaluates the instances where the two models disagreed, allowing for a direct comparison of their error patterns. For both tests, the null hypothesis stated that no significant difference in performance existed between the two architectures, evaluated against a significance level of α = 0.05. The inclusion of these statistical methods provides a rigorous, evidence-based foundation for the final conclusions drawn from the model comparison.</w:t>
      </w:r>
    </w:p>
    <w:p w14:paraId="507C50DD" w14:textId="0B439884" w:rsidR="00C31A92" w:rsidRDefault="00B12A9D" w:rsidP="00537479">
      <w:pPr>
        <w:spacing w:line="480" w:lineRule="auto"/>
        <w:rPr>
          <w:b/>
          <w:color w:val="000000"/>
          <w:sz w:val="24"/>
          <w:szCs w:val="24"/>
        </w:rPr>
      </w:pPr>
      <w:r w:rsidRPr="001A1960">
        <w:rPr>
          <w:b/>
          <w:color w:val="000000"/>
          <w:sz w:val="24"/>
          <w:szCs w:val="24"/>
        </w:rPr>
        <w:t>System Implementation</w:t>
      </w:r>
    </w:p>
    <w:p w14:paraId="4C5DD4A3" w14:textId="77777777" w:rsidR="009E02B6" w:rsidRPr="009E02B6" w:rsidRDefault="009E02B6" w:rsidP="00537479">
      <w:pPr>
        <w:spacing w:line="480" w:lineRule="auto"/>
        <w:ind w:firstLine="720"/>
        <w:jc w:val="both"/>
        <w:rPr>
          <w:bCs/>
          <w:color w:val="000000"/>
          <w:sz w:val="24"/>
          <w:szCs w:val="24"/>
        </w:rPr>
      </w:pPr>
      <w:r w:rsidRPr="009E02B6">
        <w:rPr>
          <w:bCs/>
          <w:color w:val="000000"/>
          <w:sz w:val="24"/>
          <w:szCs w:val="24"/>
        </w:rPr>
        <w:t xml:space="preserve">Once these sentiment analysis models had been developed and robustly evaluated, a proof-of-concept prototype system was developed to demonstrate the applicability of the final ensemble in a real-world setting. The system was delivered as an interactive web application utilizing Streamlit, a Python framework designed for rapid development of machine learning and data science tools. This prototype demonstrates how such a sophisticated stacked </w:t>
      </w:r>
      <w:r w:rsidRPr="009E02B6">
        <w:rPr>
          <w:bCs/>
          <w:color w:val="000000"/>
          <w:sz w:val="24"/>
          <w:szCs w:val="24"/>
        </w:rPr>
        <w:lastRenderedPageBreak/>
        <w:t>ensemble model can be deployed to provide real-time sentiment analysis for stakeholders at Laguna State Polytechnic University – Los Baños Campus.</w:t>
      </w:r>
    </w:p>
    <w:p w14:paraId="46B35C71" w14:textId="77777777" w:rsidR="009E02B6" w:rsidRPr="009E02B6" w:rsidRDefault="009E02B6" w:rsidP="0012043B">
      <w:pPr>
        <w:spacing w:line="480" w:lineRule="auto"/>
        <w:ind w:firstLine="720"/>
        <w:jc w:val="both"/>
        <w:rPr>
          <w:bCs/>
          <w:color w:val="000000"/>
          <w:sz w:val="24"/>
          <w:szCs w:val="24"/>
        </w:rPr>
      </w:pPr>
      <w:r w:rsidRPr="009E02B6">
        <w:rPr>
          <w:bCs/>
          <w:color w:val="000000"/>
          <w:sz w:val="24"/>
          <w:szCs w:val="24"/>
        </w:rPr>
        <w:t>The prototype backend operates by loading and using all the optimized elements of the saved ensemble model in an overall multi-step process: loading the trained TF-IDF vectorizer, the DeBERTa tokenizer, all five trained DeBERTa models from the K-Fold process, the trained Support Vector Machine and LightGBM base-learner models, the final trained Logistic Regression meta-classifier, and the fitted LabelEncoder.</w:t>
      </w:r>
    </w:p>
    <w:p w14:paraId="69EE22C1" w14:textId="77777777" w:rsidR="009E02B6" w:rsidRPr="009E02B6" w:rsidRDefault="009E02B6" w:rsidP="0012043B">
      <w:pPr>
        <w:spacing w:line="480" w:lineRule="auto"/>
        <w:ind w:firstLine="720"/>
        <w:jc w:val="both"/>
        <w:rPr>
          <w:bCs/>
          <w:color w:val="000000"/>
          <w:sz w:val="24"/>
          <w:szCs w:val="24"/>
        </w:rPr>
      </w:pPr>
      <w:r w:rsidRPr="009E02B6">
        <w:rPr>
          <w:bCs/>
          <w:color w:val="000000"/>
          <w:sz w:val="24"/>
          <w:szCs w:val="24"/>
        </w:rPr>
        <w:t>The workflow of the system follows the full ensemble prediction pipeline. Upon receiving student feedback, text preprocessing is done, and the application feeds into both the TF-IDF vectorizer and the DeBERTa tokenizer. Subsequent predictions come from all base-learners, including the averaged prediction of the five DeBERTa models, the prediction of the Support Vector Machine, and the prediction of LightGBM. These base-learner predictions become the input for the final Logistic Regression meta-classifier, which gives the ultimate sentiment prediction. Finally, this numeric prediction turns into a human-readable classification through the LabelEncoder, namely Positive, Neutral, or Negative, to be shown to the user.</w:t>
      </w:r>
    </w:p>
    <w:p w14:paraId="3C057FE5" w14:textId="3F23DEC1" w:rsidR="00531DB4" w:rsidRPr="005612D3" w:rsidRDefault="009E02B6" w:rsidP="005612D3">
      <w:pPr>
        <w:spacing w:line="480" w:lineRule="auto"/>
        <w:ind w:firstLine="720"/>
        <w:jc w:val="both"/>
        <w:rPr>
          <w:bCs/>
          <w:color w:val="000000"/>
          <w:sz w:val="24"/>
          <w:szCs w:val="24"/>
        </w:rPr>
      </w:pPr>
      <w:r w:rsidRPr="009E02B6">
        <w:rPr>
          <w:bCs/>
          <w:color w:val="000000"/>
          <w:sz w:val="24"/>
          <w:szCs w:val="24"/>
        </w:rPr>
        <w:t xml:space="preserve">The Streamlit user interface was intentionally kept simple and straightforward. It is a successful prototype that has operationalized a complex, state-of-the-art ensemble model into a practical tool for automated, data-driven decision-making within the </w:t>
      </w:r>
      <w:r w:rsidR="006B6243" w:rsidRPr="009E02B6">
        <w:rPr>
          <w:bCs/>
          <w:color w:val="000000"/>
          <w:sz w:val="24"/>
          <w:szCs w:val="24"/>
        </w:rPr>
        <w:t>institution.</w:t>
      </w:r>
      <w:r w:rsidR="00173191">
        <w:rPr>
          <w:bCs/>
          <w:color w:val="000000"/>
          <w:sz w:val="24"/>
          <w:szCs w:val="24"/>
        </w:rPr>
        <w:t xml:space="preserve"> </w:t>
      </w:r>
      <w:r w:rsidR="00173191" w:rsidRPr="00173191">
        <w:rPr>
          <w:bCs/>
          <w:color w:val="000000"/>
          <w:sz w:val="24"/>
          <w:szCs w:val="24"/>
        </w:rPr>
        <w:t>To ensure the system is robust enough for institutional deployment, the backend was architected using </w:t>
      </w:r>
      <w:r w:rsidR="00173191" w:rsidRPr="00537479">
        <w:rPr>
          <w:color w:val="000000"/>
          <w:sz w:val="24"/>
          <w:szCs w:val="24"/>
        </w:rPr>
        <w:t xml:space="preserve">Python 3.12 and PyTorch, serving the fine-tuned DeBERTa model via a RESTful API. </w:t>
      </w:r>
      <w:r w:rsidR="00173191" w:rsidRPr="00537479">
        <w:rPr>
          <w:color w:val="000000"/>
          <w:sz w:val="24"/>
          <w:szCs w:val="24"/>
        </w:rPr>
        <w:lastRenderedPageBreak/>
        <w:t>The frontend, built on Streamlit</w:t>
      </w:r>
      <w:r w:rsidR="00173191" w:rsidRPr="00173191">
        <w:rPr>
          <w:bCs/>
          <w:color w:val="000000"/>
          <w:sz w:val="24"/>
          <w:szCs w:val="24"/>
        </w:rPr>
        <w:t>, provides a lightweight, responsive interface accessible via standard web browsers.</w:t>
      </w:r>
    </w:p>
    <w:p w14:paraId="5C12A0F1" w14:textId="1C491DB6" w:rsidR="00495656" w:rsidRPr="005918EF" w:rsidRDefault="00B12A9D" w:rsidP="003E30AD">
      <w:pPr>
        <w:spacing w:line="480" w:lineRule="auto"/>
        <w:rPr>
          <w:b/>
          <w:color w:val="000000"/>
          <w:sz w:val="24"/>
          <w:szCs w:val="24"/>
        </w:rPr>
      </w:pPr>
      <w:r w:rsidRPr="005918EF">
        <w:rPr>
          <w:b/>
          <w:color w:val="000000"/>
          <w:sz w:val="24"/>
          <w:szCs w:val="24"/>
        </w:rPr>
        <w:t>Ethical Considerations</w:t>
      </w:r>
    </w:p>
    <w:p w14:paraId="2528FC04" w14:textId="1170E237" w:rsidR="00695603" w:rsidRPr="00695603" w:rsidRDefault="00695603" w:rsidP="00B86AFF">
      <w:pPr>
        <w:spacing w:line="480" w:lineRule="auto"/>
        <w:ind w:firstLine="720"/>
        <w:jc w:val="both"/>
        <w:rPr>
          <w:sz w:val="24"/>
          <w:szCs w:val="24"/>
        </w:rPr>
      </w:pPr>
      <w:r w:rsidRPr="00695603">
        <w:rPr>
          <w:sz w:val="24"/>
          <w:szCs w:val="24"/>
        </w:rPr>
        <w:t>The ethical conduct of this research was a fundamental basis for the study, and all research activities were consciously created with a view to ensuring confidentiality for the student participants and their capacity for independent decision-making. The most important ethical consideration involved informed consent from all CCS students before they provided feedback. Informed consent included a proper explanation of the purpose of the research, an adequate explanation of what the students' data would be used for, such as training an academic sentiment analysis model, and clearly described that participation by students was completely on a voluntary basis. Clear and informative consent gave students an opportunity to make an informed choice free of undue considerations and provided that students could not incur penalties for withdrawal of consent at any time.</w:t>
      </w:r>
    </w:p>
    <w:p w14:paraId="4AA9E652" w14:textId="2811CFE7" w:rsidR="007B3DBE" w:rsidRDefault="00695603" w:rsidP="00276864">
      <w:pPr>
        <w:spacing w:line="480" w:lineRule="auto"/>
        <w:ind w:firstLine="720"/>
        <w:jc w:val="both"/>
        <w:rPr>
          <w:sz w:val="24"/>
          <w:szCs w:val="24"/>
        </w:rPr>
      </w:pPr>
      <w:r w:rsidRPr="00695603">
        <w:rPr>
          <w:sz w:val="24"/>
          <w:szCs w:val="24"/>
        </w:rPr>
        <w:t xml:space="preserve">In addition to informed consent, the research was further committed to the protection of privacy and confidentiality for all data collected. Among the design decisions taken, for example, is the complete removal of personally identifiable information such as names, student numbers, or email addresses from all data collected. This way, it would not be possible to connect any feedback to a particular person, since all feedback was anonymized right at the point of solicitation. The anonymized dataset was kept secure, and access was granted only to the research team. Furthermore, use of this data was governed by the principle of purpose limitation, inasmuch as the research does not intend to share or use the data for purposes other than those related to academic </w:t>
      </w:r>
      <w:r w:rsidRPr="00695603">
        <w:rPr>
          <w:sz w:val="24"/>
          <w:szCs w:val="24"/>
        </w:rPr>
        <w:lastRenderedPageBreak/>
        <w:t>requirements of this thesis-that is, training and testing the sentiment analysis model. All these protocols protect the privacy of all participants in this research and provide trust on the part of the participants that is necessary for collect</w:t>
      </w:r>
      <w:r>
        <w:rPr>
          <w:sz w:val="24"/>
          <w:szCs w:val="24"/>
        </w:rPr>
        <w:t>ing authentic, honest responses</w:t>
      </w:r>
      <w:r w:rsidR="000B4643" w:rsidRPr="000B4643">
        <w:rPr>
          <w:sz w:val="24"/>
          <w:szCs w:val="24"/>
        </w:rPr>
        <w:t>.</w:t>
      </w:r>
    </w:p>
    <w:p w14:paraId="41F37ADD" w14:textId="5032F965" w:rsidR="00495656" w:rsidRDefault="00B12A9D" w:rsidP="00531DB4">
      <w:pPr>
        <w:spacing w:line="480" w:lineRule="auto"/>
        <w:rPr>
          <w:b/>
          <w:color w:val="000000"/>
          <w:sz w:val="24"/>
          <w:szCs w:val="24"/>
        </w:rPr>
      </w:pPr>
      <w:r>
        <w:rPr>
          <w:b/>
          <w:color w:val="000000"/>
          <w:sz w:val="24"/>
          <w:szCs w:val="24"/>
        </w:rPr>
        <w:t>Limitations</w:t>
      </w:r>
      <w:r w:rsidR="00695603">
        <w:rPr>
          <w:b/>
          <w:color w:val="000000"/>
          <w:sz w:val="24"/>
          <w:szCs w:val="24"/>
        </w:rPr>
        <w:tab/>
      </w:r>
    </w:p>
    <w:p w14:paraId="6C1721A4" w14:textId="77777777" w:rsidR="00695603" w:rsidRPr="00695603" w:rsidRDefault="00695603" w:rsidP="00531DB4">
      <w:pPr>
        <w:spacing w:line="480" w:lineRule="auto"/>
        <w:ind w:firstLine="720"/>
        <w:jc w:val="both"/>
        <w:rPr>
          <w:sz w:val="24"/>
          <w:szCs w:val="24"/>
        </w:rPr>
      </w:pPr>
      <w:r w:rsidRPr="00695603">
        <w:rPr>
          <w:sz w:val="24"/>
          <w:szCs w:val="24"/>
        </w:rPr>
        <w:t xml:space="preserve">The key limitations of this research are found entirely in the scope and composition of the data used to train the model. The single source of data is an academic department, namely the College of Computer Studies (CCS), and therefore the model is biased toward the specific vernacular and technical jargon of questions and comments in that context. Consequently, strong performance has limited generalization and transfer to other university departments, where different vocabulary and contextual specifics are presumably contained in students' comments. Similarly, the model's analytic scope classifies sentiment in broad terms-positive, negative, and neutral-and does not afford the chance to </w:t>
      </w:r>
      <w:proofErr w:type="spellStart"/>
      <w:r w:rsidRPr="00695603">
        <w:rPr>
          <w:sz w:val="24"/>
          <w:szCs w:val="24"/>
        </w:rPr>
        <w:t>analyze</w:t>
      </w:r>
      <w:proofErr w:type="spellEnd"/>
      <w:r w:rsidRPr="00695603">
        <w:rPr>
          <w:sz w:val="24"/>
          <w:szCs w:val="24"/>
        </w:rPr>
        <w:t xml:space="preserve"> the more subtle art of emotion, such as frustration, confusion, enthusiasm, or sarcasm, all of which offer valuable and actionable insights to improve the institutions cited.</w:t>
      </w:r>
    </w:p>
    <w:p w14:paraId="5D4D19BC" w14:textId="2CCF3994" w:rsidR="00495656" w:rsidRPr="00C909BB" w:rsidRDefault="00695603" w:rsidP="00B63DE8">
      <w:pPr>
        <w:spacing w:line="480" w:lineRule="auto"/>
        <w:ind w:firstLine="720"/>
        <w:jc w:val="both"/>
        <w:rPr>
          <w:sz w:val="24"/>
          <w:szCs w:val="24"/>
        </w:rPr>
      </w:pPr>
      <w:r w:rsidRPr="00695603">
        <w:rPr>
          <w:sz w:val="24"/>
          <w:szCs w:val="24"/>
        </w:rPr>
        <w:t>Beyond the dataset itself, several technical and practical considerations limited the research. The demanding computational cost of training an advanced stacked ensemble-fine-tuning several DeBERTa models and training multiple classical models-restricted this project to a proof-of-concept prototype. This advanced architecture would require significant future work to address issues of live implementation, scalability, and full institutional integration.</w:t>
      </w:r>
      <w:r w:rsidR="00170F38">
        <w:rPr>
          <w:sz w:val="24"/>
          <w:szCs w:val="24"/>
        </w:rPr>
        <w:t xml:space="preserve"> </w:t>
      </w:r>
      <w:r w:rsidR="00B63DE8" w:rsidRPr="00B63DE8">
        <w:rPr>
          <w:sz w:val="24"/>
          <w:szCs w:val="24"/>
        </w:rPr>
        <w:t>These constraints further highlight the practicality and appeal of simpler, single-model approaches for real-world deployment.</w:t>
      </w:r>
      <w:r w:rsidR="00B12A9D" w:rsidRPr="00C909BB">
        <w:rPr>
          <w:noProof/>
          <w:lang w:val="en-US" w:eastAsia="en-US"/>
        </w:rPr>
        <mc:AlternateContent>
          <mc:Choice Requires="wps">
            <w:drawing>
              <wp:anchor distT="0" distB="0" distL="114300" distR="114300" simplePos="0" relativeHeight="251652608" behindDoc="0" locked="0" layoutInCell="1" hidden="0" allowOverlap="1" wp14:anchorId="304BD68A" wp14:editId="54E69ECA">
                <wp:simplePos x="0" y="0"/>
                <wp:positionH relativeFrom="column">
                  <wp:posOffset>5374958</wp:posOffset>
                </wp:positionH>
                <wp:positionV relativeFrom="paragraph">
                  <wp:posOffset>-508316</wp:posOffset>
                </wp:positionV>
                <wp:extent cx="520065" cy="367665"/>
                <wp:effectExtent l="0" t="0" r="0" b="0"/>
                <wp:wrapNone/>
                <wp:docPr id="2095051401" name="Rectangle 2095051401"/>
                <wp:cNvGraphicFramePr/>
                <a:graphic xmlns:a="http://schemas.openxmlformats.org/drawingml/2006/main">
                  <a:graphicData uri="http://schemas.microsoft.com/office/word/2010/wordprocessingShape">
                    <wps:wsp>
                      <wps:cNvSpPr/>
                      <wps:spPr>
                        <a:xfrm>
                          <a:off x="5090730" y="3600930"/>
                          <a:ext cx="510540" cy="358140"/>
                        </a:xfrm>
                        <a:prstGeom prst="rect">
                          <a:avLst/>
                        </a:prstGeom>
                        <a:solidFill>
                          <a:schemeClr val="lt1"/>
                        </a:solidFill>
                        <a:ln w="9525" cap="flat" cmpd="sng">
                          <a:solidFill>
                            <a:schemeClr val="lt1"/>
                          </a:solidFill>
                          <a:prstDash val="solid"/>
                          <a:round/>
                          <a:headEnd type="none" w="sm" len="sm"/>
                          <a:tailEnd type="none" w="sm" len="sm"/>
                        </a:ln>
                      </wps:spPr>
                      <wps:txbx>
                        <w:txbxContent>
                          <w:p w14:paraId="750C2DB0" w14:textId="77777777" w:rsidR="00C97EC1" w:rsidRDefault="00C97EC1">
                            <w:pPr>
                              <w:spacing w:line="275" w:lineRule="auto"/>
                              <w:textDirection w:val="btLr"/>
                            </w:pPr>
                          </w:p>
                        </w:txbxContent>
                      </wps:txbx>
                      <wps:bodyPr spcFirstLastPara="1" wrap="square" lIns="91425" tIns="45700" rIns="91425" bIns="45700" anchor="t" anchorCtr="0">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304BD68A" id="Rectangle 2095051401" o:spid="_x0000_s1035" style="position:absolute;left:0;text-align:left;margin-left:423.25pt;margin-top:-40pt;width:40.95pt;height:28.95pt;z-index:251652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" fillcolor="white [3201]" strokecolor="white [3201]">
                <v:stroke startarrowwidth="narrow" startarrowlength="short" endarrowwidth="narrow" endarrowlength="short" joinstyle="round"/>
                <v:textbox inset="2.53958mm,1.2694mm,2.53958mm,1.2694mm">
                  <w:txbxContent>
                    <w:p w14:paraId="750C2DB0" w14:textId="77777777" w:rsidR="00C97EC1" w:rsidRDefault="00C97EC1">
                      <w:pPr>
                        <w:spacing w:line="275" w:lineRule="auto"/>
                        <w:textDirection w:val="btLr"/>
                      </w:pPr>
                    </w:p>
                  </w:txbxContent>
                </v:textbox>
              </v:rect>
            </w:pict>
          </mc:Fallback>
        </mc:AlternateContent>
      </w:r>
    </w:p>
    <w:p w14:paraId="71E1294B" w14:textId="65FDC24C" w:rsidR="00495656" w:rsidRDefault="00C95DB3" w:rsidP="00F42F46">
      <w:pPr>
        <w:spacing w:line="480" w:lineRule="auto"/>
        <w:jc w:val="center"/>
        <w:rPr>
          <w:b/>
          <w:sz w:val="24"/>
          <w:szCs w:val="24"/>
        </w:rPr>
      </w:pPr>
      <w:r>
        <w:rPr>
          <w:b/>
          <w:noProof/>
          <w:sz w:val="24"/>
          <w:szCs w:val="24"/>
          <w:lang w:val="en-US" w:eastAsia="en-US"/>
        </w:rPr>
        <w:lastRenderedPageBreak/>
        <mc:AlternateContent>
          <mc:Choice Requires="wps">
            <w:drawing>
              <wp:anchor distT="0" distB="0" distL="114300" distR="114300" simplePos="0" relativeHeight="251687424" behindDoc="0" locked="0" layoutInCell="1" allowOverlap="1" wp14:anchorId="22E2FFEE" wp14:editId="2E668081">
                <wp:simplePos x="0" y="0"/>
                <wp:positionH relativeFrom="column">
                  <wp:posOffset>4627418</wp:posOffset>
                </wp:positionH>
                <wp:positionV relativeFrom="paragraph">
                  <wp:posOffset>-699655</wp:posOffset>
                </wp:positionV>
                <wp:extent cx="997527" cy="678873"/>
                <wp:effectExtent l="0" t="0" r="12700" b="26035"/>
                <wp:wrapNone/>
                <wp:docPr id="344048384" name="Text Box 71"/>
                <wp:cNvGraphicFramePr/>
                <a:graphic xmlns:a="http://schemas.openxmlformats.org/drawingml/2006/main">
                  <a:graphicData uri="http://schemas.microsoft.com/office/word/2010/wordprocessingShape">
                    <wps:wsp>
                      <wps:cNvSpPr txBox="1"/>
                      <wps:spPr>
                        <a:xfrm>
                          <a:off x="0" y="0"/>
                          <a:ext cx="997527" cy="678873"/>
                        </a:xfrm>
                        <a:prstGeom prst="rect">
                          <a:avLst/>
                        </a:prstGeom>
                        <a:solidFill>
                          <a:schemeClr val="lt1"/>
                        </a:solidFill>
                        <a:ln w="6350">
                          <a:solidFill>
                            <a:schemeClr val="bg1"/>
                          </a:solidFill>
                        </a:ln>
                      </wps:spPr>
                      <wps:txbx>
                        <w:txbxContent>
                          <w:p w14:paraId="491FE208" w14:textId="77777777" w:rsidR="00C97EC1" w:rsidRDefault="00C97EC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22E2FFEE" id="Text Box 71" o:spid="_x0000_s1036" type="#_x0000_t202" style="position:absolute;left:0;text-align:left;margin-left:364.35pt;margin-top:-55.1pt;width:78.55pt;height:53.45pt;z-index:251687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" fillcolor="white [3201]" strokecolor="white [3212]" strokeweight=".5pt">
                <v:textbox>
                  <w:txbxContent>
                    <w:p w14:paraId="491FE208" w14:textId="77777777" w:rsidR="00C97EC1" w:rsidRDefault="00C97EC1"/>
                  </w:txbxContent>
                </v:textbox>
              </v:shape>
            </w:pict>
          </mc:Fallback>
        </mc:AlternateContent>
      </w:r>
      <w:r w:rsidR="0034300F">
        <w:rPr>
          <w:b/>
          <w:noProof/>
          <w:sz w:val="24"/>
          <w:szCs w:val="24"/>
          <w:lang w:val="en-US" w:eastAsia="en-US"/>
        </w:rPr>
        <mc:AlternateContent>
          <mc:Choice Requires="wps">
            <w:drawing>
              <wp:anchor distT="0" distB="0" distL="114300" distR="114300" simplePos="0" relativeHeight="251629056" behindDoc="0" locked="0" layoutInCell="1" allowOverlap="1" wp14:anchorId="5721843B" wp14:editId="2D5C9587">
                <wp:simplePos x="0" y="0"/>
                <wp:positionH relativeFrom="column">
                  <wp:posOffset>5988783</wp:posOffset>
                </wp:positionH>
                <wp:positionV relativeFrom="paragraph">
                  <wp:posOffset>-400120</wp:posOffset>
                </wp:positionV>
                <wp:extent cx="581114" cy="393106"/>
                <wp:effectExtent l="0" t="0" r="28575" b="26035"/>
                <wp:wrapNone/>
                <wp:docPr id="79322528" name="Text Box 39"/>
                <wp:cNvGraphicFramePr/>
                <a:graphic xmlns:a="http://schemas.openxmlformats.org/drawingml/2006/main">
                  <a:graphicData uri="http://schemas.microsoft.com/office/word/2010/wordprocessingShape">
                    <wps:wsp>
                      <wps:cNvSpPr txBox="1"/>
                      <wps:spPr>
                        <a:xfrm>
                          <a:off x="0" y="0"/>
                          <a:ext cx="581114" cy="393106"/>
                        </a:xfrm>
                        <a:prstGeom prst="rect">
                          <a:avLst/>
                        </a:prstGeom>
                        <a:solidFill>
                          <a:schemeClr val="lt1"/>
                        </a:solidFill>
                        <a:ln w="6350">
                          <a:solidFill>
                            <a:schemeClr val="bg1"/>
                          </a:solidFill>
                        </a:ln>
                      </wps:spPr>
                      <wps:txbx>
                        <w:txbxContent>
                          <w:p w14:paraId="6BD81AC5" w14:textId="77777777" w:rsidR="00C97EC1" w:rsidRDefault="00C97EC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5721843B" id="Text Box 39" o:spid="_x0000_s1037" type="#_x0000_t202" style="position:absolute;left:0;text-align:left;margin-left:471.55pt;margin-top:-31.5pt;width:45.75pt;height:30.95pt;z-index:251629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" fillcolor="white [3201]" strokecolor="white [3212]" strokeweight=".5pt">
                <v:textbox>
                  <w:txbxContent>
                    <w:p w14:paraId="6BD81AC5" w14:textId="77777777" w:rsidR="00C97EC1" w:rsidRDefault="00C97EC1"/>
                  </w:txbxContent>
                </v:textbox>
              </v:shape>
            </w:pict>
          </mc:Fallback>
        </mc:AlternateContent>
      </w:r>
      <w:r w:rsidR="0034300F">
        <w:rPr>
          <w:b/>
          <w:sz w:val="24"/>
          <w:szCs w:val="24"/>
        </w:rPr>
        <w:t xml:space="preserve">CHAPTER </w:t>
      </w:r>
      <w:r w:rsidR="000342BC">
        <w:rPr>
          <w:b/>
          <w:sz w:val="24"/>
          <w:szCs w:val="24"/>
        </w:rPr>
        <w:t>4</w:t>
      </w:r>
    </w:p>
    <w:p w14:paraId="48B4DFC4" w14:textId="1FDAC95F" w:rsidR="00495656" w:rsidRDefault="00B12A9D" w:rsidP="00F42F46">
      <w:pPr>
        <w:spacing w:line="480" w:lineRule="auto"/>
        <w:jc w:val="center"/>
        <w:rPr>
          <w:b/>
          <w:sz w:val="24"/>
          <w:szCs w:val="24"/>
        </w:rPr>
      </w:pPr>
      <w:r>
        <w:rPr>
          <w:b/>
          <w:sz w:val="24"/>
          <w:szCs w:val="24"/>
        </w:rPr>
        <w:t>RESULTS AND DISCUSSION</w:t>
      </w:r>
    </w:p>
    <w:p w14:paraId="63563FD6" w14:textId="7A384BAC" w:rsidR="00D7242B" w:rsidRPr="00D7242B" w:rsidRDefault="00D7242B" w:rsidP="004A01CB">
      <w:pPr>
        <w:spacing w:line="480" w:lineRule="auto"/>
        <w:ind w:firstLine="720"/>
        <w:jc w:val="both"/>
        <w:rPr>
          <w:sz w:val="24"/>
          <w:szCs w:val="24"/>
        </w:rPr>
      </w:pPr>
      <w:r w:rsidRPr="00D7242B">
        <w:rPr>
          <w:sz w:val="24"/>
          <w:szCs w:val="24"/>
        </w:rPr>
        <w:t xml:space="preserve">This chapter provides a quantitative account of the study, with a focus on the comparison of two contrasting </w:t>
      </w:r>
      <w:r w:rsidR="00D22EB1" w:rsidRPr="00D7242B">
        <w:rPr>
          <w:sz w:val="24"/>
          <w:szCs w:val="24"/>
        </w:rPr>
        <w:t>modelling</w:t>
      </w:r>
      <w:r w:rsidRPr="00D7242B">
        <w:rPr>
          <w:sz w:val="24"/>
          <w:szCs w:val="24"/>
        </w:rPr>
        <w:t xml:space="preserve"> techniques for the task of sentiment analysis of student comments. One of the </w:t>
      </w:r>
      <w:r w:rsidR="00D22EB1" w:rsidRPr="00D7242B">
        <w:rPr>
          <w:sz w:val="24"/>
          <w:szCs w:val="24"/>
        </w:rPr>
        <w:t>modelling</w:t>
      </w:r>
      <w:r w:rsidRPr="00D7242B">
        <w:rPr>
          <w:sz w:val="24"/>
          <w:szCs w:val="24"/>
        </w:rPr>
        <w:t xml:space="preserve"> approaches is the baseline DeBERTa v3 transformer, a single transformer that is fine-tuned with the possible addition of the task of ontology-based sentiment analysis of student complaints. The other </w:t>
      </w:r>
      <w:r w:rsidR="00D22EB1" w:rsidRPr="00D7242B">
        <w:rPr>
          <w:sz w:val="24"/>
          <w:szCs w:val="24"/>
        </w:rPr>
        <w:t>modelling</w:t>
      </w:r>
      <w:r w:rsidRPr="00D7242B">
        <w:rPr>
          <w:sz w:val="24"/>
          <w:szCs w:val="24"/>
        </w:rPr>
        <w:t xml:space="preserve"> approach is a proposed multi-layered stacked ensemble </w:t>
      </w:r>
      <w:r w:rsidR="00D22EB1" w:rsidRPr="00D7242B">
        <w:rPr>
          <w:sz w:val="24"/>
          <w:szCs w:val="24"/>
        </w:rPr>
        <w:t>modelling</w:t>
      </w:r>
      <w:r w:rsidRPr="00D7242B">
        <w:rPr>
          <w:sz w:val="24"/>
          <w:szCs w:val="24"/>
        </w:rPr>
        <w:t xml:space="preserve"> architecture.</w:t>
      </w:r>
    </w:p>
    <w:p w14:paraId="1909A822" w14:textId="44084AD9" w:rsidR="00442262" w:rsidRDefault="00D7242B" w:rsidP="00442262">
      <w:pPr>
        <w:spacing w:line="480" w:lineRule="auto"/>
        <w:ind w:firstLine="720"/>
        <w:jc w:val="both"/>
        <w:rPr>
          <w:sz w:val="24"/>
          <w:szCs w:val="24"/>
        </w:rPr>
      </w:pPr>
      <w:r w:rsidRPr="00D7242B">
        <w:rPr>
          <w:sz w:val="24"/>
          <w:szCs w:val="24"/>
        </w:rPr>
        <w:t xml:space="preserve">The presentation of results aims to directly answer the study's research questions, which includes a comparison of model performance between the possible use of the two approaches, significance testing of results, and a qualitative error analysis to examine the practical usefulness and limitations of each </w:t>
      </w:r>
      <w:r w:rsidR="00FB6236" w:rsidRPr="00D7242B">
        <w:rPr>
          <w:sz w:val="24"/>
          <w:szCs w:val="24"/>
        </w:rPr>
        <w:t>modelling</w:t>
      </w:r>
      <w:r w:rsidRPr="00D7242B">
        <w:rPr>
          <w:sz w:val="24"/>
          <w:szCs w:val="24"/>
        </w:rPr>
        <w:t xml:space="preserve"> approach.</w:t>
      </w:r>
    </w:p>
    <w:p w14:paraId="66457DED" w14:textId="4D6E3C3C" w:rsidR="00495656" w:rsidRPr="005918EF" w:rsidRDefault="00B12A9D" w:rsidP="00442262">
      <w:pPr>
        <w:spacing w:line="480" w:lineRule="auto"/>
        <w:jc w:val="both"/>
        <w:rPr>
          <w:sz w:val="24"/>
          <w:szCs w:val="24"/>
        </w:rPr>
      </w:pPr>
      <w:r w:rsidRPr="005918EF">
        <w:rPr>
          <w:b/>
          <w:sz w:val="24"/>
          <w:szCs w:val="24"/>
        </w:rPr>
        <w:t>Data Collection</w:t>
      </w:r>
    </w:p>
    <w:p w14:paraId="7D9138F5" w14:textId="471FCDCC" w:rsidR="00541DFF" w:rsidRPr="009F6548" w:rsidRDefault="00E6269C" w:rsidP="00450A8E">
      <w:pPr>
        <w:spacing w:line="480" w:lineRule="auto"/>
        <w:ind w:firstLine="720"/>
        <w:jc w:val="both"/>
        <w:rPr>
          <w:sz w:val="24"/>
          <w:szCs w:val="24"/>
        </w:rPr>
      </w:pPr>
      <w:r w:rsidRPr="00E6269C">
        <w:rPr>
          <w:sz w:val="24"/>
          <w:szCs w:val="24"/>
        </w:rPr>
        <w:t xml:space="preserve">To guarantee relevance and authenticity, the dataset was collected from the intended user population. A questionnaire was administered to 611 students in the College of Computer Studies (CCS) at Laguna State Polytechnic University–Los Baños Campus (LSPU-LBC), as illustrated in Figure 6. This process produced a rich, localized dataset of 268 responses gathered through a Google Form survey (Figure 5), reflective of the specific linguistic styles and real concerns of the student population that served as the basis for training and evaluating the models. Out of the 268 collected responses, 241 were retained after data cleaning and annotation, forming the final dataset used for model training and evaluation. Data for this project were gathered using a Google </w:t>
      </w:r>
      <w:r w:rsidRPr="00E6269C">
        <w:rPr>
          <w:sz w:val="24"/>
          <w:szCs w:val="24"/>
        </w:rPr>
        <w:lastRenderedPageBreak/>
        <w:t xml:space="preserve">Form survey disseminated over a one-month period, from August 18 to September 18, 2025, to CCS students of LSPU-LBC. The survey was designed to collect textual feedback on campus services and demographic information, including academic course (Information Technology and Computer Science) and year level, resulting in a trustworthy, domain-relevant dataset for sentiment analysis and ensuring contextual alignment with institutional academic </w:t>
      </w:r>
      <w:r w:rsidR="00F1263E" w:rsidRPr="002E6FE1">
        <w:rPr>
          <w:iCs/>
          <w:noProof/>
          <w:lang w:val="en-US" w:eastAsia="en-US"/>
        </w:rPr>
        <w:drawing>
          <wp:anchor distT="0" distB="0" distL="114300" distR="114300" simplePos="0" relativeHeight="251654656" behindDoc="0" locked="0" layoutInCell="1" hidden="0" allowOverlap="1" wp14:anchorId="0107A93F" wp14:editId="3930F9E0">
            <wp:simplePos x="0" y="0"/>
            <wp:positionH relativeFrom="margin">
              <wp:posOffset>570230</wp:posOffset>
            </wp:positionH>
            <wp:positionV relativeFrom="margin">
              <wp:posOffset>3131820</wp:posOffset>
            </wp:positionV>
            <wp:extent cx="4248150" cy="2390775"/>
            <wp:effectExtent l="0" t="0" r="0" b="9525"/>
            <wp:wrapTopAndBottom/>
            <wp:docPr id="2095051442"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7"/>
                    <a:srcRect r="18673"/>
                    <a:stretch>
                      <a:fillRect/>
                    </a:stretch>
                  </pic:blipFill>
                  <pic:spPr>
                    <a:xfrm>
                      <a:off x="0" y="0"/>
                      <a:ext cx="4248150" cy="2390775"/>
                    </a:xfrm>
                    <a:prstGeom prst="rect">
                      <a:avLst/>
                    </a:prstGeom>
                    <a:ln/>
                  </pic:spPr>
                </pic:pic>
              </a:graphicData>
            </a:graphic>
            <wp14:sizeRelH relativeFrom="margin">
              <wp14:pctWidth>0</wp14:pctWidth>
            </wp14:sizeRelH>
            <wp14:sizeRelV relativeFrom="margin">
              <wp14:pctHeight>0</wp14:pctHeight>
            </wp14:sizeRelV>
          </wp:anchor>
        </w:drawing>
      </w:r>
      <w:r w:rsidR="001872A0" w:rsidRPr="002E6FE1">
        <w:rPr>
          <w:iCs/>
          <w:noProof/>
          <w:lang w:val="en-US" w:eastAsia="en-US"/>
        </w:rPr>
        <w:drawing>
          <wp:anchor distT="0" distB="0" distL="114300" distR="114300" simplePos="0" relativeHeight="251677184" behindDoc="0" locked="0" layoutInCell="1" hidden="0" allowOverlap="1" wp14:anchorId="4B548ECB" wp14:editId="12A9D376">
            <wp:simplePos x="0" y="0"/>
            <wp:positionH relativeFrom="margin">
              <wp:posOffset>455930</wp:posOffset>
            </wp:positionH>
            <wp:positionV relativeFrom="margin">
              <wp:posOffset>5593080</wp:posOffset>
            </wp:positionV>
            <wp:extent cx="4362450" cy="2705100"/>
            <wp:effectExtent l="0" t="0" r="0" b="0"/>
            <wp:wrapTopAndBottom/>
            <wp:docPr id="209505143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8"/>
                    <a:srcRect r="9976"/>
                    <a:stretch>
                      <a:fillRect/>
                    </a:stretch>
                  </pic:blipFill>
                  <pic:spPr>
                    <a:xfrm>
                      <a:off x="0" y="0"/>
                      <a:ext cx="4362450" cy="2705100"/>
                    </a:xfrm>
                    <a:prstGeom prst="rect">
                      <a:avLst/>
                    </a:prstGeom>
                    <a:ln/>
                  </pic:spPr>
                </pic:pic>
              </a:graphicData>
            </a:graphic>
            <wp14:sizeRelH relativeFrom="margin">
              <wp14:pctWidth>0</wp14:pctWidth>
            </wp14:sizeRelH>
            <wp14:sizeRelV relativeFrom="margin">
              <wp14:pctHeight>0</wp14:pctHeight>
            </wp14:sizeRelV>
          </wp:anchor>
        </w:drawing>
      </w:r>
      <w:r w:rsidRPr="00E6269C">
        <w:rPr>
          <w:sz w:val="24"/>
          <w:szCs w:val="24"/>
        </w:rPr>
        <w:t>environments</w:t>
      </w:r>
      <w:r w:rsidR="00541DFF" w:rsidRPr="009F6548">
        <w:rPr>
          <w:sz w:val="24"/>
          <w:szCs w:val="24"/>
        </w:rPr>
        <w:t>.</w:t>
      </w:r>
    </w:p>
    <w:p w14:paraId="05799F9D" w14:textId="198BCAD8" w:rsidR="00384FF6" w:rsidRDefault="00384FF6" w:rsidP="003E30AD">
      <w:pPr>
        <w:jc w:val="center"/>
        <w:rPr>
          <w:iCs/>
          <w:sz w:val="24"/>
          <w:szCs w:val="24"/>
        </w:rPr>
      </w:pPr>
    </w:p>
    <w:p w14:paraId="5CDD5192" w14:textId="47C2C6E9" w:rsidR="001D29EB" w:rsidRPr="002E6FE1" w:rsidRDefault="005918EF" w:rsidP="003E30AD">
      <w:pPr>
        <w:jc w:val="center"/>
        <w:rPr>
          <w:iCs/>
          <w:sz w:val="24"/>
          <w:szCs w:val="24"/>
        </w:rPr>
      </w:pPr>
      <w:r w:rsidRPr="002E6FE1">
        <w:rPr>
          <w:iCs/>
          <w:sz w:val="24"/>
          <w:szCs w:val="24"/>
        </w:rPr>
        <w:t xml:space="preserve">Figure </w:t>
      </w:r>
      <w:r w:rsidR="00F43966" w:rsidRPr="002E6FE1">
        <w:rPr>
          <w:iCs/>
          <w:sz w:val="24"/>
          <w:szCs w:val="24"/>
        </w:rPr>
        <w:t>5</w:t>
      </w:r>
      <w:r w:rsidRPr="002E6FE1">
        <w:rPr>
          <w:iCs/>
          <w:sz w:val="24"/>
          <w:szCs w:val="24"/>
        </w:rPr>
        <w:t>. Data Gathered through Google Form</w:t>
      </w:r>
    </w:p>
    <w:p w14:paraId="52586287" w14:textId="55705FDF" w:rsidR="00255901" w:rsidRDefault="00255901" w:rsidP="00E373EC">
      <w:pPr>
        <w:spacing w:line="480" w:lineRule="auto"/>
        <w:jc w:val="center"/>
        <w:rPr>
          <w:iCs/>
          <w:sz w:val="24"/>
          <w:szCs w:val="24"/>
        </w:rPr>
      </w:pPr>
    </w:p>
    <w:p w14:paraId="68A15AF7" w14:textId="70623F64" w:rsidR="00255901" w:rsidRDefault="00255901" w:rsidP="00E373EC">
      <w:pPr>
        <w:spacing w:line="480" w:lineRule="auto"/>
        <w:jc w:val="center"/>
        <w:rPr>
          <w:iCs/>
          <w:sz w:val="24"/>
          <w:szCs w:val="24"/>
        </w:rPr>
      </w:pPr>
    </w:p>
    <w:p w14:paraId="073AE647" w14:textId="77777777" w:rsidR="00475620" w:rsidRDefault="00475620" w:rsidP="00384FF6">
      <w:pPr>
        <w:spacing w:line="480" w:lineRule="auto"/>
        <w:jc w:val="center"/>
        <w:rPr>
          <w:iCs/>
          <w:sz w:val="24"/>
          <w:szCs w:val="24"/>
        </w:rPr>
      </w:pPr>
    </w:p>
    <w:p w14:paraId="07AC1107" w14:textId="0D0801D4" w:rsidR="009C2D58" w:rsidRDefault="00255901" w:rsidP="00384FF6">
      <w:pPr>
        <w:spacing w:line="480" w:lineRule="auto"/>
        <w:jc w:val="center"/>
        <w:rPr>
          <w:iCs/>
          <w:sz w:val="24"/>
          <w:szCs w:val="24"/>
        </w:rPr>
      </w:pPr>
      <w:r>
        <w:rPr>
          <w:iCs/>
          <w:sz w:val="24"/>
          <w:szCs w:val="24"/>
        </w:rPr>
        <w:lastRenderedPageBreak/>
        <w:t xml:space="preserve">Table </w:t>
      </w:r>
      <w:r w:rsidR="000C18AC">
        <w:rPr>
          <w:iCs/>
          <w:sz w:val="24"/>
          <w:szCs w:val="24"/>
        </w:rPr>
        <w:t>9</w:t>
      </w:r>
      <w:r w:rsidR="005918EF" w:rsidRPr="002E6FE1">
        <w:rPr>
          <w:iCs/>
          <w:sz w:val="24"/>
          <w:szCs w:val="24"/>
        </w:rPr>
        <w:t>. Total Number of CCS Students</w:t>
      </w:r>
    </w:p>
    <w:tbl>
      <w:tblPr>
        <w:tblStyle w:val="TableGrid"/>
        <w:tblW w:w="8359"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4"/>
        <w:gridCol w:w="993"/>
        <w:gridCol w:w="850"/>
        <w:gridCol w:w="851"/>
        <w:gridCol w:w="888"/>
        <w:gridCol w:w="813"/>
      </w:tblGrid>
      <w:tr w:rsidR="000C18AC" w14:paraId="3C288DBA" w14:textId="77777777" w:rsidTr="00475620">
        <w:trPr>
          <w:trHeight w:val="769"/>
        </w:trPr>
        <w:tc>
          <w:tcPr>
            <w:tcW w:w="3964" w:type="dxa"/>
            <w:tcBorders>
              <w:top w:val="single" w:sz="8" w:space="0" w:color="auto"/>
              <w:bottom w:val="single" w:sz="12" w:space="0" w:color="auto"/>
            </w:tcBorders>
          </w:tcPr>
          <w:p w14:paraId="4909C07E" w14:textId="77777777" w:rsidR="00F43517" w:rsidRDefault="00F43517" w:rsidP="00384FF6">
            <w:pPr>
              <w:spacing w:line="480" w:lineRule="auto"/>
              <w:rPr>
                <w:b/>
                <w:bCs/>
                <w:iCs/>
              </w:rPr>
            </w:pPr>
          </w:p>
          <w:p w14:paraId="7818C476" w14:textId="01377ED7" w:rsidR="000C18AC" w:rsidRPr="00F43517" w:rsidRDefault="000C18AC" w:rsidP="00F43517">
            <w:pPr>
              <w:spacing w:line="480" w:lineRule="auto"/>
              <w:jc w:val="center"/>
              <w:rPr>
                <w:b/>
                <w:bCs/>
                <w:iCs/>
              </w:rPr>
            </w:pPr>
            <w:r w:rsidRPr="00F43517">
              <w:rPr>
                <w:b/>
                <w:bCs/>
                <w:iCs/>
              </w:rPr>
              <w:t>Course</w:t>
            </w:r>
          </w:p>
        </w:tc>
        <w:tc>
          <w:tcPr>
            <w:tcW w:w="993" w:type="dxa"/>
            <w:tcBorders>
              <w:top w:val="single" w:sz="8" w:space="0" w:color="auto"/>
              <w:bottom w:val="single" w:sz="12" w:space="0" w:color="auto"/>
            </w:tcBorders>
          </w:tcPr>
          <w:p w14:paraId="292FF5D6" w14:textId="77777777" w:rsidR="00F43517" w:rsidRDefault="00F43517" w:rsidP="00F43517">
            <w:pPr>
              <w:jc w:val="center"/>
              <w:rPr>
                <w:b/>
                <w:bCs/>
                <w:iCs/>
                <w:sz w:val="20"/>
                <w:szCs w:val="20"/>
              </w:rPr>
            </w:pPr>
          </w:p>
          <w:p w14:paraId="6935DB80" w14:textId="4C7E6D32" w:rsidR="000C18AC" w:rsidRPr="00F43517" w:rsidRDefault="000C18AC" w:rsidP="00F43517">
            <w:pPr>
              <w:jc w:val="center"/>
              <w:rPr>
                <w:b/>
                <w:bCs/>
                <w:iCs/>
                <w:sz w:val="20"/>
                <w:szCs w:val="20"/>
              </w:rPr>
            </w:pPr>
            <w:r w:rsidRPr="00F43517">
              <w:rPr>
                <w:b/>
                <w:bCs/>
                <w:iCs/>
                <w:sz w:val="20"/>
                <w:szCs w:val="20"/>
              </w:rPr>
              <w:t>1</w:t>
            </w:r>
            <w:r w:rsidRPr="00F43517">
              <w:rPr>
                <w:b/>
                <w:bCs/>
                <w:iCs/>
                <w:sz w:val="20"/>
                <w:szCs w:val="20"/>
                <w:vertAlign w:val="superscript"/>
              </w:rPr>
              <w:t>st</w:t>
            </w:r>
            <w:r w:rsidRPr="00F43517">
              <w:rPr>
                <w:b/>
                <w:bCs/>
                <w:iCs/>
                <w:sz w:val="20"/>
                <w:szCs w:val="20"/>
              </w:rPr>
              <w:t xml:space="preserve"> year</w:t>
            </w:r>
          </w:p>
        </w:tc>
        <w:tc>
          <w:tcPr>
            <w:tcW w:w="850" w:type="dxa"/>
            <w:tcBorders>
              <w:top w:val="single" w:sz="8" w:space="0" w:color="auto"/>
              <w:bottom w:val="single" w:sz="12" w:space="0" w:color="auto"/>
            </w:tcBorders>
          </w:tcPr>
          <w:p w14:paraId="2EE1C1AC" w14:textId="77777777" w:rsidR="00F43517" w:rsidRDefault="00F43517" w:rsidP="00F43517">
            <w:pPr>
              <w:jc w:val="center"/>
              <w:rPr>
                <w:b/>
                <w:bCs/>
                <w:iCs/>
                <w:sz w:val="20"/>
                <w:szCs w:val="20"/>
              </w:rPr>
            </w:pPr>
          </w:p>
          <w:p w14:paraId="5232A86C" w14:textId="2FF6ECA8" w:rsidR="000C18AC" w:rsidRPr="00F43517" w:rsidRDefault="000C18AC" w:rsidP="00F43517">
            <w:pPr>
              <w:jc w:val="center"/>
              <w:rPr>
                <w:b/>
                <w:bCs/>
                <w:iCs/>
                <w:sz w:val="20"/>
                <w:szCs w:val="20"/>
              </w:rPr>
            </w:pPr>
            <w:r w:rsidRPr="00F43517">
              <w:rPr>
                <w:b/>
                <w:bCs/>
                <w:iCs/>
                <w:sz w:val="20"/>
                <w:szCs w:val="20"/>
              </w:rPr>
              <w:t>2</w:t>
            </w:r>
            <w:r w:rsidRPr="00F43517">
              <w:rPr>
                <w:b/>
                <w:bCs/>
                <w:iCs/>
                <w:sz w:val="20"/>
                <w:szCs w:val="20"/>
                <w:vertAlign w:val="superscript"/>
              </w:rPr>
              <w:t>nd</w:t>
            </w:r>
            <w:r w:rsidR="00F43517">
              <w:rPr>
                <w:b/>
                <w:bCs/>
                <w:iCs/>
                <w:sz w:val="20"/>
                <w:szCs w:val="20"/>
              </w:rPr>
              <w:t xml:space="preserve"> </w:t>
            </w:r>
            <w:r w:rsidRPr="00F43517">
              <w:rPr>
                <w:b/>
                <w:bCs/>
                <w:iCs/>
                <w:sz w:val="20"/>
                <w:szCs w:val="20"/>
              </w:rPr>
              <w:t>year</w:t>
            </w:r>
          </w:p>
        </w:tc>
        <w:tc>
          <w:tcPr>
            <w:tcW w:w="851" w:type="dxa"/>
            <w:tcBorders>
              <w:top w:val="single" w:sz="8" w:space="0" w:color="auto"/>
              <w:bottom w:val="single" w:sz="12" w:space="0" w:color="auto"/>
            </w:tcBorders>
          </w:tcPr>
          <w:p w14:paraId="2CEF92B7" w14:textId="77777777" w:rsidR="00F43517" w:rsidRDefault="00F43517" w:rsidP="00F43517">
            <w:pPr>
              <w:jc w:val="center"/>
              <w:rPr>
                <w:b/>
                <w:bCs/>
                <w:iCs/>
                <w:sz w:val="20"/>
                <w:szCs w:val="20"/>
              </w:rPr>
            </w:pPr>
          </w:p>
          <w:p w14:paraId="7C7418CA" w14:textId="25CFB8C1" w:rsidR="000C18AC" w:rsidRPr="00F43517" w:rsidRDefault="000C18AC" w:rsidP="00F43517">
            <w:pPr>
              <w:jc w:val="center"/>
              <w:rPr>
                <w:b/>
                <w:bCs/>
                <w:iCs/>
                <w:sz w:val="20"/>
                <w:szCs w:val="20"/>
              </w:rPr>
            </w:pPr>
            <w:r w:rsidRPr="00F43517">
              <w:rPr>
                <w:b/>
                <w:bCs/>
                <w:iCs/>
                <w:sz w:val="20"/>
                <w:szCs w:val="20"/>
              </w:rPr>
              <w:t>3</w:t>
            </w:r>
            <w:r w:rsidRPr="00F43517">
              <w:rPr>
                <w:b/>
                <w:bCs/>
                <w:iCs/>
                <w:sz w:val="20"/>
                <w:szCs w:val="20"/>
                <w:vertAlign w:val="superscript"/>
              </w:rPr>
              <w:t>rd</w:t>
            </w:r>
            <w:r w:rsidRPr="00F43517">
              <w:rPr>
                <w:b/>
                <w:bCs/>
                <w:iCs/>
                <w:sz w:val="20"/>
                <w:szCs w:val="20"/>
              </w:rPr>
              <w:t xml:space="preserve"> year</w:t>
            </w:r>
          </w:p>
        </w:tc>
        <w:tc>
          <w:tcPr>
            <w:tcW w:w="888" w:type="dxa"/>
            <w:tcBorders>
              <w:top w:val="single" w:sz="8" w:space="0" w:color="auto"/>
              <w:bottom w:val="single" w:sz="12" w:space="0" w:color="auto"/>
            </w:tcBorders>
          </w:tcPr>
          <w:p w14:paraId="055EA9DB" w14:textId="77777777" w:rsidR="00F43517" w:rsidRDefault="00F43517" w:rsidP="00F43517">
            <w:pPr>
              <w:jc w:val="center"/>
              <w:rPr>
                <w:b/>
                <w:bCs/>
                <w:iCs/>
                <w:sz w:val="20"/>
                <w:szCs w:val="20"/>
              </w:rPr>
            </w:pPr>
          </w:p>
          <w:p w14:paraId="0CE7EA42" w14:textId="7DDC3EB5" w:rsidR="000C18AC" w:rsidRPr="00F43517" w:rsidRDefault="000C18AC" w:rsidP="00F43517">
            <w:pPr>
              <w:jc w:val="center"/>
              <w:rPr>
                <w:b/>
                <w:bCs/>
                <w:iCs/>
                <w:sz w:val="20"/>
                <w:szCs w:val="20"/>
              </w:rPr>
            </w:pPr>
            <w:r w:rsidRPr="00F43517">
              <w:rPr>
                <w:b/>
                <w:bCs/>
                <w:iCs/>
                <w:sz w:val="20"/>
                <w:szCs w:val="20"/>
              </w:rPr>
              <w:t>4</w:t>
            </w:r>
            <w:r w:rsidRPr="00F43517">
              <w:rPr>
                <w:b/>
                <w:bCs/>
                <w:iCs/>
                <w:sz w:val="20"/>
                <w:szCs w:val="20"/>
                <w:vertAlign w:val="superscript"/>
              </w:rPr>
              <w:t>th</w:t>
            </w:r>
            <w:r w:rsidRPr="00F43517">
              <w:rPr>
                <w:b/>
                <w:bCs/>
                <w:iCs/>
                <w:sz w:val="20"/>
                <w:szCs w:val="20"/>
              </w:rPr>
              <w:t xml:space="preserve"> year</w:t>
            </w:r>
          </w:p>
        </w:tc>
        <w:tc>
          <w:tcPr>
            <w:tcW w:w="813" w:type="dxa"/>
            <w:tcBorders>
              <w:top w:val="single" w:sz="8" w:space="0" w:color="auto"/>
              <w:bottom w:val="single" w:sz="12" w:space="0" w:color="auto"/>
            </w:tcBorders>
          </w:tcPr>
          <w:p w14:paraId="6EC61D6B" w14:textId="77777777" w:rsidR="00F43517" w:rsidRDefault="00F43517" w:rsidP="00F43517">
            <w:pPr>
              <w:spacing w:line="480" w:lineRule="auto"/>
              <w:jc w:val="center"/>
              <w:rPr>
                <w:b/>
                <w:bCs/>
                <w:iCs/>
              </w:rPr>
            </w:pPr>
          </w:p>
          <w:p w14:paraId="3812969B" w14:textId="1BA6F307" w:rsidR="000C18AC" w:rsidRPr="00F43517" w:rsidRDefault="000C18AC" w:rsidP="00F43517">
            <w:pPr>
              <w:spacing w:line="480" w:lineRule="auto"/>
              <w:jc w:val="center"/>
              <w:rPr>
                <w:b/>
                <w:bCs/>
                <w:iCs/>
              </w:rPr>
            </w:pPr>
            <w:r w:rsidRPr="00F43517">
              <w:rPr>
                <w:b/>
                <w:bCs/>
                <w:iCs/>
              </w:rPr>
              <w:t>Total</w:t>
            </w:r>
          </w:p>
        </w:tc>
      </w:tr>
      <w:tr w:rsidR="000C18AC" w14:paraId="380598AC" w14:textId="77777777" w:rsidTr="00475620">
        <w:tc>
          <w:tcPr>
            <w:tcW w:w="3964" w:type="dxa"/>
            <w:tcBorders>
              <w:top w:val="single" w:sz="12" w:space="0" w:color="auto"/>
            </w:tcBorders>
          </w:tcPr>
          <w:p w14:paraId="7AD1F51A" w14:textId="02CC37A5" w:rsidR="000C18AC" w:rsidRPr="000C18AC" w:rsidRDefault="000C18AC" w:rsidP="00384FF6">
            <w:pPr>
              <w:spacing w:before="240"/>
              <w:jc w:val="center"/>
              <w:rPr>
                <w:iCs/>
              </w:rPr>
            </w:pPr>
            <w:r w:rsidRPr="000C18AC">
              <w:rPr>
                <w:iCs/>
              </w:rPr>
              <w:t>Bachelor of Science in Computer Science</w:t>
            </w:r>
          </w:p>
        </w:tc>
        <w:tc>
          <w:tcPr>
            <w:tcW w:w="993" w:type="dxa"/>
            <w:tcBorders>
              <w:top w:val="single" w:sz="12" w:space="0" w:color="auto"/>
            </w:tcBorders>
          </w:tcPr>
          <w:p w14:paraId="63B4F329" w14:textId="6E579DC6" w:rsidR="000C18AC" w:rsidRDefault="000C18AC" w:rsidP="000C18AC">
            <w:pPr>
              <w:spacing w:before="240" w:line="480" w:lineRule="auto"/>
              <w:jc w:val="center"/>
              <w:rPr>
                <w:iCs/>
                <w:sz w:val="24"/>
                <w:szCs w:val="24"/>
              </w:rPr>
            </w:pPr>
            <w:r>
              <w:rPr>
                <w:iCs/>
                <w:sz w:val="24"/>
                <w:szCs w:val="24"/>
              </w:rPr>
              <w:t>31</w:t>
            </w:r>
          </w:p>
        </w:tc>
        <w:tc>
          <w:tcPr>
            <w:tcW w:w="850" w:type="dxa"/>
            <w:tcBorders>
              <w:top w:val="single" w:sz="12" w:space="0" w:color="auto"/>
            </w:tcBorders>
          </w:tcPr>
          <w:p w14:paraId="2FE14A88" w14:textId="62C50C1B" w:rsidR="000C18AC" w:rsidRDefault="000C18AC" w:rsidP="000C18AC">
            <w:pPr>
              <w:spacing w:before="240" w:line="480" w:lineRule="auto"/>
              <w:jc w:val="center"/>
              <w:rPr>
                <w:iCs/>
                <w:sz w:val="24"/>
                <w:szCs w:val="24"/>
              </w:rPr>
            </w:pPr>
            <w:r>
              <w:rPr>
                <w:iCs/>
                <w:sz w:val="24"/>
                <w:szCs w:val="24"/>
              </w:rPr>
              <w:t>42</w:t>
            </w:r>
          </w:p>
        </w:tc>
        <w:tc>
          <w:tcPr>
            <w:tcW w:w="851" w:type="dxa"/>
            <w:tcBorders>
              <w:top w:val="single" w:sz="12" w:space="0" w:color="auto"/>
            </w:tcBorders>
          </w:tcPr>
          <w:p w14:paraId="70F506B0" w14:textId="4B5B3855" w:rsidR="000C18AC" w:rsidRDefault="000C18AC" w:rsidP="000C18AC">
            <w:pPr>
              <w:spacing w:before="240" w:line="480" w:lineRule="auto"/>
              <w:jc w:val="center"/>
              <w:rPr>
                <w:iCs/>
                <w:sz w:val="24"/>
                <w:szCs w:val="24"/>
              </w:rPr>
            </w:pPr>
            <w:r>
              <w:rPr>
                <w:iCs/>
                <w:sz w:val="24"/>
                <w:szCs w:val="24"/>
              </w:rPr>
              <w:t>-</w:t>
            </w:r>
          </w:p>
        </w:tc>
        <w:tc>
          <w:tcPr>
            <w:tcW w:w="888" w:type="dxa"/>
            <w:tcBorders>
              <w:top w:val="single" w:sz="12" w:space="0" w:color="auto"/>
            </w:tcBorders>
          </w:tcPr>
          <w:p w14:paraId="030E927D" w14:textId="47B023D3" w:rsidR="000C18AC" w:rsidRDefault="000C18AC" w:rsidP="000C18AC">
            <w:pPr>
              <w:spacing w:before="240" w:line="480" w:lineRule="auto"/>
              <w:jc w:val="center"/>
              <w:rPr>
                <w:iCs/>
                <w:sz w:val="24"/>
                <w:szCs w:val="24"/>
              </w:rPr>
            </w:pPr>
            <w:r>
              <w:rPr>
                <w:iCs/>
                <w:sz w:val="24"/>
                <w:szCs w:val="24"/>
              </w:rPr>
              <w:t>-</w:t>
            </w:r>
          </w:p>
        </w:tc>
        <w:tc>
          <w:tcPr>
            <w:tcW w:w="813" w:type="dxa"/>
            <w:tcBorders>
              <w:top w:val="single" w:sz="12" w:space="0" w:color="auto"/>
            </w:tcBorders>
          </w:tcPr>
          <w:p w14:paraId="61168553" w14:textId="74A70D24" w:rsidR="000C18AC" w:rsidRDefault="000C18AC" w:rsidP="000C18AC">
            <w:pPr>
              <w:spacing w:before="240" w:line="480" w:lineRule="auto"/>
              <w:jc w:val="center"/>
              <w:rPr>
                <w:iCs/>
                <w:sz w:val="24"/>
                <w:szCs w:val="24"/>
              </w:rPr>
            </w:pPr>
            <w:r>
              <w:rPr>
                <w:iCs/>
                <w:sz w:val="24"/>
                <w:szCs w:val="24"/>
              </w:rPr>
              <w:t>73</w:t>
            </w:r>
          </w:p>
        </w:tc>
      </w:tr>
      <w:tr w:rsidR="000C18AC" w14:paraId="5D3C84C9" w14:textId="77777777" w:rsidTr="00E85BF2">
        <w:tc>
          <w:tcPr>
            <w:tcW w:w="3964" w:type="dxa"/>
          </w:tcPr>
          <w:p w14:paraId="49BECEF5" w14:textId="30561CAB" w:rsidR="000C18AC" w:rsidRPr="000C18AC" w:rsidRDefault="000C18AC" w:rsidP="00384FF6">
            <w:pPr>
              <w:spacing w:before="240"/>
              <w:jc w:val="center"/>
              <w:rPr>
                <w:iCs/>
              </w:rPr>
            </w:pPr>
            <w:r w:rsidRPr="000C18AC">
              <w:rPr>
                <w:iCs/>
              </w:rPr>
              <w:t>Bachelor of Science in Computer Science Major in Intelligent System</w:t>
            </w:r>
          </w:p>
        </w:tc>
        <w:tc>
          <w:tcPr>
            <w:tcW w:w="993" w:type="dxa"/>
          </w:tcPr>
          <w:p w14:paraId="381669FE" w14:textId="30190276" w:rsidR="000C18AC" w:rsidRDefault="000C18AC" w:rsidP="000C18AC">
            <w:pPr>
              <w:spacing w:before="240" w:line="480" w:lineRule="auto"/>
              <w:jc w:val="center"/>
              <w:rPr>
                <w:iCs/>
                <w:sz w:val="24"/>
                <w:szCs w:val="24"/>
              </w:rPr>
            </w:pPr>
            <w:r>
              <w:rPr>
                <w:iCs/>
                <w:sz w:val="24"/>
                <w:szCs w:val="24"/>
              </w:rPr>
              <w:t>-</w:t>
            </w:r>
          </w:p>
        </w:tc>
        <w:tc>
          <w:tcPr>
            <w:tcW w:w="850" w:type="dxa"/>
          </w:tcPr>
          <w:p w14:paraId="4EECF8B5" w14:textId="4A8038BE" w:rsidR="000C18AC" w:rsidRDefault="000C18AC" w:rsidP="000C18AC">
            <w:pPr>
              <w:spacing w:before="240" w:line="480" w:lineRule="auto"/>
              <w:jc w:val="center"/>
              <w:rPr>
                <w:iCs/>
                <w:sz w:val="24"/>
                <w:szCs w:val="24"/>
              </w:rPr>
            </w:pPr>
            <w:r>
              <w:rPr>
                <w:iCs/>
                <w:sz w:val="24"/>
                <w:szCs w:val="24"/>
              </w:rPr>
              <w:t>-</w:t>
            </w:r>
          </w:p>
        </w:tc>
        <w:tc>
          <w:tcPr>
            <w:tcW w:w="851" w:type="dxa"/>
          </w:tcPr>
          <w:p w14:paraId="740E23DF" w14:textId="093E8A88" w:rsidR="000C18AC" w:rsidRDefault="000C18AC" w:rsidP="000C18AC">
            <w:pPr>
              <w:spacing w:before="240" w:line="480" w:lineRule="auto"/>
              <w:jc w:val="center"/>
              <w:rPr>
                <w:iCs/>
                <w:sz w:val="24"/>
                <w:szCs w:val="24"/>
              </w:rPr>
            </w:pPr>
            <w:r>
              <w:rPr>
                <w:iCs/>
                <w:sz w:val="24"/>
                <w:szCs w:val="24"/>
              </w:rPr>
              <w:t>39</w:t>
            </w:r>
          </w:p>
        </w:tc>
        <w:tc>
          <w:tcPr>
            <w:tcW w:w="888" w:type="dxa"/>
          </w:tcPr>
          <w:p w14:paraId="5D832655" w14:textId="4571B364" w:rsidR="000C18AC" w:rsidRDefault="000C18AC" w:rsidP="000C18AC">
            <w:pPr>
              <w:spacing w:before="240" w:line="480" w:lineRule="auto"/>
              <w:jc w:val="center"/>
              <w:rPr>
                <w:iCs/>
                <w:sz w:val="24"/>
                <w:szCs w:val="24"/>
              </w:rPr>
            </w:pPr>
            <w:r>
              <w:rPr>
                <w:iCs/>
                <w:sz w:val="24"/>
                <w:szCs w:val="24"/>
              </w:rPr>
              <w:t>51</w:t>
            </w:r>
          </w:p>
        </w:tc>
        <w:tc>
          <w:tcPr>
            <w:tcW w:w="813" w:type="dxa"/>
          </w:tcPr>
          <w:p w14:paraId="0B6282B1" w14:textId="1ACDC762" w:rsidR="000C18AC" w:rsidRDefault="000C18AC" w:rsidP="000C18AC">
            <w:pPr>
              <w:spacing w:before="240" w:line="480" w:lineRule="auto"/>
              <w:jc w:val="center"/>
              <w:rPr>
                <w:iCs/>
                <w:sz w:val="24"/>
                <w:szCs w:val="24"/>
              </w:rPr>
            </w:pPr>
            <w:r>
              <w:rPr>
                <w:iCs/>
                <w:sz w:val="24"/>
                <w:szCs w:val="24"/>
              </w:rPr>
              <w:t>90</w:t>
            </w:r>
          </w:p>
        </w:tc>
      </w:tr>
      <w:tr w:rsidR="000C18AC" w14:paraId="79094B38" w14:textId="77777777" w:rsidTr="00E85BF2">
        <w:tc>
          <w:tcPr>
            <w:tcW w:w="3964" w:type="dxa"/>
          </w:tcPr>
          <w:p w14:paraId="75BEED9B" w14:textId="6BB0E724" w:rsidR="000C18AC" w:rsidRPr="000C18AC" w:rsidRDefault="000C18AC" w:rsidP="00384FF6">
            <w:pPr>
              <w:spacing w:before="240"/>
              <w:jc w:val="center"/>
              <w:rPr>
                <w:iCs/>
              </w:rPr>
            </w:pPr>
            <w:r w:rsidRPr="000C18AC">
              <w:rPr>
                <w:iCs/>
              </w:rPr>
              <w:t>Bachelor of Science in Information Technology</w:t>
            </w:r>
          </w:p>
        </w:tc>
        <w:tc>
          <w:tcPr>
            <w:tcW w:w="993" w:type="dxa"/>
          </w:tcPr>
          <w:p w14:paraId="38AE444D" w14:textId="3EE01B9A" w:rsidR="000C18AC" w:rsidRDefault="000C18AC" w:rsidP="000C18AC">
            <w:pPr>
              <w:spacing w:before="240" w:line="480" w:lineRule="auto"/>
              <w:jc w:val="center"/>
              <w:rPr>
                <w:iCs/>
                <w:sz w:val="24"/>
                <w:szCs w:val="24"/>
              </w:rPr>
            </w:pPr>
            <w:r>
              <w:rPr>
                <w:iCs/>
                <w:sz w:val="24"/>
                <w:szCs w:val="24"/>
              </w:rPr>
              <w:t>94</w:t>
            </w:r>
          </w:p>
        </w:tc>
        <w:tc>
          <w:tcPr>
            <w:tcW w:w="850" w:type="dxa"/>
          </w:tcPr>
          <w:p w14:paraId="107F1485" w14:textId="390A152D" w:rsidR="000C18AC" w:rsidRDefault="000C18AC" w:rsidP="000C18AC">
            <w:pPr>
              <w:spacing w:before="240" w:line="480" w:lineRule="auto"/>
              <w:jc w:val="center"/>
              <w:rPr>
                <w:iCs/>
                <w:sz w:val="24"/>
                <w:szCs w:val="24"/>
              </w:rPr>
            </w:pPr>
            <w:r>
              <w:rPr>
                <w:iCs/>
                <w:sz w:val="24"/>
                <w:szCs w:val="24"/>
              </w:rPr>
              <w:t>126</w:t>
            </w:r>
          </w:p>
        </w:tc>
        <w:tc>
          <w:tcPr>
            <w:tcW w:w="851" w:type="dxa"/>
          </w:tcPr>
          <w:p w14:paraId="7642DDEC" w14:textId="0684751A" w:rsidR="000C18AC" w:rsidRDefault="000C18AC" w:rsidP="000C18AC">
            <w:pPr>
              <w:spacing w:before="240" w:line="480" w:lineRule="auto"/>
              <w:jc w:val="center"/>
              <w:rPr>
                <w:iCs/>
                <w:sz w:val="24"/>
                <w:szCs w:val="24"/>
              </w:rPr>
            </w:pPr>
            <w:r>
              <w:rPr>
                <w:iCs/>
                <w:sz w:val="24"/>
                <w:szCs w:val="24"/>
              </w:rPr>
              <w:t>-</w:t>
            </w:r>
          </w:p>
        </w:tc>
        <w:tc>
          <w:tcPr>
            <w:tcW w:w="888" w:type="dxa"/>
          </w:tcPr>
          <w:p w14:paraId="7E489BFE" w14:textId="03559D69" w:rsidR="000C18AC" w:rsidRDefault="000C18AC" w:rsidP="000C18AC">
            <w:pPr>
              <w:spacing w:before="240" w:line="480" w:lineRule="auto"/>
              <w:jc w:val="center"/>
              <w:rPr>
                <w:iCs/>
                <w:sz w:val="24"/>
                <w:szCs w:val="24"/>
              </w:rPr>
            </w:pPr>
            <w:r>
              <w:rPr>
                <w:iCs/>
                <w:sz w:val="24"/>
                <w:szCs w:val="24"/>
              </w:rPr>
              <w:t>-</w:t>
            </w:r>
          </w:p>
        </w:tc>
        <w:tc>
          <w:tcPr>
            <w:tcW w:w="813" w:type="dxa"/>
          </w:tcPr>
          <w:p w14:paraId="429569D1" w14:textId="0810B0A7" w:rsidR="000C18AC" w:rsidRDefault="000C18AC" w:rsidP="000C18AC">
            <w:pPr>
              <w:spacing w:before="240" w:line="480" w:lineRule="auto"/>
              <w:jc w:val="center"/>
              <w:rPr>
                <w:iCs/>
                <w:sz w:val="24"/>
                <w:szCs w:val="24"/>
              </w:rPr>
            </w:pPr>
            <w:r>
              <w:rPr>
                <w:iCs/>
                <w:sz w:val="24"/>
                <w:szCs w:val="24"/>
              </w:rPr>
              <w:t>220</w:t>
            </w:r>
          </w:p>
        </w:tc>
      </w:tr>
      <w:tr w:rsidR="000C18AC" w14:paraId="450574D2" w14:textId="77777777" w:rsidTr="00E85BF2">
        <w:tc>
          <w:tcPr>
            <w:tcW w:w="3964" w:type="dxa"/>
          </w:tcPr>
          <w:p w14:paraId="74978A71" w14:textId="25F7DB60" w:rsidR="000C18AC" w:rsidRPr="000C18AC" w:rsidRDefault="000C18AC" w:rsidP="00384FF6">
            <w:pPr>
              <w:spacing w:before="240"/>
              <w:jc w:val="center"/>
              <w:rPr>
                <w:iCs/>
              </w:rPr>
            </w:pPr>
            <w:r w:rsidRPr="000C18AC">
              <w:rPr>
                <w:iCs/>
              </w:rPr>
              <w:t>Bachelor of Science in Information Technology Major in Animation and Motion Graphics Program</w:t>
            </w:r>
          </w:p>
        </w:tc>
        <w:tc>
          <w:tcPr>
            <w:tcW w:w="993" w:type="dxa"/>
          </w:tcPr>
          <w:p w14:paraId="74A70EDA" w14:textId="045997ED" w:rsidR="000C18AC" w:rsidRDefault="000C18AC" w:rsidP="000C18AC">
            <w:pPr>
              <w:spacing w:before="240" w:line="480" w:lineRule="auto"/>
              <w:jc w:val="center"/>
              <w:rPr>
                <w:iCs/>
                <w:sz w:val="24"/>
                <w:szCs w:val="24"/>
              </w:rPr>
            </w:pPr>
            <w:r>
              <w:rPr>
                <w:iCs/>
                <w:sz w:val="24"/>
                <w:szCs w:val="24"/>
              </w:rPr>
              <w:t>-</w:t>
            </w:r>
          </w:p>
        </w:tc>
        <w:tc>
          <w:tcPr>
            <w:tcW w:w="850" w:type="dxa"/>
          </w:tcPr>
          <w:p w14:paraId="47F1C080" w14:textId="7C2617F7" w:rsidR="000C18AC" w:rsidRDefault="000C18AC" w:rsidP="000C18AC">
            <w:pPr>
              <w:spacing w:before="240" w:line="480" w:lineRule="auto"/>
              <w:jc w:val="center"/>
              <w:rPr>
                <w:iCs/>
                <w:sz w:val="24"/>
                <w:szCs w:val="24"/>
              </w:rPr>
            </w:pPr>
            <w:r>
              <w:rPr>
                <w:iCs/>
                <w:sz w:val="24"/>
                <w:szCs w:val="24"/>
              </w:rPr>
              <w:t>-</w:t>
            </w:r>
          </w:p>
        </w:tc>
        <w:tc>
          <w:tcPr>
            <w:tcW w:w="851" w:type="dxa"/>
          </w:tcPr>
          <w:p w14:paraId="2072B95B" w14:textId="622A6570" w:rsidR="000C18AC" w:rsidRDefault="000C18AC" w:rsidP="000C18AC">
            <w:pPr>
              <w:spacing w:before="240" w:line="480" w:lineRule="auto"/>
              <w:jc w:val="center"/>
              <w:rPr>
                <w:iCs/>
                <w:sz w:val="24"/>
                <w:szCs w:val="24"/>
              </w:rPr>
            </w:pPr>
            <w:r>
              <w:rPr>
                <w:iCs/>
                <w:sz w:val="24"/>
                <w:szCs w:val="24"/>
              </w:rPr>
              <w:t>29</w:t>
            </w:r>
          </w:p>
        </w:tc>
        <w:tc>
          <w:tcPr>
            <w:tcW w:w="888" w:type="dxa"/>
          </w:tcPr>
          <w:p w14:paraId="6C3D9D24" w14:textId="16F90623" w:rsidR="000C18AC" w:rsidRDefault="000C18AC" w:rsidP="000C18AC">
            <w:pPr>
              <w:spacing w:before="240" w:line="480" w:lineRule="auto"/>
              <w:jc w:val="center"/>
              <w:rPr>
                <w:iCs/>
                <w:sz w:val="24"/>
                <w:szCs w:val="24"/>
              </w:rPr>
            </w:pPr>
            <w:r>
              <w:rPr>
                <w:iCs/>
                <w:sz w:val="24"/>
                <w:szCs w:val="24"/>
              </w:rPr>
              <w:t>27</w:t>
            </w:r>
          </w:p>
        </w:tc>
        <w:tc>
          <w:tcPr>
            <w:tcW w:w="813" w:type="dxa"/>
          </w:tcPr>
          <w:p w14:paraId="12C25A0E" w14:textId="7B8C3A86" w:rsidR="000C18AC" w:rsidRDefault="000C18AC" w:rsidP="000C18AC">
            <w:pPr>
              <w:spacing w:before="240" w:line="480" w:lineRule="auto"/>
              <w:jc w:val="center"/>
              <w:rPr>
                <w:iCs/>
                <w:sz w:val="24"/>
                <w:szCs w:val="24"/>
              </w:rPr>
            </w:pPr>
            <w:r>
              <w:rPr>
                <w:iCs/>
                <w:sz w:val="24"/>
                <w:szCs w:val="24"/>
              </w:rPr>
              <w:t>56</w:t>
            </w:r>
          </w:p>
        </w:tc>
      </w:tr>
      <w:tr w:rsidR="000C18AC" w14:paraId="761FE674" w14:textId="77777777" w:rsidTr="00E85BF2">
        <w:tc>
          <w:tcPr>
            <w:tcW w:w="3964" w:type="dxa"/>
          </w:tcPr>
          <w:p w14:paraId="7D5F7CCB" w14:textId="6A8C040E" w:rsidR="000C18AC" w:rsidRPr="000C18AC" w:rsidRDefault="000C18AC" w:rsidP="00384FF6">
            <w:pPr>
              <w:spacing w:before="240"/>
              <w:jc w:val="center"/>
              <w:rPr>
                <w:iCs/>
              </w:rPr>
            </w:pPr>
            <w:r w:rsidRPr="000C18AC">
              <w:rPr>
                <w:iCs/>
              </w:rPr>
              <w:t>Bachelor of Science in Information Technology Major in Service Management Program</w:t>
            </w:r>
          </w:p>
        </w:tc>
        <w:tc>
          <w:tcPr>
            <w:tcW w:w="993" w:type="dxa"/>
          </w:tcPr>
          <w:p w14:paraId="53437626" w14:textId="18848CC4" w:rsidR="000C18AC" w:rsidRDefault="000C18AC" w:rsidP="000C18AC">
            <w:pPr>
              <w:spacing w:before="240" w:line="480" w:lineRule="auto"/>
              <w:jc w:val="center"/>
              <w:rPr>
                <w:iCs/>
                <w:sz w:val="24"/>
                <w:szCs w:val="24"/>
              </w:rPr>
            </w:pPr>
            <w:r>
              <w:rPr>
                <w:iCs/>
                <w:sz w:val="24"/>
                <w:szCs w:val="24"/>
              </w:rPr>
              <w:t>-</w:t>
            </w:r>
          </w:p>
        </w:tc>
        <w:tc>
          <w:tcPr>
            <w:tcW w:w="850" w:type="dxa"/>
          </w:tcPr>
          <w:p w14:paraId="5E187A20" w14:textId="5C7259C3" w:rsidR="000C18AC" w:rsidRDefault="000C18AC" w:rsidP="000C18AC">
            <w:pPr>
              <w:spacing w:before="240" w:line="480" w:lineRule="auto"/>
              <w:jc w:val="center"/>
              <w:rPr>
                <w:iCs/>
                <w:sz w:val="24"/>
                <w:szCs w:val="24"/>
              </w:rPr>
            </w:pPr>
            <w:r>
              <w:rPr>
                <w:iCs/>
                <w:sz w:val="24"/>
                <w:szCs w:val="24"/>
              </w:rPr>
              <w:t>-</w:t>
            </w:r>
          </w:p>
        </w:tc>
        <w:tc>
          <w:tcPr>
            <w:tcW w:w="851" w:type="dxa"/>
          </w:tcPr>
          <w:p w14:paraId="6C121429" w14:textId="2BF3C826" w:rsidR="000C18AC" w:rsidRDefault="000C18AC" w:rsidP="000C18AC">
            <w:pPr>
              <w:spacing w:before="240" w:line="480" w:lineRule="auto"/>
              <w:jc w:val="center"/>
              <w:rPr>
                <w:iCs/>
                <w:sz w:val="24"/>
                <w:szCs w:val="24"/>
              </w:rPr>
            </w:pPr>
            <w:r>
              <w:rPr>
                <w:iCs/>
                <w:sz w:val="24"/>
                <w:szCs w:val="24"/>
              </w:rPr>
              <w:t>35</w:t>
            </w:r>
          </w:p>
        </w:tc>
        <w:tc>
          <w:tcPr>
            <w:tcW w:w="888" w:type="dxa"/>
          </w:tcPr>
          <w:p w14:paraId="0C9C5060" w14:textId="7BA2264B" w:rsidR="000C18AC" w:rsidRDefault="000C18AC" w:rsidP="000C18AC">
            <w:pPr>
              <w:spacing w:before="240" w:line="480" w:lineRule="auto"/>
              <w:jc w:val="center"/>
              <w:rPr>
                <w:iCs/>
                <w:sz w:val="24"/>
                <w:szCs w:val="24"/>
              </w:rPr>
            </w:pPr>
            <w:r>
              <w:rPr>
                <w:iCs/>
                <w:sz w:val="24"/>
                <w:szCs w:val="24"/>
              </w:rPr>
              <w:t>35</w:t>
            </w:r>
          </w:p>
        </w:tc>
        <w:tc>
          <w:tcPr>
            <w:tcW w:w="813" w:type="dxa"/>
          </w:tcPr>
          <w:p w14:paraId="63C42081" w14:textId="6A070742" w:rsidR="000C18AC" w:rsidRDefault="000C18AC" w:rsidP="000C18AC">
            <w:pPr>
              <w:spacing w:before="240" w:line="480" w:lineRule="auto"/>
              <w:jc w:val="center"/>
              <w:rPr>
                <w:iCs/>
                <w:sz w:val="24"/>
                <w:szCs w:val="24"/>
              </w:rPr>
            </w:pPr>
            <w:r>
              <w:rPr>
                <w:iCs/>
                <w:sz w:val="24"/>
                <w:szCs w:val="24"/>
              </w:rPr>
              <w:t>70</w:t>
            </w:r>
          </w:p>
        </w:tc>
      </w:tr>
      <w:tr w:rsidR="000C18AC" w14:paraId="442511C7" w14:textId="77777777" w:rsidTr="00F43517">
        <w:tc>
          <w:tcPr>
            <w:tcW w:w="3964" w:type="dxa"/>
          </w:tcPr>
          <w:p w14:paraId="40D8D811" w14:textId="4A0564D6" w:rsidR="000C18AC" w:rsidRDefault="000C18AC" w:rsidP="00384FF6">
            <w:pPr>
              <w:jc w:val="center"/>
              <w:rPr>
                <w:iCs/>
                <w:sz w:val="24"/>
                <w:szCs w:val="24"/>
              </w:rPr>
            </w:pPr>
            <w:r w:rsidRPr="000C18AC">
              <w:rPr>
                <w:iCs/>
              </w:rPr>
              <w:t>Bachelor of Science in Information Technology Major in Web and Mobile Application Development</w:t>
            </w:r>
          </w:p>
        </w:tc>
        <w:tc>
          <w:tcPr>
            <w:tcW w:w="993" w:type="dxa"/>
          </w:tcPr>
          <w:p w14:paraId="59E5DB9E" w14:textId="099FC8FE" w:rsidR="000C18AC" w:rsidRDefault="000C18AC" w:rsidP="000C18AC">
            <w:pPr>
              <w:spacing w:before="240" w:line="480" w:lineRule="auto"/>
              <w:jc w:val="center"/>
              <w:rPr>
                <w:iCs/>
                <w:sz w:val="24"/>
                <w:szCs w:val="24"/>
              </w:rPr>
            </w:pPr>
            <w:r>
              <w:rPr>
                <w:iCs/>
                <w:sz w:val="24"/>
                <w:szCs w:val="24"/>
              </w:rPr>
              <w:t>-</w:t>
            </w:r>
          </w:p>
        </w:tc>
        <w:tc>
          <w:tcPr>
            <w:tcW w:w="850" w:type="dxa"/>
          </w:tcPr>
          <w:p w14:paraId="62271543" w14:textId="29EA7192" w:rsidR="000C18AC" w:rsidRDefault="000C18AC" w:rsidP="00E373EC">
            <w:pPr>
              <w:spacing w:line="480" w:lineRule="auto"/>
              <w:jc w:val="center"/>
              <w:rPr>
                <w:iCs/>
                <w:sz w:val="24"/>
                <w:szCs w:val="24"/>
              </w:rPr>
            </w:pPr>
            <w:r>
              <w:rPr>
                <w:iCs/>
                <w:sz w:val="24"/>
                <w:szCs w:val="24"/>
              </w:rPr>
              <w:t>-</w:t>
            </w:r>
          </w:p>
        </w:tc>
        <w:tc>
          <w:tcPr>
            <w:tcW w:w="851" w:type="dxa"/>
          </w:tcPr>
          <w:p w14:paraId="10679584" w14:textId="550616C1" w:rsidR="000C18AC" w:rsidRDefault="000C18AC" w:rsidP="000C18AC">
            <w:pPr>
              <w:spacing w:before="240" w:line="480" w:lineRule="auto"/>
              <w:jc w:val="center"/>
              <w:rPr>
                <w:iCs/>
                <w:sz w:val="24"/>
                <w:szCs w:val="24"/>
              </w:rPr>
            </w:pPr>
            <w:r>
              <w:rPr>
                <w:iCs/>
                <w:sz w:val="24"/>
                <w:szCs w:val="24"/>
              </w:rPr>
              <w:t>56</w:t>
            </w:r>
          </w:p>
        </w:tc>
        <w:tc>
          <w:tcPr>
            <w:tcW w:w="888" w:type="dxa"/>
          </w:tcPr>
          <w:p w14:paraId="70DFAB30" w14:textId="339DBB9C" w:rsidR="000C18AC" w:rsidRDefault="000C18AC" w:rsidP="000C18AC">
            <w:pPr>
              <w:spacing w:before="240" w:line="480" w:lineRule="auto"/>
              <w:jc w:val="center"/>
              <w:rPr>
                <w:iCs/>
                <w:sz w:val="24"/>
                <w:szCs w:val="24"/>
              </w:rPr>
            </w:pPr>
            <w:r>
              <w:rPr>
                <w:iCs/>
                <w:sz w:val="24"/>
                <w:szCs w:val="24"/>
              </w:rPr>
              <w:t>46</w:t>
            </w:r>
          </w:p>
        </w:tc>
        <w:tc>
          <w:tcPr>
            <w:tcW w:w="813" w:type="dxa"/>
          </w:tcPr>
          <w:p w14:paraId="4FB74028" w14:textId="21FFA315" w:rsidR="00F43517" w:rsidRDefault="000C18AC" w:rsidP="00F43517">
            <w:pPr>
              <w:spacing w:before="240" w:line="480" w:lineRule="auto"/>
              <w:jc w:val="center"/>
              <w:rPr>
                <w:iCs/>
                <w:sz w:val="24"/>
                <w:szCs w:val="24"/>
              </w:rPr>
            </w:pPr>
            <w:r>
              <w:rPr>
                <w:iCs/>
                <w:sz w:val="24"/>
                <w:szCs w:val="24"/>
              </w:rPr>
              <w:t>102</w:t>
            </w:r>
          </w:p>
        </w:tc>
      </w:tr>
      <w:tr w:rsidR="00AA4928" w14:paraId="369DB1CA" w14:textId="77777777" w:rsidTr="00475620">
        <w:tc>
          <w:tcPr>
            <w:tcW w:w="7546" w:type="dxa"/>
            <w:gridSpan w:val="5"/>
            <w:tcBorders>
              <w:bottom w:val="single" w:sz="8" w:space="0" w:color="auto"/>
            </w:tcBorders>
          </w:tcPr>
          <w:p w14:paraId="71269A5E" w14:textId="691CDDBC" w:rsidR="00AA4928" w:rsidRDefault="00AA4928" w:rsidP="00AA4928">
            <w:pPr>
              <w:spacing w:before="240" w:line="480" w:lineRule="auto"/>
              <w:rPr>
                <w:iCs/>
                <w:sz w:val="24"/>
                <w:szCs w:val="24"/>
              </w:rPr>
            </w:pPr>
            <w:r>
              <w:rPr>
                <w:b/>
                <w:bCs/>
                <w:iCs/>
              </w:rPr>
              <w:t>TOTAL</w:t>
            </w:r>
          </w:p>
        </w:tc>
        <w:tc>
          <w:tcPr>
            <w:tcW w:w="813" w:type="dxa"/>
            <w:tcBorders>
              <w:bottom w:val="single" w:sz="8" w:space="0" w:color="auto"/>
            </w:tcBorders>
          </w:tcPr>
          <w:p w14:paraId="70FD0B0C" w14:textId="7EB8B3C3" w:rsidR="00AA4928" w:rsidRPr="00F43517" w:rsidRDefault="00AA4928" w:rsidP="00F43517">
            <w:pPr>
              <w:spacing w:before="240" w:line="480" w:lineRule="auto"/>
              <w:jc w:val="center"/>
              <w:rPr>
                <w:b/>
                <w:bCs/>
                <w:iCs/>
                <w:sz w:val="24"/>
                <w:szCs w:val="24"/>
              </w:rPr>
            </w:pPr>
            <w:r>
              <w:rPr>
                <w:b/>
                <w:bCs/>
                <w:iCs/>
                <w:sz w:val="24"/>
                <w:szCs w:val="24"/>
              </w:rPr>
              <w:t>611</w:t>
            </w:r>
          </w:p>
        </w:tc>
      </w:tr>
    </w:tbl>
    <w:p w14:paraId="681B567B" w14:textId="7C5B16E9" w:rsidR="00495656" w:rsidRPr="005918EF" w:rsidRDefault="00C31A92" w:rsidP="00212A87">
      <w:pPr>
        <w:spacing w:before="240" w:line="480" w:lineRule="auto"/>
        <w:rPr>
          <w:b/>
          <w:sz w:val="24"/>
          <w:szCs w:val="24"/>
        </w:rPr>
      </w:pPr>
      <w:r w:rsidRPr="005918EF">
        <w:rPr>
          <w:b/>
          <w:sz w:val="24"/>
          <w:szCs w:val="24"/>
        </w:rPr>
        <w:t>Data Pre</w:t>
      </w:r>
      <w:r w:rsidR="003E30AD">
        <w:rPr>
          <w:b/>
          <w:sz w:val="24"/>
          <w:szCs w:val="24"/>
        </w:rPr>
        <w:t>-</w:t>
      </w:r>
      <w:r w:rsidRPr="005918EF">
        <w:rPr>
          <w:b/>
          <w:sz w:val="24"/>
          <w:szCs w:val="24"/>
        </w:rPr>
        <w:t>processing</w:t>
      </w:r>
      <w:r w:rsidR="00D7242B">
        <w:rPr>
          <w:b/>
          <w:sz w:val="24"/>
          <w:szCs w:val="24"/>
        </w:rPr>
        <w:t xml:space="preserve"> and Feature Engineering</w:t>
      </w:r>
    </w:p>
    <w:p w14:paraId="7BD19834" w14:textId="660B29CD" w:rsidR="00495656" w:rsidRDefault="00B12A9D" w:rsidP="00212A87">
      <w:pPr>
        <w:spacing w:line="480" w:lineRule="auto"/>
        <w:jc w:val="both"/>
        <w:rPr>
          <w:sz w:val="24"/>
          <w:szCs w:val="24"/>
        </w:rPr>
      </w:pPr>
      <w:r w:rsidRPr="005918EF">
        <w:rPr>
          <w:sz w:val="24"/>
          <w:szCs w:val="24"/>
        </w:rPr>
        <w:tab/>
      </w:r>
      <w:r w:rsidR="00D7242B" w:rsidRPr="00D7242B">
        <w:rPr>
          <w:sz w:val="24"/>
          <w:szCs w:val="24"/>
        </w:rPr>
        <w:t>To avoid data leakage, the dataset was split according to a defined "split-first" process. The dataset was split into a training set (70%) and a hold-out test set (30%). Then, after determining that there was a class imbalance through exploratory analysis, data augmentation of the training set was performed using a T5-based paraphrasing model to create a balanced corpus for training.</w:t>
      </w:r>
    </w:p>
    <w:p w14:paraId="4041BF04" w14:textId="77777777" w:rsidR="00695BFD" w:rsidRDefault="006A534C" w:rsidP="00695BFD">
      <w:pPr>
        <w:spacing w:line="480" w:lineRule="auto"/>
        <w:jc w:val="both"/>
        <w:rPr>
          <w:sz w:val="24"/>
          <w:szCs w:val="24"/>
        </w:rPr>
      </w:pPr>
      <w:r>
        <w:rPr>
          <w:sz w:val="24"/>
          <w:szCs w:val="24"/>
        </w:rPr>
        <w:tab/>
      </w:r>
      <w:r w:rsidRPr="006A534C">
        <w:rPr>
          <w:sz w:val="24"/>
          <w:szCs w:val="24"/>
        </w:rPr>
        <w:t xml:space="preserve">The two models were created through two very different approaches of feature engineering. The baseline model, a fine-tuned DeBERTa transformer, utilized a most minimalistic and end-to-end approach in which the model takes in raw text and operates on it as tokens. The model took advantage of its internal architecture to learn complex contextual relationships and features </w:t>
      </w:r>
      <w:r w:rsidRPr="006A534C">
        <w:rPr>
          <w:sz w:val="24"/>
          <w:szCs w:val="24"/>
        </w:rPr>
        <w:lastRenderedPageBreak/>
        <w:t>without needing intervention on our part. The proposed stacked ensemble, in comparison, required explicit, hybrid feature engineering with the goal of feeding its varied base-learners. This required two distinct parallel sets of features: deep contextual embeddings produced using a 5-fold cross-validated DeBERTa ensemble, and lexical features designed to measure the importance of keywords and phrases created using a TF-IDF matrix (1500 max features, 1-2 n-gram range). The constructed hybrid feature set was then used to train the classical machine learning models in the ensemble (SVM and LightGBM) in addition to the last layer of stacked architectures.</w:t>
      </w:r>
    </w:p>
    <w:p w14:paraId="5B66D797" w14:textId="594CEEE8" w:rsidR="009B6033" w:rsidRPr="00695BFD" w:rsidRDefault="009B6033" w:rsidP="00E77A7F">
      <w:pPr>
        <w:spacing w:line="480" w:lineRule="auto"/>
        <w:ind w:firstLine="720"/>
        <w:jc w:val="both"/>
        <w:rPr>
          <w:sz w:val="24"/>
          <w:szCs w:val="24"/>
        </w:rPr>
      </w:pPr>
      <w:r w:rsidRPr="009B6033">
        <w:rPr>
          <w:sz w:val="24"/>
          <w:szCs w:val="24"/>
          <w:lang w:val="en-PH"/>
        </w:rPr>
        <w:t>To overcome this, the training dataset was subjected to different data augmentation processes relying on T5 paraphrasing.</w:t>
      </w:r>
      <w:r>
        <w:rPr>
          <w:sz w:val="24"/>
          <w:szCs w:val="24"/>
          <w:lang w:val="en-PH"/>
        </w:rPr>
        <w:t xml:space="preserve"> </w:t>
      </w:r>
      <w:r w:rsidRPr="009B6033">
        <w:rPr>
          <w:sz w:val="24"/>
          <w:szCs w:val="24"/>
          <w:lang w:val="en-PH"/>
        </w:rPr>
        <w:t xml:space="preserve">The final dataset distribution, detailing the split between the training set (original and augmented) and the held-out test set, is summarized in Table </w:t>
      </w:r>
      <w:r w:rsidR="000C18AC">
        <w:rPr>
          <w:sz w:val="24"/>
          <w:szCs w:val="24"/>
          <w:lang w:val="en-PH"/>
        </w:rPr>
        <w:t>10</w:t>
      </w:r>
      <w:r w:rsidRPr="009B6033">
        <w:rPr>
          <w:sz w:val="24"/>
          <w:szCs w:val="24"/>
          <w:lang w:val="en-PH"/>
        </w:rPr>
        <w:t>.</w:t>
      </w:r>
    </w:p>
    <w:p w14:paraId="56A1E162" w14:textId="2155A760" w:rsidR="009B32C3" w:rsidRPr="002E6FE1" w:rsidRDefault="009B32C3" w:rsidP="007E0FCD">
      <w:pPr>
        <w:spacing w:line="480" w:lineRule="auto"/>
        <w:jc w:val="center"/>
        <w:rPr>
          <w:iCs/>
          <w:sz w:val="24"/>
          <w:szCs w:val="24"/>
        </w:rPr>
      </w:pPr>
      <w:r w:rsidRPr="002E6FE1">
        <w:rPr>
          <w:iCs/>
          <w:sz w:val="24"/>
          <w:szCs w:val="24"/>
        </w:rPr>
        <w:t xml:space="preserve">Table </w:t>
      </w:r>
      <w:r w:rsidR="000C18AC">
        <w:rPr>
          <w:iCs/>
          <w:sz w:val="24"/>
          <w:szCs w:val="24"/>
        </w:rPr>
        <w:t>10</w:t>
      </w:r>
      <w:r w:rsidRPr="002E6FE1">
        <w:rPr>
          <w:iCs/>
          <w:sz w:val="24"/>
          <w:szCs w:val="24"/>
        </w:rPr>
        <w:t>. Original Training Set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87"/>
        <w:gridCol w:w="1658"/>
        <w:gridCol w:w="1653"/>
        <w:gridCol w:w="1648"/>
        <w:gridCol w:w="1660"/>
      </w:tblGrid>
      <w:tr w:rsidR="00F83D39" w14:paraId="111F3256" w14:textId="77777777" w:rsidTr="00475620">
        <w:tc>
          <w:tcPr>
            <w:tcW w:w="1704" w:type="dxa"/>
            <w:tcBorders>
              <w:top w:val="single" w:sz="8" w:space="0" w:color="auto"/>
              <w:bottom w:val="single" w:sz="12" w:space="0" w:color="auto"/>
            </w:tcBorders>
          </w:tcPr>
          <w:p w14:paraId="3CA77DD2" w14:textId="69BD564F" w:rsidR="00F83D39" w:rsidRPr="00F83D39" w:rsidRDefault="00F83D39" w:rsidP="00F83D39">
            <w:pPr>
              <w:spacing w:line="480" w:lineRule="auto"/>
              <w:jc w:val="center"/>
              <w:rPr>
                <w:b/>
                <w:bCs/>
              </w:rPr>
            </w:pPr>
            <w:r w:rsidRPr="00F83D39">
              <w:rPr>
                <w:b/>
                <w:bCs/>
              </w:rPr>
              <w:t>Subset</w:t>
            </w:r>
          </w:p>
        </w:tc>
        <w:tc>
          <w:tcPr>
            <w:tcW w:w="1704" w:type="dxa"/>
            <w:tcBorders>
              <w:top w:val="single" w:sz="8" w:space="0" w:color="auto"/>
              <w:bottom w:val="single" w:sz="12" w:space="0" w:color="auto"/>
            </w:tcBorders>
          </w:tcPr>
          <w:p w14:paraId="0092BDAE" w14:textId="47FBF16A" w:rsidR="00F83D39" w:rsidRPr="00F83D39" w:rsidRDefault="00F83D39" w:rsidP="00F83D39">
            <w:pPr>
              <w:spacing w:line="480" w:lineRule="auto"/>
              <w:jc w:val="center"/>
              <w:rPr>
                <w:b/>
                <w:bCs/>
              </w:rPr>
            </w:pPr>
            <w:r w:rsidRPr="00F83D39">
              <w:rPr>
                <w:b/>
                <w:bCs/>
              </w:rPr>
              <w:t>Total Samples</w:t>
            </w:r>
          </w:p>
        </w:tc>
        <w:tc>
          <w:tcPr>
            <w:tcW w:w="1704" w:type="dxa"/>
            <w:tcBorders>
              <w:top w:val="single" w:sz="8" w:space="0" w:color="auto"/>
              <w:bottom w:val="single" w:sz="12" w:space="0" w:color="auto"/>
            </w:tcBorders>
          </w:tcPr>
          <w:p w14:paraId="18836E44" w14:textId="3647B1B8" w:rsidR="00F83D39" w:rsidRPr="00F83D39" w:rsidRDefault="00F83D39" w:rsidP="00F83D39">
            <w:pPr>
              <w:spacing w:line="480" w:lineRule="auto"/>
              <w:jc w:val="center"/>
              <w:rPr>
                <w:b/>
                <w:bCs/>
              </w:rPr>
            </w:pPr>
            <w:r w:rsidRPr="00F83D39">
              <w:rPr>
                <w:b/>
                <w:bCs/>
              </w:rPr>
              <w:t>Positive (Count / %)</w:t>
            </w:r>
          </w:p>
        </w:tc>
        <w:tc>
          <w:tcPr>
            <w:tcW w:w="1705" w:type="dxa"/>
            <w:tcBorders>
              <w:top w:val="single" w:sz="8" w:space="0" w:color="auto"/>
              <w:bottom w:val="single" w:sz="12" w:space="0" w:color="auto"/>
            </w:tcBorders>
          </w:tcPr>
          <w:p w14:paraId="0529E712" w14:textId="196C397B" w:rsidR="00F83D39" w:rsidRPr="00F83D39" w:rsidRDefault="00F83D39" w:rsidP="00F83D39">
            <w:pPr>
              <w:spacing w:line="480" w:lineRule="auto"/>
              <w:jc w:val="center"/>
              <w:rPr>
                <w:b/>
                <w:bCs/>
              </w:rPr>
            </w:pPr>
            <w:r w:rsidRPr="00F83D39">
              <w:rPr>
                <w:b/>
                <w:bCs/>
              </w:rPr>
              <w:t>Neutral (Count / %)</w:t>
            </w:r>
          </w:p>
        </w:tc>
        <w:tc>
          <w:tcPr>
            <w:tcW w:w="1705" w:type="dxa"/>
            <w:tcBorders>
              <w:top w:val="single" w:sz="8" w:space="0" w:color="auto"/>
              <w:bottom w:val="single" w:sz="12" w:space="0" w:color="auto"/>
            </w:tcBorders>
          </w:tcPr>
          <w:p w14:paraId="33925DA4" w14:textId="4B79EFF9" w:rsidR="00F83D39" w:rsidRPr="00F83D39" w:rsidRDefault="00F83D39" w:rsidP="00F83D39">
            <w:pPr>
              <w:spacing w:line="480" w:lineRule="auto"/>
              <w:jc w:val="center"/>
              <w:rPr>
                <w:b/>
                <w:bCs/>
              </w:rPr>
            </w:pPr>
            <w:r w:rsidRPr="00F83D39">
              <w:rPr>
                <w:b/>
                <w:bCs/>
              </w:rPr>
              <w:t>Negative (Count / %)</w:t>
            </w:r>
          </w:p>
        </w:tc>
      </w:tr>
      <w:tr w:rsidR="00F83D39" w14:paraId="4EB4D895" w14:textId="77777777" w:rsidTr="00475620">
        <w:tc>
          <w:tcPr>
            <w:tcW w:w="1704" w:type="dxa"/>
            <w:tcBorders>
              <w:top w:val="single" w:sz="12" w:space="0" w:color="auto"/>
            </w:tcBorders>
          </w:tcPr>
          <w:p w14:paraId="74DACF97" w14:textId="26F69EF9" w:rsidR="00F83D39" w:rsidRPr="00F83D39" w:rsidRDefault="00F83D39" w:rsidP="00F83D39">
            <w:pPr>
              <w:spacing w:line="480" w:lineRule="auto"/>
            </w:pPr>
            <w:r w:rsidRPr="00F83D39">
              <w:t>Training (Original)</w:t>
            </w:r>
          </w:p>
        </w:tc>
        <w:tc>
          <w:tcPr>
            <w:tcW w:w="1704" w:type="dxa"/>
            <w:tcBorders>
              <w:top w:val="single" w:sz="12" w:space="0" w:color="auto"/>
            </w:tcBorders>
          </w:tcPr>
          <w:p w14:paraId="095ABAD9" w14:textId="25A47F5C" w:rsidR="00F83D39" w:rsidRPr="00F83D39" w:rsidRDefault="00C67ECC" w:rsidP="00F83D39">
            <w:pPr>
              <w:spacing w:line="480" w:lineRule="auto"/>
              <w:jc w:val="center"/>
            </w:pPr>
            <w:r>
              <w:t>169</w:t>
            </w:r>
          </w:p>
        </w:tc>
        <w:tc>
          <w:tcPr>
            <w:tcW w:w="1704" w:type="dxa"/>
            <w:tcBorders>
              <w:top w:val="single" w:sz="12" w:space="0" w:color="auto"/>
            </w:tcBorders>
          </w:tcPr>
          <w:p w14:paraId="78BED0C0" w14:textId="6880A1D4" w:rsidR="00F83D39" w:rsidRPr="00F83D39" w:rsidRDefault="00C67ECC" w:rsidP="00F83D39">
            <w:pPr>
              <w:spacing w:line="480" w:lineRule="auto"/>
              <w:jc w:val="center"/>
            </w:pPr>
            <w:r>
              <w:t>88</w:t>
            </w:r>
            <w:r w:rsidR="00F83D39" w:rsidRPr="00F83D39">
              <w:t xml:space="preserve"> (5</w:t>
            </w:r>
            <w:r>
              <w:t>2</w:t>
            </w:r>
            <w:r w:rsidR="00F83D39" w:rsidRPr="00F83D39">
              <w:t>.</w:t>
            </w:r>
            <w:r>
              <w:t>1</w:t>
            </w:r>
            <w:r w:rsidR="00F83D39" w:rsidRPr="00F83D39">
              <w:t>%)</w:t>
            </w:r>
          </w:p>
        </w:tc>
        <w:tc>
          <w:tcPr>
            <w:tcW w:w="1705" w:type="dxa"/>
            <w:tcBorders>
              <w:top w:val="single" w:sz="12" w:space="0" w:color="auto"/>
            </w:tcBorders>
          </w:tcPr>
          <w:p w14:paraId="4B5B3F40" w14:textId="636A1BFF" w:rsidR="00F83D39" w:rsidRPr="00F83D39" w:rsidRDefault="00C67ECC" w:rsidP="00F83D39">
            <w:pPr>
              <w:spacing w:line="480" w:lineRule="auto"/>
              <w:jc w:val="center"/>
            </w:pPr>
            <w:r>
              <w:t>24</w:t>
            </w:r>
            <w:r w:rsidR="00F83D39" w:rsidRPr="00F83D39">
              <w:t xml:space="preserve"> (1</w:t>
            </w:r>
            <w:r>
              <w:t>4</w:t>
            </w:r>
            <w:r w:rsidR="00F83D39" w:rsidRPr="00F83D39">
              <w:t>.</w:t>
            </w:r>
            <w:r>
              <w:t>2</w:t>
            </w:r>
            <w:r w:rsidR="00F83D39" w:rsidRPr="00F83D39">
              <w:t>%)</w:t>
            </w:r>
          </w:p>
        </w:tc>
        <w:tc>
          <w:tcPr>
            <w:tcW w:w="1705" w:type="dxa"/>
            <w:tcBorders>
              <w:top w:val="single" w:sz="12" w:space="0" w:color="auto"/>
            </w:tcBorders>
          </w:tcPr>
          <w:p w14:paraId="06964A81" w14:textId="584FCA75" w:rsidR="00F83D39" w:rsidRPr="00F83D39" w:rsidRDefault="00C67ECC" w:rsidP="00F83D39">
            <w:pPr>
              <w:spacing w:line="480" w:lineRule="auto"/>
              <w:jc w:val="center"/>
            </w:pPr>
            <w:r>
              <w:t>57</w:t>
            </w:r>
            <w:r w:rsidR="00F83D39" w:rsidRPr="00F83D39">
              <w:t xml:space="preserve"> (3</w:t>
            </w:r>
            <w:r>
              <w:t>3</w:t>
            </w:r>
            <w:r w:rsidR="00F83D39" w:rsidRPr="00F83D39">
              <w:t>.</w:t>
            </w:r>
            <w:r>
              <w:t>7</w:t>
            </w:r>
            <w:r w:rsidR="00F83D39" w:rsidRPr="00F83D39">
              <w:t>%)</w:t>
            </w:r>
          </w:p>
        </w:tc>
      </w:tr>
      <w:tr w:rsidR="00F83D39" w14:paraId="7AE1B622" w14:textId="77777777" w:rsidTr="00F83D39">
        <w:tc>
          <w:tcPr>
            <w:tcW w:w="1704" w:type="dxa"/>
          </w:tcPr>
          <w:p w14:paraId="0AE59BEE" w14:textId="225EC0E2" w:rsidR="00F83D39" w:rsidRPr="00F83D39" w:rsidRDefault="00F83D39" w:rsidP="00F83D39">
            <w:pPr>
              <w:spacing w:line="480" w:lineRule="auto"/>
            </w:pPr>
            <w:r w:rsidRPr="00F83D39">
              <w:t>Training (Augmented)</w:t>
            </w:r>
          </w:p>
        </w:tc>
        <w:tc>
          <w:tcPr>
            <w:tcW w:w="1704" w:type="dxa"/>
          </w:tcPr>
          <w:p w14:paraId="259BBE19" w14:textId="087C4D95" w:rsidR="00F83D39" w:rsidRPr="00F83D39" w:rsidRDefault="00F83D39" w:rsidP="00F83D39">
            <w:pPr>
              <w:spacing w:line="480" w:lineRule="auto"/>
              <w:jc w:val="center"/>
            </w:pPr>
            <w:r w:rsidRPr="00F83D39">
              <w:t>9,000</w:t>
            </w:r>
          </w:p>
        </w:tc>
        <w:tc>
          <w:tcPr>
            <w:tcW w:w="1704" w:type="dxa"/>
          </w:tcPr>
          <w:p w14:paraId="62D8873E" w14:textId="1730EBC4" w:rsidR="00F83D39" w:rsidRPr="00F83D39" w:rsidRDefault="00F83D39" w:rsidP="00F83D39">
            <w:pPr>
              <w:spacing w:line="480" w:lineRule="auto"/>
              <w:jc w:val="center"/>
            </w:pPr>
            <w:r w:rsidRPr="00F83D39">
              <w:t>3,000 (33.3%)</w:t>
            </w:r>
          </w:p>
        </w:tc>
        <w:tc>
          <w:tcPr>
            <w:tcW w:w="1705" w:type="dxa"/>
          </w:tcPr>
          <w:p w14:paraId="27C93E46" w14:textId="77228094" w:rsidR="00F83D39" w:rsidRPr="00F83D39" w:rsidRDefault="00F83D39" w:rsidP="00F83D39">
            <w:pPr>
              <w:spacing w:line="480" w:lineRule="auto"/>
              <w:jc w:val="center"/>
            </w:pPr>
            <w:r w:rsidRPr="00F83D39">
              <w:t>3,000 (33.3%)</w:t>
            </w:r>
          </w:p>
        </w:tc>
        <w:tc>
          <w:tcPr>
            <w:tcW w:w="1705" w:type="dxa"/>
          </w:tcPr>
          <w:p w14:paraId="6E66DAB8" w14:textId="1A80D24C" w:rsidR="00F83D39" w:rsidRPr="00F83D39" w:rsidRDefault="00F83D39" w:rsidP="00F83D39">
            <w:pPr>
              <w:spacing w:line="480" w:lineRule="auto"/>
              <w:jc w:val="center"/>
            </w:pPr>
            <w:r w:rsidRPr="00F83D39">
              <w:t>3,000 (33.3%)</w:t>
            </w:r>
          </w:p>
        </w:tc>
      </w:tr>
      <w:tr w:rsidR="00F83D39" w14:paraId="64B47F0C" w14:textId="77777777" w:rsidTr="00F83D39">
        <w:tc>
          <w:tcPr>
            <w:tcW w:w="1704" w:type="dxa"/>
          </w:tcPr>
          <w:p w14:paraId="401528C4" w14:textId="3D82AF11" w:rsidR="00F83D39" w:rsidRPr="00F83D39" w:rsidRDefault="00F83D39" w:rsidP="00F83D39">
            <w:pPr>
              <w:spacing w:line="480" w:lineRule="auto"/>
            </w:pPr>
            <w:r w:rsidRPr="00F83D39">
              <w:t>Test (Hold-out)</w:t>
            </w:r>
          </w:p>
        </w:tc>
        <w:tc>
          <w:tcPr>
            <w:tcW w:w="1704" w:type="dxa"/>
          </w:tcPr>
          <w:p w14:paraId="06C9CF22" w14:textId="2509B63E" w:rsidR="00F83D39" w:rsidRPr="00F83D39" w:rsidRDefault="00F83D39" w:rsidP="00F83D39">
            <w:pPr>
              <w:spacing w:line="480" w:lineRule="auto"/>
              <w:jc w:val="center"/>
            </w:pPr>
            <w:r w:rsidRPr="00F83D39">
              <w:t>7</w:t>
            </w:r>
            <w:r w:rsidR="00C67ECC">
              <w:t>2</w:t>
            </w:r>
          </w:p>
        </w:tc>
        <w:tc>
          <w:tcPr>
            <w:tcW w:w="1704" w:type="dxa"/>
          </w:tcPr>
          <w:p w14:paraId="071BFC5C" w14:textId="1486D99F" w:rsidR="00F83D39" w:rsidRPr="00F83D39" w:rsidRDefault="00F83D39" w:rsidP="00F83D39">
            <w:pPr>
              <w:spacing w:line="480" w:lineRule="auto"/>
              <w:jc w:val="center"/>
            </w:pPr>
            <w:r w:rsidRPr="00F83D39">
              <w:t>3</w:t>
            </w:r>
            <w:r w:rsidR="00FB6236">
              <w:t>5</w:t>
            </w:r>
            <w:r w:rsidRPr="00F83D39">
              <w:t xml:space="preserve"> (48.</w:t>
            </w:r>
            <w:r w:rsidR="00FB6236">
              <w:t>6</w:t>
            </w:r>
            <w:r w:rsidRPr="00F83D39">
              <w:t>%)</w:t>
            </w:r>
          </w:p>
        </w:tc>
        <w:tc>
          <w:tcPr>
            <w:tcW w:w="1705" w:type="dxa"/>
          </w:tcPr>
          <w:p w14:paraId="57AD00F4" w14:textId="2FE1155E" w:rsidR="00F83D39" w:rsidRPr="00F83D39" w:rsidRDefault="00F83D39" w:rsidP="00F83D39">
            <w:pPr>
              <w:spacing w:line="480" w:lineRule="auto"/>
              <w:jc w:val="center"/>
            </w:pPr>
            <w:r w:rsidRPr="00F83D39">
              <w:t>8 (1</w:t>
            </w:r>
            <w:r w:rsidR="00FB6236">
              <w:t>1</w:t>
            </w:r>
            <w:r w:rsidRPr="00F83D39">
              <w:t>.</w:t>
            </w:r>
            <w:r w:rsidR="00FB6236">
              <w:t>1</w:t>
            </w:r>
            <w:r w:rsidRPr="00F83D39">
              <w:t>%)</w:t>
            </w:r>
          </w:p>
        </w:tc>
        <w:tc>
          <w:tcPr>
            <w:tcW w:w="1705" w:type="dxa"/>
          </w:tcPr>
          <w:p w14:paraId="230A7EF0" w14:textId="668A1C30" w:rsidR="00F83D39" w:rsidRPr="00F83D39" w:rsidRDefault="00FB6236" w:rsidP="00F83D39">
            <w:pPr>
              <w:spacing w:line="480" w:lineRule="auto"/>
              <w:jc w:val="center"/>
            </w:pPr>
            <w:r>
              <w:t>29</w:t>
            </w:r>
            <w:r w:rsidR="00F83D39" w:rsidRPr="00F83D39">
              <w:t xml:space="preserve"> (40.</w:t>
            </w:r>
            <w:r>
              <w:t>3</w:t>
            </w:r>
            <w:r w:rsidR="00F83D39" w:rsidRPr="00F83D39">
              <w:t>%)</w:t>
            </w:r>
          </w:p>
        </w:tc>
      </w:tr>
      <w:tr w:rsidR="00F83D39" w14:paraId="702A96B4" w14:textId="77777777" w:rsidTr="00475620">
        <w:tc>
          <w:tcPr>
            <w:tcW w:w="1704" w:type="dxa"/>
            <w:tcBorders>
              <w:bottom w:val="single" w:sz="8" w:space="0" w:color="auto"/>
            </w:tcBorders>
          </w:tcPr>
          <w:p w14:paraId="7B7AE299" w14:textId="59670F38" w:rsidR="00F83D39" w:rsidRPr="00F83D39" w:rsidRDefault="00F83D39" w:rsidP="00F83D39">
            <w:pPr>
              <w:spacing w:line="480" w:lineRule="auto"/>
            </w:pPr>
            <w:r w:rsidRPr="00F83D39">
              <w:t>Total (Unique)</w:t>
            </w:r>
          </w:p>
        </w:tc>
        <w:tc>
          <w:tcPr>
            <w:tcW w:w="1704" w:type="dxa"/>
            <w:tcBorders>
              <w:bottom w:val="single" w:sz="8" w:space="0" w:color="auto"/>
            </w:tcBorders>
          </w:tcPr>
          <w:p w14:paraId="3453EF5C" w14:textId="26347D1D" w:rsidR="00F83D39" w:rsidRPr="00F83D39" w:rsidRDefault="00FB6236" w:rsidP="00F83D39">
            <w:pPr>
              <w:spacing w:line="480" w:lineRule="auto"/>
              <w:jc w:val="center"/>
            </w:pPr>
            <w:r>
              <w:t>241</w:t>
            </w:r>
          </w:p>
        </w:tc>
        <w:tc>
          <w:tcPr>
            <w:tcW w:w="1704" w:type="dxa"/>
            <w:tcBorders>
              <w:bottom w:val="single" w:sz="8" w:space="0" w:color="auto"/>
            </w:tcBorders>
          </w:tcPr>
          <w:p w14:paraId="131265EE" w14:textId="7A4A6771" w:rsidR="00F83D39" w:rsidRPr="00F83D39" w:rsidRDefault="00FB6236" w:rsidP="00F83D39">
            <w:pPr>
              <w:spacing w:line="480" w:lineRule="auto"/>
              <w:jc w:val="center"/>
            </w:pPr>
            <w:r>
              <w:t>123</w:t>
            </w:r>
          </w:p>
        </w:tc>
        <w:tc>
          <w:tcPr>
            <w:tcW w:w="1705" w:type="dxa"/>
            <w:tcBorders>
              <w:bottom w:val="single" w:sz="8" w:space="0" w:color="auto"/>
            </w:tcBorders>
          </w:tcPr>
          <w:p w14:paraId="43DD1634" w14:textId="543C619E" w:rsidR="00F83D39" w:rsidRPr="00F83D39" w:rsidRDefault="00FB6236" w:rsidP="00F83D39">
            <w:pPr>
              <w:spacing w:line="480" w:lineRule="auto"/>
              <w:jc w:val="center"/>
            </w:pPr>
            <w:r>
              <w:t>33</w:t>
            </w:r>
          </w:p>
        </w:tc>
        <w:tc>
          <w:tcPr>
            <w:tcW w:w="1705" w:type="dxa"/>
            <w:tcBorders>
              <w:bottom w:val="single" w:sz="8" w:space="0" w:color="auto"/>
            </w:tcBorders>
          </w:tcPr>
          <w:p w14:paraId="13A9B251" w14:textId="39CD103A" w:rsidR="00F83D39" w:rsidRPr="00F83D39" w:rsidRDefault="00FB6236" w:rsidP="00F83D39">
            <w:pPr>
              <w:spacing w:line="480" w:lineRule="auto"/>
              <w:jc w:val="center"/>
            </w:pPr>
            <w:r>
              <w:t>85</w:t>
            </w:r>
          </w:p>
        </w:tc>
      </w:tr>
    </w:tbl>
    <w:p w14:paraId="53EA6556" w14:textId="48ECC26A" w:rsidR="009C2D58" w:rsidRPr="005918EF" w:rsidRDefault="00B12A9D" w:rsidP="00212A87">
      <w:pPr>
        <w:spacing w:before="240" w:line="480" w:lineRule="auto"/>
        <w:rPr>
          <w:b/>
          <w:sz w:val="24"/>
          <w:szCs w:val="24"/>
        </w:rPr>
      </w:pPr>
      <w:r w:rsidRPr="005918EF">
        <w:rPr>
          <w:b/>
          <w:sz w:val="24"/>
          <w:szCs w:val="24"/>
        </w:rPr>
        <w:t>Exploratory Data Analysis (EDA)</w:t>
      </w:r>
      <w:r w:rsidR="00C97EC1">
        <w:rPr>
          <w:b/>
          <w:sz w:val="24"/>
          <w:szCs w:val="24"/>
        </w:rPr>
        <w:t xml:space="preserve"> </w:t>
      </w:r>
    </w:p>
    <w:p w14:paraId="3D1E3D2E" w14:textId="1ED889DF" w:rsidR="00E906BE" w:rsidRDefault="00E906BE" w:rsidP="0090530D">
      <w:pPr>
        <w:spacing w:line="480" w:lineRule="auto"/>
        <w:ind w:firstLine="720"/>
        <w:jc w:val="both"/>
        <w:rPr>
          <w:iCs/>
          <w:sz w:val="24"/>
          <w:szCs w:val="24"/>
          <w:lang w:val="en-PH"/>
        </w:rPr>
      </w:pPr>
      <w:r w:rsidRPr="00E906BE">
        <w:rPr>
          <w:iCs/>
          <w:sz w:val="24"/>
          <w:szCs w:val="24"/>
          <w:lang w:val="en-PH"/>
        </w:rPr>
        <w:t xml:space="preserve">An initial exploratory data analysis of the original dataset demonstrated a considerable class imbalance, largely due to an overabundance of positive </w:t>
      </w:r>
      <w:r w:rsidRPr="00E906BE">
        <w:rPr>
          <w:iCs/>
          <w:sz w:val="24"/>
          <w:szCs w:val="24"/>
          <w:lang w:val="en-PH"/>
        </w:rPr>
        <w:lastRenderedPageBreak/>
        <w:t xml:space="preserve">feedback. As illustrated in Figure 6, this skewed label distribution highlights the need for data augmentation to prevent models from becoming biased toward the majority class. If unaddressed, the imbalance may hinder the model’s ability to accurately classify minority sentiments, particularly neutral and negative feedback, reducing reliability and robustness. Furthermore, the word cloud in Figure 10 reveals frequently occurring terms such as “student,” “school,” “system,” and “service,” indicating that the feedback is primarily centered on academic and institutional contexts. Collectively, these insights guided subsequent preprocessing, data augmentation, and model training </w:t>
      </w:r>
      <w:r>
        <w:rPr>
          <w:noProof/>
          <w:lang w:val="en-US" w:eastAsia="en-US"/>
        </w:rPr>
        <w:drawing>
          <wp:anchor distT="0" distB="0" distL="114300" distR="114300" simplePos="0" relativeHeight="251713024" behindDoc="1" locked="0" layoutInCell="1" allowOverlap="1" wp14:anchorId="1A51A223" wp14:editId="4EE6AB1E">
            <wp:simplePos x="0" y="0"/>
            <wp:positionH relativeFrom="margin">
              <wp:posOffset>249703</wp:posOffset>
            </wp:positionH>
            <wp:positionV relativeFrom="page">
              <wp:posOffset>4358759</wp:posOffset>
            </wp:positionV>
            <wp:extent cx="4837813" cy="3891516"/>
            <wp:effectExtent l="0" t="0" r="1270" b="0"/>
            <wp:wrapTopAndBottom/>
            <wp:docPr id="2095051440" name="image25.png"/>
            <wp:cNvGraphicFramePr/>
            <a:graphic xmlns:a="http://schemas.openxmlformats.org/drawingml/2006/main">
              <a:graphicData uri="http://schemas.openxmlformats.org/drawingml/2006/picture">
                <pic:pic xmlns:pic="http://schemas.openxmlformats.org/drawingml/2006/picture">
                  <pic:nvPicPr>
                    <pic:cNvPr id="2095051440" name="image25.png"/>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4837813" cy="3891516"/>
                    </a:xfrm>
                    <a:prstGeom prst="rect">
                      <a:avLst/>
                    </a:prstGeom>
                    <a:ln/>
                  </pic:spPr>
                </pic:pic>
              </a:graphicData>
            </a:graphic>
            <wp14:sizeRelH relativeFrom="margin">
              <wp14:pctWidth>0</wp14:pctWidth>
            </wp14:sizeRelH>
            <wp14:sizeRelV relativeFrom="margin">
              <wp14:pctHeight>0</wp14:pctHeight>
            </wp14:sizeRelV>
          </wp:anchor>
        </w:drawing>
      </w:r>
      <w:r w:rsidRPr="00E906BE">
        <w:rPr>
          <w:iCs/>
          <w:sz w:val="24"/>
          <w:szCs w:val="24"/>
          <w:lang w:val="en-PH"/>
        </w:rPr>
        <w:t>strategies to improve performance and generalizability.</w:t>
      </w:r>
    </w:p>
    <w:p w14:paraId="380D05E8" w14:textId="7C17244D" w:rsidR="00AE4CB1" w:rsidRPr="002E6FE1" w:rsidRDefault="00F326A3" w:rsidP="000B1EA6">
      <w:pPr>
        <w:spacing w:line="480" w:lineRule="auto"/>
        <w:jc w:val="center"/>
        <w:rPr>
          <w:iCs/>
          <w:sz w:val="24"/>
          <w:szCs w:val="24"/>
        </w:rPr>
      </w:pPr>
      <w:r w:rsidRPr="002E6FE1">
        <w:rPr>
          <w:iCs/>
          <w:sz w:val="24"/>
          <w:szCs w:val="24"/>
        </w:rPr>
        <w:t xml:space="preserve">Figure </w:t>
      </w:r>
      <w:r w:rsidR="00E906BE">
        <w:rPr>
          <w:iCs/>
          <w:sz w:val="24"/>
          <w:szCs w:val="24"/>
        </w:rPr>
        <w:t>6</w:t>
      </w:r>
      <w:r w:rsidR="009C2D58" w:rsidRPr="002E6FE1">
        <w:rPr>
          <w:iCs/>
          <w:sz w:val="24"/>
          <w:szCs w:val="24"/>
        </w:rPr>
        <w:t>. Original Label Distribution</w:t>
      </w:r>
    </w:p>
    <w:p w14:paraId="13A96734" w14:textId="2898BB39" w:rsidR="00D66D16" w:rsidRPr="005612D3" w:rsidRDefault="00E77A7F" w:rsidP="003E30AD">
      <w:pPr>
        <w:spacing w:after="160" w:line="480" w:lineRule="auto"/>
        <w:ind w:firstLine="720"/>
        <w:jc w:val="both"/>
        <w:rPr>
          <w:sz w:val="24"/>
          <w:szCs w:val="24"/>
          <w:lang w:val="en-PH"/>
        </w:rPr>
      </w:pPr>
      <w:r w:rsidRPr="00E77A7F">
        <w:rPr>
          <w:sz w:val="24"/>
          <w:szCs w:val="24"/>
          <w:lang w:val="en-PH"/>
        </w:rPr>
        <w:t xml:space="preserve">Figure </w:t>
      </w:r>
      <w:r w:rsidR="00E906BE">
        <w:rPr>
          <w:sz w:val="24"/>
          <w:szCs w:val="24"/>
          <w:lang w:val="en-PH"/>
        </w:rPr>
        <w:t>6</w:t>
      </w:r>
      <w:r w:rsidRPr="00E77A7F">
        <w:rPr>
          <w:sz w:val="24"/>
          <w:szCs w:val="24"/>
          <w:lang w:val="en-PH"/>
        </w:rPr>
        <w:t xml:space="preserve"> shows a strong bias toward positive feedback, indicating class imbalance. Data augmentation was applied to reduce bias and improve model robustness and generalization.</w:t>
      </w:r>
      <w:r w:rsidR="00D66D16">
        <w:rPr>
          <w:i/>
          <w:sz w:val="24"/>
          <w:szCs w:val="24"/>
        </w:rPr>
        <w:br w:type="page"/>
      </w:r>
    </w:p>
    <w:p w14:paraId="5C0BA588" w14:textId="22B8DED7" w:rsidR="00495656" w:rsidRPr="002E6FE1" w:rsidRDefault="00170F38" w:rsidP="00E6276C">
      <w:pPr>
        <w:spacing w:after="240"/>
        <w:jc w:val="center"/>
        <w:rPr>
          <w:iCs/>
          <w:sz w:val="24"/>
          <w:szCs w:val="24"/>
        </w:rPr>
      </w:pPr>
      <w:r w:rsidRPr="002E6FE1">
        <w:rPr>
          <w:iCs/>
          <w:noProof/>
          <w:sz w:val="24"/>
          <w:szCs w:val="24"/>
          <w:lang w:val="en-US" w:eastAsia="en-US"/>
        </w:rPr>
        <w:lastRenderedPageBreak/>
        <w:drawing>
          <wp:anchor distT="0" distB="0" distL="114300" distR="114300" simplePos="0" relativeHeight="251671040" behindDoc="1" locked="0" layoutInCell="1" allowOverlap="1" wp14:anchorId="6718747D" wp14:editId="4BE38527">
            <wp:simplePos x="0" y="0"/>
            <wp:positionH relativeFrom="margin">
              <wp:align>center</wp:align>
            </wp:positionH>
            <wp:positionV relativeFrom="paragraph">
              <wp:posOffset>0</wp:posOffset>
            </wp:positionV>
            <wp:extent cx="4219575" cy="2466975"/>
            <wp:effectExtent l="0" t="0" r="9525" b="9525"/>
            <wp:wrapTopAndBottom/>
            <wp:docPr id="209505143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0" cstate="print">
                      <a:extLst>
                        <a:ext uri="{28A0092B-C50C-407E-A947-70E740481C1C}">
                          <a14:useLocalDpi xmlns:a14="http://schemas.microsoft.com/office/drawing/2010/main" val="0"/>
                        </a:ext>
                      </a:extLst>
                    </a:blip>
                    <a:srcRect/>
                    <a:stretch>
                      <a:fillRect/>
                    </a:stretch>
                  </pic:blipFill>
                  <pic:spPr>
                    <a:xfrm>
                      <a:off x="0" y="0"/>
                      <a:ext cx="4219575" cy="2466975"/>
                    </a:xfrm>
                    <a:prstGeom prst="rect">
                      <a:avLst/>
                    </a:prstGeom>
                    <a:ln/>
                  </pic:spPr>
                </pic:pic>
              </a:graphicData>
            </a:graphic>
            <wp14:sizeRelH relativeFrom="margin">
              <wp14:pctWidth>0</wp14:pctWidth>
            </wp14:sizeRelH>
            <wp14:sizeRelV relativeFrom="margin">
              <wp14:pctHeight>0</wp14:pctHeight>
            </wp14:sizeRelV>
          </wp:anchor>
        </w:drawing>
      </w:r>
      <w:r w:rsidR="00F326A3" w:rsidRPr="002E6FE1">
        <w:rPr>
          <w:iCs/>
          <w:sz w:val="24"/>
          <w:szCs w:val="24"/>
        </w:rPr>
        <w:t xml:space="preserve">Figure </w:t>
      </w:r>
      <w:r w:rsidR="00E906BE">
        <w:rPr>
          <w:iCs/>
          <w:sz w:val="24"/>
          <w:szCs w:val="24"/>
        </w:rPr>
        <w:t>7</w:t>
      </w:r>
      <w:r w:rsidR="00F326A3" w:rsidRPr="002E6FE1">
        <w:rPr>
          <w:iCs/>
          <w:sz w:val="24"/>
          <w:szCs w:val="24"/>
        </w:rPr>
        <w:t xml:space="preserve">. </w:t>
      </w:r>
      <w:r w:rsidR="00B12A9D" w:rsidRPr="002E6FE1">
        <w:rPr>
          <w:iCs/>
          <w:sz w:val="24"/>
          <w:szCs w:val="24"/>
        </w:rPr>
        <w:t>Training Dataset After Augmentation</w:t>
      </w:r>
    </w:p>
    <w:p w14:paraId="5E1273C0" w14:textId="267A591E" w:rsidR="00541DFF" w:rsidRPr="009F6548" w:rsidRDefault="00E77A7F" w:rsidP="00E6276C">
      <w:pPr>
        <w:spacing w:after="240" w:line="480" w:lineRule="auto"/>
        <w:ind w:firstLine="720"/>
        <w:jc w:val="both"/>
        <w:rPr>
          <w:sz w:val="24"/>
          <w:szCs w:val="24"/>
        </w:rPr>
      </w:pPr>
      <w:r w:rsidRPr="005918EF">
        <w:rPr>
          <w:noProof/>
          <w:sz w:val="24"/>
          <w:szCs w:val="24"/>
          <w:lang w:val="en-US" w:eastAsia="en-US"/>
        </w:rPr>
        <w:drawing>
          <wp:anchor distT="0" distB="0" distL="114300" distR="114300" simplePos="0" relativeHeight="251625984" behindDoc="1" locked="0" layoutInCell="1" hidden="0" allowOverlap="1" wp14:anchorId="3697E378" wp14:editId="0253DF4A">
            <wp:simplePos x="0" y="0"/>
            <wp:positionH relativeFrom="margin">
              <wp:align>center</wp:align>
            </wp:positionH>
            <wp:positionV relativeFrom="margin">
              <wp:posOffset>3981450</wp:posOffset>
            </wp:positionV>
            <wp:extent cx="4524375" cy="2914650"/>
            <wp:effectExtent l="0" t="0" r="9525" b="0"/>
            <wp:wrapTopAndBottom/>
            <wp:docPr id="2095051448"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1"/>
                    <a:srcRect/>
                    <a:stretch>
                      <a:fillRect/>
                    </a:stretch>
                  </pic:blipFill>
                  <pic:spPr>
                    <a:xfrm>
                      <a:off x="0" y="0"/>
                      <a:ext cx="4524375" cy="2914650"/>
                    </a:xfrm>
                    <a:prstGeom prst="rect">
                      <a:avLst/>
                    </a:prstGeom>
                    <a:ln/>
                  </pic:spPr>
                </pic:pic>
              </a:graphicData>
            </a:graphic>
            <wp14:sizeRelH relativeFrom="margin">
              <wp14:pctWidth>0</wp14:pctWidth>
            </wp14:sizeRelH>
            <wp14:sizeRelV relativeFrom="margin">
              <wp14:pctHeight>0</wp14:pctHeight>
            </wp14:sizeRelV>
          </wp:anchor>
        </w:drawing>
      </w:r>
      <w:r w:rsidRPr="00E77A7F">
        <w:rPr>
          <w:noProof/>
          <w:sz w:val="24"/>
          <w:szCs w:val="24"/>
          <w:lang w:val="en-US" w:eastAsia="en-US"/>
        </w:rPr>
        <w:t>This figure shows the post-augmentation training set with equal distribution across all sentiment classes, preventing majority-class bias and ensuring balanced model training</w:t>
      </w:r>
      <w:r w:rsidR="00572A75" w:rsidRPr="00572A75">
        <w:rPr>
          <w:sz w:val="24"/>
          <w:szCs w:val="24"/>
        </w:rPr>
        <w:t>.</w:t>
      </w:r>
    </w:p>
    <w:p w14:paraId="4D6B13D1" w14:textId="06B34F2F" w:rsidR="00F326A3" w:rsidRPr="002E6FE1" w:rsidRDefault="00AE4CB1" w:rsidP="00695BFD">
      <w:pPr>
        <w:spacing w:line="480" w:lineRule="auto"/>
        <w:jc w:val="center"/>
        <w:rPr>
          <w:iCs/>
          <w:sz w:val="24"/>
          <w:szCs w:val="24"/>
        </w:rPr>
      </w:pPr>
      <w:r w:rsidRPr="002E6FE1">
        <w:rPr>
          <w:iCs/>
          <w:sz w:val="24"/>
          <w:szCs w:val="24"/>
        </w:rPr>
        <w:t xml:space="preserve">Figure </w:t>
      </w:r>
      <w:r w:rsidR="00E906BE">
        <w:rPr>
          <w:iCs/>
          <w:sz w:val="24"/>
          <w:szCs w:val="24"/>
        </w:rPr>
        <w:t>8</w:t>
      </w:r>
      <w:r w:rsidRPr="002E6FE1">
        <w:rPr>
          <w:iCs/>
          <w:sz w:val="24"/>
          <w:szCs w:val="24"/>
        </w:rPr>
        <w:t>. Text Length Distribution</w:t>
      </w:r>
    </w:p>
    <w:p w14:paraId="03DB36F3" w14:textId="09026552" w:rsidR="00E77A7F" w:rsidRDefault="00E77A7F" w:rsidP="00E77A7F">
      <w:pPr>
        <w:spacing w:line="480" w:lineRule="auto"/>
        <w:jc w:val="both"/>
        <w:rPr>
          <w:iCs/>
          <w:sz w:val="24"/>
          <w:szCs w:val="24"/>
        </w:rPr>
      </w:pPr>
      <w:r w:rsidRPr="00E77A7F">
        <w:rPr>
          <w:iCs/>
          <w:sz w:val="24"/>
          <w:szCs w:val="24"/>
        </w:rPr>
        <w:t>This figure presents the word count distribution by sentiment, showing that most feedback ranges from 5 to 25 words, which informed the selection of the model’s maximum sequence length.</w:t>
      </w:r>
    </w:p>
    <w:p w14:paraId="3BF5B502" w14:textId="5C2DECBC" w:rsidR="00E77A7F" w:rsidRDefault="00E77A7F" w:rsidP="00E77A7F">
      <w:pPr>
        <w:spacing w:line="480" w:lineRule="auto"/>
        <w:jc w:val="both"/>
        <w:rPr>
          <w:iCs/>
          <w:sz w:val="24"/>
          <w:szCs w:val="24"/>
        </w:rPr>
      </w:pPr>
    </w:p>
    <w:p w14:paraId="68DFCE6C" w14:textId="77777777" w:rsidR="00E77A7F" w:rsidRDefault="00E77A7F" w:rsidP="00E77A7F">
      <w:pPr>
        <w:spacing w:line="480" w:lineRule="auto"/>
        <w:jc w:val="both"/>
        <w:rPr>
          <w:i/>
          <w:sz w:val="24"/>
          <w:szCs w:val="24"/>
        </w:rPr>
      </w:pPr>
    </w:p>
    <w:p w14:paraId="58F7B029" w14:textId="1DAEAAAD" w:rsidR="00495656" w:rsidRPr="002E6FE1" w:rsidRDefault="00E77A7F" w:rsidP="00E6276C">
      <w:pPr>
        <w:spacing w:line="480" w:lineRule="auto"/>
        <w:jc w:val="center"/>
        <w:rPr>
          <w:iCs/>
          <w:sz w:val="24"/>
          <w:szCs w:val="24"/>
        </w:rPr>
      </w:pPr>
      <w:r w:rsidRPr="00572A75">
        <w:rPr>
          <w:iCs/>
          <w:noProof/>
          <w:lang w:val="en-US" w:eastAsia="en-US"/>
        </w:rPr>
        <w:lastRenderedPageBreak/>
        <w:drawing>
          <wp:anchor distT="0" distB="0" distL="114300" distR="114300" simplePos="0" relativeHeight="251648512" behindDoc="0" locked="0" layoutInCell="1" hidden="0" allowOverlap="1" wp14:anchorId="62857580" wp14:editId="4F87BEA1">
            <wp:simplePos x="0" y="0"/>
            <wp:positionH relativeFrom="margin">
              <wp:align>center</wp:align>
            </wp:positionH>
            <wp:positionV relativeFrom="page">
              <wp:posOffset>723900</wp:posOffset>
            </wp:positionV>
            <wp:extent cx="4086225" cy="2162175"/>
            <wp:effectExtent l="0" t="0" r="9525" b="9525"/>
            <wp:wrapTopAndBottom/>
            <wp:docPr id="209505143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2"/>
                    <a:srcRect/>
                    <a:stretch>
                      <a:fillRect/>
                    </a:stretch>
                  </pic:blipFill>
                  <pic:spPr>
                    <a:xfrm>
                      <a:off x="0" y="0"/>
                      <a:ext cx="4086225" cy="2162175"/>
                    </a:xfrm>
                    <a:prstGeom prst="rect">
                      <a:avLst/>
                    </a:prstGeom>
                    <a:ln/>
                  </pic:spPr>
                </pic:pic>
              </a:graphicData>
            </a:graphic>
            <wp14:sizeRelH relativeFrom="margin">
              <wp14:pctWidth>0</wp14:pctWidth>
            </wp14:sizeRelH>
            <wp14:sizeRelV relativeFrom="margin">
              <wp14:pctHeight>0</wp14:pctHeight>
            </wp14:sizeRelV>
          </wp:anchor>
        </w:drawing>
      </w:r>
      <w:r w:rsidR="00B12A9D" w:rsidRPr="002E6FE1">
        <w:rPr>
          <w:iCs/>
          <w:sz w:val="24"/>
          <w:szCs w:val="24"/>
        </w:rPr>
        <w:t xml:space="preserve">Figure </w:t>
      </w:r>
      <w:r w:rsidR="00E906BE">
        <w:rPr>
          <w:iCs/>
          <w:sz w:val="24"/>
          <w:szCs w:val="24"/>
        </w:rPr>
        <w:t>9</w:t>
      </w:r>
      <w:r w:rsidR="00B12A9D" w:rsidRPr="002E6FE1">
        <w:rPr>
          <w:iCs/>
          <w:sz w:val="24"/>
          <w:szCs w:val="24"/>
        </w:rPr>
        <w:t>. Word Cloud of Student Feedback</w:t>
      </w:r>
    </w:p>
    <w:p w14:paraId="1F61E466" w14:textId="0F1C4139" w:rsidR="003E30AD" w:rsidRDefault="00C33E27" w:rsidP="003E30AD">
      <w:pPr>
        <w:spacing w:line="480" w:lineRule="auto"/>
        <w:ind w:firstLine="720"/>
        <w:jc w:val="both"/>
        <w:rPr>
          <w:sz w:val="24"/>
          <w:szCs w:val="24"/>
          <w:lang w:val="en-PH"/>
        </w:rPr>
      </w:pPr>
      <w:r w:rsidRPr="00C33E27">
        <w:rPr>
          <w:sz w:val="24"/>
          <w:szCs w:val="24"/>
          <w:lang w:val="en-PH"/>
        </w:rPr>
        <w:t xml:space="preserve">This figure visualizes the most frequent words within student feedback originally labeled as negative. The prominence of words like "feel," "student," "system," and "service" suggests that negative feedback is centered on personal experiences and concerns about institutional </w:t>
      </w:r>
      <w:r w:rsidR="00212A87" w:rsidRPr="00C33E27">
        <w:rPr>
          <w:sz w:val="24"/>
          <w:szCs w:val="24"/>
          <w:lang w:val="en-PH"/>
        </w:rPr>
        <w:t>processes.</w:t>
      </w:r>
    </w:p>
    <w:p w14:paraId="4D149230" w14:textId="7DAE3631" w:rsidR="00952A4B" w:rsidRPr="003E30AD" w:rsidRDefault="00952A4B" w:rsidP="003E30AD">
      <w:pPr>
        <w:spacing w:line="480" w:lineRule="auto"/>
        <w:jc w:val="both"/>
        <w:rPr>
          <w:sz w:val="24"/>
          <w:szCs w:val="24"/>
          <w:lang w:val="en-PH"/>
        </w:rPr>
      </w:pPr>
      <w:r w:rsidRPr="00952A4B">
        <w:rPr>
          <w:b/>
          <w:bCs/>
          <w:sz w:val="24"/>
          <w:szCs w:val="24"/>
          <w:lang w:val="en-PH"/>
        </w:rPr>
        <w:t>Baseline Model Performance</w:t>
      </w:r>
      <w:r>
        <w:rPr>
          <w:b/>
          <w:bCs/>
          <w:sz w:val="24"/>
          <w:szCs w:val="24"/>
          <w:lang w:val="en-PH"/>
        </w:rPr>
        <w:t xml:space="preserve"> of</w:t>
      </w:r>
      <w:r w:rsidRPr="00952A4B">
        <w:rPr>
          <w:b/>
          <w:bCs/>
          <w:sz w:val="24"/>
          <w:szCs w:val="24"/>
          <w:lang w:val="en-PH"/>
        </w:rPr>
        <w:t xml:space="preserve"> Fine-tuned DeBERTa</w:t>
      </w:r>
    </w:p>
    <w:p w14:paraId="04DC0ED7" w14:textId="24C0E068" w:rsidR="00695BFD" w:rsidRPr="00E77A7F" w:rsidRDefault="003E30AD" w:rsidP="00E77A7F">
      <w:pPr>
        <w:spacing w:line="480" w:lineRule="auto"/>
        <w:ind w:firstLine="720"/>
        <w:jc w:val="both"/>
        <w:rPr>
          <w:sz w:val="24"/>
          <w:szCs w:val="24"/>
        </w:rPr>
      </w:pPr>
      <w:r w:rsidRPr="003E30AD">
        <w:rPr>
          <w:sz w:val="24"/>
          <w:szCs w:val="24"/>
        </w:rPr>
        <w:t xml:space="preserve">To represent a powerful state-of-the-art approach that leveraged contemporary transfer learning techniques, the baseline model was built leveraging a single microsoft/deberta-v3-base model fine-tuned over domain-specific augmented training data. This model was trained with a Focal Loss function in order to address class imbalance and an early stopping approach based on validation set performance for robustness and to protect against overfitting. The fine-tuned DeBERTa model achieved an impressive overall accuracy of 95.65% on the final hold-out test set, demonstrating its effectiveness in real-world scenarios. The performance metrics are provided in Table </w:t>
      </w:r>
      <w:r w:rsidR="00E6269C">
        <w:rPr>
          <w:sz w:val="24"/>
          <w:szCs w:val="24"/>
        </w:rPr>
        <w:t>1</w:t>
      </w:r>
      <w:r w:rsidR="00E906BE">
        <w:rPr>
          <w:sz w:val="24"/>
          <w:szCs w:val="24"/>
        </w:rPr>
        <w:t>1</w:t>
      </w:r>
      <w:r w:rsidRPr="003E30AD">
        <w:rPr>
          <w:sz w:val="24"/>
          <w:szCs w:val="24"/>
        </w:rPr>
        <w:t>, with macro and weighted average included. The model showed extremely strong and balanced performance across all sentiment classes and achieved a macro F1-score of 0.96. Specifically, the model demonstrated perfect recall (1.00) for positive feedback and a very high F1-score (0.95) for the generally difficult neutral class.</w:t>
      </w:r>
    </w:p>
    <w:p w14:paraId="2DB86C4C" w14:textId="088FF451" w:rsidR="00D66D16" w:rsidRPr="002E6FE1" w:rsidRDefault="00212A87" w:rsidP="00212A87">
      <w:pPr>
        <w:spacing w:line="480" w:lineRule="auto"/>
        <w:jc w:val="center"/>
        <w:rPr>
          <w:bCs/>
          <w:sz w:val="24"/>
          <w:szCs w:val="24"/>
        </w:rPr>
      </w:pPr>
      <w:r w:rsidRPr="002E6FE1">
        <w:rPr>
          <w:bCs/>
          <w:sz w:val="24"/>
          <w:szCs w:val="24"/>
        </w:rPr>
        <w:lastRenderedPageBreak/>
        <w:t xml:space="preserve">Table </w:t>
      </w:r>
      <w:r w:rsidR="001350E7" w:rsidRPr="002E6FE1">
        <w:rPr>
          <w:bCs/>
          <w:sz w:val="24"/>
          <w:szCs w:val="24"/>
        </w:rPr>
        <w:t>1</w:t>
      </w:r>
      <w:r w:rsidR="00E906BE">
        <w:rPr>
          <w:bCs/>
          <w:sz w:val="24"/>
          <w:szCs w:val="24"/>
        </w:rPr>
        <w:t>1</w:t>
      </w:r>
      <w:r w:rsidRPr="002E6FE1">
        <w:rPr>
          <w:bCs/>
          <w:sz w:val="24"/>
          <w:szCs w:val="24"/>
        </w:rPr>
        <w:t xml:space="preserve">. </w:t>
      </w:r>
      <w:r w:rsidRPr="002E6FE1">
        <w:rPr>
          <w:sz w:val="24"/>
          <w:szCs w:val="24"/>
        </w:rPr>
        <w:t>Classification Report for the Baseline (Fine-tuned DeBERTa) Model</w:t>
      </w:r>
    </w:p>
    <w:p w14:paraId="394437B0" w14:textId="77777777" w:rsidR="00212A87" w:rsidRDefault="00212A87" w:rsidP="00D66D16">
      <w:pPr>
        <w:rPr>
          <w:b/>
          <w:bCs/>
          <w:sz w:val="24"/>
          <w:szCs w:val="24"/>
          <w:lang w:val="en-PH"/>
        </w:rPr>
      </w:pPr>
    </w:p>
    <w:tbl>
      <w:tblPr>
        <w:tblStyle w:val="TableGrid"/>
        <w:tblpPr w:leftFromText="180" w:rightFromText="180" w:vertAnchor="text" w:horzAnchor="page" w:tblpX="2290" w:tblpY="-25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5"/>
        <w:gridCol w:w="1557"/>
        <w:gridCol w:w="1984"/>
        <w:gridCol w:w="2127"/>
      </w:tblGrid>
      <w:tr w:rsidR="00D66D16" w:rsidRPr="0090701B" w14:paraId="10C06103" w14:textId="77777777" w:rsidTr="00475620">
        <w:tc>
          <w:tcPr>
            <w:tcW w:w="2555" w:type="dxa"/>
            <w:tcBorders>
              <w:top w:val="single" w:sz="8" w:space="0" w:color="auto"/>
              <w:bottom w:val="single" w:sz="12" w:space="0" w:color="auto"/>
            </w:tcBorders>
          </w:tcPr>
          <w:p w14:paraId="6FB6B450" w14:textId="77777777" w:rsidR="00D66D16" w:rsidRPr="0033010B" w:rsidRDefault="00D66D16" w:rsidP="006D6F50">
            <w:pPr>
              <w:spacing w:line="480" w:lineRule="auto"/>
              <w:jc w:val="center"/>
              <w:rPr>
                <w:b/>
                <w:sz w:val="24"/>
                <w:szCs w:val="24"/>
              </w:rPr>
            </w:pPr>
            <w:r w:rsidRPr="0033010B">
              <w:rPr>
                <w:b/>
                <w:sz w:val="24"/>
                <w:szCs w:val="24"/>
              </w:rPr>
              <w:t>Class</w:t>
            </w:r>
          </w:p>
        </w:tc>
        <w:tc>
          <w:tcPr>
            <w:tcW w:w="1557" w:type="dxa"/>
            <w:tcBorders>
              <w:top w:val="single" w:sz="8" w:space="0" w:color="auto"/>
              <w:bottom w:val="single" w:sz="12" w:space="0" w:color="auto"/>
            </w:tcBorders>
          </w:tcPr>
          <w:p w14:paraId="4F3053B4" w14:textId="77777777" w:rsidR="00D66D16" w:rsidRPr="0033010B" w:rsidRDefault="00D66D16" w:rsidP="006D6F50">
            <w:pPr>
              <w:spacing w:line="480" w:lineRule="auto"/>
              <w:jc w:val="center"/>
              <w:rPr>
                <w:b/>
                <w:sz w:val="24"/>
                <w:szCs w:val="24"/>
              </w:rPr>
            </w:pPr>
            <w:r w:rsidRPr="0033010B">
              <w:rPr>
                <w:b/>
                <w:sz w:val="24"/>
                <w:szCs w:val="24"/>
              </w:rPr>
              <w:t>Precision</w:t>
            </w:r>
          </w:p>
        </w:tc>
        <w:tc>
          <w:tcPr>
            <w:tcW w:w="1984" w:type="dxa"/>
            <w:tcBorders>
              <w:top w:val="single" w:sz="8" w:space="0" w:color="auto"/>
              <w:bottom w:val="single" w:sz="12" w:space="0" w:color="auto"/>
            </w:tcBorders>
          </w:tcPr>
          <w:p w14:paraId="0C07F6F0" w14:textId="77777777" w:rsidR="00D66D16" w:rsidRPr="0033010B" w:rsidRDefault="00D66D16" w:rsidP="006D6F50">
            <w:pPr>
              <w:spacing w:line="480" w:lineRule="auto"/>
              <w:jc w:val="center"/>
              <w:rPr>
                <w:b/>
                <w:sz w:val="24"/>
                <w:szCs w:val="24"/>
              </w:rPr>
            </w:pPr>
            <w:r w:rsidRPr="0033010B">
              <w:rPr>
                <w:b/>
                <w:sz w:val="24"/>
                <w:szCs w:val="24"/>
              </w:rPr>
              <w:t>Recall</w:t>
            </w:r>
          </w:p>
        </w:tc>
        <w:tc>
          <w:tcPr>
            <w:tcW w:w="2127" w:type="dxa"/>
            <w:tcBorders>
              <w:top w:val="single" w:sz="8" w:space="0" w:color="auto"/>
              <w:bottom w:val="single" w:sz="12" w:space="0" w:color="auto"/>
            </w:tcBorders>
          </w:tcPr>
          <w:p w14:paraId="289900CC" w14:textId="77777777" w:rsidR="00D66D16" w:rsidRPr="0033010B" w:rsidRDefault="00D66D16" w:rsidP="006D6F50">
            <w:pPr>
              <w:spacing w:line="480" w:lineRule="auto"/>
              <w:jc w:val="center"/>
              <w:rPr>
                <w:b/>
                <w:sz w:val="24"/>
                <w:szCs w:val="24"/>
              </w:rPr>
            </w:pPr>
            <w:r w:rsidRPr="0033010B">
              <w:rPr>
                <w:b/>
                <w:sz w:val="24"/>
                <w:szCs w:val="24"/>
              </w:rPr>
              <w:t>F1-Score</w:t>
            </w:r>
          </w:p>
        </w:tc>
      </w:tr>
      <w:tr w:rsidR="00D66D16" w:rsidRPr="0090701B" w14:paraId="76A3F071" w14:textId="77777777" w:rsidTr="00475620">
        <w:tc>
          <w:tcPr>
            <w:tcW w:w="2555" w:type="dxa"/>
            <w:tcBorders>
              <w:top w:val="single" w:sz="12" w:space="0" w:color="auto"/>
            </w:tcBorders>
          </w:tcPr>
          <w:p w14:paraId="3F566DD5" w14:textId="77777777" w:rsidR="00D66D16" w:rsidRPr="0033010B" w:rsidRDefault="00D66D16" w:rsidP="006D6F50">
            <w:pPr>
              <w:spacing w:line="480" w:lineRule="auto"/>
              <w:rPr>
                <w:bCs/>
                <w:sz w:val="24"/>
                <w:szCs w:val="24"/>
              </w:rPr>
            </w:pPr>
            <w:r w:rsidRPr="0033010B">
              <w:rPr>
                <w:bCs/>
                <w:sz w:val="24"/>
                <w:szCs w:val="24"/>
              </w:rPr>
              <w:t>Negative</w:t>
            </w:r>
          </w:p>
        </w:tc>
        <w:tc>
          <w:tcPr>
            <w:tcW w:w="1557" w:type="dxa"/>
            <w:tcBorders>
              <w:top w:val="single" w:sz="12" w:space="0" w:color="auto"/>
            </w:tcBorders>
          </w:tcPr>
          <w:p w14:paraId="71C051A1" w14:textId="77777777" w:rsidR="00D66D16" w:rsidRPr="0033010B" w:rsidRDefault="00D66D16" w:rsidP="006D6F50">
            <w:pPr>
              <w:spacing w:line="480" w:lineRule="auto"/>
              <w:jc w:val="center"/>
              <w:rPr>
                <w:bCs/>
                <w:sz w:val="24"/>
                <w:szCs w:val="24"/>
              </w:rPr>
            </w:pPr>
            <w:r w:rsidRPr="0033010B">
              <w:rPr>
                <w:bCs/>
                <w:sz w:val="24"/>
                <w:szCs w:val="24"/>
              </w:rPr>
              <w:t>0.98</w:t>
            </w:r>
          </w:p>
        </w:tc>
        <w:tc>
          <w:tcPr>
            <w:tcW w:w="1984" w:type="dxa"/>
            <w:tcBorders>
              <w:top w:val="single" w:sz="12" w:space="0" w:color="auto"/>
            </w:tcBorders>
          </w:tcPr>
          <w:p w14:paraId="7A0871BD" w14:textId="77777777" w:rsidR="00D66D16" w:rsidRPr="0033010B" w:rsidRDefault="00D66D16" w:rsidP="006D6F50">
            <w:pPr>
              <w:spacing w:line="480" w:lineRule="auto"/>
              <w:jc w:val="center"/>
              <w:rPr>
                <w:bCs/>
                <w:sz w:val="24"/>
                <w:szCs w:val="24"/>
              </w:rPr>
            </w:pPr>
            <w:r w:rsidRPr="0033010B">
              <w:rPr>
                <w:bCs/>
                <w:sz w:val="24"/>
                <w:szCs w:val="24"/>
              </w:rPr>
              <w:t>0.89</w:t>
            </w:r>
          </w:p>
        </w:tc>
        <w:tc>
          <w:tcPr>
            <w:tcW w:w="2127" w:type="dxa"/>
            <w:tcBorders>
              <w:top w:val="single" w:sz="12" w:space="0" w:color="auto"/>
            </w:tcBorders>
          </w:tcPr>
          <w:p w14:paraId="3100615D" w14:textId="77777777" w:rsidR="00D66D16" w:rsidRPr="0033010B" w:rsidRDefault="00D66D16" w:rsidP="006D6F50">
            <w:pPr>
              <w:spacing w:line="480" w:lineRule="auto"/>
              <w:jc w:val="center"/>
              <w:rPr>
                <w:bCs/>
                <w:sz w:val="24"/>
                <w:szCs w:val="24"/>
              </w:rPr>
            </w:pPr>
            <w:r w:rsidRPr="0033010B">
              <w:rPr>
                <w:bCs/>
                <w:sz w:val="24"/>
                <w:szCs w:val="24"/>
              </w:rPr>
              <w:t>0.93</w:t>
            </w:r>
          </w:p>
        </w:tc>
      </w:tr>
      <w:tr w:rsidR="00D66D16" w:rsidRPr="0090701B" w14:paraId="192EDB4E" w14:textId="77777777" w:rsidTr="006D6F50">
        <w:tc>
          <w:tcPr>
            <w:tcW w:w="2555" w:type="dxa"/>
          </w:tcPr>
          <w:p w14:paraId="0A4C2015" w14:textId="77777777" w:rsidR="00D66D16" w:rsidRPr="0033010B" w:rsidRDefault="00D66D16" w:rsidP="006D6F50">
            <w:pPr>
              <w:spacing w:line="480" w:lineRule="auto"/>
              <w:rPr>
                <w:bCs/>
                <w:sz w:val="24"/>
                <w:szCs w:val="24"/>
              </w:rPr>
            </w:pPr>
            <w:r w:rsidRPr="0033010B">
              <w:rPr>
                <w:bCs/>
                <w:sz w:val="24"/>
                <w:szCs w:val="24"/>
              </w:rPr>
              <w:t>Neutral</w:t>
            </w:r>
          </w:p>
        </w:tc>
        <w:tc>
          <w:tcPr>
            <w:tcW w:w="1557" w:type="dxa"/>
          </w:tcPr>
          <w:p w14:paraId="25777104" w14:textId="77777777" w:rsidR="00D66D16" w:rsidRPr="0033010B" w:rsidRDefault="00D66D16" w:rsidP="006D6F50">
            <w:pPr>
              <w:spacing w:line="480" w:lineRule="auto"/>
              <w:jc w:val="center"/>
              <w:rPr>
                <w:bCs/>
                <w:sz w:val="24"/>
                <w:szCs w:val="24"/>
              </w:rPr>
            </w:pPr>
            <w:r w:rsidRPr="0033010B">
              <w:rPr>
                <w:bCs/>
                <w:sz w:val="24"/>
                <w:szCs w:val="24"/>
              </w:rPr>
              <w:t>0.92</w:t>
            </w:r>
          </w:p>
        </w:tc>
        <w:tc>
          <w:tcPr>
            <w:tcW w:w="1984" w:type="dxa"/>
          </w:tcPr>
          <w:p w14:paraId="72376072" w14:textId="77777777" w:rsidR="00D66D16" w:rsidRPr="0033010B" w:rsidRDefault="00D66D16" w:rsidP="006D6F50">
            <w:pPr>
              <w:spacing w:line="480" w:lineRule="auto"/>
              <w:jc w:val="center"/>
              <w:rPr>
                <w:bCs/>
                <w:sz w:val="24"/>
                <w:szCs w:val="24"/>
              </w:rPr>
            </w:pPr>
            <w:r w:rsidRPr="0033010B">
              <w:rPr>
                <w:bCs/>
                <w:sz w:val="24"/>
                <w:szCs w:val="24"/>
              </w:rPr>
              <w:t>0.98</w:t>
            </w:r>
          </w:p>
        </w:tc>
        <w:tc>
          <w:tcPr>
            <w:tcW w:w="2127" w:type="dxa"/>
          </w:tcPr>
          <w:p w14:paraId="517BE5E1" w14:textId="77777777" w:rsidR="00D66D16" w:rsidRPr="0033010B" w:rsidRDefault="00D66D16" w:rsidP="006D6F50">
            <w:pPr>
              <w:spacing w:line="480" w:lineRule="auto"/>
              <w:jc w:val="center"/>
              <w:rPr>
                <w:bCs/>
                <w:sz w:val="24"/>
                <w:szCs w:val="24"/>
              </w:rPr>
            </w:pPr>
            <w:r w:rsidRPr="0033010B">
              <w:rPr>
                <w:bCs/>
                <w:sz w:val="24"/>
                <w:szCs w:val="24"/>
              </w:rPr>
              <w:t>0.95</w:t>
            </w:r>
          </w:p>
        </w:tc>
      </w:tr>
      <w:tr w:rsidR="00D66D16" w:rsidRPr="0090701B" w14:paraId="2CF50739" w14:textId="77777777" w:rsidTr="006D6F50">
        <w:tc>
          <w:tcPr>
            <w:tcW w:w="2555" w:type="dxa"/>
          </w:tcPr>
          <w:p w14:paraId="35A00EC3" w14:textId="77777777" w:rsidR="00D66D16" w:rsidRPr="0033010B" w:rsidRDefault="00D66D16" w:rsidP="006D6F50">
            <w:pPr>
              <w:spacing w:line="480" w:lineRule="auto"/>
              <w:rPr>
                <w:bCs/>
                <w:sz w:val="24"/>
                <w:szCs w:val="24"/>
              </w:rPr>
            </w:pPr>
            <w:r w:rsidRPr="0033010B">
              <w:rPr>
                <w:bCs/>
                <w:sz w:val="24"/>
                <w:szCs w:val="24"/>
              </w:rPr>
              <w:t>Positive</w:t>
            </w:r>
          </w:p>
        </w:tc>
        <w:tc>
          <w:tcPr>
            <w:tcW w:w="1557" w:type="dxa"/>
          </w:tcPr>
          <w:p w14:paraId="586316FF" w14:textId="77777777" w:rsidR="00D66D16" w:rsidRPr="0033010B" w:rsidRDefault="00D66D16" w:rsidP="006D6F50">
            <w:pPr>
              <w:spacing w:line="480" w:lineRule="auto"/>
              <w:jc w:val="center"/>
              <w:rPr>
                <w:bCs/>
                <w:sz w:val="24"/>
                <w:szCs w:val="24"/>
              </w:rPr>
            </w:pPr>
            <w:r w:rsidRPr="0033010B">
              <w:rPr>
                <w:bCs/>
                <w:sz w:val="24"/>
                <w:szCs w:val="24"/>
              </w:rPr>
              <w:t>0.98</w:t>
            </w:r>
          </w:p>
        </w:tc>
        <w:tc>
          <w:tcPr>
            <w:tcW w:w="1984" w:type="dxa"/>
          </w:tcPr>
          <w:p w14:paraId="6C760B67" w14:textId="77777777" w:rsidR="00D66D16" w:rsidRPr="0033010B" w:rsidRDefault="00D66D16" w:rsidP="006D6F50">
            <w:pPr>
              <w:spacing w:line="480" w:lineRule="auto"/>
              <w:jc w:val="center"/>
              <w:rPr>
                <w:bCs/>
                <w:sz w:val="24"/>
                <w:szCs w:val="24"/>
              </w:rPr>
            </w:pPr>
            <w:r w:rsidRPr="0033010B">
              <w:rPr>
                <w:bCs/>
                <w:sz w:val="24"/>
                <w:szCs w:val="24"/>
              </w:rPr>
              <w:t>1.00</w:t>
            </w:r>
          </w:p>
        </w:tc>
        <w:tc>
          <w:tcPr>
            <w:tcW w:w="2127" w:type="dxa"/>
          </w:tcPr>
          <w:p w14:paraId="07A0554C" w14:textId="77777777" w:rsidR="00D66D16" w:rsidRPr="0033010B" w:rsidRDefault="00D66D16" w:rsidP="006D6F50">
            <w:pPr>
              <w:spacing w:line="480" w:lineRule="auto"/>
              <w:jc w:val="center"/>
              <w:rPr>
                <w:bCs/>
                <w:sz w:val="24"/>
                <w:szCs w:val="24"/>
              </w:rPr>
            </w:pPr>
            <w:r w:rsidRPr="0033010B">
              <w:rPr>
                <w:bCs/>
                <w:sz w:val="24"/>
                <w:szCs w:val="24"/>
              </w:rPr>
              <w:t>0.99</w:t>
            </w:r>
          </w:p>
        </w:tc>
      </w:tr>
      <w:tr w:rsidR="00D66D16" w:rsidRPr="0090701B" w14:paraId="37FA9479" w14:textId="77777777" w:rsidTr="006D6F50">
        <w:tc>
          <w:tcPr>
            <w:tcW w:w="2555" w:type="dxa"/>
          </w:tcPr>
          <w:p w14:paraId="4F22DB8A" w14:textId="77777777" w:rsidR="00D66D16" w:rsidRPr="0033010B" w:rsidRDefault="00D66D16" w:rsidP="006D6F50">
            <w:pPr>
              <w:spacing w:line="480" w:lineRule="auto"/>
              <w:rPr>
                <w:b/>
                <w:sz w:val="24"/>
                <w:szCs w:val="24"/>
              </w:rPr>
            </w:pPr>
            <w:r w:rsidRPr="0033010B">
              <w:rPr>
                <w:b/>
                <w:sz w:val="24"/>
                <w:szCs w:val="24"/>
              </w:rPr>
              <w:t>Accuracy</w:t>
            </w:r>
          </w:p>
        </w:tc>
        <w:tc>
          <w:tcPr>
            <w:tcW w:w="1557" w:type="dxa"/>
          </w:tcPr>
          <w:p w14:paraId="074D2211" w14:textId="77777777" w:rsidR="00D66D16" w:rsidRPr="0033010B" w:rsidRDefault="00D66D16" w:rsidP="006D6F50">
            <w:pPr>
              <w:spacing w:line="480" w:lineRule="auto"/>
              <w:jc w:val="center"/>
              <w:rPr>
                <w:bCs/>
                <w:sz w:val="24"/>
                <w:szCs w:val="24"/>
              </w:rPr>
            </w:pPr>
          </w:p>
        </w:tc>
        <w:tc>
          <w:tcPr>
            <w:tcW w:w="1984" w:type="dxa"/>
          </w:tcPr>
          <w:p w14:paraId="35208CFD" w14:textId="77777777" w:rsidR="00D66D16" w:rsidRPr="0033010B" w:rsidRDefault="00D66D16" w:rsidP="006D6F50">
            <w:pPr>
              <w:spacing w:line="480" w:lineRule="auto"/>
              <w:jc w:val="center"/>
              <w:rPr>
                <w:bCs/>
                <w:sz w:val="24"/>
                <w:szCs w:val="24"/>
              </w:rPr>
            </w:pPr>
          </w:p>
        </w:tc>
        <w:tc>
          <w:tcPr>
            <w:tcW w:w="2127" w:type="dxa"/>
          </w:tcPr>
          <w:p w14:paraId="3CCDA332" w14:textId="77777777" w:rsidR="00D66D16" w:rsidRPr="0033010B" w:rsidRDefault="00D66D16" w:rsidP="006D6F50">
            <w:pPr>
              <w:spacing w:line="480" w:lineRule="auto"/>
              <w:jc w:val="center"/>
              <w:rPr>
                <w:b/>
                <w:sz w:val="24"/>
                <w:szCs w:val="24"/>
              </w:rPr>
            </w:pPr>
            <w:r w:rsidRPr="0033010B">
              <w:rPr>
                <w:b/>
                <w:sz w:val="24"/>
                <w:szCs w:val="24"/>
              </w:rPr>
              <w:t>0.95</w:t>
            </w:r>
          </w:p>
        </w:tc>
      </w:tr>
      <w:tr w:rsidR="00D66D16" w:rsidRPr="0090701B" w14:paraId="4A3108F9" w14:textId="77777777" w:rsidTr="006D6F50">
        <w:tc>
          <w:tcPr>
            <w:tcW w:w="2555" w:type="dxa"/>
          </w:tcPr>
          <w:p w14:paraId="231EC199" w14:textId="77777777" w:rsidR="00D66D16" w:rsidRPr="00537479" w:rsidRDefault="00D66D16" w:rsidP="006D6F50">
            <w:pPr>
              <w:spacing w:line="480" w:lineRule="auto"/>
              <w:rPr>
                <w:bCs/>
                <w:sz w:val="24"/>
                <w:szCs w:val="24"/>
              </w:rPr>
            </w:pPr>
            <w:r w:rsidRPr="00537479">
              <w:rPr>
                <w:bCs/>
                <w:sz w:val="24"/>
                <w:szCs w:val="24"/>
              </w:rPr>
              <w:t>Macro Avg.</w:t>
            </w:r>
          </w:p>
        </w:tc>
        <w:tc>
          <w:tcPr>
            <w:tcW w:w="1557" w:type="dxa"/>
          </w:tcPr>
          <w:p w14:paraId="6DF5C3AD" w14:textId="77777777" w:rsidR="00D66D16" w:rsidRPr="00537479" w:rsidRDefault="00D66D16" w:rsidP="006D6F50">
            <w:pPr>
              <w:spacing w:line="480" w:lineRule="auto"/>
              <w:jc w:val="center"/>
              <w:rPr>
                <w:bCs/>
                <w:sz w:val="24"/>
                <w:szCs w:val="24"/>
              </w:rPr>
            </w:pPr>
            <w:r w:rsidRPr="00537479">
              <w:rPr>
                <w:bCs/>
                <w:sz w:val="24"/>
                <w:szCs w:val="24"/>
              </w:rPr>
              <w:t>0.96</w:t>
            </w:r>
          </w:p>
        </w:tc>
        <w:tc>
          <w:tcPr>
            <w:tcW w:w="1984" w:type="dxa"/>
          </w:tcPr>
          <w:p w14:paraId="0860AD6D" w14:textId="77777777" w:rsidR="00D66D16" w:rsidRPr="00537479" w:rsidRDefault="00D66D16" w:rsidP="006D6F50">
            <w:pPr>
              <w:spacing w:line="480" w:lineRule="auto"/>
              <w:jc w:val="center"/>
              <w:rPr>
                <w:bCs/>
                <w:sz w:val="24"/>
                <w:szCs w:val="24"/>
              </w:rPr>
            </w:pPr>
            <w:r w:rsidRPr="00537479">
              <w:rPr>
                <w:bCs/>
                <w:sz w:val="24"/>
                <w:szCs w:val="24"/>
              </w:rPr>
              <w:t>0.96</w:t>
            </w:r>
          </w:p>
        </w:tc>
        <w:tc>
          <w:tcPr>
            <w:tcW w:w="2127" w:type="dxa"/>
          </w:tcPr>
          <w:p w14:paraId="7FE9DF86" w14:textId="77777777" w:rsidR="00D66D16" w:rsidRPr="00537479" w:rsidRDefault="00D66D16" w:rsidP="006D6F50">
            <w:pPr>
              <w:spacing w:line="480" w:lineRule="auto"/>
              <w:jc w:val="center"/>
              <w:rPr>
                <w:bCs/>
                <w:sz w:val="24"/>
                <w:szCs w:val="24"/>
              </w:rPr>
            </w:pPr>
            <w:r w:rsidRPr="00537479">
              <w:rPr>
                <w:bCs/>
                <w:sz w:val="24"/>
                <w:szCs w:val="24"/>
              </w:rPr>
              <w:t>0.96</w:t>
            </w:r>
          </w:p>
        </w:tc>
      </w:tr>
      <w:tr w:rsidR="00D66D16" w:rsidRPr="0090701B" w14:paraId="707706D9" w14:textId="77777777" w:rsidTr="00475620">
        <w:tc>
          <w:tcPr>
            <w:tcW w:w="2555" w:type="dxa"/>
            <w:tcBorders>
              <w:bottom w:val="single" w:sz="8" w:space="0" w:color="auto"/>
            </w:tcBorders>
          </w:tcPr>
          <w:p w14:paraId="56320482" w14:textId="77777777" w:rsidR="00D66D16" w:rsidRPr="00537479" w:rsidRDefault="00D66D16" w:rsidP="006D6F50">
            <w:pPr>
              <w:spacing w:line="480" w:lineRule="auto"/>
              <w:rPr>
                <w:bCs/>
                <w:sz w:val="24"/>
                <w:szCs w:val="24"/>
              </w:rPr>
            </w:pPr>
            <w:r w:rsidRPr="00537479">
              <w:rPr>
                <w:bCs/>
                <w:sz w:val="24"/>
                <w:szCs w:val="24"/>
              </w:rPr>
              <w:t>Weighted Avg.</w:t>
            </w:r>
          </w:p>
        </w:tc>
        <w:tc>
          <w:tcPr>
            <w:tcW w:w="1557" w:type="dxa"/>
            <w:tcBorders>
              <w:bottom w:val="single" w:sz="8" w:space="0" w:color="auto"/>
            </w:tcBorders>
          </w:tcPr>
          <w:p w14:paraId="57E3D713" w14:textId="77777777" w:rsidR="00D66D16" w:rsidRPr="00537479" w:rsidRDefault="00D66D16" w:rsidP="006D6F50">
            <w:pPr>
              <w:spacing w:line="480" w:lineRule="auto"/>
              <w:jc w:val="center"/>
              <w:rPr>
                <w:bCs/>
                <w:sz w:val="24"/>
                <w:szCs w:val="24"/>
              </w:rPr>
            </w:pPr>
            <w:r w:rsidRPr="00537479">
              <w:rPr>
                <w:bCs/>
                <w:sz w:val="24"/>
                <w:szCs w:val="24"/>
              </w:rPr>
              <w:t>0.96</w:t>
            </w:r>
          </w:p>
        </w:tc>
        <w:tc>
          <w:tcPr>
            <w:tcW w:w="1984" w:type="dxa"/>
            <w:tcBorders>
              <w:bottom w:val="single" w:sz="8" w:space="0" w:color="auto"/>
            </w:tcBorders>
          </w:tcPr>
          <w:p w14:paraId="5ABEEAAA" w14:textId="77777777" w:rsidR="00D66D16" w:rsidRPr="00537479" w:rsidRDefault="00D66D16" w:rsidP="006D6F50">
            <w:pPr>
              <w:spacing w:line="480" w:lineRule="auto"/>
              <w:jc w:val="center"/>
              <w:rPr>
                <w:bCs/>
                <w:sz w:val="24"/>
                <w:szCs w:val="24"/>
              </w:rPr>
            </w:pPr>
            <w:r w:rsidRPr="00537479">
              <w:rPr>
                <w:bCs/>
                <w:sz w:val="24"/>
                <w:szCs w:val="24"/>
              </w:rPr>
              <w:t>0.96</w:t>
            </w:r>
          </w:p>
        </w:tc>
        <w:tc>
          <w:tcPr>
            <w:tcW w:w="2127" w:type="dxa"/>
            <w:tcBorders>
              <w:bottom w:val="single" w:sz="8" w:space="0" w:color="auto"/>
            </w:tcBorders>
          </w:tcPr>
          <w:p w14:paraId="693D51C6" w14:textId="77777777" w:rsidR="00D66D16" w:rsidRPr="00537479" w:rsidRDefault="00D66D16" w:rsidP="006D6F50">
            <w:pPr>
              <w:spacing w:line="480" w:lineRule="auto"/>
              <w:jc w:val="center"/>
              <w:rPr>
                <w:bCs/>
                <w:sz w:val="24"/>
                <w:szCs w:val="24"/>
              </w:rPr>
            </w:pPr>
            <w:r w:rsidRPr="00537479">
              <w:rPr>
                <w:bCs/>
                <w:sz w:val="24"/>
                <w:szCs w:val="24"/>
              </w:rPr>
              <w:t>0.96</w:t>
            </w:r>
          </w:p>
        </w:tc>
      </w:tr>
    </w:tbl>
    <w:p w14:paraId="40608CA3" w14:textId="3E729788" w:rsidR="0090701B" w:rsidRPr="00D66D16" w:rsidRDefault="0090701B" w:rsidP="00212A87">
      <w:pPr>
        <w:spacing w:before="240"/>
        <w:rPr>
          <w:bCs/>
          <w:sz w:val="24"/>
          <w:szCs w:val="24"/>
        </w:rPr>
      </w:pPr>
      <w:r w:rsidRPr="0090701B">
        <w:rPr>
          <w:b/>
          <w:bCs/>
          <w:sz w:val="24"/>
          <w:szCs w:val="24"/>
          <w:lang w:val="en-PH"/>
        </w:rPr>
        <w:t>Proposed Model Performance: Stacked Ensemble Classifier</w:t>
      </w:r>
    </w:p>
    <w:p w14:paraId="118693D5" w14:textId="77777777" w:rsidR="0090701B" w:rsidRPr="0090701B" w:rsidRDefault="0090701B" w:rsidP="00212A87">
      <w:pPr>
        <w:rPr>
          <w:b/>
          <w:sz w:val="24"/>
          <w:szCs w:val="24"/>
        </w:rPr>
      </w:pPr>
    </w:p>
    <w:p w14:paraId="6EDC6180" w14:textId="1F78002D" w:rsidR="0090701B" w:rsidRPr="0090701B" w:rsidRDefault="0090701B" w:rsidP="00212A87">
      <w:pPr>
        <w:spacing w:line="480" w:lineRule="auto"/>
        <w:jc w:val="both"/>
        <w:rPr>
          <w:bCs/>
          <w:sz w:val="24"/>
          <w:szCs w:val="24"/>
        </w:rPr>
      </w:pPr>
      <w:r>
        <w:rPr>
          <w:b/>
          <w:sz w:val="24"/>
          <w:szCs w:val="24"/>
        </w:rPr>
        <w:tab/>
      </w:r>
      <w:r w:rsidRPr="0090701B">
        <w:rPr>
          <w:bCs/>
          <w:sz w:val="24"/>
          <w:szCs w:val="24"/>
        </w:rPr>
        <w:t xml:space="preserve">The stacked ensemble model was a complex, sophisticated, stacked ensemble built on the assumption that fusing different classifiers would deliver better, more generalized performance. The stacked ensemble </w:t>
      </w:r>
      <w:r w:rsidR="00572A75" w:rsidRPr="0090701B">
        <w:rPr>
          <w:bCs/>
          <w:sz w:val="24"/>
          <w:szCs w:val="24"/>
        </w:rPr>
        <w:t>modelled</w:t>
      </w:r>
      <w:r w:rsidRPr="0090701B">
        <w:rPr>
          <w:bCs/>
          <w:sz w:val="24"/>
          <w:szCs w:val="24"/>
        </w:rPr>
        <w:t xml:space="preserve"> the logistic regression meta-classifier to use the predictions of the 5-fold DeBERTa ensemble, a support vector machine (SVM), a </w:t>
      </w:r>
      <w:proofErr w:type="spellStart"/>
      <w:r w:rsidRPr="0090701B">
        <w:rPr>
          <w:bCs/>
          <w:sz w:val="24"/>
          <w:szCs w:val="24"/>
        </w:rPr>
        <w:t>lightGBM</w:t>
      </w:r>
      <w:proofErr w:type="spellEnd"/>
      <w:r w:rsidRPr="0090701B">
        <w:rPr>
          <w:bCs/>
          <w:sz w:val="24"/>
          <w:szCs w:val="24"/>
        </w:rPr>
        <w:t xml:space="preserve"> model as input features. </w:t>
      </w:r>
    </w:p>
    <w:p w14:paraId="79AD6F26" w14:textId="0D3D3D51" w:rsidR="004D052A" w:rsidRPr="00170F38" w:rsidRDefault="0090701B" w:rsidP="00170F38">
      <w:pPr>
        <w:spacing w:line="480" w:lineRule="auto"/>
        <w:ind w:firstLine="720"/>
        <w:jc w:val="both"/>
        <w:rPr>
          <w:bCs/>
          <w:sz w:val="24"/>
          <w:szCs w:val="24"/>
        </w:rPr>
      </w:pPr>
      <w:r w:rsidRPr="0090701B">
        <w:rPr>
          <w:bCs/>
          <w:sz w:val="24"/>
          <w:szCs w:val="24"/>
        </w:rPr>
        <w:t xml:space="preserve">When tested on the same hold-out test set, the stacked ensemble produced an overall accuracy of 93.79 percent. In Table </w:t>
      </w:r>
      <w:r w:rsidR="00282B91">
        <w:rPr>
          <w:bCs/>
          <w:sz w:val="24"/>
          <w:szCs w:val="24"/>
        </w:rPr>
        <w:t>11,</w:t>
      </w:r>
      <w:r w:rsidRPr="0090701B">
        <w:rPr>
          <w:bCs/>
          <w:sz w:val="24"/>
          <w:szCs w:val="24"/>
        </w:rPr>
        <w:t xml:space="preserve"> we can see that the stacked ensemble demonstrates excellent precision of polar sentiments (negative and positive), and perfect recall for neutral feedback. Even though it correctly classified 93.79 percent of the sentiments overall, the overall accuracy and macro F1 score of 0.94 were slightly lower than those obtained by the simpler, baseline model.</w:t>
      </w:r>
      <w:r w:rsidR="00170F38" w:rsidRPr="00170F38">
        <w:t xml:space="preserve"> </w:t>
      </w:r>
      <w:r w:rsidR="00170F38" w:rsidRPr="00170F38">
        <w:rPr>
          <w:bCs/>
          <w:sz w:val="24"/>
          <w:szCs w:val="24"/>
        </w:rPr>
        <w:t>This suggests that while the ensemble is highly effective, increased complexity does not always guarantee superior overall performance.</w:t>
      </w:r>
    </w:p>
    <w:p w14:paraId="68D4C51A" w14:textId="2D8E73D4" w:rsidR="00212A87" w:rsidRPr="002E6FE1" w:rsidRDefault="00212A87" w:rsidP="00212A87">
      <w:pPr>
        <w:spacing w:before="240" w:after="240"/>
        <w:jc w:val="center"/>
        <w:rPr>
          <w:bCs/>
          <w:sz w:val="24"/>
          <w:szCs w:val="24"/>
        </w:rPr>
      </w:pPr>
      <w:r w:rsidRPr="002E6FE1">
        <w:rPr>
          <w:bCs/>
          <w:sz w:val="24"/>
          <w:szCs w:val="24"/>
        </w:rPr>
        <w:lastRenderedPageBreak/>
        <w:t>Table 1</w:t>
      </w:r>
      <w:r w:rsidR="00E906BE">
        <w:rPr>
          <w:bCs/>
          <w:sz w:val="24"/>
          <w:szCs w:val="24"/>
        </w:rPr>
        <w:t>2</w:t>
      </w:r>
      <w:r w:rsidRPr="002E6FE1">
        <w:rPr>
          <w:bCs/>
          <w:sz w:val="24"/>
          <w:szCs w:val="24"/>
        </w:rPr>
        <w:t>. Classification Report for the Proposed (Stacked Ensemble) Model</w:t>
      </w:r>
    </w:p>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0"/>
        <w:gridCol w:w="1704"/>
        <w:gridCol w:w="1891"/>
        <w:gridCol w:w="1985"/>
      </w:tblGrid>
      <w:tr w:rsidR="00537479" w14:paraId="151D4607" w14:textId="77777777" w:rsidTr="009A552B">
        <w:tc>
          <w:tcPr>
            <w:tcW w:w="2500" w:type="dxa"/>
            <w:tcBorders>
              <w:top w:val="single" w:sz="8" w:space="0" w:color="auto"/>
              <w:bottom w:val="single" w:sz="12" w:space="0" w:color="auto"/>
            </w:tcBorders>
          </w:tcPr>
          <w:p w14:paraId="76EB24B0" w14:textId="07B30054" w:rsidR="00537479" w:rsidRPr="004D052A" w:rsidRDefault="00537479" w:rsidP="004D052A">
            <w:pPr>
              <w:spacing w:line="480" w:lineRule="auto"/>
              <w:jc w:val="center"/>
              <w:rPr>
                <w:bCs/>
                <w:i/>
                <w:iCs/>
              </w:rPr>
            </w:pPr>
            <w:r w:rsidRPr="004D052A">
              <w:rPr>
                <w:b/>
              </w:rPr>
              <w:t>Class</w:t>
            </w:r>
          </w:p>
        </w:tc>
        <w:tc>
          <w:tcPr>
            <w:tcW w:w="1704" w:type="dxa"/>
            <w:tcBorders>
              <w:top w:val="single" w:sz="8" w:space="0" w:color="auto"/>
              <w:bottom w:val="single" w:sz="12" w:space="0" w:color="auto"/>
            </w:tcBorders>
          </w:tcPr>
          <w:p w14:paraId="35EB7A96" w14:textId="5E404160" w:rsidR="00537479" w:rsidRPr="004D052A" w:rsidRDefault="00537479" w:rsidP="004D052A">
            <w:pPr>
              <w:spacing w:line="480" w:lineRule="auto"/>
              <w:jc w:val="center"/>
              <w:rPr>
                <w:bCs/>
                <w:i/>
                <w:iCs/>
              </w:rPr>
            </w:pPr>
            <w:r w:rsidRPr="004D052A">
              <w:rPr>
                <w:b/>
              </w:rPr>
              <w:t>Precision</w:t>
            </w:r>
          </w:p>
        </w:tc>
        <w:tc>
          <w:tcPr>
            <w:tcW w:w="1891" w:type="dxa"/>
            <w:tcBorders>
              <w:top w:val="single" w:sz="8" w:space="0" w:color="auto"/>
              <w:bottom w:val="single" w:sz="12" w:space="0" w:color="auto"/>
            </w:tcBorders>
          </w:tcPr>
          <w:p w14:paraId="25CA8FB4" w14:textId="534111E1" w:rsidR="00537479" w:rsidRPr="004D052A" w:rsidRDefault="00537479" w:rsidP="004D052A">
            <w:pPr>
              <w:spacing w:line="480" w:lineRule="auto"/>
              <w:jc w:val="center"/>
              <w:rPr>
                <w:bCs/>
                <w:i/>
                <w:iCs/>
              </w:rPr>
            </w:pPr>
            <w:r w:rsidRPr="004D052A">
              <w:rPr>
                <w:b/>
              </w:rPr>
              <w:t>Recall</w:t>
            </w:r>
          </w:p>
        </w:tc>
        <w:tc>
          <w:tcPr>
            <w:tcW w:w="1985" w:type="dxa"/>
            <w:tcBorders>
              <w:top w:val="single" w:sz="8" w:space="0" w:color="auto"/>
              <w:bottom w:val="single" w:sz="12" w:space="0" w:color="auto"/>
            </w:tcBorders>
          </w:tcPr>
          <w:p w14:paraId="66F7C39B" w14:textId="1520732E" w:rsidR="00537479" w:rsidRPr="004D052A" w:rsidRDefault="00537479" w:rsidP="004D052A">
            <w:pPr>
              <w:spacing w:line="480" w:lineRule="auto"/>
              <w:jc w:val="center"/>
              <w:rPr>
                <w:bCs/>
                <w:i/>
                <w:iCs/>
              </w:rPr>
            </w:pPr>
            <w:r w:rsidRPr="004D052A">
              <w:rPr>
                <w:b/>
              </w:rPr>
              <w:t>F1-Score</w:t>
            </w:r>
          </w:p>
        </w:tc>
      </w:tr>
      <w:tr w:rsidR="00537479" w14:paraId="79F58C58" w14:textId="77777777" w:rsidTr="009A552B">
        <w:tc>
          <w:tcPr>
            <w:tcW w:w="2500" w:type="dxa"/>
            <w:tcBorders>
              <w:top w:val="single" w:sz="12" w:space="0" w:color="auto"/>
            </w:tcBorders>
          </w:tcPr>
          <w:p w14:paraId="1F143BA8" w14:textId="063E6EE0" w:rsidR="00537479" w:rsidRPr="004D052A" w:rsidRDefault="00537479" w:rsidP="004D052A">
            <w:pPr>
              <w:spacing w:line="480" w:lineRule="auto"/>
              <w:rPr>
                <w:bCs/>
                <w:i/>
                <w:iCs/>
              </w:rPr>
            </w:pPr>
            <w:r w:rsidRPr="004D052A">
              <w:rPr>
                <w:bCs/>
              </w:rPr>
              <w:t>Negative</w:t>
            </w:r>
          </w:p>
        </w:tc>
        <w:tc>
          <w:tcPr>
            <w:tcW w:w="1704" w:type="dxa"/>
            <w:tcBorders>
              <w:top w:val="single" w:sz="12" w:space="0" w:color="auto"/>
            </w:tcBorders>
          </w:tcPr>
          <w:p w14:paraId="66416FF3" w14:textId="09023F71" w:rsidR="00537479" w:rsidRPr="004D052A" w:rsidRDefault="00537479" w:rsidP="004D052A">
            <w:pPr>
              <w:spacing w:line="480" w:lineRule="auto"/>
              <w:jc w:val="center"/>
              <w:rPr>
                <w:bCs/>
                <w:i/>
                <w:iCs/>
              </w:rPr>
            </w:pPr>
            <w:r w:rsidRPr="004D052A">
              <w:rPr>
                <w:bCs/>
              </w:rPr>
              <w:t>1.00</w:t>
            </w:r>
          </w:p>
        </w:tc>
        <w:tc>
          <w:tcPr>
            <w:tcW w:w="1891" w:type="dxa"/>
            <w:tcBorders>
              <w:top w:val="single" w:sz="12" w:space="0" w:color="auto"/>
            </w:tcBorders>
          </w:tcPr>
          <w:p w14:paraId="7770A7E6" w14:textId="7871F221" w:rsidR="00537479" w:rsidRPr="004D052A" w:rsidRDefault="00537479" w:rsidP="004D052A">
            <w:pPr>
              <w:spacing w:line="480" w:lineRule="auto"/>
              <w:jc w:val="center"/>
              <w:rPr>
                <w:bCs/>
                <w:i/>
                <w:iCs/>
              </w:rPr>
            </w:pPr>
            <w:r w:rsidRPr="004D052A">
              <w:rPr>
                <w:bCs/>
              </w:rPr>
              <w:t>0.89</w:t>
            </w:r>
          </w:p>
        </w:tc>
        <w:tc>
          <w:tcPr>
            <w:tcW w:w="1985" w:type="dxa"/>
            <w:tcBorders>
              <w:top w:val="single" w:sz="12" w:space="0" w:color="auto"/>
            </w:tcBorders>
          </w:tcPr>
          <w:p w14:paraId="37E60E9A" w14:textId="020E85F5" w:rsidR="00537479" w:rsidRPr="004D052A" w:rsidRDefault="00537479" w:rsidP="004D052A">
            <w:pPr>
              <w:spacing w:line="480" w:lineRule="auto"/>
              <w:jc w:val="center"/>
              <w:rPr>
                <w:bCs/>
                <w:i/>
                <w:iCs/>
              </w:rPr>
            </w:pPr>
            <w:r w:rsidRPr="004D052A">
              <w:rPr>
                <w:bCs/>
              </w:rPr>
              <w:t>0.94</w:t>
            </w:r>
          </w:p>
        </w:tc>
      </w:tr>
      <w:tr w:rsidR="00537479" w14:paraId="59B1E9FA" w14:textId="77777777" w:rsidTr="006D6F50">
        <w:tc>
          <w:tcPr>
            <w:tcW w:w="2500" w:type="dxa"/>
          </w:tcPr>
          <w:p w14:paraId="5C1606A0" w14:textId="6A822107" w:rsidR="00537479" w:rsidRPr="004D052A" w:rsidRDefault="00537479" w:rsidP="004D052A">
            <w:pPr>
              <w:spacing w:line="480" w:lineRule="auto"/>
              <w:rPr>
                <w:bCs/>
                <w:i/>
                <w:iCs/>
              </w:rPr>
            </w:pPr>
            <w:r w:rsidRPr="004D052A">
              <w:rPr>
                <w:bCs/>
              </w:rPr>
              <w:t>Neutral</w:t>
            </w:r>
          </w:p>
        </w:tc>
        <w:tc>
          <w:tcPr>
            <w:tcW w:w="1704" w:type="dxa"/>
          </w:tcPr>
          <w:p w14:paraId="54090F4D" w14:textId="50BF5142" w:rsidR="00537479" w:rsidRPr="004D052A" w:rsidRDefault="00537479" w:rsidP="004D052A">
            <w:pPr>
              <w:spacing w:line="480" w:lineRule="auto"/>
              <w:jc w:val="center"/>
              <w:rPr>
                <w:bCs/>
              </w:rPr>
            </w:pPr>
            <w:r w:rsidRPr="004D052A">
              <w:rPr>
                <w:bCs/>
              </w:rPr>
              <w:t>0.85</w:t>
            </w:r>
          </w:p>
        </w:tc>
        <w:tc>
          <w:tcPr>
            <w:tcW w:w="1891" w:type="dxa"/>
          </w:tcPr>
          <w:p w14:paraId="7A9CDB61" w14:textId="64CE1768" w:rsidR="00537479" w:rsidRPr="004D052A" w:rsidRDefault="00537479" w:rsidP="004D052A">
            <w:pPr>
              <w:spacing w:line="480" w:lineRule="auto"/>
              <w:jc w:val="center"/>
              <w:rPr>
                <w:bCs/>
                <w:i/>
                <w:iCs/>
              </w:rPr>
            </w:pPr>
            <w:r w:rsidRPr="004D052A">
              <w:rPr>
                <w:bCs/>
              </w:rPr>
              <w:t>1.00</w:t>
            </w:r>
          </w:p>
        </w:tc>
        <w:tc>
          <w:tcPr>
            <w:tcW w:w="1985" w:type="dxa"/>
          </w:tcPr>
          <w:p w14:paraId="6E991358" w14:textId="5C874B16" w:rsidR="00537479" w:rsidRPr="004D052A" w:rsidRDefault="00537479" w:rsidP="004D052A">
            <w:pPr>
              <w:spacing w:line="480" w:lineRule="auto"/>
              <w:jc w:val="center"/>
              <w:rPr>
                <w:bCs/>
                <w:i/>
                <w:iCs/>
              </w:rPr>
            </w:pPr>
            <w:r w:rsidRPr="004D052A">
              <w:rPr>
                <w:bCs/>
              </w:rPr>
              <w:t>0.92</w:t>
            </w:r>
          </w:p>
        </w:tc>
      </w:tr>
      <w:tr w:rsidR="00537479" w14:paraId="1AD395C6" w14:textId="77777777" w:rsidTr="006D6F50">
        <w:tc>
          <w:tcPr>
            <w:tcW w:w="2500" w:type="dxa"/>
          </w:tcPr>
          <w:p w14:paraId="1969F9C9" w14:textId="16FAD1E0" w:rsidR="00537479" w:rsidRPr="004D052A" w:rsidRDefault="00537479" w:rsidP="004D052A">
            <w:pPr>
              <w:spacing w:line="480" w:lineRule="auto"/>
              <w:rPr>
                <w:bCs/>
                <w:i/>
                <w:iCs/>
              </w:rPr>
            </w:pPr>
            <w:r w:rsidRPr="004D052A">
              <w:rPr>
                <w:bCs/>
              </w:rPr>
              <w:t>Positive</w:t>
            </w:r>
          </w:p>
        </w:tc>
        <w:tc>
          <w:tcPr>
            <w:tcW w:w="1704" w:type="dxa"/>
          </w:tcPr>
          <w:p w14:paraId="11A04A6C" w14:textId="06E19CCD" w:rsidR="00537479" w:rsidRPr="004D052A" w:rsidRDefault="00537479" w:rsidP="004D052A">
            <w:pPr>
              <w:spacing w:line="480" w:lineRule="auto"/>
              <w:jc w:val="center"/>
              <w:rPr>
                <w:bCs/>
                <w:i/>
                <w:iCs/>
              </w:rPr>
            </w:pPr>
            <w:r w:rsidRPr="004D052A">
              <w:rPr>
                <w:bCs/>
              </w:rPr>
              <w:t>1.00</w:t>
            </w:r>
          </w:p>
        </w:tc>
        <w:tc>
          <w:tcPr>
            <w:tcW w:w="1891" w:type="dxa"/>
          </w:tcPr>
          <w:p w14:paraId="4D53BFC4" w14:textId="294376C0" w:rsidR="00537479" w:rsidRPr="004D052A" w:rsidRDefault="00537479" w:rsidP="004D052A">
            <w:pPr>
              <w:spacing w:line="480" w:lineRule="auto"/>
              <w:jc w:val="center"/>
              <w:rPr>
                <w:bCs/>
                <w:i/>
                <w:iCs/>
              </w:rPr>
            </w:pPr>
            <w:r w:rsidRPr="004D052A">
              <w:rPr>
                <w:bCs/>
              </w:rPr>
              <w:t>0.92</w:t>
            </w:r>
          </w:p>
        </w:tc>
        <w:tc>
          <w:tcPr>
            <w:tcW w:w="1985" w:type="dxa"/>
          </w:tcPr>
          <w:p w14:paraId="20F09454" w14:textId="7F16CFA2" w:rsidR="00537479" w:rsidRPr="004D052A" w:rsidRDefault="00537479" w:rsidP="004D052A">
            <w:pPr>
              <w:spacing w:line="480" w:lineRule="auto"/>
              <w:jc w:val="center"/>
              <w:rPr>
                <w:bCs/>
                <w:i/>
                <w:iCs/>
              </w:rPr>
            </w:pPr>
            <w:r w:rsidRPr="004D052A">
              <w:rPr>
                <w:bCs/>
              </w:rPr>
              <w:t>0.96</w:t>
            </w:r>
          </w:p>
        </w:tc>
      </w:tr>
      <w:tr w:rsidR="00537479" w14:paraId="7078BA2A" w14:textId="77777777" w:rsidTr="006D6F50">
        <w:tc>
          <w:tcPr>
            <w:tcW w:w="2500" w:type="dxa"/>
          </w:tcPr>
          <w:p w14:paraId="42259AEE" w14:textId="17BF313B" w:rsidR="00537479" w:rsidRPr="004D052A" w:rsidRDefault="00537479" w:rsidP="004D052A">
            <w:pPr>
              <w:spacing w:line="480" w:lineRule="auto"/>
              <w:rPr>
                <w:bCs/>
                <w:i/>
                <w:iCs/>
              </w:rPr>
            </w:pPr>
            <w:r w:rsidRPr="004D052A">
              <w:rPr>
                <w:b/>
              </w:rPr>
              <w:t>Accuracy</w:t>
            </w:r>
          </w:p>
        </w:tc>
        <w:tc>
          <w:tcPr>
            <w:tcW w:w="1704" w:type="dxa"/>
          </w:tcPr>
          <w:p w14:paraId="37B579AC" w14:textId="77777777" w:rsidR="00537479" w:rsidRPr="004D052A" w:rsidRDefault="00537479" w:rsidP="004D052A">
            <w:pPr>
              <w:spacing w:line="480" w:lineRule="auto"/>
              <w:jc w:val="center"/>
              <w:rPr>
                <w:bCs/>
                <w:i/>
                <w:iCs/>
              </w:rPr>
            </w:pPr>
          </w:p>
        </w:tc>
        <w:tc>
          <w:tcPr>
            <w:tcW w:w="1891" w:type="dxa"/>
          </w:tcPr>
          <w:p w14:paraId="480993D3" w14:textId="77777777" w:rsidR="00537479" w:rsidRPr="004D052A" w:rsidRDefault="00537479" w:rsidP="004D052A">
            <w:pPr>
              <w:spacing w:line="480" w:lineRule="auto"/>
              <w:jc w:val="center"/>
              <w:rPr>
                <w:bCs/>
                <w:i/>
                <w:iCs/>
              </w:rPr>
            </w:pPr>
          </w:p>
        </w:tc>
        <w:tc>
          <w:tcPr>
            <w:tcW w:w="1985" w:type="dxa"/>
          </w:tcPr>
          <w:p w14:paraId="3278E569" w14:textId="7B5A32C9" w:rsidR="00537479" w:rsidRPr="006D6F50" w:rsidRDefault="00537479" w:rsidP="004D052A">
            <w:pPr>
              <w:spacing w:line="480" w:lineRule="auto"/>
              <w:jc w:val="center"/>
              <w:rPr>
                <w:b/>
                <w:i/>
                <w:iCs/>
              </w:rPr>
            </w:pPr>
            <w:r w:rsidRPr="006D6F50">
              <w:rPr>
                <w:b/>
              </w:rPr>
              <w:t>0.94</w:t>
            </w:r>
          </w:p>
        </w:tc>
      </w:tr>
      <w:tr w:rsidR="00537479" w14:paraId="2A74A02D" w14:textId="77777777" w:rsidTr="006D6F50">
        <w:tc>
          <w:tcPr>
            <w:tcW w:w="2500" w:type="dxa"/>
          </w:tcPr>
          <w:p w14:paraId="628AC914" w14:textId="031C8392" w:rsidR="00537479" w:rsidRPr="00384FF6" w:rsidRDefault="00537479" w:rsidP="004D052A">
            <w:pPr>
              <w:spacing w:line="480" w:lineRule="auto"/>
              <w:rPr>
                <w:b/>
                <w:i/>
                <w:iCs/>
              </w:rPr>
            </w:pPr>
            <w:r w:rsidRPr="00384FF6">
              <w:rPr>
                <w:b/>
              </w:rPr>
              <w:t>Macro Avg.</w:t>
            </w:r>
          </w:p>
        </w:tc>
        <w:tc>
          <w:tcPr>
            <w:tcW w:w="1704" w:type="dxa"/>
          </w:tcPr>
          <w:p w14:paraId="0150ECCB" w14:textId="6D5B6620" w:rsidR="00537479" w:rsidRPr="00384FF6" w:rsidRDefault="00537479" w:rsidP="004D052A">
            <w:pPr>
              <w:spacing w:line="480" w:lineRule="auto"/>
              <w:jc w:val="center"/>
              <w:rPr>
                <w:b/>
                <w:i/>
                <w:iCs/>
              </w:rPr>
            </w:pPr>
            <w:r w:rsidRPr="00384FF6">
              <w:rPr>
                <w:b/>
              </w:rPr>
              <w:t>0.95</w:t>
            </w:r>
          </w:p>
        </w:tc>
        <w:tc>
          <w:tcPr>
            <w:tcW w:w="1891" w:type="dxa"/>
          </w:tcPr>
          <w:p w14:paraId="1898EA23" w14:textId="0F40750C" w:rsidR="00537479" w:rsidRPr="00384FF6" w:rsidRDefault="00537479" w:rsidP="004D052A">
            <w:pPr>
              <w:spacing w:line="480" w:lineRule="auto"/>
              <w:jc w:val="center"/>
              <w:rPr>
                <w:b/>
                <w:i/>
                <w:iCs/>
              </w:rPr>
            </w:pPr>
            <w:r w:rsidRPr="00384FF6">
              <w:rPr>
                <w:b/>
              </w:rPr>
              <w:t>0.94</w:t>
            </w:r>
          </w:p>
        </w:tc>
        <w:tc>
          <w:tcPr>
            <w:tcW w:w="1985" w:type="dxa"/>
          </w:tcPr>
          <w:p w14:paraId="3D5AF1A5" w14:textId="5916A1D0" w:rsidR="00537479" w:rsidRPr="00384FF6" w:rsidRDefault="00537479" w:rsidP="004D052A">
            <w:pPr>
              <w:spacing w:line="480" w:lineRule="auto"/>
              <w:jc w:val="center"/>
              <w:rPr>
                <w:b/>
                <w:i/>
                <w:iCs/>
              </w:rPr>
            </w:pPr>
            <w:r w:rsidRPr="00384FF6">
              <w:rPr>
                <w:b/>
              </w:rPr>
              <w:t>0.94</w:t>
            </w:r>
          </w:p>
        </w:tc>
      </w:tr>
      <w:tr w:rsidR="00537479" w14:paraId="5E5BB979" w14:textId="77777777" w:rsidTr="006D6F50">
        <w:tc>
          <w:tcPr>
            <w:tcW w:w="2500" w:type="dxa"/>
          </w:tcPr>
          <w:p w14:paraId="5731AFF2" w14:textId="5440B2F0" w:rsidR="00537479" w:rsidRPr="00384FF6" w:rsidRDefault="00537479" w:rsidP="004D052A">
            <w:pPr>
              <w:spacing w:line="480" w:lineRule="auto"/>
              <w:rPr>
                <w:b/>
                <w:i/>
                <w:iCs/>
              </w:rPr>
            </w:pPr>
            <w:r w:rsidRPr="00384FF6">
              <w:rPr>
                <w:b/>
              </w:rPr>
              <w:t>Weighted Avg.</w:t>
            </w:r>
          </w:p>
        </w:tc>
        <w:tc>
          <w:tcPr>
            <w:tcW w:w="1704" w:type="dxa"/>
          </w:tcPr>
          <w:p w14:paraId="2837A956" w14:textId="58927E33" w:rsidR="00537479" w:rsidRPr="00384FF6" w:rsidRDefault="00537479" w:rsidP="004D052A">
            <w:pPr>
              <w:spacing w:line="480" w:lineRule="auto"/>
              <w:jc w:val="center"/>
              <w:rPr>
                <w:b/>
                <w:i/>
                <w:iCs/>
              </w:rPr>
            </w:pPr>
            <w:r w:rsidRPr="00384FF6">
              <w:rPr>
                <w:b/>
              </w:rPr>
              <w:t>0.95</w:t>
            </w:r>
          </w:p>
        </w:tc>
        <w:tc>
          <w:tcPr>
            <w:tcW w:w="1891" w:type="dxa"/>
          </w:tcPr>
          <w:p w14:paraId="7A681A96" w14:textId="4084FDA5" w:rsidR="00537479" w:rsidRPr="00384FF6" w:rsidRDefault="00537479" w:rsidP="004D052A">
            <w:pPr>
              <w:spacing w:line="480" w:lineRule="auto"/>
              <w:jc w:val="center"/>
              <w:rPr>
                <w:b/>
                <w:i/>
                <w:iCs/>
              </w:rPr>
            </w:pPr>
            <w:r w:rsidRPr="00384FF6">
              <w:rPr>
                <w:b/>
              </w:rPr>
              <w:t>0.94</w:t>
            </w:r>
          </w:p>
        </w:tc>
        <w:tc>
          <w:tcPr>
            <w:tcW w:w="1985" w:type="dxa"/>
          </w:tcPr>
          <w:p w14:paraId="06D0DE3D" w14:textId="3D55FB9E" w:rsidR="00537479" w:rsidRPr="00384FF6" w:rsidRDefault="00537479" w:rsidP="004D052A">
            <w:pPr>
              <w:spacing w:line="480" w:lineRule="auto"/>
              <w:jc w:val="center"/>
              <w:rPr>
                <w:b/>
              </w:rPr>
            </w:pPr>
            <w:r w:rsidRPr="00384FF6">
              <w:rPr>
                <w:b/>
              </w:rPr>
              <w:t>0.94</w:t>
            </w:r>
          </w:p>
        </w:tc>
      </w:tr>
      <w:tr w:rsidR="00537479" w14:paraId="0F1DEB3D" w14:textId="77777777" w:rsidTr="00475620">
        <w:tc>
          <w:tcPr>
            <w:tcW w:w="2500" w:type="dxa"/>
            <w:tcBorders>
              <w:bottom w:val="single" w:sz="8" w:space="0" w:color="auto"/>
            </w:tcBorders>
          </w:tcPr>
          <w:p w14:paraId="7FE747B8" w14:textId="25AF7B41" w:rsidR="00537479" w:rsidRPr="00384FF6" w:rsidRDefault="00537479" w:rsidP="004D052A">
            <w:pPr>
              <w:spacing w:line="480" w:lineRule="auto"/>
              <w:rPr>
                <w:b/>
                <w:i/>
                <w:iCs/>
              </w:rPr>
            </w:pPr>
            <w:r w:rsidRPr="00384FF6">
              <w:rPr>
                <w:b/>
              </w:rPr>
              <w:t xml:space="preserve">Micro </w:t>
            </w:r>
            <w:proofErr w:type="spellStart"/>
            <w:r w:rsidRPr="00384FF6">
              <w:rPr>
                <w:b/>
              </w:rPr>
              <w:t>Avg</w:t>
            </w:r>
            <w:proofErr w:type="spellEnd"/>
          </w:p>
        </w:tc>
        <w:tc>
          <w:tcPr>
            <w:tcW w:w="1704" w:type="dxa"/>
            <w:tcBorders>
              <w:bottom w:val="single" w:sz="8" w:space="0" w:color="auto"/>
            </w:tcBorders>
          </w:tcPr>
          <w:p w14:paraId="66B76C35" w14:textId="7B242C76" w:rsidR="00537479" w:rsidRPr="00384FF6" w:rsidRDefault="00537479" w:rsidP="004D052A">
            <w:pPr>
              <w:spacing w:line="480" w:lineRule="auto"/>
              <w:jc w:val="center"/>
              <w:rPr>
                <w:b/>
                <w:i/>
                <w:iCs/>
              </w:rPr>
            </w:pPr>
            <w:r w:rsidRPr="00384FF6">
              <w:rPr>
                <w:b/>
              </w:rPr>
              <w:t>0.94</w:t>
            </w:r>
          </w:p>
        </w:tc>
        <w:tc>
          <w:tcPr>
            <w:tcW w:w="1891" w:type="dxa"/>
            <w:tcBorders>
              <w:bottom w:val="single" w:sz="8" w:space="0" w:color="auto"/>
            </w:tcBorders>
          </w:tcPr>
          <w:p w14:paraId="25BF0B97" w14:textId="715BDACC" w:rsidR="00537479" w:rsidRPr="00384FF6" w:rsidRDefault="00537479" w:rsidP="004D052A">
            <w:pPr>
              <w:spacing w:line="480" w:lineRule="auto"/>
              <w:jc w:val="center"/>
              <w:rPr>
                <w:b/>
                <w:i/>
                <w:iCs/>
              </w:rPr>
            </w:pPr>
            <w:r w:rsidRPr="00384FF6">
              <w:rPr>
                <w:b/>
              </w:rPr>
              <w:t>0.94</w:t>
            </w:r>
          </w:p>
        </w:tc>
        <w:tc>
          <w:tcPr>
            <w:tcW w:w="1985" w:type="dxa"/>
            <w:tcBorders>
              <w:bottom w:val="single" w:sz="8" w:space="0" w:color="auto"/>
            </w:tcBorders>
          </w:tcPr>
          <w:p w14:paraId="2D2C6DA2" w14:textId="314E90DE" w:rsidR="00537479" w:rsidRPr="00384FF6" w:rsidRDefault="00537479" w:rsidP="004D052A">
            <w:pPr>
              <w:spacing w:line="480" w:lineRule="auto"/>
              <w:jc w:val="center"/>
              <w:rPr>
                <w:b/>
              </w:rPr>
            </w:pPr>
            <w:r w:rsidRPr="00384FF6">
              <w:rPr>
                <w:b/>
              </w:rPr>
              <w:t>0.94</w:t>
            </w:r>
          </w:p>
        </w:tc>
      </w:tr>
    </w:tbl>
    <w:p w14:paraId="05DE942C" w14:textId="0D234A8A" w:rsidR="005B45EF" w:rsidRDefault="006D6F50" w:rsidP="000A6F8B">
      <w:pPr>
        <w:rPr>
          <w:bCs/>
          <w:sz w:val="24"/>
          <w:szCs w:val="24"/>
        </w:rPr>
      </w:pPr>
      <w:r w:rsidRPr="002E6FE1">
        <w:rPr>
          <w:noProof/>
          <w:lang w:val="en-US" w:eastAsia="en-US"/>
        </w:rPr>
        <w:drawing>
          <wp:anchor distT="0" distB="0" distL="114300" distR="114300" simplePos="0" relativeHeight="251651584" behindDoc="0" locked="0" layoutInCell="1" hidden="0" allowOverlap="1" wp14:anchorId="2AA601CD" wp14:editId="25929BA8">
            <wp:simplePos x="0" y="0"/>
            <wp:positionH relativeFrom="margin">
              <wp:posOffset>152400</wp:posOffset>
            </wp:positionH>
            <wp:positionV relativeFrom="paragraph">
              <wp:posOffset>356235</wp:posOffset>
            </wp:positionV>
            <wp:extent cx="4838700" cy="3181350"/>
            <wp:effectExtent l="0" t="0" r="0" b="0"/>
            <wp:wrapSquare wrapText="bothSides"/>
            <wp:docPr id="64817348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3"/>
                    <a:srcRect/>
                    <a:stretch>
                      <a:fillRect/>
                    </a:stretch>
                  </pic:blipFill>
                  <pic:spPr>
                    <a:xfrm>
                      <a:off x="0" y="0"/>
                      <a:ext cx="4838700" cy="3181350"/>
                    </a:xfrm>
                    <a:prstGeom prst="rect">
                      <a:avLst/>
                    </a:prstGeom>
                    <a:ln/>
                  </pic:spPr>
                </pic:pic>
              </a:graphicData>
            </a:graphic>
            <wp14:sizeRelH relativeFrom="margin">
              <wp14:pctWidth>0</wp14:pctWidth>
            </wp14:sizeRelH>
            <wp14:sizeRelV relativeFrom="margin">
              <wp14:pctHeight>0</wp14:pctHeight>
            </wp14:sizeRelV>
          </wp:anchor>
        </w:drawing>
      </w:r>
    </w:p>
    <w:p w14:paraId="6C76348F" w14:textId="4EFC33FE" w:rsidR="00466AED" w:rsidRPr="003E30AD" w:rsidRDefault="00466AED" w:rsidP="006D6F50">
      <w:pPr>
        <w:spacing w:before="240"/>
        <w:jc w:val="center"/>
        <w:rPr>
          <w:iCs/>
          <w:sz w:val="24"/>
          <w:szCs w:val="24"/>
        </w:rPr>
      </w:pPr>
      <w:r w:rsidRPr="002E6FE1">
        <w:rPr>
          <w:iCs/>
          <w:sz w:val="24"/>
          <w:szCs w:val="24"/>
        </w:rPr>
        <w:t xml:space="preserve">Figure </w:t>
      </w:r>
      <w:r w:rsidR="001B29EE" w:rsidRPr="002E6FE1">
        <w:rPr>
          <w:iCs/>
          <w:sz w:val="24"/>
          <w:szCs w:val="24"/>
        </w:rPr>
        <w:t>1</w:t>
      </w:r>
      <w:r w:rsidR="00E906BE">
        <w:rPr>
          <w:iCs/>
          <w:sz w:val="24"/>
          <w:szCs w:val="24"/>
        </w:rPr>
        <w:t>0</w:t>
      </w:r>
      <w:r w:rsidRPr="002E6FE1">
        <w:rPr>
          <w:iCs/>
          <w:sz w:val="24"/>
          <w:szCs w:val="24"/>
        </w:rPr>
        <w:t>. Confusion Matrix of the Stacked Ensemble Model on Test Data</w:t>
      </w:r>
    </w:p>
    <w:p w14:paraId="49EDCD01" w14:textId="797976B7" w:rsidR="00466AED" w:rsidRPr="006D6F50" w:rsidRDefault="00466AED" w:rsidP="006D6F50">
      <w:pPr>
        <w:spacing w:before="240" w:after="240"/>
        <w:rPr>
          <w:b/>
          <w:bCs/>
          <w:iCs/>
          <w:sz w:val="24"/>
          <w:szCs w:val="24"/>
        </w:rPr>
      </w:pPr>
      <w:r w:rsidRPr="00466AED">
        <w:rPr>
          <w:b/>
          <w:bCs/>
          <w:iCs/>
          <w:sz w:val="24"/>
          <w:szCs w:val="24"/>
        </w:rPr>
        <w:t>Cross-Validation and Confidence Intervals</w:t>
      </w:r>
    </w:p>
    <w:p w14:paraId="0FF63114" w14:textId="77777777" w:rsidR="00466AED" w:rsidRDefault="00466AED" w:rsidP="00E6269C">
      <w:pPr>
        <w:spacing w:line="480" w:lineRule="auto"/>
        <w:ind w:firstLine="720"/>
        <w:jc w:val="both"/>
        <w:rPr>
          <w:sz w:val="24"/>
          <w:szCs w:val="24"/>
        </w:rPr>
      </w:pPr>
      <w:r w:rsidRPr="00466AED">
        <w:rPr>
          <w:sz w:val="24"/>
          <w:szCs w:val="24"/>
        </w:rPr>
        <w:t>To validate the stability of the stacked ensemble, performance was tracked across the 5-fold cross-validation process. The model demonstrated low variance, confirming robustness. The 95% Confidence Interval (CI) was calculated using the bootstrap method across folds.</w:t>
      </w:r>
    </w:p>
    <w:p w14:paraId="271AD392" w14:textId="519CED85" w:rsidR="008F3F97" w:rsidRPr="002E6FE1" w:rsidRDefault="008F3F97" w:rsidP="008F3F97">
      <w:pPr>
        <w:spacing w:line="480" w:lineRule="auto"/>
        <w:ind w:firstLine="720"/>
        <w:jc w:val="center"/>
        <w:rPr>
          <w:sz w:val="24"/>
          <w:szCs w:val="24"/>
        </w:rPr>
      </w:pPr>
      <w:r w:rsidRPr="002E6FE1">
        <w:rPr>
          <w:sz w:val="24"/>
          <w:szCs w:val="24"/>
        </w:rPr>
        <w:lastRenderedPageBreak/>
        <w:t>Table 1</w:t>
      </w:r>
      <w:r w:rsidR="00E906BE">
        <w:rPr>
          <w:sz w:val="24"/>
          <w:szCs w:val="24"/>
        </w:rPr>
        <w:t>3</w:t>
      </w:r>
      <w:r w:rsidRPr="002E6FE1">
        <w:rPr>
          <w:sz w:val="24"/>
          <w:szCs w:val="24"/>
        </w:rPr>
        <w:t>. Per-Fold Performance and Confidence Intervals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79"/>
        <w:gridCol w:w="2771"/>
        <w:gridCol w:w="2756"/>
      </w:tblGrid>
      <w:tr w:rsidR="00466AED" w14:paraId="59E3E844" w14:textId="77777777" w:rsidTr="009A552B">
        <w:tc>
          <w:tcPr>
            <w:tcW w:w="2840" w:type="dxa"/>
            <w:tcBorders>
              <w:top w:val="single" w:sz="8" w:space="0" w:color="auto"/>
              <w:bottom w:val="single" w:sz="12" w:space="0" w:color="auto"/>
            </w:tcBorders>
          </w:tcPr>
          <w:p w14:paraId="4E6F5D7A" w14:textId="20DA0E78" w:rsidR="00466AED" w:rsidRPr="008F3F97" w:rsidRDefault="00466AED" w:rsidP="008F3F97">
            <w:pPr>
              <w:spacing w:line="480" w:lineRule="auto"/>
              <w:jc w:val="center"/>
              <w:rPr>
                <w:lang w:val="en-PH"/>
              </w:rPr>
            </w:pPr>
            <w:r w:rsidRPr="008F3F97">
              <w:rPr>
                <w:b/>
                <w:bCs/>
              </w:rPr>
              <w:t>Fold Iteration</w:t>
            </w:r>
          </w:p>
        </w:tc>
        <w:tc>
          <w:tcPr>
            <w:tcW w:w="2841" w:type="dxa"/>
            <w:tcBorders>
              <w:top w:val="single" w:sz="8" w:space="0" w:color="auto"/>
              <w:bottom w:val="single" w:sz="12" w:space="0" w:color="auto"/>
            </w:tcBorders>
          </w:tcPr>
          <w:p w14:paraId="2161EA56" w14:textId="65DF68DF" w:rsidR="00466AED" w:rsidRPr="008F3F97" w:rsidRDefault="00466AED" w:rsidP="008F3F97">
            <w:pPr>
              <w:spacing w:line="480" w:lineRule="auto"/>
              <w:jc w:val="center"/>
              <w:rPr>
                <w:lang w:val="en-PH"/>
              </w:rPr>
            </w:pPr>
            <w:r w:rsidRPr="008F3F97">
              <w:rPr>
                <w:b/>
                <w:bCs/>
              </w:rPr>
              <w:t>Accuracy</w:t>
            </w:r>
          </w:p>
        </w:tc>
        <w:tc>
          <w:tcPr>
            <w:tcW w:w="2841" w:type="dxa"/>
            <w:tcBorders>
              <w:top w:val="single" w:sz="8" w:space="0" w:color="auto"/>
              <w:bottom w:val="single" w:sz="12" w:space="0" w:color="auto"/>
            </w:tcBorders>
          </w:tcPr>
          <w:p w14:paraId="4467B6FD" w14:textId="27C6F9C2" w:rsidR="00466AED" w:rsidRPr="008F3F97" w:rsidRDefault="008F3F97" w:rsidP="008F3F97">
            <w:pPr>
              <w:spacing w:line="480" w:lineRule="auto"/>
              <w:jc w:val="center"/>
              <w:rPr>
                <w:lang w:val="en-PH"/>
              </w:rPr>
            </w:pPr>
            <w:r w:rsidRPr="008F3F97">
              <w:rPr>
                <w:b/>
                <w:bCs/>
              </w:rPr>
              <w:t>Macro F1-Score</w:t>
            </w:r>
          </w:p>
        </w:tc>
      </w:tr>
      <w:tr w:rsidR="00466AED" w14:paraId="0BDD0D8E" w14:textId="77777777" w:rsidTr="009A552B">
        <w:tc>
          <w:tcPr>
            <w:tcW w:w="2840" w:type="dxa"/>
            <w:tcBorders>
              <w:top w:val="single" w:sz="12" w:space="0" w:color="auto"/>
            </w:tcBorders>
          </w:tcPr>
          <w:p w14:paraId="1752692C" w14:textId="67BB3979" w:rsidR="00466AED" w:rsidRPr="008F3F97" w:rsidRDefault="008F3F97" w:rsidP="00466AED">
            <w:pPr>
              <w:spacing w:line="480" w:lineRule="auto"/>
              <w:jc w:val="both"/>
              <w:rPr>
                <w:lang w:val="en-PH"/>
              </w:rPr>
            </w:pPr>
            <w:r w:rsidRPr="008F3F97">
              <w:t>Fold 1</w:t>
            </w:r>
          </w:p>
        </w:tc>
        <w:tc>
          <w:tcPr>
            <w:tcW w:w="2841" w:type="dxa"/>
            <w:tcBorders>
              <w:top w:val="single" w:sz="12" w:space="0" w:color="auto"/>
            </w:tcBorders>
          </w:tcPr>
          <w:p w14:paraId="4F99891C" w14:textId="0E7747A1" w:rsidR="00466AED" w:rsidRPr="008F3F97" w:rsidRDefault="008F3F97" w:rsidP="008F3F97">
            <w:pPr>
              <w:spacing w:line="480" w:lineRule="auto"/>
              <w:jc w:val="center"/>
              <w:rPr>
                <w:lang w:val="en-PH"/>
              </w:rPr>
            </w:pPr>
            <w:r w:rsidRPr="008F3F97">
              <w:t>93.62%</w:t>
            </w:r>
          </w:p>
        </w:tc>
        <w:tc>
          <w:tcPr>
            <w:tcW w:w="2841" w:type="dxa"/>
            <w:tcBorders>
              <w:top w:val="single" w:sz="12" w:space="0" w:color="auto"/>
            </w:tcBorders>
          </w:tcPr>
          <w:p w14:paraId="502DE5FD" w14:textId="0C3F9D61" w:rsidR="00466AED" w:rsidRPr="008F3F97" w:rsidRDefault="008F3F97" w:rsidP="008F3F97">
            <w:pPr>
              <w:spacing w:line="480" w:lineRule="auto"/>
              <w:jc w:val="center"/>
              <w:rPr>
                <w:lang w:val="en-PH"/>
              </w:rPr>
            </w:pPr>
            <w:r w:rsidRPr="008F3F97">
              <w:t>0.93</w:t>
            </w:r>
          </w:p>
        </w:tc>
      </w:tr>
      <w:tr w:rsidR="00466AED" w14:paraId="4027D696" w14:textId="77777777" w:rsidTr="008F3F97">
        <w:tc>
          <w:tcPr>
            <w:tcW w:w="2840" w:type="dxa"/>
          </w:tcPr>
          <w:p w14:paraId="3A5DB09E" w14:textId="7D09D6F4" w:rsidR="00466AED" w:rsidRPr="008F3F97" w:rsidRDefault="008F3F97" w:rsidP="00466AED">
            <w:pPr>
              <w:spacing w:line="480" w:lineRule="auto"/>
              <w:jc w:val="both"/>
              <w:rPr>
                <w:lang w:val="en-PH"/>
              </w:rPr>
            </w:pPr>
            <w:r w:rsidRPr="008F3F97">
              <w:rPr>
                <w:lang w:val="en-PH"/>
              </w:rPr>
              <w:t xml:space="preserve">Fold 2 </w:t>
            </w:r>
          </w:p>
        </w:tc>
        <w:tc>
          <w:tcPr>
            <w:tcW w:w="2841" w:type="dxa"/>
          </w:tcPr>
          <w:p w14:paraId="374D616F" w14:textId="5EF3061C" w:rsidR="00466AED" w:rsidRPr="008F3F97" w:rsidRDefault="008F3F97" w:rsidP="008F3F97">
            <w:pPr>
              <w:spacing w:line="480" w:lineRule="auto"/>
              <w:jc w:val="center"/>
              <w:rPr>
                <w:lang w:val="en-PH"/>
              </w:rPr>
            </w:pPr>
            <w:r w:rsidRPr="008F3F97">
              <w:t>94.15%</w:t>
            </w:r>
          </w:p>
        </w:tc>
        <w:tc>
          <w:tcPr>
            <w:tcW w:w="2841" w:type="dxa"/>
          </w:tcPr>
          <w:p w14:paraId="2E9FB678" w14:textId="62C4D2E0" w:rsidR="00466AED" w:rsidRPr="008F3F97" w:rsidRDefault="008F3F97" w:rsidP="008F3F97">
            <w:pPr>
              <w:spacing w:line="480" w:lineRule="auto"/>
              <w:jc w:val="center"/>
              <w:rPr>
                <w:lang w:val="en-PH"/>
              </w:rPr>
            </w:pPr>
            <w:r w:rsidRPr="008F3F97">
              <w:t>0.95</w:t>
            </w:r>
          </w:p>
        </w:tc>
      </w:tr>
      <w:tr w:rsidR="00466AED" w14:paraId="295FD042" w14:textId="77777777" w:rsidTr="008F3F97">
        <w:tc>
          <w:tcPr>
            <w:tcW w:w="2840" w:type="dxa"/>
          </w:tcPr>
          <w:p w14:paraId="53600CC9" w14:textId="52450D2F" w:rsidR="00466AED" w:rsidRPr="008F3F97" w:rsidRDefault="008F3F97" w:rsidP="00466AED">
            <w:pPr>
              <w:spacing w:line="480" w:lineRule="auto"/>
              <w:jc w:val="both"/>
              <w:rPr>
                <w:lang w:val="en-PH"/>
              </w:rPr>
            </w:pPr>
            <w:r w:rsidRPr="008F3F97">
              <w:rPr>
                <w:lang w:val="en-PH"/>
              </w:rPr>
              <w:t>Fold 3</w:t>
            </w:r>
          </w:p>
        </w:tc>
        <w:tc>
          <w:tcPr>
            <w:tcW w:w="2841" w:type="dxa"/>
          </w:tcPr>
          <w:p w14:paraId="26D7621F" w14:textId="0BF6D7D3" w:rsidR="00466AED" w:rsidRPr="008F3F97" w:rsidRDefault="008F3F97" w:rsidP="008F3F97">
            <w:pPr>
              <w:spacing w:line="480" w:lineRule="auto"/>
              <w:jc w:val="center"/>
              <w:rPr>
                <w:lang w:val="en-PH"/>
              </w:rPr>
            </w:pPr>
            <w:r w:rsidRPr="008F3F97">
              <w:t>92.90%</w:t>
            </w:r>
          </w:p>
        </w:tc>
        <w:tc>
          <w:tcPr>
            <w:tcW w:w="2841" w:type="dxa"/>
          </w:tcPr>
          <w:p w14:paraId="2FDC16B4" w14:textId="16C9FFC6" w:rsidR="00466AED" w:rsidRPr="008F3F97" w:rsidRDefault="008F3F97" w:rsidP="008F3F97">
            <w:pPr>
              <w:spacing w:line="480" w:lineRule="auto"/>
              <w:jc w:val="center"/>
              <w:rPr>
                <w:lang w:val="en-PH"/>
              </w:rPr>
            </w:pPr>
            <w:r w:rsidRPr="008F3F97">
              <w:t>0.93</w:t>
            </w:r>
          </w:p>
        </w:tc>
      </w:tr>
      <w:tr w:rsidR="00466AED" w14:paraId="6B71ED11" w14:textId="77777777" w:rsidTr="008F3F97">
        <w:tc>
          <w:tcPr>
            <w:tcW w:w="2840" w:type="dxa"/>
          </w:tcPr>
          <w:p w14:paraId="5BC537C9" w14:textId="1BCA4150" w:rsidR="00466AED" w:rsidRPr="008F3F97" w:rsidRDefault="008F3F97" w:rsidP="00466AED">
            <w:pPr>
              <w:spacing w:line="480" w:lineRule="auto"/>
              <w:jc w:val="both"/>
              <w:rPr>
                <w:lang w:val="en-PH"/>
              </w:rPr>
            </w:pPr>
            <w:r w:rsidRPr="008F3F97">
              <w:rPr>
                <w:lang w:val="en-PH"/>
              </w:rPr>
              <w:t>Fold 4</w:t>
            </w:r>
          </w:p>
        </w:tc>
        <w:tc>
          <w:tcPr>
            <w:tcW w:w="2841" w:type="dxa"/>
          </w:tcPr>
          <w:p w14:paraId="37FA029F" w14:textId="25CD853E" w:rsidR="00466AED" w:rsidRPr="008F3F97" w:rsidRDefault="008F3F97" w:rsidP="008F3F97">
            <w:pPr>
              <w:spacing w:line="480" w:lineRule="auto"/>
              <w:jc w:val="center"/>
              <w:rPr>
                <w:lang w:val="en-PH"/>
              </w:rPr>
            </w:pPr>
            <w:r w:rsidRPr="008F3F97">
              <w:t>94.50%</w:t>
            </w:r>
          </w:p>
        </w:tc>
        <w:tc>
          <w:tcPr>
            <w:tcW w:w="2841" w:type="dxa"/>
          </w:tcPr>
          <w:p w14:paraId="0D43571F" w14:textId="58E43B2D" w:rsidR="00466AED" w:rsidRPr="008F3F97" w:rsidRDefault="008F3F97" w:rsidP="008F3F97">
            <w:pPr>
              <w:spacing w:line="480" w:lineRule="auto"/>
              <w:jc w:val="center"/>
              <w:rPr>
                <w:lang w:val="en-PH"/>
              </w:rPr>
            </w:pPr>
            <w:r w:rsidRPr="008F3F97">
              <w:t>0.95</w:t>
            </w:r>
          </w:p>
        </w:tc>
      </w:tr>
      <w:tr w:rsidR="00466AED" w14:paraId="5FE8E10C" w14:textId="77777777" w:rsidTr="008F3F97">
        <w:tc>
          <w:tcPr>
            <w:tcW w:w="2840" w:type="dxa"/>
          </w:tcPr>
          <w:p w14:paraId="0CA096D8" w14:textId="4BB53FDA" w:rsidR="00466AED" w:rsidRPr="008F3F97" w:rsidRDefault="008F3F97" w:rsidP="00466AED">
            <w:pPr>
              <w:spacing w:line="480" w:lineRule="auto"/>
              <w:jc w:val="both"/>
              <w:rPr>
                <w:lang w:val="en-PH"/>
              </w:rPr>
            </w:pPr>
            <w:r w:rsidRPr="008F3F97">
              <w:rPr>
                <w:lang w:val="en-PH"/>
              </w:rPr>
              <w:t>Fold 5</w:t>
            </w:r>
          </w:p>
        </w:tc>
        <w:tc>
          <w:tcPr>
            <w:tcW w:w="2841" w:type="dxa"/>
          </w:tcPr>
          <w:p w14:paraId="07C7A514" w14:textId="3F09DB76" w:rsidR="00466AED" w:rsidRPr="008F3F97" w:rsidRDefault="008F3F97" w:rsidP="008F3F97">
            <w:pPr>
              <w:spacing w:line="480" w:lineRule="auto"/>
              <w:jc w:val="center"/>
              <w:rPr>
                <w:lang w:val="en-PH"/>
              </w:rPr>
            </w:pPr>
            <w:r w:rsidRPr="008F3F97">
              <w:t>93.79%</w:t>
            </w:r>
          </w:p>
        </w:tc>
        <w:tc>
          <w:tcPr>
            <w:tcW w:w="2841" w:type="dxa"/>
          </w:tcPr>
          <w:p w14:paraId="1114A41F" w14:textId="0A488979" w:rsidR="00466AED" w:rsidRPr="008F3F97" w:rsidRDefault="008F3F97" w:rsidP="008F3F97">
            <w:pPr>
              <w:spacing w:line="480" w:lineRule="auto"/>
              <w:jc w:val="center"/>
              <w:rPr>
                <w:lang w:val="en-PH"/>
              </w:rPr>
            </w:pPr>
            <w:r w:rsidRPr="008F3F97">
              <w:t>0.94</w:t>
            </w:r>
          </w:p>
        </w:tc>
      </w:tr>
      <w:tr w:rsidR="00466AED" w14:paraId="48DA626F" w14:textId="77777777" w:rsidTr="008F3F97">
        <w:tc>
          <w:tcPr>
            <w:tcW w:w="2840" w:type="dxa"/>
          </w:tcPr>
          <w:p w14:paraId="040E7483" w14:textId="2934DBEE" w:rsidR="00466AED" w:rsidRPr="008F3F97" w:rsidRDefault="008F3F97" w:rsidP="00466AED">
            <w:pPr>
              <w:spacing w:line="480" w:lineRule="auto"/>
              <w:jc w:val="both"/>
              <w:rPr>
                <w:lang w:val="en-PH"/>
              </w:rPr>
            </w:pPr>
            <w:r w:rsidRPr="008F3F97">
              <w:rPr>
                <w:b/>
                <w:bCs/>
              </w:rPr>
              <w:t>Average</w:t>
            </w:r>
          </w:p>
        </w:tc>
        <w:tc>
          <w:tcPr>
            <w:tcW w:w="2841" w:type="dxa"/>
          </w:tcPr>
          <w:p w14:paraId="39986F53" w14:textId="6B24E990" w:rsidR="00466AED" w:rsidRPr="008F3F97" w:rsidRDefault="008F3F97" w:rsidP="008F3F97">
            <w:pPr>
              <w:spacing w:line="480" w:lineRule="auto"/>
              <w:jc w:val="center"/>
              <w:rPr>
                <w:lang w:val="en-PH"/>
              </w:rPr>
            </w:pPr>
            <w:r w:rsidRPr="008F3F97">
              <w:rPr>
                <w:b/>
                <w:bCs/>
              </w:rPr>
              <w:t>93.79%</w:t>
            </w:r>
          </w:p>
        </w:tc>
        <w:tc>
          <w:tcPr>
            <w:tcW w:w="2841" w:type="dxa"/>
          </w:tcPr>
          <w:p w14:paraId="27F3A3A9" w14:textId="064C162F" w:rsidR="00466AED" w:rsidRPr="008F3F97" w:rsidRDefault="008F3F97" w:rsidP="008F3F97">
            <w:pPr>
              <w:spacing w:line="480" w:lineRule="auto"/>
              <w:jc w:val="center"/>
              <w:rPr>
                <w:lang w:val="en-PH"/>
              </w:rPr>
            </w:pPr>
            <w:r w:rsidRPr="008F3F97">
              <w:rPr>
                <w:b/>
                <w:bCs/>
              </w:rPr>
              <w:t>0.94</w:t>
            </w:r>
          </w:p>
        </w:tc>
      </w:tr>
      <w:tr w:rsidR="00466AED" w14:paraId="1F62F6B3" w14:textId="77777777" w:rsidTr="009A552B">
        <w:tc>
          <w:tcPr>
            <w:tcW w:w="2840" w:type="dxa"/>
            <w:tcBorders>
              <w:bottom w:val="single" w:sz="8" w:space="0" w:color="auto"/>
            </w:tcBorders>
          </w:tcPr>
          <w:p w14:paraId="7CFF2692" w14:textId="048BEE4F" w:rsidR="00466AED" w:rsidRPr="008F3F97" w:rsidRDefault="008F3F97" w:rsidP="00466AED">
            <w:pPr>
              <w:spacing w:line="480" w:lineRule="auto"/>
              <w:jc w:val="both"/>
              <w:rPr>
                <w:lang w:val="en-PH"/>
              </w:rPr>
            </w:pPr>
            <w:r w:rsidRPr="008F3F97">
              <w:rPr>
                <w:b/>
                <w:bCs/>
              </w:rPr>
              <w:t>95% Confidence Interval</w:t>
            </w:r>
          </w:p>
        </w:tc>
        <w:tc>
          <w:tcPr>
            <w:tcW w:w="2841" w:type="dxa"/>
            <w:tcBorders>
              <w:bottom w:val="single" w:sz="8" w:space="0" w:color="auto"/>
            </w:tcBorders>
          </w:tcPr>
          <w:p w14:paraId="63779E9B" w14:textId="44E46436" w:rsidR="00466AED" w:rsidRPr="008F3F97" w:rsidRDefault="008F3F97" w:rsidP="008F3F97">
            <w:pPr>
              <w:spacing w:line="480" w:lineRule="auto"/>
              <w:jc w:val="center"/>
              <w:rPr>
                <w:lang w:val="en-PH"/>
              </w:rPr>
            </w:pPr>
            <w:r w:rsidRPr="008F3F97">
              <w:rPr>
                <w:b/>
                <w:bCs/>
              </w:rPr>
              <w:t>[93.1% – 94.4%]</w:t>
            </w:r>
          </w:p>
        </w:tc>
        <w:tc>
          <w:tcPr>
            <w:tcW w:w="2841" w:type="dxa"/>
            <w:tcBorders>
              <w:bottom w:val="single" w:sz="8" w:space="0" w:color="auto"/>
            </w:tcBorders>
          </w:tcPr>
          <w:p w14:paraId="7F0C8BFA" w14:textId="364BB72C" w:rsidR="00466AED" w:rsidRPr="008F3F97" w:rsidRDefault="008F3F97" w:rsidP="008F3F97">
            <w:pPr>
              <w:spacing w:line="480" w:lineRule="auto"/>
              <w:jc w:val="center"/>
              <w:rPr>
                <w:lang w:val="en-PH"/>
              </w:rPr>
            </w:pPr>
            <w:r w:rsidRPr="008F3F97">
              <w:rPr>
                <w:b/>
                <w:bCs/>
              </w:rPr>
              <w:t>[0.93 – 0.95]</w:t>
            </w:r>
          </w:p>
        </w:tc>
      </w:tr>
    </w:tbl>
    <w:p w14:paraId="59B3F52C" w14:textId="3494257B" w:rsidR="00466AED" w:rsidRDefault="008F3F97" w:rsidP="00212A87">
      <w:pPr>
        <w:spacing w:before="240" w:line="480" w:lineRule="auto"/>
        <w:jc w:val="both"/>
        <w:rPr>
          <w:b/>
          <w:bCs/>
          <w:sz w:val="24"/>
          <w:szCs w:val="24"/>
        </w:rPr>
      </w:pPr>
      <w:r w:rsidRPr="008F3F97">
        <w:rPr>
          <w:b/>
          <w:bCs/>
          <w:sz w:val="24"/>
          <w:szCs w:val="24"/>
        </w:rPr>
        <w:t>ROC-AUC Analysis</w:t>
      </w:r>
    </w:p>
    <w:p w14:paraId="4F57668A" w14:textId="1D5B1EC8" w:rsidR="006D6F50" w:rsidRDefault="00DE2693" w:rsidP="006D6F50">
      <w:pPr>
        <w:spacing w:line="480" w:lineRule="auto"/>
        <w:ind w:firstLine="720"/>
        <w:jc w:val="both"/>
        <w:rPr>
          <w:sz w:val="24"/>
          <w:szCs w:val="24"/>
        </w:rPr>
      </w:pPr>
      <w:r w:rsidRPr="00DE2693">
        <w:rPr>
          <w:sz w:val="24"/>
          <w:szCs w:val="24"/>
        </w:rPr>
        <w:t>Given the multi-class nature of the sentiment problem, the One-vs-Rest (OvR) strategy was applied to calculate the Area Under the Receiver Operating Characteristic Curve (ROC-AUC), evaluating the model's ability to distinguish one class from all others. This approach allowed a comprehensive assessment of the model’s discriminatory performance across each sentiment category</w:t>
      </w:r>
      <w:r w:rsidR="006D6F50" w:rsidRPr="006D6F50">
        <w:rPr>
          <w:sz w:val="24"/>
          <w:szCs w:val="24"/>
        </w:rPr>
        <w:t>.</w:t>
      </w:r>
    </w:p>
    <w:p w14:paraId="3BEE3157" w14:textId="192A870E" w:rsidR="00212A87" w:rsidRPr="002E6FE1" w:rsidRDefault="00212A87" w:rsidP="006D6F50">
      <w:pPr>
        <w:spacing w:line="480" w:lineRule="auto"/>
        <w:jc w:val="center"/>
        <w:rPr>
          <w:sz w:val="24"/>
          <w:szCs w:val="24"/>
        </w:rPr>
      </w:pPr>
      <w:r w:rsidRPr="002E6FE1">
        <w:rPr>
          <w:sz w:val="24"/>
          <w:szCs w:val="24"/>
        </w:rPr>
        <w:t>Table 1</w:t>
      </w:r>
      <w:r w:rsidR="00E906BE">
        <w:rPr>
          <w:sz w:val="24"/>
          <w:szCs w:val="24"/>
        </w:rPr>
        <w:t>4</w:t>
      </w:r>
      <w:r w:rsidRPr="002E6FE1">
        <w:rPr>
          <w:sz w:val="24"/>
          <w:szCs w:val="24"/>
        </w:rPr>
        <w:t>. One-vs-Rest ROC-AUC Scores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70"/>
        <w:gridCol w:w="2750"/>
        <w:gridCol w:w="2786"/>
      </w:tblGrid>
      <w:tr w:rsidR="008F3F97" w14:paraId="74CBE9F9" w14:textId="77777777" w:rsidTr="009A552B">
        <w:tc>
          <w:tcPr>
            <w:tcW w:w="2840" w:type="dxa"/>
            <w:tcBorders>
              <w:top w:val="single" w:sz="8" w:space="0" w:color="auto"/>
              <w:bottom w:val="single" w:sz="12" w:space="0" w:color="auto"/>
            </w:tcBorders>
          </w:tcPr>
          <w:p w14:paraId="2A802041" w14:textId="5624893B" w:rsidR="008F3F97" w:rsidRPr="0090530D" w:rsidRDefault="008F3F97" w:rsidP="008F3F97">
            <w:pPr>
              <w:spacing w:line="360" w:lineRule="auto"/>
              <w:jc w:val="center"/>
              <w:rPr>
                <w:b/>
                <w:bCs/>
                <w:lang w:val="en-PH"/>
              </w:rPr>
            </w:pPr>
            <w:r w:rsidRPr="0090530D">
              <w:rPr>
                <w:b/>
                <w:bCs/>
                <w:lang w:val="en-PH"/>
              </w:rPr>
              <w:t>Sentiment Class</w:t>
            </w:r>
          </w:p>
        </w:tc>
        <w:tc>
          <w:tcPr>
            <w:tcW w:w="2841" w:type="dxa"/>
            <w:tcBorders>
              <w:top w:val="single" w:sz="8" w:space="0" w:color="auto"/>
              <w:bottom w:val="single" w:sz="12" w:space="0" w:color="auto"/>
            </w:tcBorders>
          </w:tcPr>
          <w:p w14:paraId="10622BFE" w14:textId="0ED3B35A" w:rsidR="008F3F97" w:rsidRPr="0090530D" w:rsidRDefault="008F3F97" w:rsidP="008F3F97">
            <w:pPr>
              <w:spacing w:line="360" w:lineRule="auto"/>
              <w:jc w:val="center"/>
              <w:rPr>
                <w:lang w:val="en-PH"/>
              </w:rPr>
            </w:pPr>
            <w:r w:rsidRPr="0090530D">
              <w:rPr>
                <w:b/>
                <w:bCs/>
              </w:rPr>
              <w:t>ROC-AUC Score</w:t>
            </w:r>
          </w:p>
        </w:tc>
        <w:tc>
          <w:tcPr>
            <w:tcW w:w="2841" w:type="dxa"/>
            <w:tcBorders>
              <w:top w:val="single" w:sz="8" w:space="0" w:color="auto"/>
              <w:bottom w:val="single" w:sz="12" w:space="0" w:color="auto"/>
            </w:tcBorders>
          </w:tcPr>
          <w:p w14:paraId="213E799B" w14:textId="185EF246" w:rsidR="008F3F97" w:rsidRPr="0090530D" w:rsidRDefault="008F3F97" w:rsidP="008F3F97">
            <w:pPr>
              <w:spacing w:line="360" w:lineRule="auto"/>
              <w:jc w:val="center"/>
              <w:rPr>
                <w:lang w:val="en-PH"/>
              </w:rPr>
            </w:pPr>
            <w:r w:rsidRPr="0090530D">
              <w:rPr>
                <w:b/>
                <w:bCs/>
              </w:rPr>
              <w:t>Interpretation</w:t>
            </w:r>
          </w:p>
        </w:tc>
      </w:tr>
      <w:tr w:rsidR="008F3F97" w14:paraId="7184EAFF" w14:textId="77777777" w:rsidTr="009A552B">
        <w:tc>
          <w:tcPr>
            <w:tcW w:w="2840" w:type="dxa"/>
            <w:tcBorders>
              <w:top w:val="single" w:sz="12" w:space="0" w:color="auto"/>
            </w:tcBorders>
          </w:tcPr>
          <w:p w14:paraId="4DDBFE47" w14:textId="588CA524" w:rsidR="008F3F97" w:rsidRPr="0090530D" w:rsidRDefault="008F3F97" w:rsidP="009A552B">
            <w:pPr>
              <w:spacing w:line="360" w:lineRule="auto"/>
              <w:jc w:val="center"/>
              <w:rPr>
                <w:lang w:val="en-PH"/>
              </w:rPr>
            </w:pPr>
            <w:r w:rsidRPr="0090530D">
              <w:rPr>
                <w:lang w:val="en-PH"/>
              </w:rPr>
              <w:t>Negative vs. Rest</w:t>
            </w:r>
          </w:p>
        </w:tc>
        <w:tc>
          <w:tcPr>
            <w:tcW w:w="2841" w:type="dxa"/>
            <w:tcBorders>
              <w:top w:val="single" w:sz="12" w:space="0" w:color="auto"/>
            </w:tcBorders>
          </w:tcPr>
          <w:p w14:paraId="0BB6B759" w14:textId="40B8B537" w:rsidR="008F3F97" w:rsidRPr="0090530D" w:rsidRDefault="008F3F97" w:rsidP="009A552B">
            <w:pPr>
              <w:spacing w:line="360" w:lineRule="auto"/>
              <w:jc w:val="center"/>
              <w:rPr>
                <w:lang w:val="en-PH"/>
              </w:rPr>
            </w:pPr>
            <w:r w:rsidRPr="0090530D">
              <w:t>0.98</w:t>
            </w:r>
          </w:p>
        </w:tc>
        <w:tc>
          <w:tcPr>
            <w:tcW w:w="2841" w:type="dxa"/>
            <w:tcBorders>
              <w:top w:val="single" w:sz="12" w:space="0" w:color="auto"/>
            </w:tcBorders>
          </w:tcPr>
          <w:p w14:paraId="7BA484BB" w14:textId="700B4CAF" w:rsidR="008F3F97" w:rsidRPr="0090530D" w:rsidRDefault="008F3F97" w:rsidP="009A552B">
            <w:pPr>
              <w:spacing w:line="360" w:lineRule="auto"/>
              <w:jc w:val="center"/>
              <w:rPr>
                <w:lang w:val="en-PH"/>
              </w:rPr>
            </w:pPr>
            <w:r w:rsidRPr="0090530D">
              <w:t>Excellent separation between complaints and other feedback.</w:t>
            </w:r>
          </w:p>
        </w:tc>
      </w:tr>
      <w:tr w:rsidR="008F3F97" w14:paraId="231163D5" w14:textId="77777777" w:rsidTr="008F3F97">
        <w:tc>
          <w:tcPr>
            <w:tcW w:w="2840" w:type="dxa"/>
          </w:tcPr>
          <w:p w14:paraId="13383C97" w14:textId="3FA2ABDE" w:rsidR="008F3F97" w:rsidRPr="0090530D" w:rsidRDefault="008F3F97" w:rsidP="009A552B">
            <w:pPr>
              <w:spacing w:line="360" w:lineRule="auto"/>
              <w:jc w:val="center"/>
              <w:rPr>
                <w:lang w:val="en-PH"/>
              </w:rPr>
            </w:pPr>
            <w:r w:rsidRPr="0090530D">
              <w:t>Neutral vs. Rest</w:t>
            </w:r>
          </w:p>
        </w:tc>
        <w:tc>
          <w:tcPr>
            <w:tcW w:w="2841" w:type="dxa"/>
          </w:tcPr>
          <w:p w14:paraId="6F791B62" w14:textId="43084BD5" w:rsidR="008F3F97" w:rsidRPr="0090530D" w:rsidRDefault="008F3F97" w:rsidP="009A552B">
            <w:pPr>
              <w:spacing w:line="360" w:lineRule="auto"/>
              <w:jc w:val="center"/>
              <w:rPr>
                <w:lang w:val="en-PH"/>
              </w:rPr>
            </w:pPr>
            <w:r w:rsidRPr="0090530D">
              <w:t>0.94</w:t>
            </w:r>
          </w:p>
        </w:tc>
        <w:tc>
          <w:tcPr>
            <w:tcW w:w="2841" w:type="dxa"/>
          </w:tcPr>
          <w:p w14:paraId="141C7717" w14:textId="0C43B751" w:rsidR="008F3F97" w:rsidRPr="0090530D" w:rsidRDefault="008F3F97" w:rsidP="009A552B">
            <w:pPr>
              <w:spacing w:line="360" w:lineRule="auto"/>
              <w:jc w:val="center"/>
              <w:rPr>
                <w:lang w:val="en-PH"/>
              </w:rPr>
            </w:pPr>
            <w:r w:rsidRPr="0090530D">
              <w:t>High ability to distinguish objective statements.</w:t>
            </w:r>
          </w:p>
        </w:tc>
      </w:tr>
      <w:tr w:rsidR="008F3F97" w14:paraId="45BE9639" w14:textId="77777777" w:rsidTr="008F3F97">
        <w:tc>
          <w:tcPr>
            <w:tcW w:w="2840" w:type="dxa"/>
          </w:tcPr>
          <w:p w14:paraId="6D2F97E0" w14:textId="3B170414" w:rsidR="008F3F97" w:rsidRPr="0090530D" w:rsidRDefault="008F3F97" w:rsidP="009A552B">
            <w:pPr>
              <w:spacing w:line="360" w:lineRule="auto"/>
              <w:jc w:val="center"/>
              <w:rPr>
                <w:lang w:val="en-PH"/>
              </w:rPr>
            </w:pPr>
            <w:r w:rsidRPr="0090530D">
              <w:t>Positive vs. Rest</w:t>
            </w:r>
          </w:p>
        </w:tc>
        <w:tc>
          <w:tcPr>
            <w:tcW w:w="2841" w:type="dxa"/>
          </w:tcPr>
          <w:p w14:paraId="55E260BD" w14:textId="20DD11C9" w:rsidR="008F3F97" w:rsidRPr="0090530D" w:rsidRDefault="008F3F97" w:rsidP="009A552B">
            <w:pPr>
              <w:spacing w:line="360" w:lineRule="auto"/>
              <w:jc w:val="center"/>
              <w:rPr>
                <w:lang w:val="en-PH"/>
              </w:rPr>
            </w:pPr>
            <w:r w:rsidRPr="0090530D">
              <w:t>0.99</w:t>
            </w:r>
          </w:p>
        </w:tc>
        <w:tc>
          <w:tcPr>
            <w:tcW w:w="2841" w:type="dxa"/>
          </w:tcPr>
          <w:p w14:paraId="68A60FF2" w14:textId="27480F8D" w:rsidR="008F3F97" w:rsidRPr="0090530D" w:rsidRDefault="008F3F97" w:rsidP="009A552B">
            <w:pPr>
              <w:spacing w:line="360" w:lineRule="auto"/>
              <w:jc w:val="center"/>
              <w:rPr>
                <w:lang w:val="en-PH"/>
              </w:rPr>
            </w:pPr>
            <w:r w:rsidRPr="0090530D">
              <w:t>Near-perfect distinction of satisfaction feedback.</w:t>
            </w:r>
          </w:p>
        </w:tc>
      </w:tr>
      <w:tr w:rsidR="008F3F97" w14:paraId="31A38D34" w14:textId="77777777" w:rsidTr="009A552B">
        <w:trPr>
          <w:trHeight w:val="1177"/>
        </w:trPr>
        <w:tc>
          <w:tcPr>
            <w:tcW w:w="2840" w:type="dxa"/>
            <w:tcBorders>
              <w:bottom w:val="single" w:sz="8" w:space="0" w:color="auto"/>
            </w:tcBorders>
          </w:tcPr>
          <w:p w14:paraId="3B95E458" w14:textId="6974D620" w:rsidR="008F3F97" w:rsidRPr="0090530D" w:rsidRDefault="008F3F97" w:rsidP="009A552B">
            <w:pPr>
              <w:spacing w:line="360" w:lineRule="auto"/>
              <w:jc w:val="center"/>
              <w:rPr>
                <w:lang w:val="en-PH"/>
              </w:rPr>
            </w:pPr>
            <w:r w:rsidRPr="0090530D">
              <w:t>Macro Average</w:t>
            </w:r>
          </w:p>
        </w:tc>
        <w:tc>
          <w:tcPr>
            <w:tcW w:w="2841" w:type="dxa"/>
            <w:tcBorders>
              <w:bottom w:val="single" w:sz="8" w:space="0" w:color="auto"/>
            </w:tcBorders>
          </w:tcPr>
          <w:p w14:paraId="0065E36E" w14:textId="4B74FF4B" w:rsidR="008F3F97" w:rsidRPr="0090530D" w:rsidRDefault="008F3F97" w:rsidP="009A552B">
            <w:pPr>
              <w:spacing w:line="360" w:lineRule="auto"/>
              <w:jc w:val="center"/>
              <w:rPr>
                <w:lang w:val="en-PH"/>
              </w:rPr>
            </w:pPr>
            <w:r w:rsidRPr="0090530D">
              <w:t>0.97</w:t>
            </w:r>
          </w:p>
        </w:tc>
        <w:tc>
          <w:tcPr>
            <w:tcW w:w="2841" w:type="dxa"/>
            <w:tcBorders>
              <w:bottom w:val="single" w:sz="8" w:space="0" w:color="auto"/>
            </w:tcBorders>
          </w:tcPr>
          <w:p w14:paraId="5FD2B62C" w14:textId="69F09AAF" w:rsidR="008F3F97" w:rsidRPr="0090530D" w:rsidRDefault="008F3F97" w:rsidP="009A552B">
            <w:pPr>
              <w:spacing w:line="360" w:lineRule="auto"/>
              <w:jc w:val="center"/>
              <w:rPr>
                <w:lang w:val="en-PH"/>
              </w:rPr>
            </w:pPr>
            <w:r w:rsidRPr="0090530D">
              <w:t>Overall strong discriminative ability.</w:t>
            </w:r>
          </w:p>
        </w:tc>
      </w:tr>
    </w:tbl>
    <w:p w14:paraId="529FB422" w14:textId="77777777" w:rsidR="0090530D" w:rsidRDefault="0090530D" w:rsidP="00E77A7F">
      <w:pPr>
        <w:spacing w:before="240" w:line="480" w:lineRule="auto"/>
        <w:rPr>
          <w:b/>
          <w:bCs/>
          <w:sz w:val="24"/>
          <w:szCs w:val="24"/>
        </w:rPr>
      </w:pPr>
    </w:p>
    <w:p w14:paraId="300CD5CB" w14:textId="40031DEC" w:rsidR="008F3F97" w:rsidRDefault="00CA2D85" w:rsidP="00E77A7F">
      <w:pPr>
        <w:spacing w:before="240" w:line="480" w:lineRule="auto"/>
        <w:rPr>
          <w:b/>
          <w:bCs/>
          <w:sz w:val="24"/>
          <w:szCs w:val="24"/>
        </w:rPr>
      </w:pPr>
      <w:r w:rsidRPr="00CA2D85">
        <w:rPr>
          <w:b/>
          <w:bCs/>
          <w:sz w:val="24"/>
          <w:szCs w:val="24"/>
        </w:rPr>
        <w:lastRenderedPageBreak/>
        <w:t>Computational Resource Efficiency</w:t>
      </w:r>
    </w:p>
    <w:p w14:paraId="763DB8B8" w14:textId="47561594" w:rsidR="00CA2D85" w:rsidRDefault="00CA2D85" w:rsidP="00212A87">
      <w:pPr>
        <w:spacing w:line="480" w:lineRule="auto"/>
        <w:ind w:firstLine="720"/>
        <w:jc w:val="both"/>
        <w:rPr>
          <w:sz w:val="24"/>
          <w:szCs w:val="24"/>
        </w:rPr>
      </w:pPr>
      <w:r w:rsidRPr="00CA2D85">
        <w:rPr>
          <w:sz w:val="24"/>
          <w:szCs w:val="24"/>
        </w:rPr>
        <w:t>Beyond predictive accuracy, the operational efficiency of the model was evaluated. The stacked ensemble, while accurate, incurs a higher computational cost compared to a single model due to the multi-stage prediction pipeline.</w:t>
      </w:r>
    </w:p>
    <w:p w14:paraId="138FCDC3" w14:textId="04914D34" w:rsidR="00CA2D85" w:rsidRPr="002E6FE1" w:rsidRDefault="00CA2D85" w:rsidP="00CA2D85">
      <w:pPr>
        <w:spacing w:line="480" w:lineRule="auto"/>
        <w:ind w:firstLine="720"/>
        <w:jc w:val="center"/>
        <w:rPr>
          <w:sz w:val="24"/>
          <w:szCs w:val="24"/>
        </w:rPr>
      </w:pPr>
      <w:r w:rsidRPr="002E6FE1">
        <w:rPr>
          <w:sz w:val="24"/>
          <w:szCs w:val="24"/>
        </w:rPr>
        <w:t>Table 1</w:t>
      </w:r>
      <w:r w:rsidR="00E906BE">
        <w:rPr>
          <w:sz w:val="24"/>
          <w:szCs w:val="24"/>
        </w:rPr>
        <w:t>5</w:t>
      </w:r>
      <w:r w:rsidRPr="002E6FE1">
        <w:rPr>
          <w:sz w:val="24"/>
          <w:szCs w:val="24"/>
        </w:rPr>
        <w:t>. Runtime and Resource Statistics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4"/>
        <w:gridCol w:w="2772"/>
        <w:gridCol w:w="2770"/>
      </w:tblGrid>
      <w:tr w:rsidR="00CA2D85" w14:paraId="5F640CE8" w14:textId="77777777" w:rsidTr="009A552B">
        <w:tc>
          <w:tcPr>
            <w:tcW w:w="2840" w:type="dxa"/>
            <w:tcBorders>
              <w:top w:val="single" w:sz="8" w:space="0" w:color="auto"/>
              <w:bottom w:val="single" w:sz="12" w:space="0" w:color="auto"/>
            </w:tcBorders>
          </w:tcPr>
          <w:p w14:paraId="40A97524" w14:textId="27AEAD44" w:rsidR="00CA2D85" w:rsidRPr="00CA2D85" w:rsidRDefault="00CA2D85" w:rsidP="00CA2D85">
            <w:pPr>
              <w:spacing w:line="276" w:lineRule="auto"/>
              <w:jc w:val="center"/>
              <w:rPr>
                <w:sz w:val="24"/>
                <w:szCs w:val="24"/>
                <w:lang w:val="en-PH"/>
              </w:rPr>
            </w:pPr>
            <w:r w:rsidRPr="00CA2D85">
              <w:rPr>
                <w:b/>
                <w:bCs/>
                <w:sz w:val="24"/>
                <w:szCs w:val="24"/>
              </w:rPr>
              <w:t>Metric</w:t>
            </w:r>
          </w:p>
        </w:tc>
        <w:tc>
          <w:tcPr>
            <w:tcW w:w="2841" w:type="dxa"/>
            <w:tcBorders>
              <w:top w:val="single" w:sz="8" w:space="0" w:color="auto"/>
              <w:bottom w:val="single" w:sz="12" w:space="0" w:color="auto"/>
            </w:tcBorders>
          </w:tcPr>
          <w:p w14:paraId="3FFFABB0" w14:textId="3AAE17CB" w:rsidR="00CA2D85" w:rsidRPr="00CA2D85" w:rsidRDefault="00CA2D85" w:rsidP="00CA2D85">
            <w:pPr>
              <w:spacing w:line="276" w:lineRule="auto"/>
              <w:jc w:val="center"/>
              <w:rPr>
                <w:sz w:val="24"/>
                <w:szCs w:val="24"/>
                <w:lang w:val="en-PH"/>
              </w:rPr>
            </w:pPr>
            <w:r w:rsidRPr="00CA2D85">
              <w:rPr>
                <w:b/>
                <w:bCs/>
                <w:sz w:val="24"/>
                <w:szCs w:val="24"/>
              </w:rPr>
              <w:t>Stacked Ensemble Value</w:t>
            </w:r>
          </w:p>
        </w:tc>
        <w:tc>
          <w:tcPr>
            <w:tcW w:w="2841" w:type="dxa"/>
            <w:tcBorders>
              <w:top w:val="single" w:sz="8" w:space="0" w:color="auto"/>
              <w:bottom w:val="single" w:sz="12" w:space="0" w:color="auto"/>
            </w:tcBorders>
          </w:tcPr>
          <w:p w14:paraId="4E6A4EF6" w14:textId="4A91A712" w:rsidR="00CA2D85" w:rsidRPr="00CA2D85" w:rsidRDefault="00CA2D85" w:rsidP="00CA2D85">
            <w:pPr>
              <w:spacing w:line="276" w:lineRule="auto"/>
              <w:jc w:val="center"/>
              <w:rPr>
                <w:sz w:val="24"/>
                <w:szCs w:val="24"/>
                <w:lang w:val="en-PH"/>
              </w:rPr>
            </w:pPr>
            <w:r w:rsidRPr="00CA2D85">
              <w:rPr>
                <w:b/>
                <w:bCs/>
                <w:sz w:val="24"/>
                <w:szCs w:val="24"/>
              </w:rPr>
              <w:t>Notes</w:t>
            </w:r>
          </w:p>
        </w:tc>
      </w:tr>
      <w:tr w:rsidR="00CA2D85" w14:paraId="60F00C7D" w14:textId="77777777" w:rsidTr="009A552B">
        <w:tc>
          <w:tcPr>
            <w:tcW w:w="2840" w:type="dxa"/>
            <w:tcBorders>
              <w:top w:val="single" w:sz="12" w:space="0" w:color="auto"/>
            </w:tcBorders>
          </w:tcPr>
          <w:p w14:paraId="1C4FFC72" w14:textId="013D25C3" w:rsidR="00CA2D85" w:rsidRPr="00CA2D85" w:rsidRDefault="00CA2D85" w:rsidP="009A552B">
            <w:pPr>
              <w:spacing w:line="276" w:lineRule="auto"/>
              <w:jc w:val="center"/>
              <w:rPr>
                <w:sz w:val="24"/>
                <w:szCs w:val="24"/>
                <w:lang w:val="en-PH"/>
              </w:rPr>
            </w:pPr>
            <w:r w:rsidRPr="00CA2D85">
              <w:rPr>
                <w:sz w:val="24"/>
                <w:szCs w:val="24"/>
              </w:rPr>
              <w:t>Training Time</w:t>
            </w:r>
          </w:p>
        </w:tc>
        <w:tc>
          <w:tcPr>
            <w:tcW w:w="2841" w:type="dxa"/>
            <w:tcBorders>
              <w:top w:val="single" w:sz="12" w:space="0" w:color="auto"/>
            </w:tcBorders>
          </w:tcPr>
          <w:p w14:paraId="439464ED" w14:textId="66F2D641" w:rsidR="00CA2D85" w:rsidRPr="00CA2D85" w:rsidRDefault="00CA2D85" w:rsidP="009A552B">
            <w:pPr>
              <w:spacing w:line="276" w:lineRule="auto"/>
              <w:jc w:val="center"/>
              <w:rPr>
                <w:sz w:val="24"/>
                <w:szCs w:val="24"/>
                <w:lang w:val="en-PH"/>
              </w:rPr>
            </w:pPr>
            <w:r w:rsidRPr="00CA2D85">
              <w:rPr>
                <w:sz w:val="24"/>
                <w:szCs w:val="24"/>
              </w:rPr>
              <w:t>~45 minutes</w:t>
            </w:r>
          </w:p>
        </w:tc>
        <w:tc>
          <w:tcPr>
            <w:tcW w:w="2841" w:type="dxa"/>
            <w:tcBorders>
              <w:top w:val="single" w:sz="12" w:space="0" w:color="auto"/>
            </w:tcBorders>
          </w:tcPr>
          <w:p w14:paraId="2EF0A4D3" w14:textId="1E8F96C7" w:rsidR="00CA2D85" w:rsidRPr="00CA2D85" w:rsidRDefault="00CA2D85" w:rsidP="009A552B">
            <w:pPr>
              <w:spacing w:line="276" w:lineRule="auto"/>
              <w:jc w:val="center"/>
              <w:rPr>
                <w:sz w:val="24"/>
                <w:szCs w:val="24"/>
                <w:lang w:val="en-PH"/>
              </w:rPr>
            </w:pPr>
            <w:r w:rsidRPr="00CA2D85">
              <w:rPr>
                <w:sz w:val="24"/>
                <w:szCs w:val="24"/>
              </w:rPr>
              <w:t>Total time for 5-Fold DeBERTa + Meta-learner training on NVIDIA T4.</w:t>
            </w:r>
          </w:p>
        </w:tc>
      </w:tr>
      <w:tr w:rsidR="00CA2D85" w14:paraId="78181382" w14:textId="77777777" w:rsidTr="00CA2D85">
        <w:tc>
          <w:tcPr>
            <w:tcW w:w="2840" w:type="dxa"/>
          </w:tcPr>
          <w:p w14:paraId="741C0F71" w14:textId="70967ED5" w:rsidR="00CA2D85" w:rsidRPr="00CA2D85" w:rsidRDefault="00CA2D85" w:rsidP="009A552B">
            <w:pPr>
              <w:spacing w:line="276" w:lineRule="auto"/>
              <w:jc w:val="center"/>
              <w:rPr>
                <w:sz w:val="24"/>
                <w:szCs w:val="24"/>
                <w:lang w:val="en-PH"/>
              </w:rPr>
            </w:pPr>
            <w:r w:rsidRPr="00CA2D85">
              <w:rPr>
                <w:sz w:val="24"/>
                <w:szCs w:val="24"/>
                <w:lang w:val="en-PH"/>
              </w:rPr>
              <w:t>Inference Latency</w:t>
            </w:r>
          </w:p>
        </w:tc>
        <w:tc>
          <w:tcPr>
            <w:tcW w:w="2841" w:type="dxa"/>
          </w:tcPr>
          <w:p w14:paraId="738961CD" w14:textId="39083CB9" w:rsidR="00CA2D85" w:rsidRPr="00CA2D85" w:rsidRDefault="00CA2D85" w:rsidP="009A552B">
            <w:pPr>
              <w:spacing w:line="276" w:lineRule="auto"/>
              <w:jc w:val="center"/>
              <w:rPr>
                <w:sz w:val="24"/>
                <w:szCs w:val="24"/>
                <w:lang w:val="en-PH"/>
              </w:rPr>
            </w:pPr>
            <w:r w:rsidRPr="00CA2D85">
              <w:rPr>
                <w:sz w:val="24"/>
                <w:szCs w:val="24"/>
              </w:rPr>
              <w:t>120ms / sample</w:t>
            </w:r>
          </w:p>
        </w:tc>
        <w:tc>
          <w:tcPr>
            <w:tcW w:w="2841" w:type="dxa"/>
          </w:tcPr>
          <w:p w14:paraId="7879EA22" w14:textId="2E691B25" w:rsidR="00CA2D85" w:rsidRPr="00CA2D85" w:rsidRDefault="00CA2D85" w:rsidP="009A552B">
            <w:pPr>
              <w:spacing w:line="276" w:lineRule="auto"/>
              <w:jc w:val="center"/>
              <w:rPr>
                <w:sz w:val="24"/>
                <w:szCs w:val="24"/>
                <w:lang w:val="en-PH"/>
              </w:rPr>
            </w:pPr>
            <w:r w:rsidRPr="00CA2D85">
              <w:rPr>
                <w:sz w:val="24"/>
                <w:szCs w:val="24"/>
              </w:rPr>
              <w:t>Average time to process one feedback entry.</w:t>
            </w:r>
          </w:p>
        </w:tc>
      </w:tr>
      <w:tr w:rsidR="00CA2D85" w14:paraId="49F4C409" w14:textId="77777777" w:rsidTr="00CA2D85">
        <w:tc>
          <w:tcPr>
            <w:tcW w:w="2840" w:type="dxa"/>
          </w:tcPr>
          <w:p w14:paraId="4EB1577D" w14:textId="7E51F17C" w:rsidR="00CA2D85" w:rsidRPr="00CA2D85" w:rsidRDefault="00CA2D85" w:rsidP="009A552B">
            <w:pPr>
              <w:spacing w:line="276" w:lineRule="auto"/>
              <w:jc w:val="center"/>
              <w:rPr>
                <w:sz w:val="24"/>
                <w:szCs w:val="24"/>
                <w:lang w:val="en-PH"/>
              </w:rPr>
            </w:pPr>
            <w:r w:rsidRPr="00CA2D85">
              <w:rPr>
                <w:sz w:val="24"/>
                <w:szCs w:val="24"/>
              </w:rPr>
              <w:t>Model Size</w:t>
            </w:r>
          </w:p>
        </w:tc>
        <w:tc>
          <w:tcPr>
            <w:tcW w:w="2841" w:type="dxa"/>
          </w:tcPr>
          <w:p w14:paraId="04763A98" w14:textId="07667DB5" w:rsidR="00CA2D85" w:rsidRPr="00CA2D85" w:rsidRDefault="00CA2D85" w:rsidP="009A552B">
            <w:pPr>
              <w:spacing w:line="276" w:lineRule="auto"/>
              <w:jc w:val="center"/>
              <w:rPr>
                <w:sz w:val="24"/>
                <w:szCs w:val="24"/>
                <w:lang w:val="en-PH"/>
              </w:rPr>
            </w:pPr>
            <w:r w:rsidRPr="00CA2D85">
              <w:rPr>
                <w:sz w:val="24"/>
                <w:szCs w:val="24"/>
              </w:rPr>
              <w:t>~1.2 GB</w:t>
            </w:r>
          </w:p>
        </w:tc>
        <w:tc>
          <w:tcPr>
            <w:tcW w:w="2841" w:type="dxa"/>
          </w:tcPr>
          <w:p w14:paraId="46B28713" w14:textId="084E2BF4" w:rsidR="00CA2D85" w:rsidRPr="00CA2D85" w:rsidRDefault="00CA2D85" w:rsidP="009A552B">
            <w:pPr>
              <w:spacing w:line="276" w:lineRule="auto"/>
              <w:jc w:val="center"/>
              <w:rPr>
                <w:sz w:val="24"/>
                <w:szCs w:val="24"/>
                <w:lang w:val="en-PH"/>
              </w:rPr>
            </w:pPr>
            <w:r w:rsidRPr="00CA2D85">
              <w:rPr>
                <w:sz w:val="24"/>
                <w:szCs w:val="24"/>
              </w:rPr>
              <w:t>Combined size of DeBERTa weights, SVM vectors, and LightGBM trees.</w:t>
            </w:r>
          </w:p>
        </w:tc>
      </w:tr>
      <w:tr w:rsidR="00CA2D85" w14:paraId="0D0153D0" w14:textId="77777777" w:rsidTr="009A552B">
        <w:tc>
          <w:tcPr>
            <w:tcW w:w="2840" w:type="dxa"/>
            <w:tcBorders>
              <w:bottom w:val="single" w:sz="8" w:space="0" w:color="auto"/>
            </w:tcBorders>
          </w:tcPr>
          <w:p w14:paraId="4E1168D5" w14:textId="10486705" w:rsidR="00CA2D85" w:rsidRPr="00CA2D85" w:rsidRDefault="00CA2D85" w:rsidP="009A552B">
            <w:pPr>
              <w:spacing w:line="276" w:lineRule="auto"/>
              <w:jc w:val="center"/>
              <w:rPr>
                <w:sz w:val="24"/>
                <w:szCs w:val="24"/>
                <w:lang w:val="en-PH"/>
              </w:rPr>
            </w:pPr>
            <w:r w:rsidRPr="00CA2D85">
              <w:rPr>
                <w:sz w:val="24"/>
                <w:szCs w:val="24"/>
              </w:rPr>
              <w:t>VRAM Usage</w:t>
            </w:r>
          </w:p>
        </w:tc>
        <w:tc>
          <w:tcPr>
            <w:tcW w:w="2841" w:type="dxa"/>
            <w:tcBorders>
              <w:bottom w:val="single" w:sz="8" w:space="0" w:color="auto"/>
            </w:tcBorders>
          </w:tcPr>
          <w:p w14:paraId="0CEF8BDF" w14:textId="6C131B56" w:rsidR="00CA2D85" w:rsidRPr="00CA2D85" w:rsidRDefault="00CA2D85" w:rsidP="009A552B">
            <w:pPr>
              <w:spacing w:line="276" w:lineRule="auto"/>
              <w:jc w:val="center"/>
              <w:rPr>
                <w:sz w:val="24"/>
                <w:szCs w:val="24"/>
                <w:lang w:val="en-PH"/>
              </w:rPr>
            </w:pPr>
            <w:r w:rsidRPr="00CA2D85">
              <w:rPr>
                <w:sz w:val="24"/>
                <w:szCs w:val="24"/>
              </w:rPr>
              <w:t>6.5 GB</w:t>
            </w:r>
          </w:p>
        </w:tc>
        <w:tc>
          <w:tcPr>
            <w:tcW w:w="2841" w:type="dxa"/>
            <w:tcBorders>
              <w:bottom w:val="single" w:sz="8" w:space="0" w:color="auto"/>
            </w:tcBorders>
          </w:tcPr>
          <w:p w14:paraId="5CD5B158" w14:textId="4CB7DF50" w:rsidR="00CA2D85" w:rsidRPr="00CA2D85" w:rsidRDefault="00CA2D85" w:rsidP="009A552B">
            <w:pPr>
              <w:spacing w:line="276" w:lineRule="auto"/>
              <w:jc w:val="center"/>
              <w:rPr>
                <w:sz w:val="24"/>
                <w:szCs w:val="24"/>
                <w:lang w:val="en-PH"/>
              </w:rPr>
            </w:pPr>
            <w:r w:rsidRPr="00CA2D85">
              <w:rPr>
                <w:sz w:val="24"/>
                <w:szCs w:val="24"/>
              </w:rPr>
              <w:t>Peak GPU memory usage during inference.</w:t>
            </w:r>
          </w:p>
        </w:tc>
      </w:tr>
    </w:tbl>
    <w:p w14:paraId="06E40210" w14:textId="77728C35" w:rsidR="005B45EF" w:rsidRPr="005B45EF" w:rsidRDefault="005B45EF" w:rsidP="00212A87">
      <w:pPr>
        <w:spacing w:before="240" w:line="480" w:lineRule="auto"/>
        <w:jc w:val="both"/>
        <w:rPr>
          <w:b/>
          <w:sz w:val="24"/>
          <w:szCs w:val="24"/>
        </w:rPr>
      </w:pPr>
      <w:r w:rsidRPr="005B45EF">
        <w:rPr>
          <w:b/>
          <w:bCs/>
          <w:sz w:val="24"/>
          <w:szCs w:val="24"/>
          <w:lang w:val="en-PH"/>
        </w:rPr>
        <w:t>Comparative Analysis and Statistical Significance</w:t>
      </w:r>
    </w:p>
    <w:p w14:paraId="47B74338" w14:textId="1CD6ECF1" w:rsidR="00212A87" w:rsidRDefault="005B45EF" w:rsidP="002B3182">
      <w:pPr>
        <w:spacing w:line="480" w:lineRule="auto"/>
        <w:jc w:val="both"/>
        <w:rPr>
          <w:bCs/>
          <w:sz w:val="24"/>
          <w:szCs w:val="24"/>
        </w:rPr>
      </w:pPr>
      <w:r>
        <w:rPr>
          <w:b/>
          <w:sz w:val="24"/>
          <w:szCs w:val="24"/>
        </w:rPr>
        <w:tab/>
      </w:r>
      <w:r w:rsidRPr="005B45EF">
        <w:rPr>
          <w:bCs/>
          <w:sz w:val="24"/>
          <w:szCs w:val="24"/>
        </w:rPr>
        <w:t xml:space="preserve">A direct comparison of the primary performance metrics reveals the central finding of this study. As summarized in Table </w:t>
      </w:r>
      <w:r w:rsidR="00E906BE">
        <w:rPr>
          <w:bCs/>
          <w:sz w:val="24"/>
          <w:szCs w:val="24"/>
        </w:rPr>
        <w:t>15</w:t>
      </w:r>
      <w:r w:rsidRPr="005B45EF">
        <w:rPr>
          <w:bCs/>
          <w:sz w:val="24"/>
          <w:szCs w:val="24"/>
        </w:rPr>
        <w:t>, the simpler, single fine-tuned DeBERTa model outperformed the more complex stacked ensemble architecture by a margin of 1.86% in accuracy.</w:t>
      </w:r>
      <w:r w:rsidR="00AF12CD" w:rsidRPr="00AF12CD">
        <w:t xml:space="preserve"> </w:t>
      </w:r>
      <w:r w:rsidR="00AF12CD" w:rsidRPr="00AF12CD">
        <w:rPr>
          <w:bCs/>
          <w:sz w:val="24"/>
          <w:szCs w:val="24"/>
        </w:rPr>
        <w:t>This outcome indicates that, despite the theoretical advantages of combining multiple models, the added complexity of the stacked ensemble did not translate into a proportional improvement in predictive performance. It also highlights that a single fine-tuned DeBERTa model can achieve high accuracy while reducing computational cost and simplifying deployment.</w:t>
      </w:r>
    </w:p>
    <w:p w14:paraId="4E4F7A6D" w14:textId="23742D0F" w:rsidR="002B3182" w:rsidRPr="002E6FE1" w:rsidRDefault="00212A87" w:rsidP="003E30AD">
      <w:pPr>
        <w:spacing w:before="240" w:line="480" w:lineRule="auto"/>
        <w:ind w:firstLine="720"/>
        <w:rPr>
          <w:bCs/>
          <w:sz w:val="24"/>
          <w:szCs w:val="24"/>
        </w:rPr>
      </w:pPr>
      <w:r w:rsidRPr="002E6FE1">
        <w:rPr>
          <w:bCs/>
          <w:sz w:val="24"/>
          <w:szCs w:val="24"/>
        </w:rPr>
        <w:lastRenderedPageBreak/>
        <w:t>Table 1</w:t>
      </w:r>
      <w:r w:rsidR="00E906BE">
        <w:rPr>
          <w:bCs/>
          <w:sz w:val="24"/>
          <w:szCs w:val="24"/>
        </w:rPr>
        <w:t>6</w:t>
      </w:r>
      <w:r w:rsidRPr="002E6FE1">
        <w:rPr>
          <w:bCs/>
          <w:sz w:val="24"/>
          <w:szCs w:val="24"/>
        </w:rPr>
        <w:t>. Head-to-Head Performance Comparison of Models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36"/>
        <w:gridCol w:w="1658"/>
        <w:gridCol w:w="1669"/>
        <w:gridCol w:w="1673"/>
        <w:gridCol w:w="1670"/>
      </w:tblGrid>
      <w:tr w:rsidR="00F57ABA" w:rsidRPr="00FE3D9A" w14:paraId="6684CFB9" w14:textId="77777777" w:rsidTr="009A552B">
        <w:tc>
          <w:tcPr>
            <w:tcW w:w="1704" w:type="dxa"/>
            <w:tcBorders>
              <w:top w:val="single" w:sz="8" w:space="0" w:color="auto"/>
              <w:bottom w:val="single" w:sz="12" w:space="0" w:color="auto"/>
            </w:tcBorders>
          </w:tcPr>
          <w:p w14:paraId="2EABF7A4" w14:textId="684784AE" w:rsidR="00F57ABA" w:rsidRPr="00FE3D9A" w:rsidRDefault="00F57ABA" w:rsidP="00F57ABA">
            <w:pPr>
              <w:spacing w:line="360" w:lineRule="auto"/>
              <w:jc w:val="center"/>
              <w:rPr>
                <w:b/>
                <w:bCs/>
              </w:rPr>
            </w:pPr>
            <w:r w:rsidRPr="00FE3D9A">
              <w:rPr>
                <w:b/>
                <w:bCs/>
              </w:rPr>
              <w:t>Metric</w:t>
            </w:r>
          </w:p>
        </w:tc>
        <w:tc>
          <w:tcPr>
            <w:tcW w:w="1704" w:type="dxa"/>
            <w:tcBorders>
              <w:top w:val="single" w:sz="8" w:space="0" w:color="auto"/>
              <w:bottom w:val="single" w:sz="12" w:space="0" w:color="auto"/>
            </w:tcBorders>
          </w:tcPr>
          <w:p w14:paraId="16481204" w14:textId="2CB19F7A" w:rsidR="00F57ABA" w:rsidRPr="00FE3D9A" w:rsidRDefault="00F57ABA" w:rsidP="00F57ABA">
            <w:pPr>
              <w:spacing w:line="360" w:lineRule="auto"/>
              <w:jc w:val="center"/>
              <w:rPr>
                <w:b/>
                <w:bCs/>
              </w:rPr>
            </w:pPr>
            <w:r w:rsidRPr="00FE3D9A">
              <w:rPr>
                <w:b/>
                <w:bCs/>
              </w:rPr>
              <w:t>Class / Category</w:t>
            </w:r>
          </w:p>
        </w:tc>
        <w:tc>
          <w:tcPr>
            <w:tcW w:w="1704" w:type="dxa"/>
            <w:tcBorders>
              <w:top w:val="single" w:sz="8" w:space="0" w:color="auto"/>
              <w:bottom w:val="single" w:sz="12" w:space="0" w:color="auto"/>
            </w:tcBorders>
          </w:tcPr>
          <w:p w14:paraId="65E7E936" w14:textId="0D3D069A" w:rsidR="00F57ABA" w:rsidRPr="00FE3D9A" w:rsidRDefault="00F57ABA" w:rsidP="00F57ABA">
            <w:pPr>
              <w:spacing w:line="360" w:lineRule="auto"/>
              <w:jc w:val="center"/>
              <w:rPr>
                <w:b/>
                <w:bCs/>
              </w:rPr>
            </w:pPr>
            <w:r w:rsidRPr="00FE3D9A">
              <w:rPr>
                <w:b/>
                <w:bCs/>
              </w:rPr>
              <w:t>Baseline (Fine-Tuned DeBERTa)</w:t>
            </w:r>
          </w:p>
        </w:tc>
        <w:tc>
          <w:tcPr>
            <w:tcW w:w="1705" w:type="dxa"/>
            <w:tcBorders>
              <w:top w:val="single" w:sz="8" w:space="0" w:color="auto"/>
              <w:bottom w:val="single" w:sz="12" w:space="0" w:color="auto"/>
            </w:tcBorders>
          </w:tcPr>
          <w:p w14:paraId="0CEA9A95" w14:textId="62609FEA" w:rsidR="00F57ABA" w:rsidRPr="00FE3D9A" w:rsidRDefault="00F57ABA" w:rsidP="00F57ABA">
            <w:pPr>
              <w:spacing w:line="360" w:lineRule="auto"/>
              <w:jc w:val="center"/>
              <w:rPr>
                <w:b/>
                <w:bCs/>
              </w:rPr>
            </w:pPr>
            <w:r w:rsidRPr="00FE3D9A">
              <w:rPr>
                <w:b/>
                <w:bCs/>
              </w:rPr>
              <w:t>Proposed (Stacked Ensemble)</w:t>
            </w:r>
          </w:p>
        </w:tc>
        <w:tc>
          <w:tcPr>
            <w:tcW w:w="1705" w:type="dxa"/>
            <w:tcBorders>
              <w:top w:val="single" w:sz="8" w:space="0" w:color="auto"/>
              <w:bottom w:val="single" w:sz="12" w:space="0" w:color="auto"/>
            </w:tcBorders>
          </w:tcPr>
          <w:p w14:paraId="1F38F111" w14:textId="7F1CE74D" w:rsidR="00F57ABA" w:rsidRPr="00FE3D9A" w:rsidRDefault="00F57ABA" w:rsidP="00F57ABA">
            <w:pPr>
              <w:spacing w:line="360" w:lineRule="auto"/>
              <w:jc w:val="center"/>
              <w:rPr>
                <w:b/>
                <w:bCs/>
              </w:rPr>
            </w:pPr>
            <w:r w:rsidRPr="00FE3D9A">
              <w:rPr>
                <w:b/>
                <w:bCs/>
              </w:rPr>
              <w:t>Difference</w:t>
            </w:r>
          </w:p>
        </w:tc>
      </w:tr>
      <w:tr w:rsidR="00F57ABA" w:rsidRPr="00FE3D9A" w14:paraId="206EE4C8" w14:textId="77777777" w:rsidTr="009A552B">
        <w:tc>
          <w:tcPr>
            <w:tcW w:w="1704" w:type="dxa"/>
            <w:tcBorders>
              <w:top w:val="single" w:sz="12" w:space="0" w:color="auto"/>
            </w:tcBorders>
          </w:tcPr>
          <w:p w14:paraId="1021CF0A" w14:textId="2FE3B44B" w:rsidR="00F57ABA" w:rsidRPr="00FE3D9A" w:rsidRDefault="00F57ABA" w:rsidP="009A552B">
            <w:pPr>
              <w:spacing w:line="360" w:lineRule="auto"/>
              <w:jc w:val="center"/>
              <w:rPr>
                <w:bCs/>
              </w:rPr>
            </w:pPr>
            <w:r w:rsidRPr="00FE3D9A">
              <w:rPr>
                <w:bCs/>
              </w:rPr>
              <w:t>F1-Score</w:t>
            </w:r>
          </w:p>
        </w:tc>
        <w:tc>
          <w:tcPr>
            <w:tcW w:w="1704" w:type="dxa"/>
            <w:tcBorders>
              <w:top w:val="single" w:sz="12" w:space="0" w:color="auto"/>
            </w:tcBorders>
          </w:tcPr>
          <w:p w14:paraId="7C107C82" w14:textId="60E45930" w:rsidR="00F57ABA" w:rsidRPr="00FE3D9A" w:rsidRDefault="00F57ABA" w:rsidP="009A552B">
            <w:pPr>
              <w:spacing w:line="360" w:lineRule="auto"/>
              <w:jc w:val="center"/>
              <w:rPr>
                <w:bCs/>
              </w:rPr>
            </w:pPr>
            <w:r w:rsidRPr="00FE3D9A">
              <w:rPr>
                <w:bCs/>
              </w:rPr>
              <w:t>Negative</w:t>
            </w:r>
          </w:p>
        </w:tc>
        <w:tc>
          <w:tcPr>
            <w:tcW w:w="1704" w:type="dxa"/>
            <w:tcBorders>
              <w:top w:val="single" w:sz="12" w:space="0" w:color="auto"/>
            </w:tcBorders>
          </w:tcPr>
          <w:p w14:paraId="1F858B2D" w14:textId="1079C5EB" w:rsidR="00F57ABA" w:rsidRPr="00FE3D9A" w:rsidRDefault="00F57ABA" w:rsidP="009A552B">
            <w:pPr>
              <w:spacing w:line="360" w:lineRule="auto"/>
              <w:jc w:val="center"/>
              <w:rPr>
                <w:bCs/>
              </w:rPr>
            </w:pPr>
            <w:r w:rsidRPr="00FE3D9A">
              <w:rPr>
                <w:bCs/>
              </w:rPr>
              <w:t>0.93</w:t>
            </w:r>
          </w:p>
        </w:tc>
        <w:tc>
          <w:tcPr>
            <w:tcW w:w="1705" w:type="dxa"/>
            <w:tcBorders>
              <w:top w:val="single" w:sz="12" w:space="0" w:color="auto"/>
            </w:tcBorders>
          </w:tcPr>
          <w:p w14:paraId="6139123D" w14:textId="750E1E0E" w:rsidR="00F57ABA" w:rsidRPr="00FE3D9A" w:rsidRDefault="00F57ABA" w:rsidP="009A552B">
            <w:pPr>
              <w:spacing w:line="360" w:lineRule="auto"/>
              <w:jc w:val="center"/>
              <w:rPr>
                <w:bCs/>
              </w:rPr>
            </w:pPr>
            <w:r w:rsidRPr="00FE3D9A">
              <w:rPr>
                <w:bCs/>
              </w:rPr>
              <w:t>0.94</w:t>
            </w:r>
          </w:p>
        </w:tc>
        <w:tc>
          <w:tcPr>
            <w:tcW w:w="1705" w:type="dxa"/>
            <w:tcBorders>
              <w:top w:val="single" w:sz="12" w:space="0" w:color="auto"/>
            </w:tcBorders>
          </w:tcPr>
          <w:p w14:paraId="657DA6A5" w14:textId="3D723512" w:rsidR="00F57ABA" w:rsidRPr="00FE3D9A" w:rsidRDefault="00F57ABA" w:rsidP="009A552B">
            <w:pPr>
              <w:spacing w:line="360" w:lineRule="auto"/>
              <w:jc w:val="center"/>
              <w:rPr>
                <w:bCs/>
              </w:rPr>
            </w:pPr>
            <w:r w:rsidRPr="00FE3D9A">
              <w:rPr>
                <w:bCs/>
              </w:rPr>
              <w:t>+0.01</w:t>
            </w:r>
          </w:p>
        </w:tc>
      </w:tr>
      <w:tr w:rsidR="00F57ABA" w:rsidRPr="00FE3D9A" w14:paraId="563F9AF4" w14:textId="77777777" w:rsidTr="00F57ABA">
        <w:tc>
          <w:tcPr>
            <w:tcW w:w="1704" w:type="dxa"/>
          </w:tcPr>
          <w:p w14:paraId="594B8227" w14:textId="77777777" w:rsidR="00F57ABA" w:rsidRPr="00FE3D9A" w:rsidRDefault="00F57ABA" w:rsidP="009A552B">
            <w:pPr>
              <w:spacing w:line="360" w:lineRule="auto"/>
              <w:jc w:val="center"/>
              <w:rPr>
                <w:bCs/>
              </w:rPr>
            </w:pPr>
          </w:p>
        </w:tc>
        <w:tc>
          <w:tcPr>
            <w:tcW w:w="1704" w:type="dxa"/>
          </w:tcPr>
          <w:p w14:paraId="40CD0688" w14:textId="71E80171" w:rsidR="00F57ABA" w:rsidRPr="00FE3D9A" w:rsidRDefault="00F57ABA" w:rsidP="009A552B">
            <w:pPr>
              <w:spacing w:line="360" w:lineRule="auto"/>
              <w:jc w:val="center"/>
              <w:rPr>
                <w:bCs/>
              </w:rPr>
            </w:pPr>
            <w:r w:rsidRPr="00FE3D9A">
              <w:rPr>
                <w:bCs/>
              </w:rPr>
              <w:t>Neutral</w:t>
            </w:r>
          </w:p>
        </w:tc>
        <w:tc>
          <w:tcPr>
            <w:tcW w:w="1704" w:type="dxa"/>
          </w:tcPr>
          <w:p w14:paraId="14806C9F" w14:textId="28D64213" w:rsidR="00F57ABA" w:rsidRPr="00FE3D9A" w:rsidRDefault="00F57ABA" w:rsidP="009A552B">
            <w:pPr>
              <w:spacing w:line="360" w:lineRule="auto"/>
              <w:jc w:val="center"/>
              <w:rPr>
                <w:bCs/>
              </w:rPr>
            </w:pPr>
            <w:r w:rsidRPr="00FE3D9A">
              <w:rPr>
                <w:bCs/>
              </w:rPr>
              <w:t>0.95</w:t>
            </w:r>
          </w:p>
        </w:tc>
        <w:tc>
          <w:tcPr>
            <w:tcW w:w="1705" w:type="dxa"/>
          </w:tcPr>
          <w:p w14:paraId="1DD3C1BE" w14:textId="47737DED" w:rsidR="00F57ABA" w:rsidRPr="00FE3D9A" w:rsidRDefault="00F57ABA" w:rsidP="009A552B">
            <w:pPr>
              <w:spacing w:line="360" w:lineRule="auto"/>
              <w:jc w:val="center"/>
              <w:rPr>
                <w:bCs/>
              </w:rPr>
            </w:pPr>
            <w:r w:rsidRPr="00FE3D9A">
              <w:rPr>
                <w:bCs/>
              </w:rPr>
              <w:t>0.92</w:t>
            </w:r>
          </w:p>
        </w:tc>
        <w:tc>
          <w:tcPr>
            <w:tcW w:w="1705" w:type="dxa"/>
          </w:tcPr>
          <w:p w14:paraId="5FBC4F6B" w14:textId="2DFB6DB4" w:rsidR="00F57ABA" w:rsidRPr="00FE3D9A" w:rsidRDefault="00F57ABA" w:rsidP="009A552B">
            <w:pPr>
              <w:spacing w:line="360" w:lineRule="auto"/>
              <w:jc w:val="center"/>
              <w:rPr>
                <w:bCs/>
              </w:rPr>
            </w:pPr>
            <w:r w:rsidRPr="00FE3D9A">
              <w:rPr>
                <w:bCs/>
              </w:rPr>
              <w:t>-0.03</w:t>
            </w:r>
          </w:p>
        </w:tc>
      </w:tr>
      <w:tr w:rsidR="00F57ABA" w:rsidRPr="00FE3D9A" w14:paraId="38E711D5" w14:textId="77777777" w:rsidTr="00F57ABA">
        <w:tc>
          <w:tcPr>
            <w:tcW w:w="1704" w:type="dxa"/>
          </w:tcPr>
          <w:p w14:paraId="61286FBC" w14:textId="77777777" w:rsidR="00F57ABA" w:rsidRPr="00FE3D9A" w:rsidRDefault="00F57ABA" w:rsidP="009A552B">
            <w:pPr>
              <w:spacing w:line="360" w:lineRule="auto"/>
              <w:jc w:val="center"/>
              <w:rPr>
                <w:bCs/>
              </w:rPr>
            </w:pPr>
          </w:p>
        </w:tc>
        <w:tc>
          <w:tcPr>
            <w:tcW w:w="1704" w:type="dxa"/>
          </w:tcPr>
          <w:p w14:paraId="67536B1E" w14:textId="5C3BD409" w:rsidR="00F57ABA" w:rsidRPr="00FE3D9A" w:rsidRDefault="00F57ABA" w:rsidP="009A552B">
            <w:pPr>
              <w:spacing w:line="360" w:lineRule="auto"/>
              <w:jc w:val="center"/>
              <w:rPr>
                <w:bCs/>
              </w:rPr>
            </w:pPr>
            <w:r w:rsidRPr="00FE3D9A">
              <w:rPr>
                <w:bCs/>
              </w:rPr>
              <w:t>Positive</w:t>
            </w:r>
          </w:p>
        </w:tc>
        <w:tc>
          <w:tcPr>
            <w:tcW w:w="1704" w:type="dxa"/>
          </w:tcPr>
          <w:p w14:paraId="0641465A" w14:textId="38C0B5EF" w:rsidR="00F57ABA" w:rsidRPr="00FE3D9A" w:rsidRDefault="00F57ABA" w:rsidP="009A552B">
            <w:pPr>
              <w:spacing w:line="360" w:lineRule="auto"/>
              <w:jc w:val="center"/>
              <w:rPr>
                <w:bCs/>
              </w:rPr>
            </w:pPr>
            <w:r w:rsidRPr="00FE3D9A">
              <w:rPr>
                <w:bCs/>
              </w:rPr>
              <w:t>0.99</w:t>
            </w:r>
          </w:p>
        </w:tc>
        <w:tc>
          <w:tcPr>
            <w:tcW w:w="1705" w:type="dxa"/>
          </w:tcPr>
          <w:p w14:paraId="1134A61E" w14:textId="310DE85D" w:rsidR="00F57ABA" w:rsidRPr="00FE3D9A" w:rsidRDefault="00F57ABA" w:rsidP="009A552B">
            <w:pPr>
              <w:spacing w:line="360" w:lineRule="auto"/>
              <w:jc w:val="center"/>
              <w:rPr>
                <w:bCs/>
              </w:rPr>
            </w:pPr>
            <w:r w:rsidRPr="00FE3D9A">
              <w:rPr>
                <w:bCs/>
              </w:rPr>
              <w:t>0.96</w:t>
            </w:r>
          </w:p>
        </w:tc>
        <w:tc>
          <w:tcPr>
            <w:tcW w:w="1705" w:type="dxa"/>
          </w:tcPr>
          <w:p w14:paraId="2BD581F3" w14:textId="2724FC6C" w:rsidR="00F57ABA" w:rsidRPr="00FE3D9A" w:rsidRDefault="00F57ABA" w:rsidP="009A552B">
            <w:pPr>
              <w:spacing w:line="360" w:lineRule="auto"/>
              <w:jc w:val="center"/>
              <w:rPr>
                <w:bCs/>
              </w:rPr>
            </w:pPr>
            <w:r w:rsidRPr="00FE3D9A">
              <w:rPr>
                <w:bCs/>
              </w:rPr>
              <w:t>-0.03</w:t>
            </w:r>
          </w:p>
        </w:tc>
      </w:tr>
      <w:tr w:rsidR="00F57ABA" w:rsidRPr="00FE3D9A" w14:paraId="0D5A84AB" w14:textId="77777777" w:rsidTr="00F57ABA">
        <w:tc>
          <w:tcPr>
            <w:tcW w:w="1704" w:type="dxa"/>
          </w:tcPr>
          <w:p w14:paraId="13A3E7F5" w14:textId="3C06A1DC" w:rsidR="00F57ABA" w:rsidRPr="00FE3D9A" w:rsidRDefault="00F57ABA" w:rsidP="009A552B">
            <w:pPr>
              <w:spacing w:line="360" w:lineRule="auto"/>
              <w:jc w:val="center"/>
            </w:pPr>
            <w:r w:rsidRPr="00FE3D9A">
              <w:t>Overall</w:t>
            </w:r>
          </w:p>
        </w:tc>
        <w:tc>
          <w:tcPr>
            <w:tcW w:w="1704" w:type="dxa"/>
          </w:tcPr>
          <w:p w14:paraId="120651BD" w14:textId="264D27FC" w:rsidR="00F57ABA" w:rsidRPr="00DB1FBF" w:rsidRDefault="00F57ABA" w:rsidP="009A552B">
            <w:pPr>
              <w:spacing w:line="360" w:lineRule="auto"/>
              <w:jc w:val="center"/>
            </w:pPr>
            <w:r w:rsidRPr="00DB1FBF">
              <w:t>Accuracy</w:t>
            </w:r>
          </w:p>
        </w:tc>
        <w:tc>
          <w:tcPr>
            <w:tcW w:w="1704" w:type="dxa"/>
          </w:tcPr>
          <w:p w14:paraId="177A67D3" w14:textId="4D6AD71C" w:rsidR="00F57ABA" w:rsidRPr="00DB1FBF" w:rsidRDefault="00F57ABA" w:rsidP="009A552B">
            <w:pPr>
              <w:spacing w:line="360" w:lineRule="auto"/>
              <w:jc w:val="center"/>
            </w:pPr>
            <w:r w:rsidRPr="00DB1FBF">
              <w:t>95.65%</w:t>
            </w:r>
          </w:p>
        </w:tc>
        <w:tc>
          <w:tcPr>
            <w:tcW w:w="1705" w:type="dxa"/>
          </w:tcPr>
          <w:p w14:paraId="4DEDCAEA" w14:textId="164C161E" w:rsidR="00F57ABA" w:rsidRPr="00DB1FBF" w:rsidRDefault="00F57ABA" w:rsidP="009A552B">
            <w:pPr>
              <w:spacing w:line="360" w:lineRule="auto"/>
              <w:jc w:val="center"/>
            </w:pPr>
            <w:r w:rsidRPr="00DB1FBF">
              <w:t>93.79%</w:t>
            </w:r>
          </w:p>
        </w:tc>
        <w:tc>
          <w:tcPr>
            <w:tcW w:w="1705" w:type="dxa"/>
          </w:tcPr>
          <w:p w14:paraId="368E54DD" w14:textId="4E757FC7" w:rsidR="00F57ABA" w:rsidRPr="00FE3D9A" w:rsidRDefault="00F57ABA" w:rsidP="009A552B">
            <w:pPr>
              <w:spacing w:line="360" w:lineRule="auto"/>
              <w:jc w:val="center"/>
              <w:rPr>
                <w:bCs/>
              </w:rPr>
            </w:pPr>
            <w:r w:rsidRPr="00FE3D9A">
              <w:rPr>
                <w:bCs/>
              </w:rPr>
              <w:t>-1.86%</w:t>
            </w:r>
          </w:p>
        </w:tc>
      </w:tr>
      <w:tr w:rsidR="00F57ABA" w:rsidRPr="00FE3D9A" w14:paraId="26ED8CE9" w14:textId="77777777" w:rsidTr="00F57ABA">
        <w:tc>
          <w:tcPr>
            <w:tcW w:w="1704" w:type="dxa"/>
          </w:tcPr>
          <w:p w14:paraId="64A05A8D" w14:textId="77777777" w:rsidR="00F57ABA" w:rsidRPr="00FE3D9A" w:rsidRDefault="00F57ABA" w:rsidP="009A552B">
            <w:pPr>
              <w:spacing w:line="360" w:lineRule="auto"/>
              <w:jc w:val="center"/>
              <w:rPr>
                <w:bCs/>
              </w:rPr>
            </w:pPr>
          </w:p>
        </w:tc>
        <w:tc>
          <w:tcPr>
            <w:tcW w:w="1704" w:type="dxa"/>
          </w:tcPr>
          <w:p w14:paraId="76BEC988" w14:textId="65A289B8" w:rsidR="00F57ABA" w:rsidRPr="00DB1FBF" w:rsidRDefault="00F57ABA" w:rsidP="009A552B">
            <w:pPr>
              <w:spacing w:line="360" w:lineRule="auto"/>
              <w:jc w:val="center"/>
            </w:pPr>
            <w:r w:rsidRPr="00DB1FBF">
              <w:t>Macro F1</w:t>
            </w:r>
          </w:p>
        </w:tc>
        <w:tc>
          <w:tcPr>
            <w:tcW w:w="1704" w:type="dxa"/>
          </w:tcPr>
          <w:p w14:paraId="10465F58" w14:textId="6E2D44CD" w:rsidR="00F57ABA" w:rsidRPr="00DB1FBF" w:rsidRDefault="00F57ABA" w:rsidP="009A552B">
            <w:pPr>
              <w:spacing w:line="360" w:lineRule="auto"/>
              <w:jc w:val="center"/>
            </w:pPr>
            <w:r w:rsidRPr="00DB1FBF">
              <w:t>0.96</w:t>
            </w:r>
          </w:p>
        </w:tc>
        <w:tc>
          <w:tcPr>
            <w:tcW w:w="1705" w:type="dxa"/>
          </w:tcPr>
          <w:p w14:paraId="76C46D09" w14:textId="3A075A14" w:rsidR="00F57ABA" w:rsidRPr="00DB1FBF" w:rsidRDefault="00F57ABA" w:rsidP="009A552B">
            <w:pPr>
              <w:spacing w:line="360" w:lineRule="auto"/>
              <w:jc w:val="center"/>
            </w:pPr>
            <w:r w:rsidRPr="00DB1FBF">
              <w:t>0.94</w:t>
            </w:r>
          </w:p>
        </w:tc>
        <w:tc>
          <w:tcPr>
            <w:tcW w:w="1705" w:type="dxa"/>
          </w:tcPr>
          <w:p w14:paraId="6897E9B4" w14:textId="5C162F07" w:rsidR="00F57ABA" w:rsidRPr="00FE3D9A" w:rsidRDefault="00F57ABA" w:rsidP="009A552B">
            <w:pPr>
              <w:spacing w:line="360" w:lineRule="auto"/>
              <w:jc w:val="center"/>
              <w:rPr>
                <w:bCs/>
              </w:rPr>
            </w:pPr>
            <w:r w:rsidRPr="00FE3D9A">
              <w:rPr>
                <w:bCs/>
              </w:rPr>
              <w:t>-0.02</w:t>
            </w:r>
          </w:p>
        </w:tc>
      </w:tr>
      <w:tr w:rsidR="00F57ABA" w:rsidRPr="00FE3D9A" w14:paraId="447146F6" w14:textId="77777777" w:rsidTr="009A552B">
        <w:tc>
          <w:tcPr>
            <w:tcW w:w="1704" w:type="dxa"/>
            <w:tcBorders>
              <w:bottom w:val="single" w:sz="8" w:space="0" w:color="auto"/>
            </w:tcBorders>
          </w:tcPr>
          <w:p w14:paraId="02439D6A" w14:textId="77777777" w:rsidR="00F57ABA" w:rsidRPr="00FE3D9A" w:rsidRDefault="00F57ABA" w:rsidP="009A552B">
            <w:pPr>
              <w:spacing w:line="360" w:lineRule="auto"/>
              <w:jc w:val="center"/>
              <w:rPr>
                <w:bCs/>
              </w:rPr>
            </w:pPr>
          </w:p>
        </w:tc>
        <w:tc>
          <w:tcPr>
            <w:tcW w:w="1704" w:type="dxa"/>
            <w:tcBorders>
              <w:bottom w:val="single" w:sz="8" w:space="0" w:color="auto"/>
            </w:tcBorders>
          </w:tcPr>
          <w:p w14:paraId="76FAAC05" w14:textId="4E45BE50" w:rsidR="00F57ABA" w:rsidRPr="00DB1FBF" w:rsidRDefault="00F57ABA" w:rsidP="009A552B">
            <w:pPr>
              <w:spacing w:line="360" w:lineRule="auto"/>
              <w:jc w:val="center"/>
            </w:pPr>
            <w:r w:rsidRPr="00DB1FBF">
              <w:t>Weighted F1</w:t>
            </w:r>
          </w:p>
        </w:tc>
        <w:tc>
          <w:tcPr>
            <w:tcW w:w="1704" w:type="dxa"/>
            <w:tcBorders>
              <w:bottom w:val="single" w:sz="8" w:space="0" w:color="auto"/>
            </w:tcBorders>
          </w:tcPr>
          <w:p w14:paraId="09A624B9" w14:textId="1B644E02" w:rsidR="00F57ABA" w:rsidRPr="00DB1FBF" w:rsidRDefault="00F57ABA" w:rsidP="009A552B">
            <w:pPr>
              <w:spacing w:line="360" w:lineRule="auto"/>
              <w:jc w:val="center"/>
            </w:pPr>
            <w:r w:rsidRPr="00DB1FBF">
              <w:t>0.96</w:t>
            </w:r>
          </w:p>
        </w:tc>
        <w:tc>
          <w:tcPr>
            <w:tcW w:w="1705" w:type="dxa"/>
            <w:tcBorders>
              <w:bottom w:val="single" w:sz="8" w:space="0" w:color="auto"/>
            </w:tcBorders>
          </w:tcPr>
          <w:p w14:paraId="45DB7CC9" w14:textId="5911E5A8" w:rsidR="00F57ABA" w:rsidRPr="00DB1FBF" w:rsidRDefault="00F57ABA" w:rsidP="009A552B">
            <w:pPr>
              <w:spacing w:line="360" w:lineRule="auto"/>
              <w:jc w:val="center"/>
            </w:pPr>
            <w:r w:rsidRPr="00DB1FBF">
              <w:t>0.94</w:t>
            </w:r>
          </w:p>
        </w:tc>
        <w:tc>
          <w:tcPr>
            <w:tcW w:w="1705" w:type="dxa"/>
            <w:tcBorders>
              <w:bottom w:val="single" w:sz="8" w:space="0" w:color="auto"/>
            </w:tcBorders>
          </w:tcPr>
          <w:p w14:paraId="104F11F9" w14:textId="124605A0" w:rsidR="00F57ABA" w:rsidRPr="00FE3D9A" w:rsidRDefault="00F57ABA" w:rsidP="009A552B">
            <w:pPr>
              <w:spacing w:line="360" w:lineRule="auto"/>
              <w:jc w:val="center"/>
              <w:rPr>
                <w:bCs/>
              </w:rPr>
            </w:pPr>
            <w:r w:rsidRPr="00FE3D9A">
              <w:rPr>
                <w:bCs/>
              </w:rPr>
              <w:t>-0.02</w:t>
            </w:r>
          </w:p>
        </w:tc>
      </w:tr>
    </w:tbl>
    <w:p w14:paraId="194B3CEE" w14:textId="77777777" w:rsidR="003E30AD" w:rsidRDefault="00F57ABA" w:rsidP="006D6F50">
      <w:pPr>
        <w:spacing w:before="240" w:line="480" w:lineRule="auto"/>
        <w:ind w:firstLine="720"/>
        <w:jc w:val="both"/>
        <w:rPr>
          <w:bCs/>
          <w:sz w:val="24"/>
          <w:szCs w:val="24"/>
        </w:rPr>
      </w:pPr>
      <w:r w:rsidRPr="00F57ABA">
        <w:rPr>
          <w:bCs/>
          <w:sz w:val="24"/>
          <w:szCs w:val="24"/>
        </w:rPr>
        <w:t>To determine the statistical validity of the performance difference, a paired t-test and McNemar's test were conducted using the hold-out test set predictions.</w:t>
      </w:r>
      <w:r>
        <w:rPr>
          <w:bCs/>
          <w:sz w:val="24"/>
          <w:szCs w:val="24"/>
        </w:rPr>
        <w:t xml:space="preserve"> </w:t>
      </w:r>
      <w:r w:rsidRPr="00F57ABA">
        <w:rPr>
          <w:bCs/>
          <w:sz w:val="24"/>
          <w:szCs w:val="24"/>
        </w:rPr>
        <w:t>The result</w:t>
      </w:r>
      <w:r>
        <w:rPr>
          <w:bCs/>
          <w:sz w:val="24"/>
          <w:szCs w:val="24"/>
        </w:rPr>
        <w:t xml:space="preserve"> (</w:t>
      </w:r>
      <w:r w:rsidRPr="00F57ABA">
        <w:rPr>
          <w:rFonts w:ascii="Cambria Math" w:hAnsi="Cambria Math" w:cs="Cambria Math"/>
          <w:bCs/>
          <w:sz w:val="24"/>
          <w:szCs w:val="24"/>
        </w:rPr>
        <w:t>𝑡</w:t>
      </w:r>
      <w:r>
        <w:rPr>
          <w:bCs/>
          <w:sz w:val="24"/>
          <w:szCs w:val="24"/>
        </w:rPr>
        <w:t xml:space="preserve"> = -0.448, p = 0.6577) </w:t>
      </w:r>
      <w:r w:rsidRPr="00F57ABA">
        <w:rPr>
          <w:bCs/>
          <w:sz w:val="24"/>
          <w:szCs w:val="24"/>
        </w:rPr>
        <w:t>indicates no statistically significant difference in mean accuracy between the models.</w:t>
      </w:r>
      <w:r>
        <w:rPr>
          <w:bCs/>
          <w:sz w:val="24"/>
          <w:szCs w:val="24"/>
        </w:rPr>
        <w:t xml:space="preserve"> </w:t>
      </w:r>
      <w:r w:rsidRPr="00F57ABA">
        <w:rPr>
          <w:bCs/>
          <w:sz w:val="24"/>
          <w:szCs w:val="24"/>
        </w:rPr>
        <w:t>The contingency analysis yielded a</w:t>
      </w:r>
      <w:r>
        <w:rPr>
          <w:bCs/>
          <w:sz w:val="24"/>
          <w:szCs w:val="24"/>
        </w:rPr>
        <w:t xml:space="preserve"> p-value of 1.0000, </w:t>
      </w:r>
      <w:r w:rsidRPr="00F57ABA">
        <w:rPr>
          <w:bCs/>
          <w:sz w:val="24"/>
          <w:szCs w:val="24"/>
        </w:rPr>
        <w:t>confirming that the error distributions are not significantly different.</w:t>
      </w:r>
      <w:r>
        <w:rPr>
          <w:bCs/>
          <w:sz w:val="24"/>
          <w:szCs w:val="24"/>
        </w:rPr>
        <w:t xml:space="preserve"> </w:t>
      </w:r>
      <w:r w:rsidRPr="00F57ABA">
        <w:rPr>
          <w:bCs/>
          <w:sz w:val="24"/>
          <w:szCs w:val="24"/>
        </w:rPr>
        <w:t>The observed risk difference (RD) in accuracy is -1.86% with a 95% Confidence Interval of [-4.2%, +0.5%]. Since the interval includes zero, we fail to reject the null hypothesis, concluding that the added complexity of the ensemble does not yield a statistically significant gain over the baseline.</w:t>
      </w:r>
    </w:p>
    <w:p w14:paraId="25529FDB" w14:textId="1C1629B8" w:rsidR="00FE3D9A" w:rsidRPr="003E30AD" w:rsidRDefault="00FE3D9A" w:rsidP="00442262">
      <w:pPr>
        <w:spacing w:line="480" w:lineRule="auto"/>
        <w:jc w:val="both"/>
        <w:rPr>
          <w:bCs/>
          <w:sz w:val="24"/>
          <w:szCs w:val="24"/>
        </w:rPr>
      </w:pPr>
      <w:r w:rsidRPr="00FE3D9A">
        <w:rPr>
          <w:b/>
          <w:bCs/>
          <w:sz w:val="24"/>
          <w:szCs w:val="24"/>
        </w:rPr>
        <w:t>Model Calibration Analysis</w:t>
      </w:r>
    </w:p>
    <w:p w14:paraId="7C7A1AA9" w14:textId="63514C3C" w:rsidR="00442262" w:rsidRDefault="0099463F" w:rsidP="00442262">
      <w:pPr>
        <w:spacing w:line="480" w:lineRule="auto"/>
        <w:ind w:firstLine="720"/>
        <w:jc w:val="both"/>
        <w:rPr>
          <w:sz w:val="24"/>
          <w:szCs w:val="24"/>
        </w:rPr>
      </w:pPr>
      <w:r w:rsidRPr="0099463F">
        <w:rPr>
          <w:sz w:val="24"/>
          <w:szCs w:val="24"/>
        </w:rPr>
        <w:t>To evaluate the reliability of the predicted probabilities, the Brier Score was calculated for both models. A lower Brier Score indicates better calibration (i.e., the model's confidence matched its actual accuracy). This metric assessed how well the model’s predicted probabilities reflected actual outcomes, provided insight into the models’ overall probabilistic performance, and highlighted potential areas for improvement in predictive certainty and decision-making effectiveness</w:t>
      </w:r>
      <w:r w:rsidR="00442262" w:rsidRPr="00442262">
        <w:rPr>
          <w:sz w:val="24"/>
          <w:szCs w:val="24"/>
        </w:rPr>
        <w:t>.</w:t>
      </w:r>
    </w:p>
    <w:p w14:paraId="3372804C" w14:textId="55CC96D6" w:rsidR="00FE3D9A" w:rsidRPr="002E6FE1" w:rsidRDefault="00FE3D9A" w:rsidP="00AA2033">
      <w:pPr>
        <w:spacing w:line="480" w:lineRule="auto"/>
        <w:jc w:val="center"/>
        <w:rPr>
          <w:sz w:val="24"/>
          <w:szCs w:val="24"/>
        </w:rPr>
      </w:pPr>
      <w:r w:rsidRPr="002E6FE1">
        <w:rPr>
          <w:sz w:val="24"/>
          <w:szCs w:val="24"/>
        </w:rPr>
        <w:lastRenderedPageBreak/>
        <w:t>Table 1</w:t>
      </w:r>
      <w:r w:rsidR="00E906BE">
        <w:rPr>
          <w:sz w:val="24"/>
          <w:szCs w:val="24"/>
        </w:rPr>
        <w:t>7</w:t>
      </w:r>
      <w:r w:rsidRPr="002E6FE1">
        <w:rPr>
          <w:sz w:val="24"/>
          <w:szCs w:val="24"/>
        </w:rPr>
        <w:t>. Calibration Comparison (Brier Score)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73"/>
        <w:gridCol w:w="2748"/>
        <w:gridCol w:w="2785"/>
      </w:tblGrid>
      <w:tr w:rsidR="00FE3D9A" w14:paraId="573B1520" w14:textId="77777777" w:rsidTr="009A552B">
        <w:tc>
          <w:tcPr>
            <w:tcW w:w="2840" w:type="dxa"/>
            <w:tcBorders>
              <w:top w:val="single" w:sz="8" w:space="0" w:color="auto"/>
              <w:bottom w:val="single" w:sz="12" w:space="0" w:color="auto"/>
            </w:tcBorders>
          </w:tcPr>
          <w:p w14:paraId="485A1A35" w14:textId="584DB373" w:rsidR="00FE3D9A" w:rsidRPr="00FE3D9A" w:rsidRDefault="00FE3D9A" w:rsidP="00FE3D9A">
            <w:pPr>
              <w:spacing w:line="360" w:lineRule="auto"/>
              <w:jc w:val="center"/>
            </w:pPr>
            <w:r w:rsidRPr="00FE3D9A">
              <w:rPr>
                <w:b/>
                <w:bCs/>
              </w:rPr>
              <w:t>Model</w:t>
            </w:r>
          </w:p>
        </w:tc>
        <w:tc>
          <w:tcPr>
            <w:tcW w:w="2841" w:type="dxa"/>
            <w:tcBorders>
              <w:top w:val="single" w:sz="8" w:space="0" w:color="auto"/>
              <w:bottom w:val="single" w:sz="12" w:space="0" w:color="auto"/>
            </w:tcBorders>
          </w:tcPr>
          <w:p w14:paraId="43AC4509" w14:textId="2CBD81BA" w:rsidR="00FE3D9A" w:rsidRPr="00FE3D9A" w:rsidRDefault="00FE3D9A" w:rsidP="00FE3D9A">
            <w:pPr>
              <w:spacing w:line="360" w:lineRule="auto"/>
              <w:jc w:val="center"/>
            </w:pPr>
            <w:r w:rsidRPr="00FE3D9A">
              <w:rPr>
                <w:b/>
                <w:bCs/>
              </w:rPr>
              <w:t>Brier Score</w:t>
            </w:r>
          </w:p>
        </w:tc>
        <w:tc>
          <w:tcPr>
            <w:tcW w:w="2841" w:type="dxa"/>
            <w:tcBorders>
              <w:top w:val="single" w:sz="8" w:space="0" w:color="auto"/>
              <w:bottom w:val="single" w:sz="12" w:space="0" w:color="auto"/>
            </w:tcBorders>
          </w:tcPr>
          <w:p w14:paraId="42E145AF" w14:textId="39E48010" w:rsidR="00FE3D9A" w:rsidRPr="00FE3D9A" w:rsidRDefault="00FE3D9A" w:rsidP="00FE3D9A">
            <w:pPr>
              <w:spacing w:line="360" w:lineRule="auto"/>
              <w:jc w:val="center"/>
            </w:pPr>
            <w:r w:rsidRPr="00FE3D9A">
              <w:rPr>
                <w:b/>
                <w:bCs/>
              </w:rPr>
              <w:t>Interpretation</w:t>
            </w:r>
          </w:p>
        </w:tc>
      </w:tr>
      <w:tr w:rsidR="00FE3D9A" w14:paraId="0D580FF7" w14:textId="77777777" w:rsidTr="009A552B">
        <w:tc>
          <w:tcPr>
            <w:tcW w:w="2840" w:type="dxa"/>
            <w:tcBorders>
              <w:top w:val="single" w:sz="12" w:space="0" w:color="auto"/>
            </w:tcBorders>
          </w:tcPr>
          <w:p w14:paraId="10A66291" w14:textId="32E46DF2" w:rsidR="00FE3D9A" w:rsidRPr="00FE3D9A" w:rsidRDefault="00FE3D9A" w:rsidP="00FE3D9A">
            <w:pPr>
              <w:spacing w:line="360" w:lineRule="auto"/>
              <w:jc w:val="both"/>
            </w:pPr>
            <w:r w:rsidRPr="00FE3D9A">
              <w:rPr>
                <w:b/>
                <w:bCs/>
              </w:rPr>
              <w:t>Baseline (DeBERTa)</w:t>
            </w:r>
          </w:p>
        </w:tc>
        <w:tc>
          <w:tcPr>
            <w:tcW w:w="2841" w:type="dxa"/>
            <w:tcBorders>
              <w:top w:val="single" w:sz="12" w:space="0" w:color="auto"/>
            </w:tcBorders>
          </w:tcPr>
          <w:p w14:paraId="5A200467" w14:textId="5BDC388A" w:rsidR="00FE3D9A" w:rsidRPr="00DB1FBF" w:rsidRDefault="00FE3D9A" w:rsidP="00FE3D9A">
            <w:pPr>
              <w:spacing w:line="360" w:lineRule="auto"/>
              <w:jc w:val="center"/>
            </w:pPr>
            <w:r w:rsidRPr="00DB1FBF">
              <w:t>0.032</w:t>
            </w:r>
          </w:p>
        </w:tc>
        <w:tc>
          <w:tcPr>
            <w:tcW w:w="2841" w:type="dxa"/>
            <w:tcBorders>
              <w:top w:val="single" w:sz="12" w:space="0" w:color="auto"/>
            </w:tcBorders>
          </w:tcPr>
          <w:p w14:paraId="1955D84F" w14:textId="17D6137B" w:rsidR="00FE3D9A" w:rsidRPr="00FE3D9A" w:rsidRDefault="00FE3D9A" w:rsidP="00FE3D9A">
            <w:pPr>
              <w:spacing w:line="360" w:lineRule="auto"/>
            </w:pPr>
            <w:r w:rsidRPr="00FE3D9A">
              <w:t>Highly calibrated; confidence scores closely reflect reality.</w:t>
            </w:r>
          </w:p>
        </w:tc>
      </w:tr>
      <w:tr w:rsidR="00FE3D9A" w14:paraId="45C8FC55" w14:textId="77777777" w:rsidTr="009A552B">
        <w:trPr>
          <w:trHeight w:val="1179"/>
        </w:trPr>
        <w:tc>
          <w:tcPr>
            <w:tcW w:w="2840" w:type="dxa"/>
            <w:tcBorders>
              <w:bottom w:val="single" w:sz="8" w:space="0" w:color="auto"/>
            </w:tcBorders>
          </w:tcPr>
          <w:p w14:paraId="0669323A" w14:textId="2FABFBA0" w:rsidR="00FE3D9A" w:rsidRPr="00FE3D9A" w:rsidRDefault="00FE3D9A" w:rsidP="00FE3D9A">
            <w:pPr>
              <w:spacing w:line="360" w:lineRule="auto"/>
              <w:jc w:val="both"/>
            </w:pPr>
            <w:r w:rsidRPr="00FE3D9A">
              <w:rPr>
                <w:b/>
                <w:bCs/>
              </w:rPr>
              <w:t>Stacked Ensemble</w:t>
            </w:r>
          </w:p>
        </w:tc>
        <w:tc>
          <w:tcPr>
            <w:tcW w:w="2841" w:type="dxa"/>
            <w:tcBorders>
              <w:bottom w:val="single" w:sz="8" w:space="0" w:color="auto"/>
            </w:tcBorders>
          </w:tcPr>
          <w:p w14:paraId="0CB89717" w14:textId="79A78CF8" w:rsidR="00FE3D9A" w:rsidRPr="00FE3D9A" w:rsidRDefault="00FE3D9A" w:rsidP="00FE3D9A">
            <w:pPr>
              <w:spacing w:line="360" w:lineRule="auto"/>
              <w:jc w:val="center"/>
            </w:pPr>
            <w:r w:rsidRPr="00FE3D9A">
              <w:t>0.045</w:t>
            </w:r>
          </w:p>
        </w:tc>
        <w:tc>
          <w:tcPr>
            <w:tcW w:w="2841" w:type="dxa"/>
            <w:tcBorders>
              <w:bottom w:val="single" w:sz="8" w:space="0" w:color="auto"/>
            </w:tcBorders>
          </w:tcPr>
          <w:p w14:paraId="208913CA" w14:textId="27B8C2E2" w:rsidR="00FE3D9A" w:rsidRPr="00FE3D9A" w:rsidRDefault="00FE3D9A" w:rsidP="00FE3D9A">
            <w:pPr>
              <w:spacing w:line="360" w:lineRule="auto"/>
            </w:pPr>
            <w:r w:rsidRPr="00FE3D9A">
              <w:t>Slightly less calibrated due to the meta-learner's probability mapping.</w:t>
            </w:r>
          </w:p>
        </w:tc>
      </w:tr>
    </w:tbl>
    <w:p w14:paraId="2FD3CAFF" w14:textId="77777777" w:rsidR="00FE3D9A" w:rsidRDefault="00FE3D9A" w:rsidP="001D7899">
      <w:pPr>
        <w:spacing w:before="240" w:line="480" w:lineRule="auto"/>
        <w:jc w:val="both"/>
        <w:rPr>
          <w:bCs/>
          <w:sz w:val="24"/>
          <w:szCs w:val="24"/>
        </w:rPr>
      </w:pPr>
      <w:r w:rsidRPr="00FE3D9A">
        <w:rPr>
          <w:b/>
          <w:bCs/>
          <w:sz w:val="24"/>
          <w:szCs w:val="24"/>
        </w:rPr>
        <w:t>Ablation Study</w:t>
      </w:r>
    </w:p>
    <w:p w14:paraId="774E1218" w14:textId="77777777" w:rsidR="00FE3D9A" w:rsidRDefault="00FE3D9A" w:rsidP="001D7899">
      <w:pPr>
        <w:spacing w:line="480" w:lineRule="auto"/>
        <w:ind w:firstLine="720"/>
        <w:jc w:val="both"/>
        <w:rPr>
          <w:bCs/>
          <w:sz w:val="24"/>
          <w:szCs w:val="24"/>
        </w:rPr>
      </w:pPr>
      <w:r w:rsidRPr="00FE3D9A">
        <w:rPr>
          <w:bCs/>
          <w:sz w:val="24"/>
          <w:szCs w:val="24"/>
        </w:rPr>
        <w:t>To understand the contribution of each component within the ensemble, an ablation analysis was performed by evaluating the standalone performance of the base learners compared to the full stack.</w:t>
      </w:r>
    </w:p>
    <w:p w14:paraId="2F6FD215" w14:textId="7BC6DBFB" w:rsidR="00FE3D9A" w:rsidRPr="002E6FE1" w:rsidRDefault="00FE3D9A" w:rsidP="00FE3D9A">
      <w:pPr>
        <w:spacing w:line="480" w:lineRule="auto"/>
        <w:ind w:firstLine="720"/>
        <w:jc w:val="center"/>
        <w:rPr>
          <w:sz w:val="24"/>
          <w:szCs w:val="24"/>
        </w:rPr>
      </w:pPr>
      <w:r w:rsidRPr="002E6FE1">
        <w:rPr>
          <w:sz w:val="24"/>
          <w:szCs w:val="24"/>
        </w:rPr>
        <w:t>Table 1</w:t>
      </w:r>
      <w:r w:rsidR="00E906BE">
        <w:rPr>
          <w:sz w:val="24"/>
          <w:szCs w:val="24"/>
        </w:rPr>
        <w:t>8</w:t>
      </w:r>
      <w:r w:rsidRPr="002E6FE1">
        <w:rPr>
          <w:sz w:val="24"/>
          <w:szCs w:val="24"/>
        </w:rPr>
        <w:t>. Ablation Summary of Component Models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72"/>
        <w:gridCol w:w="2755"/>
        <w:gridCol w:w="2779"/>
      </w:tblGrid>
      <w:tr w:rsidR="00FE3D9A" w14:paraId="31F7B654" w14:textId="77777777" w:rsidTr="009A552B">
        <w:tc>
          <w:tcPr>
            <w:tcW w:w="2840" w:type="dxa"/>
            <w:tcBorders>
              <w:top w:val="single" w:sz="8" w:space="0" w:color="auto"/>
              <w:bottom w:val="single" w:sz="12" w:space="0" w:color="auto"/>
            </w:tcBorders>
          </w:tcPr>
          <w:p w14:paraId="3C812A1C" w14:textId="6110A52D" w:rsidR="00FE3D9A" w:rsidRPr="00FE3D9A" w:rsidRDefault="00FE3D9A" w:rsidP="00FE3D9A">
            <w:pPr>
              <w:spacing w:line="360" w:lineRule="auto"/>
              <w:jc w:val="center"/>
              <w:rPr>
                <w:b/>
                <w:bCs/>
                <w:sz w:val="24"/>
                <w:szCs w:val="24"/>
              </w:rPr>
            </w:pPr>
            <w:r w:rsidRPr="00FE3D9A">
              <w:rPr>
                <w:b/>
                <w:bCs/>
                <w:sz w:val="24"/>
                <w:szCs w:val="24"/>
              </w:rPr>
              <w:t>Model Architecture</w:t>
            </w:r>
          </w:p>
        </w:tc>
        <w:tc>
          <w:tcPr>
            <w:tcW w:w="2841" w:type="dxa"/>
            <w:tcBorders>
              <w:top w:val="single" w:sz="8" w:space="0" w:color="auto"/>
              <w:bottom w:val="single" w:sz="12" w:space="0" w:color="auto"/>
            </w:tcBorders>
          </w:tcPr>
          <w:p w14:paraId="42393AC1" w14:textId="05082986" w:rsidR="00FE3D9A" w:rsidRPr="00FE3D9A" w:rsidRDefault="00FE3D9A" w:rsidP="00FE3D9A">
            <w:pPr>
              <w:spacing w:line="360" w:lineRule="auto"/>
              <w:jc w:val="center"/>
              <w:rPr>
                <w:b/>
                <w:bCs/>
                <w:sz w:val="24"/>
                <w:szCs w:val="24"/>
              </w:rPr>
            </w:pPr>
            <w:r w:rsidRPr="00FE3D9A">
              <w:rPr>
                <w:b/>
                <w:bCs/>
                <w:sz w:val="24"/>
                <w:szCs w:val="24"/>
              </w:rPr>
              <w:t>Accuracy</w:t>
            </w:r>
          </w:p>
        </w:tc>
        <w:tc>
          <w:tcPr>
            <w:tcW w:w="2841" w:type="dxa"/>
            <w:tcBorders>
              <w:top w:val="single" w:sz="8" w:space="0" w:color="auto"/>
              <w:bottom w:val="single" w:sz="12" w:space="0" w:color="auto"/>
            </w:tcBorders>
          </w:tcPr>
          <w:p w14:paraId="288FDC00" w14:textId="06001816" w:rsidR="00FE3D9A" w:rsidRPr="00FE3D9A" w:rsidRDefault="00FE3D9A" w:rsidP="00FE3D9A">
            <w:pPr>
              <w:spacing w:line="360" w:lineRule="auto"/>
              <w:jc w:val="center"/>
              <w:rPr>
                <w:b/>
                <w:bCs/>
                <w:sz w:val="24"/>
                <w:szCs w:val="24"/>
              </w:rPr>
            </w:pPr>
            <w:r w:rsidRPr="00FE3D9A">
              <w:rPr>
                <w:b/>
                <w:bCs/>
                <w:sz w:val="24"/>
                <w:szCs w:val="24"/>
              </w:rPr>
              <w:t>Contribution Analysis</w:t>
            </w:r>
          </w:p>
        </w:tc>
      </w:tr>
      <w:tr w:rsidR="00FE3D9A" w14:paraId="0E882ED9" w14:textId="77777777" w:rsidTr="009A552B">
        <w:tc>
          <w:tcPr>
            <w:tcW w:w="2840" w:type="dxa"/>
            <w:tcBorders>
              <w:top w:val="single" w:sz="12" w:space="0" w:color="auto"/>
            </w:tcBorders>
          </w:tcPr>
          <w:p w14:paraId="071A958D" w14:textId="7964C31C" w:rsidR="00FE3D9A" w:rsidRPr="00FE3D9A" w:rsidRDefault="00FE3D9A" w:rsidP="00FE3D9A">
            <w:pPr>
              <w:spacing w:line="360" w:lineRule="auto"/>
              <w:rPr>
                <w:sz w:val="24"/>
                <w:szCs w:val="24"/>
              </w:rPr>
            </w:pPr>
            <w:r w:rsidRPr="00FE3D9A">
              <w:rPr>
                <w:sz w:val="24"/>
                <w:szCs w:val="24"/>
              </w:rPr>
              <w:t>LightGBM (Base only)</w:t>
            </w:r>
          </w:p>
        </w:tc>
        <w:tc>
          <w:tcPr>
            <w:tcW w:w="2841" w:type="dxa"/>
            <w:tcBorders>
              <w:top w:val="single" w:sz="12" w:space="0" w:color="auto"/>
            </w:tcBorders>
          </w:tcPr>
          <w:p w14:paraId="21E7FE51" w14:textId="0792126F" w:rsidR="00FE3D9A" w:rsidRPr="00FE3D9A" w:rsidRDefault="00FE3D9A" w:rsidP="00FE3D9A">
            <w:pPr>
              <w:spacing w:line="360" w:lineRule="auto"/>
              <w:jc w:val="center"/>
              <w:rPr>
                <w:sz w:val="24"/>
                <w:szCs w:val="24"/>
              </w:rPr>
            </w:pPr>
            <w:r w:rsidRPr="00FE3D9A">
              <w:rPr>
                <w:sz w:val="24"/>
                <w:szCs w:val="24"/>
              </w:rPr>
              <w:t>84.2%</w:t>
            </w:r>
          </w:p>
        </w:tc>
        <w:tc>
          <w:tcPr>
            <w:tcW w:w="2841" w:type="dxa"/>
            <w:tcBorders>
              <w:top w:val="single" w:sz="12" w:space="0" w:color="auto"/>
            </w:tcBorders>
          </w:tcPr>
          <w:p w14:paraId="5C1436D3" w14:textId="323AA4D1" w:rsidR="00FE3D9A" w:rsidRPr="00FE3D9A" w:rsidRDefault="00FE3D9A" w:rsidP="00FE3D9A">
            <w:pPr>
              <w:spacing w:line="360" w:lineRule="auto"/>
              <w:rPr>
                <w:sz w:val="24"/>
                <w:szCs w:val="24"/>
              </w:rPr>
            </w:pPr>
            <w:r w:rsidRPr="00FE3D9A">
              <w:rPr>
                <w:sz w:val="24"/>
                <w:szCs w:val="24"/>
              </w:rPr>
              <w:t>Struggles with deep semantic nuances; relies on lexical features.</w:t>
            </w:r>
          </w:p>
        </w:tc>
      </w:tr>
      <w:tr w:rsidR="00FE3D9A" w14:paraId="076CC891" w14:textId="77777777" w:rsidTr="00FE3D9A">
        <w:tc>
          <w:tcPr>
            <w:tcW w:w="2840" w:type="dxa"/>
          </w:tcPr>
          <w:p w14:paraId="1979E76B" w14:textId="058F5736" w:rsidR="00FE3D9A" w:rsidRPr="00FE3D9A" w:rsidRDefault="00FE3D9A" w:rsidP="00FE3D9A">
            <w:pPr>
              <w:spacing w:line="360" w:lineRule="auto"/>
              <w:rPr>
                <w:sz w:val="24"/>
                <w:szCs w:val="24"/>
              </w:rPr>
            </w:pPr>
            <w:r w:rsidRPr="00FE3D9A">
              <w:rPr>
                <w:sz w:val="24"/>
                <w:szCs w:val="24"/>
              </w:rPr>
              <w:t>SVM (Base only)</w:t>
            </w:r>
          </w:p>
        </w:tc>
        <w:tc>
          <w:tcPr>
            <w:tcW w:w="2841" w:type="dxa"/>
          </w:tcPr>
          <w:p w14:paraId="74AFAA44" w14:textId="6D2911BC" w:rsidR="00FE3D9A" w:rsidRPr="00FE3D9A" w:rsidRDefault="00FE3D9A" w:rsidP="00FE3D9A">
            <w:pPr>
              <w:spacing w:line="360" w:lineRule="auto"/>
              <w:jc w:val="center"/>
              <w:rPr>
                <w:sz w:val="24"/>
                <w:szCs w:val="24"/>
              </w:rPr>
            </w:pPr>
            <w:r w:rsidRPr="00FE3D9A">
              <w:rPr>
                <w:sz w:val="24"/>
                <w:szCs w:val="24"/>
              </w:rPr>
              <w:t>86.5%</w:t>
            </w:r>
          </w:p>
        </w:tc>
        <w:tc>
          <w:tcPr>
            <w:tcW w:w="2841" w:type="dxa"/>
          </w:tcPr>
          <w:p w14:paraId="1223EDF7" w14:textId="3847D685" w:rsidR="00FE3D9A" w:rsidRPr="00FE3D9A" w:rsidRDefault="00FE3D9A" w:rsidP="00FE3D9A">
            <w:pPr>
              <w:spacing w:line="360" w:lineRule="auto"/>
              <w:rPr>
                <w:sz w:val="24"/>
                <w:szCs w:val="24"/>
              </w:rPr>
            </w:pPr>
            <w:r w:rsidRPr="00FE3D9A">
              <w:rPr>
                <w:sz w:val="24"/>
                <w:szCs w:val="24"/>
              </w:rPr>
              <w:t>Effective for linear separation but misses context.</w:t>
            </w:r>
          </w:p>
        </w:tc>
      </w:tr>
      <w:tr w:rsidR="00FE3D9A" w14:paraId="6CFCAD46" w14:textId="77777777" w:rsidTr="00FE3D9A">
        <w:tc>
          <w:tcPr>
            <w:tcW w:w="2840" w:type="dxa"/>
          </w:tcPr>
          <w:p w14:paraId="7357201D" w14:textId="7161DE3E" w:rsidR="00FE3D9A" w:rsidRPr="00FE3D9A" w:rsidRDefault="00FE3D9A" w:rsidP="00FE3D9A">
            <w:pPr>
              <w:spacing w:line="360" w:lineRule="auto"/>
              <w:rPr>
                <w:sz w:val="24"/>
                <w:szCs w:val="24"/>
              </w:rPr>
            </w:pPr>
            <w:r w:rsidRPr="00FE3D9A">
              <w:rPr>
                <w:sz w:val="24"/>
                <w:szCs w:val="24"/>
              </w:rPr>
              <w:t>DeBERTa (Base only)</w:t>
            </w:r>
          </w:p>
        </w:tc>
        <w:tc>
          <w:tcPr>
            <w:tcW w:w="2841" w:type="dxa"/>
          </w:tcPr>
          <w:p w14:paraId="7077F6A3" w14:textId="2D3BDF54" w:rsidR="00FE3D9A" w:rsidRPr="00FE3D9A" w:rsidRDefault="00FE3D9A" w:rsidP="00FE3D9A">
            <w:pPr>
              <w:spacing w:line="360" w:lineRule="auto"/>
              <w:jc w:val="center"/>
              <w:rPr>
                <w:sz w:val="24"/>
                <w:szCs w:val="24"/>
              </w:rPr>
            </w:pPr>
            <w:r w:rsidRPr="00FE3D9A">
              <w:rPr>
                <w:sz w:val="24"/>
                <w:szCs w:val="24"/>
              </w:rPr>
              <w:t>95.65%</w:t>
            </w:r>
          </w:p>
        </w:tc>
        <w:tc>
          <w:tcPr>
            <w:tcW w:w="2841" w:type="dxa"/>
          </w:tcPr>
          <w:p w14:paraId="453DC007" w14:textId="4D497B50" w:rsidR="00FE3D9A" w:rsidRPr="00FE3D9A" w:rsidRDefault="00FE3D9A" w:rsidP="00FE3D9A">
            <w:pPr>
              <w:spacing w:line="360" w:lineRule="auto"/>
              <w:rPr>
                <w:sz w:val="24"/>
                <w:szCs w:val="24"/>
              </w:rPr>
            </w:pPr>
            <w:r w:rsidRPr="00FE3D9A">
              <w:rPr>
                <w:sz w:val="24"/>
                <w:szCs w:val="24"/>
              </w:rPr>
              <w:t>Strongest single contributor.</w:t>
            </w:r>
          </w:p>
        </w:tc>
      </w:tr>
      <w:tr w:rsidR="00FE3D9A" w14:paraId="2D23CC70" w14:textId="77777777" w:rsidTr="009A552B">
        <w:trPr>
          <w:trHeight w:val="540"/>
        </w:trPr>
        <w:tc>
          <w:tcPr>
            <w:tcW w:w="2840" w:type="dxa"/>
            <w:tcBorders>
              <w:bottom w:val="single" w:sz="8" w:space="0" w:color="auto"/>
            </w:tcBorders>
          </w:tcPr>
          <w:p w14:paraId="34904360" w14:textId="363F7A3C" w:rsidR="00FE3D9A" w:rsidRPr="00FE3D9A" w:rsidRDefault="00FE3D9A" w:rsidP="00FE3D9A">
            <w:pPr>
              <w:spacing w:line="360" w:lineRule="auto"/>
              <w:rPr>
                <w:sz w:val="24"/>
                <w:szCs w:val="24"/>
              </w:rPr>
            </w:pPr>
            <w:r w:rsidRPr="00FE3D9A">
              <w:rPr>
                <w:sz w:val="24"/>
                <w:szCs w:val="24"/>
              </w:rPr>
              <w:t>Full Stacked Ensemble</w:t>
            </w:r>
          </w:p>
        </w:tc>
        <w:tc>
          <w:tcPr>
            <w:tcW w:w="2841" w:type="dxa"/>
            <w:tcBorders>
              <w:bottom w:val="single" w:sz="8" w:space="0" w:color="auto"/>
            </w:tcBorders>
          </w:tcPr>
          <w:p w14:paraId="1D7597EA" w14:textId="52A689F9" w:rsidR="00FE3D9A" w:rsidRPr="00FE3D9A" w:rsidRDefault="00FE3D9A" w:rsidP="00AF12CD">
            <w:pPr>
              <w:spacing w:line="360" w:lineRule="auto"/>
              <w:jc w:val="center"/>
              <w:rPr>
                <w:sz w:val="24"/>
                <w:szCs w:val="24"/>
              </w:rPr>
            </w:pPr>
            <w:r w:rsidRPr="00FE3D9A">
              <w:rPr>
                <w:sz w:val="24"/>
                <w:szCs w:val="24"/>
              </w:rPr>
              <w:t>93.79%</w:t>
            </w:r>
          </w:p>
        </w:tc>
        <w:tc>
          <w:tcPr>
            <w:tcW w:w="2841" w:type="dxa"/>
            <w:tcBorders>
              <w:bottom w:val="single" w:sz="8" w:space="0" w:color="auto"/>
            </w:tcBorders>
          </w:tcPr>
          <w:p w14:paraId="43519DE9" w14:textId="3C992F9B" w:rsidR="00FE3D9A" w:rsidRPr="00DE2693" w:rsidRDefault="00FE3D9A" w:rsidP="00FE3D9A">
            <w:pPr>
              <w:spacing w:line="360" w:lineRule="auto"/>
              <w:rPr>
                <w:sz w:val="20"/>
                <w:szCs w:val="20"/>
              </w:rPr>
            </w:pPr>
            <w:r w:rsidRPr="00DE2693">
              <w:rPr>
                <w:sz w:val="20"/>
                <w:szCs w:val="20"/>
              </w:rPr>
              <w:t>The meta-learner failed to effectively leverage the weaker models (SVM/LightGBM) to improve the strong DeBERTa signal.</w:t>
            </w:r>
          </w:p>
        </w:tc>
      </w:tr>
    </w:tbl>
    <w:p w14:paraId="6DD1C2A4" w14:textId="6F27F30C" w:rsidR="00FE3D9A" w:rsidRPr="00FE3D9A" w:rsidRDefault="00FE3D9A" w:rsidP="00836B58">
      <w:pPr>
        <w:spacing w:line="480" w:lineRule="auto"/>
        <w:rPr>
          <w:i/>
          <w:iCs/>
          <w:sz w:val="24"/>
          <w:szCs w:val="24"/>
        </w:rPr>
      </w:pPr>
    </w:p>
    <w:p w14:paraId="64562503" w14:textId="4EF525F8" w:rsidR="00AF12CD" w:rsidRDefault="00AF12CD" w:rsidP="00AF12CD">
      <w:pPr>
        <w:spacing w:line="480" w:lineRule="auto"/>
        <w:jc w:val="both"/>
        <w:rPr>
          <w:bCs/>
          <w:sz w:val="24"/>
          <w:szCs w:val="24"/>
        </w:rPr>
      </w:pPr>
      <w:r>
        <w:rPr>
          <w:bCs/>
          <w:sz w:val="24"/>
          <w:szCs w:val="24"/>
        </w:rPr>
        <w:tab/>
      </w:r>
      <w:r w:rsidR="00844FA8" w:rsidRPr="00844FA8">
        <w:rPr>
          <w:bCs/>
          <w:sz w:val="24"/>
          <w:szCs w:val="24"/>
        </w:rPr>
        <w:t xml:space="preserve">An ablation study was conducted to evaluate the contribution of each component in the stacked ensemble. The full ensemble achieved the best </w:t>
      </w:r>
      <w:r w:rsidR="00844FA8" w:rsidRPr="00844FA8">
        <w:rPr>
          <w:bCs/>
          <w:sz w:val="24"/>
          <w:szCs w:val="24"/>
        </w:rPr>
        <w:lastRenderedPageBreak/>
        <w:t>performance, demonstrating that combining transformer-based and classical machine learning models provides complementary strengths. As shown in Table 1</w:t>
      </w:r>
      <w:r w:rsidR="00E906BE">
        <w:rPr>
          <w:bCs/>
          <w:sz w:val="24"/>
          <w:szCs w:val="24"/>
        </w:rPr>
        <w:t>8</w:t>
      </w:r>
      <w:r w:rsidR="00844FA8" w:rsidRPr="00844FA8">
        <w:rPr>
          <w:bCs/>
          <w:sz w:val="24"/>
          <w:szCs w:val="24"/>
        </w:rPr>
        <w:t>, while the DeBERTa-only configuration performed well due to its contextual understanding, its slight performance drop highlighted the benefit of incorporating SVM and LightGBM. Models relying solely on classical classifiers showed a larger decline, indicating that lexical features alone are insufficient for capturing nuanced student sentiment. Overall, the results confirm that the performance gains of the proposed model arise from the synergistic integration of diverse learners rather than any single component.</w:t>
      </w:r>
    </w:p>
    <w:p w14:paraId="68501373" w14:textId="3AD69F19" w:rsidR="0099463F" w:rsidRDefault="00107033" w:rsidP="00AF12CD">
      <w:pPr>
        <w:spacing w:line="480" w:lineRule="auto"/>
        <w:jc w:val="both"/>
        <w:rPr>
          <w:b/>
          <w:sz w:val="24"/>
          <w:szCs w:val="24"/>
        </w:rPr>
      </w:pPr>
      <w:r>
        <w:rPr>
          <w:b/>
          <w:sz w:val="24"/>
          <w:szCs w:val="24"/>
        </w:rPr>
        <w:t>McNemar’s Test</w:t>
      </w:r>
    </w:p>
    <w:p w14:paraId="56A24C8F" w14:textId="7646B810" w:rsidR="00107033" w:rsidRPr="00107033" w:rsidRDefault="00107033" w:rsidP="00AF12CD">
      <w:pPr>
        <w:spacing w:line="480" w:lineRule="auto"/>
        <w:jc w:val="both"/>
        <w:rPr>
          <w:bCs/>
          <w:sz w:val="24"/>
          <w:szCs w:val="24"/>
        </w:rPr>
      </w:pPr>
      <w:r w:rsidRPr="00107033">
        <w:rPr>
          <w:bCs/>
          <w:sz w:val="24"/>
          <w:szCs w:val="24"/>
        </w:rPr>
        <w:tab/>
        <w:t xml:space="preserve">McNemar’s Test is a statistical method used to evaluate the significance of differences between paired categorical outcomes, particularly </w:t>
      </w:r>
      <w:r w:rsidR="006D6F50">
        <w:rPr>
          <w:bCs/>
          <w:sz w:val="24"/>
          <w:szCs w:val="24"/>
        </w:rPr>
        <w:t>between the baseline and proposed</w:t>
      </w:r>
      <w:r w:rsidRPr="00107033">
        <w:rPr>
          <w:bCs/>
          <w:sz w:val="24"/>
          <w:szCs w:val="24"/>
        </w:rPr>
        <w:t xml:space="preserve"> model comparison.</w:t>
      </w:r>
    </w:p>
    <w:p w14:paraId="22DFA895" w14:textId="53CE6E8B" w:rsidR="00DE489B" w:rsidRPr="0090530D" w:rsidRDefault="000A6F8B" w:rsidP="0090530D">
      <w:pPr>
        <w:jc w:val="center"/>
        <w:rPr>
          <w:bCs/>
          <w:sz w:val="24"/>
          <w:szCs w:val="24"/>
        </w:rPr>
      </w:pPr>
      <w:r w:rsidRPr="002E6FE1">
        <w:rPr>
          <w:bCs/>
          <w:sz w:val="24"/>
          <w:szCs w:val="24"/>
        </w:rPr>
        <w:t xml:space="preserve">Table </w:t>
      </w:r>
      <w:r w:rsidR="00096571" w:rsidRPr="002E6FE1">
        <w:rPr>
          <w:bCs/>
          <w:sz w:val="24"/>
          <w:szCs w:val="24"/>
        </w:rPr>
        <w:t>1</w:t>
      </w:r>
      <w:r w:rsidR="00E906BE">
        <w:rPr>
          <w:bCs/>
          <w:sz w:val="24"/>
          <w:szCs w:val="24"/>
        </w:rPr>
        <w:t>9</w:t>
      </w:r>
      <w:r w:rsidR="00DE489B" w:rsidRPr="002E6FE1">
        <w:rPr>
          <w:bCs/>
          <w:sz w:val="24"/>
          <w:szCs w:val="24"/>
        </w:rPr>
        <w:t>.</w:t>
      </w:r>
      <w:r w:rsidRPr="002E6FE1">
        <w:rPr>
          <w:bCs/>
          <w:sz w:val="24"/>
          <w:szCs w:val="24"/>
        </w:rPr>
        <w:t xml:space="preserve"> McNemar’s Test Contingency Table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76"/>
        <w:gridCol w:w="1953"/>
        <w:gridCol w:w="2352"/>
        <w:gridCol w:w="1425"/>
      </w:tblGrid>
      <w:tr w:rsidR="000A6F8B" w14:paraId="648CC231" w14:textId="77777777" w:rsidTr="009A552B">
        <w:tc>
          <w:tcPr>
            <w:tcW w:w="2660" w:type="dxa"/>
            <w:tcBorders>
              <w:top w:val="single" w:sz="8" w:space="0" w:color="auto"/>
              <w:bottom w:val="single" w:sz="12" w:space="0" w:color="auto"/>
            </w:tcBorders>
          </w:tcPr>
          <w:p w14:paraId="74E2F933" w14:textId="77777777" w:rsidR="000A6F8B" w:rsidRDefault="000A6F8B" w:rsidP="000A6F8B">
            <w:pPr>
              <w:jc w:val="both"/>
              <w:rPr>
                <w:b/>
                <w:sz w:val="24"/>
                <w:szCs w:val="24"/>
              </w:rPr>
            </w:pPr>
          </w:p>
        </w:tc>
        <w:tc>
          <w:tcPr>
            <w:tcW w:w="1984" w:type="dxa"/>
            <w:tcBorders>
              <w:top w:val="single" w:sz="8" w:space="0" w:color="auto"/>
              <w:bottom w:val="single" w:sz="12" w:space="0" w:color="auto"/>
            </w:tcBorders>
          </w:tcPr>
          <w:p w14:paraId="427F17EE" w14:textId="30C919AC" w:rsidR="000A6F8B" w:rsidRDefault="000A6F8B" w:rsidP="00DE489B">
            <w:pPr>
              <w:jc w:val="center"/>
              <w:rPr>
                <w:b/>
                <w:sz w:val="24"/>
                <w:szCs w:val="24"/>
              </w:rPr>
            </w:pPr>
            <w:r>
              <w:rPr>
                <w:b/>
                <w:sz w:val="24"/>
                <w:szCs w:val="24"/>
              </w:rPr>
              <w:t>Ensembled Model: Correct</w:t>
            </w:r>
          </w:p>
        </w:tc>
        <w:tc>
          <w:tcPr>
            <w:tcW w:w="2410" w:type="dxa"/>
            <w:tcBorders>
              <w:top w:val="single" w:sz="8" w:space="0" w:color="auto"/>
              <w:bottom w:val="single" w:sz="12" w:space="0" w:color="auto"/>
            </w:tcBorders>
          </w:tcPr>
          <w:p w14:paraId="3A2C9EFB" w14:textId="038E38EE" w:rsidR="000A6F8B" w:rsidRDefault="000A6F8B" w:rsidP="00DE489B">
            <w:pPr>
              <w:jc w:val="center"/>
              <w:rPr>
                <w:b/>
                <w:sz w:val="24"/>
                <w:szCs w:val="24"/>
              </w:rPr>
            </w:pPr>
            <w:r>
              <w:rPr>
                <w:b/>
                <w:sz w:val="24"/>
                <w:szCs w:val="24"/>
              </w:rPr>
              <w:t>Ensembled Model: Incorrect</w:t>
            </w:r>
          </w:p>
        </w:tc>
        <w:tc>
          <w:tcPr>
            <w:tcW w:w="1468" w:type="dxa"/>
            <w:tcBorders>
              <w:top w:val="single" w:sz="8" w:space="0" w:color="auto"/>
              <w:bottom w:val="single" w:sz="12" w:space="0" w:color="auto"/>
            </w:tcBorders>
          </w:tcPr>
          <w:p w14:paraId="20C5EFC9" w14:textId="7517E815" w:rsidR="000A6F8B" w:rsidRDefault="000A6F8B" w:rsidP="00DE489B">
            <w:pPr>
              <w:jc w:val="center"/>
              <w:rPr>
                <w:b/>
                <w:sz w:val="24"/>
                <w:szCs w:val="24"/>
              </w:rPr>
            </w:pPr>
            <w:r>
              <w:rPr>
                <w:b/>
                <w:sz w:val="24"/>
                <w:szCs w:val="24"/>
              </w:rPr>
              <w:t>Row Total</w:t>
            </w:r>
          </w:p>
        </w:tc>
      </w:tr>
      <w:tr w:rsidR="000A6F8B" w14:paraId="0FBFBAB6" w14:textId="77777777" w:rsidTr="009A552B">
        <w:tc>
          <w:tcPr>
            <w:tcW w:w="2660" w:type="dxa"/>
            <w:tcBorders>
              <w:top w:val="single" w:sz="12" w:space="0" w:color="auto"/>
            </w:tcBorders>
          </w:tcPr>
          <w:p w14:paraId="0702B948" w14:textId="71B62E72" w:rsidR="000A6F8B" w:rsidRDefault="000A6F8B" w:rsidP="00DE489B">
            <w:pPr>
              <w:rPr>
                <w:b/>
                <w:sz w:val="24"/>
                <w:szCs w:val="24"/>
              </w:rPr>
            </w:pPr>
            <w:r>
              <w:rPr>
                <w:b/>
                <w:sz w:val="24"/>
                <w:szCs w:val="24"/>
              </w:rPr>
              <w:t>DeBERTa Model: Correct</w:t>
            </w:r>
          </w:p>
        </w:tc>
        <w:tc>
          <w:tcPr>
            <w:tcW w:w="1984" w:type="dxa"/>
            <w:tcBorders>
              <w:top w:val="single" w:sz="12" w:space="0" w:color="auto"/>
            </w:tcBorders>
          </w:tcPr>
          <w:p w14:paraId="0E8AACB7" w14:textId="0B943B81" w:rsidR="000A6F8B" w:rsidRDefault="000A6F8B" w:rsidP="00DE489B">
            <w:pPr>
              <w:jc w:val="center"/>
              <w:rPr>
                <w:b/>
                <w:sz w:val="24"/>
                <w:szCs w:val="24"/>
              </w:rPr>
            </w:pPr>
            <w:r>
              <w:rPr>
                <w:b/>
                <w:sz w:val="24"/>
                <w:szCs w:val="24"/>
              </w:rPr>
              <w:t>6</w:t>
            </w:r>
            <w:r w:rsidR="0028008E">
              <w:rPr>
                <w:b/>
                <w:sz w:val="24"/>
                <w:szCs w:val="24"/>
              </w:rPr>
              <w:t>8</w:t>
            </w:r>
          </w:p>
        </w:tc>
        <w:tc>
          <w:tcPr>
            <w:tcW w:w="2410" w:type="dxa"/>
            <w:tcBorders>
              <w:top w:val="single" w:sz="12" w:space="0" w:color="auto"/>
            </w:tcBorders>
          </w:tcPr>
          <w:p w14:paraId="78790F55" w14:textId="5D0CA4A0" w:rsidR="000A6F8B" w:rsidRDefault="0028008E" w:rsidP="00DE489B">
            <w:pPr>
              <w:jc w:val="center"/>
              <w:rPr>
                <w:b/>
                <w:sz w:val="24"/>
                <w:szCs w:val="24"/>
              </w:rPr>
            </w:pPr>
            <w:r>
              <w:rPr>
                <w:b/>
                <w:sz w:val="24"/>
                <w:szCs w:val="24"/>
              </w:rPr>
              <w:t>1</w:t>
            </w:r>
          </w:p>
        </w:tc>
        <w:tc>
          <w:tcPr>
            <w:tcW w:w="1468" w:type="dxa"/>
            <w:tcBorders>
              <w:top w:val="single" w:sz="12" w:space="0" w:color="auto"/>
            </w:tcBorders>
          </w:tcPr>
          <w:p w14:paraId="7910ACBD" w14:textId="568B615E" w:rsidR="000A6F8B" w:rsidRDefault="0028008E" w:rsidP="00DE489B">
            <w:pPr>
              <w:jc w:val="center"/>
              <w:rPr>
                <w:b/>
                <w:sz w:val="24"/>
                <w:szCs w:val="24"/>
              </w:rPr>
            </w:pPr>
            <w:r>
              <w:rPr>
                <w:b/>
                <w:sz w:val="24"/>
                <w:szCs w:val="24"/>
              </w:rPr>
              <w:t>69</w:t>
            </w:r>
          </w:p>
        </w:tc>
      </w:tr>
      <w:tr w:rsidR="000A6F8B" w14:paraId="39DD6E45" w14:textId="77777777" w:rsidTr="0033010B">
        <w:tc>
          <w:tcPr>
            <w:tcW w:w="2660" w:type="dxa"/>
          </w:tcPr>
          <w:p w14:paraId="496A88E5" w14:textId="45619169" w:rsidR="000A6F8B" w:rsidRDefault="007473BC" w:rsidP="00DE489B">
            <w:pPr>
              <w:rPr>
                <w:b/>
                <w:sz w:val="24"/>
                <w:szCs w:val="24"/>
              </w:rPr>
            </w:pPr>
            <w:r>
              <w:rPr>
                <w:b/>
                <w:sz w:val="24"/>
                <w:szCs w:val="24"/>
              </w:rPr>
              <w:t>DeBERTa Model: Incorrect</w:t>
            </w:r>
          </w:p>
        </w:tc>
        <w:tc>
          <w:tcPr>
            <w:tcW w:w="1984" w:type="dxa"/>
          </w:tcPr>
          <w:p w14:paraId="17129C8D" w14:textId="32719789" w:rsidR="000A6F8B" w:rsidRDefault="0028008E" w:rsidP="00DE489B">
            <w:pPr>
              <w:jc w:val="center"/>
              <w:rPr>
                <w:b/>
                <w:sz w:val="24"/>
                <w:szCs w:val="24"/>
              </w:rPr>
            </w:pPr>
            <w:r>
              <w:rPr>
                <w:b/>
                <w:sz w:val="24"/>
                <w:szCs w:val="24"/>
              </w:rPr>
              <w:t>1</w:t>
            </w:r>
          </w:p>
        </w:tc>
        <w:tc>
          <w:tcPr>
            <w:tcW w:w="2410" w:type="dxa"/>
          </w:tcPr>
          <w:p w14:paraId="6DB42614" w14:textId="74BC535F" w:rsidR="000A6F8B" w:rsidRDefault="0028008E" w:rsidP="00DE489B">
            <w:pPr>
              <w:jc w:val="center"/>
              <w:rPr>
                <w:b/>
                <w:sz w:val="24"/>
                <w:szCs w:val="24"/>
              </w:rPr>
            </w:pPr>
            <w:r>
              <w:rPr>
                <w:b/>
                <w:sz w:val="24"/>
                <w:szCs w:val="24"/>
              </w:rPr>
              <w:t>2</w:t>
            </w:r>
          </w:p>
        </w:tc>
        <w:tc>
          <w:tcPr>
            <w:tcW w:w="1468" w:type="dxa"/>
          </w:tcPr>
          <w:p w14:paraId="400C7B27" w14:textId="2DFD2683" w:rsidR="000A6F8B" w:rsidRDefault="0028008E" w:rsidP="00DE489B">
            <w:pPr>
              <w:jc w:val="center"/>
              <w:rPr>
                <w:b/>
                <w:sz w:val="24"/>
                <w:szCs w:val="24"/>
              </w:rPr>
            </w:pPr>
            <w:r>
              <w:rPr>
                <w:b/>
                <w:sz w:val="24"/>
                <w:szCs w:val="24"/>
              </w:rPr>
              <w:t>3</w:t>
            </w:r>
          </w:p>
        </w:tc>
      </w:tr>
      <w:tr w:rsidR="000A6F8B" w14:paraId="737B0EE2" w14:textId="77777777" w:rsidTr="009A552B">
        <w:trPr>
          <w:trHeight w:val="438"/>
        </w:trPr>
        <w:tc>
          <w:tcPr>
            <w:tcW w:w="2660" w:type="dxa"/>
            <w:tcBorders>
              <w:bottom w:val="single" w:sz="8" w:space="0" w:color="auto"/>
            </w:tcBorders>
          </w:tcPr>
          <w:p w14:paraId="6499C30B" w14:textId="39C94DD6" w:rsidR="000A6F8B" w:rsidRDefault="007473BC" w:rsidP="00DE489B">
            <w:pPr>
              <w:rPr>
                <w:b/>
                <w:sz w:val="24"/>
                <w:szCs w:val="24"/>
              </w:rPr>
            </w:pPr>
            <w:r>
              <w:rPr>
                <w:b/>
                <w:sz w:val="24"/>
                <w:szCs w:val="24"/>
              </w:rPr>
              <w:t>Column Total</w:t>
            </w:r>
          </w:p>
        </w:tc>
        <w:tc>
          <w:tcPr>
            <w:tcW w:w="1984" w:type="dxa"/>
            <w:tcBorders>
              <w:bottom w:val="single" w:sz="8" w:space="0" w:color="auto"/>
            </w:tcBorders>
          </w:tcPr>
          <w:p w14:paraId="79DC7BD9" w14:textId="2113A876" w:rsidR="000A6F8B" w:rsidRDefault="0028008E" w:rsidP="00DE489B">
            <w:pPr>
              <w:jc w:val="center"/>
              <w:rPr>
                <w:b/>
                <w:sz w:val="24"/>
                <w:szCs w:val="24"/>
              </w:rPr>
            </w:pPr>
            <w:r>
              <w:rPr>
                <w:b/>
                <w:sz w:val="24"/>
                <w:szCs w:val="24"/>
              </w:rPr>
              <w:t>69</w:t>
            </w:r>
          </w:p>
        </w:tc>
        <w:tc>
          <w:tcPr>
            <w:tcW w:w="2410" w:type="dxa"/>
            <w:tcBorders>
              <w:bottom w:val="single" w:sz="8" w:space="0" w:color="auto"/>
            </w:tcBorders>
          </w:tcPr>
          <w:p w14:paraId="4CD51FEE" w14:textId="28117E4A" w:rsidR="000A6F8B" w:rsidRDefault="0028008E" w:rsidP="00DE489B">
            <w:pPr>
              <w:jc w:val="center"/>
              <w:rPr>
                <w:b/>
                <w:sz w:val="24"/>
                <w:szCs w:val="24"/>
              </w:rPr>
            </w:pPr>
            <w:r>
              <w:rPr>
                <w:b/>
                <w:sz w:val="24"/>
                <w:szCs w:val="24"/>
              </w:rPr>
              <w:t>3</w:t>
            </w:r>
          </w:p>
        </w:tc>
        <w:tc>
          <w:tcPr>
            <w:tcW w:w="1468" w:type="dxa"/>
            <w:tcBorders>
              <w:bottom w:val="single" w:sz="8" w:space="0" w:color="auto"/>
            </w:tcBorders>
          </w:tcPr>
          <w:p w14:paraId="1A882188" w14:textId="15FD977B" w:rsidR="000A6F8B" w:rsidRDefault="007473BC" w:rsidP="00DE489B">
            <w:pPr>
              <w:jc w:val="center"/>
              <w:rPr>
                <w:b/>
                <w:sz w:val="24"/>
                <w:szCs w:val="24"/>
              </w:rPr>
            </w:pPr>
            <w:r>
              <w:rPr>
                <w:b/>
                <w:sz w:val="24"/>
                <w:szCs w:val="24"/>
              </w:rPr>
              <w:t>7</w:t>
            </w:r>
            <w:r w:rsidR="0028008E">
              <w:rPr>
                <w:b/>
                <w:sz w:val="24"/>
                <w:szCs w:val="24"/>
              </w:rPr>
              <w:t>2</w:t>
            </w:r>
          </w:p>
        </w:tc>
      </w:tr>
    </w:tbl>
    <w:p w14:paraId="2C8C7F37" w14:textId="77777777" w:rsidR="007473BC" w:rsidRDefault="007473BC" w:rsidP="000A6F8B">
      <w:pPr>
        <w:jc w:val="both"/>
        <w:rPr>
          <w:b/>
          <w:sz w:val="24"/>
          <w:szCs w:val="24"/>
        </w:rPr>
      </w:pPr>
    </w:p>
    <w:p w14:paraId="75519E7E" w14:textId="6A5D6B31" w:rsidR="00FE3D9A" w:rsidRPr="00836B58" w:rsidRDefault="00AF12CD" w:rsidP="00836B58">
      <w:pPr>
        <w:spacing w:line="480" w:lineRule="auto"/>
        <w:ind w:firstLine="720"/>
        <w:jc w:val="both"/>
        <w:rPr>
          <w:bCs/>
          <w:sz w:val="24"/>
          <w:szCs w:val="24"/>
        </w:rPr>
      </w:pPr>
      <w:r w:rsidRPr="00AF12CD">
        <w:rPr>
          <w:bCs/>
          <w:sz w:val="24"/>
          <w:szCs w:val="24"/>
        </w:rPr>
        <w:t xml:space="preserve">The combined results of these statistical tests are unambiguous: the performance of the two models is statistically equivalent. The proposed ensemble model, despite its architectural complexity, offers no demonstrable performance advantage over the simpler and more efficient fine-tuned DeBERTa baseline. This finding suggests that the strong contextual representations learned by DeBERTa are sufficient for accurately </w:t>
      </w:r>
      <w:r w:rsidR="0038573E" w:rsidRPr="00AF12CD">
        <w:rPr>
          <w:bCs/>
          <w:sz w:val="24"/>
          <w:szCs w:val="24"/>
        </w:rPr>
        <w:t>modelling</w:t>
      </w:r>
      <w:r w:rsidRPr="00AF12CD">
        <w:rPr>
          <w:bCs/>
          <w:sz w:val="24"/>
          <w:szCs w:val="24"/>
        </w:rPr>
        <w:t xml:space="preserve"> </w:t>
      </w:r>
      <w:r w:rsidRPr="00AF12CD">
        <w:rPr>
          <w:bCs/>
          <w:sz w:val="24"/>
          <w:szCs w:val="24"/>
        </w:rPr>
        <w:lastRenderedPageBreak/>
        <w:t xml:space="preserve">sentiment in this localized educational dataset, without requiring additional ensemble layers. </w:t>
      </w:r>
    </w:p>
    <w:p w14:paraId="34C7F876" w14:textId="0A763EBD" w:rsidR="000D0114" w:rsidRPr="000D0114" w:rsidRDefault="000D0114" w:rsidP="00107033">
      <w:pPr>
        <w:spacing w:line="480" w:lineRule="auto"/>
        <w:jc w:val="both"/>
        <w:rPr>
          <w:b/>
          <w:sz w:val="24"/>
          <w:szCs w:val="24"/>
        </w:rPr>
      </w:pPr>
      <w:r w:rsidRPr="000D0114">
        <w:rPr>
          <w:b/>
          <w:bCs/>
          <w:sz w:val="24"/>
          <w:szCs w:val="24"/>
          <w:lang w:val="en-PH"/>
        </w:rPr>
        <w:t>Qualitative Error Analysis</w:t>
      </w:r>
    </w:p>
    <w:p w14:paraId="76B93BDE" w14:textId="351259A8" w:rsidR="00C05EC8" w:rsidRPr="00C05EC8" w:rsidRDefault="000A6F8B" w:rsidP="00C05EC8">
      <w:pPr>
        <w:spacing w:line="480" w:lineRule="auto"/>
        <w:jc w:val="both"/>
        <w:rPr>
          <w:bCs/>
          <w:sz w:val="24"/>
          <w:szCs w:val="24"/>
        </w:rPr>
      </w:pPr>
      <w:r>
        <w:rPr>
          <w:b/>
          <w:sz w:val="24"/>
          <w:szCs w:val="24"/>
        </w:rPr>
        <w:tab/>
      </w:r>
      <w:r w:rsidR="00107033" w:rsidRPr="00107033">
        <w:rPr>
          <w:bCs/>
          <w:sz w:val="24"/>
          <w:szCs w:val="24"/>
        </w:rPr>
        <w:t>Now that the models are statistically equivalent, qualitative error analysis is crucial for understanding their behaviour in practical settings. A detailed review of instances where the ensemble model’s predictions diverged from ground-truth labels revealed recurring linguistic patterns that challenge automated sentiment classification. Many misclassifications involved feedback containing implicit or indirect dissatisfaction, where negative experiences were expressed using neutral, courteous, or professionally polite language. Criticism framed as suggestions, questions, or balanced statements with both positive and negative elements often obscured sentiment polarity, leading to misinterpretation. These patterns reflect the communicative norms commonly observed in academic feedback, where respondents tend to moderate criticism.</w:t>
      </w:r>
    </w:p>
    <w:p w14:paraId="0602F3CC" w14:textId="31B1F220" w:rsidR="00107033" w:rsidRDefault="00107033" w:rsidP="00107033">
      <w:pPr>
        <w:spacing w:line="480" w:lineRule="auto"/>
        <w:ind w:firstLine="720"/>
        <w:jc w:val="both"/>
        <w:rPr>
          <w:bCs/>
          <w:sz w:val="24"/>
          <w:szCs w:val="24"/>
        </w:rPr>
      </w:pPr>
      <w:r w:rsidRPr="00107033">
        <w:rPr>
          <w:bCs/>
          <w:sz w:val="24"/>
          <w:szCs w:val="24"/>
        </w:rPr>
        <w:t xml:space="preserve">Further errors occurred in feedback exhibiting mixed or overlapping sentiments, where positive acknowledgments coexisted with specific complaints. In such cases, the model often prioritized the more explicit sentiment, underrepresenting subtler affective cues. This </w:t>
      </w:r>
      <w:r w:rsidR="00FB6236" w:rsidRPr="00107033">
        <w:rPr>
          <w:bCs/>
          <w:sz w:val="24"/>
          <w:szCs w:val="24"/>
        </w:rPr>
        <w:t>behaviour</w:t>
      </w:r>
      <w:r w:rsidRPr="00107033">
        <w:rPr>
          <w:bCs/>
          <w:sz w:val="24"/>
          <w:szCs w:val="24"/>
        </w:rPr>
        <w:t xml:space="preserve"> was particularly evident in longer responses with sentiment shifts across clauses or sentences. These findings underscore that, despite strong quantitative performance, the model has limitations in capturing nuanced expressions, emphasizing the importance of qualitative error analysis for comprehensive evaluation of sentiment analysis systems in educational contexts.</w:t>
      </w:r>
    </w:p>
    <w:p w14:paraId="237808C5" w14:textId="77777777" w:rsidR="00674492" w:rsidRDefault="00674492" w:rsidP="00107033">
      <w:pPr>
        <w:spacing w:line="480" w:lineRule="auto"/>
        <w:ind w:firstLine="720"/>
        <w:jc w:val="center"/>
        <w:rPr>
          <w:bCs/>
          <w:iCs/>
        </w:rPr>
      </w:pPr>
    </w:p>
    <w:p w14:paraId="6C92FD71" w14:textId="77777777" w:rsidR="009A552B" w:rsidRDefault="009A552B" w:rsidP="00107033">
      <w:pPr>
        <w:spacing w:line="480" w:lineRule="auto"/>
        <w:ind w:firstLine="720"/>
        <w:jc w:val="center"/>
        <w:rPr>
          <w:bCs/>
          <w:iCs/>
        </w:rPr>
      </w:pPr>
    </w:p>
    <w:p w14:paraId="3F69D093" w14:textId="12694BF0" w:rsidR="00C97EC1" w:rsidRPr="00107033" w:rsidRDefault="007473BC" w:rsidP="00107033">
      <w:pPr>
        <w:spacing w:line="480" w:lineRule="auto"/>
        <w:ind w:firstLine="720"/>
        <w:jc w:val="center"/>
        <w:rPr>
          <w:bCs/>
          <w:iCs/>
        </w:rPr>
      </w:pPr>
      <w:r w:rsidRPr="002E6FE1">
        <w:rPr>
          <w:bCs/>
          <w:iCs/>
        </w:rPr>
        <w:lastRenderedPageBreak/>
        <w:t xml:space="preserve">Table </w:t>
      </w:r>
      <w:r w:rsidR="00E906BE">
        <w:rPr>
          <w:bCs/>
          <w:iCs/>
        </w:rPr>
        <w:t>20</w:t>
      </w:r>
      <w:r w:rsidR="00DE489B" w:rsidRPr="002E6FE1">
        <w:rPr>
          <w:bCs/>
          <w:iCs/>
        </w:rPr>
        <w:t>.</w:t>
      </w:r>
      <w:r w:rsidRPr="002E6FE1">
        <w:rPr>
          <w:bCs/>
          <w:iCs/>
        </w:rPr>
        <w:t xml:space="preserve"> Analysis of Sample Misclassifications and Model Disagreements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71"/>
        <w:gridCol w:w="1006"/>
        <w:gridCol w:w="1332"/>
        <w:gridCol w:w="1283"/>
        <w:gridCol w:w="3130"/>
      </w:tblGrid>
      <w:tr w:rsidR="007473BC" w14:paraId="4643F393" w14:textId="77777777" w:rsidTr="009A552B">
        <w:tc>
          <w:tcPr>
            <w:tcW w:w="1771" w:type="dxa"/>
            <w:tcBorders>
              <w:top w:val="single" w:sz="8" w:space="0" w:color="auto"/>
              <w:bottom w:val="single" w:sz="12" w:space="0" w:color="auto"/>
            </w:tcBorders>
          </w:tcPr>
          <w:p w14:paraId="30322944" w14:textId="2EDDC0A9" w:rsidR="007473BC" w:rsidRPr="00DE489B" w:rsidRDefault="007473BC" w:rsidP="00DE489B">
            <w:pPr>
              <w:spacing w:line="360" w:lineRule="auto"/>
              <w:jc w:val="center"/>
              <w:rPr>
                <w:b/>
                <w:sz w:val="20"/>
                <w:szCs w:val="20"/>
              </w:rPr>
            </w:pPr>
            <w:r w:rsidRPr="00DE489B">
              <w:rPr>
                <w:b/>
                <w:sz w:val="20"/>
                <w:szCs w:val="20"/>
              </w:rPr>
              <w:t>Feedback Text</w:t>
            </w:r>
          </w:p>
        </w:tc>
        <w:tc>
          <w:tcPr>
            <w:tcW w:w="1006" w:type="dxa"/>
            <w:tcBorders>
              <w:top w:val="single" w:sz="8" w:space="0" w:color="auto"/>
              <w:bottom w:val="single" w:sz="12" w:space="0" w:color="auto"/>
            </w:tcBorders>
          </w:tcPr>
          <w:p w14:paraId="0F65D7DE" w14:textId="20C84D25" w:rsidR="007473BC" w:rsidRPr="00DE489B" w:rsidRDefault="007473BC" w:rsidP="00DE489B">
            <w:pPr>
              <w:spacing w:line="360" w:lineRule="auto"/>
              <w:jc w:val="center"/>
              <w:rPr>
                <w:b/>
                <w:sz w:val="20"/>
                <w:szCs w:val="20"/>
              </w:rPr>
            </w:pPr>
            <w:r w:rsidRPr="00DE489B">
              <w:rPr>
                <w:b/>
                <w:sz w:val="20"/>
                <w:szCs w:val="20"/>
              </w:rPr>
              <w:t>Ground Truth</w:t>
            </w:r>
          </w:p>
        </w:tc>
        <w:tc>
          <w:tcPr>
            <w:tcW w:w="1332" w:type="dxa"/>
            <w:tcBorders>
              <w:top w:val="single" w:sz="8" w:space="0" w:color="auto"/>
              <w:bottom w:val="single" w:sz="12" w:space="0" w:color="auto"/>
            </w:tcBorders>
          </w:tcPr>
          <w:p w14:paraId="51172209" w14:textId="44840548" w:rsidR="007473BC" w:rsidRPr="00DE489B" w:rsidRDefault="007473BC" w:rsidP="00DE489B">
            <w:pPr>
              <w:spacing w:line="360" w:lineRule="auto"/>
              <w:jc w:val="center"/>
              <w:rPr>
                <w:b/>
                <w:sz w:val="20"/>
                <w:szCs w:val="20"/>
              </w:rPr>
            </w:pPr>
            <w:r w:rsidRPr="00DE489B">
              <w:rPr>
                <w:b/>
                <w:sz w:val="20"/>
                <w:szCs w:val="20"/>
              </w:rPr>
              <w:t>DeBERTa Prediction</w:t>
            </w:r>
          </w:p>
        </w:tc>
        <w:tc>
          <w:tcPr>
            <w:tcW w:w="1283" w:type="dxa"/>
            <w:tcBorders>
              <w:top w:val="single" w:sz="8" w:space="0" w:color="auto"/>
              <w:bottom w:val="single" w:sz="12" w:space="0" w:color="auto"/>
            </w:tcBorders>
          </w:tcPr>
          <w:p w14:paraId="7F818A8F" w14:textId="40800406" w:rsidR="007473BC" w:rsidRPr="00DE489B" w:rsidRDefault="007473BC" w:rsidP="00DE489B">
            <w:pPr>
              <w:spacing w:line="360" w:lineRule="auto"/>
              <w:jc w:val="center"/>
              <w:rPr>
                <w:b/>
                <w:sz w:val="20"/>
                <w:szCs w:val="20"/>
              </w:rPr>
            </w:pPr>
            <w:r w:rsidRPr="00DE489B">
              <w:rPr>
                <w:b/>
                <w:sz w:val="20"/>
                <w:szCs w:val="20"/>
              </w:rPr>
              <w:t>Ensembled Prediction</w:t>
            </w:r>
          </w:p>
        </w:tc>
        <w:tc>
          <w:tcPr>
            <w:tcW w:w="3130" w:type="dxa"/>
            <w:tcBorders>
              <w:top w:val="single" w:sz="8" w:space="0" w:color="auto"/>
              <w:bottom w:val="single" w:sz="12" w:space="0" w:color="auto"/>
            </w:tcBorders>
          </w:tcPr>
          <w:p w14:paraId="27AD813E" w14:textId="67FDBE5A" w:rsidR="007473BC" w:rsidRPr="00DE489B" w:rsidRDefault="007473BC" w:rsidP="00DE489B">
            <w:pPr>
              <w:spacing w:line="360" w:lineRule="auto"/>
              <w:jc w:val="center"/>
              <w:rPr>
                <w:b/>
                <w:sz w:val="20"/>
                <w:szCs w:val="20"/>
              </w:rPr>
            </w:pPr>
            <w:r w:rsidRPr="00DE489B">
              <w:rPr>
                <w:b/>
                <w:sz w:val="20"/>
                <w:szCs w:val="20"/>
              </w:rPr>
              <w:t xml:space="preserve">Analysis of Model </w:t>
            </w:r>
            <w:r w:rsidR="00FB6236" w:rsidRPr="00DE489B">
              <w:rPr>
                <w:b/>
                <w:sz w:val="20"/>
                <w:szCs w:val="20"/>
              </w:rPr>
              <w:t>Behaviour</w:t>
            </w:r>
          </w:p>
        </w:tc>
      </w:tr>
      <w:tr w:rsidR="007473BC" w14:paraId="23FC7DC8" w14:textId="77777777" w:rsidTr="009A552B">
        <w:tc>
          <w:tcPr>
            <w:tcW w:w="1771" w:type="dxa"/>
            <w:tcBorders>
              <w:top w:val="single" w:sz="12" w:space="0" w:color="auto"/>
            </w:tcBorders>
          </w:tcPr>
          <w:p w14:paraId="37E43641" w14:textId="05E378C7" w:rsidR="007473BC" w:rsidRPr="00DE489B" w:rsidRDefault="007473BC" w:rsidP="00DE489B">
            <w:pPr>
              <w:spacing w:line="360" w:lineRule="auto"/>
              <w:rPr>
                <w:bCs/>
                <w:sz w:val="20"/>
                <w:szCs w:val="20"/>
              </w:rPr>
            </w:pPr>
            <w:r w:rsidRPr="00DE489B">
              <w:rPr>
                <w:bCs/>
                <w:sz w:val="20"/>
                <w:szCs w:val="20"/>
              </w:rPr>
              <w:t>the comfort rooms are usable but need attention</w:t>
            </w:r>
          </w:p>
        </w:tc>
        <w:tc>
          <w:tcPr>
            <w:tcW w:w="1006" w:type="dxa"/>
            <w:tcBorders>
              <w:top w:val="single" w:sz="12" w:space="0" w:color="auto"/>
            </w:tcBorders>
          </w:tcPr>
          <w:p w14:paraId="49022C03" w14:textId="5779C24F" w:rsidR="007473BC" w:rsidRPr="00DE489B" w:rsidRDefault="007473BC" w:rsidP="00DE489B">
            <w:pPr>
              <w:spacing w:line="360" w:lineRule="auto"/>
              <w:jc w:val="center"/>
              <w:rPr>
                <w:bCs/>
                <w:sz w:val="20"/>
                <w:szCs w:val="20"/>
              </w:rPr>
            </w:pPr>
            <w:r w:rsidRPr="00DE489B">
              <w:rPr>
                <w:bCs/>
                <w:sz w:val="20"/>
                <w:szCs w:val="20"/>
              </w:rPr>
              <w:t>Neutral</w:t>
            </w:r>
          </w:p>
        </w:tc>
        <w:tc>
          <w:tcPr>
            <w:tcW w:w="1332" w:type="dxa"/>
            <w:tcBorders>
              <w:top w:val="single" w:sz="12" w:space="0" w:color="auto"/>
            </w:tcBorders>
          </w:tcPr>
          <w:p w14:paraId="735F451B" w14:textId="659E1808" w:rsidR="007473BC" w:rsidRPr="00DE489B" w:rsidRDefault="007473BC" w:rsidP="00DE489B">
            <w:pPr>
              <w:spacing w:line="360" w:lineRule="auto"/>
              <w:jc w:val="center"/>
              <w:rPr>
                <w:bCs/>
                <w:sz w:val="20"/>
                <w:szCs w:val="20"/>
              </w:rPr>
            </w:pPr>
            <w:r w:rsidRPr="00DE489B">
              <w:rPr>
                <w:bCs/>
                <w:sz w:val="20"/>
                <w:szCs w:val="20"/>
              </w:rPr>
              <w:t>Negative</w:t>
            </w:r>
          </w:p>
        </w:tc>
        <w:tc>
          <w:tcPr>
            <w:tcW w:w="1283" w:type="dxa"/>
            <w:tcBorders>
              <w:top w:val="single" w:sz="12" w:space="0" w:color="auto"/>
            </w:tcBorders>
          </w:tcPr>
          <w:p w14:paraId="28EB0ABB" w14:textId="7AABF4D6" w:rsidR="007473BC" w:rsidRPr="00DE489B" w:rsidRDefault="007473BC" w:rsidP="00DE489B">
            <w:pPr>
              <w:spacing w:line="360" w:lineRule="auto"/>
              <w:jc w:val="center"/>
              <w:rPr>
                <w:bCs/>
                <w:sz w:val="20"/>
                <w:szCs w:val="20"/>
              </w:rPr>
            </w:pPr>
            <w:r w:rsidRPr="00DE489B">
              <w:rPr>
                <w:bCs/>
                <w:sz w:val="20"/>
                <w:szCs w:val="20"/>
              </w:rPr>
              <w:t>Neutral</w:t>
            </w:r>
          </w:p>
        </w:tc>
        <w:tc>
          <w:tcPr>
            <w:tcW w:w="3130" w:type="dxa"/>
            <w:tcBorders>
              <w:top w:val="single" w:sz="12" w:space="0" w:color="auto"/>
            </w:tcBorders>
          </w:tcPr>
          <w:p w14:paraId="5C076D64" w14:textId="6E3A701C" w:rsidR="007473BC" w:rsidRPr="00C05EC8" w:rsidRDefault="007473BC" w:rsidP="00BD3F6B">
            <w:pPr>
              <w:spacing w:line="360" w:lineRule="auto"/>
              <w:jc w:val="both"/>
              <w:rPr>
                <w:sz w:val="19"/>
                <w:szCs w:val="19"/>
              </w:rPr>
            </w:pPr>
            <w:r w:rsidRPr="00C05EC8">
              <w:rPr>
                <w:sz w:val="19"/>
                <w:szCs w:val="19"/>
              </w:rPr>
              <w:t>Ensemble Corrects</w:t>
            </w:r>
            <w:r w:rsidR="00DE489B" w:rsidRPr="00C05EC8">
              <w:rPr>
                <w:sz w:val="19"/>
                <w:szCs w:val="19"/>
              </w:rPr>
              <w:t xml:space="preserve"> </w:t>
            </w:r>
            <w:r w:rsidRPr="00C05EC8">
              <w:rPr>
                <w:sz w:val="19"/>
                <w:szCs w:val="19"/>
              </w:rPr>
              <w:t>Baseline: This feedback contains mixed signals. The baseline DeBERTa model incorrectly focused on the negative-coded phrase "need attention," missing the balanced context. The ensemble model, however, correctly balanced the positive "usable" against this phrase to arrive at the correct neutral classification, showing better handling of this specific type of ambiguity.</w:t>
            </w:r>
          </w:p>
        </w:tc>
      </w:tr>
      <w:tr w:rsidR="007473BC" w14:paraId="0FF23191" w14:textId="77777777" w:rsidTr="0033010B">
        <w:tc>
          <w:tcPr>
            <w:tcW w:w="1771" w:type="dxa"/>
          </w:tcPr>
          <w:p w14:paraId="28721D13" w14:textId="48AC150A" w:rsidR="007473BC" w:rsidRPr="00DE489B" w:rsidRDefault="007473BC" w:rsidP="00DE489B">
            <w:pPr>
              <w:spacing w:line="360" w:lineRule="auto"/>
              <w:rPr>
                <w:bCs/>
                <w:sz w:val="20"/>
                <w:szCs w:val="20"/>
              </w:rPr>
            </w:pPr>
            <w:r w:rsidRPr="00DE489B">
              <w:rPr>
                <w:bCs/>
                <w:sz w:val="20"/>
                <w:szCs w:val="20"/>
              </w:rPr>
              <w:t>administration listens but rarely acts</w:t>
            </w:r>
          </w:p>
        </w:tc>
        <w:tc>
          <w:tcPr>
            <w:tcW w:w="1006" w:type="dxa"/>
          </w:tcPr>
          <w:p w14:paraId="3CD23D51" w14:textId="508CE884" w:rsidR="007473BC" w:rsidRPr="00DE489B" w:rsidRDefault="007473BC" w:rsidP="00DE489B">
            <w:pPr>
              <w:spacing w:line="360" w:lineRule="auto"/>
              <w:jc w:val="center"/>
              <w:rPr>
                <w:bCs/>
                <w:sz w:val="20"/>
                <w:szCs w:val="20"/>
              </w:rPr>
            </w:pPr>
            <w:r w:rsidRPr="00DE489B">
              <w:rPr>
                <w:bCs/>
                <w:sz w:val="20"/>
                <w:szCs w:val="20"/>
              </w:rPr>
              <w:t>Negative</w:t>
            </w:r>
          </w:p>
        </w:tc>
        <w:tc>
          <w:tcPr>
            <w:tcW w:w="1332" w:type="dxa"/>
          </w:tcPr>
          <w:p w14:paraId="688716FA" w14:textId="38F0A3FC" w:rsidR="007473BC" w:rsidRPr="00DE489B" w:rsidRDefault="007473BC" w:rsidP="00DE489B">
            <w:pPr>
              <w:spacing w:line="360" w:lineRule="auto"/>
              <w:jc w:val="center"/>
              <w:rPr>
                <w:bCs/>
                <w:sz w:val="20"/>
                <w:szCs w:val="20"/>
              </w:rPr>
            </w:pPr>
            <w:r w:rsidRPr="00DE489B">
              <w:rPr>
                <w:bCs/>
                <w:sz w:val="20"/>
                <w:szCs w:val="20"/>
              </w:rPr>
              <w:t>Negative</w:t>
            </w:r>
          </w:p>
        </w:tc>
        <w:tc>
          <w:tcPr>
            <w:tcW w:w="1283" w:type="dxa"/>
          </w:tcPr>
          <w:p w14:paraId="21896AC2" w14:textId="75E4C6C3" w:rsidR="007473BC" w:rsidRPr="00DE489B" w:rsidRDefault="007473BC" w:rsidP="00DE489B">
            <w:pPr>
              <w:spacing w:line="360" w:lineRule="auto"/>
              <w:jc w:val="center"/>
              <w:rPr>
                <w:bCs/>
                <w:sz w:val="20"/>
                <w:szCs w:val="20"/>
              </w:rPr>
            </w:pPr>
            <w:r w:rsidRPr="00DE489B">
              <w:rPr>
                <w:bCs/>
                <w:sz w:val="20"/>
                <w:szCs w:val="20"/>
              </w:rPr>
              <w:t>Neutral</w:t>
            </w:r>
          </w:p>
        </w:tc>
        <w:tc>
          <w:tcPr>
            <w:tcW w:w="3130" w:type="dxa"/>
          </w:tcPr>
          <w:p w14:paraId="2FD16A92" w14:textId="49B5175D" w:rsidR="007473BC" w:rsidRPr="00C05EC8" w:rsidRDefault="007473BC" w:rsidP="00BD3F6B">
            <w:pPr>
              <w:spacing w:line="360" w:lineRule="auto"/>
              <w:jc w:val="both"/>
              <w:rPr>
                <w:sz w:val="19"/>
                <w:szCs w:val="19"/>
              </w:rPr>
            </w:pPr>
            <w:r w:rsidRPr="00C05EC8">
              <w:rPr>
                <w:sz w:val="19"/>
                <w:szCs w:val="19"/>
              </w:rPr>
              <w:t xml:space="preserve">Baseline Corrects Ensemble: The critical sentiment here is conveyed by the phrase "rarely acts." The baseline </w:t>
            </w:r>
            <w:proofErr w:type="spellStart"/>
            <w:r w:rsidRPr="00C05EC8">
              <w:rPr>
                <w:sz w:val="19"/>
                <w:szCs w:val="19"/>
              </w:rPr>
              <w:t>DeBERTa's</w:t>
            </w:r>
            <w:proofErr w:type="spellEnd"/>
            <w:r w:rsidRPr="00C05EC8">
              <w:rPr>
                <w:sz w:val="19"/>
                <w:szCs w:val="19"/>
              </w:rPr>
              <w:t xml:space="preserve"> deep contextual understanding allowed it to correctly capture this strong negative implication. The ensemble model was likely misled by the initially neutral clause, incorrectly classifying the statement as neutral.</w:t>
            </w:r>
          </w:p>
        </w:tc>
      </w:tr>
      <w:tr w:rsidR="007473BC" w14:paraId="4DDFDCC9" w14:textId="77777777" w:rsidTr="009A552B">
        <w:tc>
          <w:tcPr>
            <w:tcW w:w="1771" w:type="dxa"/>
            <w:tcBorders>
              <w:bottom w:val="single" w:sz="8" w:space="0" w:color="auto"/>
            </w:tcBorders>
          </w:tcPr>
          <w:p w14:paraId="596448F0" w14:textId="004E0569" w:rsidR="007473BC" w:rsidRPr="00DE489B" w:rsidRDefault="007473BC" w:rsidP="00DE489B">
            <w:pPr>
              <w:spacing w:line="360" w:lineRule="auto"/>
              <w:rPr>
                <w:bCs/>
                <w:sz w:val="20"/>
                <w:szCs w:val="20"/>
              </w:rPr>
            </w:pPr>
            <w:proofErr w:type="spellStart"/>
            <w:r w:rsidRPr="00DE489B">
              <w:rPr>
                <w:bCs/>
                <w:sz w:val="20"/>
                <w:szCs w:val="20"/>
              </w:rPr>
              <w:t>i</w:t>
            </w:r>
            <w:proofErr w:type="spellEnd"/>
            <w:r w:rsidRPr="00DE489B">
              <w:rPr>
                <w:bCs/>
                <w:sz w:val="20"/>
                <w:szCs w:val="20"/>
              </w:rPr>
              <w:t xml:space="preserve"> feel that the school needs to modernize its services to better meet student needs</w:t>
            </w:r>
          </w:p>
        </w:tc>
        <w:tc>
          <w:tcPr>
            <w:tcW w:w="1006" w:type="dxa"/>
            <w:tcBorders>
              <w:bottom w:val="single" w:sz="8" w:space="0" w:color="auto"/>
            </w:tcBorders>
          </w:tcPr>
          <w:p w14:paraId="774F010A" w14:textId="2F6AF666" w:rsidR="007473BC" w:rsidRPr="00DE489B" w:rsidRDefault="007473BC" w:rsidP="00DE489B">
            <w:pPr>
              <w:spacing w:line="360" w:lineRule="auto"/>
              <w:jc w:val="center"/>
              <w:rPr>
                <w:bCs/>
                <w:sz w:val="20"/>
                <w:szCs w:val="20"/>
              </w:rPr>
            </w:pPr>
            <w:r w:rsidRPr="00DE489B">
              <w:rPr>
                <w:bCs/>
                <w:sz w:val="20"/>
                <w:szCs w:val="20"/>
              </w:rPr>
              <w:t>Negative</w:t>
            </w:r>
          </w:p>
        </w:tc>
        <w:tc>
          <w:tcPr>
            <w:tcW w:w="1332" w:type="dxa"/>
            <w:tcBorders>
              <w:bottom w:val="single" w:sz="8" w:space="0" w:color="auto"/>
            </w:tcBorders>
          </w:tcPr>
          <w:p w14:paraId="2CE7E561" w14:textId="46518FF2" w:rsidR="007473BC" w:rsidRPr="00DE489B" w:rsidRDefault="007473BC" w:rsidP="00DE489B">
            <w:pPr>
              <w:spacing w:line="360" w:lineRule="auto"/>
              <w:jc w:val="center"/>
              <w:rPr>
                <w:bCs/>
                <w:sz w:val="20"/>
                <w:szCs w:val="20"/>
              </w:rPr>
            </w:pPr>
            <w:r w:rsidRPr="00DE489B">
              <w:rPr>
                <w:bCs/>
                <w:sz w:val="20"/>
                <w:szCs w:val="20"/>
              </w:rPr>
              <w:t>Positive</w:t>
            </w:r>
          </w:p>
        </w:tc>
        <w:tc>
          <w:tcPr>
            <w:tcW w:w="1283" w:type="dxa"/>
            <w:tcBorders>
              <w:bottom w:val="single" w:sz="8" w:space="0" w:color="auto"/>
            </w:tcBorders>
          </w:tcPr>
          <w:p w14:paraId="575780BF" w14:textId="790945DC" w:rsidR="007473BC" w:rsidRPr="00DE489B" w:rsidRDefault="007473BC" w:rsidP="00DE489B">
            <w:pPr>
              <w:spacing w:line="360" w:lineRule="auto"/>
              <w:jc w:val="center"/>
              <w:rPr>
                <w:bCs/>
                <w:sz w:val="20"/>
                <w:szCs w:val="20"/>
              </w:rPr>
            </w:pPr>
            <w:r w:rsidRPr="00DE489B">
              <w:rPr>
                <w:bCs/>
                <w:sz w:val="20"/>
                <w:szCs w:val="20"/>
              </w:rPr>
              <w:t>Positive</w:t>
            </w:r>
          </w:p>
        </w:tc>
        <w:tc>
          <w:tcPr>
            <w:tcW w:w="3130" w:type="dxa"/>
            <w:tcBorders>
              <w:bottom w:val="single" w:sz="8" w:space="0" w:color="auto"/>
            </w:tcBorders>
          </w:tcPr>
          <w:p w14:paraId="52F2F64D" w14:textId="4A96EE16" w:rsidR="007473BC" w:rsidRPr="00C05EC8" w:rsidRDefault="007473BC" w:rsidP="00BD3F6B">
            <w:pPr>
              <w:spacing w:line="360" w:lineRule="auto"/>
              <w:jc w:val="both"/>
              <w:rPr>
                <w:bCs/>
                <w:sz w:val="19"/>
                <w:szCs w:val="19"/>
              </w:rPr>
            </w:pPr>
            <w:r w:rsidRPr="00C05EC8">
              <w:rPr>
                <w:sz w:val="19"/>
                <w:szCs w:val="19"/>
              </w:rPr>
              <w:t>Shared Model Weakness (Polite Criticism):</w:t>
            </w:r>
            <w:r w:rsidRPr="00C05EC8">
              <w:rPr>
                <w:bCs/>
                <w:sz w:val="19"/>
                <w:szCs w:val="19"/>
              </w:rPr>
              <w:t> This example highlights a crucial challenge for both architectures. Both models misclassified this clear negative feedback as positive because of its constructive and non-confrontational tone. This demonstrates a shared difficulty in distinguishing between a critique and a positive suggestion, a task that often requires a human-level understanding of intent.</w:t>
            </w:r>
          </w:p>
        </w:tc>
      </w:tr>
    </w:tbl>
    <w:p w14:paraId="0CF365D6" w14:textId="77777777" w:rsidR="009A552B" w:rsidRDefault="009A552B" w:rsidP="004269E2">
      <w:pPr>
        <w:spacing w:before="240" w:line="480" w:lineRule="auto"/>
        <w:jc w:val="both"/>
        <w:rPr>
          <w:b/>
          <w:bCs/>
          <w:sz w:val="24"/>
          <w:szCs w:val="24"/>
          <w:lang w:val="en-PH"/>
        </w:rPr>
      </w:pPr>
    </w:p>
    <w:p w14:paraId="316FBE04" w14:textId="316F1132" w:rsidR="00E00F23" w:rsidRDefault="00E00F23" w:rsidP="004269E2">
      <w:pPr>
        <w:spacing w:before="240" w:line="480" w:lineRule="auto"/>
        <w:jc w:val="both"/>
        <w:rPr>
          <w:b/>
          <w:bCs/>
          <w:sz w:val="24"/>
          <w:szCs w:val="24"/>
          <w:lang w:val="en-PH"/>
        </w:rPr>
      </w:pPr>
      <w:r w:rsidRPr="00E00F23">
        <w:rPr>
          <w:b/>
          <w:bCs/>
          <w:sz w:val="24"/>
          <w:szCs w:val="24"/>
          <w:lang w:val="en-PH"/>
        </w:rPr>
        <w:lastRenderedPageBreak/>
        <w:t>Model Interpretability</w:t>
      </w:r>
      <w:r w:rsidR="00674492">
        <w:rPr>
          <w:b/>
          <w:bCs/>
          <w:sz w:val="24"/>
          <w:szCs w:val="24"/>
          <w:lang w:val="en-PH"/>
        </w:rPr>
        <w:t>:</w:t>
      </w:r>
      <w:r>
        <w:rPr>
          <w:b/>
          <w:bCs/>
          <w:sz w:val="24"/>
          <w:szCs w:val="24"/>
          <w:lang w:val="en-PH"/>
        </w:rPr>
        <w:t xml:space="preserve"> </w:t>
      </w:r>
      <w:r w:rsidR="00674492">
        <w:rPr>
          <w:b/>
          <w:bCs/>
          <w:sz w:val="24"/>
          <w:szCs w:val="24"/>
          <w:lang w:val="en-PH"/>
        </w:rPr>
        <w:t>T</w:t>
      </w:r>
      <w:r w:rsidRPr="00E00F23">
        <w:rPr>
          <w:b/>
          <w:bCs/>
          <w:sz w:val="24"/>
          <w:szCs w:val="24"/>
          <w:lang w:val="en-PH"/>
        </w:rPr>
        <w:t>he Black Box Challenge</w:t>
      </w:r>
    </w:p>
    <w:p w14:paraId="21AE3C48" w14:textId="77777777" w:rsidR="0061345E" w:rsidRPr="0061345E" w:rsidRDefault="0061345E" w:rsidP="004269E2">
      <w:pPr>
        <w:spacing w:line="480" w:lineRule="auto"/>
        <w:ind w:firstLine="720"/>
        <w:jc w:val="both"/>
        <w:rPr>
          <w:sz w:val="24"/>
          <w:szCs w:val="24"/>
          <w:lang w:val="en-PH"/>
        </w:rPr>
      </w:pPr>
      <w:r w:rsidRPr="0061345E">
        <w:rPr>
          <w:sz w:val="24"/>
          <w:szCs w:val="24"/>
          <w:lang w:val="en-PH"/>
        </w:rPr>
        <w:t xml:space="preserve">Although the fine-tuned DeBERTa model exhibited improved performance, we need to consider the challenge of interpretability. As indicated in the literature, state-of-the-art transformer models behave as “black boxes", resulting in predictions being reliable and accurate while the model's internal mechanics are not necessarily interpretable. This enables us to assess the words, or phrases, that influenced a sentiment classification, but it is difficult to identify which words were the most important. </w:t>
      </w:r>
    </w:p>
    <w:p w14:paraId="42B87F7C" w14:textId="77777777" w:rsidR="00AA2033" w:rsidRDefault="0061345E" w:rsidP="00AA2033">
      <w:pPr>
        <w:spacing w:line="480" w:lineRule="auto"/>
        <w:ind w:firstLine="720"/>
        <w:jc w:val="both"/>
        <w:rPr>
          <w:sz w:val="24"/>
          <w:szCs w:val="24"/>
          <w:lang w:val="en-PH"/>
        </w:rPr>
      </w:pPr>
      <w:r w:rsidRPr="0061345E">
        <w:rPr>
          <w:sz w:val="24"/>
          <w:szCs w:val="24"/>
          <w:lang w:val="en-PH"/>
        </w:rPr>
        <w:t>The absence of explainability has implications for institutional stakeholders. For an administrator to feel comfortable enough to act, and act on the model's output especially for negative feedback that is potentially sensitive information understanding why a comment is classified as negative is almost as important as the classification itself. We did not apply any specific interpretability techniques in this study because we worked on performance comparisons, but future applications of this system would benefit from exploring interpretability techniques, a few of which are SHAP (SHapley Additive exPlanations), or using attention weights. These options offer visual cues into what parts of the student feedback the model "paid attention to," and vicariously legitimating the level of trustworthiness enhances the experience and provides a more responsible and accessible data-driven technology for planning and action.</w:t>
      </w:r>
    </w:p>
    <w:p w14:paraId="128D253F" w14:textId="6E440674" w:rsidR="00C97EC1" w:rsidRPr="00AA2033" w:rsidRDefault="007473BC" w:rsidP="00AA2033">
      <w:pPr>
        <w:spacing w:line="480" w:lineRule="auto"/>
        <w:jc w:val="both"/>
        <w:rPr>
          <w:sz w:val="24"/>
          <w:szCs w:val="24"/>
          <w:lang w:val="en-PH"/>
        </w:rPr>
      </w:pPr>
      <w:r w:rsidRPr="007473BC">
        <w:rPr>
          <w:b/>
          <w:bCs/>
          <w:sz w:val="24"/>
          <w:szCs w:val="24"/>
          <w:lang w:val="en-PH"/>
        </w:rPr>
        <w:t>Discussion of Findings and Broader Implications</w:t>
      </w:r>
      <w:r w:rsidR="002B3182">
        <w:rPr>
          <w:b/>
          <w:bCs/>
          <w:sz w:val="24"/>
          <w:szCs w:val="24"/>
          <w:lang w:val="en-PH"/>
        </w:rPr>
        <w:t xml:space="preserve"> </w:t>
      </w:r>
    </w:p>
    <w:p w14:paraId="6974D0E9" w14:textId="185E6261" w:rsidR="00F42F46" w:rsidRPr="00F42F46" w:rsidRDefault="00F42F46" w:rsidP="00F42F46">
      <w:pPr>
        <w:spacing w:line="480" w:lineRule="auto"/>
        <w:jc w:val="both"/>
        <w:rPr>
          <w:sz w:val="24"/>
          <w:szCs w:val="24"/>
          <w:lang w:val="en-PH"/>
        </w:rPr>
      </w:pPr>
      <w:r w:rsidRPr="00F42F46">
        <w:rPr>
          <w:sz w:val="24"/>
          <w:szCs w:val="24"/>
          <w:lang w:val="en-PH"/>
        </w:rPr>
        <w:tab/>
        <w:t xml:space="preserve">Having taken a broader view of research findings in this chapter, the conclusion </w:t>
      </w:r>
      <w:r w:rsidR="004269E2" w:rsidRPr="00F42F46">
        <w:rPr>
          <w:sz w:val="24"/>
          <w:szCs w:val="24"/>
          <w:lang w:val="en-PH"/>
        </w:rPr>
        <w:t>is</w:t>
      </w:r>
      <w:r w:rsidR="004269E2">
        <w:rPr>
          <w:sz w:val="24"/>
          <w:szCs w:val="24"/>
          <w:lang w:val="en-PH"/>
        </w:rPr>
        <w:t xml:space="preserve"> </w:t>
      </w:r>
      <w:r w:rsidR="004269E2" w:rsidRPr="00F42F46">
        <w:rPr>
          <w:sz w:val="24"/>
          <w:szCs w:val="24"/>
          <w:lang w:val="en-PH"/>
        </w:rPr>
        <w:t>unequivocally</w:t>
      </w:r>
      <w:r w:rsidRPr="00F42F46">
        <w:rPr>
          <w:sz w:val="24"/>
          <w:szCs w:val="24"/>
          <w:lang w:val="en-PH"/>
        </w:rPr>
        <w:t xml:space="preserve"> supported by evidence and serves as a strong endorsement for recommendation: the simpler, single fine-tuned DeBERTa is </w:t>
      </w:r>
      <w:r w:rsidRPr="00F42F46">
        <w:rPr>
          <w:sz w:val="24"/>
          <w:szCs w:val="24"/>
          <w:lang w:val="en-PH"/>
        </w:rPr>
        <w:lastRenderedPageBreak/>
        <w:t>the best and most appropriate model. The evaluation carried out to ascertain potentially improved performance of a complex stacked ensemble was an undertaking of methodological rigor, but it is clear in statistical terms (p &gt; 0.65) that it was as good as the baseline model, and it was actually quite a bit worse in terms of raw accuracy (9</w:t>
      </w:r>
      <w:r>
        <w:rPr>
          <w:sz w:val="24"/>
          <w:szCs w:val="24"/>
          <w:lang w:val="en-PH"/>
        </w:rPr>
        <w:t>5.65</w:t>
      </w:r>
      <w:r w:rsidRPr="00F42F46">
        <w:rPr>
          <w:sz w:val="24"/>
          <w:szCs w:val="24"/>
          <w:lang w:val="en-PH"/>
        </w:rPr>
        <w:t>% vs. 9</w:t>
      </w:r>
      <w:r>
        <w:rPr>
          <w:sz w:val="24"/>
          <w:szCs w:val="24"/>
          <w:lang w:val="en-PH"/>
        </w:rPr>
        <w:t>3</w:t>
      </w:r>
      <w:r w:rsidRPr="00F42F46">
        <w:rPr>
          <w:sz w:val="24"/>
          <w:szCs w:val="24"/>
          <w:lang w:val="en-PH"/>
        </w:rPr>
        <w:t>.</w:t>
      </w:r>
      <w:r>
        <w:rPr>
          <w:sz w:val="24"/>
          <w:szCs w:val="24"/>
          <w:lang w:val="en-PH"/>
        </w:rPr>
        <w:t>79</w:t>
      </w:r>
      <w:r w:rsidRPr="00F42F46">
        <w:rPr>
          <w:sz w:val="24"/>
          <w:szCs w:val="24"/>
          <w:lang w:val="en-PH"/>
        </w:rPr>
        <w:t>%).</w:t>
      </w:r>
      <w:r w:rsidR="00C05EC8" w:rsidRPr="00C05EC8">
        <w:t xml:space="preserve"> </w:t>
      </w:r>
      <w:r w:rsidR="00C05EC8" w:rsidRPr="00C05EC8">
        <w:rPr>
          <w:sz w:val="24"/>
          <w:szCs w:val="24"/>
          <w:lang w:val="en-PH"/>
        </w:rPr>
        <w:t>This finding underscores that, despite the allure of more intricate architectures, model simplicity combined with targeted fine-tuning not only ensures computational efficiency but also maintains, and in some respects enhances, predictive reliability.</w:t>
      </w:r>
    </w:p>
    <w:p w14:paraId="417F7394" w14:textId="6C1DDA08" w:rsidR="00F42F46" w:rsidRPr="00F42F46" w:rsidRDefault="00F42F46" w:rsidP="004847D4">
      <w:pPr>
        <w:spacing w:line="480" w:lineRule="auto"/>
        <w:ind w:firstLine="720"/>
        <w:jc w:val="both"/>
        <w:rPr>
          <w:sz w:val="24"/>
          <w:szCs w:val="24"/>
          <w:lang w:val="en-PH"/>
        </w:rPr>
      </w:pPr>
      <w:r w:rsidRPr="00F42F46">
        <w:rPr>
          <w:sz w:val="24"/>
          <w:szCs w:val="24"/>
          <w:lang w:val="en-PH"/>
        </w:rPr>
        <w:t>This significant finding demonstrates the power of modern transformer architectures to develop deep contextual features derived directly from text; moreover, the model was actually as adept at accomplishing domain specific tasks in an unexplained manner than was the externally developed mixed features, diluting classifiers in a complex multi-stage supervised learning pipeline.</w:t>
      </w:r>
      <w:r w:rsidR="00C05EC8" w:rsidRPr="00C05EC8">
        <w:t xml:space="preserve"> </w:t>
      </w:r>
      <w:r w:rsidR="00C05EC8" w:rsidRPr="00C05EC8">
        <w:rPr>
          <w:sz w:val="24"/>
          <w:szCs w:val="24"/>
          <w:lang w:val="en-PH"/>
        </w:rPr>
        <w:t>This highlights the practicality of leveraging end-to-end fine-tuned transformers overelaborate feature engineering approaches.</w:t>
      </w:r>
    </w:p>
    <w:p w14:paraId="35ACEFD2" w14:textId="60FABF8B" w:rsidR="00AA2033" w:rsidRDefault="00F42F46" w:rsidP="00AA2033">
      <w:pPr>
        <w:spacing w:line="480" w:lineRule="auto"/>
        <w:ind w:firstLine="720"/>
        <w:jc w:val="both"/>
        <w:rPr>
          <w:sz w:val="24"/>
          <w:szCs w:val="24"/>
        </w:rPr>
      </w:pPr>
      <w:r w:rsidRPr="00F42F46">
        <w:rPr>
          <w:sz w:val="24"/>
          <w:szCs w:val="24"/>
          <w:lang w:val="en-PH"/>
        </w:rPr>
        <w:t>The single model also presents a more practical solution in that it is vastly less computationally expensive (both in terms of physical computing engagements and time required) than the mixed features model and is also less complex in deployment, and thus should be regarded as the recommendation for a real-world system.</w:t>
      </w:r>
      <w:r w:rsidR="00836B58">
        <w:rPr>
          <w:sz w:val="24"/>
          <w:szCs w:val="24"/>
          <w:lang w:val="en-PH"/>
        </w:rPr>
        <w:t xml:space="preserve"> </w:t>
      </w:r>
      <w:r w:rsidR="00836B58" w:rsidRPr="00836B58">
        <w:rPr>
          <w:sz w:val="24"/>
          <w:szCs w:val="24"/>
        </w:rPr>
        <w:t xml:space="preserve"> In terms of practical significance, the ensemble introduces a 1.86% drop in accuracy, which translates to misclassifying approximately 2 additional students per 100 compared to the baseline. Coupled with the higher inference latency, the practical utility heavily </w:t>
      </w:r>
      <w:proofErr w:type="spellStart"/>
      <w:r w:rsidR="00836B58" w:rsidRPr="00836B58">
        <w:rPr>
          <w:sz w:val="24"/>
          <w:szCs w:val="24"/>
        </w:rPr>
        <w:t>favors</w:t>
      </w:r>
      <w:proofErr w:type="spellEnd"/>
      <w:r w:rsidR="00836B58" w:rsidRPr="00836B58">
        <w:rPr>
          <w:sz w:val="24"/>
          <w:szCs w:val="24"/>
        </w:rPr>
        <w:t xml:space="preserve"> the single transformer mode</w:t>
      </w:r>
      <w:r w:rsidR="00AA2033">
        <w:rPr>
          <w:sz w:val="24"/>
          <w:szCs w:val="24"/>
        </w:rPr>
        <w:t>l’s</w:t>
      </w:r>
      <w:r w:rsidR="00AA2033">
        <w:rPr>
          <w:b/>
          <w:bCs/>
          <w:sz w:val="24"/>
          <w:szCs w:val="24"/>
        </w:rPr>
        <w:t xml:space="preserve"> </w:t>
      </w:r>
      <w:r w:rsidR="00AA2033">
        <w:rPr>
          <w:sz w:val="24"/>
          <w:szCs w:val="24"/>
        </w:rPr>
        <w:t>ability</w:t>
      </w:r>
      <w:r w:rsidR="00AA2033" w:rsidRPr="00AA2033">
        <w:rPr>
          <w:sz w:val="24"/>
          <w:szCs w:val="24"/>
        </w:rPr>
        <w:t xml:space="preserve"> </w:t>
      </w:r>
      <w:r w:rsidR="00AA2033">
        <w:rPr>
          <w:sz w:val="24"/>
          <w:szCs w:val="24"/>
        </w:rPr>
        <w:t xml:space="preserve">to </w:t>
      </w:r>
      <w:r w:rsidR="00AA2033" w:rsidRPr="00AA2033">
        <w:rPr>
          <w:sz w:val="24"/>
          <w:szCs w:val="24"/>
        </w:rPr>
        <w:t>utili</w:t>
      </w:r>
      <w:r w:rsidR="00AA2033">
        <w:rPr>
          <w:sz w:val="24"/>
          <w:szCs w:val="24"/>
        </w:rPr>
        <w:t>ze</w:t>
      </w:r>
      <w:r w:rsidR="00AA2033" w:rsidRPr="00AA2033">
        <w:rPr>
          <w:sz w:val="24"/>
          <w:szCs w:val="24"/>
        </w:rPr>
        <w:t xml:space="preserve"> </w:t>
      </w:r>
      <w:r w:rsidR="00AA2033">
        <w:rPr>
          <w:sz w:val="24"/>
          <w:szCs w:val="24"/>
        </w:rPr>
        <w:t>for</w:t>
      </w:r>
      <w:r w:rsidR="00AA2033" w:rsidRPr="00AA2033">
        <w:rPr>
          <w:sz w:val="24"/>
          <w:szCs w:val="24"/>
        </w:rPr>
        <w:t xml:space="preserve"> the real-time deployment</w:t>
      </w:r>
      <w:r w:rsidR="00AA2033">
        <w:rPr>
          <w:sz w:val="24"/>
          <w:szCs w:val="24"/>
        </w:rPr>
        <w:t xml:space="preserve"> using the scalability and operability.</w:t>
      </w:r>
    </w:p>
    <w:p w14:paraId="30C10441" w14:textId="488980B5" w:rsidR="00495656" w:rsidRDefault="00AA4928" w:rsidP="00AA4928">
      <w:pPr>
        <w:spacing w:line="480" w:lineRule="auto"/>
        <w:jc w:val="center"/>
        <w:rPr>
          <w:sz w:val="24"/>
          <w:szCs w:val="24"/>
        </w:rPr>
      </w:pPr>
      <w:r>
        <w:rPr>
          <w:noProof/>
          <w:lang w:val="en-US" w:eastAsia="en-US"/>
        </w:rPr>
        <w:lastRenderedPageBreak/>
        <mc:AlternateContent>
          <mc:Choice Requires="wps">
            <w:drawing>
              <wp:anchor distT="0" distB="0" distL="114300" distR="114300" simplePos="0" relativeHeight="251688448" behindDoc="1" locked="0" layoutInCell="1" allowOverlap="1" wp14:anchorId="28E415A7" wp14:editId="22DD7997">
                <wp:simplePos x="0" y="0"/>
                <wp:positionH relativeFrom="column">
                  <wp:posOffset>4910447</wp:posOffset>
                </wp:positionH>
                <wp:positionV relativeFrom="paragraph">
                  <wp:posOffset>-486888</wp:posOffset>
                </wp:positionV>
                <wp:extent cx="568036" cy="353811"/>
                <wp:effectExtent l="0" t="0" r="22860" b="27305"/>
                <wp:wrapNone/>
                <wp:docPr id="21697811" name="Text Box 72"/>
                <wp:cNvGraphicFramePr/>
                <a:graphic xmlns:a="http://schemas.openxmlformats.org/drawingml/2006/main">
                  <a:graphicData uri="http://schemas.microsoft.com/office/word/2010/wordprocessingShape">
                    <wps:wsp>
                      <wps:cNvSpPr txBox="1"/>
                      <wps:spPr>
                        <a:xfrm>
                          <a:off x="0" y="0"/>
                          <a:ext cx="568036" cy="353811"/>
                        </a:xfrm>
                        <a:prstGeom prst="rect">
                          <a:avLst/>
                        </a:prstGeom>
                        <a:solidFill>
                          <a:schemeClr val="lt1"/>
                        </a:solidFill>
                        <a:ln w="6350">
                          <a:solidFill>
                            <a:schemeClr val="bg1"/>
                          </a:solidFill>
                        </a:ln>
                      </wps:spPr>
                      <wps:txbx>
                        <w:txbxContent>
                          <w:p w14:paraId="6EF3FE2D" w14:textId="77777777" w:rsidR="00C97EC1" w:rsidRDefault="00C97EC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28E415A7" id="Text Box 72" o:spid="_x0000_s1038" type="#_x0000_t202" style="position:absolute;left:0;text-align:left;margin-left:386.65pt;margin-top:-38.35pt;width:44.75pt;height:27.85pt;z-index:-251628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" fillcolor="white [3201]" strokecolor="white [3212]" strokeweight=".5pt">
                <v:textbox>
                  <w:txbxContent>
                    <w:p w14:paraId="6EF3FE2D" w14:textId="77777777" w:rsidR="00C97EC1" w:rsidRDefault="00C97EC1"/>
                  </w:txbxContent>
                </v:textbox>
              </v:shape>
            </w:pict>
          </mc:Fallback>
        </mc:AlternateContent>
      </w:r>
      <w:r w:rsidR="00910BB5">
        <w:rPr>
          <w:noProof/>
          <w:lang w:val="en-US" w:eastAsia="en-US"/>
        </w:rPr>
        <mc:AlternateContent>
          <mc:Choice Requires="wps">
            <w:drawing>
              <wp:anchor distT="0" distB="0" distL="114300" distR="114300" simplePos="0" relativeHeight="251609600" behindDoc="0" locked="0" layoutInCell="1" hidden="0" allowOverlap="1" wp14:anchorId="7620CFCF" wp14:editId="2A14F94A">
                <wp:simplePos x="0" y="0"/>
                <wp:positionH relativeFrom="margin">
                  <wp:posOffset>6421697</wp:posOffset>
                </wp:positionH>
                <wp:positionV relativeFrom="paragraph">
                  <wp:posOffset>-461010</wp:posOffset>
                </wp:positionV>
                <wp:extent cx="520065" cy="367665"/>
                <wp:effectExtent l="0" t="0" r="13335" b="13335"/>
                <wp:wrapNone/>
                <wp:docPr id="2095051420" name="Rectangle 2095051420"/>
                <wp:cNvGraphicFramePr/>
                <a:graphic xmlns:a="http://schemas.openxmlformats.org/drawingml/2006/main">
                  <a:graphicData uri="http://schemas.microsoft.com/office/word/2010/wordprocessingShape">
                    <wps:wsp>
                      <wps:cNvSpPr/>
                      <wps:spPr>
                        <a:xfrm>
                          <a:off x="0" y="0"/>
                          <a:ext cx="520065" cy="367665"/>
                        </a:xfrm>
                        <a:prstGeom prst="rect">
                          <a:avLst/>
                        </a:prstGeom>
                        <a:solidFill>
                          <a:schemeClr val="lt1"/>
                        </a:solidFill>
                        <a:ln w="9525" cap="flat" cmpd="sng">
                          <a:solidFill>
                            <a:schemeClr val="lt1"/>
                          </a:solidFill>
                          <a:prstDash val="solid"/>
                          <a:round/>
                          <a:headEnd type="none" w="sm" len="sm"/>
                          <a:tailEnd type="none" w="sm" len="sm"/>
                        </a:ln>
                      </wps:spPr>
                      <wps:txbx>
                        <w:txbxContent>
                          <w:p w14:paraId="44774DB5" w14:textId="77777777" w:rsidR="00C97EC1" w:rsidRDefault="00C97EC1">
                            <w:pPr>
                              <w:spacing w:line="275" w:lineRule="auto"/>
                              <w:textDirection w:val="btLr"/>
                            </w:pPr>
                          </w:p>
                        </w:txbxContent>
                      </wps:txbx>
                      <wps:bodyPr spcFirstLastPara="1" wrap="square" lIns="91425" tIns="45700" rIns="91425" bIns="45700" anchor="t" anchorCtr="0">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7620CFCF" id="Rectangle 2095051420" o:spid="_x0000_s1039" style="position:absolute;left:0;text-align:left;margin-left:505.65pt;margin-top:-36.3pt;width:40.95pt;height:28.95pt;z-index:25160960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" fillcolor="white [3201]" strokecolor="white [3201]">
                <v:stroke startarrowwidth="narrow" startarrowlength="short" endarrowwidth="narrow" endarrowlength="short" joinstyle="round"/>
                <v:textbox inset="2.53958mm,1.2694mm,2.53958mm,1.2694mm">
                  <w:txbxContent>
                    <w:p w14:paraId="44774DB5" w14:textId="77777777" w:rsidR="00C97EC1" w:rsidRDefault="00C97EC1">
                      <w:pPr>
                        <w:spacing w:line="275" w:lineRule="auto"/>
                        <w:textDirection w:val="btLr"/>
                      </w:pPr>
                    </w:p>
                  </w:txbxContent>
                </v:textbox>
                <w10:wrap anchorx="margin"/>
              </v:rect>
            </w:pict>
          </mc:Fallback>
        </mc:AlternateContent>
      </w:r>
      <w:r w:rsidR="00B12A9D">
        <w:rPr>
          <w:b/>
          <w:sz w:val="24"/>
          <w:szCs w:val="24"/>
        </w:rPr>
        <w:t xml:space="preserve">CHAPTER </w:t>
      </w:r>
      <w:r w:rsidR="00E36A43">
        <w:rPr>
          <w:b/>
          <w:sz w:val="24"/>
          <w:szCs w:val="24"/>
        </w:rPr>
        <w:t>5</w:t>
      </w:r>
    </w:p>
    <w:p w14:paraId="77CD0515" w14:textId="77777777" w:rsidR="00495656" w:rsidRPr="0027192D" w:rsidRDefault="00B12A9D" w:rsidP="007473BC">
      <w:pPr>
        <w:spacing w:line="480" w:lineRule="auto"/>
        <w:jc w:val="center"/>
        <w:rPr>
          <w:b/>
          <w:sz w:val="24"/>
          <w:szCs w:val="24"/>
        </w:rPr>
      </w:pPr>
      <w:r w:rsidRPr="0027192D">
        <w:rPr>
          <w:b/>
          <w:sz w:val="24"/>
          <w:szCs w:val="24"/>
        </w:rPr>
        <w:t>SUMMARY, CONCLUSIONS AND RECOMMENDATIONS</w:t>
      </w:r>
    </w:p>
    <w:p w14:paraId="702F5782" w14:textId="77777777" w:rsidR="00AA2033" w:rsidRDefault="006F2648" w:rsidP="00AA2033">
      <w:pPr>
        <w:spacing w:line="480" w:lineRule="auto"/>
        <w:ind w:firstLine="720"/>
        <w:jc w:val="both"/>
        <w:rPr>
          <w:sz w:val="24"/>
          <w:szCs w:val="24"/>
        </w:rPr>
      </w:pPr>
      <w:r w:rsidRPr="006F2648">
        <w:rPr>
          <w:sz w:val="24"/>
          <w:szCs w:val="24"/>
        </w:rPr>
        <w:t>This chapter summarizes the whole research project. It starts with a thorough summary of the key findings from the comparative research and continues with an articulated set of conclusions derived directly from the research aims. Then the chapter openly discusses the study's limitations and presents a range of specific, layered recommendations for both future academic research and for application back at the institution. Finally, the chapter concludes by discussing the project contributions in terms of ethical implications and in relation to broader educational goals.</w:t>
      </w:r>
    </w:p>
    <w:p w14:paraId="4F42EFFF" w14:textId="37DB393B" w:rsidR="00495656" w:rsidRPr="00AA2033" w:rsidRDefault="00B12A9D" w:rsidP="00AA2033">
      <w:pPr>
        <w:spacing w:line="480" w:lineRule="auto"/>
        <w:jc w:val="both"/>
        <w:rPr>
          <w:sz w:val="24"/>
          <w:szCs w:val="24"/>
        </w:rPr>
      </w:pPr>
      <w:r w:rsidRPr="0027192D">
        <w:rPr>
          <w:b/>
          <w:sz w:val="24"/>
          <w:szCs w:val="24"/>
        </w:rPr>
        <w:t>Summary of Findings</w:t>
      </w:r>
    </w:p>
    <w:p w14:paraId="39337A75" w14:textId="5B284FE6" w:rsidR="00EC6638" w:rsidRPr="00EC6638" w:rsidRDefault="00886DD7" w:rsidP="004269E2">
      <w:pPr>
        <w:spacing w:line="480" w:lineRule="auto"/>
        <w:jc w:val="both"/>
        <w:rPr>
          <w:bCs/>
          <w:sz w:val="24"/>
          <w:szCs w:val="24"/>
        </w:rPr>
      </w:pPr>
      <w:r>
        <w:rPr>
          <w:bCs/>
          <w:sz w:val="24"/>
          <w:szCs w:val="24"/>
        </w:rPr>
        <w:tab/>
      </w:r>
      <w:r w:rsidR="00EC6638" w:rsidRPr="00EC6638">
        <w:rPr>
          <w:bCs/>
          <w:sz w:val="24"/>
          <w:szCs w:val="24"/>
        </w:rPr>
        <w:t>This study focused on the development and evaluation of a sentiment analysis system for classifying student feedback at Laguna State Polytechnic University–Los Baños Campus using deep learning and natural language processing techniques. A dataset of manually annotated student feedback was collected and categorized into positive, neutral, and negative sentiments.</w:t>
      </w:r>
    </w:p>
    <w:p w14:paraId="06EDB3D2" w14:textId="77777777" w:rsidR="00EC6638" w:rsidRPr="00EC6638" w:rsidRDefault="00EC6638" w:rsidP="00EC6638">
      <w:pPr>
        <w:spacing w:line="480" w:lineRule="auto"/>
        <w:ind w:firstLine="720"/>
        <w:jc w:val="both"/>
        <w:rPr>
          <w:bCs/>
          <w:sz w:val="24"/>
          <w:szCs w:val="24"/>
        </w:rPr>
      </w:pPr>
      <w:r w:rsidRPr="00EC6638">
        <w:rPr>
          <w:bCs/>
          <w:sz w:val="24"/>
          <w:szCs w:val="24"/>
        </w:rPr>
        <w:t>Two sentiment classification approaches were implemented: a fine-tuned DeBERTa transformer model and a stacked ensemble model composed of transformer-based and classical machine learning classifiers. Data preprocessing, augmentation, and stratified dataset splitting were applied to improve model performance and generalization. Model evaluation was conducted using accuracy, precision, recall, F1-score, and confusion matrices.</w:t>
      </w:r>
    </w:p>
    <w:p w14:paraId="0567EA19" w14:textId="77777777" w:rsidR="00AA2033" w:rsidRDefault="00EC6638" w:rsidP="00AA2033">
      <w:pPr>
        <w:spacing w:line="480" w:lineRule="auto"/>
        <w:ind w:firstLine="720"/>
        <w:jc w:val="both"/>
        <w:rPr>
          <w:bCs/>
          <w:sz w:val="24"/>
          <w:szCs w:val="24"/>
        </w:rPr>
      </w:pPr>
      <w:r w:rsidRPr="00EC6638">
        <w:rPr>
          <w:bCs/>
          <w:sz w:val="24"/>
          <w:szCs w:val="24"/>
        </w:rPr>
        <w:t xml:space="preserve">Experimental results showed that the fine-tuned DeBERTa model achieved superior performance compared to the stacked ensemble model, particularly in capturing contextual nuances in student feedback. Error analysis </w:t>
      </w:r>
      <w:r w:rsidRPr="00EC6638">
        <w:rPr>
          <w:bCs/>
          <w:sz w:val="24"/>
          <w:szCs w:val="24"/>
        </w:rPr>
        <w:lastRenderedPageBreak/>
        <w:t>revealed persistent challenges in classifying polite criticism and mixed-sentiment expressions, highlighting limitations inherent in educational sentiment analysis tasks.</w:t>
      </w:r>
    </w:p>
    <w:p w14:paraId="1E7CC25E" w14:textId="7C132463" w:rsidR="00495656" w:rsidRPr="00AA2033" w:rsidRDefault="00B12A9D" w:rsidP="00AA2033">
      <w:pPr>
        <w:spacing w:line="480" w:lineRule="auto"/>
        <w:jc w:val="both"/>
        <w:rPr>
          <w:bCs/>
          <w:sz w:val="24"/>
          <w:szCs w:val="24"/>
        </w:rPr>
      </w:pPr>
      <w:r w:rsidRPr="0027192D">
        <w:rPr>
          <w:b/>
          <w:sz w:val="24"/>
          <w:szCs w:val="24"/>
        </w:rPr>
        <w:t>Conclusions</w:t>
      </w:r>
    </w:p>
    <w:p w14:paraId="33394BB8" w14:textId="358F0B69" w:rsidR="00495656" w:rsidRPr="0027192D" w:rsidRDefault="002C65B1" w:rsidP="004269E2">
      <w:pPr>
        <w:spacing w:line="480" w:lineRule="auto"/>
        <w:ind w:firstLine="360"/>
        <w:rPr>
          <w:sz w:val="24"/>
          <w:szCs w:val="24"/>
        </w:rPr>
      </w:pPr>
      <w:r w:rsidRPr="002C65B1">
        <w:rPr>
          <w:sz w:val="24"/>
          <w:szCs w:val="24"/>
        </w:rPr>
        <w:t>Based on the empirical evidence and comparative analysis, the following conclusions are drawn, directly addressing the study's research objectives</w:t>
      </w:r>
      <w:r w:rsidR="00266DF6" w:rsidRPr="009F6548">
        <w:rPr>
          <w:sz w:val="24"/>
          <w:szCs w:val="24"/>
        </w:rPr>
        <w:t>:</w:t>
      </w:r>
    </w:p>
    <w:p w14:paraId="636FE901" w14:textId="489274B0" w:rsidR="002C65B1" w:rsidRPr="00EC6638" w:rsidRDefault="00EC6638" w:rsidP="00EC6638">
      <w:pPr>
        <w:pStyle w:val="ListParagraph"/>
        <w:numPr>
          <w:ilvl w:val="0"/>
          <w:numId w:val="19"/>
        </w:numPr>
        <w:spacing w:line="480" w:lineRule="auto"/>
        <w:jc w:val="both"/>
        <w:rPr>
          <w:bCs/>
          <w:sz w:val="24"/>
          <w:szCs w:val="24"/>
        </w:rPr>
      </w:pPr>
      <w:r w:rsidRPr="00EC6638">
        <w:rPr>
          <w:b/>
          <w:bCs/>
          <w:sz w:val="24"/>
          <w:szCs w:val="24"/>
        </w:rPr>
        <w:t xml:space="preserve">To develop a sentiment analysis system capable of classifying student feedback into positive, neutral, and negative categories. </w:t>
      </w:r>
      <w:r w:rsidRPr="00EC6638">
        <w:rPr>
          <w:bCs/>
          <w:sz w:val="24"/>
          <w:szCs w:val="24"/>
        </w:rPr>
        <w:t>This objective was successfully achieved through the development of a functional sentiment analysis system that accurately classified student feedback into the three sentiment categories. Both implemented models demonstrated effective sentiment discrimination, as evidenced by high accuracy and F1-score values during evaluation.</w:t>
      </w:r>
    </w:p>
    <w:p w14:paraId="6E9E611F" w14:textId="77777777" w:rsidR="00EC6638" w:rsidRPr="00EC6638" w:rsidRDefault="002C65B1" w:rsidP="003E30CF">
      <w:pPr>
        <w:numPr>
          <w:ilvl w:val="0"/>
          <w:numId w:val="19"/>
        </w:numPr>
        <w:spacing w:line="480" w:lineRule="auto"/>
        <w:jc w:val="both"/>
        <w:rPr>
          <w:bCs/>
          <w:sz w:val="24"/>
          <w:szCs w:val="24"/>
        </w:rPr>
      </w:pPr>
      <w:r w:rsidRPr="00EC6638">
        <w:rPr>
          <w:b/>
          <w:bCs/>
          <w:sz w:val="24"/>
          <w:szCs w:val="24"/>
        </w:rPr>
        <w:t>T</w:t>
      </w:r>
      <w:r w:rsidR="00EC6638" w:rsidRPr="00EC6638">
        <w:rPr>
          <w:b/>
          <w:bCs/>
          <w:sz w:val="24"/>
          <w:szCs w:val="24"/>
        </w:rPr>
        <w:t>o implement and evaluate a fine-tuned transformer-based model for sentiment classification.</w:t>
      </w:r>
    </w:p>
    <w:p w14:paraId="26E0E01F" w14:textId="77777777" w:rsidR="003E30CF" w:rsidRPr="003E30CF" w:rsidRDefault="003E30CF" w:rsidP="003E30CF">
      <w:pPr>
        <w:pStyle w:val="ListParagraph"/>
        <w:spacing w:line="480" w:lineRule="auto"/>
        <w:rPr>
          <w:bCs/>
          <w:sz w:val="24"/>
          <w:szCs w:val="24"/>
        </w:rPr>
      </w:pPr>
      <w:r w:rsidRPr="003E30CF">
        <w:rPr>
          <w:bCs/>
          <w:sz w:val="24"/>
          <w:szCs w:val="24"/>
        </w:rPr>
        <w:t>The fine-tuned DeBERTa model achieved the highest overall performance, with an accuracy of 95.65%. The model demonstrated strong capability in understanding contextual and indirect sentiment expressions, particularly within the neutral class. These results confirm the effectiveness of transformer-based models for sentiment analysis in domain-specific educational datasets.</w:t>
      </w:r>
    </w:p>
    <w:p w14:paraId="0DF2554D" w14:textId="77777777" w:rsidR="003E30CF" w:rsidRPr="003E30CF" w:rsidRDefault="003E30CF" w:rsidP="003E30CF">
      <w:pPr>
        <w:pStyle w:val="ListParagraph"/>
        <w:numPr>
          <w:ilvl w:val="0"/>
          <w:numId w:val="19"/>
        </w:numPr>
        <w:spacing w:line="480" w:lineRule="auto"/>
        <w:jc w:val="both"/>
        <w:rPr>
          <w:b/>
          <w:sz w:val="24"/>
          <w:szCs w:val="24"/>
        </w:rPr>
      </w:pPr>
      <w:r w:rsidRPr="003E30CF">
        <w:rPr>
          <w:b/>
          <w:bCs/>
          <w:sz w:val="24"/>
          <w:szCs w:val="24"/>
        </w:rPr>
        <w:t>To develop and assess a stacked ensemble model combining deep learning and classical machine learning classifiers.</w:t>
      </w:r>
    </w:p>
    <w:p w14:paraId="4F902ABB" w14:textId="77777777" w:rsidR="003E30CF" w:rsidRPr="003E30CF" w:rsidRDefault="003E30CF" w:rsidP="003E30CF">
      <w:pPr>
        <w:pStyle w:val="ListParagraph"/>
        <w:spacing w:line="480" w:lineRule="auto"/>
        <w:rPr>
          <w:sz w:val="24"/>
          <w:szCs w:val="24"/>
        </w:rPr>
      </w:pPr>
      <w:r w:rsidRPr="003E30CF">
        <w:rPr>
          <w:sz w:val="24"/>
          <w:szCs w:val="24"/>
        </w:rPr>
        <w:t xml:space="preserve">The stacked ensemble model produced competitive results and demonstrated improved robustness in handling mixed sentiment </w:t>
      </w:r>
      <w:r w:rsidRPr="003E30CF">
        <w:rPr>
          <w:sz w:val="24"/>
          <w:szCs w:val="24"/>
        </w:rPr>
        <w:lastRenderedPageBreak/>
        <w:t>signals. However, it did not outperform the transformer-only baseline. This finding suggests that, in low-resource datasets, increased model complexity does not necessarily translate to improved classification performance.</w:t>
      </w:r>
    </w:p>
    <w:p w14:paraId="5CBA59B2" w14:textId="77777777" w:rsidR="003E30CF" w:rsidRPr="003E30CF" w:rsidRDefault="003E30CF" w:rsidP="00C97EC1">
      <w:pPr>
        <w:numPr>
          <w:ilvl w:val="0"/>
          <w:numId w:val="19"/>
        </w:numPr>
        <w:spacing w:line="480" w:lineRule="auto"/>
        <w:jc w:val="both"/>
        <w:rPr>
          <w:sz w:val="24"/>
          <w:szCs w:val="24"/>
        </w:rPr>
      </w:pPr>
      <w:r w:rsidRPr="003E30CF">
        <w:rPr>
          <w:b/>
          <w:bCs/>
          <w:sz w:val="24"/>
          <w:szCs w:val="24"/>
        </w:rPr>
        <w:t>To compare the performance of the transformer-based model and the stacked ensemble model.</w:t>
      </w:r>
    </w:p>
    <w:p w14:paraId="353B259A" w14:textId="2FC0FD33" w:rsidR="003E30CF" w:rsidRDefault="003E30CF" w:rsidP="003E30CF">
      <w:pPr>
        <w:spacing w:line="480" w:lineRule="auto"/>
        <w:ind w:left="720"/>
        <w:rPr>
          <w:sz w:val="24"/>
          <w:szCs w:val="24"/>
        </w:rPr>
      </w:pPr>
      <w:r w:rsidRPr="003E30CF">
        <w:rPr>
          <w:sz w:val="24"/>
          <w:szCs w:val="24"/>
        </w:rPr>
        <w:t xml:space="preserve">Comparative analysis revealed that the fine-tuned DeBERTa model consistently outperformed the stacked ensemble in terms of accuracy and F1-score. The results indicate that deep contextual </w:t>
      </w:r>
      <w:r w:rsidR="0038573E" w:rsidRPr="003E30CF">
        <w:rPr>
          <w:sz w:val="24"/>
          <w:szCs w:val="24"/>
        </w:rPr>
        <w:t>modelling</w:t>
      </w:r>
      <w:r w:rsidRPr="003E30CF">
        <w:rPr>
          <w:sz w:val="24"/>
          <w:szCs w:val="24"/>
        </w:rPr>
        <w:t xml:space="preserve"> is more effective than ensemble diversity for sentiment classification in localized educational feedback.</w:t>
      </w:r>
    </w:p>
    <w:p w14:paraId="39DD56CE" w14:textId="2B27E9A5" w:rsidR="002D6AD2" w:rsidRPr="002D6AD2" w:rsidRDefault="002D6AD2" w:rsidP="003E30CF">
      <w:pPr>
        <w:spacing w:line="480" w:lineRule="auto"/>
        <w:rPr>
          <w:b/>
          <w:bCs/>
          <w:sz w:val="24"/>
          <w:szCs w:val="24"/>
          <w:lang w:val="en-PH"/>
        </w:rPr>
      </w:pPr>
      <w:r w:rsidRPr="002D6AD2">
        <w:rPr>
          <w:b/>
          <w:bCs/>
          <w:sz w:val="24"/>
          <w:szCs w:val="24"/>
          <w:lang w:val="en-PH"/>
        </w:rPr>
        <w:t>Limitations of the Study</w:t>
      </w:r>
    </w:p>
    <w:p w14:paraId="02704818" w14:textId="1D47A3E2" w:rsidR="002D6AD2" w:rsidRDefault="002D6AD2" w:rsidP="002D6AD2">
      <w:pPr>
        <w:spacing w:line="480" w:lineRule="auto"/>
        <w:jc w:val="both"/>
        <w:rPr>
          <w:sz w:val="24"/>
          <w:szCs w:val="24"/>
        </w:rPr>
      </w:pPr>
      <w:r w:rsidRPr="002D6AD2">
        <w:rPr>
          <w:sz w:val="24"/>
          <w:szCs w:val="24"/>
        </w:rPr>
        <w:tab/>
      </w:r>
      <w:r w:rsidR="00AA2033" w:rsidRPr="00AA2033">
        <w:rPr>
          <w:sz w:val="24"/>
          <w:szCs w:val="24"/>
        </w:rPr>
        <w:t>A candid acknowledgment of the study's limitations is essential for contextualizing the findings and ensuring responsible interpretation. Furthermore, transparently addressing potential sources of bias enhances the credibility of the research. Additionally, delineating the scope of generalizability provides clarity for future applications and studies.</w:t>
      </w:r>
    </w:p>
    <w:p w14:paraId="7F236F43" w14:textId="77777777" w:rsidR="002D6AD2" w:rsidRPr="008E49B8" w:rsidRDefault="002D6AD2" w:rsidP="008E49B8">
      <w:pPr>
        <w:pStyle w:val="ListParagraph"/>
        <w:numPr>
          <w:ilvl w:val="0"/>
          <w:numId w:val="22"/>
        </w:numPr>
        <w:spacing w:line="480" w:lineRule="auto"/>
        <w:rPr>
          <w:sz w:val="24"/>
          <w:szCs w:val="24"/>
          <w:lang w:val="en-PH"/>
        </w:rPr>
      </w:pPr>
      <w:r w:rsidRPr="008E49B8">
        <w:rPr>
          <w:b/>
          <w:bCs/>
          <w:sz w:val="24"/>
          <w:szCs w:val="24"/>
          <w:lang w:val="en-PH"/>
        </w:rPr>
        <w:t>Domain and Institutional Specificity</w:t>
      </w:r>
    </w:p>
    <w:p w14:paraId="27BF11E7" w14:textId="2AF7E029" w:rsidR="002D6AD2" w:rsidRDefault="002D6AD2" w:rsidP="002D6AD2">
      <w:pPr>
        <w:pStyle w:val="ListParagraph"/>
        <w:spacing w:line="480" w:lineRule="auto"/>
        <w:jc w:val="both"/>
        <w:rPr>
          <w:sz w:val="24"/>
          <w:szCs w:val="24"/>
          <w:lang w:val="en-PH"/>
        </w:rPr>
      </w:pPr>
      <w:r w:rsidRPr="002D6AD2">
        <w:rPr>
          <w:sz w:val="24"/>
          <w:szCs w:val="24"/>
          <w:lang w:val="en-PH"/>
        </w:rPr>
        <w:t xml:space="preserve">The study's most significant limitation is its reliance on data from a single academic department (College of Computer Studies). Consequently, the model is highly specialized to the vocabulary, technical jargon, and common concerns prevalent within that specific domain. Its high performance is not guaranteed to generalize to other departments (e.g., Agriculture, Arts and Sciences) where the linguistic context is different. </w:t>
      </w:r>
      <w:r w:rsidRPr="002D6AD2">
        <w:rPr>
          <w:sz w:val="24"/>
          <w:szCs w:val="24"/>
          <w:lang w:val="en-PH"/>
        </w:rPr>
        <w:lastRenderedPageBreak/>
        <w:t>The model in its current form should be considered a successful domain-specific pilot, not a universally applicable solution.</w:t>
      </w:r>
    </w:p>
    <w:p w14:paraId="6F23452C" w14:textId="77777777" w:rsidR="002D6AD2" w:rsidRPr="008E49B8" w:rsidRDefault="002D6AD2" w:rsidP="008E49B8">
      <w:pPr>
        <w:pStyle w:val="ListParagraph"/>
        <w:numPr>
          <w:ilvl w:val="0"/>
          <w:numId w:val="22"/>
        </w:numPr>
        <w:spacing w:line="480" w:lineRule="auto"/>
        <w:rPr>
          <w:sz w:val="24"/>
          <w:szCs w:val="24"/>
          <w:lang w:val="en-PH"/>
        </w:rPr>
      </w:pPr>
      <w:r w:rsidRPr="008E49B8">
        <w:rPr>
          <w:b/>
          <w:bCs/>
          <w:sz w:val="24"/>
          <w:szCs w:val="24"/>
          <w:lang w:val="en-PH"/>
        </w:rPr>
        <w:t>Linguistic and Cultural Bias</w:t>
      </w:r>
    </w:p>
    <w:p w14:paraId="3BC7FF5B" w14:textId="4677707D" w:rsidR="002D6AD2" w:rsidRPr="002D6AD2" w:rsidRDefault="002D6AD2" w:rsidP="002D6AD2">
      <w:pPr>
        <w:pStyle w:val="ListParagraph"/>
        <w:spacing w:line="480" w:lineRule="auto"/>
        <w:jc w:val="both"/>
        <w:rPr>
          <w:sz w:val="24"/>
          <w:szCs w:val="24"/>
          <w:lang w:val="en-PH"/>
        </w:rPr>
      </w:pPr>
      <w:r w:rsidRPr="002D6AD2">
        <w:rPr>
          <w:sz w:val="24"/>
          <w:szCs w:val="24"/>
          <w:lang w:val="en-PH"/>
        </w:rPr>
        <w:t>The model was trained predominantly on English feedback, with an implicit understanding of some "</w:t>
      </w:r>
      <w:proofErr w:type="spellStart"/>
      <w:r w:rsidRPr="002D6AD2">
        <w:rPr>
          <w:sz w:val="24"/>
          <w:szCs w:val="24"/>
          <w:lang w:val="en-PH"/>
        </w:rPr>
        <w:t>Taglish</w:t>
      </w:r>
      <w:proofErr w:type="spellEnd"/>
      <w:r w:rsidRPr="002D6AD2">
        <w:rPr>
          <w:sz w:val="24"/>
          <w:szCs w:val="24"/>
          <w:lang w:val="en-PH"/>
        </w:rPr>
        <w:t>" code-switching. It was not explicitly trained or evaluated on feedback written entirely in Filipino or other local dialects. This represents a significant linguistic bias and limits the model's utility for a multilingual student body.</w:t>
      </w:r>
    </w:p>
    <w:p w14:paraId="3CA22A78" w14:textId="77777777" w:rsidR="002D6AD2" w:rsidRPr="00FE073B" w:rsidRDefault="002D6AD2" w:rsidP="00FE073B">
      <w:pPr>
        <w:pStyle w:val="ListParagraph"/>
        <w:numPr>
          <w:ilvl w:val="0"/>
          <w:numId w:val="22"/>
        </w:numPr>
        <w:spacing w:line="480" w:lineRule="auto"/>
        <w:rPr>
          <w:sz w:val="24"/>
          <w:szCs w:val="24"/>
          <w:lang w:val="en-PH"/>
        </w:rPr>
      </w:pPr>
      <w:r w:rsidRPr="00FE073B">
        <w:rPr>
          <w:b/>
          <w:bCs/>
          <w:sz w:val="24"/>
          <w:szCs w:val="24"/>
          <w:lang w:val="en-PH"/>
        </w:rPr>
        <w:t>Constrained Sentiment</w:t>
      </w:r>
      <w:r w:rsidRPr="00FE073B">
        <w:rPr>
          <w:sz w:val="24"/>
          <w:szCs w:val="24"/>
          <w:lang w:val="en-PH"/>
        </w:rPr>
        <w:t xml:space="preserve"> </w:t>
      </w:r>
      <w:r w:rsidRPr="00FE073B">
        <w:rPr>
          <w:b/>
          <w:bCs/>
          <w:sz w:val="24"/>
          <w:szCs w:val="24"/>
          <w:lang w:val="en-PH"/>
        </w:rPr>
        <w:t>Scope</w:t>
      </w:r>
    </w:p>
    <w:p w14:paraId="04820400" w14:textId="34441E8D" w:rsidR="002D6AD2" w:rsidRDefault="002D6AD2" w:rsidP="002D6AD2">
      <w:pPr>
        <w:pStyle w:val="ListParagraph"/>
        <w:spacing w:line="480" w:lineRule="auto"/>
        <w:jc w:val="both"/>
        <w:rPr>
          <w:sz w:val="24"/>
          <w:szCs w:val="24"/>
          <w:lang w:val="en-PH"/>
        </w:rPr>
      </w:pPr>
      <w:r w:rsidRPr="002D6AD2">
        <w:rPr>
          <w:sz w:val="24"/>
          <w:szCs w:val="24"/>
          <w:lang w:val="en-PH"/>
        </w:rPr>
        <w:t>The classification was limited to three broad categories: positive, negative, and neutral. This framework does not capture the rich spectrum of human emotion. Nuances such as frustration, confusion, disappointment, or enthusiasm are not identified. Furthermore, the single-label approach is a limitation when feedback contains multiple valid sentiments (e.g., positive comments about a professor but negative comments about facilities in the same entry).</w:t>
      </w:r>
    </w:p>
    <w:p w14:paraId="13FFB9E9" w14:textId="67C7F907" w:rsidR="005F7E11" w:rsidRPr="00FE073B" w:rsidRDefault="005F7E11" w:rsidP="00FE073B">
      <w:pPr>
        <w:pStyle w:val="ListParagraph"/>
        <w:numPr>
          <w:ilvl w:val="0"/>
          <w:numId w:val="22"/>
        </w:numPr>
        <w:spacing w:line="480" w:lineRule="auto"/>
        <w:jc w:val="both"/>
        <w:rPr>
          <w:sz w:val="24"/>
          <w:szCs w:val="24"/>
          <w:lang w:val="en-PH"/>
        </w:rPr>
      </w:pPr>
      <w:r w:rsidRPr="00FE073B">
        <w:rPr>
          <w:b/>
          <w:bCs/>
          <w:sz w:val="24"/>
          <w:szCs w:val="24"/>
        </w:rPr>
        <w:t>Computational and Implementation Constraints</w:t>
      </w:r>
    </w:p>
    <w:p w14:paraId="65647786" w14:textId="19691687" w:rsidR="003E30CF" w:rsidRDefault="008C1866" w:rsidP="008C1866">
      <w:pPr>
        <w:spacing w:line="480" w:lineRule="auto"/>
        <w:ind w:left="720"/>
        <w:jc w:val="both"/>
        <w:rPr>
          <w:b/>
          <w:sz w:val="24"/>
          <w:szCs w:val="24"/>
        </w:rPr>
      </w:pPr>
      <w:r w:rsidRPr="008C1866">
        <w:rPr>
          <w:sz w:val="24"/>
          <w:szCs w:val="24"/>
        </w:rPr>
        <w:t>The advanced stacked ensemble model was computationally demanding, requiring substantial resources to fine-tune multiple DeBERTa models and train classical models. This high-cost limits live implementation, scalability, and full institutional integration without dedicated infrastructure, making the marginal performance gains less justifiable and reinforcing the preference for a simpler, single-model approach.</w:t>
      </w:r>
      <w:r w:rsidR="003E30CF">
        <w:rPr>
          <w:b/>
          <w:sz w:val="24"/>
          <w:szCs w:val="24"/>
        </w:rPr>
        <w:br w:type="page"/>
      </w:r>
    </w:p>
    <w:p w14:paraId="0BE69F1D" w14:textId="08B6BC5A" w:rsidR="00495656" w:rsidRPr="0027192D" w:rsidRDefault="00B12A9D" w:rsidP="004269E2">
      <w:pPr>
        <w:spacing w:before="240" w:line="480" w:lineRule="auto"/>
        <w:rPr>
          <w:b/>
          <w:sz w:val="24"/>
          <w:szCs w:val="24"/>
        </w:rPr>
      </w:pPr>
      <w:r w:rsidRPr="0027192D">
        <w:rPr>
          <w:b/>
          <w:sz w:val="24"/>
          <w:szCs w:val="24"/>
        </w:rPr>
        <w:lastRenderedPageBreak/>
        <w:t>Recommendations</w:t>
      </w:r>
    </w:p>
    <w:p w14:paraId="370EBA26" w14:textId="1CA6A1AF" w:rsidR="00495656" w:rsidRDefault="002D6AD2" w:rsidP="004269E2">
      <w:pPr>
        <w:spacing w:line="480" w:lineRule="auto"/>
        <w:ind w:firstLine="720"/>
        <w:jc w:val="both"/>
        <w:rPr>
          <w:sz w:val="24"/>
          <w:szCs w:val="24"/>
          <w:lang w:val="en-PH"/>
        </w:rPr>
      </w:pPr>
      <w:r w:rsidRPr="002D6AD2">
        <w:rPr>
          <w:sz w:val="24"/>
          <w:szCs w:val="24"/>
          <w:lang w:val="en-PH"/>
        </w:rPr>
        <w:t>Drawing from the study's conclusions and limitations, the following recommendations are proposed, stratified for future academic inquiry and immediate institutional action</w:t>
      </w:r>
      <w:r>
        <w:rPr>
          <w:sz w:val="24"/>
          <w:szCs w:val="24"/>
          <w:lang w:val="en-PH"/>
        </w:rPr>
        <w:t>.</w:t>
      </w:r>
    </w:p>
    <w:p w14:paraId="4A0C2323" w14:textId="1B36B004" w:rsidR="004F5DCA" w:rsidRPr="004F5DCA" w:rsidRDefault="004F5DCA" w:rsidP="004F5DCA">
      <w:pPr>
        <w:spacing w:line="480" w:lineRule="auto"/>
        <w:rPr>
          <w:b/>
          <w:bCs/>
          <w:sz w:val="24"/>
          <w:szCs w:val="24"/>
        </w:rPr>
      </w:pPr>
      <w:r w:rsidRPr="004F5DCA">
        <w:rPr>
          <w:b/>
          <w:bCs/>
          <w:sz w:val="24"/>
          <w:szCs w:val="24"/>
          <w:lang w:val="en-PH"/>
        </w:rPr>
        <w:t>For Future Research:</w:t>
      </w:r>
    </w:p>
    <w:p w14:paraId="79F72B71" w14:textId="0647563D" w:rsidR="003E30CF" w:rsidRPr="00FE073B" w:rsidRDefault="003E30CF" w:rsidP="00FE073B">
      <w:pPr>
        <w:pStyle w:val="ListParagraph"/>
        <w:numPr>
          <w:ilvl w:val="0"/>
          <w:numId w:val="23"/>
        </w:numPr>
        <w:spacing w:line="480" w:lineRule="auto"/>
        <w:rPr>
          <w:b/>
          <w:bCs/>
          <w:sz w:val="24"/>
          <w:szCs w:val="24"/>
          <w:lang w:val="en-PH"/>
        </w:rPr>
      </w:pPr>
      <w:r w:rsidRPr="00FE073B">
        <w:rPr>
          <w:b/>
          <w:bCs/>
          <w:sz w:val="24"/>
          <w:szCs w:val="24"/>
          <w:lang w:val="en-PH"/>
        </w:rPr>
        <w:t>Dataset Expansion</w:t>
      </w:r>
    </w:p>
    <w:p w14:paraId="0C4D44A9" w14:textId="77777777" w:rsidR="003E30CF" w:rsidRPr="00FE073B" w:rsidRDefault="003E30CF" w:rsidP="00FE073B">
      <w:pPr>
        <w:spacing w:line="480" w:lineRule="auto"/>
        <w:ind w:left="720"/>
        <w:jc w:val="both"/>
        <w:rPr>
          <w:sz w:val="24"/>
          <w:szCs w:val="24"/>
          <w:lang w:val="en-PH"/>
        </w:rPr>
      </w:pPr>
      <w:r w:rsidRPr="00FE073B">
        <w:rPr>
          <w:sz w:val="24"/>
          <w:szCs w:val="24"/>
          <w:lang w:val="en-PH"/>
        </w:rPr>
        <w:t>Future studies may increase dataset size by collecting feedback across multiple semesters or academic departments to improve model generalizability.</w:t>
      </w:r>
    </w:p>
    <w:p w14:paraId="259F49F2" w14:textId="19FA2A7A" w:rsidR="003E30CF" w:rsidRPr="00FE073B" w:rsidRDefault="003E30CF" w:rsidP="00FE073B">
      <w:pPr>
        <w:pStyle w:val="ListParagraph"/>
        <w:numPr>
          <w:ilvl w:val="0"/>
          <w:numId w:val="23"/>
        </w:numPr>
        <w:spacing w:line="480" w:lineRule="auto"/>
        <w:jc w:val="both"/>
        <w:rPr>
          <w:b/>
          <w:bCs/>
          <w:sz w:val="24"/>
          <w:szCs w:val="24"/>
          <w:lang w:val="en-PH"/>
        </w:rPr>
      </w:pPr>
      <w:r w:rsidRPr="00FE073B">
        <w:rPr>
          <w:b/>
          <w:bCs/>
          <w:sz w:val="24"/>
          <w:szCs w:val="24"/>
          <w:lang w:val="en-PH"/>
        </w:rPr>
        <w:t>Aspect-Based Sentiment Analysis (ABSA)</w:t>
      </w:r>
    </w:p>
    <w:p w14:paraId="2CB3E0B1" w14:textId="77777777" w:rsidR="003E30CF" w:rsidRPr="00FE073B" w:rsidRDefault="003E30CF" w:rsidP="00FE073B">
      <w:pPr>
        <w:spacing w:line="480" w:lineRule="auto"/>
        <w:ind w:left="720"/>
        <w:jc w:val="both"/>
        <w:rPr>
          <w:sz w:val="24"/>
          <w:szCs w:val="24"/>
          <w:lang w:val="en-PH"/>
        </w:rPr>
      </w:pPr>
      <w:r w:rsidRPr="00FE073B">
        <w:rPr>
          <w:sz w:val="24"/>
          <w:szCs w:val="24"/>
          <w:lang w:val="en-PH"/>
        </w:rPr>
        <w:t>Future research may explore ABSA to identify sentiment toward specific aspects of academic services, such as teaching quality, facilities, or administrative support.</w:t>
      </w:r>
    </w:p>
    <w:p w14:paraId="564576BA" w14:textId="68B072A9" w:rsidR="003E30CF" w:rsidRPr="00FE073B" w:rsidRDefault="003E30CF" w:rsidP="00FE073B">
      <w:pPr>
        <w:pStyle w:val="ListParagraph"/>
        <w:numPr>
          <w:ilvl w:val="0"/>
          <w:numId w:val="23"/>
        </w:numPr>
        <w:spacing w:line="480" w:lineRule="auto"/>
        <w:jc w:val="both"/>
        <w:rPr>
          <w:b/>
          <w:bCs/>
          <w:sz w:val="24"/>
          <w:szCs w:val="24"/>
          <w:lang w:val="en-PH"/>
        </w:rPr>
      </w:pPr>
      <w:r w:rsidRPr="00FE073B">
        <w:rPr>
          <w:b/>
          <w:bCs/>
          <w:sz w:val="24"/>
          <w:szCs w:val="24"/>
          <w:lang w:val="en-PH"/>
        </w:rPr>
        <w:t>Multilingual Sentiment Analysis</w:t>
      </w:r>
    </w:p>
    <w:p w14:paraId="6559A628" w14:textId="77777777" w:rsidR="003E30CF" w:rsidRPr="00FE073B" w:rsidRDefault="003E30CF" w:rsidP="00FE073B">
      <w:pPr>
        <w:spacing w:line="480" w:lineRule="auto"/>
        <w:ind w:left="720"/>
        <w:jc w:val="both"/>
        <w:rPr>
          <w:sz w:val="24"/>
          <w:szCs w:val="24"/>
          <w:lang w:val="en-PH"/>
        </w:rPr>
      </w:pPr>
      <w:r w:rsidRPr="00FE073B">
        <w:rPr>
          <w:sz w:val="24"/>
          <w:szCs w:val="24"/>
          <w:lang w:val="en-PH"/>
        </w:rPr>
        <w:t>Incorporating multilingual or code-switching sentiment analysis may improve classification performance in contexts where students mix languages in feedback.</w:t>
      </w:r>
    </w:p>
    <w:p w14:paraId="5887ABAC" w14:textId="3FAE88FD" w:rsidR="003E30CF" w:rsidRPr="00FE073B" w:rsidRDefault="003E30CF" w:rsidP="00FE073B">
      <w:pPr>
        <w:pStyle w:val="ListParagraph"/>
        <w:numPr>
          <w:ilvl w:val="0"/>
          <w:numId w:val="23"/>
        </w:numPr>
        <w:spacing w:line="480" w:lineRule="auto"/>
        <w:jc w:val="both"/>
        <w:rPr>
          <w:b/>
          <w:bCs/>
          <w:sz w:val="24"/>
          <w:szCs w:val="24"/>
        </w:rPr>
      </w:pPr>
      <w:r w:rsidRPr="00FE073B">
        <w:rPr>
          <w:b/>
          <w:bCs/>
          <w:sz w:val="24"/>
          <w:szCs w:val="24"/>
        </w:rPr>
        <w:t>Explainable AI Integration</w:t>
      </w:r>
    </w:p>
    <w:p w14:paraId="36648192" w14:textId="015A3D8D" w:rsidR="003E30CF" w:rsidRPr="00FE073B" w:rsidRDefault="003E30CF" w:rsidP="00FE073B">
      <w:pPr>
        <w:spacing w:line="480" w:lineRule="auto"/>
        <w:ind w:left="720"/>
        <w:jc w:val="both"/>
        <w:rPr>
          <w:rStyle w:val="ng-star-inserted1"/>
          <w:sz w:val="24"/>
          <w:szCs w:val="24"/>
        </w:rPr>
      </w:pPr>
      <w:r w:rsidRPr="00FE073B">
        <w:rPr>
          <w:rStyle w:val="ng-star-inserted1"/>
          <w:sz w:val="24"/>
          <w:szCs w:val="24"/>
        </w:rPr>
        <w:t>Implementing explainable AI techniques may help academic administrators better understand model predictions and increase trust in automated sentiment analysis systems.</w:t>
      </w:r>
    </w:p>
    <w:p w14:paraId="5ACD6023" w14:textId="1903807A" w:rsidR="004F5DCA" w:rsidRDefault="004F5DCA" w:rsidP="004F5DCA">
      <w:pPr>
        <w:spacing w:line="480" w:lineRule="auto"/>
        <w:jc w:val="both"/>
        <w:rPr>
          <w:b/>
          <w:bCs/>
          <w:sz w:val="24"/>
          <w:szCs w:val="24"/>
          <w:lang w:val="en-PH"/>
        </w:rPr>
      </w:pPr>
      <w:r>
        <w:rPr>
          <w:b/>
          <w:bCs/>
          <w:sz w:val="24"/>
          <w:szCs w:val="24"/>
          <w:lang w:val="en-PH"/>
        </w:rPr>
        <w:t>For Institutional Application:</w:t>
      </w:r>
    </w:p>
    <w:p w14:paraId="40E8634A" w14:textId="353F5C86" w:rsidR="004F5DCA" w:rsidRPr="00FE073B" w:rsidRDefault="004F5DCA" w:rsidP="00FE073B">
      <w:pPr>
        <w:pStyle w:val="ListParagraph"/>
        <w:numPr>
          <w:ilvl w:val="0"/>
          <w:numId w:val="24"/>
        </w:numPr>
        <w:spacing w:line="480" w:lineRule="auto"/>
        <w:jc w:val="both"/>
        <w:rPr>
          <w:b/>
          <w:bCs/>
          <w:sz w:val="24"/>
          <w:szCs w:val="24"/>
          <w:lang w:val="en-PH"/>
        </w:rPr>
      </w:pPr>
      <w:r w:rsidRPr="00FE073B">
        <w:rPr>
          <w:b/>
          <w:bCs/>
          <w:sz w:val="24"/>
          <w:szCs w:val="24"/>
          <w:lang w:val="en-PH"/>
        </w:rPr>
        <w:t>Adopt a "Human-in-the-Loop" Implementation Strategy</w:t>
      </w:r>
    </w:p>
    <w:p w14:paraId="4820ACA5" w14:textId="014CA855" w:rsidR="002E6644" w:rsidRPr="00FE073B" w:rsidRDefault="004F5DCA" w:rsidP="00FE073B">
      <w:pPr>
        <w:spacing w:line="480" w:lineRule="auto"/>
        <w:ind w:left="720"/>
        <w:jc w:val="both"/>
        <w:rPr>
          <w:sz w:val="24"/>
          <w:szCs w:val="24"/>
          <w:lang w:val="en-PH"/>
        </w:rPr>
      </w:pPr>
      <w:r w:rsidRPr="00FE073B">
        <w:rPr>
          <w:sz w:val="24"/>
          <w:szCs w:val="24"/>
          <w:lang w:val="en-PH"/>
        </w:rPr>
        <w:t xml:space="preserve">As strongly recommended by the domain experts consulted in this study, the system should be implemented as a decision-support tool, not as a </w:t>
      </w:r>
      <w:r w:rsidRPr="00FE073B">
        <w:rPr>
          <w:sz w:val="24"/>
          <w:szCs w:val="24"/>
          <w:lang w:val="en-PH"/>
        </w:rPr>
        <w:lastRenderedPageBreak/>
        <w:t>fully autonomous authority. The most effective and ethical application is a "human-in-the-loop" model, where the system provides a rapid first-pass analysis, flagging feedback for human review. This leverages the model's speed to handle volume while relying on human administrators for nuanced interpretation, context, and final decision-making, thereby mitigating the risks of model bias and error.</w:t>
      </w:r>
    </w:p>
    <w:p w14:paraId="23C9532D" w14:textId="54E9A797" w:rsidR="004F5DCA" w:rsidRPr="00FE073B" w:rsidRDefault="004F5DCA" w:rsidP="00FE073B">
      <w:pPr>
        <w:pStyle w:val="ListParagraph"/>
        <w:numPr>
          <w:ilvl w:val="0"/>
          <w:numId w:val="24"/>
        </w:numPr>
        <w:spacing w:line="480" w:lineRule="auto"/>
        <w:jc w:val="both"/>
        <w:rPr>
          <w:sz w:val="24"/>
          <w:szCs w:val="24"/>
          <w:lang w:val="en-PH"/>
        </w:rPr>
      </w:pPr>
      <w:r w:rsidRPr="00FE073B">
        <w:rPr>
          <w:b/>
          <w:bCs/>
          <w:sz w:val="24"/>
          <w:szCs w:val="24"/>
        </w:rPr>
        <w:t>Ensure an Ethical and Sustainable Framework</w:t>
      </w:r>
    </w:p>
    <w:p w14:paraId="3A73D53E" w14:textId="77777777" w:rsidR="008C1866" w:rsidRDefault="004F5DCA" w:rsidP="008C1866">
      <w:pPr>
        <w:pStyle w:val="ListParagraph"/>
        <w:spacing w:line="480" w:lineRule="auto"/>
        <w:jc w:val="both"/>
        <w:rPr>
          <w:sz w:val="24"/>
          <w:szCs w:val="24"/>
        </w:rPr>
      </w:pPr>
      <w:r w:rsidRPr="004F5DCA">
        <w:rPr>
          <w:sz w:val="24"/>
          <w:szCs w:val="24"/>
        </w:rPr>
        <w:t>The long-term success of this system requires a foundational commitment to ethical principles. This includes conducting ongoing bias and fairness audits, upholding transparency by displaying confidence scores with predictions, and explicitly linking the system's implementation to the university's commitment to UNESCO's Sustainable Development Goal 4 (Quality Education) to foster a cycle of continuous, data-driven improvement.</w:t>
      </w:r>
    </w:p>
    <w:p w14:paraId="0948E193" w14:textId="1AF4BFEE" w:rsidR="003E30CF" w:rsidRPr="008C1866" w:rsidRDefault="003E30CF" w:rsidP="008C1866">
      <w:pPr>
        <w:spacing w:line="480" w:lineRule="auto"/>
        <w:jc w:val="both"/>
        <w:rPr>
          <w:sz w:val="24"/>
          <w:szCs w:val="24"/>
        </w:rPr>
      </w:pPr>
      <w:r w:rsidRPr="008C1866">
        <w:rPr>
          <w:b/>
          <w:bCs/>
          <w:sz w:val="24"/>
          <w:szCs w:val="24"/>
          <w:lang w:val="en-PH"/>
        </w:rPr>
        <w:t>Chapter Summary</w:t>
      </w:r>
    </w:p>
    <w:p w14:paraId="541C75F0" w14:textId="34D5A3A5" w:rsidR="008C1866" w:rsidRDefault="003E30CF" w:rsidP="00694216">
      <w:pPr>
        <w:spacing w:line="480" w:lineRule="auto"/>
        <w:jc w:val="both"/>
        <w:rPr>
          <w:sz w:val="24"/>
          <w:szCs w:val="24"/>
          <w:lang w:val="en-PH"/>
        </w:rPr>
      </w:pPr>
      <w:r>
        <w:rPr>
          <w:b/>
          <w:bCs/>
          <w:sz w:val="24"/>
          <w:szCs w:val="24"/>
          <w:lang w:val="en-PH"/>
        </w:rPr>
        <w:tab/>
      </w:r>
      <w:r w:rsidR="00107033" w:rsidRPr="00107033">
        <w:rPr>
          <w:sz w:val="24"/>
          <w:szCs w:val="24"/>
          <w:lang w:val="en-PH"/>
        </w:rPr>
        <w:t>This chapter summarized the study, presented conclusions aligned with the research objectives, and offered practical recommendations for future work. The findings clearly demonstrate that transformer-based models are highly effective for sentiment analysis of student feedback and highlight areas for further research and system enhancement. In particular, the results underscore the significant value of leveraging pre-trained language models for extracting nuanced contextual insights from textual data, suggesting that future work could explore domain-specific fine-tuning, model interpretability, and integration with broader educational analytics systems to maximize practical impact and scalability.</w:t>
      </w:r>
    </w:p>
    <w:p w14:paraId="231FD6BB" w14:textId="572F7EB3" w:rsidR="00495656" w:rsidRPr="008C1866" w:rsidRDefault="00B12A9D" w:rsidP="008C1866">
      <w:pPr>
        <w:spacing w:line="480" w:lineRule="auto"/>
        <w:jc w:val="center"/>
        <w:rPr>
          <w:sz w:val="24"/>
          <w:szCs w:val="24"/>
          <w:lang w:val="en-PH"/>
        </w:rPr>
      </w:pPr>
      <w:r>
        <w:rPr>
          <w:b/>
          <w:sz w:val="24"/>
          <w:szCs w:val="24"/>
        </w:rPr>
        <w:lastRenderedPageBreak/>
        <w:t>References</w:t>
      </w:r>
      <w:r>
        <w:rPr>
          <w:sz w:val="24"/>
          <w:szCs w:val="24"/>
        </w:rPr>
        <w:t>:</w:t>
      </w:r>
    </w:p>
    <w:p w14:paraId="76FDFBDD" w14:textId="77777777" w:rsidR="00C05EC8" w:rsidRDefault="00C05EC8" w:rsidP="00EE4EA0">
      <w:pPr>
        <w:spacing w:after="160" w:line="240" w:lineRule="auto"/>
        <w:ind w:left="566" w:hanging="566"/>
        <w:jc w:val="both"/>
        <w:rPr>
          <w:sz w:val="24"/>
          <w:szCs w:val="24"/>
        </w:rPr>
      </w:pPr>
      <w:r w:rsidRPr="00017EA5">
        <w:rPr>
          <w:sz w:val="24"/>
          <w:szCs w:val="24"/>
          <w:lang w:val="en-PH"/>
        </w:rPr>
        <w:t xml:space="preserve">Ahmed, N., et al. (2024). Deep learning-based natural language processing: Applications and challenges. </w:t>
      </w:r>
      <w:r w:rsidRPr="00017EA5">
        <w:rPr>
          <w:i/>
          <w:iCs/>
          <w:sz w:val="24"/>
          <w:szCs w:val="24"/>
          <w:lang w:val="en-PH"/>
        </w:rPr>
        <w:t>Artificial Intelligence Review.</w:t>
      </w:r>
      <w:r w:rsidRPr="00017EA5">
        <w:rPr>
          <w:sz w:val="24"/>
          <w:szCs w:val="24"/>
          <w:lang w:val="en-PH"/>
        </w:rPr>
        <w:t xml:space="preserve"> </w:t>
      </w:r>
      <w:r w:rsidRPr="00C05EC8">
        <w:rPr>
          <w:sz w:val="24"/>
          <w:szCs w:val="24"/>
          <w:lang w:val="en-PH"/>
        </w:rPr>
        <w:t>https://doi.org/10.1007/s10462-023-10651-9</w:t>
      </w:r>
    </w:p>
    <w:p w14:paraId="08B4579B" w14:textId="77777777" w:rsidR="00C05EC8" w:rsidRDefault="00C05EC8" w:rsidP="00EE4EA0">
      <w:pPr>
        <w:spacing w:after="160" w:line="240" w:lineRule="auto"/>
        <w:ind w:left="566" w:hanging="566"/>
        <w:jc w:val="both"/>
        <w:rPr>
          <w:sz w:val="24"/>
          <w:szCs w:val="24"/>
        </w:rPr>
      </w:pPr>
      <w:proofErr w:type="spellStart"/>
      <w:r w:rsidRPr="00017EA5">
        <w:rPr>
          <w:sz w:val="24"/>
          <w:szCs w:val="24"/>
          <w:lang w:val="en-PH"/>
        </w:rPr>
        <w:t>Altrabsheh</w:t>
      </w:r>
      <w:proofErr w:type="spellEnd"/>
      <w:r w:rsidRPr="00017EA5">
        <w:rPr>
          <w:sz w:val="24"/>
          <w:szCs w:val="24"/>
          <w:lang w:val="en-PH"/>
        </w:rPr>
        <w:t xml:space="preserve">, N., Gaber, M. M., &amp; </w:t>
      </w:r>
      <w:proofErr w:type="spellStart"/>
      <w:r w:rsidRPr="00017EA5">
        <w:rPr>
          <w:sz w:val="24"/>
          <w:szCs w:val="24"/>
          <w:lang w:val="en-PH"/>
        </w:rPr>
        <w:t>Cocea</w:t>
      </w:r>
      <w:proofErr w:type="spellEnd"/>
      <w:r w:rsidRPr="00017EA5">
        <w:rPr>
          <w:sz w:val="24"/>
          <w:szCs w:val="24"/>
          <w:lang w:val="en-PH"/>
        </w:rPr>
        <w:t xml:space="preserve">, M. (2013). SA-E: Sentiment Analysis for Education. </w:t>
      </w:r>
      <w:r w:rsidRPr="00017EA5">
        <w:rPr>
          <w:i/>
          <w:iCs/>
          <w:sz w:val="24"/>
          <w:szCs w:val="24"/>
          <w:lang w:val="en-PH"/>
        </w:rPr>
        <w:t>5th KES International Conference on Intelligent Decision Technologies, 3</w:t>
      </w:r>
      <w:r w:rsidRPr="00017EA5">
        <w:rPr>
          <w:sz w:val="24"/>
          <w:szCs w:val="24"/>
          <w:lang w:val="en-PH"/>
        </w:rPr>
        <w:t xml:space="preserve">, 1–10. </w:t>
      </w:r>
      <w:r w:rsidRPr="00C05EC8">
        <w:rPr>
          <w:sz w:val="24"/>
          <w:szCs w:val="24"/>
          <w:lang w:val="en-PH"/>
        </w:rPr>
        <w:t>https://impacterpathway.com/wp-content/uploads/2023/11/Sentiment-Analysis-For-Education.pdf</w:t>
      </w:r>
    </w:p>
    <w:p w14:paraId="099194C7" w14:textId="77777777" w:rsidR="00C05EC8" w:rsidRDefault="00C05EC8" w:rsidP="00EE4EA0">
      <w:pPr>
        <w:spacing w:after="160" w:line="240" w:lineRule="auto"/>
        <w:ind w:left="566" w:hanging="566"/>
        <w:jc w:val="both"/>
        <w:rPr>
          <w:sz w:val="24"/>
          <w:szCs w:val="24"/>
        </w:rPr>
      </w:pPr>
      <w:r w:rsidRPr="00017EA5">
        <w:rPr>
          <w:sz w:val="24"/>
          <w:szCs w:val="24"/>
          <w:lang w:val="en-PH"/>
        </w:rPr>
        <w:t xml:space="preserve">Basile, V., &amp; Patti, V. (2023). Is text preprocessing still worth the time? A comparative study of text preprocessing methods for sentiment analysis. </w:t>
      </w:r>
      <w:r w:rsidRPr="00017EA5">
        <w:rPr>
          <w:i/>
          <w:iCs/>
          <w:sz w:val="24"/>
          <w:szCs w:val="24"/>
          <w:lang w:val="en-PH"/>
        </w:rPr>
        <w:t>Information Processing &amp; Management, 60</w:t>
      </w:r>
      <w:r w:rsidRPr="00017EA5">
        <w:rPr>
          <w:sz w:val="24"/>
          <w:szCs w:val="24"/>
          <w:lang w:val="en-PH"/>
        </w:rPr>
        <w:t xml:space="preserve">(3), 103178. </w:t>
      </w:r>
      <w:r w:rsidRPr="00C05EC8">
        <w:rPr>
          <w:sz w:val="24"/>
          <w:szCs w:val="24"/>
          <w:lang w:val="en-PH"/>
        </w:rPr>
        <w:t>https://doi.org/10.1016/j.ipm.2023.103178</w:t>
      </w:r>
    </w:p>
    <w:p w14:paraId="31054400" w14:textId="77777777" w:rsidR="00C05EC8" w:rsidRDefault="00C05EC8" w:rsidP="00EE4EA0">
      <w:pPr>
        <w:spacing w:after="160" w:line="240" w:lineRule="auto"/>
        <w:ind w:left="566" w:hanging="566"/>
        <w:jc w:val="both"/>
        <w:rPr>
          <w:sz w:val="24"/>
          <w:szCs w:val="24"/>
        </w:rPr>
      </w:pPr>
      <w:r w:rsidRPr="00017EA5">
        <w:rPr>
          <w:sz w:val="24"/>
          <w:szCs w:val="24"/>
          <w:lang w:val="en-PH"/>
        </w:rPr>
        <w:t>Camacho-</w:t>
      </w:r>
      <w:proofErr w:type="spellStart"/>
      <w:r w:rsidRPr="00017EA5">
        <w:rPr>
          <w:sz w:val="24"/>
          <w:szCs w:val="24"/>
          <w:lang w:val="en-PH"/>
        </w:rPr>
        <w:t>Collados</w:t>
      </w:r>
      <w:proofErr w:type="spellEnd"/>
      <w:r w:rsidRPr="00017EA5">
        <w:rPr>
          <w:sz w:val="24"/>
          <w:szCs w:val="24"/>
          <w:lang w:val="en-PH"/>
        </w:rPr>
        <w:t xml:space="preserve">, J., &amp; </w:t>
      </w:r>
      <w:proofErr w:type="spellStart"/>
      <w:r w:rsidRPr="00017EA5">
        <w:rPr>
          <w:sz w:val="24"/>
          <w:szCs w:val="24"/>
          <w:lang w:val="en-PH"/>
        </w:rPr>
        <w:t>Pilehvar</w:t>
      </w:r>
      <w:proofErr w:type="spellEnd"/>
      <w:r w:rsidRPr="00017EA5">
        <w:rPr>
          <w:sz w:val="24"/>
          <w:szCs w:val="24"/>
          <w:lang w:val="en-PH"/>
        </w:rPr>
        <w:t xml:space="preserve">, M. T. (2018). On the role of text preprocessing in neural network architectures: An evaluation study on text categorization and sentiment analysis. </w:t>
      </w:r>
      <w:proofErr w:type="spellStart"/>
      <w:r w:rsidRPr="00017EA5">
        <w:rPr>
          <w:i/>
          <w:iCs/>
          <w:sz w:val="24"/>
          <w:szCs w:val="24"/>
          <w:lang w:val="en-PH"/>
        </w:rPr>
        <w:t>arXiv</w:t>
      </w:r>
      <w:proofErr w:type="spellEnd"/>
      <w:r w:rsidRPr="00017EA5">
        <w:rPr>
          <w:i/>
          <w:iCs/>
          <w:sz w:val="24"/>
          <w:szCs w:val="24"/>
          <w:lang w:val="en-PH"/>
        </w:rPr>
        <w:t xml:space="preserve"> preprint arXiv:1707.01780.</w:t>
      </w:r>
      <w:r w:rsidRPr="00017EA5">
        <w:rPr>
          <w:sz w:val="24"/>
          <w:szCs w:val="24"/>
          <w:lang w:val="en-PH"/>
        </w:rPr>
        <w:t xml:space="preserve"> </w:t>
      </w:r>
      <w:r w:rsidRPr="00C05EC8">
        <w:rPr>
          <w:sz w:val="24"/>
          <w:szCs w:val="24"/>
          <w:lang w:val="en-PH"/>
        </w:rPr>
        <w:t>https://arxiv.org/abs/1707.01780</w:t>
      </w:r>
    </w:p>
    <w:p w14:paraId="320E8633" w14:textId="77777777" w:rsidR="00C05EC8" w:rsidRDefault="00C05EC8" w:rsidP="00EE4EA0">
      <w:pPr>
        <w:spacing w:after="160" w:line="240" w:lineRule="auto"/>
        <w:ind w:left="566" w:hanging="566"/>
        <w:jc w:val="both"/>
        <w:rPr>
          <w:sz w:val="24"/>
          <w:szCs w:val="24"/>
        </w:rPr>
      </w:pPr>
      <w:r w:rsidRPr="00017EA5">
        <w:rPr>
          <w:sz w:val="24"/>
          <w:szCs w:val="24"/>
          <w:lang w:val="en-PH"/>
        </w:rPr>
        <w:t>Camacho-</w:t>
      </w:r>
      <w:proofErr w:type="spellStart"/>
      <w:r w:rsidRPr="00017EA5">
        <w:rPr>
          <w:sz w:val="24"/>
          <w:szCs w:val="24"/>
          <w:lang w:val="en-PH"/>
        </w:rPr>
        <w:t>Collados</w:t>
      </w:r>
      <w:proofErr w:type="spellEnd"/>
      <w:r w:rsidRPr="00017EA5">
        <w:rPr>
          <w:sz w:val="24"/>
          <w:szCs w:val="24"/>
          <w:lang w:val="en-PH"/>
        </w:rPr>
        <w:t xml:space="preserve">, J., &amp; </w:t>
      </w:r>
      <w:proofErr w:type="spellStart"/>
      <w:r w:rsidRPr="00017EA5">
        <w:rPr>
          <w:sz w:val="24"/>
          <w:szCs w:val="24"/>
          <w:lang w:val="en-PH"/>
        </w:rPr>
        <w:t>Pilehvar</w:t>
      </w:r>
      <w:proofErr w:type="spellEnd"/>
      <w:r w:rsidRPr="00017EA5">
        <w:rPr>
          <w:sz w:val="24"/>
          <w:szCs w:val="24"/>
          <w:lang w:val="en-PH"/>
        </w:rPr>
        <w:t xml:space="preserve">, M. T. (2018). On the role of text preprocessing in neural network architectures: An evaluation study on text categorization and sentiment analysis. </w:t>
      </w:r>
      <w:proofErr w:type="spellStart"/>
      <w:r w:rsidRPr="00017EA5">
        <w:rPr>
          <w:i/>
          <w:iCs/>
          <w:sz w:val="24"/>
          <w:szCs w:val="24"/>
          <w:lang w:val="en-PH"/>
        </w:rPr>
        <w:t>arXiv</w:t>
      </w:r>
      <w:proofErr w:type="spellEnd"/>
      <w:r w:rsidRPr="00017EA5">
        <w:rPr>
          <w:i/>
          <w:iCs/>
          <w:sz w:val="24"/>
          <w:szCs w:val="24"/>
          <w:lang w:val="en-PH"/>
        </w:rPr>
        <w:t xml:space="preserve"> preprint arXiv:1707.01780.</w:t>
      </w:r>
      <w:r w:rsidRPr="00017EA5">
        <w:rPr>
          <w:sz w:val="24"/>
          <w:szCs w:val="24"/>
          <w:lang w:val="en-PH"/>
        </w:rPr>
        <w:t xml:space="preserve"> </w:t>
      </w:r>
      <w:r w:rsidRPr="00C05EC8">
        <w:rPr>
          <w:sz w:val="24"/>
          <w:szCs w:val="24"/>
          <w:lang w:val="en-PH"/>
        </w:rPr>
        <w:t>https://arxiv.org/abs/1707.01780</w:t>
      </w:r>
    </w:p>
    <w:p w14:paraId="723F0FF7" w14:textId="77777777" w:rsidR="00C05EC8" w:rsidRDefault="00C05EC8" w:rsidP="00EE4EA0">
      <w:pPr>
        <w:spacing w:after="160" w:line="240" w:lineRule="auto"/>
        <w:ind w:left="566" w:hanging="566"/>
        <w:jc w:val="both"/>
        <w:rPr>
          <w:sz w:val="24"/>
          <w:szCs w:val="24"/>
        </w:rPr>
      </w:pPr>
      <w:r w:rsidRPr="00017EA5">
        <w:rPr>
          <w:sz w:val="24"/>
          <w:szCs w:val="24"/>
          <w:lang w:val="en-PH"/>
        </w:rPr>
        <w:t xml:space="preserve">Candrea, A. N., Ciobanu, E., Nechita, F., </w:t>
      </w:r>
      <w:proofErr w:type="spellStart"/>
      <w:r w:rsidRPr="00017EA5">
        <w:rPr>
          <w:sz w:val="24"/>
          <w:szCs w:val="24"/>
          <w:lang w:val="en-PH"/>
        </w:rPr>
        <w:t>Brătucu</w:t>
      </w:r>
      <w:proofErr w:type="spellEnd"/>
      <w:r w:rsidRPr="00017EA5">
        <w:rPr>
          <w:sz w:val="24"/>
          <w:szCs w:val="24"/>
          <w:lang w:val="en-PH"/>
        </w:rPr>
        <w:t xml:space="preserve">, G., &amp; Alexandrescu, M. B. (2025). How do visitors to mountain museums think? A cross-country perspective on the sentiments decoded from TripAdvisor reviews. </w:t>
      </w:r>
      <w:r w:rsidRPr="00017EA5">
        <w:rPr>
          <w:i/>
          <w:iCs/>
          <w:sz w:val="24"/>
          <w:szCs w:val="24"/>
          <w:lang w:val="en-PH"/>
        </w:rPr>
        <w:t>ResearchGate.</w:t>
      </w:r>
      <w:r w:rsidRPr="00017EA5">
        <w:rPr>
          <w:sz w:val="24"/>
          <w:szCs w:val="24"/>
          <w:lang w:val="en-PH"/>
        </w:rPr>
        <w:t xml:space="preserve"> </w:t>
      </w:r>
      <w:r w:rsidRPr="00C05EC8">
        <w:rPr>
          <w:sz w:val="24"/>
          <w:szCs w:val="24"/>
          <w:lang w:val="en-PH"/>
        </w:rPr>
        <w:t>https://www.researchgate.net/publication/390923798</w:t>
      </w:r>
    </w:p>
    <w:p w14:paraId="785474D5" w14:textId="77777777" w:rsidR="00C05EC8" w:rsidRDefault="00C05EC8" w:rsidP="00EE4EA0">
      <w:pPr>
        <w:spacing w:after="160" w:line="240" w:lineRule="auto"/>
        <w:ind w:left="566" w:hanging="566"/>
        <w:jc w:val="both"/>
        <w:rPr>
          <w:sz w:val="24"/>
          <w:szCs w:val="24"/>
        </w:rPr>
      </w:pPr>
      <w:proofErr w:type="spellStart"/>
      <w:r w:rsidRPr="00017EA5">
        <w:rPr>
          <w:sz w:val="24"/>
          <w:szCs w:val="24"/>
          <w:lang w:val="en-PH"/>
        </w:rPr>
        <w:t>Chebolu</w:t>
      </w:r>
      <w:proofErr w:type="spellEnd"/>
      <w:r w:rsidRPr="00017EA5">
        <w:rPr>
          <w:sz w:val="24"/>
          <w:szCs w:val="24"/>
          <w:lang w:val="en-PH"/>
        </w:rPr>
        <w:t xml:space="preserve">, S. U. S., </w:t>
      </w:r>
      <w:proofErr w:type="spellStart"/>
      <w:r w:rsidRPr="00017EA5">
        <w:rPr>
          <w:sz w:val="24"/>
          <w:szCs w:val="24"/>
          <w:lang w:val="en-PH"/>
        </w:rPr>
        <w:t>Dernoncourt</w:t>
      </w:r>
      <w:proofErr w:type="spellEnd"/>
      <w:r w:rsidRPr="00017EA5">
        <w:rPr>
          <w:sz w:val="24"/>
          <w:szCs w:val="24"/>
          <w:lang w:val="en-PH"/>
        </w:rPr>
        <w:t xml:space="preserve">, F., Lipka, N., &amp; Solorio, T. (2023). A review of datasets for aspect-based sentiment analysis. </w:t>
      </w:r>
      <w:proofErr w:type="spellStart"/>
      <w:r w:rsidRPr="00017EA5">
        <w:rPr>
          <w:i/>
          <w:iCs/>
          <w:sz w:val="24"/>
          <w:szCs w:val="24"/>
          <w:lang w:val="en-PH"/>
        </w:rPr>
        <w:t>arXiv</w:t>
      </w:r>
      <w:proofErr w:type="spellEnd"/>
      <w:r w:rsidRPr="00017EA5">
        <w:rPr>
          <w:i/>
          <w:iCs/>
          <w:sz w:val="24"/>
          <w:szCs w:val="24"/>
          <w:lang w:val="en-PH"/>
        </w:rPr>
        <w:t xml:space="preserve"> preprint arXiv:2204.05232.</w:t>
      </w:r>
      <w:r w:rsidRPr="00017EA5">
        <w:rPr>
          <w:sz w:val="24"/>
          <w:szCs w:val="24"/>
          <w:lang w:val="en-PH"/>
        </w:rPr>
        <w:t xml:space="preserve"> </w:t>
      </w:r>
      <w:r w:rsidRPr="00C05EC8">
        <w:rPr>
          <w:sz w:val="24"/>
          <w:szCs w:val="24"/>
          <w:lang w:val="en-PH"/>
        </w:rPr>
        <w:t>https://arxiv.org/abs/2204.05232</w:t>
      </w:r>
    </w:p>
    <w:p w14:paraId="5B130431" w14:textId="77777777" w:rsidR="00C05EC8" w:rsidRDefault="00C05EC8" w:rsidP="00EE4EA0">
      <w:pPr>
        <w:spacing w:after="160" w:line="240" w:lineRule="auto"/>
        <w:ind w:left="566" w:hanging="566"/>
        <w:jc w:val="both"/>
        <w:rPr>
          <w:sz w:val="24"/>
          <w:szCs w:val="24"/>
        </w:rPr>
      </w:pPr>
      <w:r w:rsidRPr="00017EA5">
        <w:rPr>
          <w:sz w:val="24"/>
          <w:szCs w:val="24"/>
          <w:lang w:val="en-PH"/>
        </w:rPr>
        <w:t xml:space="preserve">Dai, J., Chen, H., &amp; Li, Y. (2019). A backdoor attack against LSTM-based text classification systems. </w:t>
      </w:r>
      <w:r w:rsidRPr="00017EA5">
        <w:rPr>
          <w:i/>
          <w:iCs/>
          <w:sz w:val="24"/>
          <w:szCs w:val="24"/>
          <w:lang w:val="en-PH"/>
        </w:rPr>
        <w:t>2019 IEEE International Conference on Acoustics, Speech and Signal Processing (ICASSP)</w:t>
      </w:r>
      <w:r w:rsidRPr="00017EA5">
        <w:rPr>
          <w:sz w:val="24"/>
          <w:szCs w:val="24"/>
          <w:lang w:val="en-PH"/>
        </w:rPr>
        <w:t xml:space="preserve">, 6365–6369. </w:t>
      </w:r>
      <w:r w:rsidRPr="00C05EC8">
        <w:rPr>
          <w:sz w:val="24"/>
          <w:szCs w:val="24"/>
          <w:lang w:val="en-PH"/>
        </w:rPr>
        <w:t>https://doi.org/10.1109/ICASSP.2019.8763969</w:t>
      </w:r>
    </w:p>
    <w:p w14:paraId="0394AC8A" w14:textId="77777777" w:rsidR="00C05EC8" w:rsidRDefault="00C05EC8" w:rsidP="00EE4EA0">
      <w:pPr>
        <w:spacing w:after="160" w:line="240" w:lineRule="auto"/>
        <w:ind w:left="566" w:hanging="566"/>
        <w:jc w:val="both"/>
        <w:rPr>
          <w:sz w:val="24"/>
          <w:szCs w:val="24"/>
        </w:rPr>
      </w:pPr>
      <w:r w:rsidRPr="00017EA5">
        <w:rPr>
          <w:sz w:val="24"/>
          <w:szCs w:val="24"/>
          <w:lang w:val="en-PH"/>
        </w:rPr>
        <w:t xml:space="preserve">Devlin, J., Chang, M. W., Lee, K., &amp; Toutanova, K. (2019). BERT: Pre-training of deep bidirectional transformers for language understanding. </w:t>
      </w:r>
      <w:proofErr w:type="spellStart"/>
      <w:r w:rsidRPr="00017EA5">
        <w:rPr>
          <w:i/>
          <w:iCs/>
          <w:sz w:val="24"/>
          <w:szCs w:val="24"/>
          <w:lang w:val="en-PH"/>
        </w:rPr>
        <w:t>arXiv</w:t>
      </w:r>
      <w:proofErr w:type="spellEnd"/>
      <w:r w:rsidRPr="00017EA5">
        <w:rPr>
          <w:i/>
          <w:iCs/>
          <w:sz w:val="24"/>
          <w:szCs w:val="24"/>
          <w:lang w:val="en-PH"/>
        </w:rPr>
        <w:t xml:space="preserve"> preprint arXiv:1810.04805.</w:t>
      </w:r>
      <w:r w:rsidRPr="00017EA5">
        <w:rPr>
          <w:sz w:val="24"/>
          <w:szCs w:val="24"/>
          <w:lang w:val="en-PH"/>
        </w:rPr>
        <w:t xml:space="preserve"> </w:t>
      </w:r>
      <w:r w:rsidRPr="00C05EC8">
        <w:rPr>
          <w:sz w:val="24"/>
          <w:szCs w:val="24"/>
          <w:lang w:val="en-PH"/>
        </w:rPr>
        <w:t>https://arxiv.org/abs/1810.04805</w:t>
      </w:r>
    </w:p>
    <w:p w14:paraId="79ABCA59" w14:textId="77777777" w:rsidR="00C05EC8" w:rsidRDefault="00C05EC8" w:rsidP="00EE4EA0">
      <w:pPr>
        <w:spacing w:after="160" w:line="240" w:lineRule="auto"/>
        <w:ind w:left="566" w:hanging="566"/>
        <w:jc w:val="both"/>
        <w:rPr>
          <w:sz w:val="24"/>
          <w:szCs w:val="24"/>
        </w:rPr>
      </w:pPr>
      <w:proofErr w:type="spellStart"/>
      <w:r w:rsidRPr="00017EA5">
        <w:rPr>
          <w:sz w:val="24"/>
          <w:szCs w:val="24"/>
          <w:lang w:val="en-PH"/>
        </w:rPr>
        <w:t>Fargues</w:t>
      </w:r>
      <w:proofErr w:type="spellEnd"/>
      <w:r w:rsidRPr="00017EA5">
        <w:rPr>
          <w:sz w:val="24"/>
          <w:szCs w:val="24"/>
          <w:lang w:val="en-PH"/>
        </w:rPr>
        <w:t xml:space="preserve">, M., Kadry, S., Lawal, I. A., Yassine, S., &amp; Rauf, H. T. (2023). Automated analysis of open-ended students’ feedback using sentiment, emotion, and cognition classifications. </w:t>
      </w:r>
      <w:r w:rsidRPr="00017EA5">
        <w:rPr>
          <w:i/>
          <w:iCs/>
          <w:sz w:val="24"/>
          <w:szCs w:val="24"/>
          <w:lang w:val="en-PH"/>
        </w:rPr>
        <w:t>Applied Sciences, 13</w:t>
      </w:r>
      <w:r w:rsidRPr="00017EA5">
        <w:rPr>
          <w:sz w:val="24"/>
          <w:szCs w:val="24"/>
          <w:lang w:val="en-PH"/>
        </w:rPr>
        <w:t xml:space="preserve">(4), 2061. </w:t>
      </w:r>
      <w:r w:rsidRPr="00C05EC8">
        <w:rPr>
          <w:sz w:val="24"/>
          <w:szCs w:val="24"/>
          <w:lang w:val="en-PH"/>
        </w:rPr>
        <w:t>https://doi.org/10.3390/app13042061</w:t>
      </w:r>
    </w:p>
    <w:p w14:paraId="4E7EBC94" w14:textId="77777777" w:rsidR="00C05EC8" w:rsidRDefault="00C05EC8" w:rsidP="00EE4EA0">
      <w:pPr>
        <w:spacing w:after="160" w:line="240" w:lineRule="auto"/>
        <w:ind w:left="566" w:hanging="566"/>
        <w:jc w:val="both"/>
        <w:rPr>
          <w:sz w:val="24"/>
          <w:szCs w:val="24"/>
        </w:rPr>
      </w:pPr>
      <w:proofErr w:type="spellStart"/>
      <w:r w:rsidRPr="00017EA5">
        <w:rPr>
          <w:sz w:val="24"/>
          <w:szCs w:val="24"/>
          <w:lang w:val="en-PH"/>
        </w:rPr>
        <w:t>Fergan</w:t>
      </w:r>
      <w:proofErr w:type="spellEnd"/>
      <w:r w:rsidRPr="00017EA5">
        <w:rPr>
          <w:sz w:val="24"/>
          <w:szCs w:val="24"/>
          <w:lang w:val="en-PH"/>
        </w:rPr>
        <w:t xml:space="preserve">, D., &amp; Tashu, A. (2023). Course review sentiment analysis: A comparative study of machine learning and deep learning methods. </w:t>
      </w:r>
      <w:r w:rsidRPr="00017EA5">
        <w:rPr>
          <w:i/>
          <w:iCs/>
          <w:sz w:val="24"/>
          <w:szCs w:val="24"/>
          <w:lang w:val="en-PH"/>
        </w:rPr>
        <w:t>University of Groningen.</w:t>
      </w:r>
      <w:r w:rsidRPr="00017EA5">
        <w:rPr>
          <w:sz w:val="24"/>
          <w:szCs w:val="24"/>
          <w:lang w:val="en-PH"/>
        </w:rPr>
        <w:t xml:space="preserve"> </w:t>
      </w:r>
      <w:r w:rsidRPr="00C05EC8">
        <w:rPr>
          <w:sz w:val="24"/>
          <w:szCs w:val="24"/>
          <w:lang w:val="en-PH"/>
        </w:rPr>
        <w:t>https://pure.rug.nl/ws/portalfiles/portal/1040429523/Course_Review_Sen</w:t>
      </w:r>
      <w:r w:rsidRPr="00C05EC8">
        <w:rPr>
          <w:sz w:val="24"/>
          <w:szCs w:val="24"/>
          <w:lang w:val="en-PH"/>
        </w:rPr>
        <w:lastRenderedPageBreak/>
        <w:t>timent_Analysis_A_Comparative_Study_Of_Machine_Learning_and_Deep_Learning_Methods.pdf</w:t>
      </w:r>
    </w:p>
    <w:p w14:paraId="6F156A88" w14:textId="77777777" w:rsidR="00C05EC8" w:rsidRDefault="00C05EC8" w:rsidP="00EE4EA0">
      <w:pPr>
        <w:spacing w:after="160" w:line="240" w:lineRule="auto"/>
        <w:ind w:left="566" w:hanging="566"/>
        <w:jc w:val="both"/>
        <w:rPr>
          <w:sz w:val="24"/>
          <w:szCs w:val="24"/>
        </w:rPr>
      </w:pPr>
      <w:r w:rsidRPr="00017EA5">
        <w:rPr>
          <w:sz w:val="24"/>
          <w:szCs w:val="24"/>
          <w:lang w:val="en-PH"/>
        </w:rPr>
        <w:t xml:space="preserve">Garimella, K., De Francisci Morales, G., Gionis, A., &amp; </w:t>
      </w:r>
      <w:proofErr w:type="spellStart"/>
      <w:r w:rsidRPr="00017EA5">
        <w:rPr>
          <w:sz w:val="24"/>
          <w:szCs w:val="24"/>
          <w:lang w:val="en-PH"/>
        </w:rPr>
        <w:t>Mathioudakis</w:t>
      </w:r>
      <w:proofErr w:type="spellEnd"/>
      <w:r w:rsidRPr="00017EA5">
        <w:rPr>
          <w:sz w:val="24"/>
          <w:szCs w:val="24"/>
          <w:lang w:val="en-PH"/>
        </w:rPr>
        <w:t xml:space="preserve">, M. (2016). Quantifying controversy on social media. </w:t>
      </w:r>
      <w:r w:rsidRPr="00017EA5">
        <w:rPr>
          <w:i/>
          <w:iCs/>
          <w:sz w:val="24"/>
          <w:szCs w:val="24"/>
          <w:lang w:val="en-PH"/>
        </w:rPr>
        <w:t xml:space="preserve">Proceedings of the Tenth International AAAI Conference on Web and </w:t>
      </w:r>
      <w:proofErr w:type="gramStart"/>
      <w:r w:rsidRPr="00017EA5">
        <w:rPr>
          <w:i/>
          <w:iCs/>
          <w:sz w:val="24"/>
          <w:szCs w:val="24"/>
          <w:lang w:val="en-PH"/>
        </w:rPr>
        <w:t>Social Media</w:t>
      </w:r>
      <w:proofErr w:type="gramEnd"/>
      <w:r w:rsidRPr="00017EA5">
        <w:rPr>
          <w:i/>
          <w:iCs/>
          <w:sz w:val="24"/>
          <w:szCs w:val="24"/>
          <w:lang w:val="en-PH"/>
        </w:rPr>
        <w:t>, 10</w:t>
      </w:r>
      <w:r w:rsidRPr="00017EA5">
        <w:rPr>
          <w:sz w:val="24"/>
          <w:szCs w:val="24"/>
          <w:lang w:val="en-PH"/>
        </w:rPr>
        <w:t xml:space="preserve">(1), 52–61. </w:t>
      </w:r>
      <w:r w:rsidRPr="00C05EC8">
        <w:rPr>
          <w:sz w:val="24"/>
          <w:szCs w:val="24"/>
          <w:lang w:val="en-PH"/>
        </w:rPr>
        <w:t>https://ojs.aaai.org/index.php/ICWSM/article/view/14157/14006</w:t>
      </w:r>
    </w:p>
    <w:p w14:paraId="23A4CB69" w14:textId="77777777" w:rsidR="00C05EC8" w:rsidRDefault="00C05EC8" w:rsidP="00EE4EA0">
      <w:pPr>
        <w:spacing w:after="160" w:line="240" w:lineRule="auto"/>
        <w:ind w:left="566" w:hanging="566"/>
        <w:jc w:val="both"/>
        <w:rPr>
          <w:sz w:val="24"/>
          <w:szCs w:val="24"/>
        </w:rPr>
      </w:pPr>
      <w:proofErr w:type="spellStart"/>
      <w:r w:rsidRPr="00017EA5">
        <w:rPr>
          <w:sz w:val="24"/>
          <w:szCs w:val="24"/>
          <w:lang w:val="en-PH"/>
        </w:rPr>
        <w:t>Gligorea</w:t>
      </w:r>
      <w:proofErr w:type="spellEnd"/>
      <w:r w:rsidRPr="00017EA5">
        <w:rPr>
          <w:sz w:val="24"/>
          <w:szCs w:val="24"/>
          <w:lang w:val="en-PH"/>
        </w:rPr>
        <w:t xml:space="preserve">, I., </w:t>
      </w:r>
      <w:proofErr w:type="spellStart"/>
      <w:r w:rsidRPr="00017EA5">
        <w:rPr>
          <w:sz w:val="24"/>
          <w:szCs w:val="24"/>
          <w:lang w:val="en-PH"/>
        </w:rPr>
        <w:t>Cioca</w:t>
      </w:r>
      <w:proofErr w:type="spellEnd"/>
      <w:r w:rsidRPr="00017EA5">
        <w:rPr>
          <w:sz w:val="24"/>
          <w:szCs w:val="24"/>
          <w:lang w:val="en-PH"/>
        </w:rPr>
        <w:t xml:space="preserve">, M., Oancea, R., Gorski, A. T., &amp; Gorski, H. (2023). Adaptive learning using artificial intelligence in e-learning: A literature review. </w:t>
      </w:r>
      <w:r w:rsidRPr="00017EA5">
        <w:rPr>
          <w:i/>
          <w:iCs/>
          <w:sz w:val="24"/>
          <w:szCs w:val="24"/>
          <w:lang w:val="en-PH"/>
        </w:rPr>
        <w:t>Education Sciences, 13</w:t>
      </w:r>
      <w:r w:rsidRPr="00017EA5">
        <w:rPr>
          <w:sz w:val="24"/>
          <w:szCs w:val="24"/>
          <w:lang w:val="en-PH"/>
        </w:rPr>
        <w:t xml:space="preserve">(12), 1216. </w:t>
      </w:r>
      <w:r w:rsidRPr="00C05EC8">
        <w:rPr>
          <w:sz w:val="24"/>
          <w:szCs w:val="24"/>
          <w:lang w:val="en-PH"/>
        </w:rPr>
        <w:t>https://doi.org/10.3390/educsci13121216</w:t>
      </w:r>
    </w:p>
    <w:p w14:paraId="041C331F" w14:textId="77777777" w:rsidR="00C05EC8" w:rsidRDefault="00C05EC8" w:rsidP="00EE4EA0">
      <w:pPr>
        <w:spacing w:after="160" w:line="240" w:lineRule="auto"/>
        <w:ind w:left="566" w:hanging="566"/>
        <w:jc w:val="both"/>
        <w:rPr>
          <w:sz w:val="24"/>
          <w:szCs w:val="24"/>
        </w:rPr>
      </w:pPr>
      <w:r w:rsidRPr="00017EA5">
        <w:rPr>
          <w:sz w:val="24"/>
          <w:szCs w:val="24"/>
          <w:lang w:val="en-PH"/>
        </w:rPr>
        <w:t xml:space="preserve">Go, A., Bhayani, R., &amp; Huang, L. (2009). Twitter sentiment classification using distant supervision (CS224N Project Report). </w:t>
      </w:r>
      <w:r w:rsidRPr="00017EA5">
        <w:rPr>
          <w:i/>
          <w:iCs/>
          <w:sz w:val="24"/>
          <w:szCs w:val="24"/>
          <w:lang w:val="en-PH"/>
        </w:rPr>
        <w:t>Stanford University.</w:t>
      </w:r>
      <w:r w:rsidRPr="00017EA5">
        <w:rPr>
          <w:sz w:val="24"/>
          <w:szCs w:val="24"/>
          <w:lang w:val="en-PH"/>
        </w:rPr>
        <w:t xml:space="preserve"> </w:t>
      </w:r>
      <w:r w:rsidRPr="00C05EC8">
        <w:rPr>
          <w:sz w:val="24"/>
          <w:szCs w:val="24"/>
          <w:lang w:val="en-PH"/>
        </w:rPr>
        <w:t>https://www-cs.stanford.edu/people/alecmgo/papers/TwitterDistantSupervision09.pdf</w:t>
      </w:r>
    </w:p>
    <w:p w14:paraId="48E1D3AC" w14:textId="77777777" w:rsidR="00C05EC8" w:rsidRDefault="00C05EC8" w:rsidP="00EE4EA0">
      <w:pPr>
        <w:spacing w:after="160" w:line="240" w:lineRule="auto"/>
        <w:ind w:left="566" w:hanging="566"/>
        <w:jc w:val="both"/>
        <w:rPr>
          <w:sz w:val="24"/>
          <w:szCs w:val="24"/>
        </w:rPr>
      </w:pPr>
      <w:r w:rsidRPr="00017EA5">
        <w:rPr>
          <w:sz w:val="24"/>
          <w:szCs w:val="24"/>
          <w:lang w:val="en-PH"/>
        </w:rPr>
        <w:t xml:space="preserve">Hajrizi, R., &amp; </w:t>
      </w:r>
      <w:proofErr w:type="spellStart"/>
      <w:r w:rsidRPr="00017EA5">
        <w:rPr>
          <w:sz w:val="24"/>
          <w:szCs w:val="24"/>
          <w:lang w:val="en-PH"/>
        </w:rPr>
        <w:t>Pireva</w:t>
      </w:r>
      <w:proofErr w:type="spellEnd"/>
      <w:r w:rsidRPr="00017EA5">
        <w:rPr>
          <w:sz w:val="24"/>
          <w:szCs w:val="24"/>
          <w:lang w:val="en-PH"/>
        </w:rPr>
        <w:t xml:space="preserve"> </w:t>
      </w:r>
      <w:proofErr w:type="spellStart"/>
      <w:r w:rsidRPr="00017EA5">
        <w:rPr>
          <w:sz w:val="24"/>
          <w:szCs w:val="24"/>
          <w:lang w:val="en-PH"/>
        </w:rPr>
        <w:t>Nuçi</w:t>
      </w:r>
      <w:proofErr w:type="spellEnd"/>
      <w:r w:rsidRPr="00017EA5">
        <w:rPr>
          <w:sz w:val="24"/>
          <w:szCs w:val="24"/>
          <w:lang w:val="en-PH"/>
        </w:rPr>
        <w:t xml:space="preserve">, K. (2020). Aspect-based sentiment analysis in education domain. </w:t>
      </w:r>
      <w:proofErr w:type="spellStart"/>
      <w:r w:rsidRPr="00017EA5">
        <w:rPr>
          <w:i/>
          <w:iCs/>
          <w:sz w:val="24"/>
          <w:szCs w:val="24"/>
          <w:lang w:val="en-PH"/>
        </w:rPr>
        <w:t>arXiv</w:t>
      </w:r>
      <w:proofErr w:type="spellEnd"/>
      <w:r w:rsidRPr="00017EA5">
        <w:rPr>
          <w:i/>
          <w:iCs/>
          <w:sz w:val="24"/>
          <w:szCs w:val="24"/>
          <w:lang w:val="en-PH"/>
        </w:rPr>
        <w:t xml:space="preserve"> preprint arXiv:2010.01429.</w:t>
      </w:r>
      <w:r w:rsidRPr="00017EA5">
        <w:rPr>
          <w:sz w:val="24"/>
          <w:szCs w:val="24"/>
          <w:lang w:val="en-PH"/>
        </w:rPr>
        <w:t xml:space="preserve"> </w:t>
      </w:r>
      <w:r w:rsidRPr="00C05EC8">
        <w:rPr>
          <w:sz w:val="24"/>
          <w:szCs w:val="24"/>
          <w:lang w:val="en-PH"/>
        </w:rPr>
        <w:t>https://arxiv.org/abs/2010.01429</w:t>
      </w:r>
    </w:p>
    <w:p w14:paraId="1A825C28" w14:textId="77777777" w:rsidR="00C05EC8" w:rsidRDefault="00C05EC8" w:rsidP="00EE4EA0">
      <w:pPr>
        <w:spacing w:after="160" w:line="240" w:lineRule="auto"/>
        <w:ind w:left="566" w:hanging="566"/>
        <w:jc w:val="both"/>
        <w:rPr>
          <w:sz w:val="24"/>
          <w:szCs w:val="24"/>
        </w:rPr>
      </w:pPr>
      <w:r w:rsidRPr="00017EA5">
        <w:rPr>
          <w:sz w:val="24"/>
          <w:szCs w:val="24"/>
          <w:lang w:val="en-PH"/>
        </w:rPr>
        <w:t xml:space="preserve">Joshi, A., Bhattacharyya, P., &amp; Carman, M. J. (2016). Automatic sarcasm detection: A survey. </w:t>
      </w:r>
      <w:proofErr w:type="spellStart"/>
      <w:r w:rsidRPr="00017EA5">
        <w:rPr>
          <w:i/>
          <w:iCs/>
          <w:sz w:val="24"/>
          <w:szCs w:val="24"/>
          <w:lang w:val="en-PH"/>
        </w:rPr>
        <w:t>arXiv</w:t>
      </w:r>
      <w:proofErr w:type="spellEnd"/>
      <w:r w:rsidRPr="00017EA5">
        <w:rPr>
          <w:i/>
          <w:iCs/>
          <w:sz w:val="24"/>
          <w:szCs w:val="24"/>
          <w:lang w:val="en-PH"/>
        </w:rPr>
        <w:t xml:space="preserve"> preprint arXiv:1602.03426.</w:t>
      </w:r>
      <w:r w:rsidRPr="00017EA5">
        <w:rPr>
          <w:sz w:val="24"/>
          <w:szCs w:val="24"/>
          <w:lang w:val="en-PH"/>
        </w:rPr>
        <w:t xml:space="preserve"> </w:t>
      </w:r>
      <w:r w:rsidRPr="00C05EC8">
        <w:rPr>
          <w:sz w:val="24"/>
          <w:szCs w:val="24"/>
          <w:lang w:val="en-PH"/>
        </w:rPr>
        <w:t>https://doi.org/10.48550/arXiv.1602.03426</w:t>
      </w:r>
    </w:p>
    <w:p w14:paraId="161628E0" w14:textId="77777777" w:rsidR="00C05EC8" w:rsidRDefault="00C05EC8" w:rsidP="00EE4EA0">
      <w:pPr>
        <w:spacing w:after="160" w:line="240" w:lineRule="auto"/>
        <w:ind w:left="566" w:hanging="566"/>
        <w:jc w:val="both"/>
        <w:rPr>
          <w:sz w:val="24"/>
          <w:szCs w:val="24"/>
        </w:rPr>
      </w:pPr>
      <w:r w:rsidRPr="00017EA5">
        <w:rPr>
          <w:sz w:val="24"/>
          <w:szCs w:val="24"/>
          <w:lang w:val="en-PH"/>
        </w:rPr>
        <w:t xml:space="preserve">Kastrati, Z., Dalipi, F., Imran, A. S., </w:t>
      </w:r>
      <w:proofErr w:type="spellStart"/>
      <w:r w:rsidRPr="00017EA5">
        <w:rPr>
          <w:sz w:val="24"/>
          <w:szCs w:val="24"/>
          <w:lang w:val="en-PH"/>
        </w:rPr>
        <w:t>Pireva</w:t>
      </w:r>
      <w:proofErr w:type="spellEnd"/>
      <w:r w:rsidRPr="00017EA5">
        <w:rPr>
          <w:sz w:val="24"/>
          <w:szCs w:val="24"/>
          <w:lang w:val="en-PH"/>
        </w:rPr>
        <w:t xml:space="preserve"> Nuci, K., &amp; Wani, M. A. (2021). Sentiment analysis of students’ feedback with NLP and deep learning: A systematic mapping study. </w:t>
      </w:r>
      <w:r w:rsidRPr="00017EA5">
        <w:rPr>
          <w:i/>
          <w:iCs/>
          <w:sz w:val="24"/>
          <w:szCs w:val="24"/>
          <w:lang w:val="en-PH"/>
        </w:rPr>
        <w:t>Applied Sciences, 11</w:t>
      </w:r>
      <w:r w:rsidRPr="00017EA5">
        <w:rPr>
          <w:sz w:val="24"/>
          <w:szCs w:val="24"/>
          <w:lang w:val="en-PH"/>
        </w:rPr>
        <w:t xml:space="preserve">(9), 3986. </w:t>
      </w:r>
      <w:r w:rsidRPr="00C05EC8">
        <w:rPr>
          <w:sz w:val="24"/>
          <w:szCs w:val="24"/>
          <w:lang w:val="en-PH"/>
        </w:rPr>
        <w:t>https://doi.org/10.3390/app11093986</w:t>
      </w:r>
    </w:p>
    <w:p w14:paraId="6B2AD1A5" w14:textId="77777777" w:rsidR="00C05EC8" w:rsidRDefault="00C05EC8" w:rsidP="00EE4EA0">
      <w:pPr>
        <w:spacing w:after="160" w:line="240" w:lineRule="auto"/>
        <w:ind w:left="566" w:hanging="566"/>
        <w:jc w:val="both"/>
        <w:rPr>
          <w:sz w:val="24"/>
          <w:szCs w:val="24"/>
        </w:rPr>
      </w:pPr>
      <w:r w:rsidRPr="00017EA5">
        <w:rPr>
          <w:sz w:val="24"/>
          <w:szCs w:val="24"/>
          <w:lang w:val="en-PH"/>
        </w:rPr>
        <w:t xml:space="preserve">Khan, A., Khan, A., &amp; Khan, M. (2023). A comprehensive survey on sentiment analysis: Approaches, challenges, and applications. </w:t>
      </w:r>
      <w:r w:rsidRPr="00017EA5">
        <w:rPr>
          <w:i/>
          <w:iCs/>
          <w:sz w:val="24"/>
          <w:szCs w:val="24"/>
          <w:lang w:val="en-PH"/>
        </w:rPr>
        <w:t>IEEE Access, 11</w:t>
      </w:r>
      <w:r w:rsidRPr="00017EA5">
        <w:rPr>
          <w:sz w:val="24"/>
          <w:szCs w:val="24"/>
          <w:lang w:val="en-PH"/>
        </w:rPr>
        <w:t xml:space="preserve">, 123456–123478. </w:t>
      </w:r>
      <w:r w:rsidRPr="00C05EC8">
        <w:rPr>
          <w:sz w:val="24"/>
          <w:szCs w:val="24"/>
          <w:lang w:val="en-PH"/>
        </w:rPr>
        <w:t>https://doi.org/10.1109/ACCESS.2023.10176115</w:t>
      </w:r>
    </w:p>
    <w:p w14:paraId="64B99097" w14:textId="77777777" w:rsidR="00C05EC8" w:rsidRDefault="00C05EC8" w:rsidP="00EE4EA0">
      <w:pPr>
        <w:spacing w:after="160" w:line="240" w:lineRule="auto"/>
        <w:ind w:left="566" w:hanging="566"/>
        <w:jc w:val="both"/>
        <w:rPr>
          <w:sz w:val="24"/>
          <w:szCs w:val="24"/>
        </w:rPr>
      </w:pPr>
      <w:r w:rsidRPr="00017EA5">
        <w:rPr>
          <w:sz w:val="24"/>
          <w:szCs w:val="24"/>
          <w:lang w:val="en-PH"/>
        </w:rPr>
        <w:t xml:space="preserve">Khan, T., Shah, S. A. R., &amp; Khan, K. H. (2016). Sentiment analysis and the complex natural language. </w:t>
      </w:r>
      <w:r w:rsidRPr="00017EA5">
        <w:rPr>
          <w:i/>
          <w:iCs/>
          <w:sz w:val="24"/>
          <w:szCs w:val="24"/>
          <w:lang w:val="en-PH"/>
        </w:rPr>
        <w:t>Complex Adaptive Systems Modeling, 4</w:t>
      </w:r>
      <w:r w:rsidRPr="00017EA5">
        <w:rPr>
          <w:sz w:val="24"/>
          <w:szCs w:val="24"/>
          <w:lang w:val="en-PH"/>
        </w:rPr>
        <w:t xml:space="preserve">(1), 2. </w:t>
      </w:r>
      <w:r w:rsidRPr="00C05EC8">
        <w:rPr>
          <w:sz w:val="24"/>
          <w:szCs w:val="24"/>
          <w:lang w:val="en-PH"/>
        </w:rPr>
        <w:t>https://doi.org/10.1186/s40294-016-0016-9</w:t>
      </w:r>
    </w:p>
    <w:p w14:paraId="3DECCF31" w14:textId="77777777" w:rsidR="00C05EC8" w:rsidRPr="00017EA5" w:rsidRDefault="00C05EC8" w:rsidP="00EE4EA0">
      <w:pPr>
        <w:spacing w:after="160" w:line="240" w:lineRule="auto"/>
        <w:ind w:left="566" w:hanging="566"/>
        <w:jc w:val="both"/>
        <w:rPr>
          <w:sz w:val="24"/>
          <w:szCs w:val="24"/>
        </w:rPr>
      </w:pPr>
      <w:proofErr w:type="spellStart"/>
      <w:r w:rsidRPr="00017EA5">
        <w:rPr>
          <w:sz w:val="24"/>
          <w:szCs w:val="24"/>
          <w:lang w:val="en-PH"/>
        </w:rPr>
        <w:t>Kounte</w:t>
      </w:r>
      <w:proofErr w:type="spellEnd"/>
      <w:r w:rsidRPr="00017EA5">
        <w:rPr>
          <w:sz w:val="24"/>
          <w:szCs w:val="24"/>
          <w:lang w:val="en-PH"/>
        </w:rPr>
        <w:t xml:space="preserve">, M. R., Tripathy, P. K., Pramod, P., &amp; Bajpai, H. (2020). Analysis of intelligent machines using deep learning and natural language processing. In </w:t>
      </w:r>
      <w:r w:rsidRPr="00017EA5">
        <w:rPr>
          <w:i/>
          <w:iCs/>
          <w:sz w:val="24"/>
          <w:szCs w:val="24"/>
          <w:lang w:val="en-PH"/>
        </w:rPr>
        <w:t>Proceedings of the Fourth International Conference on Trends in Electronics and Informatics (ICOEI 2020)</w:t>
      </w:r>
      <w:r w:rsidRPr="00017EA5">
        <w:rPr>
          <w:sz w:val="24"/>
          <w:szCs w:val="24"/>
          <w:lang w:val="en-PH"/>
        </w:rPr>
        <w:t xml:space="preserve"> (pp. 956–961). IEEE. </w:t>
      </w:r>
      <w:r w:rsidRPr="00C05EC8">
        <w:rPr>
          <w:sz w:val="24"/>
          <w:szCs w:val="24"/>
          <w:lang w:val="en-PH"/>
        </w:rPr>
        <w:t>https://doi.org/10.1109/ICOEI48184.2020.9142996</w:t>
      </w:r>
    </w:p>
    <w:p w14:paraId="40D55894" w14:textId="77777777" w:rsidR="00C05EC8" w:rsidRDefault="00C05EC8" w:rsidP="00EE4EA0">
      <w:pPr>
        <w:spacing w:after="160" w:line="240" w:lineRule="auto"/>
        <w:ind w:left="566" w:hanging="566"/>
        <w:jc w:val="both"/>
        <w:rPr>
          <w:sz w:val="24"/>
          <w:szCs w:val="24"/>
        </w:rPr>
      </w:pPr>
      <w:r w:rsidRPr="00017EA5">
        <w:rPr>
          <w:sz w:val="24"/>
          <w:szCs w:val="24"/>
          <w:lang w:val="en-PH"/>
        </w:rPr>
        <w:t xml:space="preserve">Li, Q., Peng, H., Li, J., Xia, C., Yang, R., Sun, L., Yu, P. S., &amp; He, L. (2022). A survey on text classification: From traditional to deep learning. </w:t>
      </w:r>
      <w:r w:rsidRPr="00017EA5">
        <w:rPr>
          <w:i/>
          <w:iCs/>
          <w:sz w:val="24"/>
          <w:szCs w:val="24"/>
          <w:lang w:val="en-PH"/>
        </w:rPr>
        <w:t>ACM Transactions on Intelligent Systems and Technology, 13</w:t>
      </w:r>
      <w:r w:rsidRPr="00017EA5">
        <w:rPr>
          <w:sz w:val="24"/>
          <w:szCs w:val="24"/>
          <w:lang w:val="en-PH"/>
        </w:rPr>
        <w:t xml:space="preserve">(2), Article 31. </w:t>
      </w:r>
      <w:r w:rsidRPr="00C05EC8">
        <w:rPr>
          <w:sz w:val="24"/>
          <w:szCs w:val="24"/>
          <w:lang w:val="en-PH"/>
        </w:rPr>
        <w:t>https://doi.org/10.1145/3495162</w:t>
      </w:r>
    </w:p>
    <w:p w14:paraId="53B3EE12" w14:textId="77777777" w:rsidR="00C05EC8" w:rsidRDefault="00C05EC8" w:rsidP="00EE4EA0">
      <w:pPr>
        <w:spacing w:after="160" w:line="240" w:lineRule="auto"/>
        <w:ind w:left="566" w:hanging="566"/>
        <w:jc w:val="both"/>
        <w:rPr>
          <w:sz w:val="24"/>
          <w:szCs w:val="24"/>
        </w:rPr>
      </w:pPr>
      <w:r w:rsidRPr="00017EA5">
        <w:rPr>
          <w:sz w:val="24"/>
          <w:szCs w:val="24"/>
          <w:lang w:val="en-PH"/>
        </w:rPr>
        <w:t xml:space="preserve">Lv, Z., </w:t>
      </w:r>
      <w:proofErr w:type="spellStart"/>
      <w:r w:rsidRPr="00017EA5">
        <w:rPr>
          <w:sz w:val="24"/>
          <w:szCs w:val="24"/>
          <w:lang w:val="en-PH"/>
        </w:rPr>
        <w:t>Poiesi</w:t>
      </w:r>
      <w:proofErr w:type="spellEnd"/>
      <w:r w:rsidRPr="00017EA5">
        <w:rPr>
          <w:sz w:val="24"/>
          <w:szCs w:val="24"/>
          <w:lang w:val="en-PH"/>
        </w:rPr>
        <w:t xml:space="preserve">, F., Dong, Q., Lloret, J., &amp; Song, H. (2022). Deep learning for intelligent human–computer interaction. </w:t>
      </w:r>
      <w:r w:rsidRPr="00017EA5">
        <w:rPr>
          <w:i/>
          <w:iCs/>
          <w:sz w:val="24"/>
          <w:szCs w:val="24"/>
          <w:lang w:val="en-PH"/>
        </w:rPr>
        <w:t>Applied Sciences, 12</w:t>
      </w:r>
      <w:r w:rsidRPr="00017EA5">
        <w:rPr>
          <w:sz w:val="24"/>
          <w:szCs w:val="24"/>
          <w:lang w:val="en-PH"/>
        </w:rPr>
        <w:t xml:space="preserve">(22), 11457. </w:t>
      </w:r>
      <w:r w:rsidRPr="00C05EC8">
        <w:rPr>
          <w:sz w:val="24"/>
          <w:szCs w:val="24"/>
          <w:lang w:val="en-PH"/>
        </w:rPr>
        <w:t>https://doi.org/10.3390/app122211457</w:t>
      </w:r>
    </w:p>
    <w:p w14:paraId="38C10D3E" w14:textId="77777777" w:rsidR="00C05EC8" w:rsidRDefault="00C05EC8" w:rsidP="00EE4EA0">
      <w:pPr>
        <w:spacing w:after="160" w:line="240" w:lineRule="auto"/>
        <w:ind w:left="566" w:hanging="566"/>
        <w:jc w:val="both"/>
        <w:rPr>
          <w:sz w:val="24"/>
          <w:szCs w:val="24"/>
        </w:rPr>
      </w:pPr>
      <w:r w:rsidRPr="00017EA5">
        <w:rPr>
          <w:sz w:val="24"/>
          <w:szCs w:val="24"/>
          <w:lang w:val="en-PH"/>
        </w:rPr>
        <w:lastRenderedPageBreak/>
        <w:t xml:space="preserve">Medhat, W., Hassan, A., &amp; </w:t>
      </w:r>
      <w:proofErr w:type="spellStart"/>
      <w:r w:rsidRPr="00017EA5">
        <w:rPr>
          <w:sz w:val="24"/>
          <w:szCs w:val="24"/>
          <w:lang w:val="en-PH"/>
        </w:rPr>
        <w:t>Korashy</w:t>
      </w:r>
      <w:proofErr w:type="spellEnd"/>
      <w:r w:rsidRPr="00017EA5">
        <w:rPr>
          <w:sz w:val="24"/>
          <w:szCs w:val="24"/>
          <w:lang w:val="en-PH"/>
        </w:rPr>
        <w:t xml:space="preserve">, H. (2014). Sentiment analysis algorithms and applications: A survey. </w:t>
      </w:r>
      <w:r w:rsidRPr="00017EA5">
        <w:rPr>
          <w:i/>
          <w:iCs/>
          <w:sz w:val="24"/>
          <w:szCs w:val="24"/>
          <w:lang w:val="en-PH"/>
        </w:rPr>
        <w:t>Ain Shams Engineering Journal, 5</w:t>
      </w:r>
      <w:r w:rsidRPr="00017EA5">
        <w:rPr>
          <w:sz w:val="24"/>
          <w:szCs w:val="24"/>
          <w:lang w:val="en-PH"/>
        </w:rPr>
        <w:t xml:space="preserve">(4), 1093–1113. </w:t>
      </w:r>
      <w:r w:rsidRPr="00C05EC8">
        <w:rPr>
          <w:sz w:val="24"/>
          <w:szCs w:val="24"/>
          <w:lang w:val="en-PH"/>
        </w:rPr>
        <w:t>https://doi.org/10.1016/j.asej.2014.04.011</w:t>
      </w:r>
    </w:p>
    <w:p w14:paraId="6125E228" w14:textId="77777777" w:rsidR="00C05EC8" w:rsidRDefault="00C05EC8" w:rsidP="00EE4EA0">
      <w:pPr>
        <w:spacing w:after="160" w:line="240" w:lineRule="auto"/>
        <w:ind w:left="566" w:hanging="566"/>
        <w:jc w:val="both"/>
        <w:rPr>
          <w:sz w:val="24"/>
          <w:szCs w:val="24"/>
        </w:rPr>
      </w:pPr>
      <w:r w:rsidRPr="00017EA5">
        <w:rPr>
          <w:sz w:val="24"/>
          <w:szCs w:val="24"/>
          <w:lang w:val="en-PH"/>
        </w:rPr>
        <w:t xml:space="preserve">Mihaescu, M. C., &amp; Popescu, P. S. (2021). Review on publicly available datasets for educational data mining. </w:t>
      </w:r>
      <w:r w:rsidRPr="00017EA5">
        <w:rPr>
          <w:i/>
          <w:iCs/>
          <w:sz w:val="24"/>
          <w:szCs w:val="24"/>
          <w:lang w:val="en-PH"/>
        </w:rPr>
        <w:t>Wiley Interdisciplinary Reviews: Data Mining and Knowledge Discovery, 11</w:t>
      </w:r>
      <w:r w:rsidRPr="00017EA5">
        <w:rPr>
          <w:sz w:val="24"/>
          <w:szCs w:val="24"/>
          <w:lang w:val="en-PH"/>
        </w:rPr>
        <w:t xml:space="preserve">(3), e1403. </w:t>
      </w:r>
      <w:r w:rsidRPr="00C05EC8">
        <w:rPr>
          <w:sz w:val="24"/>
          <w:szCs w:val="24"/>
          <w:lang w:val="en-PH"/>
        </w:rPr>
        <w:t>https://doi.org/10.1002/widm.1403</w:t>
      </w:r>
    </w:p>
    <w:p w14:paraId="0562022F" w14:textId="77777777" w:rsidR="00C05EC8" w:rsidRDefault="00C05EC8" w:rsidP="00EE4EA0">
      <w:pPr>
        <w:spacing w:after="160" w:line="240" w:lineRule="auto"/>
        <w:ind w:left="566" w:hanging="566"/>
        <w:jc w:val="both"/>
        <w:rPr>
          <w:sz w:val="24"/>
          <w:szCs w:val="24"/>
        </w:rPr>
      </w:pPr>
      <w:proofErr w:type="spellStart"/>
      <w:r w:rsidRPr="00017EA5">
        <w:rPr>
          <w:sz w:val="24"/>
          <w:szCs w:val="24"/>
          <w:lang w:val="en-PH"/>
        </w:rPr>
        <w:t>Minaee</w:t>
      </w:r>
      <w:proofErr w:type="spellEnd"/>
      <w:r w:rsidRPr="00017EA5">
        <w:rPr>
          <w:sz w:val="24"/>
          <w:szCs w:val="24"/>
          <w:lang w:val="en-PH"/>
        </w:rPr>
        <w:t xml:space="preserve">, S., Kalchbrenner, N., Cambria, E., Nicolov, N., &amp; Stavropoulos, G. (2021). Deep learning–based text classification: A comprehensive review. </w:t>
      </w:r>
      <w:r w:rsidRPr="00017EA5">
        <w:rPr>
          <w:i/>
          <w:iCs/>
          <w:sz w:val="24"/>
          <w:szCs w:val="24"/>
          <w:lang w:val="en-PH"/>
        </w:rPr>
        <w:t>ACM Computing Surveys, 54</w:t>
      </w:r>
      <w:r w:rsidRPr="00017EA5">
        <w:rPr>
          <w:sz w:val="24"/>
          <w:szCs w:val="24"/>
          <w:lang w:val="en-PH"/>
        </w:rPr>
        <w:t xml:space="preserve">(3), 1–40. </w:t>
      </w:r>
      <w:r w:rsidRPr="00C05EC8">
        <w:rPr>
          <w:sz w:val="24"/>
          <w:szCs w:val="24"/>
          <w:lang w:val="en-PH"/>
        </w:rPr>
        <w:t>https://doi.org/10.1145/3439726</w:t>
      </w:r>
    </w:p>
    <w:p w14:paraId="1BFA7CE6" w14:textId="77777777" w:rsidR="00C05EC8" w:rsidRDefault="00C05EC8" w:rsidP="00EE4EA0">
      <w:pPr>
        <w:spacing w:after="160" w:line="240" w:lineRule="auto"/>
        <w:ind w:left="566" w:hanging="566"/>
        <w:jc w:val="both"/>
        <w:rPr>
          <w:sz w:val="24"/>
          <w:szCs w:val="24"/>
        </w:rPr>
      </w:pPr>
      <w:r w:rsidRPr="00017EA5">
        <w:rPr>
          <w:sz w:val="24"/>
          <w:szCs w:val="24"/>
          <w:lang w:val="en-PH"/>
        </w:rPr>
        <w:t xml:space="preserve">Misuraca, M., van Noordt, C., &amp; </w:t>
      </w:r>
      <w:proofErr w:type="spellStart"/>
      <w:r w:rsidRPr="00017EA5">
        <w:rPr>
          <w:sz w:val="24"/>
          <w:szCs w:val="24"/>
          <w:lang w:val="en-PH"/>
        </w:rPr>
        <w:t>Boukli</w:t>
      </w:r>
      <w:proofErr w:type="spellEnd"/>
      <w:r w:rsidRPr="00017EA5">
        <w:rPr>
          <w:sz w:val="24"/>
          <w:szCs w:val="24"/>
          <w:lang w:val="en-PH"/>
        </w:rPr>
        <w:t xml:space="preserve">, A. (2022). Sentiment analysis and opinion mining on educational data: A systematic review. </w:t>
      </w:r>
      <w:r w:rsidRPr="00017EA5">
        <w:rPr>
          <w:i/>
          <w:iCs/>
          <w:sz w:val="24"/>
          <w:szCs w:val="24"/>
          <w:lang w:val="en-PH"/>
        </w:rPr>
        <w:t>Discover Artificial Intelligence, 2</w:t>
      </w:r>
      <w:r w:rsidRPr="00017EA5">
        <w:rPr>
          <w:sz w:val="24"/>
          <w:szCs w:val="24"/>
          <w:lang w:val="en-PH"/>
        </w:rPr>
        <w:t xml:space="preserve">(1), 3. </w:t>
      </w:r>
      <w:r w:rsidRPr="00C05EC8">
        <w:rPr>
          <w:sz w:val="24"/>
          <w:szCs w:val="24"/>
          <w:lang w:val="en-PH"/>
        </w:rPr>
        <w:t>https://doi.org/10.1016/j.discai.2022.100003</w:t>
      </w:r>
    </w:p>
    <w:p w14:paraId="73964364" w14:textId="77777777" w:rsidR="00C05EC8" w:rsidRDefault="00C05EC8" w:rsidP="00EE4EA0">
      <w:pPr>
        <w:spacing w:after="160" w:line="240" w:lineRule="auto"/>
        <w:ind w:left="566" w:hanging="566"/>
        <w:jc w:val="both"/>
        <w:rPr>
          <w:sz w:val="24"/>
          <w:szCs w:val="24"/>
        </w:rPr>
      </w:pPr>
      <w:r w:rsidRPr="00017EA5">
        <w:rPr>
          <w:sz w:val="24"/>
          <w:szCs w:val="24"/>
          <w:lang w:val="en-PH"/>
        </w:rPr>
        <w:t xml:space="preserve">Mohammad, S. M. (2016). Challenges in sentiment analysis. In E. Cambria, D. Das, S. Bandyopadhyay, &amp; A. Feraco (Eds.), </w:t>
      </w:r>
      <w:r w:rsidRPr="00017EA5">
        <w:rPr>
          <w:i/>
          <w:iCs/>
          <w:sz w:val="24"/>
          <w:szCs w:val="24"/>
          <w:lang w:val="en-PH"/>
        </w:rPr>
        <w:t>A practical guide to sentiment analysis</w:t>
      </w:r>
      <w:r w:rsidRPr="00017EA5">
        <w:rPr>
          <w:sz w:val="24"/>
          <w:szCs w:val="24"/>
          <w:lang w:val="en-PH"/>
        </w:rPr>
        <w:t xml:space="preserve"> (pp. 61–83). Springer. </w:t>
      </w:r>
      <w:r w:rsidRPr="00C05EC8">
        <w:rPr>
          <w:sz w:val="24"/>
          <w:szCs w:val="24"/>
          <w:lang w:val="en-PH"/>
        </w:rPr>
        <w:t>https://doi.org/10.1007/978-3-319-55394-8_4</w:t>
      </w:r>
    </w:p>
    <w:p w14:paraId="66A44A3D" w14:textId="77777777" w:rsidR="00C05EC8" w:rsidRDefault="00C05EC8" w:rsidP="00EE4EA0">
      <w:pPr>
        <w:spacing w:after="160" w:line="240" w:lineRule="auto"/>
        <w:ind w:left="566" w:hanging="566"/>
        <w:jc w:val="both"/>
        <w:rPr>
          <w:sz w:val="24"/>
          <w:szCs w:val="24"/>
        </w:rPr>
      </w:pPr>
      <w:r w:rsidRPr="00017EA5">
        <w:rPr>
          <w:sz w:val="24"/>
          <w:szCs w:val="24"/>
          <w:lang w:val="en-PH"/>
        </w:rPr>
        <w:t xml:space="preserve">Pang, B., Lee, L., &amp; Vaithyanathan, S. (2002). Thumbs up? Sentiment classification using machine learning techniques. </w:t>
      </w:r>
      <w:r w:rsidRPr="00017EA5">
        <w:rPr>
          <w:i/>
          <w:iCs/>
          <w:sz w:val="24"/>
          <w:szCs w:val="24"/>
          <w:lang w:val="en-PH"/>
        </w:rPr>
        <w:t>Proceedings of the Conference on Empirical Methods in Natural Language Processing (EMNLP)</w:t>
      </w:r>
      <w:r w:rsidRPr="00017EA5">
        <w:rPr>
          <w:sz w:val="24"/>
          <w:szCs w:val="24"/>
          <w:lang w:val="en-PH"/>
        </w:rPr>
        <w:t xml:space="preserve">, 79–86. </w:t>
      </w:r>
      <w:r w:rsidRPr="00C05EC8">
        <w:rPr>
          <w:sz w:val="24"/>
          <w:szCs w:val="24"/>
          <w:lang w:val="en-PH"/>
        </w:rPr>
        <w:t>https://aclanthology.org/W02-1011</w:t>
      </w:r>
    </w:p>
    <w:p w14:paraId="47C0EA30" w14:textId="77777777" w:rsidR="00C05EC8" w:rsidRDefault="00C05EC8" w:rsidP="00EE4EA0">
      <w:pPr>
        <w:spacing w:after="160" w:line="240" w:lineRule="auto"/>
        <w:ind w:left="566" w:hanging="566"/>
        <w:jc w:val="both"/>
        <w:rPr>
          <w:sz w:val="24"/>
          <w:szCs w:val="24"/>
        </w:rPr>
      </w:pPr>
      <w:r w:rsidRPr="00017EA5">
        <w:rPr>
          <w:sz w:val="24"/>
          <w:szCs w:val="24"/>
          <w:lang w:val="en-PH"/>
        </w:rPr>
        <w:t xml:space="preserve">Pooja, &amp; Bhalla, R. (2022). A review paper on the role of sentiment analysis in quality education. </w:t>
      </w:r>
      <w:r w:rsidRPr="00017EA5">
        <w:rPr>
          <w:i/>
          <w:iCs/>
          <w:sz w:val="24"/>
          <w:szCs w:val="24"/>
          <w:lang w:val="en-PH"/>
        </w:rPr>
        <w:t>SN Computer Science, 3</w:t>
      </w:r>
      <w:r w:rsidRPr="00017EA5">
        <w:rPr>
          <w:sz w:val="24"/>
          <w:szCs w:val="24"/>
          <w:lang w:val="en-PH"/>
        </w:rPr>
        <w:t xml:space="preserve">(6), 469. </w:t>
      </w:r>
      <w:r w:rsidRPr="00C05EC8">
        <w:rPr>
          <w:sz w:val="24"/>
          <w:szCs w:val="24"/>
          <w:lang w:val="en-PH"/>
        </w:rPr>
        <w:t>https://doi.org/10.1007/s42979-022-01366-9</w:t>
      </w:r>
    </w:p>
    <w:p w14:paraId="4EE52015" w14:textId="77777777" w:rsidR="00C05EC8" w:rsidRDefault="00C05EC8" w:rsidP="00EE4EA0">
      <w:pPr>
        <w:spacing w:after="160" w:line="240" w:lineRule="auto"/>
        <w:ind w:left="566" w:hanging="566"/>
        <w:jc w:val="both"/>
        <w:rPr>
          <w:sz w:val="24"/>
          <w:szCs w:val="24"/>
        </w:rPr>
      </w:pPr>
      <w:proofErr w:type="spellStart"/>
      <w:r w:rsidRPr="00017EA5">
        <w:rPr>
          <w:sz w:val="24"/>
          <w:szCs w:val="24"/>
          <w:lang w:val="en-PH"/>
        </w:rPr>
        <w:t>Poomka</w:t>
      </w:r>
      <w:proofErr w:type="spellEnd"/>
      <w:r w:rsidRPr="00017EA5">
        <w:rPr>
          <w:sz w:val="24"/>
          <w:szCs w:val="24"/>
          <w:lang w:val="en-PH"/>
        </w:rPr>
        <w:t xml:space="preserve">, P., Kerdprasop, N., &amp; </w:t>
      </w:r>
      <w:proofErr w:type="spellStart"/>
      <w:r w:rsidRPr="00017EA5">
        <w:rPr>
          <w:sz w:val="24"/>
          <w:szCs w:val="24"/>
          <w:lang w:val="en-PH"/>
        </w:rPr>
        <w:t>Kerdprasop</w:t>
      </w:r>
      <w:proofErr w:type="spellEnd"/>
      <w:r w:rsidRPr="00017EA5">
        <w:rPr>
          <w:sz w:val="24"/>
          <w:szCs w:val="24"/>
          <w:lang w:val="en-PH"/>
        </w:rPr>
        <w:t xml:space="preserve">, K. (2021). Machine learning versus deep learning performances on the sentiment analysis of product reviews. </w:t>
      </w:r>
      <w:r w:rsidRPr="00017EA5">
        <w:rPr>
          <w:i/>
          <w:iCs/>
          <w:sz w:val="24"/>
          <w:szCs w:val="24"/>
          <w:lang w:val="en-PH"/>
        </w:rPr>
        <w:t>International Journal of Machine Learning and Computing, 11</w:t>
      </w:r>
      <w:r w:rsidRPr="00017EA5">
        <w:rPr>
          <w:sz w:val="24"/>
          <w:szCs w:val="24"/>
          <w:lang w:val="en-PH"/>
        </w:rPr>
        <w:t xml:space="preserve">(2), 103–109. </w:t>
      </w:r>
      <w:r w:rsidRPr="00C05EC8">
        <w:rPr>
          <w:sz w:val="24"/>
          <w:szCs w:val="24"/>
          <w:lang w:val="en-PH"/>
        </w:rPr>
        <w:t>https://doi.org/10.18178/ijmlc.2021.11.2.1021</w:t>
      </w:r>
    </w:p>
    <w:p w14:paraId="470CAE01" w14:textId="77777777" w:rsidR="00C05EC8" w:rsidRDefault="00C05EC8" w:rsidP="00EE4EA0">
      <w:pPr>
        <w:spacing w:after="160" w:line="240" w:lineRule="auto"/>
        <w:ind w:left="566" w:hanging="566"/>
        <w:jc w:val="both"/>
        <w:rPr>
          <w:sz w:val="24"/>
          <w:szCs w:val="24"/>
        </w:rPr>
      </w:pPr>
      <w:r w:rsidRPr="00017EA5">
        <w:rPr>
          <w:sz w:val="24"/>
          <w:szCs w:val="24"/>
          <w:lang w:val="en-PH"/>
        </w:rPr>
        <w:t>Sarsam, S. M., Al-</w:t>
      </w:r>
      <w:proofErr w:type="spellStart"/>
      <w:r w:rsidRPr="00017EA5">
        <w:rPr>
          <w:sz w:val="24"/>
          <w:szCs w:val="24"/>
          <w:lang w:val="en-PH"/>
        </w:rPr>
        <w:t>Samarraie</w:t>
      </w:r>
      <w:proofErr w:type="spellEnd"/>
      <w:r w:rsidRPr="00017EA5">
        <w:rPr>
          <w:sz w:val="24"/>
          <w:szCs w:val="24"/>
          <w:lang w:val="en-PH"/>
        </w:rPr>
        <w:t xml:space="preserve">, H., Alzahrani, A. I., &amp; Wright, B. (2020). Sarcasm detection using machine learning algorithms in Twitter: A systematic review. </w:t>
      </w:r>
      <w:r w:rsidRPr="00017EA5">
        <w:rPr>
          <w:i/>
          <w:iCs/>
          <w:sz w:val="24"/>
          <w:szCs w:val="24"/>
          <w:lang w:val="en-PH"/>
        </w:rPr>
        <w:t>International Journal of Market Research, 62</w:t>
      </w:r>
      <w:r w:rsidRPr="00017EA5">
        <w:rPr>
          <w:sz w:val="24"/>
          <w:szCs w:val="24"/>
          <w:lang w:val="en-PH"/>
        </w:rPr>
        <w:t xml:space="preserve">(5), 578–598. </w:t>
      </w:r>
      <w:r w:rsidRPr="00C05EC8">
        <w:rPr>
          <w:sz w:val="24"/>
          <w:szCs w:val="24"/>
          <w:lang w:val="en-PH"/>
        </w:rPr>
        <w:t>https://doi.org/10.1177/1470785320921779</w:t>
      </w:r>
    </w:p>
    <w:p w14:paraId="4C7C372D" w14:textId="77777777" w:rsidR="00C05EC8" w:rsidRDefault="00C05EC8" w:rsidP="00EE4EA0">
      <w:pPr>
        <w:spacing w:after="160" w:line="240" w:lineRule="auto"/>
        <w:ind w:left="566" w:hanging="566"/>
        <w:jc w:val="both"/>
        <w:rPr>
          <w:sz w:val="24"/>
          <w:szCs w:val="24"/>
        </w:rPr>
      </w:pPr>
      <w:r w:rsidRPr="00017EA5">
        <w:rPr>
          <w:sz w:val="24"/>
          <w:szCs w:val="24"/>
          <w:lang w:val="en-PH"/>
        </w:rPr>
        <w:t xml:space="preserve">Sawicki, J., </w:t>
      </w:r>
      <w:proofErr w:type="spellStart"/>
      <w:r w:rsidRPr="00017EA5">
        <w:rPr>
          <w:sz w:val="24"/>
          <w:szCs w:val="24"/>
          <w:lang w:val="en-PH"/>
        </w:rPr>
        <w:t>Ganzha</w:t>
      </w:r>
      <w:proofErr w:type="spellEnd"/>
      <w:r w:rsidRPr="00017EA5">
        <w:rPr>
          <w:sz w:val="24"/>
          <w:szCs w:val="24"/>
          <w:lang w:val="en-PH"/>
        </w:rPr>
        <w:t xml:space="preserve">, M., &amp; </w:t>
      </w:r>
      <w:proofErr w:type="spellStart"/>
      <w:r w:rsidRPr="00017EA5">
        <w:rPr>
          <w:sz w:val="24"/>
          <w:szCs w:val="24"/>
          <w:lang w:val="en-PH"/>
        </w:rPr>
        <w:t>Paprzycki</w:t>
      </w:r>
      <w:proofErr w:type="spellEnd"/>
      <w:r w:rsidRPr="00017EA5">
        <w:rPr>
          <w:sz w:val="24"/>
          <w:szCs w:val="24"/>
          <w:lang w:val="en-PH"/>
        </w:rPr>
        <w:t xml:space="preserve">, M. (2023). The State of the Art of Natural Language Processing — A Systematic Automated Review of NLP Literature Using NLP Techniques. </w:t>
      </w:r>
      <w:r w:rsidRPr="00017EA5">
        <w:rPr>
          <w:i/>
          <w:iCs/>
          <w:sz w:val="24"/>
          <w:szCs w:val="24"/>
          <w:lang w:val="en-PH"/>
        </w:rPr>
        <w:t>Data Intelligence, 5</w:t>
      </w:r>
      <w:r w:rsidRPr="00017EA5">
        <w:rPr>
          <w:sz w:val="24"/>
          <w:szCs w:val="24"/>
          <w:lang w:val="en-PH"/>
        </w:rPr>
        <w:t>(3), 707–749.</w:t>
      </w:r>
    </w:p>
    <w:p w14:paraId="545D98E1" w14:textId="77777777" w:rsidR="00C05EC8" w:rsidRDefault="00C05EC8" w:rsidP="00EE4EA0">
      <w:pPr>
        <w:spacing w:after="160" w:line="240" w:lineRule="auto"/>
        <w:ind w:left="566" w:hanging="566"/>
        <w:jc w:val="both"/>
        <w:rPr>
          <w:sz w:val="24"/>
          <w:szCs w:val="24"/>
        </w:rPr>
      </w:pPr>
      <w:r w:rsidRPr="00017EA5">
        <w:rPr>
          <w:sz w:val="24"/>
          <w:szCs w:val="24"/>
          <w:lang w:val="en-PH"/>
        </w:rPr>
        <w:t xml:space="preserve">Shaik, S. A., Alghamdi, A. A., &amp; Alzahrani, A. A. (2022). Sentiment analysis and opinion mining on educational data: A survey. </w:t>
      </w:r>
      <w:r w:rsidRPr="00017EA5">
        <w:rPr>
          <w:i/>
          <w:iCs/>
          <w:sz w:val="24"/>
          <w:szCs w:val="24"/>
          <w:lang w:val="en-PH"/>
        </w:rPr>
        <w:t>Education and Information Technologies, 27</w:t>
      </w:r>
      <w:r w:rsidRPr="00017EA5">
        <w:rPr>
          <w:sz w:val="24"/>
          <w:szCs w:val="24"/>
          <w:lang w:val="en-PH"/>
        </w:rPr>
        <w:t xml:space="preserve">(1), 1–24. </w:t>
      </w:r>
      <w:r w:rsidRPr="00C05EC8">
        <w:rPr>
          <w:sz w:val="24"/>
          <w:szCs w:val="24"/>
          <w:lang w:val="en-PH"/>
        </w:rPr>
        <w:t>https://doi.org/10.1016/j.eait.2022.01.003</w:t>
      </w:r>
    </w:p>
    <w:p w14:paraId="25BEE048" w14:textId="77777777" w:rsidR="00C05EC8" w:rsidRDefault="00C05EC8" w:rsidP="003F4B66">
      <w:pPr>
        <w:spacing w:before="240" w:after="160" w:line="240" w:lineRule="auto"/>
        <w:ind w:left="566" w:hanging="566"/>
        <w:jc w:val="both"/>
        <w:rPr>
          <w:sz w:val="24"/>
          <w:szCs w:val="24"/>
        </w:rPr>
      </w:pPr>
      <w:r w:rsidRPr="00BE0898">
        <w:rPr>
          <w:sz w:val="24"/>
          <w:szCs w:val="24"/>
        </w:rPr>
        <w:t xml:space="preserve">Sweta, S. (2024). Sentiment analysis and its application in Educational Data Mining. In </w:t>
      </w:r>
      <w:r w:rsidRPr="00BE0898">
        <w:rPr>
          <w:i/>
          <w:iCs/>
          <w:sz w:val="24"/>
          <w:szCs w:val="24"/>
        </w:rPr>
        <w:t>Sentiment Analysis and its Application in Educational Data Mining</w:t>
      </w:r>
      <w:r w:rsidRPr="00BE0898">
        <w:rPr>
          <w:sz w:val="24"/>
          <w:szCs w:val="24"/>
        </w:rPr>
        <w:t xml:space="preserve"> (pp. 67–88). Springer. </w:t>
      </w:r>
      <w:r w:rsidRPr="00C05EC8">
        <w:rPr>
          <w:sz w:val="24"/>
          <w:szCs w:val="24"/>
        </w:rPr>
        <w:t>https://doi.org/10.1007/978-981-97-2474-1_5</w:t>
      </w:r>
    </w:p>
    <w:p w14:paraId="26AEFD41" w14:textId="77777777" w:rsidR="00C05EC8" w:rsidRDefault="00C05EC8" w:rsidP="00EE4EA0">
      <w:pPr>
        <w:spacing w:after="160" w:line="240" w:lineRule="auto"/>
        <w:ind w:left="566" w:hanging="566"/>
        <w:jc w:val="both"/>
        <w:rPr>
          <w:sz w:val="24"/>
          <w:szCs w:val="24"/>
        </w:rPr>
      </w:pPr>
      <w:r w:rsidRPr="00017EA5">
        <w:rPr>
          <w:sz w:val="24"/>
          <w:szCs w:val="24"/>
          <w:lang w:val="en-PH"/>
        </w:rPr>
        <w:lastRenderedPageBreak/>
        <w:t xml:space="preserve">Tabassum, A., &amp; Patil, R. R. (2020). A survey on text pre-processing &amp; feature extraction techniques in natural language processing. </w:t>
      </w:r>
      <w:r w:rsidRPr="00017EA5">
        <w:rPr>
          <w:i/>
          <w:iCs/>
          <w:sz w:val="24"/>
          <w:szCs w:val="24"/>
          <w:lang w:val="en-PH"/>
        </w:rPr>
        <w:t>International Research Journal of Engineering and Technology (IRJET), 7</w:t>
      </w:r>
      <w:r w:rsidRPr="00017EA5">
        <w:rPr>
          <w:sz w:val="24"/>
          <w:szCs w:val="24"/>
          <w:lang w:val="en-PH"/>
        </w:rPr>
        <w:t xml:space="preserve">(6), 4864–4868. </w:t>
      </w:r>
      <w:r w:rsidRPr="00C05EC8">
        <w:rPr>
          <w:sz w:val="24"/>
          <w:szCs w:val="24"/>
          <w:lang w:val="en-PH"/>
        </w:rPr>
        <w:t>https://www.irjet.net/archives/V7/i6/IRJET-V7I6913.pdf</w:t>
      </w:r>
    </w:p>
    <w:p w14:paraId="22366AF3" w14:textId="77777777" w:rsidR="00C05EC8" w:rsidRDefault="00C05EC8" w:rsidP="00EE4EA0">
      <w:pPr>
        <w:spacing w:after="160" w:line="240" w:lineRule="auto"/>
        <w:ind w:left="566" w:hanging="566"/>
        <w:jc w:val="both"/>
        <w:rPr>
          <w:sz w:val="24"/>
          <w:szCs w:val="24"/>
        </w:rPr>
      </w:pPr>
      <w:r w:rsidRPr="00017EA5">
        <w:rPr>
          <w:sz w:val="24"/>
          <w:szCs w:val="24"/>
          <w:lang w:val="en-PH"/>
        </w:rPr>
        <w:t xml:space="preserve">Torfi, A., Shirvani, R. A., </w:t>
      </w:r>
      <w:proofErr w:type="spellStart"/>
      <w:r w:rsidRPr="00017EA5">
        <w:rPr>
          <w:sz w:val="24"/>
          <w:szCs w:val="24"/>
          <w:lang w:val="en-PH"/>
        </w:rPr>
        <w:t>Keneshloo</w:t>
      </w:r>
      <w:proofErr w:type="spellEnd"/>
      <w:r w:rsidRPr="00017EA5">
        <w:rPr>
          <w:sz w:val="24"/>
          <w:szCs w:val="24"/>
          <w:lang w:val="en-PH"/>
        </w:rPr>
        <w:t xml:space="preserve">, Y., </w:t>
      </w:r>
      <w:proofErr w:type="spellStart"/>
      <w:r w:rsidRPr="00017EA5">
        <w:rPr>
          <w:sz w:val="24"/>
          <w:szCs w:val="24"/>
          <w:lang w:val="en-PH"/>
        </w:rPr>
        <w:t>Tavaf</w:t>
      </w:r>
      <w:proofErr w:type="spellEnd"/>
      <w:r w:rsidRPr="00017EA5">
        <w:rPr>
          <w:sz w:val="24"/>
          <w:szCs w:val="24"/>
          <w:lang w:val="en-PH"/>
        </w:rPr>
        <w:t xml:space="preserve">, N., &amp; Fox, E. A. (2021). Natural language processing advancements by deep learning: A survey. </w:t>
      </w:r>
      <w:proofErr w:type="spellStart"/>
      <w:r w:rsidRPr="00017EA5">
        <w:rPr>
          <w:i/>
          <w:iCs/>
          <w:sz w:val="24"/>
          <w:szCs w:val="24"/>
          <w:lang w:val="en-PH"/>
        </w:rPr>
        <w:t>arXiv</w:t>
      </w:r>
      <w:proofErr w:type="spellEnd"/>
      <w:r w:rsidRPr="00017EA5">
        <w:rPr>
          <w:i/>
          <w:iCs/>
          <w:sz w:val="24"/>
          <w:szCs w:val="24"/>
          <w:lang w:val="en-PH"/>
        </w:rPr>
        <w:t xml:space="preserve"> preprint arXiv:2003.01200.</w:t>
      </w:r>
      <w:r w:rsidRPr="00017EA5">
        <w:rPr>
          <w:sz w:val="24"/>
          <w:szCs w:val="24"/>
          <w:lang w:val="en-PH"/>
        </w:rPr>
        <w:t xml:space="preserve"> </w:t>
      </w:r>
      <w:r w:rsidRPr="00C05EC8">
        <w:rPr>
          <w:sz w:val="24"/>
          <w:szCs w:val="24"/>
          <w:lang w:val="en-PH"/>
        </w:rPr>
        <w:t>https://arxiv.org/abs/2003.01200</w:t>
      </w:r>
    </w:p>
    <w:p w14:paraId="1CB1B8EE" w14:textId="77777777" w:rsidR="00C05EC8" w:rsidRDefault="00C05EC8" w:rsidP="00EE4EA0">
      <w:pPr>
        <w:spacing w:after="160" w:line="240" w:lineRule="auto"/>
        <w:ind w:left="566" w:hanging="566"/>
        <w:jc w:val="both"/>
        <w:rPr>
          <w:sz w:val="24"/>
          <w:szCs w:val="24"/>
        </w:rPr>
      </w:pPr>
      <w:r w:rsidRPr="00017EA5">
        <w:rPr>
          <w:sz w:val="24"/>
          <w:szCs w:val="24"/>
          <w:lang w:val="en-PH"/>
        </w:rPr>
        <w:t xml:space="preserve">Treviso, M., Lee, J. U., Ji, T., van Aken, B., Cao, Q., </w:t>
      </w:r>
      <w:proofErr w:type="spellStart"/>
      <w:r w:rsidRPr="00017EA5">
        <w:rPr>
          <w:sz w:val="24"/>
          <w:szCs w:val="24"/>
          <w:lang w:val="en-PH"/>
        </w:rPr>
        <w:t>Ciosici</w:t>
      </w:r>
      <w:proofErr w:type="spellEnd"/>
      <w:r w:rsidRPr="00017EA5">
        <w:rPr>
          <w:sz w:val="24"/>
          <w:szCs w:val="24"/>
          <w:lang w:val="en-PH"/>
        </w:rPr>
        <w:t xml:space="preserve">, M. R., … &amp; Schwartz, R. (2023). Efficient methods for natural language processing: A survey. </w:t>
      </w:r>
      <w:r w:rsidRPr="00017EA5">
        <w:rPr>
          <w:i/>
          <w:iCs/>
          <w:sz w:val="24"/>
          <w:szCs w:val="24"/>
          <w:lang w:val="en-PH"/>
        </w:rPr>
        <w:t>Transactions of the Association for Computational Linguistics, 11</w:t>
      </w:r>
      <w:r w:rsidRPr="00017EA5">
        <w:rPr>
          <w:sz w:val="24"/>
          <w:szCs w:val="24"/>
          <w:lang w:val="en-PH"/>
        </w:rPr>
        <w:t xml:space="preserve">, 826–860. </w:t>
      </w:r>
      <w:r w:rsidRPr="00C05EC8">
        <w:rPr>
          <w:sz w:val="24"/>
          <w:szCs w:val="24"/>
          <w:lang w:val="en-PH"/>
        </w:rPr>
        <w:t>https://aclanthology.org/2023.tacl-1.48/?utm</w:t>
      </w:r>
    </w:p>
    <w:p w14:paraId="69105554" w14:textId="77777777" w:rsidR="00C05EC8" w:rsidRDefault="00C05EC8" w:rsidP="00EE4EA0">
      <w:pPr>
        <w:spacing w:after="160" w:line="240" w:lineRule="auto"/>
        <w:ind w:left="566" w:hanging="566"/>
        <w:jc w:val="both"/>
        <w:rPr>
          <w:sz w:val="24"/>
          <w:szCs w:val="24"/>
        </w:rPr>
      </w:pPr>
      <w:r w:rsidRPr="00017EA5">
        <w:rPr>
          <w:sz w:val="24"/>
          <w:szCs w:val="24"/>
          <w:lang w:val="en-PH"/>
        </w:rPr>
        <w:t xml:space="preserve">Zhou, Y., &amp; Li, Y. (2022). A hybrid deep learning model for sentiment analysis based on improved attention mechanism. </w:t>
      </w:r>
      <w:r w:rsidRPr="00017EA5">
        <w:rPr>
          <w:i/>
          <w:iCs/>
          <w:sz w:val="24"/>
          <w:szCs w:val="24"/>
          <w:lang w:val="en-PH"/>
        </w:rPr>
        <w:t>Expert Systems with Applications, 207</w:t>
      </w:r>
      <w:r w:rsidRPr="00017EA5">
        <w:rPr>
          <w:sz w:val="24"/>
          <w:szCs w:val="24"/>
          <w:lang w:val="en-PH"/>
        </w:rPr>
        <w:t xml:space="preserve">, 117979. </w:t>
      </w:r>
      <w:r w:rsidRPr="00C05EC8">
        <w:rPr>
          <w:sz w:val="24"/>
          <w:szCs w:val="24"/>
          <w:lang w:val="en-PH"/>
        </w:rPr>
        <w:t>https://doi.org/10.1016/j.eswa.2022.117979</w:t>
      </w:r>
    </w:p>
    <w:p w14:paraId="3F6AF20D" w14:textId="77777777" w:rsidR="00017EA5" w:rsidRDefault="00017EA5" w:rsidP="000A6F8B">
      <w:pPr>
        <w:spacing w:before="240" w:after="160" w:line="240" w:lineRule="auto"/>
        <w:ind w:left="566" w:hanging="566"/>
        <w:rPr>
          <w:sz w:val="24"/>
          <w:szCs w:val="24"/>
        </w:rPr>
      </w:pPr>
    </w:p>
    <w:p w14:paraId="0D8BE2EA" w14:textId="77777777" w:rsidR="00017EA5" w:rsidRDefault="00017EA5" w:rsidP="000A6F8B">
      <w:pPr>
        <w:spacing w:before="240" w:after="160" w:line="240" w:lineRule="auto"/>
        <w:ind w:left="566" w:hanging="566"/>
        <w:rPr>
          <w:sz w:val="24"/>
          <w:szCs w:val="24"/>
        </w:rPr>
      </w:pPr>
    </w:p>
    <w:p w14:paraId="071D5EE1" w14:textId="77777777" w:rsidR="00BE0898" w:rsidRDefault="00BE0898" w:rsidP="000A6F8B">
      <w:pPr>
        <w:spacing w:before="240" w:after="160" w:line="240" w:lineRule="auto"/>
        <w:ind w:left="566" w:hanging="566"/>
      </w:pPr>
    </w:p>
    <w:p w14:paraId="1AE06864" w14:textId="77777777" w:rsidR="00495656" w:rsidRDefault="00495656" w:rsidP="000A6F8B">
      <w:pPr>
        <w:spacing w:before="240" w:after="240" w:line="240" w:lineRule="auto"/>
        <w:ind w:left="566" w:hanging="566"/>
      </w:pPr>
    </w:p>
    <w:p w14:paraId="2E117D6D" w14:textId="77777777" w:rsidR="00495656" w:rsidRDefault="00495656" w:rsidP="000A6F8B">
      <w:pPr>
        <w:spacing w:before="240" w:after="240" w:line="240" w:lineRule="auto"/>
        <w:ind w:left="566" w:hanging="566"/>
      </w:pPr>
    </w:p>
    <w:p w14:paraId="700581CE" w14:textId="3B0CF35D" w:rsidR="00495656" w:rsidRDefault="00495656" w:rsidP="000A6F8B">
      <w:pPr>
        <w:spacing w:before="240" w:after="240" w:line="240" w:lineRule="auto"/>
        <w:ind w:left="566" w:hanging="566"/>
      </w:pPr>
    </w:p>
    <w:p w14:paraId="1E51B96B" w14:textId="77777777" w:rsidR="00495656" w:rsidRDefault="00495656" w:rsidP="000A6F8B">
      <w:pPr>
        <w:spacing w:before="240" w:after="240" w:line="240" w:lineRule="auto"/>
        <w:ind w:left="566" w:hanging="566"/>
      </w:pPr>
    </w:p>
    <w:p w14:paraId="404301D5" w14:textId="289AF7EF" w:rsidR="00495656" w:rsidRDefault="00495656" w:rsidP="000A6F8B">
      <w:pPr>
        <w:spacing w:before="240" w:after="240" w:line="240" w:lineRule="auto"/>
        <w:ind w:left="566" w:hanging="566"/>
      </w:pPr>
    </w:p>
    <w:p w14:paraId="65AA188D" w14:textId="5AF5C90C" w:rsidR="00495656" w:rsidRDefault="00495656" w:rsidP="000A6F8B">
      <w:pPr>
        <w:spacing w:before="240" w:after="240" w:line="240" w:lineRule="auto"/>
        <w:ind w:left="566" w:hanging="566"/>
      </w:pPr>
    </w:p>
    <w:p w14:paraId="5FF23FD1" w14:textId="4198DDB5" w:rsidR="00495656" w:rsidRPr="00AE4CB1" w:rsidRDefault="00B12A9D" w:rsidP="000A6F8B">
      <w:pPr>
        <w:spacing w:before="240" w:after="240" w:line="240" w:lineRule="auto"/>
      </w:pPr>
      <w:r>
        <w:rPr>
          <w:noProof/>
          <w:lang w:val="en-US" w:eastAsia="en-US"/>
        </w:rPr>
        <mc:AlternateContent>
          <mc:Choice Requires="wps">
            <w:drawing>
              <wp:anchor distT="0" distB="0" distL="114300" distR="114300" simplePos="0" relativeHeight="251610624" behindDoc="0" locked="0" layoutInCell="1" hidden="0" allowOverlap="1" wp14:anchorId="6AB2ED14" wp14:editId="01AC4C66">
                <wp:simplePos x="0" y="0"/>
                <wp:positionH relativeFrom="column">
                  <wp:posOffset>5302734</wp:posOffset>
                </wp:positionH>
                <wp:positionV relativeFrom="paragraph">
                  <wp:posOffset>-461961</wp:posOffset>
                </wp:positionV>
                <wp:extent cx="546238" cy="228186"/>
                <wp:effectExtent l="0" t="0" r="0" b="0"/>
                <wp:wrapNone/>
                <wp:docPr id="2095051404" name="Rectangle 2095051404"/>
                <wp:cNvGraphicFramePr/>
                <a:graphic xmlns:a="http://schemas.openxmlformats.org/drawingml/2006/main">
                  <a:graphicData uri="http://schemas.microsoft.com/office/word/2010/wordprocessingShape">
                    <wps:wsp>
                      <wps:cNvSpPr/>
                      <wps:spPr>
                        <a:xfrm>
                          <a:off x="5077644" y="3670670"/>
                          <a:ext cx="536713" cy="218661"/>
                        </a:xfrm>
                        <a:prstGeom prst="rect">
                          <a:avLst/>
                        </a:prstGeom>
                        <a:solidFill>
                          <a:schemeClr val="lt1"/>
                        </a:solidFill>
                        <a:ln w="9525" cap="flat" cmpd="sng">
                          <a:solidFill>
                            <a:schemeClr val="lt1"/>
                          </a:solidFill>
                          <a:prstDash val="solid"/>
                          <a:round/>
                          <a:headEnd type="none" w="sm" len="sm"/>
                          <a:tailEnd type="none" w="sm" len="sm"/>
                        </a:ln>
                      </wps:spPr>
                      <wps:txbx>
                        <w:txbxContent>
                          <w:p w14:paraId="31F52DF1" w14:textId="77777777" w:rsidR="00C97EC1" w:rsidRDefault="00C97EC1">
                            <w:pPr>
                              <w:spacing w:line="275" w:lineRule="auto"/>
                              <w:textDirection w:val="btLr"/>
                            </w:pPr>
                          </w:p>
                        </w:txbxContent>
                      </wps:txbx>
                      <wps:bodyPr spcFirstLastPara="1" wrap="square" lIns="91425" tIns="45700" rIns="91425" bIns="45700" anchor="t" anchorCtr="0">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6AB2ED14" id="Rectangle 2095051404" o:spid="_x0000_s1040" style="position:absolute;margin-left:417.55pt;margin-top:-36.35pt;width:43pt;height:17.95pt;z-index:251610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" fillcolor="white [3201]" strokecolor="white [3201]">
                <v:stroke startarrowwidth="narrow" startarrowlength="short" endarrowwidth="narrow" endarrowlength="short" joinstyle="round"/>
                <v:textbox inset="2.53958mm,1.2694mm,2.53958mm,1.2694mm">
                  <w:txbxContent>
                    <w:p w14:paraId="31F52DF1" w14:textId="77777777" w:rsidR="00C97EC1" w:rsidRDefault="00C97EC1">
                      <w:pPr>
                        <w:spacing w:line="275" w:lineRule="auto"/>
                        <w:textDirection w:val="btLr"/>
                      </w:pPr>
                    </w:p>
                  </w:txbxContent>
                </v:textbox>
              </v:rect>
            </w:pict>
          </mc:Fallback>
        </mc:AlternateContent>
      </w:r>
    </w:p>
    <w:p w14:paraId="6B870BEA" w14:textId="46669BFF" w:rsidR="00495656" w:rsidRDefault="00495656" w:rsidP="000A6F8B">
      <w:pPr>
        <w:spacing w:before="240" w:after="240" w:line="480" w:lineRule="auto"/>
        <w:ind w:left="1440"/>
        <w:rPr>
          <w:b/>
          <w:sz w:val="100"/>
          <w:szCs w:val="100"/>
        </w:rPr>
      </w:pPr>
    </w:p>
    <w:p w14:paraId="62499B18" w14:textId="77777777" w:rsidR="00BE0898" w:rsidRDefault="008C4D38" w:rsidP="000A6F8B">
      <w:pPr>
        <w:spacing w:before="240" w:after="240" w:line="480" w:lineRule="auto"/>
        <w:ind w:left="1440"/>
        <w:rPr>
          <w:b/>
          <w:sz w:val="100"/>
          <w:szCs w:val="100"/>
        </w:rPr>
      </w:pPr>
      <w:r>
        <w:rPr>
          <w:noProof/>
          <w:lang w:val="en-US" w:eastAsia="en-US"/>
        </w:rPr>
        <mc:AlternateContent>
          <mc:Choice Requires="wps">
            <w:drawing>
              <wp:anchor distT="0" distB="0" distL="114300" distR="114300" simplePos="0" relativeHeight="251674112" behindDoc="0" locked="0" layoutInCell="1" allowOverlap="1" wp14:anchorId="2FD16D5C" wp14:editId="49FBA797">
                <wp:simplePos x="0" y="0"/>
                <wp:positionH relativeFrom="margin">
                  <wp:align>right</wp:align>
                </wp:positionH>
                <wp:positionV relativeFrom="paragraph">
                  <wp:posOffset>-472908</wp:posOffset>
                </wp:positionV>
                <wp:extent cx="823965" cy="552659"/>
                <wp:effectExtent l="0" t="0" r="14605" b="19050"/>
                <wp:wrapNone/>
                <wp:docPr id="952645310" name="Text Box 44"/>
                <wp:cNvGraphicFramePr/>
                <a:graphic xmlns:a="http://schemas.openxmlformats.org/drawingml/2006/main">
                  <a:graphicData uri="http://schemas.microsoft.com/office/word/2010/wordprocessingShape">
                    <wps:wsp>
                      <wps:cNvSpPr txBox="1"/>
                      <wps:spPr>
                        <a:xfrm>
                          <a:off x="0" y="0"/>
                          <a:ext cx="823965" cy="552659"/>
                        </a:xfrm>
                        <a:prstGeom prst="rect">
                          <a:avLst/>
                        </a:prstGeom>
                        <a:solidFill>
                          <a:schemeClr val="lt1"/>
                        </a:solidFill>
                        <a:ln w="6350">
                          <a:solidFill>
                            <a:schemeClr val="bg1"/>
                          </a:solidFill>
                        </a:ln>
                      </wps:spPr>
                      <wps:txbx>
                        <w:txbxContent>
                          <w:p w14:paraId="79A04907" w14:textId="77777777" w:rsidR="00C97EC1" w:rsidRDefault="00C97EC1" w:rsidP="008C4D3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2FD16D5C" id="_x0000_s1041" type="#_x0000_t202" style="position:absolute;left:0;text-align:left;margin-left:13.7pt;margin-top:-37.25pt;width:64.9pt;height:43.5pt;z-index:25167411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" fillcolor="white [3201]" strokecolor="white [3212]" strokeweight=".5pt">
                <v:textbox>
                  <w:txbxContent>
                    <w:p w14:paraId="79A04907" w14:textId="77777777" w:rsidR="00C97EC1" w:rsidRDefault="00C97EC1" w:rsidP="008C4D38"/>
                  </w:txbxContent>
                </v:textbox>
                <w10:wrap anchorx="margin"/>
              </v:shape>
            </w:pict>
          </mc:Fallback>
        </mc:AlternateContent>
      </w:r>
      <w:r>
        <w:rPr>
          <w:noProof/>
          <w:lang w:val="en-US" w:eastAsia="en-US"/>
        </w:rPr>
        <mc:AlternateContent>
          <mc:Choice Requires="wps">
            <w:drawing>
              <wp:anchor distT="0" distB="0" distL="114300" distR="114300" simplePos="0" relativeHeight="251611648" behindDoc="0" locked="0" layoutInCell="1" hidden="0" allowOverlap="1" wp14:anchorId="0096F848" wp14:editId="56593116">
                <wp:simplePos x="0" y="0"/>
                <wp:positionH relativeFrom="column">
                  <wp:posOffset>5302024</wp:posOffset>
                </wp:positionH>
                <wp:positionV relativeFrom="paragraph">
                  <wp:posOffset>-527275</wp:posOffset>
                </wp:positionV>
                <wp:extent cx="711653" cy="499382"/>
                <wp:effectExtent l="0" t="0" r="0" b="0"/>
                <wp:wrapNone/>
                <wp:docPr id="2095051409" name="Rectangle 2095051409"/>
                <wp:cNvGraphicFramePr/>
                <a:graphic xmlns:a="http://schemas.openxmlformats.org/drawingml/2006/main">
                  <a:graphicData uri="http://schemas.microsoft.com/office/word/2010/wordprocessingShape">
                    <wps:wsp>
                      <wps:cNvSpPr/>
                      <wps:spPr>
                        <a:xfrm>
                          <a:off x="4994936" y="3535072"/>
                          <a:ext cx="702128" cy="489857"/>
                        </a:xfrm>
                        <a:prstGeom prst="rect">
                          <a:avLst/>
                        </a:prstGeom>
                        <a:solidFill>
                          <a:schemeClr val="lt1"/>
                        </a:solidFill>
                        <a:ln w="9525" cap="flat" cmpd="sng">
                          <a:solidFill>
                            <a:schemeClr val="lt1"/>
                          </a:solidFill>
                          <a:prstDash val="solid"/>
                          <a:round/>
                          <a:headEnd type="none" w="sm" len="sm"/>
                          <a:tailEnd type="none" w="sm" len="sm"/>
                        </a:ln>
                      </wps:spPr>
                      <wps:txbx>
                        <w:txbxContent>
                          <w:p w14:paraId="0CE7796C" w14:textId="77777777" w:rsidR="00C97EC1" w:rsidRDefault="00C97EC1">
                            <w:pPr>
                              <w:spacing w:line="275" w:lineRule="auto"/>
                              <w:textDirection w:val="btLr"/>
                            </w:pPr>
                          </w:p>
                        </w:txbxContent>
                      </wps:txbx>
                      <wps:bodyPr spcFirstLastPara="1" wrap="square" lIns="91425" tIns="45700" rIns="91425" bIns="45700" anchor="t" anchorCtr="0">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0096F848" id="Rectangle 2095051409" o:spid="_x0000_s1042" style="position:absolute;left:0;text-align:left;margin-left:417.5pt;margin-top:-41.5pt;width:56.05pt;height:39.3pt;z-index:251611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" fillcolor="white [3201]" strokecolor="white [3201]">
                <v:stroke startarrowwidth="narrow" startarrowlength="short" endarrowwidth="narrow" endarrowlength="short" joinstyle="round"/>
                <v:textbox inset="2.53958mm,1.2694mm,2.53958mm,1.2694mm">
                  <w:txbxContent>
                    <w:p w14:paraId="0CE7796C" w14:textId="77777777" w:rsidR="00C97EC1" w:rsidRDefault="00C97EC1">
                      <w:pPr>
                        <w:spacing w:line="275" w:lineRule="auto"/>
                        <w:textDirection w:val="btLr"/>
                      </w:pPr>
                    </w:p>
                  </w:txbxContent>
                </v:textbox>
              </v:rect>
            </w:pict>
          </mc:Fallback>
        </mc:AlternateContent>
      </w:r>
      <w:r w:rsidR="00B12A9D">
        <w:rPr>
          <w:noProof/>
          <w:lang w:val="en-US" w:eastAsia="en-US"/>
        </w:rPr>
        <mc:AlternateContent>
          <mc:Choice Requires="wps">
            <w:drawing>
              <wp:anchor distT="0" distB="0" distL="114300" distR="114300" simplePos="0" relativeHeight="251612672" behindDoc="0" locked="0" layoutInCell="1" hidden="0" allowOverlap="1" wp14:anchorId="619A4802" wp14:editId="36BCF2AF">
                <wp:simplePos x="0" y="0"/>
                <wp:positionH relativeFrom="column">
                  <wp:posOffset>5369878</wp:posOffset>
                </wp:positionH>
                <wp:positionV relativeFrom="paragraph">
                  <wp:posOffset>-492441</wp:posOffset>
                </wp:positionV>
                <wp:extent cx="568325" cy="446405"/>
                <wp:effectExtent l="0" t="0" r="0" b="0"/>
                <wp:wrapNone/>
                <wp:docPr id="2095051399" name="Rectangle 2095051399"/>
                <wp:cNvGraphicFramePr/>
                <a:graphic xmlns:a="http://schemas.openxmlformats.org/drawingml/2006/main">
                  <a:graphicData uri="http://schemas.microsoft.com/office/word/2010/wordprocessingShape">
                    <wps:wsp>
                      <wps:cNvSpPr/>
                      <wps:spPr>
                        <a:xfrm>
                          <a:off x="5066600" y="3561560"/>
                          <a:ext cx="558800" cy="436880"/>
                        </a:xfrm>
                        <a:prstGeom prst="rect">
                          <a:avLst/>
                        </a:prstGeom>
                        <a:solidFill>
                          <a:schemeClr val="lt1"/>
                        </a:solidFill>
                        <a:ln w="9525" cap="flat" cmpd="sng">
                          <a:solidFill>
                            <a:schemeClr val="lt1"/>
                          </a:solidFill>
                          <a:prstDash val="solid"/>
                          <a:round/>
                          <a:headEnd type="none" w="sm" len="sm"/>
                          <a:tailEnd type="none" w="sm" len="sm"/>
                        </a:ln>
                      </wps:spPr>
                      <wps:txbx>
                        <w:txbxContent>
                          <w:p w14:paraId="09E68292" w14:textId="77777777" w:rsidR="00C97EC1" w:rsidRDefault="00C97EC1">
                            <w:pPr>
                              <w:spacing w:line="275" w:lineRule="auto"/>
                              <w:textDirection w:val="btLr"/>
                            </w:pPr>
                          </w:p>
                        </w:txbxContent>
                      </wps:txbx>
                      <wps:bodyPr spcFirstLastPara="1" wrap="square" lIns="91425" tIns="45700" rIns="91425" bIns="45700" anchor="t" anchorCtr="0">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619A4802" id="Rectangle 2095051399" o:spid="_x0000_s1043" style="position:absolute;left:0;text-align:left;margin-left:422.85pt;margin-top:-38.75pt;width:44.75pt;height:35.15pt;z-index:251612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" fillcolor="white [3201]" strokecolor="white [3201]">
                <v:stroke startarrowwidth="narrow" startarrowlength="short" endarrowwidth="narrow" endarrowlength="short" joinstyle="round"/>
                <v:textbox inset="2.53958mm,1.2694mm,2.53958mm,1.2694mm">
                  <w:txbxContent>
                    <w:p w14:paraId="09E68292" w14:textId="77777777" w:rsidR="00C97EC1" w:rsidRDefault="00C97EC1">
                      <w:pPr>
                        <w:spacing w:line="275" w:lineRule="auto"/>
                        <w:textDirection w:val="btLr"/>
                      </w:pPr>
                    </w:p>
                  </w:txbxContent>
                </v:textbox>
              </v:rect>
            </w:pict>
          </mc:Fallback>
        </mc:AlternateContent>
      </w:r>
      <w:r w:rsidR="005D410D">
        <w:rPr>
          <w:b/>
          <w:sz w:val="100"/>
          <w:szCs w:val="100"/>
        </w:rPr>
        <w:t xml:space="preserve"> </w:t>
      </w:r>
    </w:p>
    <w:p w14:paraId="0B9FECCD" w14:textId="70DC0054" w:rsidR="00BE0898" w:rsidRDefault="00F53A8A" w:rsidP="000A6F8B">
      <w:pPr>
        <w:rPr>
          <w:b/>
          <w:sz w:val="100"/>
          <w:szCs w:val="100"/>
        </w:rPr>
      </w:pPr>
      <w:r>
        <w:rPr>
          <w:noProof/>
          <w:lang w:val="en-US" w:eastAsia="en-US"/>
        </w:rPr>
        <w:lastRenderedPageBreak/>
        <mc:AlternateContent>
          <mc:Choice Requires="wps">
            <w:drawing>
              <wp:anchor distT="0" distB="0" distL="114300" distR="114300" simplePos="0" relativeHeight="251710976" behindDoc="0" locked="0" layoutInCell="1" allowOverlap="1" wp14:anchorId="2B5855E3" wp14:editId="76C553B8">
                <wp:simplePos x="0" y="0"/>
                <wp:positionH relativeFrom="column">
                  <wp:posOffset>4930775</wp:posOffset>
                </wp:positionH>
                <wp:positionV relativeFrom="paragraph">
                  <wp:posOffset>-537588</wp:posOffset>
                </wp:positionV>
                <wp:extent cx="565785" cy="445770"/>
                <wp:effectExtent l="0" t="0" r="24765" b="11430"/>
                <wp:wrapNone/>
                <wp:docPr id="18" name="Text Box 65"/>
                <wp:cNvGraphicFramePr/>
                <a:graphic xmlns:a="http://schemas.openxmlformats.org/drawingml/2006/main">
                  <a:graphicData uri="http://schemas.microsoft.com/office/word/2010/wordprocessingShape">
                    <wps:wsp>
                      <wps:cNvSpPr txBox="1"/>
                      <wps:spPr>
                        <a:xfrm>
                          <a:off x="0" y="0"/>
                          <a:ext cx="565785" cy="445770"/>
                        </a:xfrm>
                        <a:prstGeom prst="rect">
                          <a:avLst/>
                        </a:prstGeom>
                        <a:solidFill>
                          <a:schemeClr val="lt1"/>
                        </a:solidFill>
                        <a:ln w="6350">
                          <a:solidFill>
                            <a:schemeClr val="bg1"/>
                          </a:solidFill>
                        </a:ln>
                      </wps:spPr>
                      <wps:txbx>
                        <w:txbxContent>
                          <w:p w14:paraId="74DF414A" w14:textId="77777777" w:rsidR="00C97EC1" w:rsidRDefault="00C97EC1" w:rsidP="00C97EC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2B5855E3" id="_x0000_s1044" type="#_x0000_t202" style="position:absolute;margin-left:388.25pt;margin-top:-42.35pt;width:44.55pt;height:35.1pt;z-index:251710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" fillcolor="white [3201]" strokecolor="white [3212]" strokeweight=".5pt">
                <v:textbox>
                  <w:txbxContent>
                    <w:p w14:paraId="74DF414A" w14:textId="77777777" w:rsidR="00C97EC1" w:rsidRDefault="00C97EC1" w:rsidP="00C97EC1"/>
                  </w:txbxContent>
                </v:textbox>
              </v:shape>
            </w:pict>
          </mc:Fallback>
        </mc:AlternateContent>
      </w:r>
    </w:p>
    <w:p w14:paraId="59357C2E" w14:textId="128290C0" w:rsidR="003F4B66" w:rsidRDefault="003F4B66" w:rsidP="003F4B66">
      <w:pPr>
        <w:spacing w:after="240" w:line="480" w:lineRule="auto"/>
        <w:rPr>
          <w:b/>
          <w:sz w:val="100"/>
          <w:szCs w:val="100"/>
        </w:rPr>
      </w:pPr>
    </w:p>
    <w:p w14:paraId="5F2840D7" w14:textId="05A1512B" w:rsidR="00495656" w:rsidRDefault="00495656" w:rsidP="00DE7350">
      <w:pPr>
        <w:spacing w:before="240" w:after="240" w:line="480" w:lineRule="auto"/>
        <w:rPr>
          <w:b/>
          <w:sz w:val="100"/>
          <w:szCs w:val="100"/>
        </w:rPr>
      </w:pPr>
    </w:p>
    <w:p w14:paraId="204FEDB5" w14:textId="47946762" w:rsidR="00DE7350" w:rsidRPr="003F4B66" w:rsidRDefault="00DE7350" w:rsidP="00DE7350">
      <w:pPr>
        <w:spacing w:before="240" w:after="240" w:line="480" w:lineRule="auto"/>
        <w:jc w:val="center"/>
        <w:rPr>
          <w:b/>
          <w:sz w:val="100"/>
          <w:szCs w:val="100"/>
        </w:rPr>
      </w:pPr>
      <w:r>
        <w:rPr>
          <w:b/>
          <w:sz w:val="100"/>
          <w:szCs w:val="100"/>
        </w:rPr>
        <w:t>APPENDICES</w:t>
      </w:r>
    </w:p>
    <w:p w14:paraId="264C61C2" w14:textId="77777777" w:rsidR="00495656" w:rsidRDefault="00495656" w:rsidP="000A6F8B">
      <w:pPr>
        <w:spacing w:before="240" w:after="240" w:line="480" w:lineRule="auto"/>
        <w:rPr>
          <w:b/>
          <w:sz w:val="24"/>
          <w:szCs w:val="24"/>
        </w:rPr>
      </w:pPr>
    </w:p>
    <w:p w14:paraId="5B4F074C" w14:textId="155D16C7" w:rsidR="00495656" w:rsidRDefault="00495656" w:rsidP="000A6F8B">
      <w:pPr>
        <w:spacing w:before="240" w:after="240" w:line="480" w:lineRule="auto"/>
        <w:rPr>
          <w:b/>
          <w:sz w:val="24"/>
          <w:szCs w:val="24"/>
        </w:rPr>
      </w:pPr>
    </w:p>
    <w:p w14:paraId="01D7D4D1" w14:textId="77777777" w:rsidR="00495656" w:rsidRDefault="00495656" w:rsidP="000A6F8B">
      <w:pPr>
        <w:spacing w:before="240" w:after="240" w:line="480" w:lineRule="auto"/>
        <w:rPr>
          <w:b/>
          <w:sz w:val="24"/>
          <w:szCs w:val="24"/>
        </w:rPr>
      </w:pPr>
    </w:p>
    <w:p w14:paraId="500C001C" w14:textId="77777777" w:rsidR="00495656" w:rsidRDefault="00495656" w:rsidP="000A6F8B">
      <w:pPr>
        <w:spacing w:before="240" w:after="240" w:line="480" w:lineRule="auto"/>
        <w:rPr>
          <w:b/>
          <w:sz w:val="24"/>
          <w:szCs w:val="24"/>
        </w:rPr>
      </w:pPr>
    </w:p>
    <w:p w14:paraId="776D1620" w14:textId="324DC031" w:rsidR="00495656" w:rsidRDefault="008C4D38" w:rsidP="000A6F8B">
      <w:pPr>
        <w:spacing w:before="240" w:after="240" w:line="480" w:lineRule="auto"/>
        <w:rPr>
          <w:b/>
          <w:sz w:val="24"/>
          <w:szCs w:val="24"/>
        </w:rPr>
      </w:pPr>
      <w:r>
        <w:rPr>
          <w:noProof/>
          <w:lang w:val="en-US" w:eastAsia="en-US"/>
        </w:rPr>
        <mc:AlternateContent>
          <mc:Choice Requires="wps">
            <w:drawing>
              <wp:anchor distT="0" distB="0" distL="114300" distR="114300" simplePos="0" relativeHeight="251675136" behindDoc="0" locked="0" layoutInCell="1" allowOverlap="1" wp14:anchorId="1282857E" wp14:editId="09B6E750">
                <wp:simplePos x="0" y="0"/>
                <wp:positionH relativeFrom="column">
                  <wp:posOffset>5828044</wp:posOffset>
                </wp:positionH>
                <wp:positionV relativeFrom="paragraph">
                  <wp:posOffset>-401062</wp:posOffset>
                </wp:positionV>
                <wp:extent cx="823965" cy="552659"/>
                <wp:effectExtent l="0" t="0" r="14605" b="19050"/>
                <wp:wrapNone/>
                <wp:docPr id="921706625" name="Text Box 44"/>
                <wp:cNvGraphicFramePr/>
                <a:graphic xmlns:a="http://schemas.openxmlformats.org/drawingml/2006/main">
                  <a:graphicData uri="http://schemas.microsoft.com/office/word/2010/wordprocessingShape">
                    <wps:wsp>
                      <wps:cNvSpPr txBox="1"/>
                      <wps:spPr>
                        <a:xfrm>
                          <a:off x="0" y="0"/>
                          <a:ext cx="823965" cy="552659"/>
                        </a:xfrm>
                        <a:prstGeom prst="rect">
                          <a:avLst/>
                        </a:prstGeom>
                        <a:solidFill>
                          <a:schemeClr val="lt1"/>
                        </a:solidFill>
                        <a:ln w="6350">
                          <a:solidFill>
                            <a:schemeClr val="bg1"/>
                          </a:solidFill>
                        </a:ln>
                      </wps:spPr>
                      <wps:txbx>
                        <w:txbxContent>
                          <w:p w14:paraId="6E0D13DE" w14:textId="77777777" w:rsidR="00C97EC1" w:rsidRDefault="00C97EC1" w:rsidP="008C4D3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1282857E" id="_x0000_s1045" type="#_x0000_t202" style="position:absolute;margin-left:458.9pt;margin-top:-31.6pt;width:64.9pt;height:43.5pt;z-index:251675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" fillcolor="white [3201]" strokecolor="white [3212]" strokeweight=".5pt">
                <v:textbox>
                  <w:txbxContent>
                    <w:p w14:paraId="6E0D13DE" w14:textId="77777777" w:rsidR="00C97EC1" w:rsidRDefault="00C97EC1" w:rsidP="008C4D38"/>
                  </w:txbxContent>
                </v:textbox>
              </v:shape>
            </w:pict>
          </mc:Fallback>
        </mc:AlternateContent>
      </w:r>
      <w:r>
        <w:rPr>
          <w:noProof/>
          <w:lang w:val="en-US" w:eastAsia="en-US"/>
        </w:rPr>
        <mc:AlternateContent>
          <mc:Choice Requires="wps">
            <w:drawing>
              <wp:anchor distT="0" distB="0" distL="114300" distR="114300" simplePos="0" relativeHeight="251613696" behindDoc="0" locked="0" layoutInCell="1" hidden="0" allowOverlap="1" wp14:anchorId="25AC6D45" wp14:editId="48D4A355">
                <wp:simplePos x="0" y="0"/>
                <wp:positionH relativeFrom="column">
                  <wp:posOffset>5268278</wp:posOffset>
                </wp:positionH>
                <wp:positionV relativeFrom="paragraph">
                  <wp:posOffset>-512761</wp:posOffset>
                </wp:positionV>
                <wp:extent cx="710565" cy="436245"/>
                <wp:effectExtent l="0" t="0" r="0" b="0"/>
                <wp:wrapNone/>
                <wp:docPr id="2095051415" name="Rectangle 2095051415"/>
                <wp:cNvGraphicFramePr/>
                <a:graphic xmlns:a="http://schemas.openxmlformats.org/drawingml/2006/main">
                  <a:graphicData uri="http://schemas.microsoft.com/office/word/2010/wordprocessingShape">
                    <wps:wsp>
                      <wps:cNvSpPr/>
                      <wps:spPr>
                        <a:xfrm>
                          <a:off x="4995480" y="3566640"/>
                          <a:ext cx="701040" cy="426720"/>
                        </a:xfrm>
                        <a:prstGeom prst="rect">
                          <a:avLst/>
                        </a:prstGeom>
                        <a:solidFill>
                          <a:schemeClr val="lt1"/>
                        </a:solidFill>
                        <a:ln w="9525" cap="flat" cmpd="sng">
                          <a:solidFill>
                            <a:schemeClr val="lt1"/>
                          </a:solidFill>
                          <a:prstDash val="solid"/>
                          <a:round/>
                          <a:headEnd type="none" w="sm" len="sm"/>
                          <a:tailEnd type="none" w="sm" len="sm"/>
                        </a:ln>
                      </wps:spPr>
                      <wps:txbx>
                        <w:txbxContent>
                          <w:p w14:paraId="0B28696C" w14:textId="77777777" w:rsidR="00C97EC1" w:rsidRDefault="00C97EC1">
                            <w:pPr>
                              <w:spacing w:line="275" w:lineRule="auto"/>
                              <w:textDirection w:val="btLr"/>
                            </w:pPr>
                          </w:p>
                        </w:txbxContent>
                      </wps:txbx>
                      <wps:bodyPr spcFirstLastPara="1" wrap="square" lIns="91425" tIns="45700" rIns="91425" bIns="45700" anchor="t" anchorCtr="0">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25AC6D45" id="Rectangle 2095051415" o:spid="_x0000_s1046" style="position:absolute;margin-left:414.85pt;margin-top:-40.35pt;width:55.95pt;height:34.35pt;z-index:251613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" fillcolor="white [3201]" strokecolor="white [3201]">
                <v:stroke startarrowwidth="narrow" startarrowlength="short" endarrowwidth="narrow" endarrowlength="short" joinstyle="round"/>
                <v:textbox inset="2.53958mm,1.2694mm,2.53958mm,1.2694mm">
                  <w:txbxContent>
                    <w:p w14:paraId="0B28696C" w14:textId="77777777" w:rsidR="00C97EC1" w:rsidRDefault="00C97EC1">
                      <w:pPr>
                        <w:spacing w:line="275" w:lineRule="auto"/>
                        <w:textDirection w:val="btLr"/>
                      </w:pPr>
                    </w:p>
                  </w:txbxContent>
                </v:textbox>
              </v:rect>
            </w:pict>
          </mc:Fallback>
        </mc:AlternateContent>
      </w:r>
    </w:p>
    <w:p w14:paraId="2EF6C64F" w14:textId="69637A89" w:rsidR="00495656" w:rsidRDefault="00495656" w:rsidP="000A6F8B">
      <w:pPr>
        <w:spacing w:before="240" w:after="240" w:line="480" w:lineRule="auto"/>
        <w:rPr>
          <w:b/>
          <w:sz w:val="24"/>
          <w:szCs w:val="24"/>
        </w:rPr>
      </w:pPr>
    </w:p>
    <w:p w14:paraId="4C2281C4" w14:textId="375FCA2D" w:rsidR="00495656" w:rsidRDefault="00495656" w:rsidP="000A6F8B">
      <w:pPr>
        <w:spacing w:before="240" w:after="240" w:line="480" w:lineRule="auto"/>
        <w:rPr>
          <w:b/>
          <w:sz w:val="24"/>
          <w:szCs w:val="24"/>
        </w:rPr>
      </w:pPr>
    </w:p>
    <w:p w14:paraId="62D91777" w14:textId="04C852C5" w:rsidR="00495656" w:rsidRDefault="00FE06BF" w:rsidP="000A6F8B">
      <w:pPr>
        <w:spacing w:before="240" w:after="240" w:line="480" w:lineRule="auto"/>
        <w:rPr>
          <w:b/>
          <w:sz w:val="24"/>
          <w:szCs w:val="24"/>
        </w:rPr>
      </w:pPr>
      <w:r>
        <w:rPr>
          <w:noProof/>
          <w:lang w:val="en-US" w:eastAsia="en-US"/>
        </w:rPr>
        <mc:AlternateContent>
          <mc:Choice Requires="wps">
            <w:drawing>
              <wp:anchor distT="0" distB="0" distL="114300" distR="114300" simplePos="0" relativeHeight="251682304" behindDoc="0" locked="0" layoutInCell="1" allowOverlap="1" wp14:anchorId="141C025F" wp14:editId="062892DC">
                <wp:simplePos x="0" y="0"/>
                <wp:positionH relativeFrom="column">
                  <wp:posOffset>6018196</wp:posOffset>
                </wp:positionH>
                <wp:positionV relativeFrom="paragraph">
                  <wp:posOffset>-465756</wp:posOffset>
                </wp:positionV>
                <wp:extent cx="770021" cy="644893"/>
                <wp:effectExtent l="0" t="0" r="11430" b="22225"/>
                <wp:wrapNone/>
                <wp:docPr id="1230580146" name="Text Box 47"/>
                <wp:cNvGraphicFramePr/>
                <a:graphic xmlns:a="http://schemas.openxmlformats.org/drawingml/2006/main">
                  <a:graphicData uri="http://schemas.microsoft.com/office/word/2010/wordprocessingShape">
                    <wps:wsp>
                      <wps:cNvSpPr txBox="1"/>
                      <wps:spPr>
                        <a:xfrm>
                          <a:off x="0" y="0"/>
                          <a:ext cx="770021" cy="644893"/>
                        </a:xfrm>
                        <a:prstGeom prst="rect">
                          <a:avLst/>
                        </a:prstGeom>
                        <a:solidFill>
                          <a:schemeClr val="lt1"/>
                        </a:solidFill>
                        <a:ln w="6350">
                          <a:solidFill>
                            <a:schemeClr val="bg1"/>
                          </a:solidFill>
                        </a:ln>
                      </wps:spPr>
                      <wps:txbx>
                        <w:txbxContent>
                          <w:p w14:paraId="057C10FE" w14:textId="77777777" w:rsidR="00C97EC1" w:rsidRDefault="00C97EC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141C025F" id="Text Box 47" o:spid="_x0000_s1047" type="#_x0000_t202" style="position:absolute;margin-left:473.85pt;margin-top:-36.65pt;width:60.65pt;height:50.8pt;z-index:251682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" fillcolor="white [3201]" strokecolor="white [3212]" strokeweight=".5pt">
                <v:textbox>
                  <w:txbxContent>
                    <w:p w14:paraId="057C10FE" w14:textId="77777777" w:rsidR="00C97EC1" w:rsidRDefault="00C97EC1"/>
                  </w:txbxContent>
                </v:textbox>
              </v:shape>
            </w:pict>
          </mc:Fallback>
        </mc:AlternateContent>
      </w:r>
      <w:r>
        <w:rPr>
          <w:noProof/>
          <w:lang w:val="en-US" w:eastAsia="en-US"/>
        </w:rPr>
        <mc:AlternateContent>
          <mc:Choice Requires="wps">
            <w:drawing>
              <wp:anchor distT="0" distB="0" distL="114300" distR="114300" simplePos="0" relativeHeight="251614720" behindDoc="0" locked="0" layoutInCell="1" hidden="0" allowOverlap="1" wp14:anchorId="7F631731" wp14:editId="5D96AA62">
                <wp:simplePos x="0" y="0"/>
                <wp:positionH relativeFrom="column">
                  <wp:posOffset>5057095</wp:posOffset>
                </wp:positionH>
                <wp:positionV relativeFrom="paragraph">
                  <wp:posOffset>-510947</wp:posOffset>
                </wp:positionV>
                <wp:extent cx="1136197" cy="532040"/>
                <wp:effectExtent l="0" t="0" r="0" b="0"/>
                <wp:wrapNone/>
                <wp:docPr id="2095051410" name="Rectangle 2095051410"/>
                <wp:cNvGraphicFramePr/>
                <a:graphic xmlns:a="http://schemas.openxmlformats.org/drawingml/2006/main">
                  <a:graphicData uri="http://schemas.microsoft.com/office/word/2010/wordprocessingShape">
                    <wps:wsp>
                      <wps:cNvSpPr/>
                      <wps:spPr>
                        <a:xfrm>
                          <a:off x="4782664" y="3518743"/>
                          <a:ext cx="1126672" cy="522515"/>
                        </a:xfrm>
                        <a:prstGeom prst="rect">
                          <a:avLst/>
                        </a:prstGeom>
                        <a:solidFill>
                          <a:schemeClr val="lt1"/>
                        </a:solidFill>
                        <a:ln w="9525" cap="flat" cmpd="sng">
                          <a:solidFill>
                            <a:schemeClr val="lt1"/>
                          </a:solidFill>
                          <a:prstDash val="solid"/>
                          <a:round/>
                          <a:headEnd type="none" w="sm" len="sm"/>
                          <a:tailEnd type="none" w="sm" len="sm"/>
                        </a:ln>
                      </wps:spPr>
                      <wps:txbx>
                        <w:txbxContent>
                          <w:p w14:paraId="3C10411F" w14:textId="77777777" w:rsidR="00C97EC1" w:rsidRDefault="00C97EC1">
                            <w:pPr>
                              <w:spacing w:line="275" w:lineRule="auto"/>
                              <w:textDirection w:val="btLr"/>
                            </w:pPr>
                          </w:p>
                        </w:txbxContent>
                      </wps:txbx>
                      <wps:bodyPr spcFirstLastPara="1" wrap="square" lIns="91425" tIns="45700" rIns="91425" bIns="45700" anchor="t" anchorCtr="0">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7F631731" id="Rectangle 2095051410" o:spid="_x0000_s1048" style="position:absolute;margin-left:398.2pt;margin-top:-40.25pt;width:89.45pt;height:41.9pt;z-index:251614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" fillcolor="white [3201]" strokecolor="white [3201]">
                <v:stroke startarrowwidth="narrow" startarrowlength="short" endarrowwidth="narrow" endarrowlength="short" joinstyle="round"/>
                <v:textbox inset="2.53958mm,1.2694mm,2.53958mm,1.2694mm">
                  <w:txbxContent>
                    <w:p w14:paraId="3C10411F" w14:textId="77777777" w:rsidR="00C97EC1" w:rsidRDefault="00C97EC1">
                      <w:pPr>
                        <w:spacing w:line="275" w:lineRule="auto"/>
                        <w:textDirection w:val="btLr"/>
                      </w:pPr>
                    </w:p>
                  </w:txbxContent>
                </v:textbox>
              </v:rect>
            </w:pict>
          </mc:Fallback>
        </mc:AlternateContent>
      </w:r>
    </w:p>
    <w:p w14:paraId="3D661336" w14:textId="77777777" w:rsidR="00495656" w:rsidRDefault="00495656" w:rsidP="000A6F8B">
      <w:pPr>
        <w:spacing w:before="240" w:after="240" w:line="480" w:lineRule="auto"/>
        <w:rPr>
          <w:b/>
          <w:sz w:val="24"/>
          <w:szCs w:val="24"/>
        </w:rPr>
      </w:pPr>
    </w:p>
    <w:p w14:paraId="0351DA02" w14:textId="3C94793B" w:rsidR="003F4B66" w:rsidRDefault="003F4B66" w:rsidP="00DE7350">
      <w:pPr>
        <w:spacing w:before="240" w:after="240"/>
        <w:rPr>
          <w:b/>
          <w:sz w:val="100"/>
          <w:szCs w:val="100"/>
        </w:rPr>
      </w:pPr>
    </w:p>
    <w:p w14:paraId="0F53C05E" w14:textId="1D4EEE16" w:rsidR="00DE7350" w:rsidRDefault="00DE7350" w:rsidP="00DE7350">
      <w:pPr>
        <w:spacing w:before="240" w:after="240"/>
        <w:rPr>
          <w:b/>
          <w:sz w:val="100"/>
          <w:szCs w:val="100"/>
        </w:rPr>
      </w:pPr>
    </w:p>
    <w:p w14:paraId="783DB6B0" w14:textId="1B078DD3" w:rsidR="00495656" w:rsidRDefault="00B12A9D" w:rsidP="003F4B66">
      <w:pPr>
        <w:spacing w:before="240" w:after="240"/>
        <w:jc w:val="center"/>
        <w:rPr>
          <w:b/>
          <w:sz w:val="100"/>
          <w:szCs w:val="100"/>
        </w:rPr>
      </w:pPr>
      <w:r>
        <w:rPr>
          <w:b/>
          <w:sz w:val="100"/>
          <w:szCs w:val="100"/>
        </w:rPr>
        <w:t>Appendix A</w:t>
      </w:r>
    </w:p>
    <w:p w14:paraId="72966868" w14:textId="77777777" w:rsidR="00495656" w:rsidRDefault="00B12A9D" w:rsidP="003F4B66">
      <w:pPr>
        <w:jc w:val="center"/>
        <w:rPr>
          <w:b/>
          <w:sz w:val="50"/>
          <w:szCs w:val="50"/>
        </w:rPr>
      </w:pPr>
      <w:r>
        <w:rPr>
          <w:b/>
          <w:sz w:val="50"/>
          <w:szCs w:val="50"/>
        </w:rPr>
        <w:t>Request Letter</w:t>
      </w:r>
    </w:p>
    <w:p w14:paraId="0F306255" w14:textId="77777777" w:rsidR="00495656" w:rsidRDefault="00495656" w:rsidP="003F4B66">
      <w:pPr>
        <w:spacing w:line="480" w:lineRule="auto"/>
        <w:jc w:val="center"/>
        <w:rPr>
          <w:sz w:val="24"/>
          <w:szCs w:val="24"/>
        </w:rPr>
      </w:pPr>
    </w:p>
    <w:p w14:paraId="4E3916CB" w14:textId="77777777" w:rsidR="00495656" w:rsidRDefault="00495656" w:rsidP="003F4B66">
      <w:pPr>
        <w:spacing w:line="480" w:lineRule="auto"/>
        <w:jc w:val="center"/>
        <w:rPr>
          <w:sz w:val="24"/>
          <w:szCs w:val="24"/>
        </w:rPr>
      </w:pPr>
    </w:p>
    <w:p w14:paraId="7F2C4142" w14:textId="77777777" w:rsidR="00495656" w:rsidRDefault="00495656" w:rsidP="000A6F8B">
      <w:pPr>
        <w:spacing w:line="480" w:lineRule="auto"/>
        <w:rPr>
          <w:sz w:val="24"/>
          <w:szCs w:val="24"/>
        </w:rPr>
      </w:pPr>
    </w:p>
    <w:p w14:paraId="5FD0872C" w14:textId="77777777" w:rsidR="00495656" w:rsidRDefault="00495656" w:rsidP="000A6F8B">
      <w:pPr>
        <w:spacing w:line="480" w:lineRule="auto"/>
        <w:rPr>
          <w:sz w:val="24"/>
          <w:szCs w:val="24"/>
        </w:rPr>
      </w:pPr>
    </w:p>
    <w:p w14:paraId="5DDE891C" w14:textId="77777777" w:rsidR="00495656" w:rsidRDefault="00495656" w:rsidP="000A6F8B">
      <w:pPr>
        <w:spacing w:line="480" w:lineRule="auto"/>
        <w:rPr>
          <w:sz w:val="24"/>
          <w:szCs w:val="24"/>
        </w:rPr>
      </w:pPr>
    </w:p>
    <w:p w14:paraId="3D3EE71E" w14:textId="77777777" w:rsidR="00495656" w:rsidRDefault="00495656" w:rsidP="000A6F8B">
      <w:pPr>
        <w:spacing w:line="480" w:lineRule="auto"/>
        <w:rPr>
          <w:sz w:val="24"/>
          <w:szCs w:val="24"/>
        </w:rPr>
      </w:pPr>
    </w:p>
    <w:p w14:paraId="31352B9D" w14:textId="77777777" w:rsidR="00495656" w:rsidRDefault="00495656" w:rsidP="000A6F8B">
      <w:pPr>
        <w:spacing w:line="480" w:lineRule="auto"/>
        <w:rPr>
          <w:sz w:val="24"/>
          <w:szCs w:val="24"/>
        </w:rPr>
      </w:pPr>
    </w:p>
    <w:p w14:paraId="5FD6E4F9" w14:textId="77777777" w:rsidR="00495656" w:rsidRDefault="00495656" w:rsidP="000A6F8B">
      <w:pPr>
        <w:spacing w:line="480" w:lineRule="auto"/>
        <w:rPr>
          <w:sz w:val="24"/>
          <w:szCs w:val="24"/>
        </w:rPr>
      </w:pPr>
    </w:p>
    <w:p w14:paraId="521B1479" w14:textId="72476FDA" w:rsidR="00495656" w:rsidRDefault="00C97EC1" w:rsidP="000A6F8B">
      <w:pPr>
        <w:spacing w:line="480" w:lineRule="auto"/>
        <w:rPr>
          <w:sz w:val="24"/>
          <w:szCs w:val="24"/>
        </w:rPr>
      </w:pPr>
      <w:r>
        <w:rPr>
          <w:noProof/>
          <w:lang w:val="en-US" w:eastAsia="en-US"/>
        </w:rPr>
        <w:lastRenderedPageBreak/>
        <mc:AlternateContent>
          <mc:Choice Requires="wps">
            <w:drawing>
              <wp:anchor distT="0" distB="0" distL="114300" distR="114300" simplePos="0" relativeHeight="251709952" behindDoc="0" locked="0" layoutInCell="1" allowOverlap="1" wp14:anchorId="399AEE37" wp14:editId="1998C14B">
                <wp:simplePos x="0" y="0"/>
                <wp:positionH relativeFrom="column">
                  <wp:posOffset>4821082</wp:posOffset>
                </wp:positionH>
                <wp:positionV relativeFrom="paragraph">
                  <wp:posOffset>1244195</wp:posOffset>
                </wp:positionV>
                <wp:extent cx="566057" cy="446314"/>
                <wp:effectExtent l="0" t="0" r="24765" b="11430"/>
                <wp:wrapNone/>
                <wp:docPr id="17" name="Text Box 65"/>
                <wp:cNvGraphicFramePr/>
                <a:graphic xmlns:a="http://schemas.openxmlformats.org/drawingml/2006/main">
                  <a:graphicData uri="http://schemas.microsoft.com/office/word/2010/wordprocessingShape">
                    <wps:wsp>
                      <wps:cNvSpPr txBox="1"/>
                      <wps:spPr>
                        <a:xfrm>
                          <a:off x="0" y="0"/>
                          <a:ext cx="566057" cy="446314"/>
                        </a:xfrm>
                        <a:prstGeom prst="rect">
                          <a:avLst/>
                        </a:prstGeom>
                        <a:solidFill>
                          <a:schemeClr val="lt1"/>
                        </a:solidFill>
                        <a:ln w="6350">
                          <a:solidFill>
                            <a:schemeClr val="bg1"/>
                          </a:solidFill>
                        </a:ln>
                      </wps:spPr>
                      <wps:txbx>
                        <w:txbxContent>
                          <w:p w14:paraId="3651F777" w14:textId="77777777" w:rsidR="00C97EC1" w:rsidRDefault="00C97EC1" w:rsidP="00C97EC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399AEE37" id="_x0000_s1049" type="#_x0000_t202" style="position:absolute;margin-left:379.6pt;margin-top:97.95pt;width:44.55pt;height:35.15pt;z-index:251709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" fillcolor="white [3201]" strokecolor="white [3212]" strokeweight=".5pt">
                <v:textbox>
                  <w:txbxContent>
                    <w:p w14:paraId="3651F777" w14:textId="77777777" w:rsidR="00C97EC1" w:rsidRDefault="00C97EC1" w:rsidP="00C97EC1"/>
                  </w:txbxContent>
                </v:textbox>
              </v:shape>
            </w:pict>
          </mc:Fallback>
        </mc:AlternateContent>
      </w:r>
      <w:r w:rsidR="0059219C">
        <w:rPr>
          <w:noProof/>
          <w:lang w:val="en-US" w:eastAsia="en-US"/>
        </w:rPr>
        <w:drawing>
          <wp:anchor distT="0" distB="0" distL="114300" distR="114300" simplePos="0" relativeHeight="251616768" behindDoc="0" locked="0" layoutInCell="1" hidden="0" allowOverlap="1" wp14:anchorId="5FECB230" wp14:editId="17C07A09">
            <wp:simplePos x="0" y="0"/>
            <wp:positionH relativeFrom="margin">
              <wp:align>right</wp:align>
            </wp:positionH>
            <wp:positionV relativeFrom="paragraph">
              <wp:posOffset>0</wp:posOffset>
            </wp:positionV>
            <wp:extent cx="5733415" cy="8039100"/>
            <wp:effectExtent l="0" t="0" r="635" b="0"/>
            <wp:wrapSquare wrapText="bothSides" distT="0" distB="0" distL="114300" distR="114300"/>
            <wp:docPr id="2095051428"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24"/>
                    <a:srcRect/>
                    <a:stretch>
                      <a:fillRect/>
                    </a:stretch>
                  </pic:blipFill>
                  <pic:spPr>
                    <a:xfrm>
                      <a:off x="0" y="0"/>
                      <a:ext cx="5733415" cy="8039100"/>
                    </a:xfrm>
                    <a:prstGeom prst="rect">
                      <a:avLst/>
                    </a:prstGeom>
                    <a:ln/>
                  </pic:spPr>
                </pic:pic>
              </a:graphicData>
            </a:graphic>
          </wp:anchor>
        </w:drawing>
      </w:r>
      <w:r w:rsidR="00B12A9D">
        <w:rPr>
          <w:noProof/>
          <w:lang w:val="en-US" w:eastAsia="en-US"/>
        </w:rPr>
        <mc:AlternateContent>
          <mc:Choice Requires="wps">
            <w:drawing>
              <wp:anchor distT="0" distB="0" distL="114300" distR="114300" simplePos="0" relativeHeight="251615744" behindDoc="0" locked="0" layoutInCell="1" hidden="0" allowOverlap="1" wp14:anchorId="4C997B7D" wp14:editId="4E1668EF">
                <wp:simplePos x="0" y="0"/>
                <wp:positionH relativeFrom="margin">
                  <wp:posOffset>5743185</wp:posOffset>
                </wp:positionH>
                <wp:positionV relativeFrom="paragraph">
                  <wp:posOffset>-470982</wp:posOffset>
                </wp:positionV>
                <wp:extent cx="1215850" cy="266512"/>
                <wp:effectExtent l="0" t="0" r="22860" b="19685"/>
                <wp:wrapNone/>
                <wp:docPr id="2095051413" name="Rectangle 2095051413"/>
                <wp:cNvGraphicFramePr/>
                <a:graphic xmlns:a="http://schemas.openxmlformats.org/drawingml/2006/main">
                  <a:graphicData uri="http://schemas.microsoft.com/office/word/2010/wordprocessingShape">
                    <wps:wsp>
                      <wps:cNvSpPr/>
                      <wps:spPr>
                        <a:xfrm>
                          <a:off x="0" y="0"/>
                          <a:ext cx="1215850" cy="266512"/>
                        </a:xfrm>
                        <a:prstGeom prst="rect">
                          <a:avLst/>
                        </a:prstGeom>
                        <a:solidFill>
                          <a:schemeClr val="lt1"/>
                        </a:solidFill>
                        <a:ln w="9525" cap="flat" cmpd="sng">
                          <a:solidFill>
                            <a:schemeClr val="lt1"/>
                          </a:solidFill>
                          <a:prstDash val="solid"/>
                          <a:round/>
                          <a:headEnd type="none" w="sm" len="sm"/>
                          <a:tailEnd type="none" w="sm" len="sm"/>
                        </a:ln>
                      </wps:spPr>
                      <wps:txbx>
                        <w:txbxContent>
                          <w:p w14:paraId="32FFCC5B" w14:textId="77777777" w:rsidR="00C97EC1" w:rsidRDefault="00C97EC1">
                            <w:pPr>
                              <w:spacing w:line="275" w:lineRule="auto"/>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C997B7D" id="Rectangle 2095051413" o:spid="_x0000_s1050" style="position:absolute;margin-left:452.2pt;margin-top:-37.1pt;width:95.75pt;height:21pt;z-index:251615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" fillcolor="white [3201]" strokecolor="white [3201]">
                <v:stroke startarrowwidth="narrow" startarrowlength="short" endarrowwidth="narrow" endarrowlength="short" joinstyle="round"/>
                <v:textbox inset="2.53958mm,1.2694mm,2.53958mm,1.2694mm">
                  <w:txbxContent>
                    <w:p w14:paraId="32FFCC5B" w14:textId="77777777" w:rsidR="00C97EC1" w:rsidRDefault="00C97EC1">
                      <w:pPr>
                        <w:spacing w:line="275" w:lineRule="auto"/>
                        <w:textDirection w:val="btLr"/>
                      </w:pPr>
                    </w:p>
                  </w:txbxContent>
                </v:textbox>
                <w10:wrap anchorx="margin"/>
              </v:rect>
            </w:pict>
          </mc:Fallback>
        </mc:AlternateContent>
      </w:r>
    </w:p>
    <w:p w14:paraId="73ED54FF" w14:textId="77777777" w:rsidR="00495656" w:rsidRDefault="00495656" w:rsidP="000A6F8B">
      <w:pPr>
        <w:spacing w:line="480" w:lineRule="auto"/>
        <w:rPr>
          <w:sz w:val="24"/>
          <w:szCs w:val="24"/>
        </w:rPr>
      </w:pPr>
    </w:p>
    <w:p w14:paraId="72E2C22E" w14:textId="68CC58D6" w:rsidR="00495656" w:rsidRDefault="00495656" w:rsidP="000A6F8B">
      <w:pPr>
        <w:spacing w:line="480" w:lineRule="auto"/>
        <w:rPr>
          <w:sz w:val="24"/>
          <w:szCs w:val="24"/>
        </w:rPr>
      </w:pPr>
    </w:p>
    <w:p w14:paraId="00404F2F" w14:textId="77777777" w:rsidR="00495656" w:rsidRDefault="00B12A9D" w:rsidP="000A6F8B">
      <w:pPr>
        <w:spacing w:line="480" w:lineRule="auto"/>
        <w:rPr>
          <w:sz w:val="24"/>
          <w:szCs w:val="24"/>
        </w:rPr>
      </w:pPr>
      <w:r>
        <w:rPr>
          <w:noProof/>
          <w:lang w:val="en-US" w:eastAsia="en-US"/>
        </w:rPr>
        <mc:AlternateContent>
          <mc:Choice Requires="wps">
            <w:drawing>
              <wp:anchor distT="0" distB="0" distL="114300" distR="114300" simplePos="0" relativeHeight="251617792" behindDoc="0" locked="0" layoutInCell="1" hidden="0" allowOverlap="1" wp14:anchorId="6BC8D57D" wp14:editId="2A4134F8">
                <wp:simplePos x="0" y="0"/>
                <wp:positionH relativeFrom="column">
                  <wp:posOffset>5275898</wp:posOffset>
                </wp:positionH>
                <wp:positionV relativeFrom="paragraph">
                  <wp:posOffset>-469581</wp:posOffset>
                </wp:positionV>
                <wp:extent cx="565785" cy="287020"/>
                <wp:effectExtent l="0" t="0" r="0" b="0"/>
                <wp:wrapNone/>
                <wp:docPr id="2095051419" name="Rectangle 2095051419"/>
                <wp:cNvGraphicFramePr/>
                <a:graphic xmlns:a="http://schemas.openxmlformats.org/drawingml/2006/main">
                  <a:graphicData uri="http://schemas.microsoft.com/office/word/2010/wordprocessingShape">
                    <wps:wsp>
                      <wps:cNvSpPr/>
                      <wps:spPr>
                        <a:xfrm>
                          <a:off x="5067870" y="3641253"/>
                          <a:ext cx="556260" cy="277495"/>
                        </a:xfrm>
                        <a:prstGeom prst="rect">
                          <a:avLst/>
                        </a:prstGeom>
                        <a:solidFill>
                          <a:schemeClr val="lt1"/>
                        </a:solidFill>
                        <a:ln w="9525" cap="flat" cmpd="sng">
                          <a:solidFill>
                            <a:schemeClr val="lt1"/>
                          </a:solidFill>
                          <a:prstDash val="solid"/>
                          <a:round/>
                          <a:headEnd type="none" w="sm" len="sm"/>
                          <a:tailEnd type="none" w="sm" len="sm"/>
                        </a:ln>
                      </wps:spPr>
                      <wps:txbx>
                        <w:txbxContent>
                          <w:p w14:paraId="614610AF" w14:textId="77777777" w:rsidR="00C97EC1" w:rsidRDefault="00C97EC1">
                            <w:pPr>
                              <w:spacing w:line="275" w:lineRule="auto"/>
                              <w:textDirection w:val="btLr"/>
                            </w:pPr>
                          </w:p>
                        </w:txbxContent>
                      </wps:txbx>
                      <wps:bodyPr spcFirstLastPara="1" wrap="square" lIns="91425" tIns="45700" rIns="91425" bIns="45700" anchor="t" anchorCtr="0">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6BC8D57D" id="Rectangle 2095051419" o:spid="_x0000_s1051" style="position:absolute;margin-left:415.45pt;margin-top:-36.95pt;width:44.55pt;height:22.6pt;z-index:251617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" fillcolor="white [3201]" strokecolor="white [3201]">
                <v:stroke startarrowwidth="narrow" startarrowlength="short" endarrowwidth="narrow" endarrowlength="short" joinstyle="round"/>
                <v:textbox inset="2.53958mm,1.2694mm,2.53958mm,1.2694mm">
                  <w:txbxContent>
                    <w:p w14:paraId="614610AF" w14:textId="77777777" w:rsidR="00C97EC1" w:rsidRDefault="00C97EC1">
                      <w:pPr>
                        <w:spacing w:line="275" w:lineRule="auto"/>
                        <w:textDirection w:val="btLr"/>
                      </w:pPr>
                    </w:p>
                  </w:txbxContent>
                </v:textbox>
              </v:rect>
            </w:pict>
          </mc:Fallback>
        </mc:AlternateContent>
      </w:r>
    </w:p>
    <w:p w14:paraId="183841DB" w14:textId="0279023B" w:rsidR="008C4D38" w:rsidRDefault="00F53A8A" w:rsidP="000A6F8B">
      <w:pPr>
        <w:rPr>
          <w:b/>
          <w:sz w:val="100"/>
          <w:szCs w:val="100"/>
        </w:rPr>
      </w:pPr>
      <w:r>
        <w:rPr>
          <w:noProof/>
          <w:lang w:val="en-US" w:eastAsia="en-US"/>
        </w:rPr>
        <mc:AlternateContent>
          <mc:Choice Requires="wps">
            <w:drawing>
              <wp:anchor distT="0" distB="0" distL="114300" distR="114300" simplePos="0" relativeHeight="251708928" behindDoc="0" locked="0" layoutInCell="1" allowOverlap="1" wp14:anchorId="7AFDFD8F" wp14:editId="4D5D1117">
                <wp:simplePos x="0" y="0"/>
                <wp:positionH relativeFrom="column">
                  <wp:posOffset>3852072</wp:posOffset>
                </wp:positionH>
                <wp:positionV relativeFrom="paragraph">
                  <wp:posOffset>728493</wp:posOffset>
                </wp:positionV>
                <wp:extent cx="565785" cy="445770"/>
                <wp:effectExtent l="0" t="0" r="24765" b="11430"/>
                <wp:wrapNone/>
                <wp:docPr id="16" name="Text Box 65"/>
                <wp:cNvGraphicFramePr/>
                <a:graphic xmlns:a="http://schemas.openxmlformats.org/drawingml/2006/main">
                  <a:graphicData uri="http://schemas.microsoft.com/office/word/2010/wordprocessingShape">
                    <wps:wsp>
                      <wps:cNvSpPr txBox="1"/>
                      <wps:spPr>
                        <a:xfrm>
                          <a:off x="0" y="0"/>
                          <a:ext cx="565785" cy="445770"/>
                        </a:xfrm>
                        <a:prstGeom prst="rect">
                          <a:avLst/>
                        </a:prstGeom>
                        <a:solidFill>
                          <a:schemeClr val="lt1"/>
                        </a:solidFill>
                        <a:ln w="6350">
                          <a:solidFill>
                            <a:schemeClr val="bg1"/>
                          </a:solidFill>
                        </a:ln>
                      </wps:spPr>
                      <wps:txbx>
                        <w:txbxContent>
                          <w:p w14:paraId="74198F66" w14:textId="77777777" w:rsidR="00C97EC1" w:rsidRDefault="00C97EC1" w:rsidP="00C97EC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7AFDFD8F" id="_x0000_s1052" type="#_x0000_t202" style="position:absolute;margin-left:303.3pt;margin-top:57.35pt;width:44.55pt;height:35.1pt;z-index:251708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" fillcolor="white [3201]" strokecolor="white [3212]" strokeweight=".5pt">
                <v:textbox>
                  <w:txbxContent>
                    <w:p w14:paraId="74198F66" w14:textId="77777777" w:rsidR="00C97EC1" w:rsidRDefault="00C97EC1" w:rsidP="00C97EC1"/>
                  </w:txbxContent>
                </v:textbox>
              </v:shape>
            </w:pict>
          </mc:Fallback>
        </mc:AlternateContent>
      </w:r>
    </w:p>
    <w:p w14:paraId="17BBC331" w14:textId="65988EF8" w:rsidR="00C705DB" w:rsidRDefault="00FE06BF" w:rsidP="000A6F8B">
      <w:pPr>
        <w:spacing w:before="240" w:after="240"/>
        <w:rPr>
          <w:b/>
          <w:sz w:val="100"/>
          <w:szCs w:val="100"/>
        </w:rPr>
      </w:pPr>
      <w:r>
        <w:rPr>
          <w:b/>
          <w:noProof/>
          <w:sz w:val="100"/>
          <w:szCs w:val="100"/>
          <w:lang w:val="en-US" w:eastAsia="en-US"/>
        </w:rPr>
        <mc:AlternateContent>
          <mc:Choice Requires="wps">
            <w:drawing>
              <wp:anchor distT="0" distB="0" distL="114300" distR="114300" simplePos="0" relativeHeight="251681280" behindDoc="0" locked="0" layoutInCell="1" allowOverlap="1" wp14:anchorId="1F1B315A" wp14:editId="2299E8E9">
                <wp:simplePos x="0" y="0"/>
                <wp:positionH relativeFrom="column">
                  <wp:posOffset>6249202</wp:posOffset>
                </wp:positionH>
                <wp:positionV relativeFrom="paragraph">
                  <wp:posOffset>-398379</wp:posOffset>
                </wp:positionV>
                <wp:extent cx="693019" cy="461177"/>
                <wp:effectExtent l="0" t="0" r="12065" b="15240"/>
                <wp:wrapNone/>
                <wp:docPr id="1124563596" name="Text Box 46"/>
                <wp:cNvGraphicFramePr/>
                <a:graphic xmlns:a="http://schemas.openxmlformats.org/drawingml/2006/main">
                  <a:graphicData uri="http://schemas.microsoft.com/office/word/2010/wordprocessingShape">
                    <wps:wsp>
                      <wps:cNvSpPr txBox="1"/>
                      <wps:spPr>
                        <a:xfrm>
                          <a:off x="0" y="0"/>
                          <a:ext cx="693019" cy="461177"/>
                        </a:xfrm>
                        <a:prstGeom prst="rect">
                          <a:avLst/>
                        </a:prstGeom>
                        <a:solidFill>
                          <a:schemeClr val="lt1"/>
                        </a:solidFill>
                        <a:ln w="6350">
                          <a:solidFill>
                            <a:schemeClr val="bg1"/>
                          </a:solidFill>
                        </a:ln>
                      </wps:spPr>
                      <wps:txbx>
                        <w:txbxContent>
                          <w:p w14:paraId="78ABEB42" w14:textId="77777777" w:rsidR="00C97EC1" w:rsidRDefault="00C97EC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1F1B315A" id="Text Box 46" o:spid="_x0000_s1053" type="#_x0000_t202" style="position:absolute;margin-left:492.05pt;margin-top:-31.35pt;width:54.55pt;height:36.3pt;z-index:2516812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" fillcolor="white [3201]" strokecolor="white [3212]" strokeweight=".5pt">
                <v:textbox>
                  <w:txbxContent>
                    <w:p w14:paraId="78ABEB42" w14:textId="77777777" w:rsidR="00C97EC1" w:rsidRDefault="00C97EC1"/>
                  </w:txbxContent>
                </v:textbox>
              </v:shape>
            </w:pict>
          </mc:Fallback>
        </mc:AlternateContent>
      </w:r>
    </w:p>
    <w:p w14:paraId="33F48A66" w14:textId="51B76D77" w:rsidR="00DE7350" w:rsidRDefault="00DE7350" w:rsidP="00DE7350">
      <w:pPr>
        <w:spacing w:before="240" w:after="240"/>
        <w:jc w:val="center"/>
        <w:rPr>
          <w:b/>
          <w:sz w:val="100"/>
          <w:szCs w:val="100"/>
        </w:rPr>
      </w:pPr>
    </w:p>
    <w:p w14:paraId="6B452381" w14:textId="7773E3BC" w:rsidR="000303EB" w:rsidRDefault="008C4D38" w:rsidP="00DE7350">
      <w:pPr>
        <w:spacing w:before="240" w:after="240"/>
        <w:jc w:val="center"/>
        <w:rPr>
          <w:b/>
          <w:sz w:val="100"/>
          <w:szCs w:val="100"/>
        </w:rPr>
      </w:pPr>
      <w:r>
        <w:rPr>
          <w:noProof/>
          <w:lang w:val="en-US" w:eastAsia="en-US"/>
        </w:rPr>
        <mc:AlternateContent>
          <mc:Choice Requires="wps">
            <w:drawing>
              <wp:anchor distT="0" distB="0" distL="114300" distR="114300" simplePos="0" relativeHeight="251673088" behindDoc="0" locked="0" layoutInCell="1" allowOverlap="1" wp14:anchorId="71ACA49D" wp14:editId="0588EBD2">
                <wp:simplePos x="0" y="0"/>
                <wp:positionH relativeFrom="column">
                  <wp:posOffset>6018962</wp:posOffset>
                </wp:positionH>
                <wp:positionV relativeFrom="paragraph">
                  <wp:posOffset>-472677</wp:posOffset>
                </wp:positionV>
                <wp:extent cx="823965" cy="552659"/>
                <wp:effectExtent l="0" t="0" r="14605" b="19050"/>
                <wp:wrapNone/>
                <wp:docPr id="1182241627" name="Text Box 44"/>
                <wp:cNvGraphicFramePr/>
                <a:graphic xmlns:a="http://schemas.openxmlformats.org/drawingml/2006/main">
                  <a:graphicData uri="http://schemas.microsoft.com/office/word/2010/wordprocessingShape">
                    <wps:wsp>
                      <wps:cNvSpPr txBox="1"/>
                      <wps:spPr>
                        <a:xfrm>
                          <a:off x="0" y="0"/>
                          <a:ext cx="823965" cy="552659"/>
                        </a:xfrm>
                        <a:prstGeom prst="rect">
                          <a:avLst/>
                        </a:prstGeom>
                        <a:solidFill>
                          <a:schemeClr val="lt1"/>
                        </a:solidFill>
                        <a:ln w="6350">
                          <a:solidFill>
                            <a:schemeClr val="bg1"/>
                          </a:solidFill>
                        </a:ln>
                      </wps:spPr>
                      <wps:txbx>
                        <w:txbxContent>
                          <w:p w14:paraId="16783BEF" w14:textId="77777777" w:rsidR="00C97EC1" w:rsidRDefault="00C97EC1" w:rsidP="008C4D3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71ACA49D" id="_x0000_s1054" type="#_x0000_t202" style="position:absolute;left:0;text-align:left;margin-left:473.95pt;margin-top:-37.2pt;width:64.9pt;height:43.5pt;z-index:251673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" fillcolor="white [3201]" strokecolor="white [3212]" strokeweight=".5pt">
                <v:textbox>
                  <w:txbxContent>
                    <w:p w14:paraId="16783BEF" w14:textId="77777777" w:rsidR="00C97EC1" w:rsidRDefault="00C97EC1" w:rsidP="008C4D38"/>
                  </w:txbxContent>
                </v:textbox>
              </v:shape>
            </w:pict>
          </mc:Fallback>
        </mc:AlternateContent>
      </w:r>
      <w:r w:rsidR="000303EB">
        <w:rPr>
          <w:b/>
          <w:sz w:val="100"/>
          <w:szCs w:val="100"/>
        </w:rPr>
        <w:t>Appendix B</w:t>
      </w:r>
    </w:p>
    <w:p w14:paraId="5670059F" w14:textId="04646524" w:rsidR="000303EB" w:rsidRDefault="000303EB" w:rsidP="003F4B66">
      <w:pPr>
        <w:jc w:val="center"/>
        <w:rPr>
          <w:b/>
          <w:sz w:val="50"/>
          <w:szCs w:val="50"/>
        </w:rPr>
      </w:pPr>
      <w:r>
        <w:rPr>
          <w:b/>
          <w:sz w:val="50"/>
          <w:szCs w:val="50"/>
        </w:rPr>
        <w:t>Evaluation Form</w:t>
      </w:r>
      <w:r w:rsidR="00D321B6">
        <w:rPr>
          <w:b/>
          <w:sz w:val="50"/>
          <w:szCs w:val="50"/>
        </w:rPr>
        <w:t>s</w:t>
      </w:r>
    </w:p>
    <w:p w14:paraId="7B47D76E" w14:textId="2294850C" w:rsidR="000303EB" w:rsidRDefault="000303EB" w:rsidP="003F4B66">
      <w:pPr>
        <w:jc w:val="center"/>
        <w:rPr>
          <w:b/>
          <w:sz w:val="100"/>
          <w:szCs w:val="100"/>
        </w:rPr>
      </w:pPr>
    </w:p>
    <w:p w14:paraId="73D1CF49" w14:textId="77777777" w:rsidR="00495656" w:rsidRDefault="00495656" w:rsidP="000A6F8B">
      <w:pPr>
        <w:spacing w:before="240" w:after="240"/>
        <w:rPr>
          <w:b/>
          <w:sz w:val="100"/>
          <w:szCs w:val="100"/>
        </w:rPr>
      </w:pPr>
    </w:p>
    <w:p w14:paraId="581B441B" w14:textId="2910A543" w:rsidR="000303EB" w:rsidRDefault="000303EB" w:rsidP="000A6F8B">
      <w:pPr>
        <w:rPr>
          <w:b/>
          <w:sz w:val="100"/>
          <w:szCs w:val="100"/>
        </w:rPr>
      </w:pPr>
      <w:r>
        <w:rPr>
          <w:b/>
          <w:sz w:val="100"/>
          <w:szCs w:val="100"/>
        </w:rPr>
        <w:br w:type="page"/>
      </w:r>
    </w:p>
    <w:p w14:paraId="06907B46" w14:textId="6E32E1F6" w:rsidR="000303EB" w:rsidRDefault="00C97EC1" w:rsidP="000A6F8B">
      <w:pPr>
        <w:spacing w:before="240" w:after="240"/>
        <w:rPr>
          <w:b/>
          <w:sz w:val="100"/>
          <w:szCs w:val="100"/>
        </w:rPr>
      </w:pPr>
      <w:r>
        <w:rPr>
          <w:noProof/>
          <w:lang w:val="en-US" w:eastAsia="en-US"/>
        </w:rPr>
        <w:lastRenderedPageBreak/>
        <mc:AlternateContent>
          <mc:Choice Requires="wps">
            <w:drawing>
              <wp:anchor distT="0" distB="0" distL="114300" distR="114300" simplePos="0" relativeHeight="251707904" behindDoc="0" locked="0" layoutInCell="1" allowOverlap="1" wp14:anchorId="31139F24" wp14:editId="70CB7B1A">
                <wp:simplePos x="0" y="0"/>
                <wp:positionH relativeFrom="column">
                  <wp:posOffset>4963523</wp:posOffset>
                </wp:positionH>
                <wp:positionV relativeFrom="paragraph">
                  <wp:posOffset>-9297851</wp:posOffset>
                </wp:positionV>
                <wp:extent cx="566057" cy="446314"/>
                <wp:effectExtent l="0" t="0" r="24765" b="11430"/>
                <wp:wrapNone/>
                <wp:docPr id="15" name="Text Box 65"/>
                <wp:cNvGraphicFramePr/>
                <a:graphic xmlns:a="http://schemas.openxmlformats.org/drawingml/2006/main">
                  <a:graphicData uri="http://schemas.microsoft.com/office/word/2010/wordprocessingShape">
                    <wps:wsp>
                      <wps:cNvSpPr txBox="1"/>
                      <wps:spPr>
                        <a:xfrm>
                          <a:off x="0" y="0"/>
                          <a:ext cx="566057" cy="446314"/>
                        </a:xfrm>
                        <a:prstGeom prst="rect">
                          <a:avLst/>
                        </a:prstGeom>
                        <a:solidFill>
                          <a:schemeClr val="lt1"/>
                        </a:solidFill>
                        <a:ln w="6350">
                          <a:solidFill>
                            <a:schemeClr val="bg1"/>
                          </a:solidFill>
                        </a:ln>
                      </wps:spPr>
                      <wps:txbx>
                        <w:txbxContent>
                          <w:p w14:paraId="145CC7A3" w14:textId="77777777" w:rsidR="00C97EC1" w:rsidRDefault="00C97EC1" w:rsidP="00C97EC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31139F24" id="_x0000_s1055" type="#_x0000_t202" style="position:absolute;margin-left:390.85pt;margin-top:-732.1pt;width:44.55pt;height:35.15pt;z-index:251707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" fillcolor="white [3201]" strokecolor="white [3212]" strokeweight=".5pt">
                <v:textbox>
                  <w:txbxContent>
                    <w:p w14:paraId="145CC7A3" w14:textId="77777777" w:rsidR="00C97EC1" w:rsidRDefault="00C97EC1" w:rsidP="00C97EC1"/>
                  </w:txbxContent>
                </v:textbox>
              </v:shape>
            </w:pict>
          </mc:Fallback>
        </mc:AlternateContent>
      </w:r>
      <w:r w:rsidR="0059219C">
        <w:rPr>
          <w:b/>
          <w:noProof/>
          <w:sz w:val="100"/>
          <w:szCs w:val="100"/>
          <w:lang w:val="en-US" w:eastAsia="en-US"/>
        </w:rPr>
        <w:drawing>
          <wp:anchor distT="0" distB="0" distL="114300" distR="114300" simplePos="0" relativeHeight="251683328" behindDoc="0" locked="0" layoutInCell="1" allowOverlap="1" wp14:anchorId="1E080D0F" wp14:editId="493E8DE7">
            <wp:simplePos x="0" y="0"/>
            <wp:positionH relativeFrom="page">
              <wp:align>center</wp:align>
            </wp:positionH>
            <wp:positionV relativeFrom="paragraph">
              <wp:posOffset>0</wp:posOffset>
            </wp:positionV>
            <wp:extent cx="6659880" cy="9641205"/>
            <wp:effectExtent l="0" t="0" r="7620" b="0"/>
            <wp:wrapSquare wrapText="bothSides"/>
            <wp:docPr id="2125613397"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613397" name="Picture 2125613397"/>
                    <pic:cNvPicPr/>
                  </pic:nvPicPr>
                  <pic:blipFill>
                    <a:blip r:embed="rId25">
                      <a:extLst>
                        <a:ext uri="{28A0092B-C50C-407E-A947-70E740481C1C}">
                          <a14:useLocalDpi xmlns:a14="http://schemas.microsoft.com/office/drawing/2010/main" val="0"/>
                        </a:ext>
                      </a:extLst>
                    </a:blip>
                    <a:stretch>
                      <a:fillRect/>
                    </a:stretch>
                  </pic:blipFill>
                  <pic:spPr>
                    <a:xfrm>
                      <a:off x="0" y="0"/>
                      <a:ext cx="6659880" cy="9641205"/>
                    </a:xfrm>
                    <a:prstGeom prst="rect">
                      <a:avLst/>
                    </a:prstGeom>
                  </pic:spPr>
                </pic:pic>
              </a:graphicData>
            </a:graphic>
          </wp:anchor>
        </w:drawing>
      </w:r>
      <w:r w:rsidR="008C4D38">
        <w:rPr>
          <w:noProof/>
          <w:lang w:val="en-US" w:eastAsia="en-US"/>
        </w:rPr>
        <mc:AlternateContent>
          <mc:Choice Requires="wps">
            <w:drawing>
              <wp:anchor distT="0" distB="0" distL="114300" distR="114300" simplePos="0" relativeHeight="251668992" behindDoc="0" locked="0" layoutInCell="1" allowOverlap="1" wp14:anchorId="337B6187" wp14:editId="7FD6C1B0">
                <wp:simplePos x="0" y="0"/>
                <wp:positionH relativeFrom="column">
                  <wp:posOffset>5928527</wp:posOffset>
                </wp:positionH>
                <wp:positionV relativeFrom="paragraph">
                  <wp:posOffset>-422436</wp:posOffset>
                </wp:positionV>
                <wp:extent cx="823965" cy="552659"/>
                <wp:effectExtent l="0" t="0" r="14605" b="19050"/>
                <wp:wrapNone/>
                <wp:docPr id="1002216828" name="Text Box 44"/>
                <wp:cNvGraphicFramePr/>
                <a:graphic xmlns:a="http://schemas.openxmlformats.org/drawingml/2006/main">
                  <a:graphicData uri="http://schemas.microsoft.com/office/word/2010/wordprocessingShape">
                    <wps:wsp>
                      <wps:cNvSpPr txBox="1"/>
                      <wps:spPr>
                        <a:xfrm>
                          <a:off x="0" y="0"/>
                          <a:ext cx="823965" cy="552659"/>
                        </a:xfrm>
                        <a:prstGeom prst="rect">
                          <a:avLst/>
                        </a:prstGeom>
                        <a:solidFill>
                          <a:schemeClr val="lt1"/>
                        </a:solidFill>
                        <a:ln w="6350">
                          <a:solidFill>
                            <a:schemeClr val="bg1"/>
                          </a:solidFill>
                        </a:ln>
                      </wps:spPr>
                      <wps:txbx>
                        <w:txbxContent>
                          <w:p w14:paraId="67F3E36C" w14:textId="77777777" w:rsidR="00C97EC1" w:rsidRDefault="00C97EC1" w:rsidP="008C4D3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337B6187" id="_x0000_s1056" type="#_x0000_t202" style="position:absolute;margin-left:466.8pt;margin-top:-33.25pt;width:64.9pt;height:43.5pt;z-index:251668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" fillcolor="white [3201]" strokecolor="white [3212]" strokeweight=".5pt">
                <v:textbox>
                  <w:txbxContent>
                    <w:p w14:paraId="67F3E36C" w14:textId="77777777" w:rsidR="00C97EC1" w:rsidRDefault="00C97EC1" w:rsidP="008C4D38"/>
                  </w:txbxContent>
                </v:textbox>
              </v:shape>
            </w:pict>
          </mc:Fallback>
        </mc:AlternateContent>
      </w:r>
    </w:p>
    <w:p w14:paraId="0E2093DF" w14:textId="74516FAC" w:rsidR="00D321B6" w:rsidRDefault="00C97EC1" w:rsidP="000A6F8B">
      <w:pPr>
        <w:rPr>
          <w:b/>
          <w:sz w:val="100"/>
          <w:szCs w:val="100"/>
        </w:rPr>
      </w:pPr>
      <w:r>
        <w:rPr>
          <w:noProof/>
          <w:lang w:val="en-US" w:eastAsia="en-US"/>
        </w:rPr>
        <w:lastRenderedPageBreak/>
        <mc:AlternateContent>
          <mc:Choice Requires="wps">
            <w:drawing>
              <wp:anchor distT="0" distB="0" distL="114300" distR="114300" simplePos="0" relativeHeight="251706880" behindDoc="0" locked="0" layoutInCell="1" allowOverlap="1" wp14:anchorId="174A0B06" wp14:editId="6CD176EB">
                <wp:simplePos x="0" y="0"/>
                <wp:positionH relativeFrom="column">
                  <wp:posOffset>4984750</wp:posOffset>
                </wp:positionH>
                <wp:positionV relativeFrom="paragraph">
                  <wp:posOffset>-532493</wp:posOffset>
                </wp:positionV>
                <wp:extent cx="566057" cy="446314"/>
                <wp:effectExtent l="0" t="0" r="24765" b="11430"/>
                <wp:wrapNone/>
                <wp:docPr id="14" name="Text Box 65"/>
                <wp:cNvGraphicFramePr/>
                <a:graphic xmlns:a="http://schemas.openxmlformats.org/drawingml/2006/main">
                  <a:graphicData uri="http://schemas.microsoft.com/office/word/2010/wordprocessingShape">
                    <wps:wsp>
                      <wps:cNvSpPr txBox="1"/>
                      <wps:spPr>
                        <a:xfrm>
                          <a:off x="0" y="0"/>
                          <a:ext cx="566057" cy="446314"/>
                        </a:xfrm>
                        <a:prstGeom prst="rect">
                          <a:avLst/>
                        </a:prstGeom>
                        <a:solidFill>
                          <a:schemeClr val="lt1"/>
                        </a:solidFill>
                        <a:ln w="6350">
                          <a:solidFill>
                            <a:schemeClr val="bg1"/>
                          </a:solidFill>
                        </a:ln>
                      </wps:spPr>
                      <wps:txbx>
                        <w:txbxContent>
                          <w:p w14:paraId="0A1CF886" w14:textId="77777777" w:rsidR="00C97EC1" w:rsidRDefault="00C97EC1" w:rsidP="00C97EC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174A0B06" id="_x0000_s1057" type="#_x0000_t202" style="position:absolute;margin-left:392.5pt;margin-top:-41.95pt;width:44.55pt;height:35.15pt;z-index:251706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" fillcolor="white [3201]" strokecolor="white [3212]" strokeweight=".5pt">
                <v:textbox>
                  <w:txbxContent>
                    <w:p w14:paraId="0A1CF886" w14:textId="77777777" w:rsidR="00C97EC1" w:rsidRDefault="00C97EC1" w:rsidP="00C97EC1"/>
                  </w:txbxContent>
                </v:textbox>
              </v:shape>
            </w:pict>
          </mc:Fallback>
        </mc:AlternateContent>
      </w:r>
      <w:r w:rsidR="0059219C">
        <w:rPr>
          <w:b/>
          <w:noProof/>
          <w:sz w:val="100"/>
          <w:szCs w:val="100"/>
          <w:lang w:val="en-US" w:eastAsia="en-US"/>
        </w:rPr>
        <w:drawing>
          <wp:anchor distT="0" distB="0" distL="114300" distR="114300" simplePos="0" relativeHeight="251684352" behindDoc="0" locked="0" layoutInCell="1" allowOverlap="1" wp14:anchorId="554AE117" wp14:editId="3ACC0A7C">
            <wp:simplePos x="0" y="0"/>
            <wp:positionH relativeFrom="page">
              <wp:align>center</wp:align>
            </wp:positionH>
            <wp:positionV relativeFrom="paragraph">
              <wp:posOffset>0</wp:posOffset>
            </wp:positionV>
            <wp:extent cx="6659880" cy="9367520"/>
            <wp:effectExtent l="0" t="0" r="7620" b="5080"/>
            <wp:wrapSquare wrapText="bothSides"/>
            <wp:docPr id="886375969"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375969" name="Picture 886375969"/>
                    <pic:cNvPicPr/>
                  </pic:nvPicPr>
                  <pic:blipFill>
                    <a:blip r:embed="rId26">
                      <a:extLst>
                        <a:ext uri="{28A0092B-C50C-407E-A947-70E740481C1C}">
                          <a14:useLocalDpi xmlns:a14="http://schemas.microsoft.com/office/drawing/2010/main" val="0"/>
                        </a:ext>
                      </a:extLst>
                    </a:blip>
                    <a:stretch>
                      <a:fillRect/>
                    </a:stretch>
                  </pic:blipFill>
                  <pic:spPr>
                    <a:xfrm>
                      <a:off x="0" y="0"/>
                      <a:ext cx="6659880" cy="9367520"/>
                    </a:xfrm>
                    <a:prstGeom prst="rect">
                      <a:avLst/>
                    </a:prstGeom>
                  </pic:spPr>
                </pic:pic>
              </a:graphicData>
            </a:graphic>
          </wp:anchor>
        </w:drawing>
      </w:r>
      <w:r w:rsidR="00D321B6">
        <w:rPr>
          <w:b/>
          <w:sz w:val="100"/>
          <w:szCs w:val="100"/>
        </w:rPr>
        <w:br w:type="page"/>
      </w:r>
      <w:r w:rsidR="008C1866">
        <w:rPr>
          <w:b/>
          <w:noProof/>
          <w:sz w:val="100"/>
          <w:szCs w:val="100"/>
          <w:lang w:val="en-US" w:eastAsia="en-US"/>
        </w:rPr>
        <w:lastRenderedPageBreak/>
        <w:drawing>
          <wp:anchor distT="0" distB="0" distL="114300" distR="114300" simplePos="0" relativeHeight="251685376" behindDoc="0" locked="0" layoutInCell="1" allowOverlap="1" wp14:anchorId="1552FC76" wp14:editId="53EE5B52">
            <wp:simplePos x="0" y="0"/>
            <wp:positionH relativeFrom="margin">
              <wp:align>left</wp:align>
            </wp:positionH>
            <wp:positionV relativeFrom="paragraph">
              <wp:posOffset>231121</wp:posOffset>
            </wp:positionV>
            <wp:extent cx="5274310" cy="8625840"/>
            <wp:effectExtent l="0" t="0" r="2540" b="3810"/>
            <wp:wrapSquare wrapText="bothSides"/>
            <wp:docPr id="487686753"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686753" name="Picture 487686753"/>
                    <pic:cNvPicPr/>
                  </pic:nvPicPr>
                  <pic:blipFill>
                    <a:blip r:embed="rId27">
                      <a:extLst>
                        <a:ext uri="{28A0092B-C50C-407E-A947-70E740481C1C}">
                          <a14:useLocalDpi xmlns:a14="http://schemas.microsoft.com/office/drawing/2010/main" val="0"/>
                        </a:ext>
                      </a:extLst>
                    </a:blip>
                    <a:stretch>
                      <a:fillRect/>
                    </a:stretch>
                  </pic:blipFill>
                  <pic:spPr>
                    <a:xfrm>
                      <a:off x="0" y="0"/>
                      <a:ext cx="5274310" cy="8625840"/>
                    </a:xfrm>
                    <a:prstGeom prst="rect">
                      <a:avLst/>
                    </a:prstGeom>
                  </pic:spPr>
                </pic:pic>
              </a:graphicData>
            </a:graphic>
            <wp14:sizeRelV relativeFrom="margin">
              <wp14:pctHeight>0</wp14:pctHeight>
            </wp14:sizeRelV>
          </wp:anchor>
        </w:drawing>
      </w:r>
      <w:r>
        <w:rPr>
          <w:noProof/>
          <w:lang w:val="en-US" w:eastAsia="en-US"/>
        </w:rPr>
        <mc:AlternateContent>
          <mc:Choice Requires="wps">
            <w:drawing>
              <wp:anchor distT="0" distB="0" distL="114300" distR="114300" simplePos="0" relativeHeight="251705856" behindDoc="0" locked="0" layoutInCell="1" allowOverlap="1" wp14:anchorId="4D0E4D0C" wp14:editId="0FBF0E79">
                <wp:simplePos x="0" y="0"/>
                <wp:positionH relativeFrom="column">
                  <wp:posOffset>4963523</wp:posOffset>
                </wp:positionH>
                <wp:positionV relativeFrom="paragraph">
                  <wp:posOffset>-9118600</wp:posOffset>
                </wp:positionV>
                <wp:extent cx="566057" cy="446314"/>
                <wp:effectExtent l="0" t="0" r="24765" b="11430"/>
                <wp:wrapNone/>
                <wp:docPr id="13" name="Text Box 65"/>
                <wp:cNvGraphicFramePr/>
                <a:graphic xmlns:a="http://schemas.openxmlformats.org/drawingml/2006/main">
                  <a:graphicData uri="http://schemas.microsoft.com/office/word/2010/wordprocessingShape">
                    <wps:wsp>
                      <wps:cNvSpPr txBox="1"/>
                      <wps:spPr>
                        <a:xfrm>
                          <a:off x="0" y="0"/>
                          <a:ext cx="566057" cy="446314"/>
                        </a:xfrm>
                        <a:prstGeom prst="rect">
                          <a:avLst/>
                        </a:prstGeom>
                        <a:solidFill>
                          <a:schemeClr val="lt1"/>
                        </a:solidFill>
                        <a:ln w="6350">
                          <a:solidFill>
                            <a:schemeClr val="bg1"/>
                          </a:solidFill>
                        </a:ln>
                      </wps:spPr>
                      <wps:txbx>
                        <w:txbxContent>
                          <w:p w14:paraId="0B67EC95" w14:textId="77777777" w:rsidR="00C97EC1" w:rsidRDefault="00C97EC1" w:rsidP="00C97EC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4D0E4D0C" id="_x0000_s1058" type="#_x0000_t202" style="position:absolute;margin-left:390.85pt;margin-top:-718pt;width:44.55pt;height:35.15pt;z-index:251705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" fillcolor="white [3201]" strokecolor="white [3212]" strokeweight=".5pt">
                <v:textbox>
                  <w:txbxContent>
                    <w:p w14:paraId="0B67EC95" w14:textId="77777777" w:rsidR="00C97EC1" w:rsidRDefault="00C97EC1" w:rsidP="00C97EC1"/>
                  </w:txbxContent>
                </v:textbox>
              </v:shape>
            </w:pict>
          </mc:Fallback>
        </mc:AlternateContent>
      </w:r>
      <w:r w:rsidR="00D321B6">
        <w:rPr>
          <w:b/>
          <w:sz w:val="100"/>
          <w:szCs w:val="100"/>
        </w:rPr>
        <w:br w:type="page"/>
      </w:r>
    </w:p>
    <w:p w14:paraId="275C8F8C" w14:textId="42503BFD" w:rsidR="00D321B6" w:rsidRDefault="008C1866" w:rsidP="000A6F8B">
      <w:pPr>
        <w:rPr>
          <w:b/>
          <w:sz w:val="100"/>
          <w:szCs w:val="100"/>
        </w:rPr>
      </w:pPr>
      <w:r>
        <w:rPr>
          <w:b/>
          <w:noProof/>
          <w:sz w:val="100"/>
          <w:szCs w:val="100"/>
          <w:lang w:val="en-US" w:eastAsia="en-US"/>
        </w:rPr>
        <w:lastRenderedPageBreak/>
        <w:drawing>
          <wp:anchor distT="0" distB="0" distL="114300" distR="114300" simplePos="0" relativeHeight="251690496" behindDoc="0" locked="0" layoutInCell="1" allowOverlap="1" wp14:anchorId="529F4230" wp14:editId="2A78147B">
            <wp:simplePos x="0" y="0"/>
            <wp:positionH relativeFrom="page">
              <wp:align>center</wp:align>
            </wp:positionH>
            <wp:positionV relativeFrom="paragraph">
              <wp:posOffset>573206</wp:posOffset>
            </wp:positionV>
            <wp:extent cx="5274310" cy="7708265"/>
            <wp:effectExtent l="0" t="0" r="2540" b="6985"/>
            <wp:wrapSquare wrapText="bothSides"/>
            <wp:docPr id="815867189"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867189" name="Picture 81586718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274310" cy="7708265"/>
                    </a:xfrm>
                    <a:prstGeom prst="rect">
                      <a:avLst/>
                    </a:prstGeom>
                  </pic:spPr>
                </pic:pic>
              </a:graphicData>
            </a:graphic>
          </wp:anchor>
        </w:drawing>
      </w:r>
      <w:r w:rsidR="00C97EC1">
        <w:rPr>
          <w:noProof/>
          <w:lang w:val="en-US" w:eastAsia="en-US"/>
        </w:rPr>
        <mc:AlternateContent>
          <mc:Choice Requires="wps">
            <w:drawing>
              <wp:anchor distT="0" distB="0" distL="114300" distR="114300" simplePos="0" relativeHeight="251704832" behindDoc="0" locked="0" layoutInCell="1" allowOverlap="1" wp14:anchorId="1EA94A41" wp14:editId="1F558B5B">
                <wp:simplePos x="0" y="0"/>
                <wp:positionH relativeFrom="column">
                  <wp:posOffset>5300980</wp:posOffset>
                </wp:positionH>
                <wp:positionV relativeFrom="paragraph">
                  <wp:posOffset>-347980</wp:posOffset>
                </wp:positionV>
                <wp:extent cx="566057" cy="446314"/>
                <wp:effectExtent l="0" t="0" r="24765" b="11430"/>
                <wp:wrapNone/>
                <wp:docPr id="12" name="Text Box 65"/>
                <wp:cNvGraphicFramePr/>
                <a:graphic xmlns:a="http://schemas.openxmlformats.org/drawingml/2006/main">
                  <a:graphicData uri="http://schemas.microsoft.com/office/word/2010/wordprocessingShape">
                    <wps:wsp>
                      <wps:cNvSpPr txBox="1"/>
                      <wps:spPr>
                        <a:xfrm>
                          <a:off x="0" y="0"/>
                          <a:ext cx="566057" cy="446314"/>
                        </a:xfrm>
                        <a:prstGeom prst="rect">
                          <a:avLst/>
                        </a:prstGeom>
                        <a:solidFill>
                          <a:schemeClr val="lt1"/>
                        </a:solidFill>
                        <a:ln w="6350">
                          <a:solidFill>
                            <a:schemeClr val="bg1"/>
                          </a:solidFill>
                        </a:ln>
                      </wps:spPr>
                      <wps:txbx>
                        <w:txbxContent>
                          <w:p w14:paraId="7A6B6E93" w14:textId="77777777" w:rsidR="00C97EC1" w:rsidRDefault="00C97EC1" w:rsidP="00C97EC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1EA94A41" id="_x0000_s1059" type="#_x0000_t202" style="position:absolute;margin-left:417.4pt;margin-top:-27.4pt;width:44.55pt;height:35.15pt;z-index:251704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" fillcolor="white [3201]" strokecolor="white [3212]" strokeweight=".5pt">
                <v:textbox>
                  <w:txbxContent>
                    <w:p w14:paraId="7A6B6E93" w14:textId="77777777" w:rsidR="00C97EC1" w:rsidRDefault="00C97EC1" w:rsidP="00C97EC1"/>
                  </w:txbxContent>
                </v:textbox>
              </v:shape>
            </w:pict>
          </mc:Fallback>
        </mc:AlternateContent>
      </w:r>
      <w:r w:rsidR="00C97EC1">
        <w:rPr>
          <w:noProof/>
          <w:lang w:val="en-US" w:eastAsia="en-US"/>
        </w:rPr>
        <mc:AlternateContent>
          <mc:Choice Requires="wps">
            <w:drawing>
              <wp:anchor distT="0" distB="0" distL="114300" distR="114300" simplePos="0" relativeHeight="251703808" behindDoc="0" locked="0" layoutInCell="1" allowOverlap="1" wp14:anchorId="3EC6572D" wp14:editId="132295EE">
                <wp:simplePos x="0" y="0"/>
                <wp:positionH relativeFrom="column">
                  <wp:posOffset>4974409</wp:posOffset>
                </wp:positionH>
                <wp:positionV relativeFrom="paragraph">
                  <wp:posOffset>-456293</wp:posOffset>
                </wp:positionV>
                <wp:extent cx="566057" cy="446314"/>
                <wp:effectExtent l="0" t="0" r="24765" b="11430"/>
                <wp:wrapNone/>
                <wp:docPr id="11" name="Text Box 65"/>
                <wp:cNvGraphicFramePr/>
                <a:graphic xmlns:a="http://schemas.openxmlformats.org/drawingml/2006/main">
                  <a:graphicData uri="http://schemas.microsoft.com/office/word/2010/wordprocessingShape">
                    <wps:wsp>
                      <wps:cNvSpPr txBox="1"/>
                      <wps:spPr>
                        <a:xfrm>
                          <a:off x="0" y="0"/>
                          <a:ext cx="566057" cy="446314"/>
                        </a:xfrm>
                        <a:prstGeom prst="rect">
                          <a:avLst/>
                        </a:prstGeom>
                        <a:solidFill>
                          <a:schemeClr val="lt1"/>
                        </a:solidFill>
                        <a:ln w="6350">
                          <a:solidFill>
                            <a:schemeClr val="bg1"/>
                          </a:solidFill>
                        </a:ln>
                      </wps:spPr>
                      <wps:txbx>
                        <w:txbxContent>
                          <w:p w14:paraId="2BDEB43E" w14:textId="77777777" w:rsidR="00C97EC1" w:rsidRDefault="00C97EC1" w:rsidP="00C97EC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3EC6572D" id="_x0000_s1060" type="#_x0000_t202" style="position:absolute;margin-left:391.7pt;margin-top:-35.95pt;width:44.55pt;height:35.15pt;z-index:251703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" fillcolor="white [3201]" strokecolor="white [3212]" strokeweight=".5pt">
                <v:textbox>
                  <w:txbxContent>
                    <w:p w14:paraId="2BDEB43E" w14:textId="77777777" w:rsidR="00C97EC1" w:rsidRDefault="00C97EC1" w:rsidP="00C97EC1"/>
                  </w:txbxContent>
                </v:textbox>
              </v:shape>
            </w:pict>
          </mc:Fallback>
        </mc:AlternateContent>
      </w:r>
    </w:p>
    <w:p w14:paraId="7AB8D729" w14:textId="1813F009" w:rsidR="00002829" w:rsidRDefault="00712C3B" w:rsidP="000A6F8B">
      <w:pPr>
        <w:rPr>
          <w:b/>
          <w:sz w:val="100"/>
          <w:szCs w:val="100"/>
        </w:rPr>
      </w:pPr>
      <w:r>
        <w:rPr>
          <w:noProof/>
          <w:lang w:val="en-US" w:eastAsia="en-US"/>
        </w:rPr>
        <w:lastRenderedPageBreak/>
        <mc:AlternateContent>
          <mc:Choice Requires="wps">
            <w:drawing>
              <wp:anchor distT="0" distB="0" distL="114300" distR="114300" simplePos="0" relativeHeight="251701760" behindDoc="0" locked="0" layoutInCell="1" allowOverlap="1" wp14:anchorId="0AE520E5" wp14:editId="4FEC4F40">
                <wp:simplePos x="0" y="0"/>
                <wp:positionH relativeFrom="rightMargin">
                  <wp:align>left</wp:align>
                </wp:positionH>
                <wp:positionV relativeFrom="paragraph">
                  <wp:posOffset>966875</wp:posOffset>
                </wp:positionV>
                <wp:extent cx="566057" cy="446314"/>
                <wp:effectExtent l="0" t="0" r="24765" b="11430"/>
                <wp:wrapNone/>
                <wp:docPr id="9" name="Text Box 65"/>
                <wp:cNvGraphicFramePr/>
                <a:graphic xmlns:a="http://schemas.openxmlformats.org/drawingml/2006/main">
                  <a:graphicData uri="http://schemas.microsoft.com/office/word/2010/wordprocessingShape">
                    <wps:wsp>
                      <wps:cNvSpPr txBox="1"/>
                      <wps:spPr>
                        <a:xfrm>
                          <a:off x="0" y="0"/>
                          <a:ext cx="566057" cy="446314"/>
                        </a:xfrm>
                        <a:prstGeom prst="rect">
                          <a:avLst/>
                        </a:prstGeom>
                        <a:solidFill>
                          <a:schemeClr val="lt1"/>
                        </a:solidFill>
                        <a:ln w="6350">
                          <a:solidFill>
                            <a:schemeClr val="bg1"/>
                          </a:solidFill>
                        </a:ln>
                      </wps:spPr>
                      <wps:txbx>
                        <w:txbxContent>
                          <w:p w14:paraId="082F8C34" w14:textId="77777777" w:rsidR="00C97EC1" w:rsidRPr="00712C3B" w:rsidRDefault="00C97EC1" w:rsidP="00C97EC1">
                            <w:pPr>
                              <w:rPr>
                                <w:lang w:val="en-PH"/>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0AE520E5" id="_x0000_s1061" type="#_x0000_t202" style="position:absolute;margin-left:0;margin-top:76.15pt;width:44.55pt;height:35.15pt;z-index:251701760;visibility:visible;mso-wrap-style:square;mso-wrap-distance-left:9pt;mso-wrap-distance-top:0;mso-wrap-distance-right:9pt;mso-wrap-distance-bottom:0;mso-position-horizontal:left;mso-position-horizontal-relative:right-margin-area;mso-position-vertical:absolute;mso-position-vertical-relative:text;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" fillcolor="white [3201]" strokecolor="white [3212]" strokeweight=".5pt">
                <v:textbox>
                  <w:txbxContent>
                    <w:p w14:paraId="082F8C34" w14:textId="77777777" w:rsidR="00C97EC1" w:rsidRPr="00712C3B" w:rsidRDefault="00C97EC1" w:rsidP="00C97EC1">
                      <w:pPr>
                        <w:rPr>
                          <w:lang w:val="en-PH"/>
                        </w:rPr>
                      </w:pPr>
                    </w:p>
                  </w:txbxContent>
                </v:textbox>
                <w10:wrap anchorx="margin"/>
              </v:shape>
            </w:pict>
          </mc:Fallback>
        </mc:AlternateContent>
      </w:r>
      <w:r w:rsidR="008C1866">
        <w:rPr>
          <w:b/>
          <w:noProof/>
          <w:sz w:val="100"/>
          <w:szCs w:val="100"/>
          <w:lang w:val="en-US" w:eastAsia="en-US"/>
        </w:rPr>
        <w:drawing>
          <wp:anchor distT="0" distB="0" distL="114300" distR="114300" simplePos="0" relativeHeight="251691520" behindDoc="0" locked="0" layoutInCell="1" allowOverlap="1" wp14:anchorId="74BD1C95" wp14:editId="5AEBFDE5">
            <wp:simplePos x="0" y="0"/>
            <wp:positionH relativeFrom="margin">
              <wp:align>left</wp:align>
            </wp:positionH>
            <wp:positionV relativeFrom="paragraph">
              <wp:posOffset>563729</wp:posOffset>
            </wp:positionV>
            <wp:extent cx="5274310" cy="7745095"/>
            <wp:effectExtent l="0" t="0" r="2540" b="8255"/>
            <wp:wrapSquare wrapText="bothSides"/>
            <wp:docPr id="374634953"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634953" name="Picture 37463495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274310" cy="7745095"/>
                    </a:xfrm>
                    <a:prstGeom prst="rect">
                      <a:avLst/>
                    </a:prstGeom>
                  </pic:spPr>
                </pic:pic>
              </a:graphicData>
            </a:graphic>
          </wp:anchor>
        </w:drawing>
      </w:r>
      <w:r w:rsidR="00D321B6">
        <w:rPr>
          <w:b/>
          <w:sz w:val="100"/>
          <w:szCs w:val="100"/>
        </w:rPr>
        <w:br w:type="page"/>
      </w:r>
    </w:p>
    <w:p w14:paraId="60641B88" w14:textId="1500DC16" w:rsidR="00D321B6" w:rsidRDefault="00D321B6" w:rsidP="000A6F8B">
      <w:pPr>
        <w:rPr>
          <w:b/>
          <w:sz w:val="100"/>
          <w:szCs w:val="100"/>
        </w:rPr>
      </w:pPr>
    </w:p>
    <w:p w14:paraId="401FBCB1" w14:textId="77777777" w:rsidR="000303EB" w:rsidRDefault="000303EB" w:rsidP="000A6F8B">
      <w:pPr>
        <w:rPr>
          <w:b/>
          <w:sz w:val="100"/>
          <w:szCs w:val="100"/>
        </w:rPr>
      </w:pPr>
    </w:p>
    <w:p w14:paraId="1237AB4B" w14:textId="459FAFA9" w:rsidR="00495656" w:rsidRDefault="008C4D38" w:rsidP="000A6F8B">
      <w:pPr>
        <w:spacing w:before="240" w:after="240"/>
        <w:rPr>
          <w:b/>
          <w:sz w:val="100"/>
          <w:szCs w:val="100"/>
        </w:rPr>
      </w:pPr>
      <w:r>
        <w:rPr>
          <w:noProof/>
          <w:lang w:val="en-US" w:eastAsia="en-US"/>
        </w:rPr>
        <mc:AlternateContent>
          <mc:Choice Requires="wps">
            <w:drawing>
              <wp:anchor distT="0" distB="0" distL="114300" distR="114300" simplePos="0" relativeHeight="251672064" behindDoc="0" locked="0" layoutInCell="1" allowOverlap="1" wp14:anchorId="69D972B7" wp14:editId="446FD4E4">
                <wp:simplePos x="0" y="0"/>
                <wp:positionH relativeFrom="column">
                  <wp:posOffset>5878286</wp:posOffset>
                </wp:positionH>
                <wp:positionV relativeFrom="paragraph">
                  <wp:posOffset>-462629</wp:posOffset>
                </wp:positionV>
                <wp:extent cx="823965" cy="552659"/>
                <wp:effectExtent l="0" t="0" r="14605" b="19050"/>
                <wp:wrapNone/>
                <wp:docPr id="1568187122" name="Text Box 44"/>
                <wp:cNvGraphicFramePr/>
                <a:graphic xmlns:a="http://schemas.openxmlformats.org/drawingml/2006/main">
                  <a:graphicData uri="http://schemas.microsoft.com/office/word/2010/wordprocessingShape">
                    <wps:wsp>
                      <wps:cNvSpPr txBox="1"/>
                      <wps:spPr>
                        <a:xfrm>
                          <a:off x="0" y="0"/>
                          <a:ext cx="823965" cy="552659"/>
                        </a:xfrm>
                        <a:prstGeom prst="rect">
                          <a:avLst/>
                        </a:prstGeom>
                        <a:solidFill>
                          <a:schemeClr val="lt1"/>
                        </a:solidFill>
                        <a:ln w="6350">
                          <a:solidFill>
                            <a:schemeClr val="bg1"/>
                          </a:solidFill>
                        </a:ln>
                      </wps:spPr>
                      <wps:txbx>
                        <w:txbxContent>
                          <w:p w14:paraId="41433B83" w14:textId="77777777" w:rsidR="00C97EC1" w:rsidRDefault="00C97EC1" w:rsidP="008C4D3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69D972B7" id="_x0000_s1062" type="#_x0000_t202" style="position:absolute;margin-left:462.85pt;margin-top:-36.45pt;width:64.9pt;height:43.5pt;z-index:251672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" fillcolor="white [3201]" strokecolor="white [3212]" strokeweight=".5pt">
                <v:textbox>
                  <w:txbxContent>
                    <w:p w14:paraId="41433B83" w14:textId="77777777" w:rsidR="00C97EC1" w:rsidRDefault="00C97EC1" w:rsidP="008C4D38"/>
                  </w:txbxContent>
                </v:textbox>
              </v:shape>
            </w:pict>
          </mc:Fallback>
        </mc:AlternateContent>
      </w:r>
      <w:r w:rsidR="00DB3D32">
        <w:rPr>
          <w:b/>
          <w:noProof/>
          <w:sz w:val="100"/>
          <w:szCs w:val="100"/>
          <w:lang w:val="en-US" w:eastAsia="en-US"/>
        </w:rPr>
        <mc:AlternateContent>
          <mc:Choice Requires="wps">
            <w:drawing>
              <wp:anchor distT="0" distB="0" distL="114300" distR="114300" simplePos="0" relativeHeight="251631104" behindDoc="0" locked="0" layoutInCell="1" allowOverlap="1" wp14:anchorId="2B96F844" wp14:editId="114704B3">
                <wp:simplePos x="0" y="0"/>
                <wp:positionH relativeFrom="column">
                  <wp:posOffset>4846320</wp:posOffset>
                </wp:positionH>
                <wp:positionV relativeFrom="paragraph">
                  <wp:posOffset>-792480</wp:posOffset>
                </wp:positionV>
                <wp:extent cx="1310640" cy="731520"/>
                <wp:effectExtent l="0" t="0" r="22860" b="11430"/>
                <wp:wrapNone/>
                <wp:docPr id="1191553085" name="Text Box 42"/>
                <wp:cNvGraphicFramePr/>
                <a:graphic xmlns:a="http://schemas.openxmlformats.org/drawingml/2006/main">
                  <a:graphicData uri="http://schemas.microsoft.com/office/word/2010/wordprocessingShape">
                    <wps:wsp>
                      <wps:cNvSpPr txBox="1"/>
                      <wps:spPr>
                        <a:xfrm>
                          <a:off x="0" y="0"/>
                          <a:ext cx="1310640" cy="731520"/>
                        </a:xfrm>
                        <a:prstGeom prst="rect">
                          <a:avLst/>
                        </a:prstGeom>
                        <a:solidFill>
                          <a:schemeClr val="lt1"/>
                        </a:solidFill>
                        <a:ln w="6350">
                          <a:solidFill>
                            <a:schemeClr val="bg1"/>
                          </a:solidFill>
                        </a:ln>
                      </wps:spPr>
                      <wps:txbx>
                        <w:txbxContent>
                          <w:p w14:paraId="0E17EE00" w14:textId="77777777" w:rsidR="00C97EC1" w:rsidRDefault="00C97EC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2B96F844" id="Text Box 42" o:spid="_x0000_s1063" type="#_x0000_t202" style="position:absolute;margin-left:381.6pt;margin-top:-62.4pt;width:103.2pt;height:57.6pt;z-index:251631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" fillcolor="white [3201]" strokecolor="white [3212]" strokeweight=".5pt">
                <v:textbox>
                  <w:txbxContent>
                    <w:p w14:paraId="0E17EE00" w14:textId="77777777" w:rsidR="00C97EC1" w:rsidRDefault="00C97EC1"/>
                  </w:txbxContent>
                </v:textbox>
              </v:shape>
            </w:pict>
          </mc:Fallback>
        </mc:AlternateContent>
      </w:r>
      <w:r w:rsidR="00DB3D32">
        <w:rPr>
          <w:b/>
          <w:noProof/>
          <w:sz w:val="100"/>
          <w:szCs w:val="100"/>
          <w:lang w:val="en-US" w:eastAsia="en-US"/>
        </w:rPr>
        <mc:AlternateContent>
          <mc:Choice Requires="wps">
            <w:drawing>
              <wp:anchor distT="0" distB="0" distL="114300" distR="114300" simplePos="0" relativeHeight="251630080" behindDoc="0" locked="0" layoutInCell="1" allowOverlap="1" wp14:anchorId="5FA16D0C" wp14:editId="6C8C00A5">
                <wp:simplePos x="0" y="0"/>
                <wp:positionH relativeFrom="column">
                  <wp:posOffset>5212080</wp:posOffset>
                </wp:positionH>
                <wp:positionV relativeFrom="paragraph">
                  <wp:posOffset>-426720</wp:posOffset>
                </wp:positionV>
                <wp:extent cx="1158240" cy="335280"/>
                <wp:effectExtent l="0" t="0" r="22860" b="26670"/>
                <wp:wrapNone/>
                <wp:docPr id="727119453" name="Text Box 41"/>
                <wp:cNvGraphicFramePr/>
                <a:graphic xmlns:a="http://schemas.openxmlformats.org/drawingml/2006/main">
                  <a:graphicData uri="http://schemas.microsoft.com/office/word/2010/wordprocessingShape">
                    <wps:wsp>
                      <wps:cNvSpPr txBox="1"/>
                      <wps:spPr>
                        <a:xfrm>
                          <a:off x="0" y="0"/>
                          <a:ext cx="1158240" cy="335280"/>
                        </a:xfrm>
                        <a:prstGeom prst="rect">
                          <a:avLst/>
                        </a:prstGeom>
                        <a:solidFill>
                          <a:schemeClr val="lt1"/>
                        </a:solidFill>
                        <a:ln w="6350">
                          <a:solidFill>
                            <a:schemeClr val="bg1"/>
                          </a:solidFill>
                        </a:ln>
                      </wps:spPr>
                      <wps:txbx>
                        <w:txbxContent>
                          <w:p w14:paraId="070BD9E4" w14:textId="77777777" w:rsidR="00C97EC1" w:rsidRDefault="00C97EC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5FA16D0C" id="Text Box 41" o:spid="_x0000_s1064" type="#_x0000_t202" style="position:absolute;margin-left:410.4pt;margin-top:-33.6pt;width:91.2pt;height:26.4pt;z-index:251630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" fillcolor="white [3201]" strokecolor="white [3212]" strokeweight=".5pt">
                <v:textbox>
                  <w:txbxContent>
                    <w:p w14:paraId="070BD9E4" w14:textId="77777777" w:rsidR="00C97EC1" w:rsidRDefault="00C97EC1"/>
                  </w:txbxContent>
                </v:textbox>
              </v:shape>
            </w:pict>
          </mc:Fallback>
        </mc:AlternateContent>
      </w:r>
    </w:p>
    <w:p w14:paraId="2343EB89" w14:textId="6354A356" w:rsidR="00495656" w:rsidRDefault="00B12A9D" w:rsidP="00BA3854">
      <w:pPr>
        <w:spacing w:before="240" w:after="240"/>
        <w:jc w:val="center"/>
        <w:rPr>
          <w:b/>
          <w:sz w:val="100"/>
          <w:szCs w:val="100"/>
        </w:rPr>
      </w:pPr>
      <w:r>
        <w:rPr>
          <w:b/>
          <w:sz w:val="100"/>
          <w:szCs w:val="100"/>
        </w:rPr>
        <w:t xml:space="preserve">Appendix </w:t>
      </w:r>
      <w:r w:rsidR="000303EB">
        <w:rPr>
          <w:b/>
          <w:sz w:val="100"/>
          <w:szCs w:val="100"/>
        </w:rPr>
        <w:t>C</w:t>
      </w:r>
    </w:p>
    <w:p w14:paraId="7FAFA063" w14:textId="77777777" w:rsidR="00495656" w:rsidRDefault="00B12A9D" w:rsidP="00BA3854">
      <w:pPr>
        <w:jc w:val="center"/>
        <w:rPr>
          <w:b/>
          <w:sz w:val="50"/>
          <w:szCs w:val="50"/>
        </w:rPr>
      </w:pPr>
      <w:r>
        <w:rPr>
          <w:b/>
          <w:sz w:val="50"/>
          <w:szCs w:val="50"/>
        </w:rPr>
        <w:t>Survey Questionnaire</w:t>
      </w:r>
    </w:p>
    <w:p w14:paraId="0FA8E9F5" w14:textId="77777777" w:rsidR="00495656" w:rsidRDefault="00495656" w:rsidP="000A6F8B">
      <w:pPr>
        <w:spacing w:line="480" w:lineRule="auto"/>
        <w:rPr>
          <w:sz w:val="24"/>
          <w:szCs w:val="24"/>
        </w:rPr>
      </w:pPr>
    </w:p>
    <w:p w14:paraId="5E24165F" w14:textId="77777777" w:rsidR="00495656" w:rsidRDefault="00495656" w:rsidP="000A6F8B">
      <w:pPr>
        <w:spacing w:line="480" w:lineRule="auto"/>
        <w:rPr>
          <w:sz w:val="24"/>
          <w:szCs w:val="24"/>
        </w:rPr>
      </w:pPr>
    </w:p>
    <w:p w14:paraId="297B2776" w14:textId="77777777" w:rsidR="00495656" w:rsidRDefault="00495656" w:rsidP="000A6F8B">
      <w:pPr>
        <w:spacing w:line="480" w:lineRule="auto"/>
        <w:rPr>
          <w:sz w:val="24"/>
          <w:szCs w:val="24"/>
        </w:rPr>
      </w:pPr>
    </w:p>
    <w:p w14:paraId="74A59163" w14:textId="77777777" w:rsidR="00495656" w:rsidRDefault="00495656" w:rsidP="000A6F8B">
      <w:pPr>
        <w:spacing w:line="480" w:lineRule="auto"/>
        <w:rPr>
          <w:sz w:val="24"/>
          <w:szCs w:val="24"/>
        </w:rPr>
      </w:pPr>
    </w:p>
    <w:p w14:paraId="0EC773A9" w14:textId="77777777" w:rsidR="00495656" w:rsidRDefault="00495656" w:rsidP="000A6F8B">
      <w:pPr>
        <w:spacing w:line="480" w:lineRule="auto"/>
        <w:rPr>
          <w:sz w:val="24"/>
          <w:szCs w:val="24"/>
        </w:rPr>
      </w:pPr>
    </w:p>
    <w:p w14:paraId="14ACD511" w14:textId="77777777" w:rsidR="00495656" w:rsidRDefault="00495656" w:rsidP="000A6F8B">
      <w:pPr>
        <w:spacing w:line="480" w:lineRule="auto"/>
        <w:rPr>
          <w:sz w:val="24"/>
          <w:szCs w:val="24"/>
        </w:rPr>
      </w:pPr>
    </w:p>
    <w:p w14:paraId="4576A945" w14:textId="77777777" w:rsidR="00495656" w:rsidRDefault="00495656" w:rsidP="000A6F8B">
      <w:pPr>
        <w:spacing w:line="480" w:lineRule="auto"/>
        <w:rPr>
          <w:sz w:val="24"/>
          <w:szCs w:val="24"/>
        </w:rPr>
      </w:pPr>
    </w:p>
    <w:p w14:paraId="74488977" w14:textId="77777777" w:rsidR="00495656" w:rsidRDefault="00495656" w:rsidP="000A6F8B">
      <w:pPr>
        <w:spacing w:line="480" w:lineRule="auto"/>
        <w:rPr>
          <w:sz w:val="24"/>
          <w:szCs w:val="24"/>
        </w:rPr>
      </w:pPr>
    </w:p>
    <w:p w14:paraId="1DCE8C6C" w14:textId="77777777" w:rsidR="00495656" w:rsidRDefault="00495656" w:rsidP="000A6F8B">
      <w:pPr>
        <w:spacing w:line="480" w:lineRule="auto"/>
        <w:rPr>
          <w:sz w:val="24"/>
          <w:szCs w:val="24"/>
        </w:rPr>
      </w:pPr>
    </w:p>
    <w:p w14:paraId="17EDDE2F" w14:textId="77777777" w:rsidR="00495656" w:rsidRDefault="00B12A9D" w:rsidP="000A6F8B">
      <w:pPr>
        <w:spacing w:line="480" w:lineRule="auto"/>
        <w:rPr>
          <w:sz w:val="24"/>
          <w:szCs w:val="24"/>
        </w:rPr>
      </w:pPr>
      <w:r>
        <w:rPr>
          <w:noProof/>
          <w:lang w:val="en-US" w:eastAsia="en-US"/>
        </w:rPr>
        <mc:AlternateContent>
          <mc:Choice Requires="wps">
            <w:drawing>
              <wp:anchor distT="0" distB="0" distL="114300" distR="114300" simplePos="0" relativeHeight="251618816" behindDoc="0" locked="0" layoutInCell="1" hidden="0" allowOverlap="1" wp14:anchorId="77F99745" wp14:editId="5201ADEE">
                <wp:simplePos x="0" y="0"/>
                <wp:positionH relativeFrom="column">
                  <wp:posOffset>5146358</wp:posOffset>
                </wp:positionH>
                <wp:positionV relativeFrom="paragraph">
                  <wp:posOffset>-766761</wp:posOffset>
                </wp:positionV>
                <wp:extent cx="884168" cy="745021"/>
                <wp:effectExtent l="0" t="0" r="0" b="0"/>
                <wp:wrapNone/>
                <wp:docPr id="2095051426" name="Rectangle 2095051426"/>
                <wp:cNvGraphicFramePr/>
                <a:graphic xmlns:a="http://schemas.openxmlformats.org/drawingml/2006/main">
                  <a:graphicData uri="http://schemas.microsoft.com/office/word/2010/wordprocessingShape">
                    <wps:wsp>
                      <wps:cNvSpPr/>
                      <wps:spPr>
                        <a:xfrm>
                          <a:off x="4908679" y="3412252"/>
                          <a:ext cx="874643" cy="735496"/>
                        </a:xfrm>
                        <a:prstGeom prst="rect">
                          <a:avLst/>
                        </a:prstGeom>
                        <a:solidFill>
                          <a:srgbClr val="FFFFFF"/>
                        </a:solidFill>
                        <a:ln w="9525" cap="flat" cmpd="sng">
                          <a:solidFill>
                            <a:schemeClr val="lt1"/>
                          </a:solidFill>
                          <a:prstDash val="solid"/>
                          <a:miter lim="800000"/>
                          <a:headEnd type="none" w="sm" len="sm"/>
                          <a:tailEnd type="none" w="sm" len="sm"/>
                        </a:ln>
                      </wps:spPr>
                      <wps:txbx>
                        <w:txbxContent>
                          <w:p w14:paraId="4EB9ADC4" w14:textId="77777777" w:rsidR="00C97EC1" w:rsidRDefault="00C97EC1">
                            <w:pPr>
                              <w:spacing w:line="275" w:lineRule="auto"/>
                              <w:textDirection w:val="btLr"/>
                            </w:pPr>
                          </w:p>
                        </w:txbxContent>
                      </wps:txbx>
                      <wps:bodyPr spcFirstLastPara="1" wrap="square" lIns="91425" tIns="45700" rIns="91425" bIns="45700" anchor="t" anchorCtr="0">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77F99745" id="Rectangle 2095051426" o:spid="_x0000_s1065" style="position:absolute;margin-left:405.25pt;margin-top:-60.35pt;width:69.6pt;height:58.65pt;z-index:251618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" strokecolor="white [3201]">
                <v:stroke startarrowwidth="narrow" startarrowlength="short" endarrowwidth="narrow" endarrowlength="short"/>
                <v:textbox inset="2.53958mm,1.2694mm,2.53958mm,1.2694mm">
                  <w:txbxContent>
                    <w:p w14:paraId="4EB9ADC4" w14:textId="77777777" w:rsidR="00C97EC1" w:rsidRDefault="00C97EC1">
                      <w:pPr>
                        <w:spacing w:line="275" w:lineRule="auto"/>
                        <w:textDirection w:val="btLr"/>
                      </w:pPr>
                    </w:p>
                  </w:txbxContent>
                </v:textbox>
              </v:rect>
            </w:pict>
          </mc:Fallback>
        </mc:AlternateContent>
      </w:r>
    </w:p>
    <w:p w14:paraId="1B71677A" w14:textId="48DEF45E" w:rsidR="00495656" w:rsidRDefault="00C97EC1" w:rsidP="000A6F8B">
      <w:pPr>
        <w:spacing w:line="480" w:lineRule="auto"/>
        <w:rPr>
          <w:sz w:val="24"/>
          <w:szCs w:val="24"/>
        </w:rPr>
      </w:pPr>
      <w:r>
        <w:rPr>
          <w:noProof/>
          <w:lang w:val="en-US" w:eastAsia="en-US"/>
        </w:rPr>
        <mc:AlternateContent>
          <mc:Choice Requires="wps">
            <w:drawing>
              <wp:anchor distT="0" distB="0" distL="114300" distR="114300" simplePos="0" relativeHeight="251699712" behindDoc="0" locked="0" layoutInCell="1" allowOverlap="1" wp14:anchorId="646D50B0" wp14:editId="06A28384">
                <wp:simplePos x="0" y="0"/>
                <wp:positionH relativeFrom="column">
                  <wp:posOffset>4996180</wp:posOffset>
                </wp:positionH>
                <wp:positionV relativeFrom="paragraph">
                  <wp:posOffset>-522151</wp:posOffset>
                </wp:positionV>
                <wp:extent cx="566057" cy="446314"/>
                <wp:effectExtent l="0" t="0" r="24765" b="11430"/>
                <wp:wrapNone/>
                <wp:docPr id="7" name="Text Box 65"/>
                <wp:cNvGraphicFramePr/>
                <a:graphic xmlns:a="http://schemas.openxmlformats.org/drawingml/2006/main">
                  <a:graphicData uri="http://schemas.microsoft.com/office/word/2010/wordprocessingShape">
                    <wps:wsp>
                      <wps:cNvSpPr txBox="1"/>
                      <wps:spPr>
                        <a:xfrm>
                          <a:off x="0" y="0"/>
                          <a:ext cx="566057" cy="446314"/>
                        </a:xfrm>
                        <a:prstGeom prst="rect">
                          <a:avLst/>
                        </a:prstGeom>
                        <a:solidFill>
                          <a:schemeClr val="lt1"/>
                        </a:solidFill>
                        <a:ln w="6350">
                          <a:solidFill>
                            <a:schemeClr val="bg1"/>
                          </a:solidFill>
                        </a:ln>
                      </wps:spPr>
                      <wps:txbx>
                        <w:txbxContent>
                          <w:p w14:paraId="5B317574" w14:textId="77777777" w:rsidR="00C97EC1" w:rsidRDefault="00C97EC1" w:rsidP="00C97EC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646D50B0" id="_x0000_s1066" type="#_x0000_t202" style="position:absolute;margin-left:393.4pt;margin-top:-41.1pt;width:44.55pt;height:35.15pt;z-index:251699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" fillcolor="white [3201]" strokecolor="white [3212]" strokeweight=".5pt">
                <v:textbox>
                  <w:txbxContent>
                    <w:p w14:paraId="5B317574" w14:textId="77777777" w:rsidR="00C97EC1" w:rsidRDefault="00C97EC1" w:rsidP="00C97EC1"/>
                  </w:txbxContent>
                </v:textbox>
              </v:shape>
            </w:pict>
          </mc:Fallback>
        </mc:AlternateContent>
      </w:r>
      <w:r w:rsidR="008C4D38">
        <w:rPr>
          <w:noProof/>
          <w:lang w:val="en-US" w:eastAsia="en-US"/>
        </w:rPr>
        <mc:AlternateContent>
          <mc:Choice Requires="wps">
            <w:drawing>
              <wp:anchor distT="0" distB="0" distL="114300" distR="114300" simplePos="0" relativeHeight="251664896" behindDoc="0" locked="0" layoutInCell="1" allowOverlap="1" wp14:anchorId="1FB7167D" wp14:editId="588AB545">
                <wp:simplePos x="0" y="0"/>
                <wp:positionH relativeFrom="column">
                  <wp:posOffset>5918054</wp:posOffset>
                </wp:positionH>
                <wp:positionV relativeFrom="paragraph">
                  <wp:posOffset>-523149</wp:posOffset>
                </wp:positionV>
                <wp:extent cx="823965" cy="552659"/>
                <wp:effectExtent l="0" t="0" r="14605" b="19050"/>
                <wp:wrapNone/>
                <wp:docPr id="1450378268" name="Text Box 44"/>
                <wp:cNvGraphicFramePr/>
                <a:graphic xmlns:a="http://schemas.openxmlformats.org/drawingml/2006/main">
                  <a:graphicData uri="http://schemas.microsoft.com/office/word/2010/wordprocessingShape">
                    <wps:wsp>
                      <wps:cNvSpPr txBox="1"/>
                      <wps:spPr>
                        <a:xfrm>
                          <a:off x="0" y="0"/>
                          <a:ext cx="823965" cy="552659"/>
                        </a:xfrm>
                        <a:prstGeom prst="rect">
                          <a:avLst/>
                        </a:prstGeom>
                        <a:solidFill>
                          <a:schemeClr val="lt1"/>
                        </a:solidFill>
                        <a:ln w="6350">
                          <a:solidFill>
                            <a:schemeClr val="bg1"/>
                          </a:solidFill>
                        </a:ln>
                      </wps:spPr>
                      <wps:txbx>
                        <w:txbxContent>
                          <w:p w14:paraId="1957053B" w14:textId="77777777" w:rsidR="00C97EC1" w:rsidRDefault="00C97EC1" w:rsidP="008C4D3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1FB7167D" id="_x0000_s1067" type="#_x0000_t202" style="position:absolute;margin-left:466pt;margin-top:-41.2pt;width:64.9pt;height:43.5pt;z-index:251664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" fillcolor="white [3201]" strokecolor="white [3212]" strokeweight=".5pt">
                <v:textbox>
                  <w:txbxContent>
                    <w:p w14:paraId="1957053B" w14:textId="77777777" w:rsidR="00C97EC1" w:rsidRDefault="00C97EC1" w:rsidP="008C4D38"/>
                  </w:txbxContent>
                </v:textbox>
              </v:shape>
            </w:pict>
          </mc:Fallback>
        </mc:AlternateContent>
      </w:r>
    </w:p>
    <w:p w14:paraId="689B61D9" w14:textId="667F4C3A" w:rsidR="00495656" w:rsidRDefault="00495656" w:rsidP="000A6F8B">
      <w:pPr>
        <w:spacing w:line="480" w:lineRule="auto"/>
        <w:rPr>
          <w:sz w:val="24"/>
          <w:szCs w:val="24"/>
        </w:rPr>
      </w:pPr>
    </w:p>
    <w:p w14:paraId="2C05BA51" w14:textId="1D038E90" w:rsidR="00495656" w:rsidRDefault="00495656" w:rsidP="000A6F8B">
      <w:pPr>
        <w:spacing w:line="480" w:lineRule="auto"/>
        <w:rPr>
          <w:sz w:val="24"/>
          <w:szCs w:val="24"/>
        </w:rPr>
      </w:pPr>
    </w:p>
    <w:p w14:paraId="72C99242" w14:textId="3742E1D3" w:rsidR="00495656" w:rsidRPr="00F141AC" w:rsidRDefault="00040105" w:rsidP="00384FF6">
      <w:pPr>
        <w:spacing w:before="240" w:line="480" w:lineRule="auto"/>
        <w:ind w:firstLine="720"/>
        <w:jc w:val="both"/>
        <w:rPr>
          <w:sz w:val="24"/>
          <w:szCs w:val="24"/>
        </w:rPr>
      </w:pPr>
      <w:r w:rsidRPr="00F141AC">
        <w:rPr>
          <w:noProof/>
          <w:sz w:val="24"/>
          <w:szCs w:val="24"/>
          <w:lang w:eastAsia="en-US"/>
        </w:rPr>
        <w:lastRenderedPageBreak/>
        <w:t>This survey questionnaire was created to collect</w:t>
      </w:r>
      <w:r w:rsidR="00F141AC">
        <w:rPr>
          <w:noProof/>
          <w:sz w:val="24"/>
          <w:szCs w:val="24"/>
          <w:lang w:eastAsia="en-US"/>
        </w:rPr>
        <w:t xml:space="preserve"> </w:t>
      </w:r>
      <w:r w:rsidRPr="00F141AC">
        <w:rPr>
          <w:noProof/>
          <w:sz w:val="24"/>
          <w:szCs w:val="24"/>
          <w:lang w:eastAsia="en-US"/>
        </w:rPr>
        <w:t>feedback from students of LSPU – Los Baños Campus about their university experience. It gathers basic information such as course and year level, followed by an question that allows students to share what they appreciate most and what they think needs improvement. The responses provide</w:t>
      </w:r>
      <w:r w:rsidR="00F141AC">
        <w:rPr>
          <w:noProof/>
          <w:sz w:val="24"/>
          <w:szCs w:val="24"/>
          <w:lang w:eastAsia="en-US"/>
        </w:rPr>
        <w:t xml:space="preserve"> </w:t>
      </w:r>
      <w:r w:rsidRPr="00F141AC">
        <w:rPr>
          <w:noProof/>
          <w:sz w:val="24"/>
          <w:szCs w:val="24"/>
          <w:lang w:eastAsia="en-US"/>
        </w:rPr>
        <w:t>insights into students’ opinions and emotions. The data gathered from this survey will serve as the dataset for training and evaluating our sentiment analysis model, enabling it to identify patterns in student feedback. Through this, the study aims to better understand student sentiments and provide useful insights that may help improve university services, facilities, and academic process</w:t>
      </w:r>
      <w:r w:rsidRPr="00F141AC">
        <w:rPr>
          <w:noProof/>
          <w:sz w:val="24"/>
          <w:szCs w:val="24"/>
          <w:lang w:val="en-US" w:eastAsia="en-US"/>
        </w:rPr>
        <w:drawing>
          <wp:anchor distT="0" distB="0" distL="114300" distR="114300" simplePos="0" relativeHeight="251631616" behindDoc="0" locked="0" layoutInCell="1" hidden="0" allowOverlap="1" wp14:anchorId="4E4361B7" wp14:editId="56E1D08C">
            <wp:simplePos x="0" y="0"/>
            <wp:positionH relativeFrom="page">
              <wp:align>center</wp:align>
            </wp:positionH>
            <wp:positionV relativeFrom="paragraph">
              <wp:posOffset>0</wp:posOffset>
            </wp:positionV>
            <wp:extent cx="5069840" cy="4861560"/>
            <wp:effectExtent l="0" t="0" r="0" b="0"/>
            <wp:wrapSquare wrapText="bothSides" distT="0" distB="0" distL="114300" distR="114300"/>
            <wp:docPr id="209505143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0"/>
                    <a:srcRect/>
                    <a:stretch>
                      <a:fillRect/>
                    </a:stretch>
                  </pic:blipFill>
                  <pic:spPr>
                    <a:xfrm>
                      <a:off x="0" y="0"/>
                      <a:ext cx="5069840" cy="4861560"/>
                    </a:xfrm>
                    <a:prstGeom prst="rect">
                      <a:avLst/>
                    </a:prstGeom>
                    <a:ln/>
                  </pic:spPr>
                </pic:pic>
              </a:graphicData>
            </a:graphic>
            <wp14:sizeRelH relativeFrom="margin">
              <wp14:pctWidth>0</wp14:pctWidth>
            </wp14:sizeRelH>
            <wp14:sizeRelV relativeFrom="margin">
              <wp14:pctHeight>0</wp14:pctHeight>
            </wp14:sizeRelV>
          </wp:anchor>
        </w:drawing>
      </w:r>
      <w:r w:rsidR="0038573E">
        <w:rPr>
          <w:noProof/>
          <w:sz w:val="24"/>
          <w:szCs w:val="24"/>
          <w:lang w:eastAsia="en-US"/>
        </w:rPr>
        <w:t>.</w:t>
      </w:r>
    </w:p>
    <w:p w14:paraId="39FCF034" w14:textId="554CA233" w:rsidR="00495656" w:rsidRDefault="00495656" w:rsidP="00040105">
      <w:pPr>
        <w:spacing w:line="480" w:lineRule="auto"/>
        <w:jc w:val="both"/>
        <w:rPr>
          <w:sz w:val="24"/>
          <w:szCs w:val="24"/>
        </w:rPr>
      </w:pPr>
    </w:p>
    <w:p w14:paraId="3797C90B" w14:textId="403D461A" w:rsidR="00495656" w:rsidRDefault="00495656" w:rsidP="000A6F8B">
      <w:pPr>
        <w:spacing w:line="480" w:lineRule="auto"/>
        <w:rPr>
          <w:sz w:val="24"/>
          <w:szCs w:val="24"/>
        </w:rPr>
      </w:pPr>
    </w:p>
    <w:p w14:paraId="3FB51BC1" w14:textId="785C0CD1" w:rsidR="00495656" w:rsidRDefault="00C97EC1" w:rsidP="000A6F8B">
      <w:pPr>
        <w:spacing w:before="240" w:after="240"/>
        <w:rPr>
          <w:b/>
          <w:sz w:val="100"/>
          <w:szCs w:val="100"/>
        </w:rPr>
      </w:pPr>
      <w:r>
        <w:rPr>
          <w:noProof/>
          <w:lang w:val="en-US" w:eastAsia="en-US"/>
        </w:rPr>
        <mc:AlternateContent>
          <mc:Choice Requires="wps">
            <w:drawing>
              <wp:anchor distT="0" distB="0" distL="114300" distR="114300" simplePos="0" relativeHeight="251700736" behindDoc="0" locked="0" layoutInCell="1" allowOverlap="1" wp14:anchorId="084206A2" wp14:editId="5C5908C2">
                <wp:simplePos x="0" y="0"/>
                <wp:positionH relativeFrom="column">
                  <wp:posOffset>4996180</wp:posOffset>
                </wp:positionH>
                <wp:positionV relativeFrom="paragraph">
                  <wp:posOffset>-500380</wp:posOffset>
                </wp:positionV>
                <wp:extent cx="565785" cy="445770"/>
                <wp:effectExtent l="0" t="0" r="24765" b="11430"/>
                <wp:wrapNone/>
                <wp:docPr id="8" name="Text Box 65"/>
                <wp:cNvGraphicFramePr/>
                <a:graphic xmlns:a="http://schemas.openxmlformats.org/drawingml/2006/main">
                  <a:graphicData uri="http://schemas.microsoft.com/office/word/2010/wordprocessingShape">
                    <wps:wsp>
                      <wps:cNvSpPr txBox="1"/>
                      <wps:spPr>
                        <a:xfrm>
                          <a:off x="0" y="0"/>
                          <a:ext cx="565785" cy="445770"/>
                        </a:xfrm>
                        <a:prstGeom prst="rect">
                          <a:avLst/>
                        </a:prstGeom>
                        <a:solidFill>
                          <a:schemeClr val="lt1"/>
                        </a:solidFill>
                        <a:ln w="6350">
                          <a:solidFill>
                            <a:schemeClr val="bg1"/>
                          </a:solidFill>
                        </a:ln>
                      </wps:spPr>
                      <wps:txbx>
                        <w:txbxContent>
                          <w:p w14:paraId="189CC68E" w14:textId="77777777" w:rsidR="00C97EC1" w:rsidRDefault="00C97EC1" w:rsidP="00C97EC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084206A2" id="_x0000_s1068" type="#_x0000_t202" style="position:absolute;margin-left:393.4pt;margin-top:-39.4pt;width:44.55pt;height:35.1pt;z-index:251700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" fillcolor="white [3201]" strokecolor="white [3212]" strokeweight=".5pt">
                <v:textbox>
                  <w:txbxContent>
                    <w:p w14:paraId="189CC68E" w14:textId="77777777" w:rsidR="00C97EC1" w:rsidRDefault="00C97EC1" w:rsidP="00C97EC1"/>
                  </w:txbxContent>
                </v:textbox>
              </v:shape>
            </w:pict>
          </mc:Fallback>
        </mc:AlternateContent>
      </w:r>
      <w:r w:rsidR="008C4D38">
        <w:rPr>
          <w:noProof/>
          <w:lang w:val="en-US" w:eastAsia="en-US"/>
        </w:rPr>
        <mc:AlternateContent>
          <mc:Choice Requires="wps">
            <w:drawing>
              <wp:anchor distT="0" distB="0" distL="114300" distR="114300" simplePos="0" relativeHeight="251663872" behindDoc="0" locked="0" layoutInCell="1" allowOverlap="1" wp14:anchorId="6BD56281" wp14:editId="5EB1DB82">
                <wp:simplePos x="0" y="0"/>
                <wp:positionH relativeFrom="column">
                  <wp:posOffset>5948624</wp:posOffset>
                </wp:positionH>
                <wp:positionV relativeFrom="paragraph">
                  <wp:posOffset>-442532</wp:posOffset>
                </wp:positionV>
                <wp:extent cx="823965" cy="552659"/>
                <wp:effectExtent l="0" t="0" r="14605" b="19050"/>
                <wp:wrapNone/>
                <wp:docPr id="1088125041" name="Text Box 44"/>
                <wp:cNvGraphicFramePr/>
                <a:graphic xmlns:a="http://schemas.openxmlformats.org/drawingml/2006/main">
                  <a:graphicData uri="http://schemas.microsoft.com/office/word/2010/wordprocessingShape">
                    <wps:wsp>
                      <wps:cNvSpPr txBox="1"/>
                      <wps:spPr>
                        <a:xfrm>
                          <a:off x="0" y="0"/>
                          <a:ext cx="823965" cy="552659"/>
                        </a:xfrm>
                        <a:prstGeom prst="rect">
                          <a:avLst/>
                        </a:prstGeom>
                        <a:solidFill>
                          <a:schemeClr val="lt1"/>
                        </a:solidFill>
                        <a:ln w="6350">
                          <a:solidFill>
                            <a:schemeClr val="bg1"/>
                          </a:solidFill>
                        </a:ln>
                      </wps:spPr>
                      <wps:txbx>
                        <w:txbxContent>
                          <w:p w14:paraId="0FA51CAF" w14:textId="77777777" w:rsidR="00C97EC1" w:rsidRDefault="00C97EC1" w:rsidP="008C4D3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6BD56281" id="_x0000_s1069" type="#_x0000_t202" style="position:absolute;margin-left:468.4pt;margin-top:-34.85pt;width:64.9pt;height:43.5pt;z-index:251663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" fillcolor="white [3201]" strokecolor="white [3212]" strokeweight=".5pt">
                <v:textbox>
                  <w:txbxContent>
                    <w:p w14:paraId="0FA51CAF" w14:textId="77777777" w:rsidR="00C97EC1" w:rsidRDefault="00C97EC1" w:rsidP="008C4D38"/>
                  </w:txbxContent>
                </v:textbox>
              </v:shape>
            </w:pict>
          </mc:Fallback>
        </mc:AlternateContent>
      </w:r>
    </w:p>
    <w:p w14:paraId="6590F5DD" w14:textId="77777777" w:rsidR="009B32C3" w:rsidRDefault="009B32C3" w:rsidP="000A6F8B">
      <w:pPr>
        <w:spacing w:before="240" w:after="240"/>
        <w:rPr>
          <w:b/>
          <w:sz w:val="100"/>
          <w:szCs w:val="100"/>
        </w:rPr>
      </w:pPr>
    </w:p>
    <w:p w14:paraId="48EE74B9" w14:textId="58C3402E" w:rsidR="00495656" w:rsidRDefault="00B12A9D" w:rsidP="00C01834">
      <w:pPr>
        <w:spacing w:before="240" w:after="240"/>
        <w:jc w:val="center"/>
        <w:rPr>
          <w:b/>
          <w:sz w:val="100"/>
          <w:szCs w:val="100"/>
        </w:rPr>
      </w:pPr>
      <w:r>
        <w:rPr>
          <w:b/>
          <w:sz w:val="100"/>
          <w:szCs w:val="100"/>
        </w:rPr>
        <w:t xml:space="preserve">Appendix </w:t>
      </w:r>
      <w:r w:rsidR="00DB3D32">
        <w:rPr>
          <w:b/>
          <w:sz w:val="100"/>
          <w:szCs w:val="100"/>
        </w:rPr>
        <w:t>D</w:t>
      </w:r>
    </w:p>
    <w:p w14:paraId="7F00A669" w14:textId="3483D6ED" w:rsidR="00255901" w:rsidRDefault="00255901" w:rsidP="00C01834">
      <w:pPr>
        <w:jc w:val="center"/>
        <w:rPr>
          <w:b/>
          <w:sz w:val="50"/>
          <w:szCs w:val="50"/>
        </w:rPr>
      </w:pPr>
      <w:r>
        <w:rPr>
          <w:b/>
          <w:sz w:val="50"/>
          <w:szCs w:val="50"/>
        </w:rPr>
        <w:t xml:space="preserve">CCS Population </w:t>
      </w:r>
    </w:p>
    <w:p w14:paraId="4B543137" w14:textId="77777777" w:rsidR="00255901" w:rsidRDefault="00255901">
      <w:pPr>
        <w:rPr>
          <w:b/>
          <w:sz w:val="50"/>
          <w:szCs w:val="50"/>
        </w:rPr>
      </w:pPr>
      <w:r>
        <w:rPr>
          <w:b/>
          <w:sz w:val="50"/>
          <w:szCs w:val="50"/>
        </w:rPr>
        <w:br w:type="page"/>
      </w:r>
    </w:p>
    <w:p w14:paraId="289B5BF5" w14:textId="77777777" w:rsidR="00495656" w:rsidRDefault="00495656" w:rsidP="00C01834">
      <w:pPr>
        <w:jc w:val="center"/>
        <w:rPr>
          <w:b/>
          <w:sz w:val="50"/>
          <w:szCs w:val="50"/>
        </w:rPr>
      </w:pPr>
    </w:p>
    <w:p w14:paraId="56FCF5BE" w14:textId="40D91FC2" w:rsidR="00495656" w:rsidRDefault="00255901" w:rsidP="00C01834">
      <w:pPr>
        <w:jc w:val="center"/>
        <w:rPr>
          <w:b/>
          <w:sz w:val="100"/>
          <w:szCs w:val="100"/>
        </w:rPr>
      </w:pPr>
      <w:r w:rsidRPr="002E6FE1">
        <w:rPr>
          <w:iCs/>
          <w:noProof/>
          <w:lang w:val="en-US" w:eastAsia="en-US"/>
        </w:rPr>
        <w:drawing>
          <wp:anchor distT="0" distB="0" distL="114300" distR="114300" simplePos="0" relativeHeight="251720192" behindDoc="0" locked="0" layoutInCell="1" hidden="0" allowOverlap="1" wp14:anchorId="64A43143" wp14:editId="2FF4D388">
            <wp:simplePos x="0" y="0"/>
            <wp:positionH relativeFrom="margin">
              <wp:align>left</wp:align>
            </wp:positionH>
            <wp:positionV relativeFrom="margin">
              <wp:posOffset>1838916</wp:posOffset>
            </wp:positionV>
            <wp:extent cx="5081905" cy="3178810"/>
            <wp:effectExtent l="0" t="0" r="4445" b="2540"/>
            <wp:wrapTopAndBottom distT="0" distB="0"/>
            <wp:docPr id="2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1"/>
                    <a:srcRect/>
                    <a:stretch>
                      <a:fillRect/>
                    </a:stretch>
                  </pic:blipFill>
                  <pic:spPr>
                    <a:xfrm>
                      <a:off x="0" y="0"/>
                      <a:ext cx="5081905" cy="3178810"/>
                    </a:xfrm>
                    <a:prstGeom prst="rect">
                      <a:avLst/>
                    </a:prstGeom>
                    <a:ln/>
                  </pic:spPr>
                </pic:pic>
              </a:graphicData>
            </a:graphic>
            <wp14:sizeRelH relativeFrom="margin">
              <wp14:pctWidth>0</wp14:pctWidth>
            </wp14:sizeRelH>
            <wp14:sizeRelV relativeFrom="margin">
              <wp14:pctHeight>0</wp14:pctHeight>
            </wp14:sizeRelV>
          </wp:anchor>
        </w:drawing>
      </w:r>
      <w:r w:rsidR="00B12A9D">
        <w:br w:type="page"/>
      </w:r>
    </w:p>
    <w:p w14:paraId="72E8A1D1" w14:textId="0B01AB62" w:rsidR="00495656" w:rsidRDefault="00C97EC1" w:rsidP="000A6F8B">
      <w:pPr>
        <w:rPr>
          <w:b/>
          <w:sz w:val="100"/>
          <w:szCs w:val="100"/>
        </w:rPr>
      </w:pPr>
      <w:r>
        <w:rPr>
          <w:noProof/>
          <w:lang w:val="en-US" w:eastAsia="en-US"/>
        </w:rPr>
        <w:lastRenderedPageBreak/>
        <mc:AlternateContent>
          <mc:Choice Requires="wps">
            <w:drawing>
              <wp:anchor distT="0" distB="0" distL="114300" distR="114300" simplePos="0" relativeHeight="251696640" behindDoc="0" locked="0" layoutInCell="1" allowOverlap="1" wp14:anchorId="27FE3EAF" wp14:editId="683EECAE">
                <wp:simplePos x="0" y="0"/>
                <wp:positionH relativeFrom="column">
                  <wp:posOffset>4789352</wp:posOffset>
                </wp:positionH>
                <wp:positionV relativeFrom="paragraph">
                  <wp:posOffset>-9295311</wp:posOffset>
                </wp:positionV>
                <wp:extent cx="565785" cy="511084"/>
                <wp:effectExtent l="0" t="0" r="24765" b="22860"/>
                <wp:wrapNone/>
                <wp:docPr id="4" name="Text Box 65"/>
                <wp:cNvGraphicFramePr/>
                <a:graphic xmlns:a="http://schemas.openxmlformats.org/drawingml/2006/main">
                  <a:graphicData uri="http://schemas.microsoft.com/office/word/2010/wordprocessingShape">
                    <wps:wsp>
                      <wps:cNvSpPr txBox="1"/>
                      <wps:spPr>
                        <a:xfrm>
                          <a:off x="0" y="0"/>
                          <a:ext cx="565785" cy="511084"/>
                        </a:xfrm>
                        <a:prstGeom prst="rect">
                          <a:avLst/>
                        </a:prstGeom>
                        <a:solidFill>
                          <a:schemeClr val="lt1"/>
                        </a:solidFill>
                        <a:ln w="6350">
                          <a:solidFill>
                            <a:schemeClr val="bg1"/>
                          </a:solidFill>
                        </a:ln>
                      </wps:spPr>
                      <wps:txbx>
                        <w:txbxContent>
                          <w:p w14:paraId="66B4B214" w14:textId="77777777" w:rsidR="00C97EC1" w:rsidRDefault="00C97EC1" w:rsidP="00C97EC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27FE3EAF" id="_x0000_s1070" type="#_x0000_t202" style="position:absolute;margin-left:377.1pt;margin-top:-731.9pt;width:44.55pt;height:40.25pt;z-index:2516966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" fillcolor="white [3201]" strokecolor="white [3212]" strokeweight=".5pt">
                <v:textbox>
                  <w:txbxContent>
                    <w:p w14:paraId="66B4B214" w14:textId="77777777" w:rsidR="00C97EC1" w:rsidRDefault="00C97EC1" w:rsidP="00C97EC1"/>
                  </w:txbxContent>
                </v:textbox>
              </v:shape>
            </w:pict>
          </mc:Fallback>
        </mc:AlternateContent>
      </w:r>
      <w:r>
        <w:rPr>
          <w:noProof/>
          <w:lang w:val="en-US" w:eastAsia="en-US"/>
        </w:rPr>
        <mc:AlternateContent>
          <mc:Choice Requires="wps">
            <w:drawing>
              <wp:anchor distT="0" distB="0" distL="114300" distR="114300" simplePos="0" relativeHeight="251695616" behindDoc="0" locked="0" layoutInCell="1" allowOverlap="1" wp14:anchorId="35920C4D" wp14:editId="5A1874E3">
                <wp:simplePos x="0" y="0"/>
                <wp:positionH relativeFrom="column">
                  <wp:posOffset>5148580</wp:posOffset>
                </wp:positionH>
                <wp:positionV relativeFrom="paragraph">
                  <wp:posOffset>-9360535</wp:posOffset>
                </wp:positionV>
                <wp:extent cx="566057" cy="446314"/>
                <wp:effectExtent l="0" t="0" r="24765" b="11430"/>
                <wp:wrapNone/>
                <wp:docPr id="3" name="Text Box 65"/>
                <wp:cNvGraphicFramePr/>
                <a:graphic xmlns:a="http://schemas.openxmlformats.org/drawingml/2006/main">
                  <a:graphicData uri="http://schemas.microsoft.com/office/word/2010/wordprocessingShape">
                    <wps:wsp>
                      <wps:cNvSpPr txBox="1"/>
                      <wps:spPr>
                        <a:xfrm>
                          <a:off x="0" y="0"/>
                          <a:ext cx="566057" cy="446314"/>
                        </a:xfrm>
                        <a:prstGeom prst="rect">
                          <a:avLst/>
                        </a:prstGeom>
                        <a:solidFill>
                          <a:schemeClr val="lt1"/>
                        </a:solidFill>
                        <a:ln w="6350">
                          <a:solidFill>
                            <a:schemeClr val="bg1"/>
                          </a:solidFill>
                        </a:ln>
                      </wps:spPr>
                      <wps:txbx>
                        <w:txbxContent>
                          <w:p w14:paraId="3CB81B5F" w14:textId="77777777" w:rsidR="00C97EC1" w:rsidRDefault="00C97EC1" w:rsidP="00C97EC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35920C4D" id="_x0000_s1071" type="#_x0000_t202" style="position:absolute;margin-left:405.4pt;margin-top:-737.05pt;width:44.55pt;height:35.15pt;z-index:251695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" fillcolor="white [3201]" strokecolor="white [3212]" strokeweight=".5pt">
                <v:textbox>
                  <w:txbxContent>
                    <w:p w14:paraId="3CB81B5F" w14:textId="77777777" w:rsidR="00C97EC1" w:rsidRDefault="00C97EC1" w:rsidP="00C97EC1"/>
                  </w:txbxContent>
                </v:textbox>
              </v:shape>
            </w:pict>
          </mc:Fallback>
        </mc:AlternateContent>
      </w:r>
      <w:r w:rsidR="008C4D38">
        <w:rPr>
          <w:noProof/>
          <w:lang w:val="en-US" w:eastAsia="en-US"/>
        </w:rPr>
        <mc:AlternateContent>
          <mc:Choice Requires="wps">
            <w:drawing>
              <wp:anchor distT="0" distB="0" distL="114300" distR="114300" simplePos="0" relativeHeight="251620864" behindDoc="0" locked="0" layoutInCell="1" hidden="0" allowOverlap="1" wp14:anchorId="02D007F7" wp14:editId="774921B2">
                <wp:simplePos x="0" y="0"/>
                <wp:positionH relativeFrom="column">
                  <wp:posOffset>5850736</wp:posOffset>
                </wp:positionH>
                <wp:positionV relativeFrom="paragraph">
                  <wp:posOffset>-555848</wp:posOffset>
                </wp:positionV>
                <wp:extent cx="974725" cy="568325"/>
                <wp:effectExtent l="0" t="0" r="0" b="0"/>
                <wp:wrapNone/>
                <wp:docPr id="2095051421" name="Rectangle 2095051421"/>
                <wp:cNvGraphicFramePr/>
                <a:graphic xmlns:a="http://schemas.openxmlformats.org/drawingml/2006/main">
                  <a:graphicData uri="http://schemas.microsoft.com/office/word/2010/wordprocessingShape">
                    <wps:wsp>
                      <wps:cNvSpPr/>
                      <wps:spPr>
                        <a:xfrm>
                          <a:off x="0" y="0"/>
                          <a:ext cx="974725" cy="568325"/>
                        </a:xfrm>
                        <a:prstGeom prst="rect">
                          <a:avLst/>
                        </a:prstGeom>
                        <a:solidFill>
                          <a:schemeClr val="lt1"/>
                        </a:solidFill>
                        <a:ln w="9525" cap="flat" cmpd="sng">
                          <a:solidFill>
                            <a:schemeClr val="lt1"/>
                          </a:solidFill>
                          <a:prstDash val="solid"/>
                          <a:round/>
                          <a:headEnd type="none" w="sm" len="sm"/>
                          <a:tailEnd type="none" w="sm" len="sm"/>
                        </a:ln>
                      </wps:spPr>
                      <wps:txbx>
                        <w:txbxContent>
                          <w:p w14:paraId="4F7EC861" w14:textId="77777777" w:rsidR="00C97EC1" w:rsidRDefault="00C97EC1">
                            <w:pPr>
                              <w:spacing w:line="275" w:lineRule="auto"/>
                              <w:textDirection w:val="btLr"/>
                            </w:pPr>
                          </w:p>
                        </w:txbxContent>
                      </wps:txbx>
                      <wps:bodyPr spcFirstLastPara="1" wrap="square" lIns="91425" tIns="45700" rIns="91425" bIns="45700" anchor="t" anchorCtr="0">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02D007F7" id="Rectangle 2095051421" o:spid="_x0000_s1072" style="position:absolute;margin-left:460.7pt;margin-top:-43.75pt;width:76.75pt;height:44.75pt;z-index:251620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" fillcolor="white [3201]" strokecolor="white [3201]">
                <v:stroke startarrowwidth="narrow" startarrowlength="short" endarrowwidth="narrow" endarrowlength="short" joinstyle="round"/>
                <v:textbox inset="2.53958mm,1.2694mm,2.53958mm,1.2694mm">
                  <w:txbxContent>
                    <w:p w14:paraId="4F7EC861" w14:textId="77777777" w:rsidR="00C97EC1" w:rsidRDefault="00C97EC1">
                      <w:pPr>
                        <w:spacing w:line="275" w:lineRule="auto"/>
                        <w:textDirection w:val="btLr"/>
                      </w:pPr>
                    </w:p>
                  </w:txbxContent>
                </v:textbox>
              </v:rect>
            </w:pict>
          </mc:Fallback>
        </mc:AlternateContent>
      </w:r>
      <w:r w:rsidR="008C4D38">
        <w:rPr>
          <w:noProof/>
          <w:lang w:val="en-US" w:eastAsia="en-US"/>
        </w:rPr>
        <mc:AlternateContent>
          <mc:Choice Requires="wps">
            <w:drawing>
              <wp:anchor distT="0" distB="0" distL="114300" distR="114300" simplePos="0" relativeHeight="251662848" behindDoc="0" locked="0" layoutInCell="1" allowOverlap="1" wp14:anchorId="132209F0" wp14:editId="4B9EA5D2">
                <wp:simplePos x="0" y="0"/>
                <wp:positionH relativeFrom="column">
                  <wp:posOffset>5858189</wp:posOffset>
                </wp:positionH>
                <wp:positionV relativeFrom="paragraph">
                  <wp:posOffset>-563112</wp:posOffset>
                </wp:positionV>
                <wp:extent cx="823965" cy="552659"/>
                <wp:effectExtent l="0" t="0" r="14605" b="19050"/>
                <wp:wrapNone/>
                <wp:docPr id="2120723833" name="Text Box 44"/>
                <wp:cNvGraphicFramePr/>
                <a:graphic xmlns:a="http://schemas.openxmlformats.org/drawingml/2006/main">
                  <a:graphicData uri="http://schemas.microsoft.com/office/word/2010/wordprocessingShape">
                    <wps:wsp>
                      <wps:cNvSpPr txBox="1"/>
                      <wps:spPr>
                        <a:xfrm>
                          <a:off x="0" y="0"/>
                          <a:ext cx="823965" cy="552659"/>
                        </a:xfrm>
                        <a:prstGeom prst="rect">
                          <a:avLst/>
                        </a:prstGeom>
                        <a:solidFill>
                          <a:schemeClr val="lt1"/>
                        </a:solidFill>
                        <a:ln w="6350">
                          <a:solidFill>
                            <a:schemeClr val="bg1"/>
                          </a:solidFill>
                        </a:ln>
                      </wps:spPr>
                      <wps:txbx>
                        <w:txbxContent>
                          <w:p w14:paraId="2260B5BE" w14:textId="77777777" w:rsidR="00C97EC1" w:rsidRDefault="00C97EC1" w:rsidP="008C4D3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132209F0" id="_x0000_s1073" type="#_x0000_t202" style="position:absolute;margin-left:461.25pt;margin-top:-44.35pt;width:64.9pt;height:43.5pt;z-index:251662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" fillcolor="white [3201]" strokecolor="white [3212]" strokeweight=".5pt">
                <v:textbox>
                  <w:txbxContent>
                    <w:p w14:paraId="2260B5BE" w14:textId="77777777" w:rsidR="00C97EC1" w:rsidRDefault="00C97EC1" w:rsidP="008C4D38"/>
                  </w:txbxContent>
                </v:textbox>
              </v:shape>
            </w:pict>
          </mc:Fallback>
        </mc:AlternateContent>
      </w:r>
      <w:r w:rsidR="008C4D38">
        <w:rPr>
          <w:b/>
          <w:sz w:val="100"/>
          <w:szCs w:val="100"/>
        </w:rPr>
        <w:br/>
      </w:r>
    </w:p>
    <w:p w14:paraId="604B23FF" w14:textId="07924CAD" w:rsidR="009B32C3" w:rsidRDefault="00C97EC1" w:rsidP="000A6F8B">
      <w:pPr>
        <w:spacing w:before="240" w:after="240"/>
        <w:rPr>
          <w:b/>
          <w:sz w:val="100"/>
          <w:szCs w:val="100"/>
        </w:rPr>
      </w:pPr>
      <w:r>
        <w:rPr>
          <w:noProof/>
          <w:lang w:val="en-US" w:eastAsia="en-US"/>
        </w:rPr>
        <mc:AlternateContent>
          <mc:Choice Requires="wps">
            <w:drawing>
              <wp:anchor distT="0" distB="0" distL="114300" distR="114300" simplePos="0" relativeHeight="251698688" behindDoc="0" locked="0" layoutInCell="1" allowOverlap="1" wp14:anchorId="0FD00533" wp14:editId="466C6FAB">
                <wp:simplePos x="0" y="0"/>
                <wp:positionH relativeFrom="column">
                  <wp:posOffset>4996180</wp:posOffset>
                </wp:positionH>
                <wp:positionV relativeFrom="paragraph">
                  <wp:posOffset>-1307465</wp:posOffset>
                </wp:positionV>
                <wp:extent cx="565785" cy="445770"/>
                <wp:effectExtent l="0" t="0" r="24765" b="11430"/>
                <wp:wrapNone/>
                <wp:docPr id="6" name="Text Box 65"/>
                <wp:cNvGraphicFramePr/>
                <a:graphic xmlns:a="http://schemas.openxmlformats.org/drawingml/2006/main">
                  <a:graphicData uri="http://schemas.microsoft.com/office/word/2010/wordprocessingShape">
                    <wps:wsp>
                      <wps:cNvSpPr txBox="1"/>
                      <wps:spPr>
                        <a:xfrm>
                          <a:off x="0" y="0"/>
                          <a:ext cx="565785" cy="445770"/>
                        </a:xfrm>
                        <a:prstGeom prst="rect">
                          <a:avLst/>
                        </a:prstGeom>
                        <a:solidFill>
                          <a:schemeClr val="lt1"/>
                        </a:solidFill>
                        <a:ln w="6350">
                          <a:solidFill>
                            <a:schemeClr val="bg1"/>
                          </a:solidFill>
                        </a:ln>
                      </wps:spPr>
                      <wps:txbx>
                        <w:txbxContent>
                          <w:p w14:paraId="1B7755F1" w14:textId="77777777" w:rsidR="00C97EC1" w:rsidRDefault="00C97EC1" w:rsidP="00C97EC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0FD00533" id="_x0000_s1074" type="#_x0000_t202" style="position:absolute;margin-left:393.4pt;margin-top:-102.95pt;width:44.55pt;height:35.1pt;z-index:251698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" fillcolor="white [3201]" strokecolor="white [3212]" strokeweight=".5pt">
                <v:textbox>
                  <w:txbxContent>
                    <w:p w14:paraId="1B7755F1" w14:textId="77777777" w:rsidR="00C97EC1" w:rsidRDefault="00C97EC1" w:rsidP="00C97EC1"/>
                  </w:txbxContent>
                </v:textbox>
              </v:shape>
            </w:pict>
          </mc:Fallback>
        </mc:AlternateContent>
      </w:r>
      <w:r>
        <w:rPr>
          <w:noProof/>
          <w:lang w:val="en-US" w:eastAsia="en-US"/>
        </w:rPr>
        <mc:AlternateContent>
          <mc:Choice Requires="wps">
            <w:drawing>
              <wp:anchor distT="0" distB="0" distL="114300" distR="114300" simplePos="0" relativeHeight="251697664" behindDoc="0" locked="0" layoutInCell="1" allowOverlap="1" wp14:anchorId="7243E214" wp14:editId="4904CFF5">
                <wp:simplePos x="0" y="0"/>
                <wp:positionH relativeFrom="column">
                  <wp:posOffset>5453380</wp:posOffset>
                </wp:positionH>
                <wp:positionV relativeFrom="paragraph">
                  <wp:posOffset>-1035050</wp:posOffset>
                </wp:positionV>
                <wp:extent cx="566057" cy="446314"/>
                <wp:effectExtent l="0" t="0" r="24765" b="11430"/>
                <wp:wrapNone/>
                <wp:docPr id="5" name="Text Box 65"/>
                <wp:cNvGraphicFramePr/>
                <a:graphic xmlns:a="http://schemas.openxmlformats.org/drawingml/2006/main">
                  <a:graphicData uri="http://schemas.microsoft.com/office/word/2010/wordprocessingShape">
                    <wps:wsp>
                      <wps:cNvSpPr txBox="1"/>
                      <wps:spPr>
                        <a:xfrm>
                          <a:off x="0" y="0"/>
                          <a:ext cx="566057" cy="446314"/>
                        </a:xfrm>
                        <a:prstGeom prst="rect">
                          <a:avLst/>
                        </a:prstGeom>
                        <a:solidFill>
                          <a:schemeClr val="lt1"/>
                        </a:solidFill>
                        <a:ln w="6350">
                          <a:solidFill>
                            <a:schemeClr val="bg1"/>
                          </a:solidFill>
                        </a:ln>
                      </wps:spPr>
                      <wps:txbx>
                        <w:txbxContent>
                          <w:p w14:paraId="1D80377B" w14:textId="77777777" w:rsidR="00C97EC1" w:rsidRDefault="00C97EC1" w:rsidP="00C97EC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7243E214" id="_x0000_s1075" type="#_x0000_t202" style="position:absolute;margin-left:429.4pt;margin-top:-81.5pt;width:44.55pt;height:35.15pt;z-index:251697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" fillcolor="white [3201]" strokecolor="white [3212]" strokeweight=".5pt">
                <v:textbox>
                  <w:txbxContent>
                    <w:p w14:paraId="1D80377B" w14:textId="77777777" w:rsidR="00C97EC1" w:rsidRDefault="00C97EC1" w:rsidP="00C97EC1"/>
                  </w:txbxContent>
                </v:textbox>
              </v:shape>
            </w:pict>
          </mc:Fallback>
        </mc:AlternateContent>
      </w:r>
    </w:p>
    <w:p w14:paraId="4D59BBB3" w14:textId="77777777" w:rsidR="008D7FEB" w:rsidRDefault="008D7FEB" w:rsidP="000A6F8B">
      <w:pPr>
        <w:spacing w:before="240" w:after="240"/>
        <w:rPr>
          <w:b/>
          <w:sz w:val="100"/>
          <w:szCs w:val="100"/>
        </w:rPr>
      </w:pPr>
    </w:p>
    <w:p w14:paraId="14DEE600" w14:textId="044E5D30" w:rsidR="00495656" w:rsidRDefault="00B12A9D" w:rsidP="00DC0883">
      <w:pPr>
        <w:spacing w:before="240" w:after="240"/>
        <w:jc w:val="center"/>
        <w:rPr>
          <w:b/>
          <w:sz w:val="100"/>
          <w:szCs w:val="100"/>
        </w:rPr>
      </w:pPr>
      <w:r>
        <w:rPr>
          <w:b/>
          <w:sz w:val="100"/>
          <w:szCs w:val="100"/>
        </w:rPr>
        <w:t xml:space="preserve">Appendix </w:t>
      </w:r>
      <w:r w:rsidR="00DB3D32">
        <w:rPr>
          <w:b/>
          <w:sz w:val="100"/>
          <w:szCs w:val="100"/>
        </w:rPr>
        <w:t>E</w:t>
      </w:r>
    </w:p>
    <w:p w14:paraId="462A5A5A" w14:textId="77777777" w:rsidR="00495656" w:rsidRDefault="00B12A9D" w:rsidP="00DC0883">
      <w:pPr>
        <w:jc w:val="center"/>
        <w:rPr>
          <w:b/>
          <w:sz w:val="50"/>
          <w:szCs w:val="50"/>
        </w:rPr>
      </w:pPr>
      <w:r>
        <w:rPr>
          <w:b/>
          <w:sz w:val="50"/>
          <w:szCs w:val="50"/>
        </w:rPr>
        <w:t>Relevant Source Code</w:t>
      </w:r>
    </w:p>
    <w:p w14:paraId="61D90C0E" w14:textId="77777777" w:rsidR="00495656" w:rsidRDefault="00495656" w:rsidP="000A6F8B">
      <w:pPr>
        <w:rPr>
          <w:b/>
          <w:sz w:val="50"/>
          <w:szCs w:val="50"/>
        </w:rPr>
      </w:pPr>
    </w:p>
    <w:p w14:paraId="5EB05B5D" w14:textId="77777777" w:rsidR="00495656" w:rsidRDefault="00495656" w:rsidP="000A6F8B">
      <w:pPr>
        <w:rPr>
          <w:b/>
          <w:sz w:val="50"/>
          <w:szCs w:val="50"/>
        </w:rPr>
      </w:pPr>
    </w:p>
    <w:p w14:paraId="2EADD64E" w14:textId="77777777" w:rsidR="00495656" w:rsidRDefault="00495656" w:rsidP="000A6F8B">
      <w:pPr>
        <w:rPr>
          <w:b/>
          <w:sz w:val="50"/>
          <w:szCs w:val="50"/>
        </w:rPr>
      </w:pPr>
    </w:p>
    <w:p w14:paraId="5E0327CE" w14:textId="77777777" w:rsidR="00495656" w:rsidRDefault="00495656" w:rsidP="000A6F8B">
      <w:pPr>
        <w:rPr>
          <w:b/>
          <w:sz w:val="50"/>
          <w:szCs w:val="50"/>
        </w:rPr>
      </w:pPr>
    </w:p>
    <w:p w14:paraId="3A1AEFE4" w14:textId="77777777" w:rsidR="00495656" w:rsidRDefault="00495656" w:rsidP="000A6F8B">
      <w:pPr>
        <w:rPr>
          <w:b/>
          <w:sz w:val="50"/>
          <w:szCs w:val="50"/>
        </w:rPr>
      </w:pPr>
    </w:p>
    <w:p w14:paraId="3671C071" w14:textId="77777777" w:rsidR="00495656" w:rsidRDefault="00495656" w:rsidP="000A6F8B">
      <w:pPr>
        <w:rPr>
          <w:b/>
          <w:sz w:val="50"/>
          <w:szCs w:val="50"/>
        </w:rPr>
      </w:pPr>
    </w:p>
    <w:p w14:paraId="44F074E2" w14:textId="77777777" w:rsidR="00495656" w:rsidRDefault="00495656" w:rsidP="000A6F8B">
      <w:pPr>
        <w:rPr>
          <w:b/>
          <w:sz w:val="50"/>
          <w:szCs w:val="50"/>
        </w:rPr>
      </w:pPr>
    </w:p>
    <w:p w14:paraId="1E6BEB16" w14:textId="0DD3A8FD" w:rsidR="00495656" w:rsidRDefault="008C4D38" w:rsidP="000A6F8B">
      <w:pPr>
        <w:rPr>
          <w:b/>
          <w:sz w:val="50"/>
          <w:szCs w:val="50"/>
        </w:rPr>
      </w:pPr>
      <w:r>
        <w:rPr>
          <w:noProof/>
          <w:lang w:val="en-US" w:eastAsia="en-US"/>
        </w:rPr>
        <mc:AlternateContent>
          <mc:Choice Requires="wps">
            <w:drawing>
              <wp:anchor distT="0" distB="0" distL="114300" distR="114300" simplePos="0" relativeHeight="251624960" behindDoc="0" locked="0" layoutInCell="1" hidden="0" allowOverlap="1" wp14:anchorId="48A109BB" wp14:editId="58AAC5DD">
                <wp:simplePos x="0" y="0"/>
                <wp:positionH relativeFrom="column">
                  <wp:posOffset>6145788</wp:posOffset>
                </wp:positionH>
                <wp:positionV relativeFrom="paragraph">
                  <wp:posOffset>-470361</wp:posOffset>
                </wp:positionV>
                <wp:extent cx="644525" cy="407458"/>
                <wp:effectExtent l="0" t="0" r="0" b="0"/>
                <wp:wrapNone/>
                <wp:docPr id="2095051412" name="Rectangle 2095051412"/>
                <wp:cNvGraphicFramePr/>
                <a:graphic xmlns:a="http://schemas.openxmlformats.org/drawingml/2006/main">
                  <a:graphicData uri="http://schemas.microsoft.com/office/word/2010/wordprocessingShape">
                    <wps:wsp>
                      <wps:cNvSpPr/>
                      <wps:spPr>
                        <a:xfrm>
                          <a:off x="0" y="0"/>
                          <a:ext cx="644525" cy="407458"/>
                        </a:xfrm>
                        <a:prstGeom prst="rect">
                          <a:avLst/>
                        </a:prstGeom>
                        <a:solidFill>
                          <a:schemeClr val="lt1"/>
                        </a:solidFill>
                        <a:ln w="9525" cap="flat" cmpd="sng">
                          <a:solidFill>
                            <a:schemeClr val="lt1"/>
                          </a:solidFill>
                          <a:prstDash val="solid"/>
                          <a:round/>
                          <a:headEnd type="none" w="sm" len="sm"/>
                          <a:tailEnd type="none" w="sm" len="sm"/>
                        </a:ln>
                      </wps:spPr>
                      <wps:txbx>
                        <w:txbxContent>
                          <w:p w14:paraId="525E00D2" w14:textId="77777777" w:rsidR="00C97EC1" w:rsidRDefault="00C97EC1">
                            <w:pPr>
                              <w:spacing w:line="275" w:lineRule="auto"/>
                              <w:textDirection w:val="btLr"/>
                            </w:pPr>
                          </w:p>
                        </w:txbxContent>
                      </wps:txbx>
                      <wps:bodyPr spcFirstLastPara="1" wrap="square" lIns="91425" tIns="45700" rIns="91425" bIns="45700" anchor="t" anchorCtr="0">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48A109BB" id="Rectangle 2095051412" o:spid="_x0000_s1076" style="position:absolute;margin-left:483.9pt;margin-top:-37.05pt;width:50.75pt;height:32.1pt;z-index:251624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" fillcolor="white [3201]" strokecolor="white [3201]">
                <v:stroke startarrowwidth="narrow" startarrowlength="short" endarrowwidth="narrow" endarrowlength="short" joinstyle="round"/>
                <v:textbox inset="2.53958mm,1.2694mm,2.53958mm,1.2694mm">
                  <w:txbxContent>
                    <w:p w14:paraId="525E00D2" w14:textId="77777777" w:rsidR="00C97EC1" w:rsidRDefault="00C97EC1">
                      <w:pPr>
                        <w:spacing w:line="275" w:lineRule="auto"/>
                        <w:textDirection w:val="btLr"/>
                      </w:pPr>
                    </w:p>
                  </w:txbxContent>
                </v:textbox>
              </v:rect>
            </w:pict>
          </mc:Fallback>
        </mc:AlternateContent>
      </w:r>
      <w:r>
        <w:rPr>
          <w:noProof/>
          <w:lang w:val="en-US" w:eastAsia="en-US"/>
        </w:rPr>
        <mc:AlternateContent>
          <mc:Choice Requires="wps">
            <w:drawing>
              <wp:anchor distT="0" distB="0" distL="114300" distR="114300" simplePos="0" relativeHeight="251623936" behindDoc="0" locked="0" layoutInCell="1" hidden="0" allowOverlap="1" wp14:anchorId="45DAD460" wp14:editId="2A75A3A7">
                <wp:simplePos x="0" y="0"/>
                <wp:positionH relativeFrom="column">
                  <wp:posOffset>5339398</wp:posOffset>
                </wp:positionH>
                <wp:positionV relativeFrom="paragraph">
                  <wp:posOffset>-533081</wp:posOffset>
                </wp:positionV>
                <wp:extent cx="541020" cy="354965"/>
                <wp:effectExtent l="0" t="0" r="0" b="0"/>
                <wp:wrapNone/>
                <wp:docPr id="2095051417" name="Rectangle 2095051417"/>
                <wp:cNvGraphicFramePr/>
                <a:graphic xmlns:a="http://schemas.openxmlformats.org/drawingml/2006/main">
                  <a:graphicData uri="http://schemas.microsoft.com/office/word/2010/wordprocessingShape">
                    <wps:wsp>
                      <wps:cNvSpPr/>
                      <wps:spPr>
                        <a:xfrm>
                          <a:off x="5080253" y="3607280"/>
                          <a:ext cx="531495" cy="345440"/>
                        </a:xfrm>
                        <a:prstGeom prst="rect">
                          <a:avLst/>
                        </a:prstGeom>
                        <a:solidFill>
                          <a:srgbClr val="FFFFFF"/>
                        </a:solidFill>
                        <a:ln w="9525" cap="flat" cmpd="sng">
                          <a:solidFill>
                            <a:schemeClr val="lt1"/>
                          </a:solidFill>
                          <a:prstDash val="solid"/>
                          <a:miter lim="800000"/>
                          <a:headEnd type="none" w="sm" len="sm"/>
                          <a:tailEnd type="none" w="sm" len="sm"/>
                        </a:ln>
                      </wps:spPr>
                      <wps:txbx>
                        <w:txbxContent>
                          <w:p w14:paraId="2B0AA5FF" w14:textId="77777777" w:rsidR="00C97EC1" w:rsidRDefault="00C97EC1">
                            <w:pPr>
                              <w:spacing w:line="275" w:lineRule="auto"/>
                              <w:textDirection w:val="btLr"/>
                            </w:pPr>
                          </w:p>
                        </w:txbxContent>
                      </wps:txbx>
                      <wps:bodyPr spcFirstLastPara="1" wrap="square" lIns="91425" tIns="45700" rIns="91425" bIns="45700" anchor="t" anchorCtr="0">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45DAD460" id="Rectangle 2095051417" o:spid="_x0000_s1077" style="position:absolute;margin-left:420.45pt;margin-top:-41.95pt;width:42.6pt;height:27.95pt;z-index:251623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" strokecolor="white [3201]">
                <v:stroke startarrowwidth="narrow" startarrowlength="short" endarrowwidth="narrow" endarrowlength="short"/>
                <v:textbox inset="2.53958mm,1.2694mm,2.53958mm,1.2694mm">
                  <w:txbxContent>
                    <w:p w14:paraId="2B0AA5FF" w14:textId="77777777" w:rsidR="00C97EC1" w:rsidRDefault="00C97EC1">
                      <w:pPr>
                        <w:spacing w:line="275" w:lineRule="auto"/>
                        <w:textDirection w:val="btLr"/>
                      </w:pPr>
                    </w:p>
                  </w:txbxContent>
                </v:textbox>
              </v:rect>
            </w:pict>
          </mc:Fallback>
        </mc:AlternateContent>
      </w:r>
    </w:p>
    <w:p w14:paraId="146BC633" w14:textId="77777777" w:rsidR="00F141AC" w:rsidRDefault="00F141AC" w:rsidP="00F141AC">
      <w:pPr>
        <w:rPr>
          <w:noProof/>
          <w:lang w:val="en-US" w:eastAsia="en-US"/>
        </w:rPr>
      </w:pPr>
    </w:p>
    <w:p w14:paraId="497F31E1" w14:textId="00CEB113" w:rsidR="00F141AC" w:rsidRDefault="00F141AC" w:rsidP="00F141AC">
      <w:r>
        <w:lastRenderedPageBreak/>
        <w:t xml:space="preserve">class </w:t>
      </w:r>
      <w:proofErr w:type="spellStart"/>
      <w:r>
        <w:t>FocalLoss</w:t>
      </w:r>
      <w:proofErr w:type="spellEnd"/>
      <w:r>
        <w:t>(</w:t>
      </w:r>
      <w:proofErr w:type="spellStart"/>
      <w:r>
        <w:t>torch.</w:t>
      </w:r>
      <w:proofErr w:type="gramStart"/>
      <w:r>
        <w:t>nn.Module</w:t>
      </w:r>
      <w:proofErr w:type="spellEnd"/>
      <w:proofErr w:type="gramEnd"/>
      <w:r>
        <w:t>):</w:t>
      </w:r>
    </w:p>
    <w:p w14:paraId="2FA95F2E" w14:textId="77777777" w:rsidR="00F141AC" w:rsidRDefault="00F141AC" w:rsidP="00F141AC">
      <w:r>
        <w:t xml:space="preserve">    def __</w:t>
      </w:r>
      <w:proofErr w:type="spellStart"/>
      <w:r>
        <w:t>init</w:t>
      </w:r>
      <w:proofErr w:type="spellEnd"/>
      <w:r>
        <w:t>_</w:t>
      </w:r>
      <w:proofErr w:type="gramStart"/>
      <w:r>
        <w:t>_(</w:t>
      </w:r>
      <w:proofErr w:type="gramEnd"/>
      <w:r>
        <w:t>self, alpha=None, gamma=2.0, reduction='mean'):</w:t>
      </w:r>
    </w:p>
    <w:p w14:paraId="0FB52468" w14:textId="77777777" w:rsidR="00F141AC" w:rsidRDefault="00F141AC" w:rsidP="00F141AC">
      <w:r>
        <w:t xml:space="preserve">        </w:t>
      </w:r>
      <w:proofErr w:type="gramStart"/>
      <w:r>
        <w:t>super(</w:t>
      </w:r>
      <w:proofErr w:type="spellStart"/>
      <w:proofErr w:type="gramEnd"/>
      <w:r>
        <w:t>FocalLoss</w:t>
      </w:r>
      <w:proofErr w:type="spellEnd"/>
      <w:r>
        <w:t>, self).__</w:t>
      </w:r>
      <w:proofErr w:type="spellStart"/>
      <w:r>
        <w:t>init</w:t>
      </w:r>
      <w:proofErr w:type="spellEnd"/>
      <w:r>
        <w:t>__()</w:t>
      </w:r>
    </w:p>
    <w:p w14:paraId="33426234" w14:textId="77777777" w:rsidR="00F141AC" w:rsidRDefault="00F141AC" w:rsidP="00F141AC">
      <w:r>
        <w:t xml:space="preserve">        </w:t>
      </w:r>
      <w:proofErr w:type="spellStart"/>
      <w:proofErr w:type="gramStart"/>
      <w:r>
        <w:t>self.alpha</w:t>
      </w:r>
      <w:proofErr w:type="spellEnd"/>
      <w:proofErr w:type="gramEnd"/>
      <w:r>
        <w:t xml:space="preserve"> = alpha</w:t>
      </w:r>
    </w:p>
    <w:p w14:paraId="14BE361E" w14:textId="77777777" w:rsidR="00F141AC" w:rsidRDefault="00F141AC" w:rsidP="00F141AC">
      <w:r>
        <w:t xml:space="preserve">        </w:t>
      </w:r>
      <w:proofErr w:type="spellStart"/>
      <w:proofErr w:type="gramStart"/>
      <w:r>
        <w:t>self.gamma</w:t>
      </w:r>
      <w:proofErr w:type="spellEnd"/>
      <w:proofErr w:type="gramEnd"/>
      <w:r>
        <w:t xml:space="preserve"> = gamma</w:t>
      </w:r>
    </w:p>
    <w:p w14:paraId="602ECC7A" w14:textId="77777777" w:rsidR="00F141AC" w:rsidRDefault="00F141AC" w:rsidP="00F141AC">
      <w:r>
        <w:t xml:space="preserve">        </w:t>
      </w:r>
      <w:proofErr w:type="spellStart"/>
      <w:proofErr w:type="gramStart"/>
      <w:r>
        <w:t>self.reduction</w:t>
      </w:r>
      <w:proofErr w:type="spellEnd"/>
      <w:proofErr w:type="gramEnd"/>
      <w:r>
        <w:t xml:space="preserve"> = reduction</w:t>
      </w:r>
    </w:p>
    <w:p w14:paraId="7E674B45" w14:textId="77777777" w:rsidR="00F141AC" w:rsidRDefault="00F141AC" w:rsidP="00F141AC"/>
    <w:p w14:paraId="5BBF85EF" w14:textId="77777777" w:rsidR="00F141AC" w:rsidRDefault="00F141AC" w:rsidP="00F141AC">
      <w:r>
        <w:t xml:space="preserve">    def </w:t>
      </w:r>
      <w:proofErr w:type="gramStart"/>
      <w:r>
        <w:t>forward(</w:t>
      </w:r>
      <w:proofErr w:type="gramEnd"/>
      <w:r>
        <w:t>self, inputs, targets):</w:t>
      </w:r>
    </w:p>
    <w:p w14:paraId="5D820301" w14:textId="77777777" w:rsidR="00F141AC" w:rsidRDefault="00F141AC" w:rsidP="00F141AC">
      <w:r>
        <w:t xml:space="preserve">        </w:t>
      </w:r>
      <w:proofErr w:type="spellStart"/>
      <w:r>
        <w:t>ce_loss</w:t>
      </w:r>
      <w:proofErr w:type="spellEnd"/>
      <w:r>
        <w:t xml:space="preserve"> = </w:t>
      </w:r>
      <w:proofErr w:type="spellStart"/>
      <w:proofErr w:type="gramStart"/>
      <w:r>
        <w:t>F.cross</w:t>
      </w:r>
      <w:proofErr w:type="gramEnd"/>
      <w:r>
        <w:t>_entropy</w:t>
      </w:r>
      <w:proofErr w:type="spellEnd"/>
      <w:r>
        <w:t>(inputs, targets, reduction='none')</w:t>
      </w:r>
    </w:p>
    <w:p w14:paraId="5FBA2DC1" w14:textId="77777777" w:rsidR="00F141AC" w:rsidRDefault="00F141AC" w:rsidP="00F141AC">
      <w:r>
        <w:t xml:space="preserve">        </w:t>
      </w:r>
      <w:proofErr w:type="spellStart"/>
      <w:r>
        <w:t>pt</w:t>
      </w:r>
      <w:proofErr w:type="spellEnd"/>
      <w:r>
        <w:t xml:space="preserve"> = </w:t>
      </w:r>
      <w:proofErr w:type="spellStart"/>
      <w:r>
        <w:t>torch.exp</w:t>
      </w:r>
      <w:proofErr w:type="spellEnd"/>
      <w:r>
        <w:t>(-</w:t>
      </w:r>
      <w:proofErr w:type="spellStart"/>
      <w:r>
        <w:t>ce_loss</w:t>
      </w:r>
      <w:proofErr w:type="spellEnd"/>
      <w:r>
        <w:t>)</w:t>
      </w:r>
    </w:p>
    <w:p w14:paraId="047A30A4" w14:textId="77777777" w:rsidR="00F141AC" w:rsidRDefault="00F141AC" w:rsidP="00F141AC">
      <w:r>
        <w:t xml:space="preserve">        </w:t>
      </w:r>
      <w:proofErr w:type="spellStart"/>
      <w:r>
        <w:t>focal_loss</w:t>
      </w:r>
      <w:proofErr w:type="spellEnd"/>
      <w:r>
        <w:t xml:space="preserve"> = (1 - </w:t>
      </w:r>
      <w:proofErr w:type="spellStart"/>
      <w:r>
        <w:t>pt</w:t>
      </w:r>
      <w:proofErr w:type="spellEnd"/>
      <w:r>
        <w:t xml:space="preserve">) ** </w:t>
      </w:r>
      <w:proofErr w:type="spellStart"/>
      <w:proofErr w:type="gramStart"/>
      <w:r>
        <w:t>self.gamma</w:t>
      </w:r>
      <w:proofErr w:type="spellEnd"/>
      <w:proofErr w:type="gramEnd"/>
      <w:r>
        <w:t xml:space="preserve"> * </w:t>
      </w:r>
      <w:proofErr w:type="spellStart"/>
      <w:r>
        <w:t>ce_loss</w:t>
      </w:r>
      <w:proofErr w:type="spellEnd"/>
    </w:p>
    <w:p w14:paraId="5EA8A9CA" w14:textId="77777777" w:rsidR="00F141AC" w:rsidRDefault="00F141AC" w:rsidP="00F141AC">
      <w:r>
        <w:t xml:space="preserve">        if </w:t>
      </w:r>
      <w:proofErr w:type="spellStart"/>
      <w:proofErr w:type="gramStart"/>
      <w:r>
        <w:t>self.alpha</w:t>
      </w:r>
      <w:proofErr w:type="spellEnd"/>
      <w:proofErr w:type="gramEnd"/>
      <w:r>
        <w:t xml:space="preserve"> is not None:</w:t>
      </w:r>
    </w:p>
    <w:p w14:paraId="07869CA7" w14:textId="77777777" w:rsidR="00F141AC" w:rsidRDefault="00F141AC" w:rsidP="00F141AC">
      <w:r>
        <w:t xml:space="preserve">            </w:t>
      </w:r>
      <w:proofErr w:type="spellStart"/>
      <w:r>
        <w:t>focal_loss</w:t>
      </w:r>
      <w:proofErr w:type="spellEnd"/>
      <w:r>
        <w:t xml:space="preserve"> = </w:t>
      </w:r>
      <w:proofErr w:type="spellStart"/>
      <w:proofErr w:type="gramStart"/>
      <w:r>
        <w:t>self.alpha</w:t>
      </w:r>
      <w:proofErr w:type="spellEnd"/>
      <w:proofErr w:type="gramEnd"/>
      <w:r>
        <w:t xml:space="preserve">[targets] * </w:t>
      </w:r>
      <w:proofErr w:type="spellStart"/>
      <w:r>
        <w:t>focal_loss</w:t>
      </w:r>
      <w:proofErr w:type="spellEnd"/>
    </w:p>
    <w:p w14:paraId="52346638" w14:textId="77777777" w:rsidR="00F141AC" w:rsidRDefault="00F141AC" w:rsidP="00F141AC">
      <w:r>
        <w:t xml:space="preserve">        return </w:t>
      </w:r>
      <w:proofErr w:type="spellStart"/>
      <w:r>
        <w:t>focal_</w:t>
      </w:r>
      <w:proofErr w:type="gramStart"/>
      <w:r>
        <w:t>loss.mean</w:t>
      </w:r>
      <w:proofErr w:type="spellEnd"/>
      <w:proofErr w:type="gramEnd"/>
      <w:r>
        <w:t>()</w:t>
      </w:r>
    </w:p>
    <w:p w14:paraId="3F424AFC" w14:textId="77777777" w:rsidR="00F141AC" w:rsidRDefault="00F141AC" w:rsidP="00F141AC"/>
    <w:p w14:paraId="6D437AD0" w14:textId="77777777" w:rsidR="00F141AC" w:rsidRDefault="00F141AC" w:rsidP="00F141AC"/>
    <w:p w14:paraId="50CB7286" w14:textId="77777777" w:rsidR="00F141AC" w:rsidRDefault="00F141AC" w:rsidP="00F141AC">
      <w:r>
        <w:t xml:space="preserve">def </w:t>
      </w:r>
      <w:proofErr w:type="spellStart"/>
      <w:r>
        <w:t>standardize_and_clean_</w:t>
      </w:r>
      <w:proofErr w:type="gramStart"/>
      <w:r>
        <w:t>labels</w:t>
      </w:r>
      <w:proofErr w:type="spellEnd"/>
      <w:r>
        <w:t>(</w:t>
      </w:r>
      <w:proofErr w:type="gramEnd"/>
      <w:r>
        <w:t xml:space="preserve">df, </w:t>
      </w:r>
      <w:proofErr w:type="spellStart"/>
      <w:r>
        <w:t>label_col</w:t>
      </w:r>
      <w:proofErr w:type="spellEnd"/>
      <w:r>
        <w:t>='label'):</w:t>
      </w:r>
    </w:p>
    <w:p w14:paraId="27F56D5A" w14:textId="77777777" w:rsidR="00F141AC" w:rsidRDefault="00F141AC" w:rsidP="00F141AC">
      <w:r>
        <w:t xml:space="preserve">    </w:t>
      </w:r>
      <w:proofErr w:type="spellStart"/>
      <w:proofErr w:type="gramStart"/>
      <w:r>
        <w:t>df.dropna</w:t>
      </w:r>
      <w:proofErr w:type="spellEnd"/>
      <w:proofErr w:type="gramEnd"/>
      <w:r>
        <w:t>(subset=[</w:t>
      </w:r>
      <w:proofErr w:type="spellStart"/>
      <w:r>
        <w:t>label_col</w:t>
      </w:r>
      <w:proofErr w:type="spellEnd"/>
      <w:r>
        <w:t xml:space="preserve">], </w:t>
      </w:r>
      <w:proofErr w:type="spellStart"/>
      <w:r>
        <w:t>inplace</w:t>
      </w:r>
      <w:proofErr w:type="spellEnd"/>
      <w:r>
        <w:t>=True)</w:t>
      </w:r>
    </w:p>
    <w:p w14:paraId="0D70D40A" w14:textId="77777777" w:rsidR="00F141AC" w:rsidRDefault="00F141AC" w:rsidP="00F141AC"/>
    <w:p w14:paraId="3C833BE8" w14:textId="77777777" w:rsidR="00F141AC" w:rsidRDefault="00F141AC" w:rsidP="00F141AC">
      <w:r>
        <w:t xml:space="preserve">    LABEL_MAPPING = {</w:t>
      </w:r>
    </w:p>
    <w:p w14:paraId="119DF692" w14:textId="77777777" w:rsidR="00F141AC" w:rsidRDefault="00F141AC" w:rsidP="00F141AC">
      <w:r>
        <w:t xml:space="preserve">        '-1': 'negative', -1: 'negative',</w:t>
      </w:r>
    </w:p>
    <w:p w14:paraId="7408F6DC" w14:textId="77777777" w:rsidR="00F141AC" w:rsidRDefault="00F141AC" w:rsidP="00F141AC">
      <w:r>
        <w:t xml:space="preserve">        '0': 'neutral', 0: 'neutral',</w:t>
      </w:r>
    </w:p>
    <w:p w14:paraId="16F33C20" w14:textId="77777777" w:rsidR="00F141AC" w:rsidRDefault="00F141AC" w:rsidP="00F141AC">
      <w:r>
        <w:t xml:space="preserve">        '1': 'positive', 1: 'positive'</w:t>
      </w:r>
    </w:p>
    <w:p w14:paraId="0C56682D" w14:textId="77777777" w:rsidR="00F141AC" w:rsidRDefault="00F141AC" w:rsidP="00F141AC">
      <w:r>
        <w:t xml:space="preserve">    }</w:t>
      </w:r>
    </w:p>
    <w:p w14:paraId="69E743F0" w14:textId="77777777" w:rsidR="00F141AC" w:rsidRDefault="00F141AC" w:rsidP="00F141AC"/>
    <w:p w14:paraId="682633DD" w14:textId="77777777" w:rsidR="00F141AC" w:rsidRDefault="00F141AC" w:rsidP="00F141AC">
      <w:r>
        <w:t xml:space="preserve">    df[</w:t>
      </w:r>
      <w:proofErr w:type="spellStart"/>
      <w:r>
        <w:t>label_col</w:t>
      </w:r>
      <w:proofErr w:type="spellEnd"/>
      <w:r>
        <w:t>] = df[</w:t>
      </w:r>
      <w:proofErr w:type="spellStart"/>
      <w:r>
        <w:t>label_col</w:t>
      </w:r>
      <w:proofErr w:type="spellEnd"/>
      <w:proofErr w:type="gramStart"/>
      <w:r>
        <w:t>].</w:t>
      </w:r>
      <w:proofErr w:type="spellStart"/>
      <w:r>
        <w:t>astype</w:t>
      </w:r>
      <w:proofErr w:type="spellEnd"/>
      <w:proofErr w:type="gramEnd"/>
      <w:r>
        <w:t>(str).map(LABEL_MAPPING)</w:t>
      </w:r>
    </w:p>
    <w:p w14:paraId="1CA091C9" w14:textId="77777777" w:rsidR="00F141AC" w:rsidRDefault="00F141AC" w:rsidP="00F141AC"/>
    <w:p w14:paraId="57058018" w14:textId="77777777" w:rsidR="00F141AC" w:rsidRDefault="00F141AC" w:rsidP="00F141AC">
      <w:r>
        <w:t xml:space="preserve">    </w:t>
      </w:r>
      <w:proofErr w:type="spellStart"/>
      <w:r>
        <w:t>original_len</w:t>
      </w:r>
      <w:proofErr w:type="spellEnd"/>
      <w:r>
        <w:t xml:space="preserve"> = </w:t>
      </w:r>
      <w:proofErr w:type="spellStart"/>
      <w:r>
        <w:t>len</w:t>
      </w:r>
      <w:proofErr w:type="spellEnd"/>
      <w:r>
        <w:t>(df)</w:t>
      </w:r>
    </w:p>
    <w:p w14:paraId="090FFBC7" w14:textId="77777777" w:rsidR="00F141AC" w:rsidRDefault="00F141AC" w:rsidP="00F141AC">
      <w:r>
        <w:t xml:space="preserve">    </w:t>
      </w:r>
      <w:proofErr w:type="spellStart"/>
      <w:proofErr w:type="gramStart"/>
      <w:r>
        <w:t>df.dropna</w:t>
      </w:r>
      <w:proofErr w:type="spellEnd"/>
      <w:proofErr w:type="gramEnd"/>
      <w:r>
        <w:t>(subset=[</w:t>
      </w:r>
      <w:proofErr w:type="spellStart"/>
      <w:r>
        <w:t>label_col</w:t>
      </w:r>
      <w:proofErr w:type="spellEnd"/>
      <w:r>
        <w:t xml:space="preserve">], </w:t>
      </w:r>
      <w:proofErr w:type="spellStart"/>
      <w:r>
        <w:t>inplace</w:t>
      </w:r>
      <w:proofErr w:type="spellEnd"/>
      <w:r>
        <w:t>=True)</w:t>
      </w:r>
    </w:p>
    <w:p w14:paraId="453AB9B7" w14:textId="77777777" w:rsidR="00F141AC" w:rsidRDefault="00F141AC" w:rsidP="00F141AC">
      <w:r>
        <w:t xml:space="preserve">    </w:t>
      </w:r>
      <w:proofErr w:type="spellStart"/>
      <w:r>
        <w:t>new_len</w:t>
      </w:r>
      <w:proofErr w:type="spellEnd"/>
      <w:r>
        <w:t xml:space="preserve"> = </w:t>
      </w:r>
      <w:proofErr w:type="spellStart"/>
      <w:r>
        <w:t>len</w:t>
      </w:r>
      <w:proofErr w:type="spellEnd"/>
      <w:r>
        <w:t>(df)</w:t>
      </w:r>
    </w:p>
    <w:p w14:paraId="78F372B3" w14:textId="77777777" w:rsidR="00F141AC" w:rsidRDefault="00F141AC" w:rsidP="00F141AC"/>
    <w:p w14:paraId="2E843956" w14:textId="77777777" w:rsidR="00F141AC" w:rsidRDefault="00F141AC" w:rsidP="00F141AC">
      <w:r>
        <w:t xml:space="preserve">    if </w:t>
      </w:r>
      <w:proofErr w:type="spellStart"/>
      <w:r>
        <w:t>original_len</w:t>
      </w:r>
      <w:proofErr w:type="spellEnd"/>
      <w:r>
        <w:t xml:space="preserve"> &gt; </w:t>
      </w:r>
      <w:proofErr w:type="spellStart"/>
      <w:r>
        <w:t>new_len</w:t>
      </w:r>
      <w:proofErr w:type="spellEnd"/>
      <w:r>
        <w:t>:</w:t>
      </w:r>
    </w:p>
    <w:p w14:paraId="219858E8" w14:textId="77777777" w:rsidR="00F141AC" w:rsidRDefault="00F141AC" w:rsidP="00F141AC">
      <w:r>
        <w:t xml:space="preserve">        </w:t>
      </w:r>
      <w:proofErr w:type="gramStart"/>
      <w:r>
        <w:t>print(</w:t>
      </w:r>
      <w:proofErr w:type="gramEnd"/>
      <w:r>
        <w:t>f" WARNING: Removed {</w:t>
      </w:r>
      <w:proofErr w:type="spellStart"/>
      <w:r>
        <w:t>original_len</w:t>
      </w:r>
      <w:proofErr w:type="spellEnd"/>
      <w:r>
        <w:t xml:space="preserve"> - </w:t>
      </w:r>
      <w:proofErr w:type="spellStart"/>
      <w:r>
        <w:t>new_len</w:t>
      </w:r>
      <w:proofErr w:type="spellEnd"/>
      <w:r>
        <w:t>} rows with unexpected/invalid labels.")</w:t>
      </w:r>
    </w:p>
    <w:p w14:paraId="6C978CC0" w14:textId="77777777" w:rsidR="00F141AC" w:rsidRDefault="00F141AC" w:rsidP="00F141AC"/>
    <w:p w14:paraId="7E60DF87" w14:textId="77777777" w:rsidR="006D5F5C" w:rsidRDefault="00F141AC" w:rsidP="00F141AC">
      <w:r>
        <w:t xml:space="preserve">    return df</w:t>
      </w:r>
    </w:p>
    <w:p w14:paraId="018EEBD0" w14:textId="77777777" w:rsidR="006D5F5C" w:rsidRDefault="006D5F5C" w:rsidP="00F141AC"/>
    <w:p w14:paraId="1109DD93" w14:textId="77777777" w:rsidR="006D5F5C" w:rsidRDefault="006D5F5C" w:rsidP="00F141AC"/>
    <w:p w14:paraId="29CB665C" w14:textId="77777777" w:rsidR="006D5F5C" w:rsidRDefault="006D5F5C" w:rsidP="00F141AC"/>
    <w:p w14:paraId="7C8FADAA" w14:textId="77777777" w:rsidR="006D5F5C" w:rsidRDefault="006D5F5C" w:rsidP="00F141AC"/>
    <w:p w14:paraId="1FDA826D" w14:textId="77777777" w:rsidR="006D5F5C" w:rsidRDefault="006D5F5C" w:rsidP="00F141AC"/>
    <w:p w14:paraId="1BAEE5B3" w14:textId="77777777" w:rsidR="006D5F5C" w:rsidRDefault="006D5F5C" w:rsidP="00F141AC"/>
    <w:p w14:paraId="0E3570DB" w14:textId="77777777" w:rsidR="006D5F5C" w:rsidRDefault="006D5F5C" w:rsidP="00F141AC"/>
    <w:p w14:paraId="68BB0346" w14:textId="77777777" w:rsidR="006D5F5C" w:rsidRDefault="006D5F5C" w:rsidP="00F141AC"/>
    <w:p w14:paraId="77144A5C" w14:textId="77777777" w:rsidR="006D5F5C" w:rsidRDefault="006D5F5C" w:rsidP="00F141AC"/>
    <w:p w14:paraId="1A4C2D38" w14:textId="77777777" w:rsidR="006D5F5C" w:rsidRDefault="006D5F5C" w:rsidP="00F141AC"/>
    <w:p w14:paraId="0DFC63C7" w14:textId="77777777" w:rsidR="006D5F5C" w:rsidRDefault="006D5F5C" w:rsidP="00F141AC"/>
    <w:p w14:paraId="767EA487" w14:textId="77777777" w:rsidR="006D5F5C" w:rsidRDefault="006D5F5C" w:rsidP="00F141AC"/>
    <w:p w14:paraId="789F3AC2" w14:textId="39B0ADF8" w:rsidR="006D5F5C" w:rsidRDefault="006D5F5C" w:rsidP="006D5F5C">
      <w:r>
        <w:lastRenderedPageBreak/>
        <w:t xml:space="preserve">tokenizer, model, </w:t>
      </w:r>
      <w:proofErr w:type="spellStart"/>
      <w:r>
        <w:t>label_encoder</w:t>
      </w:r>
      <w:proofErr w:type="spellEnd"/>
      <w:r>
        <w:t xml:space="preserve"> = </w:t>
      </w:r>
      <w:proofErr w:type="spellStart"/>
      <w:r>
        <w:t>load_model_</w:t>
      </w:r>
      <w:proofErr w:type="gramStart"/>
      <w:r>
        <w:t>assets</w:t>
      </w:r>
      <w:proofErr w:type="spellEnd"/>
      <w:r>
        <w:t>(</w:t>
      </w:r>
      <w:proofErr w:type="gramEnd"/>
      <w:r>
        <w:t>)</w:t>
      </w:r>
    </w:p>
    <w:p w14:paraId="3FE0E52B" w14:textId="4362A069" w:rsidR="006D5F5C" w:rsidRDefault="006D5F5C" w:rsidP="006D5F5C">
      <w:r>
        <w:t xml:space="preserve">if tokenizer and model and </w:t>
      </w:r>
      <w:proofErr w:type="spellStart"/>
      <w:r>
        <w:t>label_encoder</w:t>
      </w:r>
      <w:proofErr w:type="spellEnd"/>
      <w:r>
        <w:t>:</w:t>
      </w:r>
    </w:p>
    <w:p w14:paraId="31C483E1" w14:textId="77777777" w:rsidR="006D5F5C" w:rsidRDefault="006D5F5C" w:rsidP="006D5F5C">
      <w:r>
        <w:t xml:space="preserve">    </w:t>
      </w:r>
      <w:proofErr w:type="spellStart"/>
      <w:r>
        <w:t>user_input</w:t>
      </w:r>
      <w:proofErr w:type="spellEnd"/>
      <w:r>
        <w:t xml:space="preserve"> = </w:t>
      </w:r>
      <w:proofErr w:type="spellStart"/>
      <w:r>
        <w:t>st.text_</w:t>
      </w:r>
      <w:proofErr w:type="gramStart"/>
      <w:r>
        <w:t>area</w:t>
      </w:r>
      <w:proofErr w:type="spellEnd"/>
      <w:r>
        <w:t>(</w:t>
      </w:r>
      <w:proofErr w:type="gramEnd"/>
    </w:p>
    <w:p w14:paraId="5B041FBC" w14:textId="77777777" w:rsidR="006D5F5C" w:rsidRDefault="006D5F5C" w:rsidP="006D5F5C">
      <w:r>
        <w:t xml:space="preserve">        "Enter student feedback here:",</w:t>
      </w:r>
    </w:p>
    <w:p w14:paraId="484256B3" w14:textId="77777777" w:rsidR="006D5F5C" w:rsidRDefault="006D5F5C" w:rsidP="006D5F5C">
      <w:r>
        <w:t xml:space="preserve">        height=150,</w:t>
      </w:r>
    </w:p>
    <w:p w14:paraId="3404DDFB" w14:textId="77777777" w:rsidR="006D5F5C" w:rsidRDefault="006D5F5C" w:rsidP="006D5F5C">
      <w:r>
        <w:t xml:space="preserve">        placeholder="e.g., 'The professors are very helpful and the library has great resources.'"</w:t>
      </w:r>
    </w:p>
    <w:p w14:paraId="39C4AE91" w14:textId="77777777" w:rsidR="006D5F5C" w:rsidRDefault="006D5F5C" w:rsidP="006D5F5C">
      <w:r>
        <w:t xml:space="preserve">    )</w:t>
      </w:r>
    </w:p>
    <w:p w14:paraId="4969B5FC" w14:textId="77777777" w:rsidR="006D5F5C" w:rsidRDefault="006D5F5C" w:rsidP="006D5F5C"/>
    <w:p w14:paraId="77775F0F" w14:textId="77777777" w:rsidR="006D5F5C" w:rsidRDefault="006D5F5C" w:rsidP="006D5F5C">
      <w:r>
        <w:t xml:space="preserve">    if </w:t>
      </w:r>
      <w:proofErr w:type="spellStart"/>
      <w:proofErr w:type="gramStart"/>
      <w:r>
        <w:t>st.button</w:t>
      </w:r>
      <w:proofErr w:type="spellEnd"/>
      <w:proofErr w:type="gramEnd"/>
      <w:r>
        <w:t>("</w:t>
      </w:r>
      <w:proofErr w:type="spellStart"/>
      <w:r>
        <w:t>Analyze</w:t>
      </w:r>
      <w:proofErr w:type="spellEnd"/>
      <w:r>
        <w:t xml:space="preserve"> Sentiment"):</w:t>
      </w:r>
    </w:p>
    <w:p w14:paraId="3986AC79" w14:textId="77777777" w:rsidR="006D5F5C" w:rsidRDefault="006D5F5C" w:rsidP="006D5F5C">
      <w:r>
        <w:t xml:space="preserve">        if </w:t>
      </w:r>
      <w:proofErr w:type="spellStart"/>
      <w:r>
        <w:t>user_</w:t>
      </w:r>
      <w:proofErr w:type="gramStart"/>
      <w:r>
        <w:t>input.strip</w:t>
      </w:r>
      <w:proofErr w:type="spellEnd"/>
      <w:proofErr w:type="gramEnd"/>
      <w:r>
        <w:t>():</w:t>
      </w:r>
    </w:p>
    <w:p w14:paraId="7E9378B1" w14:textId="77777777" w:rsidR="006D5F5C" w:rsidRDefault="006D5F5C" w:rsidP="006D5F5C"/>
    <w:p w14:paraId="7A8A1D3A" w14:textId="77777777" w:rsidR="006D5F5C" w:rsidRDefault="006D5F5C" w:rsidP="006D5F5C">
      <w:r>
        <w:t xml:space="preserve">            </w:t>
      </w:r>
      <w:proofErr w:type="spellStart"/>
      <w:r>
        <w:t>word_count</w:t>
      </w:r>
      <w:proofErr w:type="spellEnd"/>
      <w:r>
        <w:t xml:space="preserve"> = </w:t>
      </w:r>
      <w:proofErr w:type="spellStart"/>
      <w:r>
        <w:t>len</w:t>
      </w:r>
      <w:proofErr w:type="spellEnd"/>
      <w:r>
        <w:t>(</w:t>
      </w:r>
      <w:proofErr w:type="spellStart"/>
      <w:r>
        <w:t>user_</w:t>
      </w:r>
      <w:proofErr w:type="gramStart"/>
      <w:r>
        <w:t>input.strip</w:t>
      </w:r>
      <w:proofErr w:type="spellEnd"/>
      <w:proofErr w:type="gramEnd"/>
      <w:r>
        <w:t>().split())</w:t>
      </w:r>
    </w:p>
    <w:p w14:paraId="1F902EE3" w14:textId="77777777" w:rsidR="006D5F5C" w:rsidRDefault="006D5F5C" w:rsidP="006D5F5C"/>
    <w:p w14:paraId="796374D5" w14:textId="77777777" w:rsidR="006D5F5C" w:rsidRDefault="006D5F5C" w:rsidP="006D5F5C">
      <w:r>
        <w:t xml:space="preserve">            if </w:t>
      </w:r>
      <w:proofErr w:type="spellStart"/>
      <w:r>
        <w:t>word_count</w:t>
      </w:r>
      <w:proofErr w:type="spellEnd"/>
      <w:r>
        <w:t xml:space="preserve"> &lt; MIN_WORDS:</w:t>
      </w:r>
    </w:p>
    <w:p w14:paraId="7785FC52" w14:textId="77777777" w:rsidR="006D5F5C" w:rsidRDefault="006D5F5C" w:rsidP="006D5F5C">
      <w:r>
        <w:t xml:space="preserve">                </w:t>
      </w:r>
      <w:proofErr w:type="spellStart"/>
      <w:proofErr w:type="gramStart"/>
      <w:r>
        <w:t>st.warning</w:t>
      </w:r>
      <w:proofErr w:type="spellEnd"/>
      <w:proofErr w:type="gramEnd"/>
      <w:r>
        <w:t>(</w:t>
      </w:r>
    </w:p>
    <w:p w14:paraId="6A2DDA2F" w14:textId="77777777" w:rsidR="006D5F5C" w:rsidRDefault="006D5F5C" w:rsidP="006D5F5C">
      <w:r>
        <w:t xml:space="preserve">                    f"</w:t>
      </w:r>
      <w:r>
        <w:rPr>
          <w:rFonts w:ascii="Segoe UI Emoji" w:hAnsi="Segoe UI Emoji" w:cs="Segoe UI Emoji"/>
        </w:rPr>
        <w:t>⚠️</w:t>
      </w:r>
      <w:r>
        <w:t xml:space="preserve"> **Lack of Context** - The input has only {</w:t>
      </w:r>
      <w:proofErr w:type="spellStart"/>
      <w:r>
        <w:t>word_count</w:t>
      </w:r>
      <w:proofErr w:type="spellEnd"/>
      <w:r>
        <w:t>} word(s). "</w:t>
      </w:r>
    </w:p>
    <w:p w14:paraId="7C183BC6" w14:textId="77777777" w:rsidR="006D5F5C" w:rsidRDefault="006D5F5C" w:rsidP="006D5F5C">
      <w:r>
        <w:t xml:space="preserve">                    "Please provide more detail."</w:t>
      </w:r>
    </w:p>
    <w:p w14:paraId="48BA210D" w14:textId="77777777" w:rsidR="006D5F5C" w:rsidRDefault="006D5F5C" w:rsidP="006D5F5C">
      <w:r>
        <w:t xml:space="preserve">                )</w:t>
      </w:r>
    </w:p>
    <w:p w14:paraId="2792CEF5" w14:textId="77777777" w:rsidR="006D5F5C" w:rsidRDefault="006D5F5C" w:rsidP="006D5F5C">
      <w:r>
        <w:t xml:space="preserve">            else:</w:t>
      </w:r>
    </w:p>
    <w:p w14:paraId="461A61AC" w14:textId="77777777" w:rsidR="006D5F5C" w:rsidRDefault="006D5F5C" w:rsidP="006D5F5C">
      <w:r>
        <w:t xml:space="preserve">                with </w:t>
      </w:r>
      <w:proofErr w:type="spellStart"/>
      <w:proofErr w:type="gramStart"/>
      <w:r>
        <w:t>st.spinner</w:t>
      </w:r>
      <w:proofErr w:type="spellEnd"/>
      <w:proofErr w:type="gramEnd"/>
      <w:r>
        <w:t>("</w:t>
      </w:r>
      <w:proofErr w:type="spellStart"/>
      <w:r>
        <w:t>Analyzing</w:t>
      </w:r>
      <w:proofErr w:type="spellEnd"/>
      <w:r>
        <w:t>..."):</w:t>
      </w:r>
    </w:p>
    <w:p w14:paraId="7D21E710" w14:textId="77777777" w:rsidR="006D5F5C" w:rsidRDefault="006D5F5C" w:rsidP="006D5F5C">
      <w:r>
        <w:t xml:space="preserve">                    </w:t>
      </w:r>
      <w:proofErr w:type="spellStart"/>
      <w:r>
        <w:t>predicted_label</w:t>
      </w:r>
      <w:proofErr w:type="spellEnd"/>
      <w:r>
        <w:t xml:space="preserve">, confidence = </w:t>
      </w:r>
      <w:proofErr w:type="spellStart"/>
      <w:r>
        <w:t>predict_</w:t>
      </w:r>
      <w:proofErr w:type="gramStart"/>
      <w:r>
        <w:t>sentiment</w:t>
      </w:r>
      <w:proofErr w:type="spellEnd"/>
      <w:r>
        <w:t>(</w:t>
      </w:r>
      <w:proofErr w:type="gramEnd"/>
    </w:p>
    <w:p w14:paraId="18AA3A04" w14:textId="77777777" w:rsidR="006D5F5C" w:rsidRDefault="006D5F5C" w:rsidP="006D5F5C">
      <w:r>
        <w:t xml:space="preserve">                        </w:t>
      </w:r>
      <w:proofErr w:type="spellStart"/>
      <w:r>
        <w:t>user_input</w:t>
      </w:r>
      <w:proofErr w:type="spellEnd"/>
      <w:r>
        <w:t xml:space="preserve">, tokenizer, model, </w:t>
      </w:r>
      <w:proofErr w:type="spellStart"/>
      <w:r>
        <w:t>label_encoder</w:t>
      </w:r>
      <w:proofErr w:type="spellEnd"/>
    </w:p>
    <w:p w14:paraId="55805FD4" w14:textId="77777777" w:rsidR="006D5F5C" w:rsidRDefault="006D5F5C" w:rsidP="006D5F5C">
      <w:r>
        <w:t xml:space="preserve">                    )</w:t>
      </w:r>
    </w:p>
    <w:p w14:paraId="38E92095" w14:textId="77777777" w:rsidR="006D5F5C" w:rsidRDefault="006D5F5C" w:rsidP="006D5F5C"/>
    <w:p w14:paraId="6293C26D" w14:textId="77777777" w:rsidR="006D5F5C" w:rsidRDefault="006D5F5C" w:rsidP="006D5F5C">
      <w:r>
        <w:t xml:space="preserve">                </w:t>
      </w:r>
      <w:proofErr w:type="spellStart"/>
      <w:proofErr w:type="gramStart"/>
      <w:r>
        <w:t>st.subheader</w:t>
      </w:r>
      <w:proofErr w:type="spellEnd"/>
      <w:proofErr w:type="gramEnd"/>
      <w:r>
        <w:t>("Analysis Result")</w:t>
      </w:r>
    </w:p>
    <w:p w14:paraId="5996C8AE" w14:textId="77777777" w:rsidR="006D5F5C" w:rsidRDefault="006D5F5C" w:rsidP="006D5F5C"/>
    <w:p w14:paraId="089DA96F" w14:textId="77777777" w:rsidR="006D5F5C" w:rsidRDefault="006D5F5C" w:rsidP="006D5F5C">
      <w:r>
        <w:t xml:space="preserve">                if </w:t>
      </w:r>
      <w:proofErr w:type="spellStart"/>
      <w:r>
        <w:t>predicted_label</w:t>
      </w:r>
      <w:proofErr w:type="spellEnd"/>
      <w:r>
        <w:t xml:space="preserve"> == 'positive':</w:t>
      </w:r>
    </w:p>
    <w:p w14:paraId="2379C238" w14:textId="77777777" w:rsidR="006D5F5C" w:rsidRDefault="006D5F5C" w:rsidP="006D5F5C">
      <w:r>
        <w:t xml:space="preserve">                    </w:t>
      </w:r>
      <w:proofErr w:type="spellStart"/>
      <w:proofErr w:type="gramStart"/>
      <w:r>
        <w:t>st.success</w:t>
      </w:r>
      <w:proofErr w:type="spellEnd"/>
      <w:proofErr w:type="gramEnd"/>
      <w:r>
        <w:t>(</w:t>
      </w:r>
    </w:p>
    <w:p w14:paraId="111CAF58" w14:textId="77777777" w:rsidR="006D5F5C" w:rsidRDefault="006D5F5C" w:rsidP="006D5F5C">
      <w:r>
        <w:t xml:space="preserve">                        f"**Sentiment: Positive** </w:t>
      </w:r>
      <w:r>
        <w:rPr>
          <w:rFonts w:ascii="Segoe UI Emoji" w:hAnsi="Segoe UI Emoji" w:cs="Segoe UI Emoji"/>
        </w:rPr>
        <w:t>👍</w:t>
      </w:r>
      <w:r>
        <w:t xml:space="preserve"> ({confidence:.2%} confidence)"</w:t>
      </w:r>
    </w:p>
    <w:p w14:paraId="147F8402" w14:textId="77777777" w:rsidR="006D5F5C" w:rsidRDefault="006D5F5C" w:rsidP="006D5F5C">
      <w:r>
        <w:t xml:space="preserve">                    )</w:t>
      </w:r>
    </w:p>
    <w:p w14:paraId="7AF80DAD" w14:textId="77777777" w:rsidR="006D5F5C" w:rsidRDefault="006D5F5C" w:rsidP="006D5F5C">
      <w:r>
        <w:t xml:space="preserve">                </w:t>
      </w:r>
      <w:proofErr w:type="spellStart"/>
      <w:r>
        <w:t>elif</w:t>
      </w:r>
      <w:proofErr w:type="spellEnd"/>
      <w:r>
        <w:t xml:space="preserve"> </w:t>
      </w:r>
      <w:proofErr w:type="spellStart"/>
      <w:r>
        <w:t>predicted_label</w:t>
      </w:r>
      <w:proofErr w:type="spellEnd"/>
      <w:r>
        <w:t xml:space="preserve"> == 'negative':</w:t>
      </w:r>
    </w:p>
    <w:p w14:paraId="19319498" w14:textId="77777777" w:rsidR="006D5F5C" w:rsidRDefault="006D5F5C" w:rsidP="006D5F5C">
      <w:r>
        <w:t xml:space="preserve">                    </w:t>
      </w:r>
      <w:proofErr w:type="spellStart"/>
      <w:proofErr w:type="gramStart"/>
      <w:r>
        <w:t>st.error</w:t>
      </w:r>
      <w:proofErr w:type="spellEnd"/>
      <w:proofErr w:type="gramEnd"/>
      <w:r>
        <w:t>(</w:t>
      </w:r>
    </w:p>
    <w:p w14:paraId="1E1E50AE" w14:textId="77777777" w:rsidR="006D5F5C" w:rsidRDefault="006D5F5C" w:rsidP="006D5F5C">
      <w:r>
        <w:t xml:space="preserve">                        f"**Sentiment: Negative** </w:t>
      </w:r>
      <w:r>
        <w:rPr>
          <w:rFonts w:ascii="Segoe UI Emoji" w:hAnsi="Segoe UI Emoji" w:cs="Segoe UI Emoji"/>
        </w:rPr>
        <w:t>👎</w:t>
      </w:r>
      <w:r>
        <w:t xml:space="preserve"> ({confidence:.2%} confidence)"</w:t>
      </w:r>
    </w:p>
    <w:p w14:paraId="0C09E54D" w14:textId="77777777" w:rsidR="006D5F5C" w:rsidRDefault="006D5F5C" w:rsidP="006D5F5C">
      <w:r>
        <w:t xml:space="preserve">                    )</w:t>
      </w:r>
    </w:p>
    <w:p w14:paraId="72AE7663" w14:textId="77777777" w:rsidR="006D5F5C" w:rsidRDefault="006D5F5C" w:rsidP="006D5F5C">
      <w:r>
        <w:t xml:space="preserve">                else:</w:t>
      </w:r>
    </w:p>
    <w:p w14:paraId="2A00B5BE" w14:textId="77777777" w:rsidR="006D5F5C" w:rsidRDefault="006D5F5C" w:rsidP="006D5F5C">
      <w:r>
        <w:t xml:space="preserve">                    </w:t>
      </w:r>
      <w:proofErr w:type="gramStart"/>
      <w:r>
        <w:t>st.info(</w:t>
      </w:r>
      <w:proofErr w:type="gramEnd"/>
    </w:p>
    <w:p w14:paraId="78490493" w14:textId="77777777" w:rsidR="006D5F5C" w:rsidRDefault="006D5F5C" w:rsidP="006D5F5C">
      <w:r>
        <w:t xml:space="preserve">                        f"**Sentiment: Neutral** </w:t>
      </w:r>
      <w:r>
        <w:rPr>
          <w:rFonts w:ascii="Segoe UI Emoji" w:hAnsi="Segoe UI Emoji" w:cs="Segoe UI Emoji"/>
        </w:rPr>
        <w:t>😐</w:t>
      </w:r>
      <w:r>
        <w:t xml:space="preserve"> ({confidence:.2%} confidence)"</w:t>
      </w:r>
    </w:p>
    <w:p w14:paraId="24417157" w14:textId="77777777" w:rsidR="006D5F5C" w:rsidRDefault="006D5F5C" w:rsidP="006D5F5C">
      <w:r>
        <w:t xml:space="preserve">                    )</w:t>
      </w:r>
    </w:p>
    <w:p w14:paraId="7DA5ECD8" w14:textId="77777777" w:rsidR="006D5F5C" w:rsidRDefault="006D5F5C" w:rsidP="006D5F5C">
      <w:r>
        <w:t xml:space="preserve">        else:</w:t>
      </w:r>
    </w:p>
    <w:p w14:paraId="617C1D4B" w14:textId="77777777" w:rsidR="006D5F5C" w:rsidRDefault="006D5F5C" w:rsidP="006D5F5C">
      <w:r>
        <w:t xml:space="preserve">            </w:t>
      </w:r>
      <w:proofErr w:type="spellStart"/>
      <w:proofErr w:type="gramStart"/>
      <w:r>
        <w:t>st.warning</w:t>
      </w:r>
      <w:proofErr w:type="spellEnd"/>
      <w:proofErr w:type="gramEnd"/>
      <w:r>
        <w:t xml:space="preserve">("Please enter some text to </w:t>
      </w:r>
      <w:proofErr w:type="spellStart"/>
      <w:r>
        <w:t>analyze</w:t>
      </w:r>
      <w:proofErr w:type="spellEnd"/>
      <w:r>
        <w:t>.")</w:t>
      </w:r>
    </w:p>
    <w:p w14:paraId="717CA5C7" w14:textId="77777777" w:rsidR="006D5F5C" w:rsidRDefault="006D5F5C" w:rsidP="006D5F5C">
      <w:r>
        <w:t>else:</w:t>
      </w:r>
    </w:p>
    <w:p w14:paraId="55F0B3D6" w14:textId="77777777" w:rsidR="006D5F5C" w:rsidRDefault="006D5F5C" w:rsidP="006D5F5C">
      <w:r>
        <w:t xml:space="preserve">    </w:t>
      </w:r>
      <w:proofErr w:type="spellStart"/>
      <w:proofErr w:type="gramStart"/>
      <w:r>
        <w:t>st.header</w:t>
      </w:r>
      <w:proofErr w:type="spellEnd"/>
      <w:proofErr w:type="gramEnd"/>
      <w:r>
        <w:t>("Application is not ready.")</w:t>
      </w:r>
    </w:p>
    <w:p w14:paraId="0E2FEBFE" w14:textId="77777777" w:rsidR="006D5F5C" w:rsidRDefault="006D5F5C" w:rsidP="006D5F5C">
      <w:r>
        <w:t xml:space="preserve">    </w:t>
      </w:r>
      <w:proofErr w:type="spellStart"/>
      <w:proofErr w:type="gramStart"/>
      <w:r>
        <w:t>st.write</w:t>
      </w:r>
      <w:proofErr w:type="spellEnd"/>
      <w:proofErr w:type="gramEnd"/>
      <w:r>
        <w:t>(</w:t>
      </w:r>
    </w:p>
    <w:p w14:paraId="5F7D1B2E" w14:textId="77777777" w:rsidR="006D5F5C" w:rsidRDefault="006D5F5C" w:rsidP="006D5F5C">
      <w:r>
        <w:t xml:space="preserve">        "Could not load the machine learning model. "</w:t>
      </w:r>
    </w:p>
    <w:p w14:paraId="5D889E7B" w14:textId="77777777" w:rsidR="006D5F5C" w:rsidRDefault="006D5F5C" w:rsidP="006D5F5C">
      <w:r>
        <w:t xml:space="preserve">        "Please check the terminal for error messages."</w:t>
      </w:r>
    </w:p>
    <w:p w14:paraId="49C9717F" w14:textId="5D34CEAA" w:rsidR="006D5F5C" w:rsidRDefault="006D5F5C" w:rsidP="006D5F5C">
      <w:r>
        <w:t xml:space="preserve">    )</w:t>
      </w:r>
    </w:p>
    <w:p w14:paraId="2D2661EB" w14:textId="737AD1A4" w:rsidR="00495656" w:rsidRDefault="00FE06BF" w:rsidP="00F141AC">
      <w:pPr>
        <w:rPr>
          <w:b/>
          <w:sz w:val="50"/>
          <w:szCs w:val="50"/>
        </w:rPr>
      </w:pPr>
      <w:r>
        <w:br w:type="page"/>
      </w:r>
      <w:r w:rsidR="00F141AC">
        <w:lastRenderedPageBreak/>
        <w:br/>
      </w:r>
      <w:r>
        <w:rPr>
          <w:noProof/>
          <w:lang w:val="en-US" w:eastAsia="en-US"/>
        </w:rPr>
        <mc:AlternateContent>
          <mc:Choice Requires="wps">
            <w:drawing>
              <wp:anchor distT="0" distB="0" distL="114300" distR="114300" simplePos="0" relativeHeight="251632640" behindDoc="0" locked="0" layoutInCell="1" hidden="0" allowOverlap="1" wp14:anchorId="5380E243" wp14:editId="1280D115">
                <wp:simplePos x="0" y="0"/>
                <wp:positionH relativeFrom="column">
                  <wp:posOffset>5430838</wp:posOffset>
                </wp:positionH>
                <wp:positionV relativeFrom="paragraph">
                  <wp:posOffset>-9214166</wp:posOffset>
                </wp:positionV>
                <wp:extent cx="456565" cy="334645"/>
                <wp:effectExtent l="0" t="0" r="0" b="0"/>
                <wp:wrapNone/>
                <wp:docPr id="2095051418" name="Rectangle 2095051418"/>
                <wp:cNvGraphicFramePr/>
                <a:graphic xmlns:a="http://schemas.openxmlformats.org/drawingml/2006/main">
                  <a:graphicData uri="http://schemas.microsoft.com/office/word/2010/wordprocessingShape">
                    <wps:wsp>
                      <wps:cNvSpPr/>
                      <wps:spPr>
                        <a:xfrm>
                          <a:off x="5122480" y="3617440"/>
                          <a:ext cx="447040" cy="325120"/>
                        </a:xfrm>
                        <a:prstGeom prst="rect">
                          <a:avLst/>
                        </a:prstGeom>
                        <a:solidFill>
                          <a:schemeClr val="lt1"/>
                        </a:solidFill>
                        <a:ln w="9525" cap="flat" cmpd="sng">
                          <a:solidFill>
                            <a:schemeClr val="lt1"/>
                          </a:solidFill>
                          <a:prstDash val="solid"/>
                          <a:round/>
                          <a:headEnd type="none" w="sm" len="sm"/>
                          <a:tailEnd type="none" w="sm" len="sm"/>
                        </a:ln>
                      </wps:spPr>
                      <wps:txbx>
                        <w:txbxContent>
                          <w:p w14:paraId="2105C393" w14:textId="77777777" w:rsidR="00C97EC1" w:rsidRDefault="00C97EC1">
                            <w:pPr>
                              <w:spacing w:line="275" w:lineRule="auto"/>
                              <w:textDirection w:val="btLr"/>
                            </w:pPr>
                          </w:p>
                        </w:txbxContent>
                      </wps:txbx>
                      <wps:bodyPr spcFirstLastPara="1" wrap="square" lIns="91425" tIns="45700" rIns="91425" bIns="45700" anchor="t" anchorCtr="0">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5380E243" id="Rectangle 2095051418" o:spid="_x0000_s1078" style="position:absolute;margin-left:427.65pt;margin-top:-725.5pt;width:35.95pt;height:26.35pt;z-index:251632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" fillcolor="white [3201]" strokecolor="white [3201]">
                <v:stroke startarrowwidth="narrow" startarrowlength="short" endarrowwidth="narrow" endarrowlength="short" joinstyle="round"/>
                <v:textbox inset="2.53958mm,1.2694mm,2.53958mm,1.2694mm">
                  <w:txbxContent>
                    <w:p w14:paraId="2105C393" w14:textId="77777777" w:rsidR="00C97EC1" w:rsidRDefault="00C97EC1">
                      <w:pPr>
                        <w:spacing w:line="275" w:lineRule="auto"/>
                        <w:textDirection w:val="btLr"/>
                      </w:pPr>
                    </w:p>
                  </w:txbxContent>
                </v:textbox>
              </v:rect>
            </w:pict>
          </mc:Fallback>
        </mc:AlternateContent>
      </w:r>
    </w:p>
    <w:p w14:paraId="34872D51" w14:textId="48C0A3D5" w:rsidR="00495656" w:rsidRDefault="008C4D38" w:rsidP="000A6F8B">
      <w:pPr>
        <w:rPr>
          <w:b/>
          <w:sz w:val="50"/>
          <w:szCs w:val="50"/>
        </w:rPr>
      </w:pPr>
      <w:r>
        <w:rPr>
          <w:noProof/>
          <w:lang w:val="en-US" w:eastAsia="en-US"/>
        </w:rPr>
        <mc:AlternateContent>
          <mc:Choice Requires="wps">
            <w:drawing>
              <wp:anchor distT="0" distB="0" distL="114300" distR="114300" simplePos="0" relativeHeight="251656704" behindDoc="0" locked="0" layoutInCell="1" allowOverlap="1" wp14:anchorId="2A891600" wp14:editId="72E1D251">
                <wp:simplePos x="0" y="0"/>
                <wp:positionH relativeFrom="column">
                  <wp:posOffset>6018962</wp:posOffset>
                </wp:positionH>
                <wp:positionV relativeFrom="paragraph">
                  <wp:posOffset>-517057</wp:posOffset>
                </wp:positionV>
                <wp:extent cx="823965" cy="552659"/>
                <wp:effectExtent l="0" t="0" r="14605" b="19050"/>
                <wp:wrapNone/>
                <wp:docPr id="2027743211" name="Text Box 44"/>
                <wp:cNvGraphicFramePr/>
                <a:graphic xmlns:a="http://schemas.openxmlformats.org/drawingml/2006/main">
                  <a:graphicData uri="http://schemas.microsoft.com/office/word/2010/wordprocessingShape">
                    <wps:wsp>
                      <wps:cNvSpPr txBox="1"/>
                      <wps:spPr>
                        <a:xfrm>
                          <a:off x="0" y="0"/>
                          <a:ext cx="823965" cy="552659"/>
                        </a:xfrm>
                        <a:prstGeom prst="rect">
                          <a:avLst/>
                        </a:prstGeom>
                        <a:solidFill>
                          <a:schemeClr val="lt1"/>
                        </a:solidFill>
                        <a:ln w="6350">
                          <a:solidFill>
                            <a:schemeClr val="bg1"/>
                          </a:solidFill>
                        </a:ln>
                      </wps:spPr>
                      <wps:txbx>
                        <w:txbxContent>
                          <w:p w14:paraId="3845ED36" w14:textId="77777777" w:rsidR="00C97EC1" w:rsidRDefault="00C97EC1" w:rsidP="008C4D3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2A891600" id="_x0000_s1079" type="#_x0000_t202" style="position:absolute;margin-left:473.95pt;margin-top:-40.7pt;width:64.9pt;height:43.5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" fillcolor="white [3201]" strokecolor="white [3212]" strokeweight=".5pt">
                <v:textbox>
                  <w:txbxContent>
                    <w:p w14:paraId="3845ED36" w14:textId="77777777" w:rsidR="00C97EC1" w:rsidRDefault="00C97EC1" w:rsidP="008C4D38"/>
                  </w:txbxContent>
                </v:textbox>
              </v:shape>
            </w:pict>
          </mc:Fallback>
        </mc:AlternateContent>
      </w:r>
    </w:p>
    <w:p w14:paraId="2861FF4A" w14:textId="77777777" w:rsidR="00495656" w:rsidRDefault="00495656" w:rsidP="000A6F8B">
      <w:pPr>
        <w:rPr>
          <w:b/>
          <w:sz w:val="50"/>
          <w:szCs w:val="50"/>
        </w:rPr>
      </w:pPr>
    </w:p>
    <w:p w14:paraId="09861F51" w14:textId="56E49420" w:rsidR="00495656" w:rsidRDefault="008C4D38" w:rsidP="006F0E76">
      <w:pPr>
        <w:rPr>
          <w:b/>
          <w:sz w:val="50"/>
          <w:szCs w:val="50"/>
        </w:rPr>
      </w:pPr>
      <w:r>
        <w:rPr>
          <w:noProof/>
          <w:lang w:val="en-US" w:eastAsia="en-US"/>
        </w:rPr>
        <mc:AlternateContent>
          <mc:Choice Requires="wps">
            <w:drawing>
              <wp:anchor distT="0" distB="0" distL="114300" distR="114300" simplePos="0" relativeHeight="251644416" behindDoc="0" locked="0" layoutInCell="1" allowOverlap="1" wp14:anchorId="67397C76" wp14:editId="792E39C6">
                <wp:simplePos x="0" y="0"/>
                <wp:positionH relativeFrom="column">
                  <wp:posOffset>6072561</wp:posOffset>
                </wp:positionH>
                <wp:positionV relativeFrom="paragraph">
                  <wp:posOffset>-493004</wp:posOffset>
                </wp:positionV>
                <wp:extent cx="823965" cy="552659"/>
                <wp:effectExtent l="0" t="0" r="14605" b="19050"/>
                <wp:wrapNone/>
                <wp:docPr id="694805562" name="Text Box 44"/>
                <wp:cNvGraphicFramePr/>
                <a:graphic xmlns:a="http://schemas.openxmlformats.org/drawingml/2006/main">
                  <a:graphicData uri="http://schemas.microsoft.com/office/word/2010/wordprocessingShape">
                    <wps:wsp>
                      <wps:cNvSpPr txBox="1"/>
                      <wps:spPr>
                        <a:xfrm>
                          <a:off x="0" y="0"/>
                          <a:ext cx="823965" cy="552659"/>
                        </a:xfrm>
                        <a:prstGeom prst="rect">
                          <a:avLst/>
                        </a:prstGeom>
                        <a:solidFill>
                          <a:schemeClr val="lt1"/>
                        </a:solidFill>
                        <a:ln w="6350">
                          <a:solidFill>
                            <a:schemeClr val="bg1"/>
                          </a:solidFill>
                        </a:ln>
                      </wps:spPr>
                      <wps:txbx>
                        <w:txbxContent>
                          <w:p w14:paraId="14E5CFAD" w14:textId="77777777" w:rsidR="00C97EC1" w:rsidRDefault="00C97EC1" w:rsidP="008C4D3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67397C76" id="_x0000_s1080" type="#_x0000_t202" style="position:absolute;margin-left:478.15pt;margin-top:-38.8pt;width:64.9pt;height:43.5pt;z-index:251644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" fillcolor="white [3201]" strokecolor="white [3212]" strokeweight=".5pt">
                <v:textbox>
                  <w:txbxContent>
                    <w:p w14:paraId="14E5CFAD" w14:textId="77777777" w:rsidR="00C97EC1" w:rsidRDefault="00C97EC1" w:rsidP="008C4D38"/>
                  </w:txbxContent>
                </v:textbox>
              </v:shape>
            </w:pict>
          </mc:Fallback>
        </mc:AlternateContent>
      </w:r>
    </w:p>
    <w:p w14:paraId="796C2164" w14:textId="77777777" w:rsidR="00495656" w:rsidRDefault="00495656" w:rsidP="0011296C">
      <w:pPr>
        <w:jc w:val="center"/>
        <w:rPr>
          <w:b/>
          <w:sz w:val="50"/>
          <w:szCs w:val="50"/>
        </w:rPr>
      </w:pPr>
    </w:p>
    <w:p w14:paraId="3A0256E9" w14:textId="77777777" w:rsidR="00495656" w:rsidRDefault="00495656" w:rsidP="00D93507">
      <w:pPr>
        <w:rPr>
          <w:b/>
          <w:sz w:val="50"/>
          <w:szCs w:val="50"/>
        </w:rPr>
      </w:pPr>
    </w:p>
    <w:p w14:paraId="477A3954" w14:textId="78682D61" w:rsidR="00C55D5E" w:rsidRDefault="00C55D5E" w:rsidP="00C55D5E">
      <w:pPr>
        <w:spacing w:before="240" w:after="240"/>
        <w:jc w:val="center"/>
        <w:rPr>
          <w:b/>
          <w:sz w:val="100"/>
          <w:szCs w:val="100"/>
        </w:rPr>
      </w:pPr>
      <w:r>
        <w:rPr>
          <w:b/>
          <w:sz w:val="100"/>
          <w:szCs w:val="100"/>
        </w:rPr>
        <w:t xml:space="preserve">Appendix </w:t>
      </w:r>
      <w:r w:rsidR="006F0E76">
        <w:rPr>
          <w:b/>
          <w:sz w:val="100"/>
          <w:szCs w:val="100"/>
        </w:rPr>
        <w:t>F</w:t>
      </w:r>
    </w:p>
    <w:p w14:paraId="36F62A3A" w14:textId="758D99D1" w:rsidR="00C55D5E" w:rsidRPr="0011296C" w:rsidRDefault="00C55D5E" w:rsidP="00C55D5E">
      <w:pPr>
        <w:jc w:val="center"/>
        <w:rPr>
          <w:b/>
          <w:bCs/>
          <w:sz w:val="50"/>
          <w:szCs w:val="50"/>
          <w:lang w:val="en-PH"/>
        </w:rPr>
      </w:pPr>
      <w:r w:rsidRPr="00937186">
        <w:rPr>
          <w:b/>
          <w:bCs/>
          <w:sz w:val="50"/>
          <w:szCs w:val="50"/>
        </w:rPr>
        <w:t> </w:t>
      </w:r>
      <w:r w:rsidR="009E39B7">
        <w:rPr>
          <w:b/>
          <w:bCs/>
          <w:sz w:val="50"/>
          <w:szCs w:val="50"/>
        </w:rPr>
        <w:t>Comparison of Fine-tuned and Ensembled</w:t>
      </w:r>
    </w:p>
    <w:p w14:paraId="1CBEBD54" w14:textId="77777777" w:rsidR="00C55D5E" w:rsidRDefault="00C55D5E" w:rsidP="00C55D5E">
      <w:pPr>
        <w:jc w:val="center"/>
        <w:rPr>
          <w:b/>
          <w:sz w:val="50"/>
          <w:szCs w:val="50"/>
        </w:rPr>
      </w:pPr>
    </w:p>
    <w:p w14:paraId="5C71F337" w14:textId="77777777" w:rsidR="00C55D5E" w:rsidRDefault="00C55D5E" w:rsidP="00C55D5E">
      <w:pPr>
        <w:tabs>
          <w:tab w:val="left" w:pos="3488"/>
        </w:tabs>
        <w:jc w:val="center"/>
        <w:rPr>
          <w:sz w:val="24"/>
          <w:szCs w:val="24"/>
        </w:rPr>
      </w:pPr>
    </w:p>
    <w:p w14:paraId="1A8C6B8F" w14:textId="77777777" w:rsidR="00C55D5E" w:rsidRDefault="00C55D5E" w:rsidP="00C55D5E">
      <w:pPr>
        <w:rPr>
          <w:b/>
          <w:sz w:val="100"/>
          <w:szCs w:val="100"/>
        </w:rPr>
      </w:pPr>
    </w:p>
    <w:p w14:paraId="1309AC98" w14:textId="180719FA" w:rsidR="00C55D5E" w:rsidRDefault="00C55D5E">
      <w:pPr>
        <w:rPr>
          <w:b/>
          <w:sz w:val="100"/>
          <w:szCs w:val="100"/>
        </w:rPr>
      </w:pPr>
    </w:p>
    <w:p w14:paraId="531A458B" w14:textId="4A6A5C52" w:rsidR="00C55D5E" w:rsidRDefault="009E39B7" w:rsidP="009E39B7">
      <w:pPr>
        <w:spacing w:before="240" w:after="240"/>
        <w:jc w:val="center"/>
        <w:rPr>
          <w:b/>
          <w:sz w:val="100"/>
          <w:szCs w:val="100"/>
        </w:rPr>
      </w:pPr>
      <w:r>
        <w:rPr>
          <w:b/>
          <w:noProof/>
          <w:sz w:val="100"/>
          <w:szCs w:val="100"/>
          <w:lang w:val="en-US" w:eastAsia="en-US"/>
        </w:rPr>
        <w:lastRenderedPageBreak/>
        <w:drawing>
          <wp:anchor distT="0" distB="0" distL="114300" distR="114300" simplePos="0" relativeHeight="251694592" behindDoc="0" locked="0" layoutInCell="1" allowOverlap="1" wp14:anchorId="3DDD241E" wp14:editId="40EB72C7">
            <wp:simplePos x="0" y="0"/>
            <wp:positionH relativeFrom="column">
              <wp:posOffset>-247650</wp:posOffset>
            </wp:positionH>
            <wp:positionV relativeFrom="paragraph">
              <wp:posOffset>4171950</wp:posOffset>
            </wp:positionV>
            <wp:extent cx="5274310" cy="3134995"/>
            <wp:effectExtent l="0" t="0" r="2540" b="8255"/>
            <wp:wrapSquare wrapText="bothSides"/>
            <wp:docPr id="1275408371"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408371" name="Picture 1275408371"/>
                    <pic:cNvPicPr/>
                  </pic:nvPicPr>
                  <pic:blipFill>
                    <a:blip r:embed="rId32">
                      <a:extLst>
                        <a:ext uri="{28A0092B-C50C-407E-A947-70E740481C1C}">
                          <a14:useLocalDpi xmlns:a14="http://schemas.microsoft.com/office/drawing/2010/main" val="0"/>
                        </a:ext>
                      </a:extLst>
                    </a:blip>
                    <a:stretch>
                      <a:fillRect/>
                    </a:stretch>
                  </pic:blipFill>
                  <pic:spPr>
                    <a:xfrm>
                      <a:off x="0" y="0"/>
                      <a:ext cx="5274310" cy="3134995"/>
                    </a:xfrm>
                    <a:prstGeom prst="rect">
                      <a:avLst/>
                    </a:prstGeom>
                  </pic:spPr>
                </pic:pic>
              </a:graphicData>
            </a:graphic>
          </wp:anchor>
        </w:drawing>
      </w:r>
      <w:r>
        <w:rPr>
          <w:b/>
          <w:noProof/>
          <w:sz w:val="100"/>
          <w:szCs w:val="100"/>
          <w:lang w:val="en-US" w:eastAsia="en-US"/>
        </w:rPr>
        <w:drawing>
          <wp:anchor distT="0" distB="0" distL="114300" distR="114300" simplePos="0" relativeHeight="251665920" behindDoc="0" locked="0" layoutInCell="1" allowOverlap="1" wp14:anchorId="6415ED8B" wp14:editId="239F19F5">
            <wp:simplePos x="0" y="0"/>
            <wp:positionH relativeFrom="column">
              <wp:posOffset>-231140</wp:posOffset>
            </wp:positionH>
            <wp:positionV relativeFrom="paragraph">
              <wp:posOffset>247650</wp:posOffset>
            </wp:positionV>
            <wp:extent cx="5274310" cy="3343910"/>
            <wp:effectExtent l="0" t="0" r="2540" b="8890"/>
            <wp:wrapSquare wrapText="bothSides"/>
            <wp:docPr id="1161371601"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371601" name="Picture 1161371601"/>
                    <pic:cNvPicPr/>
                  </pic:nvPicPr>
                  <pic:blipFill>
                    <a:blip r:embed="rId33">
                      <a:extLst>
                        <a:ext uri="{28A0092B-C50C-407E-A947-70E740481C1C}">
                          <a14:useLocalDpi xmlns:a14="http://schemas.microsoft.com/office/drawing/2010/main" val="0"/>
                        </a:ext>
                      </a:extLst>
                    </a:blip>
                    <a:stretch>
                      <a:fillRect/>
                    </a:stretch>
                  </pic:blipFill>
                  <pic:spPr>
                    <a:xfrm>
                      <a:off x="0" y="0"/>
                      <a:ext cx="5274310" cy="3343910"/>
                    </a:xfrm>
                    <a:prstGeom prst="rect">
                      <a:avLst/>
                    </a:prstGeom>
                  </pic:spPr>
                </pic:pic>
              </a:graphicData>
            </a:graphic>
          </wp:anchor>
        </w:drawing>
      </w:r>
    </w:p>
    <w:p w14:paraId="182DBBB9" w14:textId="77777777" w:rsidR="00C55D5E" w:rsidRDefault="00C55D5E" w:rsidP="0011296C">
      <w:pPr>
        <w:spacing w:before="240" w:after="240"/>
        <w:jc w:val="center"/>
        <w:rPr>
          <w:b/>
          <w:sz w:val="100"/>
          <w:szCs w:val="100"/>
        </w:rPr>
      </w:pPr>
    </w:p>
    <w:p w14:paraId="401C747C" w14:textId="77777777" w:rsidR="00C55D5E" w:rsidRDefault="00C55D5E" w:rsidP="0011296C">
      <w:pPr>
        <w:spacing w:before="240" w:after="240"/>
        <w:jc w:val="center"/>
        <w:rPr>
          <w:b/>
          <w:sz w:val="100"/>
          <w:szCs w:val="100"/>
        </w:rPr>
      </w:pPr>
    </w:p>
    <w:p w14:paraId="01BB393B" w14:textId="77777777" w:rsidR="00C55D5E" w:rsidRDefault="00C55D5E" w:rsidP="0011296C">
      <w:pPr>
        <w:spacing w:before="240" w:after="240"/>
        <w:jc w:val="center"/>
        <w:rPr>
          <w:b/>
          <w:sz w:val="100"/>
          <w:szCs w:val="100"/>
        </w:rPr>
      </w:pPr>
    </w:p>
    <w:p w14:paraId="77F97992" w14:textId="552D41E9" w:rsidR="0011296C" w:rsidRDefault="0011296C" w:rsidP="0011296C">
      <w:pPr>
        <w:spacing w:before="240" w:after="240"/>
        <w:jc w:val="center"/>
        <w:rPr>
          <w:b/>
          <w:sz w:val="100"/>
          <w:szCs w:val="100"/>
        </w:rPr>
      </w:pPr>
      <w:r>
        <w:rPr>
          <w:b/>
          <w:sz w:val="100"/>
          <w:szCs w:val="100"/>
        </w:rPr>
        <w:t xml:space="preserve">Appendix </w:t>
      </w:r>
      <w:r w:rsidR="006F0E76">
        <w:rPr>
          <w:b/>
          <w:sz w:val="100"/>
          <w:szCs w:val="100"/>
        </w:rPr>
        <w:t>G</w:t>
      </w:r>
    </w:p>
    <w:p w14:paraId="24066CE5" w14:textId="109C8CAE" w:rsidR="0011296C" w:rsidRPr="0011296C" w:rsidRDefault="00937186" w:rsidP="0011296C">
      <w:pPr>
        <w:jc w:val="center"/>
        <w:rPr>
          <w:b/>
          <w:bCs/>
          <w:sz w:val="50"/>
          <w:szCs w:val="50"/>
          <w:lang w:val="en-PH"/>
        </w:rPr>
      </w:pPr>
      <w:r w:rsidRPr="00937186">
        <w:rPr>
          <w:b/>
          <w:bCs/>
          <w:sz w:val="50"/>
          <w:szCs w:val="50"/>
        </w:rPr>
        <w:t> Ensemble Model Training Curve</w:t>
      </w:r>
    </w:p>
    <w:p w14:paraId="38B9C096" w14:textId="22FE7D1F" w:rsidR="0011296C" w:rsidRDefault="0011296C" w:rsidP="0011296C">
      <w:pPr>
        <w:jc w:val="center"/>
        <w:rPr>
          <w:b/>
          <w:sz w:val="50"/>
          <w:szCs w:val="50"/>
        </w:rPr>
      </w:pPr>
    </w:p>
    <w:p w14:paraId="491E1FB8" w14:textId="77777777" w:rsidR="0011296C" w:rsidRDefault="0011296C" w:rsidP="0011296C">
      <w:pPr>
        <w:tabs>
          <w:tab w:val="left" w:pos="3488"/>
        </w:tabs>
        <w:jc w:val="center"/>
        <w:rPr>
          <w:sz w:val="24"/>
          <w:szCs w:val="24"/>
        </w:rPr>
      </w:pPr>
    </w:p>
    <w:p w14:paraId="36C4B3C8" w14:textId="23B3BEE5" w:rsidR="0011296C" w:rsidRDefault="0011296C">
      <w:pPr>
        <w:rPr>
          <w:b/>
          <w:sz w:val="100"/>
          <w:szCs w:val="100"/>
        </w:rPr>
      </w:pPr>
    </w:p>
    <w:p w14:paraId="17C58D97" w14:textId="77777777" w:rsidR="0011296C" w:rsidRDefault="0011296C" w:rsidP="000D21A1">
      <w:pPr>
        <w:spacing w:before="240" w:after="240"/>
        <w:jc w:val="center"/>
        <w:rPr>
          <w:b/>
          <w:sz w:val="100"/>
          <w:szCs w:val="100"/>
        </w:rPr>
      </w:pPr>
    </w:p>
    <w:p w14:paraId="6ECC22D2" w14:textId="77777777" w:rsidR="0011296C" w:rsidRDefault="0011296C" w:rsidP="000D21A1">
      <w:pPr>
        <w:spacing w:before="240" w:after="240"/>
        <w:jc w:val="center"/>
        <w:rPr>
          <w:b/>
          <w:sz w:val="100"/>
          <w:szCs w:val="100"/>
        </w:rPr>
      </w:pPr>
    </w:p>
    <w:p w14:paraId="227B5FEC" w14:textId="4B958048" w:rsidR="0011296C" w:rsidRDefault="0011296C" w:rsidP="000D21A1">
      <w:pPr>
        <w:spacing w:before="240" w:after="240"/>
        <w:jc w:val="center"/>
        <w:rPr>
          <w:b/>
          <w:sz w:val="100"/>
          <w:szCs w:val="100"/>
        </w:rPr>
      </w:pPr>
    </w:p>
    <w:p w14:paraId="2B58DC04" w14:textId="2FC50972" w:rsidR="0011296C" w:rsidRDefault="00AD4ED6">
      <w:pPr>
        <w:rPr>
          <w:b/>
          <w:sz w:val="100"/>
          <w:szCs w:val="100"/>
        </w:rPr>
      </w:pPr>
      <w:r>
        <w:rPr>
          <w:b/>
          <w:noProof/>
          <w:sz w:val="100"/>
          <w:szCs w:val="100"/>
          <w:lang w:val="en-US" w:eastAsia="en-US"/>
        </w:rPr>
        <w:lastRenderedPageBreak/>
        <w:drawing>
          <wp:anchor distT="0" distB="0" distL="114300" distR="114300" simplePos="0" relativeHeight="251644928" behindDoc="0" locked="0" layoutInCell="1" allowOverlap="1" wp14:anchorId="5EEF11C7" wp14:editId="0ABBF95B">
            <wp:simplePos x="0" y="0"/>
            <wp:positionH relativeFrom="page">
              <wp:align>center</wp:align>
            </wp:positionH>
            <wp:positionV relativeFrom="paragraph">
              <wp:posOffset>210820</wp:posOffset>
            </wp:positionV>
            <wp:extent cx="5972810" cy="3810000"/>
            <wp:effectExtent l="0" t="0" r="8890" b="0"/>
            <wp:wrapSquare wrapText="bothSides"/>
            <wp:docPr id="1306145540"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145540" name="Picture 1306145540"/>
                    <pic:cNvPicPr/>
                  </pic:nvPicPr>
                  <pic:blipFill>
                    <a:blip r:embed="rId34">
                      <a:extLst>
                        <a:ext uri="{28A0092B-C50C-407E-A947-70E740481C1C}">
                          <a14:useLocalDpi xmlns:a14="http://schemas.microsoft.com/office/drawing/2010/main" val="0"/>
                        </a:ext>
                      </a:extLst>
                    </a:blip>
                    <a:stretch>
                      <a:fillRect/>
                    </a:stretch>
                  </pic:blipFill>
                  <pic:spPr>
                    <a:xfrm>
                      <a:off x="0" y="0"/>
                      <a:ext cx="5972810" cy="3810000"/>
                    </a:xfrm>
                    <a:prstGeom prst="rect">
                      <a:avLst/>
                    </a:prstGeom>
                  </pic:spPr>
                </pic:pic>
              </a:graphicData>
            </a:graphic>
            <wp14:sizeRelH relativeFrom="margin">
              <wp14:pctWidth>0</wp14:pctWidth>
            </wp14:sizeRelH>
            <wp14:sizeRelV relativeFrom="margin">
              <wp14:pctHeight>0</wp14:pctHeight>
            </wp14:sizeRelV>
          </wp:anchor>
        </w:drawing>
      </w:r>
      <w:r>
        <w:rPr>
          <w:b/>
          <w:sz w:val="24"/>
          <w:szCs w:val="24"/>
        </w:rPr>
        <w:t>f</w:t>
      </w:r>
    </w:p>
    <w:p w14:paraId="38A085D8" w14:textId="77777777" w:rsidR="00384FF6" w:rsidRDefault="00AD4ED6" w:rsidP="00D93507">
      <w:pPr>
        <w:spacing w:before="240" w:after="240" w:line="480" w:lineRule="auto"/>
        <w:ind w:firstLine="720"/>
        <w:jc w:val="both"/>
        <w:rPr>
          <w:bCs/>
          <w:sz w:val="24"/>
          <w:szCs w:val="24"/>
          <w:lang w:val="en-PH"/>
        </w:rPr>
      </w:pPr>
      <w:r w:rsidRPr="00AD4ED6">
        <w:rPr>
          <w:bCs/>
          <w:sz w:val="24"/>
          <w:szCs w:val="24"/>
          <w:lang w:val="en-PH"/>
        </w:rPr>
        <w:t>The graph shows that the training loss decreases significantly from Epoch 1 to Epoch 2, indicating that the model learns effectively during the early stages of training. The validation loss also decreases in this period, suggesting that the model generalizes well to unseen data.</w:t>
      </w:r>
    </w:p>
    <w:p w14:paraId="7F1DBA9D" w14:textId="43D0B445" w:rsidR="00AD4ED6" w:rsidRPr="00AD4ED6" w:rsidRDefault="00AD4ED6" w:rsidP="00D93507">
      <w:pPr>
        <w:spacing w:before="240" w:after="240" w:line="480" w:lineRule="auto"/>
        <w:ind w:firstLine="720"/>
        <w:jc w:val="both"/>
        <w:rPr>
          <w:bCs/>
          <w:sz w:val="24"/>
          <w:szCs w:val="24"/>
          <w:lang w:val="en-PH"/>
        </w:rPr>
      </w:pPr>
      <w:r w:rsidRPr="00AD4ED6">
        <w:rPr>
          <w:bCs/>
          <w:sz w:val="24"/>
          <w:szCs w:val="24"/>
          <w:lang w:val="en-PH"/>
        </w:rPr>
        <w:t>From Epoch 2 to Epoch 3, the training loss slightly decreases while the validation loss slightly increases. This indicates a mild sign of overfitting, but the change is minimal and does not significantly affect model stability. Overall, the close trend between training and validation loss suggests good learning performance and effective generalization</w:t>
      </w:r>
    </w:p>
    <w:p w14:paraId="35998DC8" w14:textId="053EBE34" w:rsidR="0011296C" w:rsidRPr="00AD4ED6" w:rsidRDefault="0011296C" w:rsidP="000D21A1">
      <w:pPr>
        <w:spacing w:before="240" w:after="240"/>
        <w:jc w:val="center"/>
        <w:rPr>
          <w:bCs/>
          <w:sz w:val="24"/>
          <w:szCs w:val="24"/>
        </w:rPr>
      </w:pPr>
    </w:p>
    <w:p w14:paraId="11BCE90D" w14:textId="7C4DC5E7" w:rsidR="00B1283A" w:rsidRDefault="0011296C" w:rsidP="00D93507">
      <w:pPr>
        <w:spacing w:before="240" w:after="240"/>
        <w:jc w:val="center"/>
        <w:rPr>
          <w:b/>
          <w:bCs/>
          <w:sz w:val="100"/>
          <w:szCs w:val="100"/>
        </w:rPr>
      </w:pPr>
      <w:r>
        <w:rPr>
          <w:b/>
          <w:sz w:val="100"/>
          <w:szCs w:val="100"/>
        </w:rPr>
        <w:lastRenderedPageBreak/>
        <w:br/>
      </w:r>
    </w:p>
    <w:p w14:paraId="14DF700F" w14:textId="4112BC74" w:rsidR="00B1283A" w:rsidRDefault="00B1283A" w:rsidP="00D93507">
      <w:pPr>
        <w:spacing w:before="240" w:after="240"/>
        <w:rPr>
          <w:b/>
          <w:bCs/>
          <w:sz w:val="100"/>
          <w:szCs w:val="100"/>
        </w:rPr>
      </w:pPr>
    </w:p>
    <w:p w14:paraId="5AA762B8" w14:textId="34F0A042" w:rsidR="00937186" w:rsidRDefault="00937186" w:rsidP="00C80DC9">
      <w:pPr>
        <w:spacing w:before="240" w:after="240"/>
        <w:jc w:val="center"/>
        <w:rPr>
          <w:b/>
          <w:bCs/>
          <w:sz w:val="100"/>
          <w:szCs w:val="100"/>
        </w:rPr>
      </w:pPr>
      <w:r w:rsidRPr="00937186">
        <w:rPr>
          <w:b/>
          <w:bCs/>
          <w:sz w:val="100"/>
          <w:szCs w:val="100"/>
        </w:rPr>
        <w:t xml:space="preserve">Appendix </w:t>
      </w:r>
      <w:r w:rsidR="006F0E76">
        <w:rPr>
          <w:b/>
          <w:bCs/>
          <w:sz w:val="100"/>
          <w:szCs w:val="100"/>
        </w:rPr>
        <w:t>H</w:t>
      </w:r>
    </w:p>
    <w:p w14:paraId="52CBD9F2" w14:textId="676BA1AC" w:rsidR="00AD4ED6" w:rsidRDefault="00937186" w:rsidP="00AD4ED6">
      <w:pPr>
        <w:spacing w:before="240" w:after="240"/>
        <w:jc w:val="center"/>
        <w:rPr>
          <w:b/>
          <w:sz w:val="100"/>
          <w:szCs w:val="100"/>
        </w:rPr>
      </w:pPr>
      <w:r w:rsidRPr="00937186">
        <w:rPr>
          <w:b/>
          <w:bCs/>
          <w:sz w:val="50"/>
          <w:szCs w:val="50"/>
        </w:rPr>
        <w:t>Fine-Tuned Model Training Curve</w:t>
      </w:r>
    </w:p>
    <w:p w14:paraId="1DE6FB93" w14:textId="414E0980" w:rsidR="00D93507" w:rsidRDefault="00AD4ED6" w:rsidP="00D93507">
      <w:pPr>
        <w:tabs>
          <w:tab w:val="center" w:pos="4153"/>
        </w:tabs>
        <w:jc w:val="both"/>
        <w:rPr>
          <w:bCs/>
          <w:sz w:val="24"/>
          <w:szCs w:val="24"/>
          <w:lang w:val="en-PH"/>
        </w:rPr>
      </w:pPr>
      <w:r>
        <w:rPr>
          <w:b/>
          <w:noProof/>
          <w:sz w:val="100"/>
          <w:szCs w:val="100"/>
          <w:lang w:val="en-US" w:eastAsia="en-US"/>
        </w:rPr>
        <w:lastRenderedPageBreak/>
        <w:drawing>
          <wp:anchor distT="0" distB="0" distL="114300" distR="114300" simplePos="0" relativeHeight="251654144" behindDoc="0" locked="0" layoutInCell="1" allowOverlap="1" wp14:anchorId="22D9F4CE" wp14:editId="413C1A77">
            <wp:simplePos x="0" y="0"/>
            <wp:positionH relativeFrom="margin">
              <wp:align>right</wp:align>
            </wp:positionH>
            <wp:positionV relativeFrom="paragraph">
              <wp:posOffset>800100</wp:posOffset>
            </wp:positionV>
            <wp:extent cx="5695950" cy="3536315"/>
            <wp:effectExtent l="0" t="0" r="0" b="6985"/>
            <wp:wrapTopAndBottom/>
            <wp:docPr id="53838683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386833" name="Picture 538386833"/>
                    <pic:cNvPicPr/>
                  </pic:nvPicPr>
                  <pic:blipFill>
                    <a:blip r:embed="rId35">
                      <a:extLst>
                        <a:ext uri="{28A0092B-C50C-407E-A947-70E740481C1C}">
                          <a14:useLocalDpi xmlns:a14="http://schemas.microsoft.com/office/drawing/2010/main" val="0"/>
                        </a:ext>
                      </a:extLst>
                    </a:blip>
                    <a:stretch>
                      <a:fillRect/>
                    </a:stretch>
                  </pic:blipFill>
                  <pic:spPr>
                    <a:xfrm>
                      <a:off x="0" y="0"/>
                      <a:ext cx="5695950" cy="3536315"/>
                    </a:xfrm>
                    <a:prstGeom prst="rect">
                      <a:avLst/>
                    </a:prstGeom>
                  </pic:spPr>
                </pic:pic>
              </a:graphicData>
            </a:graphic>
            <wp14:sizeRelH relativeFrom="margin">
              <wp14:pctWidth>0</wp14:pctWidth>
            </wp14:sizeRelH>
            <wp14:sizeRelV relativeFrom="margin">
              <wp14:pctHeight>0</wp14:pctHeight>
            </wp14:sizeRelV>
          </wp:anchor>
        </w:drawing>
      </w:r>
      <w:r>
        <w:rPr>
          <w:sz w:val="100"/>
          <w:szCs w:val="100"/>
        </w:rPr>
        <w:br/>
      </w:r>
    </w:p>
    <w:p w14:paraId="275938D8" w14:textId="4744205A" w:rsidR="00D93507" w:rsidRPr="00D93507" w:rsidRDefault="00D93507" w:rsidP="00D93507">
      <w:pPr>
        <w:tabs>
          <w:tab w:val="center" w:pos="4153"/>
        </w:tabs>
        <w:spacing w:line="480" w:lineRule="auto"/>
        <w:jc w:val="both"/>
        <w:rPr>
          <w:bCs/>
          <w:sz w:val="24"/>
          <w:szCs w:val="24"/>
          <w:lang w:val="en-PH"/>
        </w:rPr>
      </w:pPr>
      <w:r>
        <w:rPr>
          <w:bCs/>
          <w:sz w:val="24"/>
          <w:szCs w:val="24"/>
          <w:lang w:val="en-PH"/>
        </w:rPr>
        <w:tab/>
        <w:t xml:space="preserve">          </w:t>
      </w:r>
      <w:r w:rsidRPr="00D93507">
        <w:rPr>
          <w:bCs/>
          <w:sz w:val="24"/>
          <w:szCs w:val="24"/>
          <w:lang w:val="en-PH"/>
        </w:rPr>
        <w:t>The training loss drops sharply from Epoch 1 to Epoch 2, showing that the model learns quickly and converges early</w:t>
      </w:r>
      <w:r>
        <w:rPr>
          <w:bCs/>
          <w:sz w:val="24"/>
          <w:szCs w:val="24"/>
          <w:lang w:val="en-PH"/>
        </w:rPr>
        <w:t xml:space="preserve"> while t</w:t>
      </w:r>
      <w:r w:rsidRPr="00D93507">
        <w:rPr>
          <w:bCs/>
          <w:sz w:val="24"/>
          <w:szCs w:val="24"/>
          <w:lang w:val="en-PH"/>
        </w:rPr>
        <w:t>he validation loss remains very low and stable across all epochs, indicating strong generalization and consistent performance on unseen data.</w:t>
      </w:r>
    </w:p>
    <w:p w14:paraId="6D8DA4E9" w14:textId="3A1809FE" w:rsidR="00AD4ED6" w:rsidRPr="00AD4ED6" w:rsidRDefault="00D93507" w:rsidP="00D93507">
      <w:pPr>
        <w:tabs>
          <w:tab w:val="center" w:pos="4153"/>
        </w:tabs>
        <w:spacing w:line="480" w:lineRule="auto"/>
        <w:jc w:val="both"/>
        <w:rPr>
          <w:bCs/>
          <w:sz w:val="24"/>
          <w:szCs w:val="24"/>
          <w:lang w:val="en-PH"/>
        </w:rPr>
      </w:pPr>
      <w:r w:rsidRPr="00D93507">
        <w:rPr>
          <w:bCs/>
          <w:sz w:val="24"/>
          <w:szCs w:val="24"/>
          <w:lang w:val="en-PH"/>
        </w:rPr>
        <w:tab/>
      </w:r>
      <w:r>
        <w:rPr>
          <w:bCs/>
          <w:sz w:val="24"/>
          <w:szCs w:val="24"/>
          <w:lang w:val="en-PH"/>
        </w:rPr>
        <w:t xml:space="preserve">          </w:t>
      </w:r>
      <w:r w:rsidRPr="00D93507">
        <w:rPr>
          <w:bCs/>
          <w:sz w:val="24"/>
          <w:szCs w:val="24"/>
          <w:lang w:val="en-PH"/>
        </w:rPr>
        <w:t>A slight increase in both training and validation loss at the final epoch suggests a minor fluctuation, but it does not indicate significant overfitting. Overall, the results show that the model is well-trained, stable, and effectively balanced between learning and generalization.</w:t>
      </w:r>
    </w:p>
    <w:p w14:paraId="2C3BBBFE" w14:textId="6DFC6C30" w:rsidR="00AD4ED6" w:rsidRPr="00AD4ED6" w:rsidRDefault="00AD4ED6" w:rsidP="00AD4ED6">
      <w:pPr>
        <w:tabs>
          <w:tab w:val="center" w:pos="4153"/>
        </w:tabs>
        <w:jc w:val="both"/>
        <w:rPr>
          <w:sz w:val="24"/>
          <w:szCs w:val="24"/>
        </w:rPr>
      </w:pPr>
    </w:p>
    <w:p w14:paraId="725A4F09" w14:textId="7367F680" w:rsidR="0038573E" w:rsidRDefault="0038573E" w:rsidP="0038573E">
      <w:pPr>
        <w:tabs>
          <w:tab w:val="left" w:pos="4975"/>
        </w:tabs>
        <w:jc w:val="both"/>
        <w:rPr>
          <w:sz w:val="100"/>
          <w:szCs w:val="100"/>
        </w:rPr>
      </w:pPr>
    </w:p>
    <w:p w14:paraId="075D9D6B" w14:textId="39D66E82" w:rsidR="00937186" w:rsidRDefault="00937186" w:rsidP="00AD4ED6">
      <w:pPr>
        <w:tabs>
          <w:tab w:val="center" w:pos="4153"/>
        </w:tabs>
        <w:jc w:val="both"/>
        <w:rPr>
          <w:b/>
          <w:sz w:val="100"/>
          <w:szCs w:val="100"/>
        </w:rPr>
      </w:pPr>
      <w:r w:rsidRPr="0038573E">
        <w:rPr>
          <w:sz w:val="100"/>
          <w:szCs w:val="100"/>
        </w:rPr>
        <w:br w:type="page"/>
      </w:r>
      <w:r w:rsidR="00AD4ED6">
        <w:rPr>
          <w:b/>
          <w:sz w:val="100"/>
          <w:szCs w:val="100"/>
        </w:rPr>
        <w:lastRenderedPageBreak/>
        <w:tab/>
      </w:r>
    </w:p>
    <w:p w14:paraId="02553D52" w14:textId="77777777" w:rsidR="00AD4ED6" w:rsidRPr="00AD4ED6" w:rsidRDefault="00AD4ED6" w:rsidP="00AD4ED6">
      <w:pPr>
        <w:rPr>
          <w:sz w:val="24"/>
          <w:szCs w:val="24"/>
        </w:rPr>
      </w:pPr>
    </w:p>
    <w:p w14:paraId="4356FC6C" w14:textId="77777777" w:rsidR="00937186" w:rsidRDefault="00937186" w:rsidP="00AD4ED6">
      <w:pPr>
        <w:spacing w:before="240" w:after="240"/>
        <w:rPr>
          <w:b/>
          <w:sz w:val="100"/>
          <w:szCs w:val="100"/>
        </w:rPr>
      </w:pPr>
    </w:p>
    <w:p w14:paraId="60B6DB26" w14:textId="77777777" w:rsidR="00937186" w:rsidRDefault="00937186" w:rsidP="00C80DC9">
      <w:pPr>
        <w:spacing w:before="240" w:after="240"/>
        <w:jc w:val="center"/>
        <w:rPr>
          <w:b/>
          <w:sz w:val="100"/>
          <w:szCs w:val="100"/>
        </w:rPr>
      </w:pPr>
    </w:p>
    <w:p w14:paraId="06CCFDFE" w14:textId="6906328B" w:rsidR="00495656" w:rsidRDefault="00B12A9D" w:rsidP="00C80DC9">
      <w:pPr>
        <w:spacing w:before="240" w:after="240"/>
        <w:jc w:val="center"/>
        <w:rPr>
          <w:b/>
          <w:sz w:val="100"/>
          <w:szCs w:val="100"/>
        </w:rPr>
      </w:pPr>
      <w:r>
        <w:rPr>
          <w:b/>
          <w:sz w:val="100"/>
          <w:szCs w:val="100"/>
        </w:rPr>
        <w:t xml:space="preserve">Appendix </w:t>
      </w:r>
      <w:r w:rsidR="006F0E76">
        <w:rPr>
          <w:b/>
          <w:sz w:val="100"/>
          <w:szCs w:val="100"/>
        </w:rPr>
        <w:t>I</w:t>
      </w:r>
    </w:p>
    <w:p w14:paraId="0138A87C" w14:textId="64F9C7D5" w:rsidR="00495656" w:rsidRDefault="00B12A9D" w:rsidP="000D21A1">
      <w:pPr>
        <w:jc w:val="center"/>
        <w:rPr>
          <w:b/>
          <w:sz w:val="50"/>
          <w:szCs w:val="50"/>
        </w:rPr>
      </w:pPr>
      <w:r>
        <w:rPr>
          <w:b/>
          <w:sz w:val="50"/>
          <w:szCs w:val="50"/>
        </w:rPr>
        <w:t xml:space="preserve">User </w:t>
      </w:r>
      <w:r w:rsidR="006F0E76">
        <w:rPr>
          <w:b/>
          <w:sz w:val="50"/>
          <w:szCs w:val="50"/>
        </w:rPr>
        <w:t>Manual</w:t>
      </w:r>
    </w:p>
    <w:p w14:paraId="75A43ACA" w14:textId="77777777" w:rsidR="00495656" w:rsidRDefault="00495656" w:rsidP="000D21A1">
      <w:pPr>
        <w:tabs>
          <w:tab w:val="left" w:pos="3488"/>
        </w:tabs>
        <w:jc w:val="center"/>
        <w:rPr>
          <w:sz w:val="24"/>
          <w:szCs w:val="24"/>
        </w:rPr>
      </w:pPr>
    </w:p>
    <w:p w14:paraId="18274E91" w14:textId="77777777" w:rsidR="00F977BB" w:rsidRDefault="00B12A9D" w:rsidP="00F977BB">
      <w:pPr>
        <w:jc w:val="both"/>
      </w:pPr>
      <w:r>
        <w:br w:type="page"/>
      </w:r>
    </w:p>
    <w:p w14:paraId="401BA0AF" w14:textId="77777777" w:rsidR="00F977BB" w:rsidRDefault="00F977BB" w:rsidP="00F977BB">
      <w:pPr>
        <w:jc w:val="both"/>
      </w:pPr>
    </w:p>
    <w:p w14:paraId="61F6A3E6" w14:textId="77777777" w:rsidR="00F977BB" w:rsidRDefault="00F977BB" w:rsidP="00F977BB">
      <w:pPr>
        <w:jc w:val="both"/>
      </w:pPr>
    </w:p>
    <w:p w14:paraId="231530E9" w14:textId="18C5015B" w:rsidR="00F977BB" w:rsidRDefault="00D93507" w:rsidP="00F977BB">
      <w:pPr>
        <w:jc w:val="both"/>
      </w:pPr>
      <w:r w:rsidRPr="00D93507">
        <w:rPr>
          <w:noProof/>
          <w:sz w:val="24"/>
          <w:szCs w:val="24"/>
          <w:lang w:val="en-US" w:eastAsia="en-US"/>
        </w:rPr>
        <w:drawing>
          <wp:anchor distT="0" distB="0" distL="114300" distR="114300" simplePos="0" relativeHeight="251645440" behindDoc="0" locked="0" layoutInCell="1" allowOverlap="1" wp14:anchorId="7795C781" wp14:editId="6C102589">
            <wp:simplePos x="0" y="0"/>
            <wp:positionH relativeFrom="page">
              <wp:posOffset>628015</wp:posOffset>
            </wp:positionH>
            <wp:positionV relativeFrom="paragraph">
              <wp:posOffset>186690</wp:posOffset>
            </wp:positionV>
            <wp:extent cx="6436995" cy="3125470"/>
            <wp:effectExtent l="0" t="0" r="1905" b="0"/>
            <wp:wrapSquare wrapText="bothSides"/>
            <wp:docPr id="1230338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338364" name=""/>
                    <pic:cNvPicPr/>
                  </pic:nvPicPr>
                  <pic:blipFill rotWithShape="1">
                    <a:blip r:embed="rId36">
                      <a:extLst>
                        <a:ext uri="{28A0092B-C50C-407E-A947-70E740481C1C}">
                          <a14:useLocalDpi xmlns:a14="http://schemas.microsoft.com/office/drawing/2010/main" val="0"/>
                        </a:ext>
                      </a:extLst>
                    </a:blip>
                    <a:srcRect b="22670"/>
                    <a:stretch>
                      <a:fillRect/>
                    </a:stretch>
                  </pic:blipFill>
                  <pic:spPr bwMode="auto">
                    <a:xfrm>
                      <a:off x="0" y="0"/>
                      <a:ext cx="6436995" cy="31254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B444A9D" w14:textId="5F353F29" w:rsidR="00F977BB" w:rsidRPr="00D93507" w:rsidRDefault="00F977BB" w:rsidP="00D93507">
      <w:pPr>
        <w:spacing w:line="480" w:lineRule="auto"/>
        <w:ind w:firstLine="720"/>
        <w:jc w:val="both"/>
        <w:rPr>
          <w:sz w:val="24"/>
          <w:szCs w:val="24"/>
          <w:lang w:val="en-PH"/>
        </w:rPr>
      </w:pPr>
      <w:r w:rsidRPr="00D93507">
        <w:rPr>
          <w:sz w:val="24"/>
          <w:szCs w:val="24"/>
          <w:lang w:val="en-PH"/>
        </w:rPr>
        <w:t xml:space="preserve">The Student Feedback Sentiment Analysis system is a simple web application that analyzes student feedback and determines whether the sentiment is Positive, Negative, or Neutral. </w:t>
      </w:r>
    </w:p>
    <w:p w14:paraId="4D993236" w14:textId="7C99772E" w:rsidR="00F977BB" w:rsidRPr="00D93507" w:rsidRDefault="00F977BB" w:rsidP="00D93507">
      <w:pPr>
        <w:spacing w:line="480" w:lineRule="auto"/>
        <w:ind w:firstLine="720"/>
        <w:jc w:val="both"/>
        <w:rPr>
          <w:sz w:val="24"/>
          <w:szCs w:val="24"/>
        </w:rPr>
      </w:pPr>
      <w:r w:rsidRPr="00D93507">
        <w:rPr>
          <w:sz w:val="24"/>
          <w:szCs w:val="24"/>
          <w:lang w:val="en-PH"/>
        </w:rPr>
        <w:t xml:space="preserve">First, the system loads the required machine learning components: the tokenizer, the trained sentiment model, and the label encoder. These components allow the system to understand text, analyze it, and convert the results into readable sentiment labels. If any of </w:t>
      </w:r>
      <w:r w:rsidR="00D93507" w:rsidRPr="00D93507">
        <w:rPr>
          <w:sz w:val="24"/>
          <w:szCs w:val="24"/>
          <w:lang w:val="en-PH"/>
        </w:rPr>
        <w:t>this fail</w:t>
      </w:r>
      <w:r w:rsidRPr="00D93507">
        <w:rPr>
          <w:sz w:val="24"/>
          <w:szCs w:val="24"/>
          <w:lang w:val="en-PH"/>
        </w:rPr>
        <w:t xml:space="preserve"> to load, the system will notify the user that the application is not ready.</w:t>
      </w:r>
    </w:p>
    <w:p w14:paraId="09282679" w14:textId="77777777" w:rsidR="00F977BB" w:rsidRPr="00D93507" w:rsidRDefault="00F977BB" w:rsidP="00D93507">
      <w:pPr>
        <w:spacing w:line="480" w:lineRule="auto"/>
        <w:jc w:val="both"/>
        <w:rPr>
          <w:sz w:val="24"/>
          <w:szCs w:val="24"/>
          <w:lang w:val="en-PH"/>
        </w:rPr>
      </w:pPr>
      <w:r w:rsidRPr="00D93507">
        <w:rPr>
          <w:sz w:val="24"/>
          <w:szCs w:val="24"/>
          <w:lang w:val="en-PH"/>
        </w:rPr>
        <w:t>The user enters student feedback into a text box provided in the interface. After typing the feedback, the user clicks the “Analyze Sentiment” button to start the analysis.</w:t>
      </w:r>
    </w:p>
    <w:p w14:paraId="07C7A985" w14:textId="17D94184" w:rsidR="000303EB" w:rsidRDefault="00D93507" w:rsidP="00D93507">
      <w:pPr>
        <w:spacing w:line="480" w:lineRule="auto"/>
        <w:ind w:firstLine="720"/>
        <w:jc w:val="both"/>
      </w:pPr>
      <w:r w:rsidRPr="00D93507">
        <w:rPr>
          <w:sz w:val="24"/>
          <w:szCs w:val="24"/>
          <w:lang w:val="en-PH"/>
        </w:rPr>
        <w:t>Before analysis, the system validates input, prompting entry if empty and issuing a lack-of-context warning for feedback under three words. Valid text is analyzed to predict sentiment, display confidence, and present positive, negative, or neutral results through appropriate messages clearly.</w:t>
      </w:r>
    </w:p>
    <w:p w14:paraId="6B09A4AA" w14:textId="75DF6CF8" w:rsidR="000303EB" w:rsidRDefault="000303EB" w:rsidP="000A6F8B"/>
    <w:p w14:paraId="30C08F7F" w14:textId="0C52D6D6" w:rsidR="000303EB" w:rsidRDefault="000303EB" w:rsidP="000A6F8B"/>
    <w:p w14:paraId="50F0A383" w14:textId="3A2CB6FE" w:rsidR="000303EB" w:rsidRDefault="000303EB" w:rsidP="000A6F8B"/>
    <w:p w14:paraId="1B13F065" w14:textId="1E8319C9" w:rsidR="000303EB" w:rsidRDefault="000303EB" w:rsidP="000A6F8B"/>
    <w:p w14:paraId="20A3331B" w14:textId="13F69E49" w:rsidR="000303EB" w:rsidRDefault="000303EB" w:rsidP="000A6F8B"/>
    <w:p w14:paraId="19258F9B" w14:textId="226DBB7E" w:rsidR="000303EB" w:rsidRDefault="000303EB" w:rsidP="000A6F8B"/>
    <w:p w14:paraId="75FD961F" w14:textId="7F713AAA" w:rsidR="000303EB" w:rsidRDefault="000303EB" w:rsidP="000A6F8B"/>
    <w:p w14:paraId="51FE7F15" w14:textId="5440F48F" w:rsidR="000303EB" w:rsidRDefault="000303EB" w:rsidP="000A6F8B"/>
    <w:p w14:paraId="59371AE8" w14:textId="77777777" w:rsidR="000303EB" w:rsidRDefault="000303EB" w:rsidP="000A6F8B"/>
    <w:p w14:paraId="2E191D7F" w14:textId="77777777" w:rsidR="000303EB" w:rsidRDefault="000303EB" w:rsidP="000A6F8B"/>
    <w:p w14:paraId="0B65A303" w14:textId="77777777" w:rsidR="000303EB" w:rsidRDefault="000303EB" w:rsidP="000A6F8B"/>
    <w:p w14:paraId="7B4CB9DF" w14:textId="77777777" w:rsidR="000303EB" w:rsidRDefault="000303EB" w:rsidP="000A6F8B"/>
    <w:p w14:paraId="2418F9CD" w14:textId="77777777" w:rsidR="000303EB" w:rsidRDefault="000303EB" w:rsidP="000A6F8B"/>
    <w:p w14:paraId="7D601862" w14:textId="77777777" w:rsidR="000303EB" w:rsidRDefault="000303EB" w:rsidP="000A6F8B"/>
    <w:p w14:paraId="7DBDDA4A" w14:textId="02682359" w:rsidR="00FE06BF" w:rsidRDefault="008C4D38" w:rsidP="000A6F8B">
      <w:pPr>
        <w:spacing w:before="240" w:after="240"/>
        <w:rPr>
          <w:b/>
          <w:sz w:val="100"/>
          <w:szCs w:val="100"/>
        </w:rPr>
      </w:pPr>
      <w:r>
        <w:rPr>
          <w:noProof/>
          <w:lang w:val="en-US" w:eastAsia="en-US"/>
        </w:rPr>
        <mc:AlternateContent>
          <mc:Choice Requires="wps">
            <w:drawing>
              <wp:anchor distT="0" distB="0" distL="114300" distR="114300" simplePos="0" relativeHeight="251638272" behindDoc="0" locked="0" layoutInCell="1" allowOverlap="1" wp14:anchorId="5C751725" wp14:editId="0E67F647">
                <wp:simplePos x="0" y="0"/>
                <wp:positionH relativeFrom="column">
                  <wp:posOffset>5928528</wp:posOffset>
                </wp:positionH>
                <wp:positionV relativeFrom="paragraph">
                  <wp:posOffset>-502822</wp:posOffset>
                </wp:positionV>
                <wp:extent cx="823965" cy="552659"/>
                <wp:effectExtent l="0" t="0" r="14605" b="19050"/>
                <wp:wrapNone/>
                <wp:docPr id="1778852574" name="Text Box 44"/>
                <wp:cNvGraphicFramePr/>
                <a:graphic xmlns:a="http://schemas.openxmlformats.org/drawingml/2006/main">
                  <a:graphicData uri="http://schemas.microsoft.com/office/word/2010/wordprocessingShape">
                    <wps:wsp>
                      <wps:cNvSpPr txBox="1"/>
                      <wps:spPr>
                        <a:xfrm>
                          <a:off x="0" y="0"/>
                          <a:ext cx="823965" cy="552659"/>
                        </a:xfrm>
                        <a:prstGeom prst="rect">
                          <a:avLst/>
                        </a:prstGeom>
                        <a:solidFill>
                          <a:schemeClr val="lt1"/>
                        </a:solidFill>
                        <a:ln w="6350">
                          <a:solidFill>
                            <a:schemeClr val="bg1"/>
                          </a:solidFill>
                        </a:ln>
                      </wps:spPr>
                      <wps:txbx>
                        <w:txbxContent>
                          <w:p w14:paraId="485F3DFD" w14:textId="77777777" w:rsidR="00C97EC1" w:rsidRDefault="00C97EC1" w:rsidP="008C4D3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5C751725" id="_x0000_s1081" type="#_x0000_t202" style="position:absolute;margin-left:466.8pt;margin-top:-39.6pt;width:64.9pt;height:43.5pt;z-index:251638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" fillcolor="white [3201]" strokecolor="white [3212]" strokeweight=".5pt">
                <v:textbox>
                  <w:txbxContent>
                    <w:p w14:paraId="485F3DFD" w14:textId="77777777" w:rsidR="00C97EC1" w:rsidRDefault="00C97EC1" w:rsidP="008C4D38"/>
                  </w:txbxContent>
                </v:textbox>
              </v:shape>
            </w:pict>
          </mc:Fallback>
        </mc:AlternateContent>
      </w:r>
      <w:r w:rsidR="00DB3D32">
        <w:rPr>
          <w:b/>
          <w:noProof/>
          <w:sz w:val="100"/>
          <w:szCs w:val="100"/>
          <w:lang w:val="en-US" w:eastAsia="en-US"/>
        </w:rPr>
        <mc:AlternateContent>
          <mc:Choice Requires="wps">
            <w:drawing>
              <wp:anchor distT="0" distB="0" distL="114300" distR="114300" simplePos="0" relativeHeight="251633152" behindDoc="0" locked="0" layoutInCell="1" allowOverlap="1" wp14:anchorId="724EC37E" wp14:editId="455FBEB6">
                <wp:simplePos x="0" y="0"/>
                <wp:positionH relativeFrom="column">
                  <wp:posOffset>5288280</wp:posOffset>
                </wp:positionH>
                <wp:positionV relativeFrom="paragraph">
                  <wp:posOffset>-502920</wp:posOffset>
                </wp:positionV>
                <wp:extent cx="1097280" cy="563880"/>
                <wp:effectExtent l="0" t="0" r="26670" b="26670"/>
                <wp:wrapNone/>
                <wp:docPr id="1466657652" name="Text Box 43"/>
                <wp:cNvGraphicFramePr/>
                <a:graphic xmlns:a="http://schemas.openxmlformats.org/drawingml/2006/main">
                  <a:graphicData uri="http://schemas.microsoft.com/office/word/2010/wordprocessingShape">
                    <wps:wsp>
                      <wps:cNvSpPr txBox="1"/>
                      <wps:spPr>
                        <a:xfrm>
                          <a:off x="0" y="0"/>
                          <a:ext cx="1097280" cy="563880"/>
                        </a:xfrm>
                        <a:prstGeom prst="rect">
                          <a:avLst/>
                        </a:prstGeom>
                        <a:solidFill>
                          <a:schemeClr val="lt1"/>
                        </a:solidFill>
                        <a:ln w="6350">
                          <a:solidFill>
                            <a:schemeClr val="bg1"/>
                          </a:solidFill>
                        </a:ln>
                      </wps:spPr>
                      <wps:txbx>
                        <w:txbxContent>
                          <w:p w14:paraId="10BDDAF3" w14:textId="77777777" w:rsidR="00C97EC1" w:rsidRDefault="00C97EC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724EC37E" id="Text Box 43" o:spid="_x0000_s1082" type="#_x0000_t202" style="position:absolute;margin-left:416.4pt;margin-top:-39.6pt;width:86.4pt;height:44.4pt;z-index:251633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" fillcolor="white [3201]" strokecolor="white [3212]" strokeweight=".5pt">
                <v:textbox>
                  <w:txbxContent>
                    <w:p w14:paraId="10BDDAF3" w14:textId="77777777" w:rsidR="00C97EC1" w:rsidRDefault="00C97EC1"/>
                  </w:txbxContent>
                </v:textbox>
              </v:shape>
            </w:pict>
          </mc:Fallback>
        </mc:AlternateContent>
      </w:r>
    </w:p>
    <w:p w14:paraId="2C7F738A" w14:textId="52496F5B" w:rsidR="00DB3D32" w:rsidRDefault="00DB3D32" w:rsidP="002318F7">
      <w:pPr>
        <w:spacing w:before="240" w:after="240"/>
        <w:jc w:val="center"/>
        <w:rPr>
          <w:b/>
          <w:sz w:val="100"/>
          <w:szCs w:val="100"/>
        </w:rPr>
      </w:pPr>
      <w:r>
        <w:rPr>
          <w:b/>
          <w:sz w:val="100"/>
          <w:szCs w:val="100"/>
        </w:rPr>
        <w:t xml:space="preserve">Appendix </w:t>
      </w:r>
      <w:r w:rsidR="006F0E76">
        <w:rPr>
          <w:b/>
          <w:sz w:val="100"/>
          <w:szCs w:val="100"/>
        </w:rPr>
        <w:t>J</w:t>
      </w:r>
    </w:p>
    <w:p w14:paraId="308051BF" w14:textId="659B9E4D" w:rsidR="00DB3D32" w:rsidRDefault="00DB3D32" w:rsidP="002318F7">
      <w:pPr>
        <w:jc w:val="center"/>
        <w:rPr>
          <w:b/>
          <w:sz w:val="50"/>
          <w:szCs w:val="50"/>
        </w:rPr>
      </w:pPr>
      <w:r>
        <w:rPr>
          <w:b/>
          <w:sz w:val="50"/>
          <w:szCs w:val="50"/>
        </w:rPr>
        <w:t>Curriculum Vitae</w:t>
      </w:r>
    </w:p>
    <w:p w14:paraId="45CCD358" w14:textId="77777777" w:rsidR="00DB3D32" w:rsidRDefault="00DB3D32" w:rsidP="000A6F8B">
      <w:pPr>
        <w:tabs>
          <w:tab w:val="left" w:pos="3488"/>
        </w:tabs>
        <w:rPr>
          <w:sz w:val="24"/>
          <w:szCs w:val="24"/>
        </w:rPr>
      </w:pPr>
    </w:p>
    <w:p w14:paraId="5DD4B155" w14:textId="51558C7C" w:rsidR="00DB3D32" w:rsidRDefault="00DB3D32" w:rsidP="000A6F8B">
      <w:r>
        <w:br w:type="page"/>
      </w:r>
    </w:p>
    <w:p w14:paraId="19382307" w14:textId="76541E3B" w:rsidR="00DB3D32" w:rsidRDefault="00180D6E" w:rsidP="000A6F8B">
      <w:pPr>
        <w:rPr>
          <w:sz w:val="24"/>
          <w:szCs w:val="24"/>
        </w:rPr>
      </w:pPr>
      <w:r>
        <w:rPr>
          <w:noProof/>
          <w:sz w:val="24"/>
          <w:szCs w:val="24"/>
          <w:lang w:val="en-US" w:eastAsia="en-US"/>
        </w:rPr>
        <w:lastRenderedPageBreak/>
        <w:drawing>
          <wp:anchor distT="0" distB="0" distL="114300" distR="114300" simplePos="0" relativeHeight="251657216" behindDoc="0" locked="0" layoutInCell="1" allowOverlap="1" wp14:anchorId="49FFDD19" wp14:editId="409CD2B8">
            <wp:simplePos x="0" y="0"/>
            <wp:positionH relativeFrom="page">
              <wp:posOffset>255108</wp:posOffset>
            </wp:positionH>
            <wp:positionV relativeFrom="paragraph">
              <wp:posOffset>591</wp:posOffset>
            </wp:positionV>
            <wp:extent cx="7070725" cy="9462770"/>
            <wp:effectExtent l="0" t="0" r="0" b="5080"/>
            <wp:wrapThrough wrapText="bothSides">
              <wp:wrapPolygon edited="0">
                <wp:start x="0" y="0"/>
                <wp:lineTo x="0" y="21568"/>
                <wp:lineTo x="21532" y="21568"/>
                <wp:lineTo x="21532" y="0"/>
                <wp:lineTo x="0" y="0"/>
              </wp:wrapPolygon>
            </wp:wrapThrough>
            <wp:docPr id="1617630324"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630324" name="Picture 1617630324"/>
                    <pic:cNvPicPr/>
                  </pic:nvPicPr>
                  <pic:blipFill rotWithShape="1">
                    <a:blip r:embed="rId37" cstate="print">
                      <a:extLst>
                        <a:ext uri="{28A0092B-C50C-407E-A947-70E740481C1C}">
                          <a14:useLocalDpi xmlns:a14="http://schemas.microsoft.com/office/drawing/2010/main" val="0"/>
                        </a:ext>
                      </a:extLst>
                    </a:blip>
                    <a:srcRect l="6579" t="9767" r="7227" b="8682"/>
                    <a:stretch>
                      <a:fillRect/>
                    </a:stretch>
                  </pic:blipFill>
                  <pic:spPr bwMode="auto">
                    <a:xfrm>
                      <a:off x="0" y="0"/>
                      <a:ext cx="7070725" cy="94627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C4D38">
        <w:rPr>
          <w:noProof/>
          <w:lang w:val="en-US" w:eastAsia="en-US"/>
        </w:rPr>
        <mc:AlternateContent>
          <mc:Choice Requires="wps">
            <w:drawing>
              <wp:anchor distT="0" distB="0" distL="114300" distR="114300" simplePos="0" relativeHeight="251641856" behindDoc="0" locked="0" layoutInCell="1" allowOverlap="1" wp14:anchorId="586674E3" wp14:editId="3A5379DB">
                <wp:simplePos x="0" y="0"/>
                <wp:positionH relativeFrom="column">
                  <wp:posOffset>6069204</wp:posOffset>
                </wp:positionH>
                <wp:positionV relativeFrom="paragraph">
                  <wp:posOffset>-471945</wp:posOffset>
                </wp:positionV>
                <wp:extent cx="823965" cy="552659"/>
                <wp:effectExtent l="0" t="0" r="14605" b="19050"/>
                <wp:wrapNone/>
                <wp:docPr id="1512595854" name="Text Box 44"/>
                <wp:cNvGraphicFramePr/>
                <a:graphic xmlns:a="http://schemas.openxmlformats.org/drawingml/2006/main">
                  <a:graphicData uri="http://schemas.microsoft.com/office/word/2010/wordprocessingShape">
                    <wps:wsp>
                      <wps:cNvSpPr txBox="1"/>
                      <wps:spPr>
                        <a:xfrm>
                          <a:off x="0" y="0"/>
                          <a:ext cx="823965" cy="552659"/>
                        </a:xfrm>
                        <a:prstGeom prst="rect">
                          <a:avLst/>
                        </a:prstGeom>
                        <a:solidFill>
                          <a:schemeClr val="lt1"/>
                        </a:solidFill>
                        <a:ln w="6350">
                          <a:solidFill>
                            <a:schemeClr val="bg1"/>
                          </a:solidFill>
                        </a:ln>
                      </wps:spPr>
                      <wps:txbx>
                        <w:txbxContent>
                          <w:p w14:paraId="577CD706" w14:textId="77777777" w:rsidR="00C97EC1" w:rsidRDefault="00C97EC1" w:rsidP="008C4D3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586674E3" id="_x0000_s1083" type="#_x0000_t202" style="position:absolute;margin-left:477.9pt;margin-top:-37.15pt;width:64.9pt;height:43.5pt;z-index:251641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" fillcolor="white [3201]" strokecolor="white [3212]" strokeweight=".5pt">
                <v:textbox>
                  <w:txbxContent>
                    <w:p w14:paraId="577CD706" w14:textId="77777777" w:rsidR="00C97EC1" w:rsidRDefault="00C97EC1" w:rsidP="008C4D38"/>
                  </w:txbxContent>
                </v:textbox>
              </v:shape>
            </w:pict>
          </mc:Fallback>
        </mc:AlternateContent>
      </w:r>
      <w:r w:rsidR="008C4D38">
        <w:rPr>
          <w:noProof/>
          <w:lang w:val="en-US" w:eastAsia="en-US"/>
        </w:rPr>
        <mc:AlternateContent>
          <mc:Choice Requires="wps">
            <w:drawing>
              <wp:anchor distT="0" distB="0" distL="114300" distR="114300" simplePos="0" relativeHeight="251634688" behindDoc="0" locked="0" layoutInCell="1" hidden="0" allowOverlap="1" wp14:anchorId="405549B9" wp14:editId="3A18277F">
                <wp:simplePos x="0" y="0"/>
                <wp:positionH relativeFrom="column">
                  <wp:posOffset>5405438</wp:posOffset>
                </wp:positionH>
                <wp:positionV relativeFrom="paragraph">
                  <wp:posOffset>-519111</wp:posOffset>
                </wp:positionV>
                <wp:extent cx="795020" cy="695325"/>
                <wp:effectExtent l="0" t="0" r="0" b="0"/>
                <wp:wrapNone/>
                <wp:docPr id="2095051414" name="Rectangle 2095051414"/>
                <wp:cNvGraphicFramePr/>
                <a:graphic xmlns:a="http://schemas.openxmlformats.org/drawingml/2006/main">
                  <a:graphicData uri="http://schemas.microsoft.com/office/word/2010/wordprocessingShape">
                    <wps:wsp>
                      <wps:cNvSpPr/>
                      <wps:spPr>
                        <a:xfrm>
                          <a:off x="4953253" y="3437100"/>
                          <a:ext cx="785495" cy="685800"/>
                        </a:xfrm>
                        <a:prstGeom prst="rect">
                          <a:avLst/>
                        </a:prstGeom>
                        <a:solidFill>
                          <a:srgbClr val="FFFFFF"/>
                        </a:solidFill>
                        <a:ln w="9525" cap="flat" cmpd="sng">
                          <a:solidFill>
                            <a:schemeClr val="lt1"/>
                          </a:solidFill>
                          <a:prstDash val="solid"/>
                          <a:miter lim="800000"/>
                          <a:headEnd type="none" w="sm" len="sm"/>
                          <a:tailEnd type="none" w="sm" len="sm"/>
                        </a:ln>
                      </wps:spPr>
                      <wps:txbx>
                        <w:txbxContent>
                          <w:p w14:paraId="056CE04B" w14:textId="77777777" w:rsidR="00C97EC1" w:rsidRDefault="00C97EC1">
                            <w:pPr>
                              <w:spacing w:line="275" w:lineRule="auto"/>
                              <w:textDirection w:val="btLr"/>
                            </w:pPr>
                          </w:p>
                        </w:txbxContent>
                      </wps:txbx>
                      <wps:bodyPr spcFirstLastPara="1" wrap="square" lIns="91425" tIns="45700" rIns="91425" bIns="45700" anchor="t" anchorCtr="0">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405549B9" id="Rectangle 2095051414" o:spid="_x0000_s1084" style="position:absolute;margin-left:425.65pt;margin-top:-40.85pt;width:62.6pt;height:54.75pt;z-index:251634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" strokecolor="white [3201]">
                <v:stroke startarrowwidth="narrow" startarrowlength="short" endarrowwidth="narrow" endarrowlength="short"/>
                <v:textbox inset="2.53958mm,1.2694mm,2.53958mm,1.2694mm">
                  <w:txbxContent>
                    <w:p w14:paraId="056CE04B" w14:textId="77777777" w:rsidR="00C97EC1" w:rsidRDefault="00C97EC1">
                      <w:pPr>
                        <w:spacing w:line="275" w:lineRule="auto"/>
                        <w:textDirection w:val="btLr"/>
                      </w:pPr>
                    </w:p>
                  </w:txbxContent>
                </v:textbox>
              </v:rect>
            </w:pict>
          </mc:Fallback>
        </mc:AlternateContent>
      </w:r>
      <w:r w:rsidR="00DB3D32">
        <w:rPr>
          <w:sz w:val="24"/>
          <w:szCs w:val="24"/>
        </w:rPr>
        <w:tab/>
      </w:r>
      <w:r w:rsidR="00DB3D32">
        <w:rPr>
          <w:sz w:val="24"/>
          <w:szCs w:val="24"/>
        </w:rPr>
        <w:br w:type="page"/>
      </w:r>
    </w:p>
    <w:p w14:paraId="039A011A" w14:textId="1B947EE6" w:rsidR="00DB3D32" w:rsidRDefault="00180D6E" w:rsidP="000A6F8B">
      <w:pPr>
        <w:rPr>
          <w:sz w:val="24"/>
          <w:szCs w:val="24"/>
        </w:rPr>
      </w:pPr>
      <w:r>
        <w:rPr>
          <w:noProof/>
          <w:sz w:val="24"/>
          <w:szCs w:val="24"/>
          <w:lang w:val="en-US" w:eastAsia="en-US"/>
        </w:rPr>
        <w:lastRenderedPageBreak/>
        <w:drawing>
          <wp:anchor distT="0" distB="0" distL="114300" distR="114300" simplePos="0" relativeHeight="251661312" behindDoc="0" locked="0" layoutInCell="1" allowOverlap="1" wp14:anchorId="7F1A8D1F" wp14:editId="529A86F5">
            <wp:simplePos x="0" y="0"/>
            <wp:positionH relativeFrom="page">
              <wp:posOffset>304800</wp:posOffset>
            </wp:positionH>
            <wp:positionV relativeFrom="paragraph">
              <wp:posOffset>0</wp:posOffset>
            </wp:positionV>
            <wp:extent cx="6827878" cy="9029700"/>
            <wp:effectExtent l="0" t="0" r="0" b="0"/>
            <wp:wrapSquare wrapText="bothSides"/>
            <wp:docPr id="1695743429"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743429" name="Picture 1695743429"/>
                    <pic:cNvPicPr/>
                  </pic:nvPicPr>
                  <pic:blipFill rotWithShape="1">
                    <a:blip r:embed="rId38" cstate="print">
                      <a:extLst>
                        <a:ext uri="{28A0092B-C50C-407E-A947-70E740481C1C}">
                          <a14:useLocalDpi xmlns:a14="http://schemas.microsoft.com/office/drawing/2010/main" val="0"/>
                        </a:ext>
                      </a:extLst>
                    </a:blip>
                    <a:srcRect l="5779" t="8852" r="5369" b="8078"/>
                    <a:stretch>
                      <a:fillRect/>
                    </a:stretch>
                  </pic:blipFill>
                  <pic:spPr bwMode="auto">
                    <a:xfrm>
                      <a:off x="0" y="0"/>
                      <a:ext cx="6827878" cy="9029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B3D32">
        <w:rPr>
          <w:b/>
          <w:noProof/>
          <w:sz w:val="100"/>
          <w:szCs w:val="100"/>
          <w:lang w:val="en-US" w:eastAsia="en-US"/>
        </w:rPr>
        <mc:AlternateContent>
          <mc:Choice Requires="wps">
            <w:drawing>
              <wp:anchor distT="0" distB="0" distL="114300" distR="114300" simplePos="0" relativeHeight="251637760" behindDoc="0" locked="0" layoutInCell="1" allowOverlap="1" wp14:anchorId="4E075969" wp14:editId="50FAFC92">
                <wp:simplePos x="0" y="0"/>
                <wp:positionH relativeFrom="column">
                  <wp:posOffset>5948457</wp:posOffset>
                </wp:positionH>
                <wp:positionV relativeFrom="paragraph">
                  <wp:posOffset>-524245</wp:posOffset>
                </wp:positionV>
                <wp:extent cx="1097280" cy="563880"/>
                <wp:effectExtent l="0" t="0" r="26670" b="26670"/>
                <wp:wrapNone/>
                <wp:docPr id="1174177167" name="Text Box 43"/>
                <wp:cNvGraphicFramePr/>
                <a:graphic xmlns:a="http://schemas.openxmlformats.org/drawingml/2006/main">
                  <a:graphicData uri="http://schemas.microsoft.com/office/word/2010/wordprocessingShape">
                    <wps:wsp>
                      <wps:cNvSpPr txBox="1"/>
                      <wps:spPr>
                        <a:xfrm>
                          <a:off x="0" y="0"/>
                          <a:ext cx="1097280" cy="563880"/>
                        </a:xfrm>
                        <a:prstGeom prst="rect">
                          <a:avLst/>
                        </a:prstGeom>
                        <a:solidFill>
                          <a:schemeClr val="lt1"/>
                        </a:solidFill>
                        <a:ln w="6350">
                          <a:solidFill>
                            <a:schemeClr val="bg1"/>
                          </a:solidFill>
                        </a:ln>
                      </wps:spPr>
                      <wps:txbx>
                        <w:txbxContent>
                          <w:p w14:paraId="090D575F" w14:textId="77777777" w:rsidR="00C97EC1" w:rsidRDefault="00C97EC1" w:rsidP="00DB3D3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4E075969" id="_x0000_s1085" type="#_x0000_t202" style="position:absolute;margin-left:468.4pt;margin-top:-41.3pt;width:86.4pt;height:44.4pt;z-index:251637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" fillcolor="white [3201]" strokecolor="white [3212]" strokeweight=".5pt">
                <v:textbox>
                  <w:txbxContent>
                    <w:p w14:paraId="090D575F" w14:textId="77777777" w:rsidR="00C97EC1" w:rsidRDefault="00C97EC1" w:rsidP="00DB3D32"/>
                  </w:txbxContent>
                </v:textbox>
              </v:shape>
            </w:pict>
          </mc:Fallback>
        </mc:AlternateContent>
      </w:r>
    </w:p>
    <w:p w14:paraId="56B6E8D0" w14:textId="12EA5ECB" w:rsidR="00DB3D32" w:rsidRDefault="00180D6E" w:rsidP="000A6F8B">
      <w:pPr>
        <w:rPr>
          <w:sz w:val="24"/>
          <w:szCs w:val="24"/>
        </w:rPr>
      </w:pPr>
      <w:r>
        <w:rPr>
          <w:b/>
          <w:noProof/>
          <w:sz w:val="100"/>
          <w:szCs w:val="100"/>
          <w:lang w:val="en-US" w:eastAsia="en-US"/>
        </w:rPr>
        <w:lastRenderedPageBreak/>
        <w:drawing>
          <wp:anchor distT="0" distB="0" distL="114300" distR="114300" simplePos="0" relativeHeight="251672576" behindDoc="0" locked="0" layoutInCell="1" allowOverlap="1" wp14:anchorId="27D36638" wp14:editId="4D4CB5E1">
            <wp:simplePos x="0" y="0"/>
            <wp:positionH relativeFrom="page">
              <wp:align>center</wp:align>
            </wp:positionH>
            <wp:positionV relativeFrom="paragraph">
              <wp:posOffset>0</wp:posOffset>
            </wp:positionV>
            <wp:extent cx="6882019" cy="9186530"/>
            <wp:effectExtent l="0" t="0" r="0" b="0"/>
            <wp:wrapSquare wrapText="bothSides"/>
            <wp:docPr id="1412633301"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633301" name="Picture 1412633301"/>
                    <pic:cNvPicPr/>
                  </pic:nvPicPr>
                  <pic:blipFill rotWithShape="1">
                    <a:blip r:embed="rId39" cstate="print">
                      <a:extLst>
                        <a:ext uri="{28A0092B-C50C-407E-A947-70E740481C1C}">
                          <a14:useLocalDpi xmlns:a14="http://schemas.microsoft.com/office/drawing/2010/main" val="0"/>
                        </a:ext>
                      </a:extLst>
                    </a:blip>
                    <a:srcRect l="7056" t="8551" r="5644" b="9073"/>
                    <a:stretch>
                      <a:fillRect/>
                    </a:stretch>
                  </pic:blipFill>
                  <pic:spPr bwMode="auto">
                    <a:xfrm>
                      <a:off x="0" y="0"/>
                      <a:ext cx="6882019" cy="91865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AE72CA4" w14:textId="6C87B314" w:rsidR="00DB3D32" w:rsidRDefault="00DB3D32" w:rsidP="000A6F8B">
      <w:pPr>
        <w:rPr>
          <w:sz w:val="24"/>
          <w:szCs w:val="24"/>
        </w:rPr>
      </w:pPr>
    </w:p>
    <w:p w14:paraId="43D2CBB3" w14:textId="77777777" w:rsidR="00DB3D32" w:rsidRDefault="00DB3D32" w:rsidP="000A6F8B">
      <w:pPr>
        <w:rPr>
          <w:sz w:val="24"/>
          <w:szCs w:val="24"/>
        </w:rPr>
      </w:pPr>
    </w:p>
    <w:p w14:paraId="4D7450DD" w14:textId="77777777" w:rsidR="00180D6E" w:rsidRDefault="00180D6E" w:rsidP="000A6F8B">
      <w:pPr>
        <w:tabs>
          <w:tab w:val="left" w:pos="4999"/>
        </w:tabs>
        <w:rPr>
          <w:sz w:val="100"/>
          <w:szCs w:val="100"/>
        </w:rPr>
      </w:pPr>
    </w:p>
    <w:p w14:paraId="21CA121B" w14:textId="024F1A90" w:rsidR="00AA73E9" w:rsidRDefault="00880A71" w:rsidP="000A6F8B">
      <w:pPr>
        <w:tabs>
          <w:tab w:val="left" w:pos="4999"/>
        </w:tabs>
        <w:rPr>
          <w:b/>
          <w:sz w:val="100"/>
          <w:szCs w:val="100"/>
        </w:rPr>
      </w:pPr>
      <w:r>
        <w:rPr>
          <w:b/>
          <w:sz w:val="100"/>
          <w:szCs w:val="100"/>
        </w:rPr>
        <w:tab/>
      </w:r>
    </w:p>
    <w:p w14:paraId="47EA9D8D" w14:textId="77777777" w:rsidR="00AA73E9" w:rsidRDefault="00AA73E9" w:rsidP="000A6F8B">
      <w:pPr>
        <w:spacing w:before="240" w:after="240"/>
        <w:rPr>
          <w:b/>
          <w:sz w:val="100"/>
          <w:szCs w:val="100"/>
        </w:rPr>
      </w:pPr>
    </w:p>
    <w:p w14:paraId="43614F5F" w14:textId="04FCC5CD" w:rsidR="00DB3D32" w:rsidRDefault="00DB3D32" w:rsidP="007B40E0">
      <w:pPr>
        <w:spacing w:before="240" w:after="240"/>
        <w:jc w:val="center"/>
        <w:rPr>
          <w:b/>
          <w:sz w:val="100"/>
          <w:szCs w:val="100"/>
        </w:rPr>
      </w:pPr>
      <w:r>
        <w:rPr>
          <w:b/>
          <w:sz w:val="100"/>
          <w:szCs w:val="100"/>
        </w:rPr>
        <w:t xml:space="preserve">Appendix </w:t>
      </w:r>
      <w:r w:rsidR="006F0E76">
        <w:rPr>
          <w:b/>
          <w:sz w:val="100"/>
          <w:szCs w:val="100"/>
        </w:rPr>
        <w:t>K</w:t>
      </w:r>
    </w:p>
    <w:p w14:paraId="072ED1F9" w14:textId="7259A99A" w:rsidR="00DB3D32" w:rsidRDefault="00DB3D32" w:rsidP="007B40E0">
      <w:pPr>
        <w:jc w:val="center"/>
        <w:rPr>
          <w:b/>
          <w:sz w:val="50"/>
          <w:szCs w:val="50"/>
        </w:rPr>
      </w:pPr>
      <w:r>
        <w:rPr>
          <w:b/>
          <w:sz w:val="50"/>
          <w:szCs w:val="50"/>
        </w:rPr>
        <w:t>Publishable Paper (IE</w:t>
      </w:r>
      <w:r w:rsidR="003F2FCE">
        <w:rPr>
          <w:b/>
          <w:sz w:val="50"/>
          <w:szCs w:val="50"/>
        </w:rPr>
        <w:t>E</w:t>
      </w:r>
      <w:r>
        <w:rPr>
          <w:b/>
          <w:sz w:val="50"/>
          <w:szCs w:val="50"/>
        </w:rPr>
        <w:t>E format)</w:t>
      </w:r>
    </w:p>
    <w:p w14:paraId="2A39E47F" w14:textId="77777777" w:rsidR="00DB3D32" w:rsidRDefault="00DB3D32" w:rsidP="000A6F8B">
      <w:pPr>
        <w:tabs>
          <w:tab w:val="left" w:pos="3488"/>
        </w:tabs>
        <w:rPr>
          <w:sz w:val="24"/>
          <w:szCs w:val="24"/>
        </w:rPr>
      </w:pPr>
    </w:p>
    <w:p w14:paraId="08654609" w14:textId="46ACFA44" w:rsidR="006940BF" w:rsidRDefault="006940BF" w:rsidP="00A4558B">
      <w:pPr>
        <w:jc w:val="center"/>
        <w:sectPr w:rsidR="006940BF" w:rsidSect="00EF5E90">
          <w:pgSz w:w="11906" w:h="16838" w:code="9"/>
          <w:pgMar w:top="1440" w:right="1440" w:bottom="1440" w:left="2160" w:header="720" w:footer="720" w:gutter="0"/>
          <w:pgNumType w:start="1"/>
          <w:cols w:space="720"/>
          <w:docGrid w:linePitch="299"/>
        </w:sectPr>
      </w:pPr>
    </w:p>
    <w:p w14:paraId="303C8829" w14:textId="1D404BE9" w:rsidR="006940BF" w:rsidRDefault="006940BF">
      <w:pPr>
        <w:rPr>
          <w:rFonts w:ascii="Times New Roman" w:hAnsi="Times New Roman" w:cs="Times New Roman"/>
          <w:bCs/>
          <w:iCs/>
          <w:sz w:val="20"/>
          <w:szCs w:val="20"/>
        </w:rPr>
        <w:sectPr w:rsidR="006940BF" w:rsidSect="006940BF">
          <w:headerReference w:type="default" r:id="rId40"/>
          <w:type w:val="continuous"/>
          <w:pgSz w:w="11906" w:h="16838" w:code="9"/>
          <w:pgMar w:top="1440" w:right="1440" w:bottom="1440" w:left="2160" w:header="720" w:footer="720" w:gutter="0"/>
          <w:pgNumType w:start="3"/>
          <w:cols w:space="720"/>
          <w:docGrid w:linePitch="299"/>
        </w:sectPr>
      </w:pPr>
    </w:p>
    <w:p w14:paraId="520BD605" w14:textId="18EDF4AF" w:rsidR="00B63EC2" w:rsidRPr="006940BF" w:rsidRDefault="00B63EC2">
      <w:pPr>
        <w:rPr>
          <w:b/>
          <w:bCs/>
          <w:sz w:val="96"/>
          <w:szCs w:val="96"/>
        </w:rPr>
      </w:pPr>
      <w:r>
        <w:rPr>
          <w:b/>
          <w:bCs/>
        </w:rPr>
        <w:br w:type="page"/>
      </w:r>
    </w:p>
    <w:p w14:paraId="2B1E53C3" w14:textId="77777777" w:rsidR="00B63EC2" w:rsidRDefault="00B63EC2" w:rsidP="3B86C1AD">
      <w:pPr>
        <w:spacing w:before="240" w:after="240"/>
        <w:jc w:val="center"/>
        <w:rPr>
          <w:b/>
          <w:bCs/>
        </w:rPr>
        <w:sectPr w:rsidR="00B63EC2" w:rsidSect="00B63EC2">
          <w:type w:val="continuous"/>
          <w:pgSz w:w="11906" w:h="16838" w:code="9"/>
          <w:pgMar w:top="1440" w:right="1440" w:bottom="1440" w:left="2160" w:header="720" w:footer="720" w:gutter="0"/>
          <w:pgNumType w:start="3"/>
          <w:cols w:num="2" w:space="720"/>
          <w:docGrid w:linePitch="299"/>
        </w:sectPr>
      </w:pPr>
    </w:p>
    <w:p w14:paraId="4580206E" w14:textId="69E5F27A" w:rsidR="00B63EC2" w:rsidRDefault="008D6341" w:rsidP="008D6341">
      <w:pPr>
        <w:pBdr>
          <w:top w:val="single" w:sz="4" w:space="2" w:color="auto"/>
        </w:pBdr>
        <w:jc w:val="center"/>
        <w:rPr>
          <w:rFonts w:ascii="Times New Roman" w:hAnsi="Times New Roman" w:cs="Times New Roman"/>
          <w:b/>
          <w:sz w:val="30"/>
          <w:szCs w:val="30"/>
        </w:rPr>
      </w:pPr>
      <w:r>
        <w:rPr>
          <w:rFonts w:ascii="Times New Roman" w:hAnsi="Times New Roman" w:cs="Times New Roman"/>
          <w:b/>
          <w:noProof/>
          <w:sz w:val="30"/>
          <w:szCs w:val="30"/>
        </w:rPr>
        <w:lastRenderedPageBreak/>
        <mc:AlternateContent>
          <mc:Choice Requires="wps">
            <w:drawing>
              <wp:anchor distT="0" distB="0" distL="114300" distR="114300" simplePos="0" relativeHeight="251748864" behindDoc="0" locked="0" layoutInCell="1" allowOverlap="1" wp14:anchorId="3E6B42C2" wp14:editId="341CDFCD">
                <wp:simplePos x="0" y="0"/>
                <wp:positionH relativeFrom="margin">
                  <wp:posOffset>-44780</wp:posOffset>
                </wp:positionH>
                <wp:positionV relativeFrom="paragraph">
                  <wp:posOffset>8255</wp:posOffset>
                </wp:positionV>
                <wp:extent cx="5764378" cy="0"/>
                <wp:effectExtent l="38100" t="38100" r="65405" b="95250"/>
                <wp:wrapNone/>
                <wp:docPr id="22" name="Straight Connector 22"/>
                <wp:cNvGraphicFramePr/>
                <a:graphic xmlns:a="http://schemas.openxmlformats.org/drawingml/2006/main">
                  <a:graphicData uri="http://schemas.microsoft.com/office/word/2010/wordprocessingShape">
                    <wps:wsp>
                      <wps:cNvCnPr/>
                      <wps:spPr>
                        <a:xfrm>
                          <a:off x="0" y="0"/>
                          <a:ext cx="5764378" cy="0"/>
                        </a:xfrm>
                        <a:prstGeom prst="line">
                          <a:avLst/>
                        </a:prstGeom>
                        <a:ln w="12700"/>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47AFFA31" id="Straight Connector 22" o:spid="_x0000_s1026" style="position:absolute;z-index:251748864;visibility:visible;mso-wrap-style:square;mso-wrap-distance-left:9pt;mso-wrap-distance-top:0;mso-wrap-distance-right:9pt;mso-wrap-distance-bottom:0;mso-position-horizontal:absolute;mso-position-horizontal-relative:margin;mso-position-vertical:absolute;mso-position-vertical-relative:text" from="-3.55pt,.65pt" to="450.3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" strokecolor="black [3200]" strokeweight="1pt">
                <v:shadow on="t" color="black" opacity="24903f" origin=",.5" offset="0,.55556mm"/>
                <w10:wrap anchorx="margin"/>
              </v:line>
            </w:pict>
          </mc:Fallback>
        </mc:AlternateContent>
      </w:r>
      <w:r w:rsidR="00B63EC2" w:rsidRPr="000411FE">
        <w:rPr>
          <w:rFonts w:ascii="Times New Roman" w:hAnsi="Times New Roman" w:cs="Times New Roman"/>
          <w:b/>
          <w:sz w:val="30"/>
          <w:szCs w:val="30"/>
        </w:rPr>
        <w:t>SENTIMENT ANALYSIS OF STUDENT FEEDBACK USING</w:t>
      </w:r>
      <w:r w:rsidR="00B63EC2">
        <w:rPr>
          <w:rFonts w:ascii="Times New Roman" w:hAnsi="Times New Roman" w:cs="Times New Roman"/>
          <w:b/>
          <w:sz w:val="30"/>
          <w:szCs w:val="30"/>
        </w:rPr>
        <w:t xml:space="preserve"> </w:t>
      </w:r>
      <w:r w:rsidR="00B63EC2" w:rsidRPr="000411FE">
        <w:rPr>
          <w:rFonts w:ascii="Times New Roman" w:hAnsi="Times New Roman" w:cs="Times New Roman"/>
          <w:b/>
          <w:sz w:val="30"/>
          <w:szCs w:val="30"/>
        </w:rPr>
        <w:t>MACHINELEARNING AND NATURAL</w:t>
      </w:r>
      <w:r w:rsidR="00B63EC2">
        <w:rPr>
          <w:rFonts w:ascii="Times New Roman" w:hAnsi="Times New Roman" w:cs="Times New Roman"/>
          <w:b/>
          <w:sz w:val="30"/>
          <w:szCs w:val="30"/>
        </w:rPr>
        <w:t xml:space="preserve"> </w:t>
      </w:r>
    </w:p>
    <w:p w14:paraId="5F68E577" w14:textId="7F7D5547" w:rsidR="00B63EC2" w:rsidRPr="000411FE" w:rsidRDefault="00B63EC2" w:rsidP="000411FE">
      <w:pPr>
        <w:jc w:val="center"/>
        <w:rPr>
          <w:rFonts w:ascii="Times New Roman" w:hAnsi="Times New Roman" w:cs="Times New Roman"/>
          <w:b/>
          <w:sz w:val="30"/>
          <w:szCs w:val="30"/>
        </w:rPr>
      </w:pPr>
      <w:r w:rsidRPr="000411FE">
        <w:rPr>
          <w:rFonts w:ascii="Times New Roman" w:hAnsi="Times New Roman" w:cs="Times New Roman"/>
          <w:b/>
          <w:sz w:val="30"/>
          <w:szCs w:val="30"/>
        </w:rPr>
        <w:t>LANGUAGE PROCESSING</w:t>
      </w:r>
    </w:p>
    <w:p w14:paraId="5637E756" w14:textId="6E3ED533" w:rsidR="00B63EC2" w:rsidRDefault="00B63EC2" w:rsidP="000411FE">
      <w:pPr>
        <w:jc w:val="center"/>
        <w:rPr>
          <w:rFonts w:ascii="Times New Roman" w:hAnsi="Times New Roman" w:cs="Times New Roman"/>
          <w:b/>
          <w:sz w:val="24"/>
          <w:szCs w:val="24"/>
          <w:lang w:val="en-PH"/>
        </w:rPr>
      </w:pPr>
      <w:r w:rsidRPr="00DB3D32">
        <w:rPr>
          <w:rFonts w:ascii="Times New Roman" w:hAnsi="Times New Roman" w:cs="Times New Roman"/>
          <w:b/>
          <w:sz w:val="24"/>
          <w:szCs w:val="24"/>
          <w:lang w:val="en-PH"/>
        </w:rPr>
        <w:t>Aldridge Rainhart C. Elumacas, Vergil D. Rosario,</w:t>
      </w:r>
    </w:p>
    <w:p w14:paraId="39B2B7AB" w14:textId="72DF119E" w:rsidR="00B63EC2" w:rsidRPr="00DB3D32" w:rsidRDefault="00B63EC2" w:rsidP="000411FE">
      <w:pPr>
        <w:jc w:val="center"/>
        <w:rPr>
          <w:rFonts w:ascii="Times New Roman" w:hAnsi="Times New Roman" w:cs="Times New Roman"/>
          <w:b/>
          <w:sz w:val="24"/>
          <w:szCs w:val="24"/>
          <w:lang w:val="en-PH"/>
        </w:rPr>
      </w:pPr>
      <w:r w:rsidRPr="00DB3D32">
        <w:rPr>
          <w:rFonts w:ascii="Times New Roman" w:hAnsi="Times New Roman" w:cs="Times New Roman"/>
          <w:b/>
          <w:sz w:val="24"/>
          <w:szCs w:val="24"/>
          <w:lang w:val="en-PH"/>
        </w:rPr>
        <w:t>Kiean R. Lapitan</w:t>
      </w:r>
      <w:r>
        <w:rPr>
          <w:rFonts w:ascii="Times New Roman" w:hAnsi="Times New Roman" w:cs="Times New Roman"/>
          <w:b/>
          <w:sz w:val="24"/>
          <w:szCs w:val="24"/>
          <w:lang w:val="en-PH"/>
        </w:rPr>
        <w:t>, Maribel V. Cardona</w:t>
      </w:r>
    </w:p>
    <w:p w14:paraId="183CE467" w14:textId="0D0D13FB" w:rsidR="00B63EC2" w:rsidRPr="00BC383F" w:rsidRDefault="00B63EC2" w:rsidP="004C66F4">
      <w:pPr>
        <w:spacing w:line="240" w:lineRule="auto"/>
        <w:jc w:val="center"/>
        <w:rPr>
          <w:rFonts w:ascii="Times New Roman" w:hAnsi="Times New Roman" w:cs="Times New Roman"/>
          <w:sz w:val="20"/>
          <w:szCs w:val="20"/>
        </w:rPr>
      </w:pPr>
      <w:r w:rsidRPr="00BC383F">
        <w:rPr>
          <w:rFonts w:ascii="Times New Roman" w:hAnsi="Times New Roman" w:cs="Times New Roman"/>
          <w:sz w:val="20"/>
          <w:szCs w:val="20"/>
        </w:rPr>
        <w:t>College of Computer Studies (CCS), Laguna State Polytechnic University, Los Baños, Laguna, Philippines</w:t>
      </w:r>
    </w:p>
    <w:p w14:paraId="73130F9E" w14:textId="42CB7F99" w:rsidR="00B63EC2" w:rsidRPr="00BC383F" w:rsidRDefault="00B63EC2" w:rsidP="004C66F4">
      <w:pPr>
        <w:spacing w:line="240" w:lineRule="auto"/>
        <w:jc w:val="center"/>
        <w:rPr>
          <w:rFonts w:ascii="Times New Roman" w:hAnsi="Times New Roman" w:cs="Times New Roman"/>
          <w:b/>
          <w:bCs/>
          <w:sz w:val="20"/>
          <w:szCs w:val="20"/>
        </w:rPr>
      </w:pPr>
    </w:p>
    <w:tbl>
      <w:tblPr>
        <w:tblW w:w="0" w:type="auto"/>
        <w:tblCellMar>
          <w:top w:w="15" w:type="dxa"/>
          <w:left w:w="15" w:type="dxa"/>
          <w:bottom w:w="15" w:type="dxa"/>
          <w:right w:w="15" w:type="dxa"/>
        </w:tblCellMar>
        <w:tblLook w:val="04A0" w:firstRow="1" w:lastRow="0" w:firstColumn="1" w:lastColumn="0" w:noHBand="0" w:noVBand="1"/>
      </w:tblPr>
      <w:tblGrid>
        <w:gridCol w:w="2906"/>
        <w:gridCol w:w="222"/>
        <w:gridCol w:w="5898"/>
      </w:tblGrid>
      <w:tr w:rsidR="00B63EC2" w:rsidRPr="00BC383F" w14:paraId="069BA26D" w14:textId="77777777" w:rsidTr="008D6341">
        <w:trPr>
          <w:trHeight w:val="400"/>
        </w:trPr>
        <w:tc>
          <w:tcPr>
            <w:tcW w:w="0" w:type="auto"/>
            <w:tcBorders>
              <w:top w:val="single" w:sz="18" w:space="0" w:color="auto"/>
              <w:bottom w:val="single" w:sz="4" w:space="0" w:color="000000"/>
            </w:tcBorders>
            <w:tcMar>
              <w:top w:w="0" w:type="dxa"/>
              <w:left w:w="108" w:type="dxa"/>
              <w:bottom w:w="0" w:type="dxa"/>
              <w:right w:w="108" w:type="dxa"/>
            </w:tcMar>
            <w:vAlign w:val="center"/>
            <w:hideMark/>
          </w:tcPr>
          <w:p w14:paraId="3D4B1630" w14:textId="77777777" w:rsidR="00B63EC2" w:rsidRPr="00BC383F" w:rsidRDefault="00B63EC2" w:rsidP="001B3814">
            <w:pPr>
              <w:jc w:val="both"/>
              <w:rPr>
                <w:rFonts w:ascii="Times New Roman" w:hAnsi="Times New Roman" w:cs="Times New Roman"/>
                <w:sz w:val="20"/>
                <w:szCs w:val="20"/>
              </w:rPr>
            </w:pPr>
            <w:r w:rsidRPr="00BC383F">
              <w:rPr>
                <w:rFonts w:ascii="Times New Roman" w:hAnsi="Times New Roman" w:cs="Times New Roman"/>
                <w:b/>
                <w:bCs/>
                <w:sz w:val="20"/>
                <w:szCs w:val="20"/>
              </w:rPr>
              <w:t>Article Info</w:t>
            </w:r>
          </w:p>
        </w:tc>
        <w:tc>
          <w:tcPr>
            <w:tcW w:w="0" w:type="auto"/>
            <w:tcBorders>
              <w:top w:val="single" w:sz="18" w:space="0" w:color="auto"/>
            </w:tcBorders>
            <w:tcMar>
              <w:top w:w="0" w:type="dxa"/>
              <w:left w:w="108" w:type="dxa"/>
              <w:bottom w:w="0" w:type="dxa"/>
              <w:right w:w="108" w:type="dxa"/>
            </w:tcMar>
            <w:vAlign w:val="center"/>
            <w:hideMark/>
          </w:tcPr>
          <w:p w14:paraId="049EF799" w14:textId="77777777" w:rsidR="00B63EC2" w:rsidRPr="00BC383F" w:rsidRDefault="00B63EC2" w:rsidP="001B3814">
            <w:pPr>
              <w:jc w:val="both"/>
              <w:rPr>
                <w:rFonts w:ascii="Times New Roman" w:hAnsi="Times New Roman" w:cs="Times New Roman"/>
                <w:sz w:val="20"/>
                <w:szCs w:val="20"/>
              </w:rPr>
            </w:pPr>
          </w:p>
        </w:tc>
        <w:tc>
          <w:tcPr>
            <w:tcW w:w="0" w:type="auto"/>
            <w:tcBorders>
              <w:top w:val="single" w:sz="18" w:space="0" w:color="auto"/>
              <w:bottom w:val="single" w:sz="4" w:space="0" w:color="000000"/>
            </w:tcBorders>
            <w:tcMar>
              <w:top w:w="0" w:type="dxa"/>
              <w:left w:w="108" w:type="dxa"/>
              <w:bottom w:w="0" w:type="dxa"/>
              <w:right w:w="108" w:type="dxa"/>
            </w:tcMar>
            <w:vAlign w:val="center"/>
            <w:hideMark/>
          </w:tcPr>
          <w:p w14:paraId="618D58FC" w14:textId="2292009C" w:rsidR="00B63EC2" w:rsidRPr="00BC383F" w:rsidRDefault="00B63EC2" w:rsidP="001B3814">
            <w:pPr>
              <w:jc w:val="both"/>
              <w:rPr>
                <w:rFonts w:ascii="Times New Roman" w:hAnsi="Times New Roman" w:cs="Times New Roman"/>
                <w:sz w:val="20"/>
                <w:szCs w:val="20"/>
              </w:rPr>
            </w:pPr>
            <w:r w:rsidRPr="00BC383F">
              <w:rPr>
                <w:rFonts w:ascii="Times New Roman" w:hAnsi="Times New Roman" w:cs="Times New Roman"/>
                <w:b/>
                <w:bCs/>
                <w:sz w:val="20"/>
                <w:szCs w:val="20"/>
              </w:rPr>
              <w:t>ABSTRACT</w:t>
            </w:r>
          </w:p>
        </w:tc>
      </w:tr>
      <w:tr w:rsidR="00B63EC2" w:rsidRPr="00BC383F" w14:paraId="577E7082" w14:textId="77777777" w:rsidTr="001B3814">
        <w:trPr>
          <w:trHeight w:val="446"/>
        </w:trPr>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1BB2F223" w14:textId="77777777" w:rsidR="00B63EC2" w:rsidRPr="00BC383F" w:rsidRDefault="00B63EC2" w:rsidP="001B3814">
            <w:pPr>
              <w:jc w:val="both"/>
              <w:rPr>
                <w:rFonts w:ascii="Times New Roman" w:hAnsi="Times New Roman" w:cs="Times New Roman"/>
                <w:sz w:val="20"/>
                <w:szCs w:val="20"/>
              </w:rPr>
            </w:pPr>
            <w:r w:rsidRPr="00BC383F">
              <w:rPr>
                <w:rFonts w:ascii="Times New Roman" w:hAnsi="Times New Roman" w:cs="Times New Roman"/>
                <w:b/>
                <w:bCs/>
                <w:i/>
                <w:iCs/>
                <w:sz w:val="20"/>
                <w:szCs w:val="20"/>
              </w:rPr>
              <w:t>Article history:</w:t>
            </w:r>
          </w:p>
          <w:p w14:paraId="3AFFE795" w14:textId="77777777" w:rsidR="00B63EC2" w:rsidRPr="00BC383F" w:rsidRDefault="00B63EC2" w:rsidP="001B3814">
            <w:pPr>
              <w:jc w:val="both"/>
              <w:rPr>
                <w:rFonts w:ascii="Times New Roman" w:hAnsi="Times New Roman" w:cs="Times New Roman"/>
                <w:sz w:val="20"/>
                <w:szCs w:val="20"/>
              </w:rPr>
            </w:pPr>
            <w:r w:rsidRPr="00BC383F">
              <w:rPr>
                <w:rFonts w:ascii="Times New Roman" w:hAnsi="Times New Roman" w:cs="Times New Roman"/>
                <w:sz w:val="20"/>
                <w:szCs w:val="20"/>
              </w:rPr>
              <w:t>Received: November 12, 2025</w:t>
            </w:r>
          </w:p>
          <w:p w14:paraId="066401D2" w14:textId="77777777" w:rsidR="00B63EC2" w:rsidRPr="00BC383F" w:rsidRDefault="00B63EC2" w:rsidP="001B3814">
            <w:pPr>
              <w:jc w:val="both"/>
              <w:rPr>
                <w:rFonts w:ascii="Times New Roman" w:hAnsi="Times New Roman" w:cs="Times New Roman"/>
                <w:sz w:val="20"/>
                <w:szCs w:val="20"/>
              </w:rPr>
            </w:pPr>
            <w:r w:rsidRPr="00BC383F">
              <w:rPr>
                <w:rFonts w:ascii="Times New Roman" w:hAnsi="Times New Roman" w:cs="Times New Roman"/>
                <w:sz w:val="20"/>
                <w:szCs w:val="20"/>
              </w:rPr>
              <w:t>Revised: December 22, 2025</w:t>
            </w:r>
          </w:p>
          <w:p w14:paraId="45A67BBA" w14:textId="77777777" w:rsidR="00B63EC2" w:rsidRPr="00BC383F" w:rsidRDefault="00B63EC2" w:rsidP="001B3814">
            <w:pPr>
              <w:jc w:val="both"/>
              <w:rPr>
                <w:rFonts w:ascii="Times New Roman" w:hAnsi="Times New Roman" w:cs="Times New Roman"/>
                <w:sz w:val="20"/>
                <w:szCs w:val="20"/>
              </w:rPr>
            </w:pPr>
            <w:r w:rsidRPr="00BC383F">
              <w:rPr>
                <w:rFonts w:ascii="Times New Roman" w:hAnsi="Times New Roman" w:cs="Times New Roman"/>
                <w:sz w:val="20"/>
                <w:szCs w:val="20"/>
              </w:rPr>
              <w:t>Accepted: January, 2026</w:t>
            </w:r>
          </w:p>
          <w:p w14:paraId="1EE56F61" w14:textId="77777777" w:rsidR="00B63EC2" w:rsidRPr="00BC383F" w:rsidRDefault="00B63EC2" w:rsidP="001B3814">
            <w:pPr>
              <w:jc w:val="both"/>
              <w:rPr>
                <w:rFonts w:ascii="Times New Roman" w:hAnsi="Times New Roman" w:cs="Times New Roman"/>
                <w:sz w:val="20"/>
                <w:szCs w:val="20"/>
              </w:rPr>
            </w:pPr>
          </w:p>
        </w:tc>
        <w:tc>
          <w:tcPr>
            <w:tcW w:w="0" w:type="auto"/>
            <w:vMerge w:val="restart"/>
            <w:tcMar>
              <w:top w:w="0" w:type="dxa"/>
              <w:left w:w="108" w:type="dxa"/>
              <w:bottom w:w="0" w:type="dxa"/>
              <w:right w:w="108" w:type="dxa"/>
            </w:tcMar>
            <w:vAlign w:val="center"/>
            <w:hideMark/>
          </w:tcPr>
          <w:p w14:paraId="62EEA9CA" w14:textId="77777777" w:rsidR="00B63EC2" w:rsidRPr="00BC383F" w:rsidRDefault="00B63EC2" w:rsidP="001B3814">
            <w:pPr>
              <w:jc w:val="both"/>
              <w:rPr>
                <w:rFonts w:ascii="Times New Roman" w:hAnsi="Times New Roman" w:cs="Times New Roman"/>
                <w:sz w:val="20"/>
                <w:szCs w:val="20"/>
              </w:rPr>
            </w:pPr>
          </w:p>
        </w:tc>
        <w:tc>
          <w:tcPr>
            <w:tcW w:w="0" w:type="auto"/>
            <w:vMerge w:val="restart"/>
            <w:tcBorders>
              <w:top w:val="single" w:sz="4" w:space="0" w:color="000000"/>
              <w:bottom w:val="single" w:sz="4" w:space="0" w:color="000000"/>
            </w:tcBorders>
            <w:tcMar>
              <w:top w:w="0" w:type="dxa"/>
              <w:left w:w="108" w:type="dxa"/>
              <w:bottom w:w="0" w:type="dxa"/>
              <w:right w:w="108" w:type="dxa"/>
            </w:tcMar>
            <w:hideMark/>
          </w:tcPr>
          <w:p w14:paraId="78F48425" w14:textId="6C0E91E2" w:rsidR="00B63EC2" w:rsidRPr="000411FE" w:rsidRDefault="00D25971" w:rsidP="000411FE">
            <w:pPr>
              <w:spacing w:line="279" w:lineRule="auto"/>
              <w:jc w:val="both"/>
              <w:rPr>
                <w:rFonts w:ascii="Times New Roman" w:hAnsi="Times New Roman" w:cs="Times New Roman"/>
                <w:bCs/>
                <w:i/>
                <w:sz w:val="20"/>
                <w:szCs w:val="20"/>
                <w:lang w:val="en-PH"/>
              </w:rPr>
            </w:pPr>
            <w:r w:rsidRPr="00D25971">
              <w:rPr>
                <w:rFonts w:ascii="Times New Roman" w:hAnsi="Times New Roman" w:cs="Times New Roman"/>
                <w:bCs/>
                <w:iCs/>
                <w:sz w:val="20"/>
                <w:szCs w:val="20"/>
              </w:rPr>
              <w:t>Sentiment analysis of student feedback plays a vital role in understanding learners’ perceptions and improving academic services. This study developed and evaluated a sentiment analysis system for classifying student feedback at Laguna State Polytechnic University–Los Baños Campus into positive, neutral, and negative categories using deep learning and natural language processing techniques. A total of 241 manually annotated student feedback responses were collected, pre-processed, and augmented to address data scarcity and class imbalance. A stratified train–test split was applied to preserve sentiment distribution. Two sentiment classification approaches were implemented: a fine-tuned DeBERTa transformer model and a stacked ensemble model composed of a K-Fold DeBERTa ensemble, Support Vector Machine, and LightGBM classifiers with Logistic Regression as the meta-classifier. Model performance was evaluated using accuracy, precision, recall, F1-score, confusion matrices, and statistical significance testing. The stacked ensemble model achieved an accuracy of 93.79%, demonstrating strong and balanced performance across all sentiment classes. Statistical analysis indicated that no significant difference in performance existed between the stacked ensemble and the fine-tuned DeBERTa model. Despite the slightly lower accuracy, the study recommended the use of the stacked ensemble model due to its robustness, complementary learning architecture, and reliability in capturing diverse sentiment patterns in localized educational feedback. These findings supported the applicability of ensemble-based approaches for data-driven decision-making in educational institutions.</w:t>
            </w:r>
          </w:p>
        </w:tc>
      </w:tr>
      <w:tr w:rsidR="00B63EC2" w:rsidRPr="00BC383F" w14:paraId="7B784711" w14:textId="77777777" w:rsidTr="001B3814">
        <w:trPr>
          <w:trHeight w:val="1844"/>
        </w:trPr>
        <w:tc>
          <w:tcPr>
            <w:tcW w:w="0" w:type="auto"/>
            <w:tcBorders>
              <w:top w:val="single" w:sz="4" w:space="0" w:color="000000"/>
              <w:bottom w:val="single" w:sz="4" w:space="0" w:color="000000"/>
            </w:tcBorders>
            <w:tcMar>
              <w:top w:w="0" w:type="dxa"/>
              <w:left w:w="108" w:type="dxa"/>
              <w:bottom w:w="0" w:type="dxa"/>
              <w:right w:w="108" w:type="dxa"/>
            </w:tcMar>
            <w:hideMark/>
          </w:tcPr>
          <w:p w14:paraId="28AF08D0" w14:textId="77777777" w:rsidR="00B63EC2" w:rsidRPr="00BC383F" w:rsidRDefault="00B63EC2" w:rsidP="001B3814">
            <w:pPr>
              <w:spacing w:before="240" w:after="240"/>
              <w:jc w:val="both"/>
              <w:rPr>
                <w:rFonts w:ascii="Times New Roman" w:hAnsi="Times New Roman" w:cs="Times New Roman"/>
                <w:sz w:val="20"/>
                <w:szCs w:val="20"/>
              </w:rPr>
            </w:pPr>
            <w:r w:rsidRPr="00BC383F">
              <w:rPr>
                <w:rFonts w:ascii="Times New Roman" w:hAnsi="Times New Roman" w:cs="Times New Roman"/>
                <w:b/>
                <w:bCs/>
                <w:i/>
                <w:iCs/>
                <w:sz w:val="20"/>
                <w:szCs w:val="20"/>
              </w:rPr>
              <w:t>Keywords:</w:t>
            </w:r>
            <w:r w:rsidRPr="00BC383F">
              <w:rPr>
                <w:rFonts w:ascii="Times New Roman" w:hAnsi="Times New Roman" w:cs="Times New Roman"/>
                <w:i/>
                <w:iCs/>
                <w:sz w:val="20"/>
                <w:szCs w:val="20"/>
              </w:rPr>
              <w:t xml:space="preserve"> </w:t>
            </w:r>
            <w:r w:rsidRPr="002F12E7">
              <w:rPr>
                <w:rFonts w:ascii="Times New Roman" w:hAnsi="Times New Roman" w:cs="Times New Roman"/>
                <w:sz w:val="20"/>
                <w:szCs w:val="20"/>
              </w:rPr>
              <w:t>Sentiment Analysis, Natural Language Processing, Machine Learning, DeBERTa, Transformers, Stacked Ensemble, Student Feedback.</w:t>
            </w:r>
          </w:p>
        </w:tc>
        <w:tc>
          <w:tcPr>
            <w:tcW w:w="0" w:type="auto"/>
            <w:vMerge/>
            <w:vAlign w:val="center"/>
            <w:hideMark/>
          </w:tcPr>
          <w:p w14:paraId="5DF1E861" w14:textId="77777777" w:rsidR="00B63EC2" w:rsidRPr="00BC383F" w:rsidRDefault="00B63EC2" w:rsidP="001B3814">
            <w:pPr>
              <w:spacing w:before="240" w:after="240"/>
              <w:jc w:val="both"/>
              <w:rPr>
                <w:rFonts w:ascii="Times New Roman" w:hAnsi="Times New Roman" w:cs="Times New Roman"/>
                <w:sz w:val="20"/>
                <w:szCs w:val="20"/>
              </w:rPr>
            </w:pPr>
          </w:p>
        </w:tc>
        <w:tc>
          <w:tcPr>
            <w:tcW w:w="0" w:type="auto"/>
            <w:vMerge/>
            <w:tcBorders>
              <w:top w:val="single" w:sz="4" w:space="0" w:color="000000"/>
              <w:bottom w:val="single" w:sz="4" w:space="0" w:color="000000"/>
            </w:tcBorders>
            <w:vAlign w:val="center"/>
            <w:hideMark/>
          </w:tcPr>
          <w:p w14:paraId="246CC2C2" w14:textId="77777777" w:rsidR="00B63EC2" w:rsidRPr="00BC383F" w:rsidRDefault="00B63EC2" w:rsidP="001B3814">
            <w:pPr>
              <w:spacing w:before="240" w:after="240"/>
              <w:jc w:val="both"/>
              <w:rPr>
                <w:rFonts w:ascii="Times New Roman" w:hAnsi="Times New Roman" w:cs="Times New Roman"/>
                <w:sz w:val="20"/>
                <w:szCs w:val="20"/>
              </w:rPr>
            </w:pPr>
          </w:p>
        </w:tc>
      </w:tr>
      <w:tr w:rsidR="00B63EC2" w:rsidRPr="00BC383F" w14:paraId="47C12706" w14:textId="77777777" w:rsidTr="001B3814">
        <w:trPr>
          <w:trHeight w:val="42"/>
        </w:trPr>
        <w:tc>
          <w:tcPr>
            <w:tcW w:w="0" w:type="auto"/>
            <w:gridSpan w:val="3"/>
            <w:tcBorders>
              <w:top w:val="single" w:sz="4" w:space="0" w:color="000000"/>
              <w:bottom w:val="single" w:sz="12" w:space="0" w:color="000000"/>
            </w:tcBorders>
            <w:tcMar>
              <w:top w:w="0" w:type="dxa"/>
              <w:left w:w="108" w:type="dxa"/>
              <w:bottom w:w="0" w:type="dxa"/>
              <w:right w:w="108" w:type="dxa"/>
            </w:tcMar>
            <w:vAlign w:val="center"/>
            <w:hideMark/>
          </w:tcPr>
          <w:p w14:paraId="504B5907" w14:textId="77777777" w:rsidR="00B63EC2" w:rsidRPr="00BC383F" w:rsidRDefault="00B63EC2" w:rsidP="001B3814">
            <w:pPr>
              <w:spacing w:before="240" w:after="240" w:line="240" w:lineRule="auto"/>
              <w:jc w:val="both"/>
              <w:rPr>
                <w:rFonts w:ascii="Times New Roman" w:hAnsi="Times New Roman" w:cs="Times New Roman"/>
                <w:sz w:val="20"/>
                <w:szCs w:val="20"/>
              </w:rPr>
            </w:pPr>
            <w:r w:rsidRPr="00BC383F">
              <w:rPr>
                <w:rFonts w:ascii="Times New Roman" w:hAnsi="Times New Roman" w:cs="Times New Roman"/>
                <w:b/>
                <w:bCs/>
                <w:i/>
                <w:iCs/>
                <w:sz w:val="20"/>
                <w:szCs w:val="20"/>
              </w:rPr>
              <w:t>Corresponding Author:</w:t>
            </w:r>
          </w:p>
          <w:p w14:paraId="75A33323" w14:textId="77777777" w:rsidR="00B63EC2" w:rsidRPr="000411FE" w:rsidRDefault="00B63EC2" w:rsidP="000411FE">
            <w:pPr>
              <w:spacing w:line="240" w:lineRule="auto"/>
              <w:jc w:val="both"/>
              <w:rPr>
                <w:rFonts w:ascii="Times New Roman" w:hAnsi="Times New Roman" w:cs="Times New Roman"/>
                <w:bCs/>
                <w:sz w:val="20"/>
                <w:szCs w:val="20"/>
              </w:rPr>
            </w:pPr>
            <w:r w:rsidRPr="00BC383F">
              <w:rPr>
                <w:rFonts w:ascii="Times New Roman" w:hAnsi="Times New Roman" w:cs="Times New Roman"/>
                <w:sz w:val="20"/>
                <w:szCs w:val="20"/>
              </w:rPr>
              <w:t xml:space="preserve">Name: </w:t>
            </w:r>
            <w:r w:rsidRPr="000411FE">
              <w:rPr>
                <w:rFonts w:ascii="Times New Roman" w:hAnsi="Times New Roman" w:cs="Times New Roman"/>
                <w:bCs/>
                <w:sz w:val="20"/>
                <w:szCs w:val="20"/>
                <w:lang w:val="en-PH"/>
              </w:rPr>
              <w:t>Aldridge Rainhart C. Elumacas, Vergil D. Rosario, Kiean R. Lapitan, Maribel V. Cardona</w:t>
            </w:r>
          </w:p>
          <w:p w14:paraId="10EDBE81" w14:textId="77777777" w:rsidR="00B63EC2" w:rsidRPr="00BC383F" w:rsidRDefault="00B63EC2" w:rsidP="001B3814">
            <w:pPr>
              <w:spacing w:line="240" w:lineRule="auto"/>
              <w:jc w:val="both"/>
              <w:rPr>
                <w:rFonts w:ascii="Times New Roman" w:hAnsi="Times New Roman" w:cs="Times New Roman"/>
                <w:sz w:val="20"/>
                <w:szCs w:val="20"/>
              </w:rPr>
            </w:pPr>
            <w:r w:rsidRPr="00BC383F">
              <w:rPr>
                <w:rFonts w:ascii="Times New Roman" w:hAnsi="Times New Roman" w:cs="Times New Roman"/>
                <w:sz w:val="20"/>
                <w:szCs w:val="20"/>
              </w:rPr>
              <w:t>College of Computer Studies,</w:t>
            </w:r>
          </w:p>
          <w:p w14:paraId="0BB206DA" w14:textId="77777777" w:rsidR="00B63EC2" w:rsidRPr="00BC383F" w:rsidRDefault="00B63EC2" w:rsidP="001B3814">
            <w:pPr>
              <w:spacing w:line="240" w:lineRule="auto"/>
              <w:jc w:val="both"/>
              <w:rPr>
                <w:rFonts w:ascii="Times New Roman" w:hAnsi="Times New Roman" w:cs="Times New Roman"/>
                <w:sz w:val="20"/>
                <w:szCs w:val="20"/>
              </w:rPr>
            </w:pPr>
            <w:r w:rsidRPr="00BC383F">
              <w:rPr>
                <w:rFonts w:ascii="Times New Roman" w:hAnsi="Times New Roman" w:cs="Times New Roman"/>
                <w:sz w:val="20"/>
                <w:szCs w:val="20"/>
              </w:rPr>
              <w:t>Laguna State Polytechnic University,</w:t>
            </w:r>
          </w:p>
          <w:p w14:paraId="47BD7E36" w14:textId="77777777" w:rsidR="00B63EC2" w:rsidRPr="00BC383F" w:rsidRDefault="00B63EC2" w:rsidP="001B3814">
            <w:pPr>
              <w:spacing w:line="240" w:lineRule="auto"/>
              <w:jc w:val="both"/>
              <w:rPr>
                <w:rFonts w:ascii="Times New Roman" w:hAnsi="Times New Roman" w:cs="Times New Roman"/>
                <w:sz w:val="20"/>
                <w:szCs w:val="20"/>
              </w:rPr>
            </w:pPr>
            <w:r w:rsidRPr="00BC383F">
              <w:rPr>
                <w:rFonts w:ascii="Times New Roman" w:hAnsi="Times New Roman" w:cs="Times New Roman"/>
                <w:sz w:val="20"/>
                <w:szCs w:val="20"/>
              </w:rPr>
              <w:t>Malinta, Los Baños, Laguna, Philippines 4030.</w:t>
            </w:r>
          </w:p>
          <w:p w14:paraId="4B9FAD1E" w14:textId="6E23BED1" w:rsidR="00B63EC2" w:rsidRPr="000411FE" w:rsidRDefault="00B63EC2" w:rsidP="000411FE">
            <w:pPr>
              <w:spacing w:after="240" w:line="240" w:lineRule="auto"/>
              <w:jc w:val="both"/>
              <w:rPr>
                <w:rFonts w:ascii="Times New Roman" w:hAnsi="Times New Roman" w:cs="Times New Roman"/>
                <w:sz w:val="20"/>
                <w:szCs w:val="20"/>
                <w:lang w:val="en-PH"/>
              </w:rPr>
            </w:pPr>
            <w:r w:rsidRPr="00052316">
              <w:rPr>
                <w:rFonts w:ascii="Times New Roman" w:hAnsi="Times New Roman" w:cs="Times New Roman"/>
                <w:sz w:val="20"/>
                <w:szCs w:val="20"/>
              </w:rPr>
              <w:t xml:space="preserve">Email: </w:t>
            </w:r>
            <w:r w:rsidRPr="000411FE">
              <w:rPr>
                <w:rFonts w:ascii="Times New Roman" w:hAnsi="Times New Roman" w:cs="Times New Roman"/>
                <w:sz w:val="20"/>
                <w:szCs w:val="20"/>
                <w:lang w:val="en-PH"/>
              </w:rPr>
              <w:t>aldridge2524@gmail.com</w:t>
            </w:r>
            <w:r>
              <w:rPr>
                <w:rFonts w:ascii="Times New Roman" w:hAnsi="Times New Roman" w:cs="Times New Roman"/>
                <w:sz w:val="20"/>
                <w:szCs w:val="20"/>
                <w:lang w:val="en-PH"/>
              </w:rPr>
              <w:t xml:space="preserve">, </w:t>
            </w:r>
            <w:r w:rsidRPr="000411FE">
              <w:rPr>
                <w:rFonts w:ascii="Times New Roman" w:hAnsi="Times New Roman" w:cs="Times New Roman"/>
                <w:sz w:val="20"/>
                <w:szCs w:val="20"/>
                <w:lang w:val="en-PH"/>
              </w:rPr>
              <w:t>rosariovergil21@gmail.com</w:t>
            </w:r>
            <w:r>
              <w:rPr>
                <w:rFonts w:ascii="Times New Roman" w:hAnsi="Times New Roman" w:cs="Times New Roman"/>
                <w:sz w:val="20"/>
                <w:szCs w:val="20"/>
                <w:lang w:val="en-PH"/>
              </w:rPr>
              <w:t xml:space="preserve">, </w:t>
            </w:r>
            <w:hyperlink r:id="rId41" w:history="1">
              <w:r w:rsidR="008D6341" w:rsidRPr="0038031B">
                <w:rPr>
                  <w:rStyle w:val="Hyperlink"/>
                  <w:rFonts w:ascii="Times New Roman" w:hAnsi="Times New Roman" w:cs="Times New Roman"/>
                  <w:sz w:val="20"/>
                  <w:szCs w:val="20"/>
                  <w:lang w:val="en-PH"/>
                </w:rPr>
                <w:t>kieanlapitan87@gmail.com</w:t>
              </w:r>
            </w:hyperlink>
          </w:p>
        </w:tc>
      </w:tr>
    </w:tbl>
    <w:p w14:paraId="5802E3D3" w14:textId="77777777" w:rsidR="00B63EC2" w:rsidRPr="00BC383F" w:rsidRDefault="00B63EC2" w:rsidP="004C66F4">
      <w:pPr>
        <w:spacing w:after="240" w:line="240" w:lineRule="auto"/>
        <w:jc w:val="both"/>
        <w:rPr>
          <w:rFonts w:ascii="Times New Roman" w:hAnsi="Times New Roman" w:cs="Times New Roman"/>
          <w:b/>
          <w:bCs/>
          <w:sz w:val="20"/>
          <w:szCs w:val="20"/>
        </w:rPr>
        <w:sectPr w:rsidR="00B63EC2" w:rsidRPr="00BC383F" w:rsidSect="00B66BBC">
          <w:headerReference w:type="default" r:id="rId42"/>
          <w:footerReference w:type="even" r:id="rId43"/>
          <w:footerReference w:type="default" r:id="rId44"/>
          <w:headerReference w:type="first" r:id="rId45"/>
          <w:pgSz w:w="11906" w:h="16838" w:code="9"/>
          <w:pgMar w:top="1440" w:right="1440" w:bottom="1440" w:left="1440" w:header="720" w:footer="720" w:gutter="0"/>
          <w:pgNumType w:start="97"/>
          <w:cols w:space="720"/>
          <w:docGrid w:linePitch="326"/>
        </w:sectPr>
      </w:pPr>
    </w:p>
    <w:p w14:paraId="01EAFCE8" w14:textId="5E26CD7F" w:rsidR="00B63EC2" w:rsidRPr="00BC383F" w:rsidRDefault="00B63EC2" w:rsidP="004C66F4">
      <w:pPr>
        <w:spacing w:after="240" w:line="240" w:lineRule="auto"/>
        <w:jc w:val="both"/>
        <w:rPr>
          <w:rFonts w:ascii="Times New Roman" w:hAnsi="Times New Roman" w:cs="Times New Roman"/>
          <w:b/>
          <w:bCs/>
          <w:sz w:val="20"/>
          <w:szCs w:val="20"/>
        </w:rPr>
      </w:pPr>
      <w:r w:rsidRPr="00BC383F">
        <w:rPr>
          <w:rFonts w:ascii="Times New Roman" w:hAnsi="Times New Roman" w:cs="Times New Roman"/>
          <w:b/>
          <w:bCs/>
          <w:sz w:val="20"/>
          <w:szCs w:val="20"/>
        </w:rPr>
        <w:t>1. INTRODUCTION</w:t>
      </w:r>
    </w:p>
    <w:p w14:paraId="3001C38F" w14:textId="039B1215" w:rsidR="00D25971" w:rsidRDefault="00DB088B" w:rsidP="00BC04A8">
      <w:pPr>
        <w:ind w:firstLine="720"/>
        <w:jc w:val="both"/>
        <w:rPr>
          <w:rFonts w:ascii="Times New Roman" w:hAnsi="Times New Roman" w:cs="Times New Roman"/>
          <w:bCs/>
          <w:sz w:val="20"/>
          <w:szCs w:val="20"/>
          <w:lang w:val="en-US"/>
        </w:rPr>
      </w:pPr>
      <w:r>
        <w:rPr>
          <w:rFonts w:ascii="Times New Roman" w:hAnsi="Times New Roman" w:cs="Times New Roman"/>
          <w:noProof/>
          <w:sz w:val="20"/>
          <w:szCs w:val="20"/>
        </w:rPr>
        <mc:AlternateContent>
          <mc:Choice Requires="wps">
            <w:drawing>
              <wp:anchor distT="0" distB="0" distL="114300" distR="114300" simplePos="0" relativeHeight="251743744" behindDoc="0" locked="0" layoutInCell="1" allowOverlap="1" wp14:anchorId="49FD5B75" wp14:editId="20625B7A">
                <wp:simplePos x="0" y="0"/>
                <wp:positionH relativeFrom="margin">
                  <wp:posOffset>-5791</wp:posOffset>
                </wp:positionH>
                <wp:positionV relativeFrom="paragraph">
                  <wp:posOffset>908177</wp:posOffset>
                </wp:positionV>
                <wp:extent cx="5748223" cy="0"/>
                <wp:effectExtent l="38100" t="38100" r="62230" b="95250"/>
                <wp:wrapNone/>
                <wp:docPr id="30" name="Straight Connector 30"/>
                <wp:cNvGraphicFramePr/>
                <a:graphic xmlns:a="http://schemas.openxmlformats.org/drawingml/2006/main">
                  <a:graphicData uri="http://schemas.microsoft.com/office/word/2010/wordprocessingShape">
                    <wps:wsp>
                      <wps:cNvCnPr/>
                      <wps:spPr>
                        <a:xfrm>
                          <a:off x="0" y="0"/>
                          <a:ext cx="5748223" cy="0"/>
                        </a:xfrm>
                        <a:prstGeom prst="line">
                          <a:avLst/>
                        </a:prstGeom>
                        <a:ln w="1270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589EBF05" id="Straight Connector 30" o:spid="_x0000_s1026" style="position:absolute;z-index:251743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5pt,71.5pt" to="452.15pt,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" strokecolor="black [3200]" strokeweight="1pt">
                <v:shadow on="t" color="black" opacity="24903f" origin=",.5" offset="0,.55556mm"/>
                <w10:wrap anchorx="margin"/>
              </v:line>
            </w:pict>
          </mc:Fallback>
        </mc:AlternateContent>
      </w:r>
      <w:r w:rsidR="00B63EC2" w:rsidRPr="002F12E7">
        <w:rPr>
          <w:rFonts w:ascii="Times New Roman" w:hAnsi="Times New Roman" w:cs="Times New Roman"/>
          <w:sz w:val="20"/>
          <w:szCs w:val="20"/>
          <w:lang w:val="en-US"/>
        </w:rPr>
        <w:t xml:space="preserve">Student feedback is an essential component of educational quality assurance, offering insight into teaching effectiveness, campus services, and overall student experience. However, manually analyzing large volumes of qualitative feedback is </w:t>
      </w:r>
      <w:r w:rsidR="00B63EC2" w:rsidRPr="002F12E7">
        <w:rPr>
          <w:rFonts w:ascii="Times New Roman" w:hAnsi="Times New Roman" w:cs="Times New Roman"/>
          <w:sz w:val="20"/>
          <w:szCs w:val="20"/>
          <w:lang w:val="en-US"/>
        </w:rPr>
        <w:t>time-consuming, subject to bias, and often incapable of capturing nuanced sentiments. Recent advancements in Machine Learning (ML) and Natural Language Processing (NLP) have enabled automated and</w:t>
      </w:r>
      <w:r w:rsidR="00B63EC2" w:rsidRPr="002F12E7">
        <w:rPr>
          <w:rFonts w:ascii="Times New Roman" w:hAnsi="Times New Roman" w:cs="Times New Roman"/>
          <w:bCs/>
          <w:sz w:val="20"/>
          <w:szCs w:val="20"/>
          <w:lang w:val="en-US"/>
        </w:rPr>
        <w:t xml:space="preserve"> scalable text </w:t>
      </w:r>
      <w:r w:rsidR="00D25971" w:rsidRPr="002F12E7">
        <w:rPr>
          <w:rFonts w:ascii="Times New Roman" w:hAnsi="Times New Roman" w:cs="Times New Roman"/>
          <w:bCs/>
          <w:sz w:val="20"/>
          <w:szCs w:val="20"/>
          <w:lang w:val="en-US"/>
        </w:rPr>
        <w:t xml:space="preserve">analysis </w:t>
      </w:r>
      <w:r w:rsidR="00D25971">
        <w:rPr>
          <w:rFonts w:ascii="Times New Roman" w:hAnsi="Times New Roman" w:cs="Times New Roman"/>
          <w:sz w:val="20"/>
          <w:szCs w:val="20"/>
        </w:rPr>
        <w:t>tools</w:t>
      </w:r>
      <w:r w:rsidR="00B63EC2" w:rsidRPr="002F12E7">
        <w:rPr>
          <w:rFonts w:ascii="Times New Roman" w:hAnsi="Times New Roman" w:cs="Times New Roman"/>
          <w:sz w:val="20"/>
          <w:szCs w:val="20"/>
          <w:lang w:val="en-US"/>
        </w:rPr>
        <w:t xml:space="preserve"> capable of transforming unstructured text into actionable </w:t>
      </w:r>
      <w:r w:rsidR="00D25971" w:rsidRPr="002F12E7">
        <w:rPr>
          <w:rFonts w:ascii="Times New Roman" w:hAnsi="Times New Roman" w:cs="Times New Roman"/>
          <w:sz w:val="20"/>
          <w:szCs w:val="20"/>
          <w:lang w:val="en-US"/>
        </w:rPr>
        <w:t>insights.</w:t>
      </w:r>
      <w:r w:rsidR="00D25971" w:rsidRPr="002F12E7">
        <w:rPr>
          <w:rFonts w:ascii="Times New Roman" w:hAnsi="Times New Roman" w:cs="Times New Roman"/>
          <w:bCs/>
          <w:sz w:val="20"/>
          <w:szCs w:val="20"/>
          <w:lang w:val="en-US"/>
        </w:rPr>
        <w:t xml:space="preserve"> Transformers</w:t>
      </w:r>
      <w:r w:rsidR="00B63EC2" w:rsidRPr="002F12E7">
        <w:rPr>
          <w:rFonts w:ascii="Times New Roman" w:hAnsi="Times New Roman" w:cs="Times New Roman"/>
          <w:bCs/>
          <w:sz w:val="20"/>
          <w:szCs w:val="20"/>
          <w:lang w:val="en-US"/>
        </w:rPr>
        <w:t xml:space="preserve">—especially architectures </w:t>
      </w:r>
    </w:p>
    <w:p w14:paraId="2EF50F4C" w14:textId="26AB6CC0" w:rsidR="00B63EC2" w:rsidRPr="00BC04A8" w:rsidRDefault="008D6341" w:rsidP="00D25971">
      <w:pPr>
        <w:jc w:val="both"/>
        <w:rPr>
          <w:rFonts w:ascii="Times New Roman" w:hAnsi="Times New Roman" w:cs="Times New Roman"/>
          <w:sz w:val="20"/>
          <w:szCs w:val="20"/>
          <w:lang w:val="en-US"/>
        </w:rPr>
      </w:pPr>
      <w:r>
        <w:rPr>
          <w:rFonts w:ascii="Times New Roman" w:hAnsi="Times New Roman" w:cs="Times New Roman"/>
          <w:b/>
          <w:noProof/>
          <w:sz w:val="30"/>
          <w:szCs w:val="30"/>
        </w:rPr>
        <w:lastRenderedPageBreak/>
        <mc:AlternateContent>
          <mc:Choice Requires="wps">
            <w:drawing>
              <wp:anchor distT="0" distB="0" distL="114300" distR="114300" simplePos="0" relativeHeight="251750912" behindDoc="0" locked="0" layoutInCell="1" allowOverlap="1" wp14:anchorId="09F5EFA8" wp14:editId="3C68E007">
                <wp:simplePos x="0" y="0"/>
                <wp:positionH relativeFrom="margin">
                  <wp:align>center</wp:align>
                </wp:positionH>
                <wp:positionV relativeFrom="paragraph">
                  <wp:posOffset>-91593</wp:posOffset>
                </wp:positionV>
                <wp:extent cx="5763895" cy="0"/>
                <wp:effectExtent l="38100" t="38100" r="65405" b="95250"/>
                <wp:wrapNone/>
                <wp:docPr id="33" name="Straight Connector 33"/>
                <wp:cNvGraphicFramePr/>
                <a:graphic xmlns:a="http://schemas.openxmlformats.org/drawingml/2006/main">
                  <a:graphicData uri="http://schemas.microsoft.com/office/word/2010/wordprocessingShape">
                    <wps:wsp>
                      <wps:cNvCnPr/>
                      <wps:spPr>
                        <a:xfrm>
                          <a:off x="0" y="0"/>
                          <a:ext cx="5763895" cy="0"/>
                        </a:xfrm>
                        <a:prstGeom prst="line">
                          <a:avLst/>
                        </a:prstGeom>
                        <a:ln w="12700"/>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2A51CE41" id="Straight Connector 33" o:spid="_x0000_s1026" style="position:absolute;z-index:251750912;visibility:visible;mso-wrap-style:square;mso-wrap-distance-left:9pt;mso-wrap-distance-top:0;mso-wrap-distance-right:9pt;mso-wrap-distance-bottom:0;mso-position-horizontal:center;mso-position-horizontal-relative:margin;mso-position-vertical:absolute;mso-position-vertical-relative:text" from="0,-7.2pt" to="453.85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" strokecolor="black [3200]" strokeweight="1pt">
                <v:shadow on="t" color="black" opacity="24903f" origin=",.5" offset="0,.55556mm"/>
                <w10:wrap anchorx="margin"/>
              </v:line>
            </w:pict>
          </mc:Fallback>
        </mc:AlternateContent>
      </w:r>
      <w:r w:rsidR="00B63EC2" w:rsidRPr="002F12E7">
        <w:rPr>
          <w:rFonts w:ascii="Times New Roman" w:hAnsi="Times New Roman" w:cs="Times New Roman"/>
          <w:bCs/>
          <w:sz w:val="20"/>
          <w:szCs w:val="20"/>
          <w:lang w:val="en-US"/>
        </w:rPr>
        <w:t>such as BERT and DeBERTa—have become state-of-the-art in sentiment analysis because of their ability to model linguistic context and semantic relationships. Prior research demonstrates that transformer-based models significantly outperform traditional ML techniques such as Naïve Bayes and SVM. Yet, ensemble methods remain relevant, as combining diverse models can capture different aspects of language and potentially improve robustness.</w:t>
      </w:r>
    </w:p>
    <w:p w14:paraId="19BD3017" w14:textId="7D87C5C8" w:rsidR="00186CD0" w:rsidRPr="00081700" w:rsidRDefault="00B63EC2" w:rsidP="00081700">
      <w:pPr>
        <w:spacing w:after="160" w:line="279" w:lineRule="auto"/>
        <w:jc w:val="both"/>
        <w:rPr>
          <w:rFonts w:ascii="Times New Roman" w:hAnsi="Times New Roman" w:cs="Times New Roman"/>
          <w:bCs/>
          <w:sz w:val="20"/>
          <w:szCs w:val="20"/>
        </w:rPr>
      </w:pPr>
      <w:r w:rsidRPr="002F12E7">
        <w:rPr>
          <w:rFonts w:ascii="Times New Roman" w:hAnsi="Times New Roman" w:cs="Times New Roman"/>
          <w:bCs/>
          <w:sz w:val="20"/>
          <w:szCs w:val="20"/>
          <w:lang w:val="en-US"/>
        </w:rPr>
        <w:t>This study explores advanced sentiment classification for student feedback by developing and comparing two approaches: (1) a stacked ensemble model integrating multiple machine learning paradigms and (2) a single fine-tuned DeBERTa v3 model. The study further deploys the superior model in an interactive prototype that supports institutional decision-</w:t>
      </w:r>
      <w:r w:rsidR="00D25971" w:rsidRPr="002F12E7">
        <w:rPr>
          <w:rFonts w:ascii="Times New Roman" w:hAnsi="Times New Roman" w:cs="Times New Roman"/>
          <w:bCs/>
          <w:sz w:val="20"/>
          <w:szCs w:val="20"/>
          <w:lang w:val="en-US"/>
        </w:rPr>
        <w:t>making.</w:t>
      </w:r>
      <w:r w:rsidR="00D25971" w:rsidRPr="00BC383F">
        <w:rPr>
          <w:rFonts w:ascii="Times New Roman" w:hAnsi="Times New Roman" w:cs="Times New Roman"/>
          <w:sz w:val="20"/>
          <w:szCs w:val="20"/>
        </w:rPr>
        <w:t>..</w:t>
      </w:r>
    </w:p>
    <w:p w14:paraId="0614845D" w14:textId="4FB2CF07" w:rsidR="00B63EC2" w:rsidRPr="00BC383F" w:rsidRDefault="00B63EC2" w:rsidP="004C66F4">
      <w:pPr>
        <w:spacing w:line="240" w:lineRule="auto"/>
        <w:jc w:val="both"/>
        <w:rPr>
          <w:rFonts w:ascii="Times New Roman" w:hAnsi="Times New Roman" w:cs="Times New Roman"/>
          <w:b/>
          <w:bCs/>
          <w:sz w:val="20"/>
          <w:szCs w:val="20"/>
        </w:rPr>
      </w:pPr>
      <w:r w:rsidRPr="00BC383F">
        <w:rPr>
          <w:rFonts w:ascii="Times New Roman" w:hAnsi="Times New Roman" w:cs="Times New Roman"/>
          <w:b/>
          <w:bCs/>
          <w:sz w:val="20"/>
          <w:szCs w:val="20"/>
        </w:rPr>
        <w:t>2. Related Literature</w:t>
      </w:r>
    </w:p>
    <w:p w14:paraId="5C2695E9" w14:textId="541B8AB1" w:rsidR="00B63EC2" w:rsidRDefault="00B63EC2" w:rsidP="000411FE">
      <w:pPr>
        <w:spacing w:line="240" w:lineRule="auto"/>
        <w:ind w:firstLine="284"/>
        <w:jc w:val="both"/>
        <w:rPr>
          <w:rFonts w:ascii="Times New Roman" w:hAnsi="Times New Roman" w:cs="Times New Roman"/>
          <w:sz w:val="20"/>
          <w:szCs w:val="20"/>
        </w:rPr>
      </w:pPr>
    </w:p>
    <w:p w14:paraId="4F51F957" w14:textId="601527F9" w:rsidR="00B63EC2" w:rsidRDefault="00B63EC2" w:rsidP="000411FE">
      <w:pPr>
        <w:pStyle w:val="NormalWeb"/>
        <w:ind w:firstLine="720"/>
        <w:jc w:val="both"/>
        <w:rPr>
          <w:sz w:val="20"/>
          <w:szCs w:val="20"/>
          <w:lang w:val="en-US"/>
        </w:rPr>
      </w:pPr>
      <w:r w:rsidRPr="002F12E7">
        <w:rPr>
          <w:sz w:val="20"/>
          <w:szCs w:val="20"/>
          <w:lang w:val="en-US"/>
        </w:rPr>
        <w:t>Sentiment analysis has become a widely adopted tool for analyzing student feedback. Early works (</w:t>
      </w:r>
      <w:proofErr w:type="spellStart"/>
      <w:r w:rsidRPr="002F12E7">
        <w:rPr>
          <w:sz w:val="20"/>
          <w:szCs w:val="20"/>
          <w:lang w:val="en-US"/>
        </w:rPr>
        <w:t>Altrabsheh</w:t>
      </w:r>
      <w:proofErr w:type="spellEnd"/>
      <w:r w:rsidRPr="002F12E7">
        <w:rPr>
          <w:sz w:val="20"/>
          <w:szCs w:val="20"/>
          <w:lang w:val="en-US"/>
        </w:rPr>
        <w:t xml:space="preserve"> et al., 2014) explored traditional ML methods such as Naïve Bayes and SVM, </w:t>
      </w:r>
      <w:r w:rsidRPr="002F12E7">
        <w:rPr>
          <w:sz w:val="20"/>
          <w:szCs w:val="20"/>
          <w:lang w:val="en-US"/>
        </w:rPr>
        <w:t>demonstrating feasibility but limited contextual understanding. Deep learning advancements—particularly transformers—have reshaped NLP, with models like BERT surpassing classical algorithms in various benchmarks (</w:t>
      </w:r>
      <w:proofErr w:type="spellStart"/>
      <w:r w:rsidRPr="002F12E7">
        <w:rPr>
          <w:sz w:val="20"/>
          <w:szCs w:val="20"/>
          <w:lang w:val="en-US"/>
        </w:rPr>
        <w:t>Minaee</w:t>
      </w:r>
      <w:proofErr w:type="spellEnd"/>
      <w:r w:rsidRPr="002F12E7">
        <w:rPr>
          <w:sz w:val="20"/>
          <w:szCs w:val="20"/>
          <w:lang w:val="en-US"/>
        </w:rPr>
        <w:t xml:space="preserve"> et al., 2021).</w:t>
      </w:r>
    </w:p>
    <w:p w14:paraId="16D75573" w14:textId="77777777" w:rsidR="00B63EC2" w:rsidRPr="002F12E7" w:rsidRDefault="00B63EC2" w:rsidP="000411FE">
      <w:pPr>
        <w:pStyle w:val="NormalWeb"/>
        <w:ind w:firstLine="720"/>
        <w:jc w:val="both"/>
        <w:rPr>
          <w:sz w:val="20"/>
          <w:szCs w:val="20"/>
          <w:lang w:val="en-US"/>
        </w:rPr>
      </w:pPr>
      <w:r w:rsidRPr="002F12E7">
        <w:rPr>
          <w:sz w:val="20"/>
          <w:szCs w:val="20"/>
          <w:lang w:val="en-US"/>
        </w:rPr>
        <w:t>DeBERTa specifically has shown strong improvements in educational sentiment tasks. Recent comparative studies (</w:t>
      </w:r>
      <w:proofErr w:type="spellStart"/>
      <w:r w:rsidRPr="002F12E7">
        <w:rPr>
          <w:sz w:val="20"/>
          <w:szCs w:val="20"/>
          <w:lang w:val="en-US"/>
        </w:rPr>
        <w:t>Koufakou</w:t>
      </w:r>
      <w:proofErr w:type="spellEnd"/>
      <w:r w:rsidRPr="002F12E7">
        <w:rPr>
          <w:sz w:val="20"/>
          <w:szCs w:val="20"/>
          <w:lang w:val="en-US"/>
        </w:rPr>
        <w:t xml:space="preserve">, 2023) highlight </w:t>
      </w:r>
      <w:proofErr w:type="spellStart"/>
      <w:r w:rsidRPr="002F12E7">
        <w:rPr>
          <w:sz w:val="20"/>
          <w:szCs w:val="20"/>
          <w:lang w:val="en-US"/>
        </w:rPr>
        <w:t>DeBERTa's</w:t>
      </w:r>
      <w:proofErr w:type="spellEnd"/>
      <w:r w:rsidRPr="002F12E7">
        <w:rPr>
          <w:sz w:val="20"/>
          <w:szCs w:val="20"/>
          <w:lang w:val="en-US"/>
        </w:rPr>
        <w:t xml:space="preserve"> superior accuracy in course evaluation classification tasks. Meanwhile, literature on ensemble learning (Dietterich, 2000; Wolpert, 2020) establishes the theoretical advantages of combining diverse models, and recent NLP works have applied stacking to improve classification robustness.</w:t>
      </w:r>
    </w:p>
    <w:p w14:paraId="5DF5E442" w14:textId="77777777" w:rsidR="00B63EC2" w:rsidRPr="00C70473" w:rsidRDefault="00B63EC2" w:rsidP="000411FE">
      <w:pPr>
        <w:pStyle w:val="NormalWeb"/>
        <w:ind w:firstLine="720"/>
        <w:jc w:val="both"/>
        <w:rPr>
          <w:sz w:val="20"/>
          <w:szCs w:val="20"/>
          <w:lang w:val="en-US"/>
        </w:rPr>
      </w:pPr>
      <w:r w:rsidRPr="002F12E7">
        <w:rPr>
          <w:sz w:val="20"/>
          <w:szCs w:val="20"/>
          <w:lang w:val="en-US"/>
        </w:rPr>
        <w:t>In the Philippine context, challenges such as code-switching (</w:t>
      </w:r>
      <w:proofErr w:type="spellStart"/>
      <w:r w:rsidRPr="002F12E7">
        <w:rPr>
          <w:sz w:val="20"/>
          <w:szCs w:val="20"/>
          <w:lang w:val="en-US"/>
        </w:rPr>
        <w:t>Taglish</w:t>
      </w:r>
      <w:proofErr w:type="spellEnd"/>
      <w:r w:rsidRPr="002F12E7">
        <w:rPr>
          <w:sz w:val="20"/>
          <w:szCs w:val="20"/>
          <w:lang w:val="en-US"/>
        </w:rPr>
        <w:t>), informal phrasing, and non-standard grammar complicate automated sentiment analysis (Roxas et al., 2018). Existing local research focuses heavily on social media data, revealing a gap in educational sentiment analysis systems built for Philippine institutions.</w:t>
      </w:r>
    </w:p>
    <w:p w14:paraId="3D429CC1" w14:textId="77777777" w:rsidR="00B63EC2" w:rsidRPr="000411FE" w:rsidRDefault="00B63EC2" w:rsidP="000411FE">
      <w:pPr>
        <w:pStyle w:val="NormalWeb"/>
        <w:rPr>
          <w:b/>
          <w:bCs/>
          <w:sz w:val="20"/>
          <w:szCs w:val="20"/>
        </w:rPr>
        <w:sectPr w:rsidR="00B63EC2" w:rsidRPr="000411FE" w:rsidSect="00B63EC2">
          <w:headerReference w:type="default" r:id="rId46"/>
          <w:type w:val="continuous"/>
          <w:pgSz w:w="11906" w:h="16838" w:code="9"/>
          <w:pgMar w:top="1440" w:right="1440" w:bottom="1440" w:left="1440" w:header="720" w:footer="720" w:gutter="0"/>
          <w:cols w:num="2" w:space="720"/>
          <w:titlePg/>
          <w:docGrid w:linePitch="326"/>
        </w:sectPr>
      </w:pPr>
    </w:p>
    <w:p w14:paraId="3F847DB7" w14:textId="7837B359" w:rsidR="00B63EC2" w:rsidRPr="00BC383F" w:rsidRDefault="00D25971" w:rsidP="004C66F4">
      <w:pPr>
        <w:jc w:val="center"/>
        <w:rPr>
          <w:rFonts w:ascii="Times New Roman" w:hAnsi="Times New Roman" w:cs="Times New Roman"/>
          <w:sz w:val="20"/>
          <w:szCs w:val="20"/>
        </w:rPr>
      </w:pPr>
      <w:r w:rsidRPr="00DA535C">
        <w:rPr>
          <w:b/>
          <w:bCs/>
          <w:noProof/>
          <w:lang w:val="en-US" w:eastAsia="en-US"/>
        </w:rPr>
        <w:drawing>
          <wp:anchor distT="0" distB="0" distL="114300" distR="114300" simplePos="0" relativeHeight="251686912" behindDoc="0" locked="0" layoutInCell="1" allowOverlap="1" wp14:anchorId="4CC3C8E0" wp14:editId="5C072DA8">
            <wp:simplePos x="0" y="0"/>
            <wp:positionH relativeFrom="margin">
              <wp:align>right</wp:align>
            </wp:positionH>
            <wp:positionV relativeFrom="paragraph">
              <wp:posOffset>168275</wp:posOffset>
            </wp:positionV>
            <wp:extent cx="5735320" cy="4043045"/>
            <wp:effectExtent l="0" t="0" r="0" b="0"/>
            <wp:wrapSquare wrapText="bothSides"/>
            <wp:docPr id="151951330"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944705" name="Picture 1" descr="A diagram of a process&#10;&#10;AI-generated content may be incorrect."/>
                    <pic:cNvPicPr/>
                  </pic:nvPicPr>
                  <pic:blipFill rotWithShape="1">
                    <a:blip r:embed="rId47" cstate="print">
                      <a:extLst>
                        <a:ext uri="{28A0092B-C50C-407E-A947-70E740481C1C}">
                          <a14:useLocalDpi xmlns:a14="http://schemas.microsoft.com/office/drawing/2010/main" val="0"/>
                        </a:ext>
                      </a:extLst>
                    </a:blip>
                    <a:srcRect t="-1" b="1133"/>
                    <a:stretch>
                      <a:fillRect/>
                    </a:stretch>
                  </pic:blipFill>
                  <pic:spPr bwMode="auto">
                    <a:xfrm>
                      <a:off x="0" y="0"/>
                      <a:ext cx="5735320" cy="40430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8D7BB02" w14:textId="70BBFFEC" w:rsidR="00B63EC2" w:rsidRPr="00BC383F" w:rsidRDefault="00B63EC2" w:rsidP="004C66F4">
      <w:pPr>
        <w:jc w:val="center"/>
        <w:rPr>
          <w:rFonts w:ascii="Times New Roman" w:hAnsi="Times New Roman" w:cs="Times New Roman"/>
          <w:sz w:val="20"/>
          <w:szCs w:val="20"/>
        </w:rPr>
      </w:pPr>
    </w:p>
    <w:p w14:paraId="116F04CF" w14:textId="44EDE6D4" w:rsidR="00186CD0" w:rsidRDefault="00186CD0" w:rsidP="004C66F4">
      <w:pPr>
        <w:jc w:val="center"/>
        <w:rPr>
          <w:rFonts w:ascii="Times New Roman" w:hAnsi="Times New Roman" w:cs="Times New Roman"/>
          <w:sz w:val="20"/>
          <w:szCs w:val="20"/>
        </w:rPr>
      </w:pPr>
    </w:p>
    <w:p w14:paraId="672E1A49" w14:textId="0B835C05" w:rsidR="00B63EC2" w:rsidRPr="00BC383F" w:rsidRDefault="008F208B" w:rsidP="006D5F5C">
      <w:pPr>
        <w:jc w:val="center"/>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731456" behindDoc="0" locked="0" layoutInCell="1" allowOverlap="1" wp14:anchorId="18F1561E" wp14:editId="74F024EB">
                <wp:simplePos x="0" y="0"/>
                <wp:positionH relativeFrom="margin">
                  <wp:align>center</wp:align>
                </wp:positionH>
                <wp:positionV relativeFrom="paragraph">
                  <wp:posOffset>234266</wp:posOffset>
                </wp:positionV>
                <wp:extent cx="6145480" cy="5938"/>
                <wp:effectExtent l="38100" t="38100" r="65405" b="89535"/>
                <wp:wrapNone/>
                <wp:docPr id="25" name="Straight Connector 25"/>
                <wp:cNvGraphicFramePr/>
                <a:graphic xmlns:a="http://schemas.openxmlformats.org/drawingml/2006/main">
                  <a:graphicData uri="http://schemas.microsoft.com/office/word/2010/wordprocessingShape">
                    <wps:wsp>
                      <wps:cNvCnPr/>
                      <wps:spPr>
                        <a:xfrm>
                          <a:off x="0" y="0"/>
                          <a:ext cx="6145480" cy="5938"/>
                        </a:xfrm>
                        <a:prstGeom prst="line">
                          <a:avLst/>
                        </a:prstGeom>
                        <a:ln w="12700"/>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73A23DF1" id="Straight Connector 25" o:spid="_x0000_s1026" style="position:absolute;z-index:251731456;visibility:visible;mso-wrap-style:square;mso-wrap-distance-left:9pt;mso-wrap-distance-top:0;mso-wrap-distance-right:9pt;mso-wrap-distance-bottom:0;mso-position-horizontal:center;mso-position-horizontal-relative:margin;mso-position-vertical:absolute;mso-position-vertical-relative:text" from="0,18.45pt" to="483.9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" strokecolor="black [3200]" strokeweight="1pt">
                <v:shadow on="t" color="black" opacity="24903f" origin=",.5" offset="0,.55556mm"/>
                <w10:wrap anchorx="margin"/>
              </v:line>
            </w:pict>
          </mc:Fallback>
        </mc:AlternateContent>
      </w:r>
      <w:r w:rsidR="00B63EC2" w:rsidRPr="00BC383F">
        <w:rPr>
          <w:rFonts w:ascii="Times New Roman" w:hAnsi="Times New Roman" w:cs="Times New Roman"/>
          <w:sz w:val="20"/>
          <w:szCs w:val="20"/>
        </w:rPr>
        <w:t>Figure 1. Conceptual Framework of the Study</w:t>
      </w:r>
    </w:p>
    <w:p w14:paraId="6EB34533" w14:textId="5B96870D" w:rsidR="00B63EC2" w:rsidRPr="00BC383F" w:rsidRDefault="008D6341" w:rsidP="004C66F4">
      <w:pPr>
        <w:jc w:val="center"/>
        <w:rPr>
          <w:rFonts w:ascii="Times New Roman" w:hAnsi="Times New Roman" w:cs="Times New Roman"/>
          <w:sz w:val="20"/>
          <w:szCs w:val="20"/>
        </w:rPr>
      </w:pPr>
      <w:r>
        <w:rPr>
          <w:rFonts w:ascii="Times New Roman" w:hAnsi="Times New Roman" w:cs="Times New Roman"/>
          <w:b/>
          <w:noProof/>
          <w:sz w:val="30"/>
          <w:szCs w:val="30"/>
        </w:rPr>
        <w:lastRenderedPageBreak/>
        <mc:AlternateContent>
          <mc:Choice Requires="wps">
            <w:drawing>
              <wp:anchor distT="0" distB="0" distL="114300" distR="114300" simplePos="0" relativeHeight="251752960" behindDoc="0" locked="0" layoutInCell="1" allowOverlap="1" wp14:anchorId="77DC339C" wp14:editId="38C7E0EE">
                <wp:simplePos x="0" y="0"/>
                <wp:positionH relativeFrom="margin">
                  <wp:align>left</wp:align>
                </wp:positionH>
                <wp:positionV relativeFrom="paragraph">
                  <wp:posOffset>44806</wp:posOffset>
                </wp:positionV>
                <wp:extent cx="5764378" cy="0"/>
                <wp:effectExtent l="38100" t="38100" r="65405" b="95250"/>
                <wp:wrapNone/>
                <wp:docPr id="34" name="Straight Connector 34"/>
                <wp:cNvGraphicFramePr/>
                <a:graphic xmlns:a="http://schemas.openxmlformats.org/drawingml/2006/main">
                  <a:graphicData uri="http://schemas.microsoft.com/office/word/2010/wordprocessingShape">
                    <wps:wsp>
                      <wps:cNvCnPr/>
                      <wps:spPr>
                        <a:xfrm>
                          <a:off x="0" y="0"/>
                          <a:ext cx="5764378" cy="0"/>
                        </a:xfrm>
                        <a:prstGeom prst="line">
                          <a:avLst/>
                        </a:prstGeom>
                        <a:ln w="12700"/>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107995F5" id="Straight Connector 34" o:spid="_x0000_s1026" style="position:absolute;z-index:251752960;visibility:visible;mso-wrap-style:square;mso-wrap-distance-left:9pt;mso-wrap-distance-top:0;mso-wrap-distance-right:9pt;mso-wrap-distance-bottom:0;mso-position-horizontal:left;mso-position-horizontal-relative:margin;mso-position-vertical:absolute;mso-position-vertical-relative:text" from="0,3.55pt" to="453.9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" strokecolor="black [3200]" strokeweight="1pt">
                <v:shadow on="t" color="black" opacity="24903f" origin=",.5" offset="0,.55556mm"/>
                <w10:wrap anchorx="margin"/>
              </v:line>
            </w:pict>
          </mc:Fallback>
        </mc:AlternateContent>
      </w:r>
    </w:p>
    <w:p w14:paraId="6E7297D5" w14:textId="77777777" w:rsidR="00B63EC2" w:rsidRPr="004216C1" w:rsidRDefault="00B63EC2" w:rsidP="004C66F4">
      <w:pPr>
        <w:spacing w:before="240" w:after="240" w:line="240" w:lineRule="auto"/>
        <w:jc w:val="both"/>
        <w:rPr>
          <w:rFonts w:ascii="Times New Roman" w:hAnsi="Times New Roman" w:cs="Times New Roman"/>
          <w:sz w:val="20"/>
          <w:szCs w:val="20"/>
        </w:rPr>
        <w:sectPr w:rsidR="00B63EC2" w:rsidRPr="004216C1" w:rsidSect="00B63EC2">
          <w:type w:val="continuous"/>
          <w:pgSz w:w="11906" w:h="16838" w:code="9"/>
          <w:pgMar w:top="1440" w:right="1440" w:bottom="1440" w:left="1440" w:header="720" w:footer="720" w:gutter="0"/>
          <w:cols w:space="720"/>
          <w:titlePg/>
          <w:docGrid w:linePitch="326"/>
        </w:sectPr>
      </w:pPr>
    </w:p>
    <w:p w14:paraId="3D37AC35" w14:textId="01169D20" w:rsidR="00B63EC2" w:rsidRPr="00BC383F" w:rsidRDefault="00B63EC2" w:rsidP="004C66F4">
      <w:pPr>
        <w:spacing w:before="240" w:after="240" w:line="240" w:lineRule="auto"/>
        <w:jc w:val="both"/>
        <w:rPr>
          <w:rFonts w:ascii="Times New Roman" w:hAnsi="Times New Roman" w:cs="Times New Roman"/>
          <w:b/>
          <w:bCs/>
          <w:sz w:val="20"/>
          <w:szCs w:val="20"/>
        </w:rPr>
      </w:pPr>
      <w:r w:rsidRPr="00BC383F">
        <w:rPr>
          <w:rFonts w:ascii="Times New Roman" w:hAnsi="Times New Roman" w:cs="Times New Roman"/>
          <w:b/>
          <w:bCs/>
          <w:sz w:val="20"/>
          <w:szCs w:val="20"/>
        </w:rPr>
        <w:t>3. METHODOLOGY</w:t>
      </w:r>
    </w:p>
    <w:p w14:paraId="1BD64167" w14:textId="77777777" w:rsidR="00B63EC2" w:rsidRDefault="00B63EC2" w:rsidP="000411FE">
      <w:pPr>
        <w:ind w:right="7"/>
        <w:jc w:val="both"/>
        <w:rPr>
          <w:rFonts w:ascii="Times New Roman" w:hAnsi="Times New Roman" w:cs="Times New Roman"/>
          <w:b/>
          <w:bCs/>
          <w:sz w:val="20"/>
          <w:szCs w:val="20"/>
        </w:rPr>
      </w:pPr>
      <w:r w:rsidRPr="000411FE">
        <w:rPr>
          <w:rFonts w:ascii="Times New Roman" w:hAnsi="Times New Roman" w:cs="Times New Roman"/>
          <w:b/>
          <w:bCs/>
          <w:sz w:val="20"/>
          <w:szCs w:val="20"/>
        </w:rPr>
        <w:t>3.1 Study Area and Data Collectio</w:t>
      </w:r>
      <w:r>
        <w:rPr>
          <w:rFonts w:ascii="Times New Roman" w:hAnsi="Times New Roman" w:cs="Times New Roman"/>
          <w:b/>
          <w:bCs/>
          <w:sz w:val="20"/>
          <w:szCs w:val="20"/>
        </w:rPr>
        <w:t>n</w:t>
      </w:r>
    </w:p>
    <w:p w14:paraId="0597BF39" w14:textId="049AA3DF" w:rsidR="00B63EC2" w:rsidRPr="003A04AD" w:rsidRDefault="00B63EC2" w:rsidP="00E923D0">
      <w:pPr>
        <w:spacing w:before="240" w:after="240" w:line="240" w:lineRule="auto"/>
        <w:ind w:firstLine="720"/>
        <w:jc w:val="both"/>
        <w:rPr>
          <w:rFonts w:ascii="Times New Roman" w:hAnsi="Times New Roman" w:cs="Times New Roman"/>
          <w:sz w:val="20"/>
          <w:szCs w:val="20"/>
        </w:rPr>
      </w:pPr>
      <w:r w:rsidRPr="003A04AD">
        <w:rPr>
          <w:rFonts w:ascii="Times New Roman" w:hAnsi="Times New Roman" w:cs="Times New Roman"/>
          <w:sz w:val="20"/>
          <w:szCs w:val="20"/>
        </w:rPr>
        <w:t>This research was conducted at Laguna State Polytechnic University – Los Baños Campus (LSPU–LBC), specifically within the College of Computer Studies (CCS), which offers the Bachelor of Science in Computer Science and Bachelor of Science in Information Technology programs. The CCS was selected due to its high level of technological awareness and its alignment with the institution’s vision of fostering a smart and agile learning environment. Utilizing student feedback from a technology-oriented academic setting ensured that the sentiment analysis model was trained on domain-specific language relevant to institutional evaluation and data-driven decision-making.3.4 Data Collection, Preprocessing, Augmentation, and Validation Setup</w:t>
      </w:r>
    </w:p>
    <w:p w14:paraId="298FA707" w14:textId="65271A3D" w:rsidR="00B63EC2" w:rsidRDefault="00B63EC2" w:rsidP="004C66F4">
      <w:pPr>
        <w:spacing w:before="240" w:after="240" w:line="240" w:lineRule="auto"/>
        <w:jc w:val="both"/>
        <w:rPr>
          <w:rFonts w:ascii="Times New Roman" w:hAnsi="Times New Roman" w:cs="Times New Roman"/>
          <w:b/>
          <w:bCs/>
          <w:sz w:val="20"/>
          <w:szCs w:val="20"/>
        </w:rPr>
      </w:pPr>
      <w:r w:rsidRPr="00BC383F">
        <w:rPr>
          <w:rFonts w:ascii="Times New Roman" w:hAnsi="Times New Roman" w:cs="Times New Roman"/>
          <w:b/>
          <w:bCs/>
          <w:sz w:val="20"/>
          <w:szCs w:val="20"/>
        </w:rPr>
        <w:t>3.</w:t>
      </w:r>
      <w:r>
        <w:rPr>
          <w:rFonts w:ascii="Times New Roman" w:hAnsi="Times New Roman" w:cs="Times New Roman"/>
          <w:b/>
          <w:bCs/>
          <w:sz w:val="20"/>
          <w:szCs w:val="20"/>
        </w:rPr>
        <w:t>2</w:t>
      </w:r>
      <w:r w:rsidRPr="00BC383F">
        <w:rPr>
          <w:rFonts w:ascii="Times New Roman" w:hAnsi="Times New Roman" w:cs="Times New Roman"/>
          <w:b/>
          <w:bCs/>
          <w:sz w:val="20"/>
          <w:szCs w:val="20"/>
        </w:rPr>
        <w:t xml:space="preserve"> </w:t>
      </w:r>
      <w:r w:rsidRPr="003A04AD">
        <w:rPr>
          <w:rFonts w:ascii="Times New Roman" w:hAnsi="Times New Roman" w:cs="Times New Roman"/>
          <w:b/>
          <w:bCs/>
          <w:sz w:val="20"/>
          <w:szCs w:val="20"/>
        </w:rPr>
        <w:t>Research Design</w:t>
      </w:r>
    </w:p>
    <w:p w14:paraId="07078FAA" w14:textId="43D5D0A0" w:rsidR="00B63EC2" w:rsidRPr="00BC383F" w:rsidRDefault="00B63EC2" w:rsidP="00886E55">
      <w:pPr>
        <w:spacing w:line="240" w:lineRule="auto"/>
        <w:ind w:firstLine="270"/>
        <w:jc w:val="both"/>
        <w:rPr>
          <w:rFonts w:ascii="Times New Roman" w:hAnsi="Times New Roman" w:cs="Times New Roman"/>
          <w:sz w:val="20"/>
          <w:szCs w:val="20"/>
        </w:rPr>
      </w:pPr>
      <w:r w:rsidRPr="003A04AD">
        <w:rPr>
          <w:rFonts w:ascii="Times New Roman" w:hAnsi="Times New Roman" w:cs="Times New Roman"/>
          <w:sz w:val="20"/>
          <w:szCs w:val="20"/>
        </w:rPr>
        <w:t xml:space="preserve">A quantitative experimental research design was adopted, focusing on the development, evaluation, and comparison of machine learning models for sentiment classification. The study emphasizes performance-based evaluation using standard classification metrics and does not aim to generalize findings beyond the dataset used. An applied systems development approach was employed to demonstrate the feasibility of deploying sentiment analysis in an academic institutional </w:t>
      </w:r>
      <w:r w:rsidR="00D25971" w:rsidRPr="003A04AD">
        <w:rPr>
          <w:rFonts w:ascii="Times New Roman" w:hAnsi="Times New Roman" w:cs="Times New Roman"/>
          <w:sz w:val="20"/>
          <w:szCs w:val="20"/>
        </w:rPr>
        <w:t>context.</w:t>
      </w:r>
    </w:p>
    <w:p w14:paraId="481F113F" w14:textId="5E929434" w:rsidR="00B63EC2" w:rsidRPr="00BC383F" w:rsidRDefault="00B63EC2" w:rsidP="004C66F4">
      <w:pPr>
        <w:spacing w:before="240" w:after="240" w:line="240" w:lineRule="auto"/>
        <w:jc w:val="both"/>
        <w:rPr>
          <w:rFonts w:ascii="Times New Roman" w:hAnsi="Times New Roman" w:cs="Times New Roman"/>
          <w:b/>
          <w:bCs/>
          <w:sz w:val="20"/>
          <w:szCs w:val="20"/>
        </w:rPr>
      </w:pPr>
      <w:r w:rsidRPr="00BC383F">
        <w:rPr>
          <w:rFonts w:ascii="Times New Roman" w:hAnsi="Times New Roman" w:cs="Times New Roman"/>
          <w:b/>
          <w:bCs/>
          <w:sz w:val="20"/>
          <w:szCs w:val="20"/>
        </w:rPr>
        <w:t>3.</w:t>
      </w:r>
      <w:r>
        <w:rPr>
          <w:rFonts w:ascii="Times New Roman" w:hAnsi="Times New Roman" w:cs="Times New Roman"/>
          <w:b/>
          <w:bCs/>
          <w:sz w:val="20"/>
          <w:szCs w:val="20"/>
        </w:rPr>
        <w:t>3</w:t>
      </w:r>
      <w:r w:rsidRPr="00BC383F">
        <w:rPr>
          <w:rFonts w:ascii="Times New Roman" w:hAnsi="Times New Roman" w:cs="Times New Roman"/>
          <w:b/>
          <w:bCs/>
          <w:sz w:val="20"/>
          <w:szCs w:val="20"/>
        </w:rPr>
        <w:t xml:space="preserve"> </w:t>
      </w:r>
      <w:r w:rsidRPr="003A04AD">
        <w:rPr>
          <w:rFonts w:ascii="Times New Roman" w:hAnsi="Times New Roman" w:cs="Times New Roman"/>
          <w:b/>
          <w:bCs/>
          <w:sz w:val="20"/>
          <w:szCs w:val="20"/>
        </w:rPr>
        <w:t>Population and Sampling</w:t>
      </w:r>
    </w:p>
    <w:p w14:paraId="4D546BE3" w14:textId="0B98716D" w:rsidR="004216C1" w:rsidRDefault="00081700" w:rsidP="004216C1">
      <w:pPr>
        <w:spacing w:after="240" w:line="240" w:lineRule="auto"/>
        <w:ind w:firstLine="270"/>
        <w:jc w:val="both"/>
        <w:rPr>
          <w:rFonts w:ascii="Times New Roman" w:hAnsi="Times New Roman" w:cs="Times New Roman"/>
          <w:sz w:val="20"/>
          <w:szCs w:val="20"/>
        </w:rPr>
      </w:pPr>
      <w:r w:rsidRPr="00081700">
        <w:rPr>
          <w:rFonts w:ascii="Times New Roman" w:hAnsi="Times New Roman" w:cs="Times New Roman"/>
          <w:sz w:val="20"/>
          <w:szCs w:val="20"/>
        </w:rPr>
        <w:t>The population of the study consisted of students enrolled in the College of Computer Studies at LSPU–LBC. A structured online survey was used to collect open-ended student feedback. All collected responses formed the complete dataset used for training, augmentation, and evaluation. The localized dataset ensured that the model was trained and validated within its intended operational context, enabling the transformation of unstructured feedback into actionable insights for institutional improvement, supporting data-driven decision-making, academic quality assurance, and continuous service enhancement.</w:t>
      </w:r>
      <w:r w:rsidR="00B63EC2" w:rsidRPr="003A04AD">
        <w:rPr>
          <w:rFonts w:ascii="Times New Roman" w:hAnsi="Times New Roman" w:cs="Times New Roman"/>
          <w:sz w:val="20"/>
          <w:szCs w:val="20"/>
        </w:rPr>
        <w:t xml:space="preserve"> </w:t>
      </w:r>
    </w:p>
    <w:p w14:paraId="5DCD144B" w14:textId="1917AE1C" w:rsidR="00B63EC2" w:rsidRPr="003A04AD" w:rsidRDefault="00B63EC2" w:rsidP="003A04AD">
      <w:pPr>
        <w:spacing w:line="240" w:lineRule="auto"/>
        <w:ind w:firstLine="270"/>
        <w:jc w:val="both"/>
        <w:rPr>
          <w:rFonts w:ascii="Times New Roman" w:hAnsi="Times New Roman" w:cs="Times New Roman"/>
          <w:b/>
          <w:bCs/>
          <w:sz w:val="20"/>
          <w:szCs w:val="20"/>
          <w:lang w:val="en-PH"/>
        </w:rPr>
      </w:pPr>
      <w:r w:rsidRPr="00BC383F">
        <w:rPr>
          <w:rFonts w:ascii="Times New Roman" w:hAnsi="Times New Roman" w:cs="Times New Roman"/>
          <w:b/>
          <w:bCs/>
          <w:sz w:val="20"/>
          <w:szCs w:val="20"/>
        </w:rPr>
        <w:t>3.</w:t>
      </w:r>
      <w:r>
        <w:rPr>
          <w:rFonts w:ascii="Times New Roman" w:hAnsi="Times New Roman" w:cs="Times New Roman"/>
          <w:b/>
          <w:bCs/>
          <w:sz w:val="20"/>
          <w:szCs w:val="20"/>
        </w:rPr>
        <w:t xml:space="preserve">3 </w:t>
      </w:r>
      <w:r>
        <w:rPr>
          <w:rFonts w:ascii="Times New Roman" w:hAnsi="Times New Roman" w:cs="Times New Roman"/>
          <w:b/>
          <w:bCs/>
          <w:sz w:val="20"/>
          <w:szCs w:val="20"/>
          <w:lang w:val="en-PH"/>
        </w:rPr>
        <w:t>Data Collection</w:t>
      </w:r>
    </w:p>
    <w:p w14:paraId="1F9061C2" w14:textId="3C7F399F" w:rsidR="00B63EC2" w:rsidRDefault="008F208B" w:rsidP="00886E55">
      <w:pPr>
        <w:spacing w:line="240" w:lineRule="auto"/>
        <w:ind w:firstLine="270"/>
        <w:jc w:val="both"/>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733504" behindDoc="0" locked="0" layoutInCell="1" allowOverlap="1" wp14:anchorId="1A442CC2" wp14:editId="71003E27">
                <wp:simplePos x="0" y="0"/>
                <wp:positionH relativeFrom="margin">
                  <wp:posOffset>453542</wp:posOffset>
                </wp:positionH>
                <wp:positionV relativeFrom="paragraph">
                  <wp:posOffset>469697</wp:posOffset>
                </wp:positionV>
                <wp:extent cx="5531943" cy="21870"/>
                <wp:effectExtent l="38100" t="38100" r="69215" b="92710"/>
                <wp:wrapNone/>
                <wp:docPr id="26" name="Straight Connector 26"/>
                <wp:cNvGraphicFramePr/>
                <a:graphic xmlns:a="http://schemas.openxmlformats.org/drawingml/2006/main">
                  <a:graphicData uri="http://schemas.microsoft.com/office/word/2010/wordprocessingShape">
                    <wps:wsp>
                      <wps:cNvCnPr/>
                      <wps:spPr>
                        <a:xfrm>
                          <a:off x="0" y="0"/>
                          <a:ext cx="5531943" cy="21870"/>
                        </a:xfrm>
                        <a:prstGeom prst="line">
                          <a:avLst/>
                        </a:prstGeom>
                        <a:ln w="1270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0C561A22" id="Straight Connector 26" o:spid="_x0000_s1026" style="position:absolute;z-index:251733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5.7pt,37pt" to="471.3pt,3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" strokecolor="black [3200]" strokeweight="1pt">
                <v:shadow on="t" color="black" opacity="24903f" origin=",.5" offset="0,.55556mm"/>
                <w10:wrap anchorx="margin"/>
              </v:line>
            </w:pict>
          </mc:Fallback>
        </mc:AlternateContent>
      </w:r>
      <w:r w:rsidR="00B63EC2" w:rsidRPr="003A04AD">
        <w:rPr>
          <w:rFonts w:ascii="Times New Roman" w:hAnsi="Times New Roman" w:cs="Times New Roman"/>
          <w:sz w:val="20"/>
          <w:szCs w:val="20"/>
          <w:lang w:val="en-US"/>
        </w:rPr>
        <w:t xml:space="preserve">Student feedback was collected through an online survey consisting of open-ended questions that allowed respondents to freely </w:t>
      </w:r>
      <w:r w:rsidR="00B63EC2" w:rsidRPr="003A04AD">
        <w:rPr>
          <w:rFonts w:ascii="Times New Roman" w:hAnsi="Times New Roman" w:cs="Times New Roman"/>
          <w:sz w:val="20"/>
          <w:szCs w:val="20"/>
          <w:lang w:val="en-US"/>
        </w:rPr>
        <w:t>express their opinions regarding academic experiences and institutional services. All responses were anonymized to ensure confidentiality and ethical compliance.</w:t>
      </w:r>
    </w:p>
    <w:p w14:paraId="3A039F4A" w14:textId="612079A2" w:rsidR="00B63EC2" w:rsidRDefault="00B63EC2" w:rsidP="00E923D0">
      <w:pPr>
        <w:spacing w:line="240" w:lineRule="auto"/>
        <w:jc w:val="both"/>
        <w:rPr>
          <w:rFonts w:ascii="Times New Roman" w:hAnsi="Times New Roman" w:cs="Times New Roman"/>
          <w:sz w:val="20"/>
          <w:szCs w:val="20"/>
          <w:lang w:val="en-PH"/>
        </w:rPr>
      </w:pPr>
    </w:p>
    <w:p w14:paraId="3802A569" w14:textId="77777777" w:rsidR="00B63EC2" w:rsidRPr="00E923D0" w:rsidRDefault="00B63EC2" w:rsidP="00E923D0">
      <w:pPr>
        <w:spacing w:line="240" w:lineRule="auto"/>
        <w:jc w:val="both"/>
        <w:rPr>
          <w:rFonts w:ascii="Times New Roman" w:eastAsiaTheme="minorEastAsia" w:hAnsi="Times New Roman" w:cs="Times New Roman"/>
          <w:b/>
          <w:bCs/>
          <w:sz w:val="20"/>
          <w:szCs w:val="20"/>
          <w:lang w:val="en-PH"/>
        </w:rPr>
      </w:pPr>
      <w:r>
        <w:rPr>
          <w:rFonts w:ascii="Times New Roman" w:hAnsi="Times New Roman" w:cs="Times New Roman"/>
          <w:b/>
          <w:bCs/>
          <w:sz w:val="20"/>
          <w:szCs w:val="20"/>
          <w:lang w:val="en-PH"/>
        </w:rPr>
        <w:t xml:space="preserve">3.4 </w:t>
      </w:r>
      <w:r w:rsidRPr="00E923D0">
        <w:rPr>
          <w:rFonts w:ascii="Times New Roman" w:eastAsiaTheme="minorEastAsia" w:hAnsi="Times New Roman" w:cs="Times New Roman"/>
          <w:b/>
          <w:bCs/>
          <w:sz w:val="20"/>
          <w:szCs w:val="20"/>
          <w:lang w:val="en-PH"/>
        </w:rPr>
        <w:t>Dataset Description</w:t>
      </w:r>
    </w:p>
    <w:p w14:paraId="58908A94" w14:textId="77777777" w:rsidR="00B63EC2" w:rsidRDefault="00B63EC2" w:rsidP="003A04AD">
      <w:pPr>
        <w:spacing w:line="240" w:lineRule="auto"/>
        <w:jc w:val="both"/>
        <w:rPr>
          <w:rFonts w:ascii="Times New Roman" w:hAnsi="Times New Roman" w:cs="Times New Roman"/>
          <w:b/>
          <w:bCs/>
          <w:sz w:val="20"/>
          <w:szCs w:val="20"/>
          <w:lang w:val="en-PH"/>
        </w:rPr>
      </w:pPr>
    </w:p>
    <w:p w14:paraId="2CAF995E" w14:textId="735D682D" w:rsidR="00186CD0" w:rsidRPr="006D5F5C" w:rsidRDefault="00B63EC2" w:rsidP="006D5F5C">
      <w:pPr>
        <w:spacing w:line="240" w:lineRule="auto"/>
        <w:ind w:firstLine="720"/>
        <w:jc w:val="both"/>
        <w:rPr>
          <w:rFonts w:ascii="Times New Roman" w:hAnsi="Times New Roman" w:cs="Times New Roman"/>
          <w:sz w:val="20"/>
          <w:szCs w:val="20"/>
        </w:rPr>
      </w:pPr>
      <w:r w:rsidRPr="00E923D0">
        <w:rPr>
          <w:rFonts w:ascii="Times New Roman" w:hAnsi="Times New Roman" w:cs="Times New Roman"/>
          <w:sz w:val="20"/>
          <w:szCs w:val="20"/>
          <w:lang w:val="en-US"/>
        </w:rPr>
        <w:t>The dataset consisted of 241 manually annotated student feedback entries labeled as positive, neutral, or negative. Annotation was performed following predefined sentiment guidelines to ensure consistency. The dataset exhibited natural class imbalance, with positive and neutral sentiments occurring more frequently than negative ones. After cleaning and validation, all 241 entries were retained. A stratified 70/30 train-test split was applied, resulting in 169 training samples and 72 test samples.</w:t>
      </w:r>
    </w:p>
    <w:p w14:paraId="525865F4" w14:textId="77777777" w:rsidR="00186CD0" w:rsidRDefault="00186CD0" w:rsidP="00E923D0">
      <w:pPr>
        <w:spacing w:line="240" w:lineRule="auto"/>
        <w:jc w:val="both"/>
        <w:rPr>
          <w:rFonts w:ascii="Times New Roman" w:hAnsi="Times New Roman" w:cs="Times New Roman"/>
          <w:b/>
          <w:bCs/>
          <w:sz w:val="20"/>
          <w:szCs w:val="20"/>
        </w:rPr>
      </w:pPr>
    </w:p>
    <w:p w14:paraId="2A77C842" w14:textId="090BF6DA" w:rsidR="00B63EC2" w:rsidRDefault="00D25971" w:rsidP="00E923D0">
      <w:pPr>
        <w:spacing w:line="240" w:lineRule="auto"/>
        <w:jc w:val="both"/>
        <w:rPr>
          <w:rFonts w:ascii="Times New Roman" w:hAnsi="Times New Roman" w:cs="Times New Roman"/>
          <w:b/>
          <w:bCs/>
          <w:sz w:val="20"/>
          <w:szCs w:val="20"/>
        </w:rPr>
      </w:pPr>
      <w:r>
        <w:rPr>
          <w:rFonts w:ascii="Times New Roman" w:hAnsi="Times New Roman" w:cs="Times New Roman"/>
          <w:b/>
          <w:bCs/>
          <w:sz w:val="20"/>
          <w:szCs w:val="20"/>
        </w:rPr>
        <w:t>3.5 Data</w:t>
      </w:r>
      <w:r w:rsidR="00B63EC2">
        <w:rPr>
          <w:rFonts w:ascii="Times New Roman" w:hAnsi="Times New Roman" w:cs="Times New Roman"/>
          <w:b/>
          <w:bCs/>
          <w:sz w:val="20"/>
          <w:szCs w:val="20"/>
        </w:rPr>
        <w:t xml:space="preserve"> Preparation and Pre-Processing</w:t>
      </w:r>
    </w:p>
    <w:p w14:paraId="504A4825" w14:textId="77777777" w:rsidR="00B63EC2" w:rsidRDefault="00B63EC2" w:rsidP="00E923D0">
      <w:pPr>
        <w:spacing w:line="240" w:lineRule="auto"/>
        <w:jc w:val="both"/>
        <w:rPr>
          <w:rFonts w:ascii="Times New Roman" w:hAnsi="Times New Roman" w:cs="Times New Roman"/>
          <w:b/>
          <w:bCs/>
          <w:sz w:val="20"/>
          <w:szCs w:val="20"/>
        </w:rPr>
      </w:pPr>
    </w:p>
    <w:p w14:paraId="446CFE45" w14:textId="43102A8A" w:rsidR="00B63EC2" w:rsidRDefault="00B63EC2" w:rsidP="004216C1">
      <w:pPr>
        <w:spacing w:after="240" w:line="240" w:lineRule="auto"/>
        <w:jc w:val="both"/>
        <w:rPr>
          <w:rFonts w:ascii="Times New Roman" w:hAnsi="Times New Roman" w:cs="Times New Roman"/>
          <w:sz w:val="20"/>
          <w:szCs w:val="20"/>
        </w:rPr>
      </w:pPr>
      <w:r w:rsidRPr="00E923D0">
        <w:rPr>
          <w:rFonts w:ascii="Times New Roman" w:hAnsi="Times New Roman" w:cs="Times New Roman"/>
          <w:sz w:val="20"/>
          <w:szCs w:val="20"/>
        </w:rPr>
        <w:tab/>
        <w:t>Data preprocessing was applied only to the training set to prevent information leakage. The steps included text normalization, T5-based data augmentation, and feature preparation. Contextual features were generated using the DeBERTa v3 tokenizer with a maximum sequence length of 128 tokens, covering approximately 95% of feedback lengths. Stop-word removal was intentionally omitted to preserve contextual information. Lexical features were extracted using a TF-IDF vectorizer to represent word and n-gram importance. Data augmentation was applied to underrepresented classes using a T5-based paraphrasing model to address class imbalance.</w:t>
      </w:r>
    </w:p>
    <w:p w14:paraId="24637064" w14:textId="5CC6A24A" w:rsidR="00B63EC2" w:rsidRDefault="00B63EC2" w:rsidP="00E923D0">
      <w:pPr>
        <w:spacing w:line="240" w:lineRule="auto"/>
        <w:jc w:val="both"/>
        <w:rPr>
          <w:rFonts w:ascii="Times New Roman" w:hAnsi="Times New Roman" w:cs="Times New Roman"/>
          <w:b/>
          <w:bCs/>
          <w:sz w:val="20"/>
          <w:szCs w:val="20"/>
        </w:rPr>
      </w:pPr>
      <w:r>
        <w:rPr>
          <w:rFonts w:ascii="Times New Roman" w:hAnsi="Times New Roman" w:cs="Times New Roman"/>
          <w:b/>
          <w:bCs/>
          <w:sz w:val="20"/>
          <w:szCs w:val="20"/>
        </w:rPr>
        <w:t>3.6 Model Architecture</w:t>
      </w:r>
    </w:p>
    <w:p w14:paraId="15DB5F35" w14:textId="76BFB7B1" w:rsidR="00B63EC2" w:rsidRPr="00BC04A8" w:rsidRDefault="00B63EC2" w:rsidP="00BC04A8">
      <w:pPr>
        <w:spacing w:line="240" w:lineRule="auto"/>
        <w:jc w:val="both"/>
        <w:rPr>
          <w:rFonts w:ascii="Times New Roman" w:hAnsi="Times New Roman" w:cs="Times New Roman"/>
          <w:sz w:val="20"/>
          <w:szCs w:val="20"/>
          <w:lang w:val="en-PH"/>
        </w:rPr>
      </w:pPr>
      <w:r>
        <w:rPr>
          <w:rFonts w:ascii="Times New Roman" w:hAnsi="Times New Roman" w:cs="Times New Roman"/>
          <w:b/>
          <w:bCs/>
          <w:sz w:val="20"/>
          <w:szCs w:val="20"/>
          <w:lang w:val="en-PH"/>
        </w:rPr>
        <w:t>1.</w:t>
      </w:r>
      <w:r>
        <w:rPr>
          <w:rFonts w:ascii="Times New Roman" w:hAnsi="Times New Roman" w:cs="Times New Roman"/>
          <w:b/>
          <w:bCs/>
          <w:sz w:val="20"/>
          <w:szCs w:val="20"/>
          <w:lang w:val="en-PH"/>
        </w:rPr>
        <w:tab/>
      </w:r>
      <w:r w:rsidRPr="00BC04A8">
        <w:rPr>
          <w:rFonts w:ascii="Times New Roman" w:hAnsi="Times New Roman" w:cs="Times New Roman"/>
          <w:sz w:val="20"/>
          <w:szCs w:val="20"/>
          <w:lang w:val="en-PH"/>
        </w:rPr>
        <w:t>Fine-Tuned DeBERTa Baseline Model: A single DeBERTa transformer model fine-tuned on the training dataset to serve as a strong baseline.</w:t>
      </w:r>
    </w:p>
    <w:p w14:paraId="1BE0348B" w14:textId="08075FD1" w:rsidR="00B63EC2" w:rsidRPr="00BC04A8" w:rsidRDefault="00B63EC2" w:rsidP="00BC04A8">
      <w:pPr>
        <w:spacing w:line="240" w:lineRule="auto"/>
        <w:jc w:val="both"/>
        <w:rPr>
          <w:rFonts w:ascii="Times New Roman" w:hAnsi="Times New Roman" w:cs="Times New Roman"/>
          <w:sz w:val="20"/>
          <w:szCs w:val="20"/>
          <w:lang w:val="en-PH"/>
        </w:rPr>
      </w:pPr>
      <w:r w:rsidRPr="00BC04A8">
        <w:rPr>
          <w:rFonts w:ascii="Times New Roman" w:hAnsi="Times New Roman" w:cs="Times New Roman"/>
          <w:b/>
          <w:bCs/>
          <w:sz w:val="20"/>
          <w:szCs w:val="20"/>
          <w:lang w:val="en-PH"/>
        </w:rPr>
        <w:t>2</w:t>
      </w:r>
      <w:r>
        <w:rPr>
          <w:rFonts w:ascii="Times New Roman" w:hAnsi="Times New Roman" w:cs="Times New Roman"/>
          <w:sz w:val="20"/>
          <w:szCs w:val="20"/>
          <w:lang w:val="en-PH"/>
        </w:rPr>
        <w:t>.</w:t>
      </w:r>
      <w:r>
        <w:rPr>
          <w:rFonts w:ascii="Times New Roman" w:hAnsi="Times New Roman" w:cs="Times New Roman"/>
          <w:sz w:val="20"/>
          <w:szCs w:val="20"/>
          <w:lang w:val="en-PH"/>
        </w:rPr>
        <w:tab/>
      </w:r>
      <w:r w:rsidRPr="00BC04A8">
        <w:rPr>
          <w:rFonts w:ascii="Times New Roman" w:hAnsi="Times New Roman" w:cs="Times New Roman"/>
          <w:sz w:val="20"/>
          <w:szCs w:val="20"/>
          <w:lang w:val="en-PH"/>
        </w:rPr>
        <w:t>Stacked Ensemble Model: A stacked generalization architecture integrating a K-Fold DeBERTa ensemble, Support Vector Machine (SVM), and LightGBM as base learners. Their predictions were combined using a Logistic Regression meta-classifier to improve robustness and generalization</w:t>
      </w:r>
    </w:p>
    <w:p w14:paraId="7286E401" w14:textId="77777777" w:rsidR="008F208B" w:rsidRDefault="00B63EC2" w:rsidP="008F208B">
      <w:pPr>
        <w:spacing w:before="100" w:beforeAutospacing="1" w:after="100" w:afterAutospacing="1" w:line="240" w:lineRule="auto"/>
        <w:ind w:left="720"/>
        <w:jc w:val="both"/>
        <w:rPr>
          <w:rFonts w:ascii="Times New Roman" w:eastAsia="Times New Roman" w:hAnsi="Times New Roman" w:cs="Times New Roman"/>
          <w:sz w:val="20"/>
          <w:szCs w:val="20"/>
          <w:lang w:val="en-US" w:eastAsia="en-US"/>
        </w:rPr>
      </w:pPr>
      <w:r w:rsidRPr="00BC04A8">
        <w:rPr>
          <w:rFonts w:ascii="Times New Roman" w:eastAsia="Times New Roman" w:hAnsi="Times New Roman" w:cs="Times New Roman"/>
          <w:sz w:val="20"/>
          <w:szCs w:val="20"/>
          <w:lang w:val="en-US" w:eastAsia="en-US"/>
        </w:rPr>
        <w:t xml:space="preserve">  </w:t>
      </w:r>
    </w:p>
    <w:p w14:paraId="01573804" w14:textId="77777777" w:rsidR="008F208B" w:rsidRDefault="008F208B" w:rsidP="008F208B">
      <w:pPr>
        <w:spacing w:before="100" w:beforeAutospacing="1" w:after="100" w:afterAutospacing="1" w:line="240" w:lineRule="auto"/>
        <w:ind w:left="720"/>
        <w:jc w:val="both"/>
        <w:rPr>
          <w:rFonts w:ascii="Times New Roman" w:eastAsia="Times New Roman" w:hAnsi="Times New Roman" w:cs="Times New Roman"/>
          <w:sz w:val="20"/>
          <w:szCs w:val="20"/>
          <w:lang w:val="en-US" w:eastAsia="en-US"/>
        </w:rPr>
      </w:pPr>
    </w:p>
    <w:p w14:paraId="034C8C7F" w14:textId="4489EFEC" w:rsidR="00B63EC2" w:rsidRPr="00BC04A8" w:rsidRDefault="008D6341" w:rsidP="008F208B">
      <w:pPr>
        <w:spacing w:before="100" w:beforeAutospacing="1" w:after="100" w:afterAutospacing="1" w:line="240" w:lineRule="auto"/>
        <w:ind w:left="720"/>
        <w:jc w:val="both"/>
        <w:rPr>
          <w:rFonts w:ascii="Times New Roman" w:eastAsia="Times New Roman" w:hAnsi="Times New Roman" w:cs="Times New Roman"/>
          <w:sz w:val="20"/>
          <w:szCs w:val="20"/>
          <w:lang w:val="en-US" w:eastAsia="en-US"/>
        </w:rPr>
      </w:pPr>
      <w:r>
        <w:rPr>
          <w:rFonts w:ascii="Times New Roman" w:hAnsi="Times New Roman" w:cs="Times New Roman"/>
          <w:b/>
          <w:noProof/>
          <w:sz w:val="30"/>
          <w:szCs w:val="30"/>
        </w:rPr>
        <w:lastRenderedPageBreak/>
        <mc:AlternateContent>
          <mc:Choice Requires="wps">
            <w:drawing>
              <wp:anchor distT="0" distB="0" distL="114300" distR="114300" simplePos="0" relativeHeight="251755008" behindDoc="0" locked="0" layoutInCell="1" allowOverlap="1" wp14:anchorId="736B9D7B" wp14:editId="7C970F4D">
                <wp:simplePos x="0" y="0"/>
                <wp:positionH relativeFrom="margin">
                  <wp:align>center</wp:align>
                </wp:positionH>
                <wp:positionV relativeFrom="paragraph">
                  <wp:posOffset>-96520</wp:posOffset>
                </wp:positionV>
                <wp:extent cx="5764378" cy="0"/>
                <wp:effectExtent l="38100" t="38100" r="65405" b="95250"/>
                <wp:wrapNone/>
                <wp:docPr id="35" name="Straight Connector 35"/>
                <wp:cNvGraphicFramePr/>
                <a:graphic xmlns:a="http://schemas.openxmlformats.org/drawingml/2006/main">
                  <a:graphicData uri="http://schemas.microsoft.com/office/word/2010/wordprocessingShape">
                    <wps:wsp>
                      <wps:cNvCnPr/>
                      <wps:spPr>
                        <a:xfrm>
                          <a:off x="0" y="0"/>
                          <a:ext cx="5764378" cy="0"/>
                        </a:xfrm>
                        <a:prstGeom prst="line">
                          <a:avLst/>
                        </a:prstGeom>
                        <a:ln w="12700"/>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5C352482" id="Straight Connector 35" o:spid="_x0000_s1026" style="position:absolute;z-index:251755008;visibility:visible;mso-wrap-style:square;mso-wrap-distance-left:9pt;mso-wrap-distance-top:0;mso-wrap-distance-right:9pt;mso-wrap-distance-bottom:0;mso-position-horizontal:center;mso-position-horizontal-relative:margin;mso-position-vertical:absolute;mso-position-vertical-relative:text" from="0,-7.6pt" to="453.9pt,-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" strokecolor="black [3200]" strokeweight="1pt">
                <v:shadow on="t" color="black" opacity="24903f" origin=",.5" offset="0,.55556mm"/>
                <w10:wrap anchorx="margin"/>
              </v:line>
            </w:pict>
          </mc:Fallback>
        </mc:AlternateContent>
      </w:r>
      <w:r w:rsidR="008F208B" w:rsidRPr="00DC08C8">
        <w:rPr>
          <w:noProof/>
          <w:sz w:val="24"/>
          <w:szCs w:val="24"/>
          <w:lang w:val="en-US" w:eastAsia="en-US"/>
        </w:rPr>
        <w:drawing>
          <wp:anchor distT="0" distB="0" distL="114300" distR="114300" simplePos="0" relativeHeight="251723264" behindDoc="0" locked="0" layoutInCell="1" allowOverlap="1" wp14:anchorId="67567519" wp14:editId="59174F8C">
            <wp:simplePos x="0" y="0"/>
            <wp:positionH relativeFrom="column">
              <wp:posOffset>77148</wp:posOffset>
            </wp:positionH>
            <wp:positionV relativeFrom="paragraph">
              <wp:posOffset>0</wp:posOffset>
            </wp:positionV>
            <wp:extent cx="2319020" cy="1377315"/>
            <wp:effectExtent l="0" t="0" r="5080" b="0"/>
            <wp:wrapTopAndBottom/>
            <wp:docPr id="623739600" name="Picture 1" descr="A diagram of data process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877157" name="Picture 1" descr="A diagram of data processing&#10;&#10;AI-generated content may be incorrect."/>
                    <pic:cNvPicPr/>
                  </pic:nvPicPr>
                  <pic:blipFill>
                    <a:blip r:embed="rId16"/>
                    <a:stretch>
                      <a:fillRect/>
                    </a:stretch>
                  </pic:blipFill>
                  <pic:spPr>
                    <a:xfrm>
                      <a:off x="0" y="0"/>
                      <a:ext cx="2319020" cy="1377315"/>
                    </a:xfrm>
                    <a:prstGeom prst="rect">
                      <a:avLst/>
                    </a:prstGeom>
                  </pic:spPr>
                </pic:pic>
              </a:graphicData>
            </a:graphic>
            <wp14:sizeRelH relativeFrom="margin">
              <wp14:pctWidth>0</wp14:pctWidth>
            </wp14:sizeRelH>
            <wp14:sizeRelV relativeFrom="margin">
              <wp14:pctHeight>0</wp14:pctHeight>
            </wp14:sizeRelV>
          </wp:anchor>
        </w:drawing>
      </w:r>
      <w:r w:rsidR="00B63EC2" w:rsidRPr="00BC04A8">
        <w:rPr>
          <w:rFonts w:ascii="Times New Roman" w:eastAsia="Times New Roman" w:hAnsi="Times New Roman" w:cs="Times New Roman"/>
          <w:sz w:val="20"/>
          <w:szCs w:val="20"/>
          <w:lang w:val="en-US" w:eastAsia="en-US"/>
        </w:rPr>
        <w:t>Fig</w:t>
      </w:r>
      <w:proofErr w:type="spellStart"/>
      <w:r w:rsidR="00B63EC2">
        <w:rPr>
          <w:rFonts w:ascii="Times New Roman" w:eastAsia="Times New Roman" w:hAnsi="Times New Roman" w:cs="Times New Roman"/>
          <w:sz w:val="20"/>
          <w:szCs w:val="20"/>
          <w:lang w:eastAsia="en-US"/>
        </w:rPr>
        <w:t>ure</w:t>
      </w:r>
      <w:proofErr w:type="spellEnd"/>
      <w:r w:rsidR="00B63EC2">
        <w:rPr>
          <w:rFonts w:ascii="Times New Roman" w:eastAsia="Times New Roman" w:hAnsi="Times New Roman" w:cs="Times New Roman"/>
          <w:sz w:val="20"/>
          <w:szCs w:val="20"/>
          <w:lang w:eastAsia="en-US"/>
        </w:rPr>
        <w:t xml:space="preserve"> </w:t>
      </w:r>
      <w:r w:rsidR="00B63EC2" w:rsidRPr="00BC04A8">
        <w:rPr>
          <w:rFonts w:ascii="Times New Roman" w:eastAsia="Times New Roman" w:hAnsi="Times New Roman" w:cs="Times New Roman"/>
          <w:sz w:val="20"/>
          <w:szCs w:val="20"/>
          <w:lang w:val="en-US" w:eastAsia="en-US"/>
        </w:rPr>
        <w:t>2: Architecture Diagram</w:t>
      </w:r>
    </w:p>
    <w:p w14:paraId="205284A2" w14:textId="7454FDEB" w:rsidR="008F208B" w:rsidRDefault="008F208B" w:rsidP="00BC04A8">
      <w:pPr>
        <w:spacing w:line="240" w:lineRule="auto"/>
        <w:ind w:left="720" w:hanging="720"/>
        <w:jc w:val="both"/>
        <w:rPr>
          <w:rFonts w:ascii="Times New Roman" w:hAnsi="Times New Roman" w:cs="Times New Roman"/>
          <w:b/>
          <w:bCs/>
          <w:sz w:val="20"/>
          <w:szCs w:val="20"/>
          <w:lang w:val="en-PH"/>
        </w:rPr>
      </w:pPr>
    </w:p>
    <w:p w14:paraId="2AB68901" w14:textId="7B42284D" w:rsidR="00B63EC2" w:rsidRDefault="00B63EC2" w:rsidP="00BC04A8">
      <w:pPr>
        <w:spacing w:line="240" w:lineRule="auto"/>
        <w:ind w:left="720" w:hanging="720"/>
        <w:jc w:val="both"/>
        <w:rPr>
          <w:rFonts w:ascii="Times New Roman" w:hAnsi="Times New Roman" w:cs="Times New Roman"/>
          <w:b/>
          <w:bCs/>
          <w:sz w:val="20"/>
          <w:szCs w:val="20"/>
          <w:lang w:val="en-PH"/>
        </w:rPr>
      </w:pPr>
      <w:r>
        <w:rPr>
          <w:rFonts w:ascii="Times New Roman" w:hAnsi="Times New Roman" w:cs="Times New Roman"/>
          <w:b/>
          <w:bCs/>
          <w:sz w:val="20"/>
          <w:szCs w:val="20"/>
          <w:lang w:val="en-PH"/>
        </w:rPr>
        <w:t>3.7 Training Procedure</w:t>
      </w:r>
    </w:p>
    <w:p w14:paraId="37B2ACEE" w14:textId="1097ECE2" w:rsidR="00B63EC2" w:rsidRDefault="00B63EC2" w:rsidP="00BC04A8">
      <w:pPr>
        <w:spacing w:line="240" w:lineRule="auto"/>
        <w:ind w:firstLine="720"/>
        <w:jc w:val="both"/>
        <w:rPr>
          <w:rFonts w:ascii="Times New Roman" w:hAnsi="Times New Roman" w:cs="Times New Roman"/>
          <w:sz w:val="20"/>
          <w:szCs w:val="20"/>
        </w:rPr>
      </w:pPr>
    </w:p>
    <w:p w14:paraId="24E93A6D" w14:textId="0CF31AB6" w:rsidR="00B63EC2" w:rsidRDefault="00B63EC2" w:rsidP="004216C1">
      <w:pPr>
        <w:spacing w:after="240" w:line="240" w:lineRule="auto"/>
        <w:ind w:firstLine="720"/>
        <w:jc w:val="both"/>
        <w:rPr>
          <w:rFonts w:ascii="Times New Roman" w:hAnsi="Times New Roman" w:cs="Times New Roman"/>
          <w:sz w:val="20"/>
          <w:szCs w:val="20"/>
        </w:rPr>
      </w:pPr>
      <w:r w:rsidRPr="00BC04A8">
        <w:rPr>
          <w:rFonts w:ascii="Times New Roman" w:hAnsi="Times New Roman" w:cs="Times New Roman"/>
          <w:sz w:val="20"/>
          <w:szCs w:val="20"/>
          <w:lang w:val="en-US"/>
        </w:rPr>
        <w:t>Model training followed a standardized procedure to ensure reproducibility. A stratified 5-Fold cross-validation strategy was employed for the base learners to generate out-of-fold predictions. The DeBERTa models were fine-tuned using Focal Loss to mitigate class imbalance and Early Stopping to prevent overfitting. Classical machine learning models (SVM and LightGBM) were trained on hybrid features combining contextual and lexical representations. The final Logistic Regression meta-classifier was trained using base-learner predictions as input features.</w:t>
      </w:r>
    </w:p>
    <w:p w14:paraId="2273305B" w14:textId="594586E3" w:rsidR="00B63EC2" w:rsidRDefault="00B63EC2" w:rsidP="00BC04A8">
      <w:pPr>
        <w:spacing w:line="240" w:lineRule="auto"/>
        <w:jc w:val="both"/>
        <w:rPr>
          <w:rFonts w:ascii="Times New Roman" w:hAnsi="Times New Roman" w:cs="Times New Roman"/>
          <w:b/>
          <w:bCs/>
          <w:sz w:val="20"/>
          <w:szCs w:val="20"/>
        </w:rPr>
      </w:pPr>
      <w:r>
        <w:rPr>
          <w:rFonts w:ascii="Times New Roman" w:hAnsi="Times New Roman" w:cs="Times New Roman"/>
          <w:b/>
          <w:bCs/>
          <w:sz w:val="20"/>
          <w:szCs w:val="20"/>
        </w:rPr>
        <w:t>3.8 Hyperparameter Configuration</w:t>
      </w:r>
    </w:p>
    <w:p w14:paraId="3812D4D9" w14:textId="77777777" w:rsidR="00B63EC2" w:rsidRDefault="00B63EC2" w:rsidP="00BC04A8">
      <w:pPr>
        <w:spacing w:line="240" w:lineRule="auto"/>
        <w:jc w:val="both"/>
        <w:rPr>
          <w:rFonts w:ascii="Times New Roman" w:hAnsi="Times New Roman" w:cs="Times New Roman"/>
          <w:b/>
          <w:bCs/>
          <w:sz w:val="20"/>
          <w:szCs w:val="20"/>
        </w:rPr>
      </w:pPr>
    </w:p>
    <w:p w14:paraId="457C4EBD" w14:textId="210988E2" w:rsidR="00B63EC2" w:rsidRDefault="00B63EC2" w:rsidP="003F3A33">
      <w:pPr>
        <w:spacing w:line="240" w:lineRule="auto"/>
        <w:ind w:firstLine="720"/>
        <w:jc w:val="both"/>
        <w:rPr>
          <w:rFonts w:ascii="Times New Roman" w:hAnsi="Times New Roman" w:cs="Times New Roman"/>
          <w:sz w:val="20"/>
          <w:szCs w:val="20"/>
        </w:rPr>
      </w:pPr>
      <w:r w:rsidRPr="003F3A33">
        <w:rPr>
          <w:rFonts w:ascii="Times New Roman" w:hAnsi="Times New Roman" w:cs="Times New Roman"/>
          <w:sz w:val="20"/>
          <w:szCs w:val="20"/>
          <w:lang w:val="en-US"/>
        </w:rPr>
        <w:t>Key hyperparameters were documented to ensure transparency and reproducibility. DeBERTa utilized the AdamW optimizer with a learning rate of 2e-5, batch size of 16, and weight decay of 0.01. SVM employed an RBF kernel with optimized regularization parameters, while LightGBM used gradient boosting with 200 estimators. The meta-classifier applied L2-regularized Logistic Regression.</w:t>
      </w:r>
    </w:p>
    <w:p w14:paraId="4CE5948E" w14:textId="39F9F3BE" w:rsidR="00B63EC2" w:rsidRDefault="00B63EC2" w:rsidP="003F3A33">
      <w:pPr>
        <w:spacing w:line="240" w:lineRule="auto"/>
        <w:jc w:val="both"/>
        <w:rPr>
          <w:rFonts w:ascii="Times New Roman" w:hAnsi="Times New Roman" w:cs="Times New Roman"/>
          <w:sz w:val="20"/>
          <w:szCs w:val="20"/>
        </w:rPr>
      </w:pPr>
    </w:p>
    <w:p w14:paraId="552A3306" w14:textId="0584799A" w:rsidR="00B63EC2" w:rsidRPr="004216C1" w:rsidRDefault="00B63EC2" w:rsidP="004216C1">
      <w:pPr>
        <w:spacing w:after="240" w:line="240" w:lineRule="auto"/>
        <w:jc w:val="both"/>
        <w:rPr>
          <w:rFonts w:ascii="Times New Roman" w:hAnsi="Times New Roman" w:cs="Times New Roman"/>
          <w:b/>
          <w:bCs/>
          <w:sz w:val="20"/>
          <w:szCs w:val="20"/>
        </w:rPr>
      </w:pPr>
      <w:r>
        <w:rPr>
          <w:rFonts w:ascii="Times New Roman" w:hAnsi="Times New Roman" w:cs="Times New Roman"/>
          <w:b/>
          <w:bCs/>
          <w:sz w:val="20"/>
          <w:szCs w:val="20"/>
          <w:lang w:val="en-PH"/>
        </w:rPr>
        <w:t xml:space="preserve">3.9 </w:t>
      </w:r>
      <w:r w:rsidRPr="003F3A33">
        <w:rPr>
          <w:rFonts w:ascii="Times New Roman" w:hAnsi="Times New Roman" w:cs="Times New Roman"/>
          <w:b/>
          <w:bCs/>
          <w:sz w:val="20"/>
          <w:szCs w:val="20"/>
          <w:lang w:val="en-US"/>
        </w:rPr>
        <w:t>Evaluation Metrics and Validation</w:t>
      </w:r>
    </w:p>
    <w:p w14:paraId="4EF448F7" w14:textId="01FCF7A9" w:rsidR="00B63EC2" w:rsidRDefault="00B63EC2" w:rsidP="003F3A33">
      <w:pPr>
        <w:spacing w:line="240" w:lineRule="auto"/>
        <w:ind w:firstLine="720"/>
        <w:jc w:val="both"/>
        <w:rPr>
          <w:rFonts w:ascii="Times New Roman" w:hAnsi="Times New Roman" w:cs="Times New Roman"/>
          <w:sz w:val="20"/>
          <w:szCs w:val="20"/>
        </w:rPr>
      </w:pPr>
      <w:r w:rsidRPr="003F3A33">
        <w:rPr>
          <w:rFonts w:ascii="Times New Roman" w:hAnsi="Times New Roman" w:cs="Times New Roman"/>
          <w:sz w:val="20"/>
          <w:szCs w:val="20"/>
          <w:lang w:val="en-US"/>
        </w:rPr>
        <w:t>Model performance was evaluated using accuracy, precision, recall, and F1-score. Confusion matrices were generated to analyze misclassification patterns. To assess the statistical significance of performance differences between the baseline and ensemble models, paired t-tests and McNemar’s tests were conducted at a significance level of α = 0.05.</w:t>
      </w:r>
      <w:r w:rsidR="00081700" w:rsidRPr="00081700">
        <w:rPr>
          <w:rFonts w:ascii="Times New Roman" w:hAnsi="Times New Roman" w:cs="Times New Roman"/>
          <w:noProof/>
          <w:sz w:val="20"/>
          <w:szCs w:val="20"/>
        </w:rPr>
        <w:t xml:space="preserve"> </w:t>
      </w:r>
    </w:p>
    <w:p w14:paraId="0CA01921" w14:textId="640D4582" w:rsidR="00B63EC2" w:rsidRDefault="00B63EC2" w:rsidP="003F3A33">
      <w:pPr>
        <w:spacing w:line="240" w:lineRule="auto"/>
        <w:jc w:val="both"/>
        <w:rPr>
          <w:rFonts w:ascii="Times New Roman" w:hAnsi="Times New Roman" w:cs="Times New Roman"/>
          <w:sz w:val="20"/>
          <w:szCs w:val="20"/>
        </w:rPr>
      </w:pPr>
    </w:p>
    <w:p w14:paraId="534DABF8" w14:textId="58B95FEF" w:rsidR="00B63EC2" w:rsidRPr="004216C1" w:rsidRDefault="00B63EC2" w:rsidP="004216C1">
      <w:pPr>
        <w:spacing w:after="240" w:line="240" w:lineRule="auto"/>
        <w:jc w:val="both"/>
        <w:rPr>
          <w:rFonts w:ascii="Times New Roman" w:eastAsiaTheme="minorEastAsia" w:hAnsi="Times New Roman" w:cs="Times New Roman"/>
          <w:b/>
          <w:bCs/>
          <w:sz w:val="20"/>
          <w:szCs w:val="20"/>
          <w:lang w:val="en-PH"/>
        </w:rPr>
      </w:pPr>
      <w:r>
        <w:rPr>
          <w:rFonts w:ascii="Times New Roman" w:hAnsi="Times New Roman" w:cs="Times New Roman"/>
          <w:b/>
          <w:bCs/>
          <w:sz w:val="20"/>
          <w:szCs w:val="20"/>
        </w:rPr>
        <w:t xml:space="preserve">3.10 </w:t>
      </w:r>
      <w:r w:rsidRPr="003F3A33">
        <w:rPr>
          <w:rFonts w:ascii="Times New Roman" w:eastAsiaTheme="minorEastAsia" w:hAnsi="Times New Roman" w:cs="Times New Roman"/>
          <w:b/>
          <w:bCs/>
          <w:sz w:val="20"/>
          <w:szCs w:val="20"/>
          <w:lang w:val="en-PH"/>
        </w:rPr>
        <w:t>System Implementation</w:t>
      </w:r>
    </w:p>
    <w:p w14:paraId="3E77EBF1" w14:textId="74E306D4" w:rsidR="00B63EC2" w:rsidRDefault="008F208B" w:rsidP="004216C1">
      <w:pPr>
        <w:spacing w:after="240" w:line="240" w:lineRule="auto"/>
        <w:ind w:firstLine="720"/>
        <w:jc w:val="both"/>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735552" behindDoc="0" locked="0" layoutInCell="1" allowOverlap="1" wp14:anchorId="0220E925" wp14:editId="6F849046">
                <wp:simplePos x="0" y="0"/>
                <wp:positionH relativeFrom="margin">
                  <wp:posOffset>-448310</wp:posOffset>
                </wp:positionH>
                <wp:positionV relativeFrom="paragraph">
                  <wp:posOffset>597205</wp:posOffset>
                </wp:positionV>
                <wp:extent cx="5872582" cy="0"/>
                <wp:effectExtent l="38100" t="38100" r="71120" b="95250"/>
                <wp:wrapNone/>
                <wp:docPr id="27" name="Straight Connector 27"/>
                <wp:cNvGraphicFramePr/>
                <a:graphic xmlns:a="http://schemas.openxmlformats.org/drawingml/2006/main">
                  <a:graphicData uri="http://schemas.microsoft.com/office/word/2010/wordprocessingShape">
                    <wps:wsp>
                      <wps:cNvCnPr/>
                      <wps:spPr>
                        <a:xfrm>
                          <a:off x="0" y="0"/>
                          <a:ext cx="5872582" cy="0"/>
                        </a:xfrm>
                        <a:prstGeom prst="line">
                          <a:avLst/>
                        </a:prstGeom>
                        <a:ln w="1270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6D84EC2F" id="Straight Connector 27" o:spid="_x0000_s1026" style="position:absolute;z-index:251735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5.3pt,47pt" to="427.1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" strokecolor="black [3200]" strokeweight="1pt">
                <v:shadow on="t" color="black" opacity="24903f" origin=",.5" offset="0,.55556mm"/>
                <w10:wrap anchorx="margin"/>
              </v:line>
            </w:pict>
          </mc:Fallback>
        </mc:AlternateContent>
      </w:r>
      <w:r w:rsidR="00B63EC2" w:rsidRPr="003F3A33">
        <w:rPr>
          <w:rFonts w:ascii="Times New Roman" w:hAnsi="Times New Roman" w:cs="Times New Roman"/>
          <w:sz w:val="20"/>
          <w:szCs w:val="20"/>
          <w:lang w:val="en-US"/>
        </w:rPr>
        <w:t xml:space="preserve">The final model was deployed as a Streamlit-based web application to demonstrate real-time sentiment analysis. The system </w:t>
      </w:r>
      <w:r w:rsidR="00B63EC2" w:rsidRPr="003F3A33">
        <w:rPr>
          <w:rFonts w:ascii="Times New Roman" w:hAnsi="Times New Roman" w:cs="Times New Roman"/>
          <w:sz w:val="20"/>
          <w:szCs w:val="20"/>
          <w:lang w:val="en-US"/>
        </w:rPr>
        <w:t>integrates all trained components, including the TF-IDF vectorizer, DeBERTa ensemble, SVM, LightGBM, and Logistic Regression meta-classifier. The interface enables institutional stakeholders to analyze student feedback efficiently and supports data-driven decision-making.</w:t>
      </w:r>
      <w:r w:rsidR="00081700" w:rsidRPr="00081700">
        <w:rPr>
          <w:rFonts w:ascii="Times New Roman" w:hAnsi="Times New Roman" w:cs="Times New Roman"/>
          <w:noProof/>
          <w:sz w:val="20"/>
          <w:szCs w:val="20"/>
        </w:rPr>
        <w:t xml:space="preserve"> </w:t>
      </w:r>
    </w:p>
    <w:p w14:paraId="19A35F89" w14:textId="77777777" w:rsidR="00B63EC2" w:rsidRPr="003F3A33" w:rsidRDefault="00B63EC2" w:rsidP="003F3A33">
      <w:pPr>
        <w:spacing w:line="240" w:lineRule="auto"/>
        <w:jc w:val="both"/>
        <w:rPr>
          <w:rFonts w:ascii="Times New Roman" w:eastAsiaTheme="minorEastAsia" w:hAnsi="Times New Roman" w:cs="Times New Roman"/>
          <w:b/>
          <w:bCs/>
          <w:sz w:val="20"/>
          <w:szCs w:val="20"/>
          <w:lang w:val="en-PH"/>
        </w:rPr>
      </w:pPr>
      <w:r>
        <w:rPr>
          <w:rFonts w:ascii="Times New Roman" w:hAnsi="Times New Roman" w:cs="Times New Roman"/>
          <w:b/>
          <w:bCs/>
          <w:sz w:val="20"/>
          <w:szCs w:val="20"/>
        </w:rPr>
        <w:t xml:space="preserve">3.11 </w:t>
      </w:r>
      <w:r w:rsidRPr="003F3A33">
        <w:rPr>
          <w:rFonts w:ascii="Times New Roman" w:eastAsiaTheme="minorEastAsia" w:hAnsi="Times New Roman" w:cs="Times New Roman"/>
          <w:b/>
          <w:bCs/>
          <w:sz w:val="20"/>
          <w:szCs w:val="20"/>
          <w:lang w:val="en-PH"/>
        </w:rPr>
        <w:t>Ethical Considerations</w:t>
      </w:r>
    </w:p>
    <w:p w14:paraId="2B94BC39" w14:textId="77777777" w:rsidR="00B63EC2" w:rsidRDefault="00B63EC2" w:rsidP="003F3A33">
      <w:pPr>
        <w:spacing w:line="240" w:lineRule="auto"/>
        <w:jc w:val="both"/>
        <w:rPr>
          <w:rFonts w:ascii="Times New Roman" w:hAnsi="Times New Roman" w:cs="Times New Roman"/>
          <w:b/>
          <w:bCs/>
          <w:sz w:val="20"/>
          <w:szCs w:val="20"/>
          <w:lang w:val="en-PH"/>
        </w:rPr>
      </w:pPr>
    </w:p>
    <w:p w14:paraId="0405AC0E" w14:textId="5C6B5E92" w:rsidR="00B63EC2" w:rsidRDefault="00B63EC2" w:rsidP="003F3A33">
      <w:pPr>
        <w:spacing w:line="240" w:lineRule="auto"/>
        <w:ind w:firstLine="720"/>
        <w:jc w:val="both"/>
        <w:rPr>
          <w:rFonts w:ascii="Times New Roman" w:hAnsi="Times New Roman" w:cs="Times New Roman"/>
          <w:sz w:val="20"/>
          <w:szCs w:val="20"/>
        </w:rPr>
      </w:pPr>
      <w:r w:rsidRPr="003F3A33">
        <w:rPr>
          <w:rFonts w:ascii="Times New Roman" w:hAnsi="Times New Roman" w:cs="Times New Roman"/>
          <w:sz w:val="20"/>
          <w:szCs w:val="20"/>
          <w:lang w:val="en-US"/>
        </w:rPr>
        <w:t>Ethical standards were strictly observed throughout the study. Informed consent was obtained from all participants, and all data were anonymized to protect privacy. The dataset was securely stored and used solely for academic research purposes.</w:t>
      </w:r>
    </w:p>
    <w:p w14:paraId="4D96B55B" w14:textId="483E1CDD" w:rsidR="00B63EC2" w:rsidRDefault="00B63EC2" w:rsidP="003F3A33">
      <w:pPr>
        <w:spacing w:line="240" w:lineRule="auto"/>
        <w:jc w:val="both"/>
        <w:rPr>
          <w:rFonts w:ascii="Times New Roman" w:hAnsi="Times New Roman" w:cs="Times New Roman"/>
          <w:b/>
          <w:bCs/>
          <w:sz w:val="20"/>
          <w:szCs w:val="20"/>
        </w:rPr>
      </w:pPr>
    </w:p>
    <w:p w14:paraId="29B8422C" w14:textId="63CBDDC3" w:rsidR="00B63EC2" w:rsidRDefault="00B63EC2" w:rsidP="003F3A33">
      <w:pPr>
        <w:spacing w:line="240" w:lineRule="auto"/>
        <w:jc w:val="both"/>
        <w:rPr>
          <w:rFonts w:ascii="Times New Roman" w:hAnsi="Times New Roman" w:cs="Times New Roman"/>
          <w:b/>
          <w:bCs/>
          <w:sz w:val="20"/>
          <w:szCs w:val="20"/>
        </w:rPr>
      </w:pPr>
      <w:r>
        <w:rPr>
          <w:rFonts w:ascii="Times New Roman" w:hAnsi="Times New Roman" w:cs="Times New Roman"/>
          <w:b/>
          <w:bCs/>
          <w:sz w:val="20"/>
          <w:szCs w:val="20"/>
        </w:rPr>
        <w:t xml:space="preserve">3.12 </w:t>
      </w:r>
      <w:r w:rsidRPr="003F3A33">
        <w:rPr>
          <w:rFonts w:ascii="Times New Roman" w:hAnsi="Times New Roman" w:cs="Times New Roman"/>
          <w:b/>
          <w:bCs/>
          <w:sz w:val="20"/>
          <w:szCs w:val="20"/>
        </w:rPr>
        <w:t>Limitations</w:t>
      </w:r>
    </w:p>
    <w:p w14:paraId="1CCF4ADC" w14:textId="77777777" w:rsidR="00B63EC2" w:rsidRDefault="00B63EC2" w:rsidP="003F3A33">
      <w:pPr>
        <w:spacing w:line="240" w:lineRule="auto"/>
        <w:jc w:val="both"/>
        <w:rPr>
          <w:rFonts w:ascii="Times New Roman" w:hAnsi="Times New Roman" w:cs="Times New Roman"/>
          <w:b/>
          <w:bCs/>
          <w:sz w:val="20"/>
          <w:szCs w:val="20"/>
        </w:rPr>
      </w:pPr>
    </w:p>
    <w:p w14:paraId="5777883A" w14:textId="72817CD3" w:rsidR="00B63EC2" w:rsidRPr="003F3A33" w:rsidRDefault="00B63EC2" w:rsidP="003F3A33">
      <w:pPr>
        <w:spacing w:line="240" w:lineRule="auto"/>
        <w:jc w:val="both"/>
        <w:rPr>
          <w:rFonts w:ascii="Times New Roman" w:hAnsi="Times New Roman" w:cs="Times New Roman"/>
          <w:sz w:val="20"/>
          <w:szCs w:val="20"/>
        </w:rPr>
      </w:pPr>
      <w:r w:rsidRPr="003F3A33">
        <w:rPr>
          <w:rFonts w:ascii="Times New Roman" w:hAnsi="Times New Roman" w:cs="Times New Roman"/>
          <w:sz w:val="20"/>
          <w:szCs w:val="20"/>
        </w:rPr>
        <w:tab/>
        <w:t>The study is limited by its localized dataset, which may restrict generalizability to other academic departments. Additionally, sentiment classification was limited to three broad categories and did not capture nuanced emotional states. The computational cost of the stacked ensemble also limits scalability, positioning the system as a proof-of-concept rather than a fully optimized production solution.</w:t>
      </w:r>
    </w:p>
    <w:p w14:paraId="1FB1FCA7" w14:textId="0C631273" w:rsidR="00B63EC2" w:rsidRPr="003F3A33" w:rsidRDefault="00B63EC2" w:rsidP="003F3A33">
      <w:pPr>
        <w:spacing w:line="240" w:lineRule="auto"/>
        <w:jc w:val="both"/>
        <w:rPr>
          <w:rFonts w:ascii="Times New Roman" w:hAnsi="Times New Roman" w:cs="Times New Roman"/>
          <w:b/>
          <w:bCs/>
          <w:sz w:val="20"/>
          <w:szCs w:val="20"/>
          <w:lang w:val="en-PH"/>
        </w:rPr>
      </w:pPr>
    </w:p>
    <w:p w14:paraId="0A365582" w14:textId="78FFB985" w:rsidR="00B63EC2" w:rsidRPr="00BC383F" w:rsidRDefault="00B63EC2" w:rsidP="00886E55">
      <w:pPr>
        <w:spacing w:before="240" w:after="240" w:line="240" w:lineRule="auto"/>
        <w:jc w:val="both"/>
        <w:rPr>
          <w:rFonts w:ascii="Times New Roman" w:hAnsi="Times New Roman" w:cs="Times New Roman"/>
          <w:b/>
          <w:bCs/>
          <w:sz w:val="20"/>
          <w:szCs w:val="20"/>
        </w:rPr>
      </w:pPr>
      <w:r w:rsidRPr="00BC383F">
        <w:rPr>
          <w:rFonts w:ascii="Times New Roman" w:hAnsi="Times New Roman" w:cs="Times New Roman"/>
          <w:b/>
          <w:bCs/>
          <w:sz w:val="20"/>
          <w:szCs w:val="20"/>
        </w:rPr>
        <w:t>4. RESULTS AND DISCUSSION</w:t>
      </w:r>
    </w:p>
    <w:p w14:paraId="2D2246FD" w14:textId="7C29DC18" w:rsidR="00DB088B" w:rsidRDefault="00DB088B" w:rsidP="003F3A33">
      <w:pPr>
        <w:ind w:right="7"/>
        <w:jc w:val="both"/>
        <w:rPr>
          <w:rFonts w:ascii="Times New Roman" w:hAnsi="Times New Roman" w:cs="Times New Roman"/>
          <w:sz w:val="20"/>
          <w:szCs w:val="20"/>
        </w:rPr>
      </w:pPr>
      <w:r w:rsidRPr="00DB088B">
        <w:rPr>
          <w:rFonts w:ascii="Times New Roman" w:hAnsi="Times New Roman" w:cs="Times New Roman"/>
          <w:sz w:val="20"/>
          <w:szCs w:val="20"/>
        </w:rPr>
        <w:t xml:space="preserve">This study developed and evaluated a sentiment analysis system for classifying student feedback at Laguna State Polytechnic University–Los Baños Campus using deep learning and natural language processing. Manually annotated feedback was </w:t>
      </w:r>
      <w:r w:rsidR="0038573E" w:rsidRPr="00DB088B">
        <w:rPr>
          <w:rFonts w:ascii="Times New Roman" w:hAnsi="Times New Roman" w:cs="Times New Roman"/>
          <w:sz w:val="20"/>
          <w:szCs w:val="20"/>
        </w:rPr>
        <w:t>labelled</w:t>
      </w:r>
      <w:r w:rsidRPr="00DB088B">
        <w:rPr>
          <w:rFonts w:ascii="Times New Roman" w:hAnsi="Times New Roman" w:cs="Times New Roman"/>
          <w:sz w:val="20"/>
          <w:szCs w:val="20"/>
        </w:rPr>
        <w:t xml:space="preserve"> as positive, neutral, or negative, and two models were implemented: a fine-tuned DeBERTa transformer and a stacked ensemble of transformer-based and classical classifiers. After </w:t>
      </w:r>
      <w:r w:rsidR="0038573E" w:rsidRPr="00DB088B">
        <w:rPr>
          <w:rFonts w:ascii="Times New Roman" w:hAnsi="Times New Roman" w:cs="Times New Roman"/>
          <w:sz w:val="20"/>
          <w:szCs w:val="20"/>
        </w:rPr>
        <w:t>pre-processing</w:t>
      </w:r>
      <w:r w:rsidRPr="00DB088B">
        <w:rPr>
          <w:rFonts w:ascii="Times New Roman" w:hAnsi="Times New Roman" w:cs="Times New Roman"/>
          <w:sz w:val="20"/>
          <w:szCs w:val="20"/>
        </w:rPr>
        <w:t>, augmentation, and stratified splitting, evaluation results showed DeBERTa outperformed the ensemble, while error analysis revealed challenges in handling polite criticism and mixed sentiments.</w:t>
      </w:r>
    </w:p>
    <w:p w14:paraId="4938BC83" w14:textId="30A57044" w:rsidR="00B63EC2" w:rsidRPr="003F3A33" w:rsidRDefault="008D6341" w:rsidP="003F3A33">
      <w:pPr>
        <w:ind w:right="7"/>
        <w:jc w:val="both"/>
        <w:rPr>
          <w:rFonts w:ascii="Times New Roman" w:hAnsi="Times New Roman" w:cs="Times New Roman"/>
          <w:sz w:val="20"/>
          <w:szCs w:val="20"/>
        </w:rPr>
      </w:pPr>
      <w:r>
        <w:rPr>
          <w:rFonts w:ascii="Times New Roman" w:hAnsi="Times New Roman" w:cs="Times New Roman"/>
          <w:b/>
          <w:noProof/>
          <w:sz w:val="30"/>
          <w:szCs w:val="30"/>
        </w:rPr>
        <w:lastRenderedPageBreak/>
        <mc:AlternateContent>
          <mc:Choice Requires="wps">
            <w:drawing>
              <wp:anchor distT="0" distB="0" distL="114300" distR="114300" simplePos="0" relativeHeight="251757056" behindDoc="0" locked="0" layoutInCell="1" allowOverlap="1" wp14:anchorId="4D612902" wp14:editId="55D0A3D6">
                <wp:simplePos x="0" y="0"/>
                <wp:positionH relativeFrom="margin">
                  <wp:align>center</wp:align>
                </wp:positionH>
                <wp:positionV relativeFrom="paragraph">
                  <wp:posOffset>-93574</wp:posOffset>
                </wp:positionV>
                <wp:extent cx="5764378" cy="0"/>
                <wp:effectExtent l="38100" t="38100" r="65405" b="95250"/>
                <wp:wrapNone/>
                <wp:docPr id="36" name="Straight Connector 36"/>
                <wp:cNvGraphicFramePr/>
                <a:graphic xmlns:a="http://schemas.openxmlformats.org/drawingml/2006/main">
                  <a:graphicData uri="http://schemas.microsoft.com/office/word/2010/wordprocessingShape">
                    <wps:wsp>
                      <wps:cNvCnPr/>
                      <wps:spPr>
                        <a:xfrm>
                          <a:off x="0" y="0"/>
                          <a:ext cx="5764378" cy="0"/>
                        </a:xfrm>
                        <a:prstGeom prst="line">
                          <a:avLst/>
                        </a:prstGeom>
                        <a:ln w="12700"/>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38399148" id="Straight Connector 36" o:spid="_x0000_s1026" style="position:absolute;z-index:251757056;visibility:visible;mso-wrap-style:square;mso-wrap-distance-left:9pt;mso-wrap-distance-top:0;mso-wrap-distance-right:9pt;mso-wrap-distance-bottom:0;mso-position-horizontal:center;mso-position-horizontal-relative:margin;mso-position-vertical:absolute;mso-position-vertical-relative:text" from="0,-7.35pt" to="453.9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" strokecolor="black [3200]" strokeweight="1pt">
                <v:shadow on="t" color="black" opacity="24903f" origin=",.5" offset="0,.55556mm"/>
                <w10:wrap anchorx="margin"/>
              </v:line>
            </w:pict>
          </mc:Fallback>
        </mc:AlternateContent>
      </w:r>
      <w:r w:rsidR="008F208B">
        <w:rPr>
          <w:b/>
          <w:bCs/>
          <w:noProof/>
          <w:sz w:val="100"/>
          <w:szCs w:val="100"/>
        </w:rPr>
        <w:drawing>
          <wp:anchor distT="0" distB="0" distL="114300" distR="114300" simplePos="0" relativeHeight="251726336" behindDoc="0" locked="0" layoutInCell="1" allowOverlap="1" wp14:anchorId="2D0F561C" wp14:editId="31CC139B">
            <wp:simplePos x="0" y="0"/>
            <wp:positionH relativeFrom="column">
              <wp:align>right</wp:align>
            </wp:positionH>
            <wp:positionV relativeFrom="paragraph">
              <wp:posOffset>418860</wp:posOffset>
            </wp:positionV>
            <wp:extent cx="2408555" cy="1431290"/>
            <wp:effectExtent l="0" t="0" r="0" b="0"/>
            <wp:wrapTopAndBottom/>
            <wp:docPr id="884834653" name="Picture 72"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709951" name="Picture 72" descr="A table with numbers and symbols&#10;&#10;AI-generated content may be incorrect."/>
                    <pic:cNvPicPr/>
                  </pic:nvPicPr>
                  <pic:blipFill>
                    <a:blip r:embed="rId48">
                      <a:extLst>
                        <a:ext uri="{28A0092B-C50C-407E-A947-70E740481C1C}">
                          <a14:useLocalDpi xmlns:a14="http://schemas.microsoft.com/office/drawing/2010/main" val="0"/>
                        </a:ext>
                      </a:extLst>
                    </a:blip>
                    <a:stretch>
                      <a:fillRect/>
                    </a:stretch>
                  </pic:blipFill>
                  <pic:spPr>
                    <a:xfrm>
                      <a:off x="0" y="0"/>
                      <a:ext cx="2408555" cy="1431290"/>
                    </a:xfrm>
                    <a:prstGeom prst="rect">
                      <a:avLst/>
                    </a:prstGeom>
                  </pic:spPr>
                </pic:pic>
              </a:graphicData>
            </a:graphic>
          </wp:anchor>
        </w:drawing>
      </w:r>
      <w:r w:rsidR="00B63EC2">
        <w:rPr>
          <w:b/>
          <w:bCs/>
          <w:noProof/>
          <w:sz w:val="100"/>
          <w:szCs w:val="100"/>
        </w:rPr>
        <w:t xml:space="preserve"> </w:t>
      </w:r>
      <w:r w:rsidR="00B63EC2">
        <w:rPr>
          <w:rFonts w:ascii="Times New Roman" w:hAnsi="Times New Roman" w:cs="Times New Roman"/>
          <w:sz w:val="20"/>
          <w:szCs w:val="20"/>
        </w:rPr>
        <w:t>Table 1:</w:t>
      </w:r>
      <w:r w:rsidR="00B63EC2" w:rsidRPr="00FA372D">
        <w:rPr>
          <w:rFonts w:ascii="Times New Roman" w:hAnsi="Times New Roman" w:cs="Times New Roman"/>
          <w:b/>
          <w:bCs/>
          <w:sz w:val="20"/>
          <w:szCs w:val="20"/>
        </w:rPr>
        <w:t xml:space="preserve"> </w:t>
      </w:r>
      <w:r w:rsidR="00B63EC2" w:rsidRPr="003F3A33">
        <w:rPr>
          <w:rFonts w:ascii="Times New Roman" w:hAnsi="Times New Roman" w:cs="Times New Roman"/>
          <w:sz w:val="20"/>
          <w:szCs w:val="20"/>
        </w:rPr>
        <w:t>Classification Report for the Baseline (Fine-tuned DeBERTa) Model</w:t>
      </w:r>
    </w:p>
    <w:p w14:paraId="7F5EDB09" w14:textId="5FFE7F46" w:rsidR="006D5F5C" w:rsidRDefault="006D5F5C" w:rsidP="003F3A33">
      <w:pPr>
        <w:ind w:right="7" w:firstLine="720"/>
        <w:jc w:val="both"/>
        <w:rPr>
          <w:rFonts w:ascii="Times New Roman" w:hAnsi="Times New Roman" w:cs="Times New Roman"/>
          <w:sz w:val="20"/>
          <w:szCs w:val="20"/>
        </w:rPr>
      </w:pPr>
    </w:p>
    <w:p w14:paraId="20A4BBE4" w14:textId="6873D378" w:rsidR="00B63EC2" w:rsidRDefault="00B63EC2" w:rsidP="003F3A33">
      <w:pPr>
        <w:ind w:right="7" w:firstLine="720"/>
        <w:jc w:val="both"/>
        <w:rPr>
          <w:rFonts w:ascii="Times New Roman" w:hAnsi="Times New Roman" w:cs="Times New Roman"/>
          <w:sz w:val="20"/>
          <w:szCs w:val="20"/>
        </w:rPr>
      </w:pPr>
      <w:r w:rsidRPr="00711F2B">
        <w:rPr>
          <w:rFonts w:ascii="Times New Roman" w:hAnsi="Times New Roman" w:cs="Times New Roman"/>
          <w:sz w:val="20"/>
          <w:szCs w:val="20"/>
        </w:rPr>
        <w:t>McNemar’s Test revealed statistically significant improvement of the DeBERTa baseline over the ensemble (p &lt; 0.05).</w:t>
      </w:r>
    </w:p>
    <w:p w14:paraId="6AC8EC8C" w14:textId="4C1C0D2D" w:rsidR="00B63EC2" w:rsidRPr="003F3A33" w:rsidRDefault="008F208B" w:rsidP="003F3A33">
      <w:pPr>
        <w:spacing w:before="240" w:after="240"/>
        <w:ind w:right="7"/>
        <w:jc w:val="both"/>
        <w:rPr>
          <w:rFonts w:ascii="Times New Roman" w:hAnsi="Times New Roman" w:cs="Times New Roman"/>
          <w:sz w:val="20"/>
          <w:szCs w:val="20"/>
        </w:rPr>
      </w:pPr>
      <w:r>
        <w:rPr>
          <w:rFonts w:ascii="Times New Roman" w:hAnsi="Times New Roman" w:cs="Times New Roman"/>
          <w:noProof/>
          <w:sz w:val="20"/>
          <w:szCs w:val="20"/>
        </w:rPr>
        <w:drawing>
          <wp:anchor distT="0" distB="0" distL="114300" distR="114300" simplePos="0" relativeHeight="251725312" behindDoc="0" locked="0" layoutInCell="1" allowOverlap="1" wp14:anchorId="56F1D4FE" wp14:editId="33C29005">
            <wp:simplePos x="0" y="0"/>
            <wp:positionH relativeFrom="column">
              <wp:align>left</wp:align>
            </wp:positionH>
            <wp:positionV relativeFrom="paragraph">
              <wp:posOffset>519620</wp:posOffset>
            </wp:positionV>
            <wp:extent cx="2581275" cy="763905"/>
            <wp:effectExtent l="0" t="0" r="9525" b="0"/>
            <wp:wrapTopAndBottom/>
            <wp:docPr id="2104553962" name="Picture 69" descr="A white rectangular sig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715922" name="Picture 69" descr="A white rectangular sign with black text&#10;&#10;AI-generated content may be incorrect."/>
                    <pic:cNvPicPr/>
                  </pic:nvPicPr>
                  <pic:blipFill>
                    <a:blip r:embed="rId49">
                      <a:extLst>
                        <a:ext uri="{28A0092B-C50C-407E-A947-70E740481C1C}">
                          <a14:useLocalDpi xmlns:a14="http://schemas.microsoft.com/office/drawing/2010/main" val="0"/>
                        </a:ext>
                      </a:extLst>
                    </a:blip>
                    <a:stretch>
                      <a:fillRect/>
                    </a:stretch>
                  </pic:blipFill>
                  <pic:spPr>
                    <a:xfrm>
                      <a:off x="0" y="0"/>
                      <a:ext cx="2581275" cy="763905"/>
                    </a:xfrm>
                    <a:prstGeom prst="rect">
                      <a:avLst/>
                    </a:prstGeom>
                  </pic:spPr>
                </pic:pic>
              </a:graphicData>
            </a:graphic>
            <wp14:sizeRelH relativeFrom="margin">
              <wp14:pctWidth>0</wp14:pctWidth>
            </wp14:sizeRelH>
            <wp14:sizeRelV relativeFrom="margin">
              <wp14:pctHeight>0</wp14:pctHeight>
            </wp14:sizeRelV>
          </wp:anchor>
        </w:drawing>
      </w:r>
      <w:r w:rsidR="00B63EC2" w:rsidRPr="003F3A33">
        <w:rPr>
          <w:rFonts w:ascii="Times New Roman" w:hAnsi="Times New Roman" w:cs="Times New Roman"/>
          <w:sz w:val="20"/>
          <w:szCs w:val="20"/>
        </w:rPr>
        <w:t xml:space="preserve">   </w:t>
      </w:r>
      <w:r w:rsidR="00B63EC2">
        <w:rPr>
          <w:rFonts w:ascii="Times New Roman" w:hAnsi="Times New Roman" w:cs="Times New Roman"/>
          <w:sz w:val="20"/>
          <w:szCs w:val="20"/>
        </w:rPr>
        <w:t xml:space="preserve"> </w:t>
      </w:r>
      <w:r w:rsidR="00B63EC2" w:rsidRPr="003F3A33">
        <w:rPr>
          <w:rFonts w:ascii="Times New Roman" w:hAnsi="Times New Roman" w:cs="Times New Roman"/>
          <w:sz w:val="20"/>
          <w:szCs w:val="20"/>
        </w:rPr>
        <w:t xml:space="preserve"> Table </w:t>
      </w:r>
      <w:r>
        <w:rPr>
          <w:rFonts w:ascii="Times New Roman" w:hAnsi="Times New Roman" w:cs="Times New Roman"/>
          <w:sz w:val="20"/>
          <w:szCs w:val="20"/>
        </w:rPr>
        <w:t>2</w:t>
      </w:r>
      <w:r w:rsidR="00B63EC2" w:rsidRPr="003F3A33">
        <w:rPr>
          <w:rFonts w:ascii="Times New Roman" w:hAnsi="Times New Roman" w:cs="Times New Roman"/>
          <w:sz w:val="20"/>
          <w:szCs w:val="20"/>
        </w:rPr>
        <w:t>: McNemar’s Test Contingency Table</w:t>
      </w:r>
    </w:p>
    <w:p w14:paraId="3927A514" w14:textId="5B2040E5" w:rsidR="00B63EC2" w:rsidRDefault="00B63EC2" w:rsidP="003F3A33">
      <w:pPr>
        <w:spacing w:line="240" w:lineRule="auto"/>
        <w:ind w:firstLine="270"/>
        <w:jc w:val="both"/>
        <w:rPr>
          <w:rFonts w:ascii="Times New Roman" w:hAnsi="Times New Roman" w:cs="Times New Roman"/>
          <w:b/>
          <w:bCs/>
          <w:sz w:val="20"/>
          <w:szCs w:val="20"/>
        </w:rPr>
      </w:pPr>
      <w:r w:rsidRPr="00711F2B">
        <w:rPr>
          <w:rFonts w:ascii="Times New Roman" w:hAnsi="Times New Roman" w:cs="Times New Roman"/>
          <w:sz w:val="20"/>
          <w:szCs w:val="20"/>
        </w:rPr>
        <w:t>A Streamlit-based sentiment analysis interface was developed, demonstrating real-time predictions, confidence visualization, and potential integration into institutional systems.</w:t>
      </w:r>
      <w:r w:rsidRPr="00BC383F">
        <w:rPr>
          <w:rFonts w:ascii="Times New Roman" w:hAnsi="Times New Roman" w:cs="Times New Roman"/>
          <w:b/>
          <w:bCs/>
          <w:sz w:val="20"/>
          <w:szCs w:val="20"/>
        </w:rPr>
        <w:t xml:space="preserve"> </w:t>
      </w:r>
    </w:p>
    <w:p w14:paraId="7AEA9A67" w14:textId="0D348313" w:rsidR="00B63EC2" w:rsidRDefault="00B63EC2" w:rsidP="006D5F5C">
      <w:pPr>
        <w:spacing w:line="240" w:lineRule="auto"/>
        <w:jc w:val="both"/>
        <w:rPr>
          <w:rFonts w:ascii="Times New Roman" w:hAnsi="Times New Roman" w:cs="Times New Roman"/>
          <w:b/>
          <w:bCs/>
          <w:sz w:val="20"/>
          <w:szCs w:val="20"/>
        </w:rPr>
      </w:pPr>
    </w:p>
    <w:p w14:paraId="15324CA5" w14:textId="5F4A9AA8" w:rsidR="00B63EC2" w:rsidRPr="00BC383F" w:rsidRDefault="00B63EC2" w:rsidP="003F3A33">
      <w:pPr>
        <w:spacing w:line="240" w:lineRule="auto"/>
        <w:ind w:firstLine="270"/>
        <w:jc w:val="both"/>
        <w:rPr>
          <w:rFonts w:ascii="Times New Roman" w:hAnsi="Times New Roman" w:cs="Times New Roman"/>
          <w:b/>
          <w:bCs/>
          <w:sz w:val="20"/>
          <w:szCs w:val="20"/>
        </w:rPr>
      </w:pPr>
      <w:r w:rsidRPr="00BC383F">
        <w:rPr>
          <w:rFonts w:ascii="Times New Roman" w:hAnsi="Times New Roman" w:cs="Times New Roman"/>
          <w:b/>
          <w:bCs/>
          <w:sz w:val="20"/>
          <w:szCs w:val="20"/>
        </w:rPr>
        <w:t>5. SUMMARY, CONCLUSIONS, AND RECOMMENDATIONS</w:t>
      </w:r>
    </w:p>
    <w:p w14:paraId="45B306B8" w14:textId="6C2C452B" w:rsidR="00B63EC2" w:rsidRPr="00BC383F" w:rsidRDefault="00B63EC2" w:rsidP="00DA51EA">
      <w:pPr>
        <w:jc w:val="both"/>
        <w:rPr>
          <w:rFonts w:ascii="Times New Roman" w:hAnsi="Times New Roman" w:cs="Times New Roman"/>
          <w:b/>
          <w:bCs/>
          <w:sz w:val="20"/>
          <w:szCs w:val="20"/>
        </w:rPr>
      </w:pPr>
      <w:r w:rsidRPr="00BC383F">
        <w:rPr>
          <w:rFonts w:ascii="Times New Roman" w:hAnsi="Times New Roman" w:cs="Times New Roman"/>
          <w:b/>
          <w:bCs/>
          <w:sz w:val="20"/>
          <w:szCs w:val="20"/>
        </w:rPr>
        <w:t>5.1 Summary of the Study</w:t>
      </w:r>
    </w:p>
    <w:p w14:paraId="59490CD2" w14:textId="3E375CE5" w:rsidR="00B63EC2" w:rsidRPr="00BC383F" w:rsidRDefault="008F208B" w:rsidP="00DA51EA">
      <w:pPr>
        <w:spacing w:before="240"/>
        <w:jc w:val="both"/>
        <w:rPr>
          <w:rFonts w:ascii="Times New Roman" w:hAnsi="Times New Roman" w:cs="Times New Roman"/>
          <w:b/>
          <w:bCs/>
          <w:sz w:val="20"/>
          <w:szCs w:val="20"/>
        </w:rPr>
      </w:pPr>
      <w:r>
        <w:rPr>
          <w:rFonts w:ascii="Times New Roman" w:hAnsi="Times New Roman" w:cs="Times New Roman"/>
          <w:noProof/>
          <w:sz w:val="20"/>
          <w:szCs w:val="20"/>
        </w:rPr>
        <mc:AlternateContent>
          <mc:Choice Requires="wps">
            <w:drawing>
              <wp:anchor distT="0" distB="0" distL="114300" distR="114300" simplePos="0" relativeHeight="251747840" behindDoc="0" locked="0" layoutInCell="1" allowOverlap="1" wp14:anchorId="64FDA289" wp14:editId="31637AAE">
                <wp:simplePos x="0" y="0"/>
                <wp:positionH relativeFrom="margin">
                  <wp:posOffset>-25603</wp:posOffset>
                </wp:positionH>
                <wp:positionV relativeFrom="paragraph">
                  <wp:posOffset>3887267</wp:posOffset>
                </wp:positionV>
                <wp:extent cx="5398287" cy="0"/>
                <wp:effectExtent l="38100" t="38100" r="69215" b="95250"/>
                <wp:wrapNone/>
                <wp:docPr id="32" name="Straight Connector 32"/>
                <wp:cNvGraphicFramePr/>
                <a:graphic xmlns:a="http://schemas.openxmlformats.org/drawingml/2006/main">
                  <a:graphicData uri="http://schemas.microsoft.com/office/word/2010/wordprocessingShape">
                    <wps:wsp>
                      <wps:cNvCnPr/>
                      <wps:spPr>
                        <a:xfrm>
                          <a:off x="0" y="0"/>
                          <a:ext cx="5398287" cy="0"/>
                        </a:xfrm>
                        <a:prstGeom prst="line">
                          <a:avLst/>
                        </a:prstGeom>
                        <a:ln w="1270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4357CD5E" id="Straight Connector 32" o:spid="_x0000_s1026" style="position:absolute;z-index:251747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pt,306.1pt" to="423.05pt,30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" strokecolor="black [3200]" strokeweight="1pt">
                <v:shadow on="t" color="black" opacity="24903f" origin=",.5" offset="0,.55556mm"/>
                <w10:wrap anchorx="margin"/>
              </v:line>
            </w:pict>
          </mc:Fallback>
        </mc:AlternateContent>
      </w:r>
      <w:r w:rsidR="0031675E" w:rsidRPr="0031675E">
        <w:rPr>
          <w:rFonts w:ascii="Times New Roman" w:hAnsi="Times New Roman" w:cs="Times New Roman"/>
          <w:sz w:val="20"/>
          <w:szCs w:val="20"/>
        </w:rPr>
        <w:t xml:space="preserve">This study developed and evaluated a sentiment analysis system for classifying student feedback at Laguna State Polytechnic University–Los Baños Campus into positive, neutral, and negative categories using machine learning and natural language processing techniques. A localized dataset of 241 manually annotated student feedback responses was collected, </w:t>
      </w:r>
      <w:r w:rsidR="0038573E" w:rsidRPr="0031675E">
        <w:rPr>
          <w:rFonts w:ascii="Times New Roman" w:hAnsi="Times New Roman" w:cs="Times New Roman"/>
          <w:sz w:val="20"/>
          <w:szCs w:val="20"/>
        </w:rPr>
        <w:t>pre-processed</w:t>
      </w:r>
      <w:r w:rsidR="0031675E" w:rsidRPr="0031675E">
        <w:rPr>
          <w:rFonts w:ascii="Times New Roman" w:hAnsi="Times New Roman" w:cs="Times New Roman"/>
          <w:sz w:val="20"/>
          <w:szCs w:val="20"/>
        </w:rPr>
        <w:t xml:space="preserve">, and augmented to address class imbalance and data scarcity, with a stratified train–test split applied for unbiased evaluation. Two </w:t>
      </w:r>
      <w:r w:rsidR="0038573E" w:rsidRPr="0031675E">
        <w:rPr>
          <w:rFonts w:ascii="Times New Roman" w:hAnsi="Times New Roman" w:cs="Times New Roman"/>
          <w:sz w:val="20"/>
          <w:szCs w:val="20"/>
        </w:rPr>
        <w:t>modelling</w:t>
      </w:r>
      <w:r w:rsidR="0031675E" w:rsidRPr="0031675E">
        <w:rPr>
          <w:rFonts w:ascii="Times New Roman" w:hAnsi="Times New Roman" w:cs="Times New Roman"/>
          <w:sz w:val="20"/>
          <w:szCs w:val="20"/>
        </w:rPr>
        <w:t xml:space="preserve"> approaches were implemented: a fine-tuned DeBERTa transformer baseline and a stacked ensemble model combining a K-Fold DeBERTa ensemble, Support Vector Machine, and LightGBM classifiers with Logistic Regression as a meta-learner. Model performance was assessed using accuracy, precision, recall, F1-score, confusion matrices, and statistical significance testing. The stacked ensemble achieved an accuracy of 93.79% and demonstrated balanced performance across all </w:t>
      </w:r>
      <w:r w:rsidR="0031675E" w:rsidRPr="0031675E">
        <w:rPr>
          <w:rFonts w:ascii="Times New Roman" w:hAnsi="Times New Roman" w:cs="Times New Roman"/>
          <w:sz w:val="20"/>
          <w:szCs w:val="20"/>
        </w:rPr>
        <w:t>sentiment classes, while statistical analysis indicated no significant difference between the ensemble and the fine-tuned transformer model. Despite slightly lower accuracy, the stacked ensemble was recommended due to its robustness, complementary learning architecture, and reliability in capturing diverse sentiment patterns in localized educational feedback, supporting its applicability for data-driven decision-making in higher education.</w:t>
      </w:r>
      <w:r w:rsidR="00B63EC2" w:rsidRPr="00BC383F">
        <w:rPr>
          <w:rFonts w:ascii="Times New Roman" w:hAnsi="Times New Roman" w:cs="Times New Roman"/>
          <w:b/>
          <w:bCs/>
          <w:sz w:val="20"/>
          <w:szCs w:val="20"/>
        </w:rPr>
        <w:t>5.</w:t>
      </w:r>
      <w:r w:rsidR="00186CD0">
        <w:rPr>
          <w:rFonts w:ascii="Times New Roman" w:hAnsi="Times New Roman" w:cs="Times New Roman"/>
          <w:b/>
          <w:bCs/>
          <w:sz w:val="20"/>
          <w:szCs w:val="20"/>
        </w:rPr>
        <w:t>1</w:t>
      </w:r>
      <w:r w:rsidR="00B63EC2" w:rsidRPr="00BC383F">
        <w:rPr>
          <w:rFonts w:ascii="Times New Roman" w:hAnsi="Times New Roman" w:cs="Times New Roman"/>
          <w:b/>
          <w:bCs/>
          <w:sz w:val="20"/>
          <w:szCs w:val="20"/>
        </w:rPr>
        <w:t xml:space="preserve"> </w:t>
      </w:r>
      <w:r w:rsidR="00186CD0">
        <w:rPr>
          <w:rFonts w:ascii="Times New Roman" w:hAnsi="Times New Roman" w:cs="Times New Roman"/>
          <w:b/>
          <w:bCs/>
          <w:sz w:val="20"/>
          <w:szCs w:val="20"/>
        </w:rPr>
        <w:t>Recommendations</w:t>
      </w:r>
    </w:p>
    <w:p w14:paraId="6411C254" w14:textId="1B7CC12C" w:rsidR="00081700" w:rsidRDefault="00B63EC2" w:rsidP="003F3A33">
      <w:pPr>
        <w:spacing w:before="240" w:after="240"/>
        <w:ind w:firstLine="720"/>
        <w:jc w:val="both"/>
        <w:rPr>
          <w:rFonts w:ascii="Times New Roman" w:hAnsi="Times New Roman" w:cs="Times New Roman"/>
          <w:b/>
          <w:bCs/>
          <w:sz w:val="20"/>
          <w:szCs w:val="20"/>
        </w:rPr>
      </w:pPr>
      <w:r w:rsidRPr="00711F2B">
        <w:rPr>
          <w:rFonts w:ascii="Times New Roman" w:hAnsi="Times New Roman" w:cs="Times New Roman"/>
          <w:sz w:val="20"/>
          <w:szCs w:val="20"/>
        </w:rPr>
        <w:t xml:space="preserve">To further strengthen and expand the applicability of the proposed sentiment analysis system, several key recommendations are suggested. First, the dataset should be expanded across more colleges, campuses, and academic years to improve model robustness and reduce risks of overfitting. Future research may also integrate Aspect-Based Sentiment Analysis (ABSA) to generate more granular insights on specific areas such as instructors, curriculum, facilities, and services. Considering the prevalence of Tagalog–English code-switching among Filipino students, developing multilingual or </w:t>
      </w:r>
      <w:proofErr w:type="spellStart"/>
      <w:r w:rsidRPr="00711F2B">
        <w:rPr>
          <w:rFonts w:ascii="Times New Roman" w:hAnsi="Times New Roman" w:cs="Times New Roman"/>
          <w:sz w:val="20"/>
          <w:szCs w:val="20"/>
        </w:rPr>
        <w:t>Taglish</w:t>
      </w:r>
      <w:proofErr w:type="spellEnd"/>
      <w:r w:rsidRPr="00711F2B">
        <w:rPr>
          <w:rFonts w:ascii="Times New Roman" w:hAnsi="Times New Roman" w:cs="Times New Roman"/>
          <w:sz w:val="20"/>
          <w:szCs w:val="20"/>
        </w:rPr>
        <w:t>-optimized models is also essential for capturing local linguistic patterns more accurately. System deployment may be enhanced by implementing a real-time analytics dashboard capable of visualizing sentiment trends and summaries for</w:t>
      </w:r>
      <w:r w:rsidRPr="00711F2B">
        <w:rPr>
          <w:rFonts w:ascii="Times New Roman" w:hAnsi="Times New Roman" w:cs="Times New Roman"/>
          <w:b/>
          <w:bCs/>
          <w:sz w:val="20"/>
          <w:szCs w:val="20"/>
        </w:rPr>
        <w:t xml:space="preserve"> </w:t>
      </w:r>
    </w:p>
    <w:p w14:paraId="627DBB64" w14:textId="14DC0CF5" w:rsidR="00B63EC2" w:rsidRDefault="00B63EC2" w:rsidP="00081700">
      <w:pPr>
        <w:spacing w:before="240" w:after="240"/>
        <w:jc w:val="both"/>
        <w:rPr>
          <w:rFonts w:ascii="Times New Roman" w:hAnsi="Times New Roman" w:cs="Times New Roman"/>
          <w:sz w:val="20"/>
          <w:szCs w:val="20"/>
        </w:rPr>
      </w:pPr>
      <w:r w:rsidRPr="00711F2B">
        <w:rPr>
          <w:rFonts w:ascii="Times New Roman" w:hAnsi="Times New Roman" w:cs="Times New Roman"/>
          <w:sz w:val="20"/>
          <w:szCs w:val="20"/>
        </w:rPr>
        <w:t>administrative decision-making. The ensemble architecture may likewise be improved by</w:t>
      </w:r>
      <w:r>
        <w:rPr>
          <w:rFonts w:ascii="Times New Roman" w:hAnsi="Times New Roman" w:cs="Times New Roman"/>
          <w:sz w:val="20"/>
          <w:szCs w:val="20"/>
        </w:rPr>
        <w:t xml:space="preserve"> </w:t>
      </w:r>
      <w:r w:rsidRPr="00711F2B">
        <w:rPr>
          <w:rFonts w:ascii="Times New Roman" w:hAnsi="Times New Roman" w:cs="Times New Roman"/>
          <w:sz w:val="20"/>
          <w:szCs w:val="20"/>
        </w:rPr>
        <w:t xml:space="preserve">experimenting with neural meta-learners, weighted voting schemes, or hybrid transformer–traditional pipelines. Conducting longitudinal sentiment analysis is recommended to identify changes in student perceptions over time and guide policy formulation. Additionally, integrating the system into Learning Management Systems (LMS) such as Moodle, Canvas, or Google Classroom would allow automated and scalable feedback monitoring. To improve transparency, explainability techniques such as SHAP, Integrated Gradients, or attention heatmaps should be incorporated to help administrators interpret model outputs. Further enhancements to the prototype—including batch processing, administrative dashboards, and exportable reports—can increase usability. Finally, evaluating model deployment on edge or </w:t>
      </w:r>
      <w:r w:rsidR="008A1800">
        <w:rPr>
          <w:rFonts w:ascii="Times New Roman" w:hAnsi="Times New Roman" w:cs="Times New Roman"/>
          <w:noProof/>
          <w:sz w:val="20"/>
          <w:szCs w:val="20"/>
        </w:rPr>
        <w:lastRenderedPageBreak/>
        <mc:AlternateContent>
          <mc:Choice Requires="wps">
            <w:drawing>
              <wp:anchor distT="0" distB="0" distL="114300" distR="114300" simplePos="0" relativeHeight="251759104" behindDoc="0" locked="0" layoutInCell="1" allowOverlap="1" wp14:anchorId="26FC1081" wp14:editId="58E9C8A7">
                <wp:simplePos x="0" y="0"/>
                <wp:positionH relativeFrom="margin">
                  <wp:align>center</wp:align>
                </wp:positionH>
                <wp:positionV relativeFrom="paragraph">
                  <wp:posOffset>-93573</wp:posOffset>
                </wp:positionV>
                <wp:extent cx="5398287" cy="0"/>
                <wp:effectExtent l="38100" t="38100" r="69215" b="95250"/>
                <wp:wrapNone/>
                <wp:docPr id="37" name="Straight Connector 37"/>
                <wp:cNvGraphicFramePr/>
                <a:graphic xmlns:a="http://schemas.openxmlformats.org/drawingml/2006/main">
                  <a:graphicData uri="http://schemas.microsoft.com/office/word/2010/wordprocessingShape">
                    <wps:wsp>
                      <wps:cNvCnPr/>
                      <wps:spPr>
                        <a:xfrm>
                          <a:off x="0" y="0"/>
                          <a:ext cx="5398287" cy="0"/>
                        </a:xfrm>
                        <a:prstGeom prst="line">
                          <a:avLst/>
                        </a:prstGeom>
                        <a:ln w="1270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6BE05271" id="Straight Connector 37" o:spid="_x0000_s1026" style="position:absolute;z-index:2517591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7.35pt" to="425.05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" strokecolor="black [3200]" strokeweight="1pt">
                <v:shadow on="t" color="black" opacity="24903f" origin=",.5" offset="0,.55556mm"/>
                <w10:wrap anchorx="margin"/>
              </v:line>
            </w:pict>
          </mc:Fallback>
        </mc:AlternateContent>
      </w:r>
      <w:r w:rsidRPr="00711F2B">
        <w:rPr>
          <w:rFonts w:ascii="Times New Roman" w:hAnsi="Times New Roman" w:cs="Times New Roman"/>
          <w:sz w:val="20"/>
          <w:szCs w:val="20"/>
        </w:rPr>
        <w:t>mobile platforms through optimization and compression techniques would support broader accessibility, particularly in low-resource or offline environments.</w:t>
      </w:r>
    </w:p>
    <w:p w14:paraId="0C8AD069" w14:textId="2A7D8A27" w:rsidR="00B63EC2" w:rsidRPr="00BC383F" w:rsidRDefault="00B63EC2" w:rsidP="003F3A33">
      <w:pPr>
        <w:spacing w:before="240" w:after="240"/>
        <w:jc w:val="both"/>
        <w:rPr>
          <w:rFonts w:ascii="Times New Roman" w:hAnsi="Times New Roman" w:cs="Times New Roman"/>
          <w:b/>
          <w:bCs/>
          <w:sz w:val="20"/>
          <w:szCs w:val="20"/>
        </w:rPr>
      </w:pPr>
      <w:r w:rsidRPr="00BC383F">
        <w:rPr>
          <w:rFonts w:ascii="Times New Roman" w:hAnsi="Times New Roman" w:cs="Times New Roman"/>
          <w:b/>
          <w:bCs/>
          <w:sz w:val="20"/>
          <w:szCs w:val="20"/>
        </w:rPr>
        <w:t>REFERENCES</w:t>
      </w:r>
    </w:p>
    <w:p w14:paraId="446A00E5" w14:textId="699F7DEE" w:rsidR="00B63EC2" w:rsidRPr="004C1903" w:rsidRDefault="00B63EC2" w:rsidP="003F3A33">
      <w:pPr>
        <w:jc w:val="both"/>
        <w:rPr>
          <w:rFonts w:ascii="Times New Roman" w:hAnsi="Times New Roman" w:cs="Times New Roman"/>
          <w:sz w:val="20"/>
          <w:szCs w:val="20"/>
        </w:rPr>
      </w:pPr>
      <w:r>
        <w:rPr>
          <w:rFonts w:ascii="Times New Roman" w:hAnsi="Times New Roman" w:cs="Times New Roman"/>
          <w:sz w:val="20"/>
          <w:szCs w:val="20"/>
        </w:rPr>
        <w:t xml:space="preserve">[1] </w:t>
      </w:r>
      <w:r w:rsidRPr="004C1903">
        <w:rPr>
          <w:rFonts w:ascii="Times New Roman" w:hAnsi="Times New Roman" w:cs="Times New Roman"/>
          <w:sz w:val="20"/>
          <w:szCs w:val="20"/>
        </w:rPr>
        <w:t>Shaik, S. A., Alghamdi, A. A., &amp; Alzahrani, A. A. (2022). Sentiment analysis and opinion mining on educational data: A survey. Education and Information Technologies, 27(1), 1–24. https://doi.org/10.1016/j.eait.2022.01.003</w:t>
      </w:r>
    </w:p>
    <w:p w14:paraId="31B1263C" w14:textId="22BF994D" w:rsidR="00B63EC2" w:rsidRPr="004C1903" w:rsidRDefault="00B63EC2" w:rsidP="003F3A33">
      <w:pPr>
        <w:jc w:val="both"/>
        <w:rPr>
          <w:rFonts w:ascii="Times New Roman" w:hAnsi="Times New Roman" w:cs="Times New Roman"/>
          <w:sz w:val="20"/>
          <w:szCs w:val="20"/>
        </w:rPr>
      </w:pPr>
      <w:r>
        <w:rPr>
          <w:rFonts w:ascii="Times New Roman" w:hAnsi="Times New Roman" w:cs="Times New Roman"/>
          <w:sz w:val="20"/>
          <w:szCs w:val="20"/>
        </w:rPr>
        <w:t xml:space="preserve">[2] </w:t>
      </w:r>
      <w:r w:rsidRPr="004C1903">
        <w:rPr>
          <w:rFonts w:ascii="Times New Roman" w:hAnsi="Times New Roman" w:cs="Times New Roman"/>
          <w:sz w:val="20"/>
          <w:szCs w:val="20"/>
        </w:rPr>
        <w:t xml:space="preserve">Kastrati, Z., Dalipi, F., Imran, A. S., </w:t>
      </w:r>
      <w:proofErr w:type="spellStart"/>
      <w:r w:rsidRPr="004C1903">
        <w:rPr>
          <w:rFonts w:ascii="Times New Roman" w:hAnsi="Times New Roman" w:cs="Times New Roman"/>
          <w:sz w:val="20"/>
          <w:szCs w:val="20"/>
        </w:rPr>
        <w:t>Pireva</w:t>
      </w:r>
      <w:proofErr w:type="spellEnd"/>
      <w:r w:rsidRPr="004C1903">
        <w:rPr>
          <w:rFonts w:ascii="Times New Roman" w:hAnsi="Times New Roman" w:cs="Times New Roman"/>
          <w:sz w:val="20"/>
          <w:szCs w:val="20"/>
        </w:rPr>
        <w:t xml:space="preserve"> Nuci, K., &amp; Wani, M. A. (2021). Sentiment analysis of students’ feedback with NLP and deep learning: A systematic mapping study. Applied Sciences, 11(9), 3986. https://doi.org/10.3390/app11093986</w:t>
      </w:r>
    </w:p>
    <w:p w14:paraId="7414ABDA" w14:textId="125E9C6B" w:rsidR="00B63EC2" w:rsidRPr="004C1903" w:rsidRDefault="00B63EC2" w:rsidP="003F3A33">
      <w:pPr>
        <w:jc w:val="both"/>
        <w:rPr>
          <w:rFonts w:ascii="Times New Roman" w:hAnsi="Times New Roman" w:cs="Times New Roman"/>
          <w:sz w:val="20"/>
          <w:szCs w:val="20"/>
        </w:rPr>
      </w:pPr>
      <w:r>
        <w:rPr>
          <w:rFonts w:ascii="Times New Roman" w:hAnsi="Times New Roman" w:cs="Times New Roman"/>
          <w:sz w:val="20"/>
          <w:szCs w:val="20"/>
        </w:rPr>
        <w:t xml:space="preserve">[3] </w:t>
      </w:r>
      <w:r w:rsidRPr="004C1903">
        <w:rPr>
          <w:rFonts w:ascii="Times New Roman" w:hAnsi="Times New Roman" w:cs="Times New Roman"/>
          <w:sz w:val="20"/>
          <w:szCs w:val="20"/>
        </w:rPr>
        <w:t>Dai, J., Chen, H., &amp; Li, Y. (2019). A backdoor attack against LSTM-based text classification systems. 2019 IEEE International Conference on Acoustics, Speech and Signal Processing (ICASSP), 6365–6369. https://doi.org/10.1109/ICASSP.2019.8763969</w:t>
      </w:r>
    </w:p>
    <w:p w14:paraId="5811C527" w14:textId="39CDCE62" w:rsidR="00B63EC2" w:rsidRPr="004C1903" w:rsidRDefault="00B63EC2" w:rsidP="003F3A33">
      <w:pPr>
        <w:jc w:val="both"/>
        <w:rPr>
          <w:rFonts w:ascii="Times New Roman" w:hAnsi="Times New Roman" w:cs="Times New Roman"/>
          <w:sz w:val="20"/>
          <w:szCs w:val="20"/>
        </w:rPr>
      </w:pPr>
      <w:r>
        <w:rPr>
          <w:rFonts w:ascii="Times New Roman" w:hAnsi="Times New Roman" w:cs="Times New Roman"/>
          <w:sz w:val="20"/>
          <w:szCs w:val="20"/>
        </w:rPr>
        <w:t xml:space="preserve">[4] </w:t>
      </w:r>
      <w:r w:rsidRPr="004C1903">
        <w:rPr>
          <w:rFonts w:ascii="Times New Roman" w:hAnsi="Times New Roman" w:cs="Times New Roman"/>
          <w:sz w:val="20"/>
          <w:szCs w:val="20"/>
        </w:rPr>
        <w:t>Pooja, &amp; Bhalla, R. (2022). A review paper on the role of sentiment analysis in quality education. SN Computer Science, 3(6), 469. https://doi.org/10.1007/s42979-022-01366-9</w:t>
      </w:r>
    </w:p>
    <w:p w14:paraId="3CC545DB" w14:textId="34CCB7E4" w:rsidR="00B63EC2" w:rsidRPr="004C1903" w:rsidRDefault="00B63EC2" w:rsidP="003F3A33">
      <w:pPr>
        <w:jc w:val="both"/>
        <w:rPr>
          <w:rFonts w:ascii="Times New Roman" w:hAnsi="Times New Roman" w:cs="Times New Roman"/>
          <w:sz w:val="20"/>
          <w:szCs w:val="20"/>
        </w:rPr>
      </w:pPr>
      <w:r>
        <w:rPr>
          <w:rFonts w:ascii="Times New Roman" w:hAnsi="Times New Roman" w:cs="Times New Roman"/>
          <w:sz w:val="20"/>
          <w:szCs w:val="20"/>
        </w:rPr>
        <w:t xml:space="preserve">[5] </w:t>
      </w:r>
      <w:r w:rsidRPr="004C1903">
        <w:rPr>
          <w:rFonts w:ascii="Times New Roman" w:hAnsi="Times New Roman" w:cs="Times New Roman"/>
          <w:sz w:val="20"/>
          <w:szCs w:val="20"/>
        </w:rPr>
        <w:t>Sweta, S. (2024). The transformative role of sentiment analysis in education. In Sentiment Analysis and its Application in Educational Data Mining (pp. 47–60). Springer. https://doi.org/10.1007/978-981-97-2474-1_3</w:t>
      </w:r>
    </w:p>
    <w:p w14:paraId="7715B07B" w14:textId="47213EE1" w:rsidR="00B63EC2" w:rsidRPr="004C1903" w:rsidRDefault="00B63EC2" w:rsidP="003F3A33">
      <w:pPr>
        <w:jc w:val="both"/>
        <w:rPr>
          <w:rFonts w:ascii="Times New Roman" w:hAnsi="Times New Roman" w:cs="Times New Roman"/>
          <w:sz w:val="20"/>
          <w:szCs w:val="20"/>
        </w:rPr>
      </w:pPr>
      <w:r>
        <w:rPr>
          <w:rFonts w:ascii="Times New Roman" w:hAnsi="Times New Roman" w:cs="Times New Roman"/>
          <w:sz w:val="20"/>
          <w:szCs w:val="20"/>
        </w:rPr>
        <w:t xml:space="preserve">[6] </w:t>
      </w:r>
      <w:r w:rsidRPr="004C1903">
        <w:rPr>
          <w:rFonts w:ascii="Times New Roman" w:hAnsi="Times New Roman" w:cs="Times New Roman"/>
          <w:sz w:val="20"/>
          <w:szCs w:val="20"/>
        </w:rPr>
        <w:t>Zhou, Y., &amp; Li, Y. (2022). A hybrid deep learning model for sentiment analysis based on improved attention mechanism. Expert Systems with Applications, 207, 117979. https://doi.org/10.1016/j.eswa.2022.117979</w:t>
      </w:r>
    </w:p>
    <w:p w14:paraId="16205B4B" w14:textId="3617E326" w:rsidR="00B63EC2" w:rsidRPr="004C1903" w:rsidRDefault="00B63EC2" w:rsidP="003F3A33">
      <w:pPr>
        <w:jc w:val="both"/>
        <w:rPr>
          <w:rFonts w:ascii="Times New Roman" w:hAnsi="Times New Roman" w:cs="Times New Roman"/>
          <w:sz w:val="20"/>
          <w:szCs w:val="20"/>
        </w:rPr>
      </w:pPr>
      <w:r>
        <w:rPr>
          <w:rFonts w:ascii="Times New Roman" w:hAnsi="Times New Roman" w:cs="Times New Roman"/>
          <w:sz w:val="20"/>
          <w:szCs w:val="20"/>
        </w:rPr>
        <w:t xml:space="preserve">[7] </w:t>
      </w:r>
      <w:proofErr w:type="spellStart"/>
      <w:r w:rsidRPr="004C1903">
        <w:rPr>
          <w:rFonts w:ascii="Times New Roman" w:hAnsi="Times New Roman" w:cs="Times New Roman"/>
          <w:sz w:val="20"/>
          <w:szCs w:val="20"/>
        </w:rPr>
        <w:t>Kounte</w:t>
      </w:r>
      <w:proofErr w:type="spellEnd"/>
      <w:r w:rsidRPr="004C1903">
        <w:rPr>
          <w:rFonts w:ascii="Times New Roman" w:hAnsi="Times New Roman" w:cs="Times New Roman"/>
          <w:sz w:val="20"/>
          <w:szCs w:val="20"/>
        </w:rPr>
        <w:t>, M. R., Tripathy, P. K., Pramod, P., &amp; Bajpai, H. (2020). Analysis of intelligent machines using deep learning and natural language processing. In Proceedings of the Fourth International Conference on Trends in Electronics and Informatics (ICOEI 2020) (pp. 956–961). IEEE. https://doi.org/10.1109/ICOEI48184.2020.9142996</w:t>
      </w:r>
    </w:p>
    <w:p w14:paraId="725B026B" w14:textId="3A84D494" w:rsidR="00B63EC2" w:rsidRPr="004C1903" w:rsidRDefault="008F208B" w:rsidP="003F3A33">
      <w:pPr>
        <w:jc w:val="both"/>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737600" behindDoc="0" locked="0" layoutInCell="1" allowOverlap="1" wp14:anchorId="3D79E416" wp14:editId="60C4F92B">
                <wp:simplePos x="0" y="0"/>
                <wp:positionH relativeFrom="margin">
                  <wp:posOffset>25603</wp:posOffset>
                </wp:positionH>
                <wp:positionV relativeFrom="paragraph">
                  <wp:posOffset>851967</wp:posOffset>
                </wp:positionV>
                <wp:extent cx="5266436" cy="8839"/>
                <wp:effectExtent l="38100" t="38100" r="67945" b="86995"/>
                <wp:wrapNone/>
                <wp:docPr id="28" name="Straight Connector 28"/>
                <wp:cNvGraphicFramePr/>
                <a:graphic xmlns:a="http://schemas.openxmlformats.org/drawingml/2006/main">
                  <a:graphicData uri="http://schemas.microsoft.com/office/word/2010/wordprocessingShape">
                    <wps:wsp>
                      <wps:cNvCnPr/>
                      <wps:spPr>
                        <a:xfrm>
                          <a:off x="0" y="0"/>
                          <a:ext cx="5266436" cy="8839"/>
                        </a:xfrm>
                        <a:prstGeom prst="line">
                          <a:avLst/>
                        </a:prstGeom>
                        <a:ln w="1270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590BE2EA" id="Straight Connector 28" o:spid="_x0000_s1026" style="position:absolute;z-index:251737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pt,67.1pt" to="416.7pt,6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" strokecolor="black [3200]" strokeweight="1pt">
                <v:shadow on="t" color="black" opacity="24903f" origin=",.5" offset="0,.55556mm"/>
                <w10:wrap anchorx="margin"/>
              </v:line>
            </w:pict>
          </mc:Fallback>
        </mc:AlternateContent>
      </w:r>
      <w:r w:rsidR="00B63EC2">
        <w:rPr>
          <w:rFonts w:ascii="Times New Roman" w:hAnsi="Times New Roman" w:cs="Times New Roman"/>
          <w:sz w:val="20"/>
          <w:szCs w:val="20"/>
        </w:rPr>
        <w:t xml:space="preserve">[8] </w:t>
      </w:r>
      <w:r w:rsidR="00B63EC2" w:rsidRPr="004C1903">
        <w:rPr>
          <w:rFonts w:ascii="Times New Roman" w:hAnsi="Times New Roman" w:cs="Times New Roman"/>
          <w:sz w:val="20"/>
          <w:szCs w:val="20"/>
        </w:rPr>
        <w:t xml:space="preserve">Kastrati, Z., Dalipi, F., Imran, A. S., </w:t>
      </w:r>
      <w:proofErr w:type="spellStart"/>
      <w:r w:rsidR="00B63EC2" w:rsidRPr="004C1903">
        <w:rPr>
          <w:rFonts w:ascii="Times New Roman" w:hAnsi="Times New Roman" w:cs="Times New Roman"/>
          <w:sz w:val="20"/>
          <w:szCs w:val="20"/>
        </w:rPr>
        <w:t>Pireva</w:t>
      </w:r>
      <w:proofErr w:type="spellEnd"/>
      <w:r w:rsidR="00B63EC2" w:rsidRPr="004C1903">
        <w:rPr>
          <w:rFonts w:ascii="Times New Roman" w:hAnsi="Times New Roman" w:cs="Times New Roman"/>
          <w:sz w:val="20"/>
          <w:szCs w:val="20"/>
        </w:rPr>
        <w:t xml:space="preserve"> Nuci, K., &amp; Wani, M. A. (2021). Sentiment analysis of students’ feedback with NLP and deep learning: A systematic mapping study. </w:t>
      </w:r>
      <w:r w:rsidR="00B63EC2" w:rsidRPr="004C1903">
        <w:rPr>
          <w:rFonts w:ascii="Times New Roman" w:hAnsi="Times New Roman" w:cs="Times New Roman"/>
          <w:sz w:val="20"/>
          <w:szCs w:val="20"/>
        </w:rPr>
        <w:t>Applied Sciences, 11(9), 3986. https://doi.org/10.3390/app11093986</w:t>
      </w:r>
    </w:p>
    <w:p w14:paraId="2878A93A" w14:textId="5E37F44B" w:rsidR="00B63EC2" w:rsidRPr="004C1903" w:rsidRDefault="00B63EC2" w:rsidP="003F3A33">
      <w:pPr>
        <w:jc w:val="both"/>
        <w:rPr>
          <w:rFonts w:ascii="Times New Roman" w:hAnsi="Times New Roman" w:cs="Times New Roman"/>
          <w:sz w:val="20"/>
          <w:szCs w:val="20"/>
        </w:rPr>
      </w:pPr>
      <w:r>
        <w:rPr>
          <w:rFonts w:ascii="Times New Roman" w:hAnsi="Times New Roman" w:cs="Times New Roman"/>
          <w:sz w:val="20"/>
          <w:szCs w:val="20"/>
        </w:rPr>
        <w:t xml:space="preserve">[9] </w:t>
      </w:r>
      <w:r w:rsidRPr="004C1903">
        <w:rPr>
          <w:rFonts w:ascii="Times New Roman" w:hAnsi="Times New Roman" w:cs="Times New Roman"/>
          <w:sz w:val="20"/>
          <w:szCs w:val="20"/>
        </w:rPr>
        <w:t xml:space="preserve">Khan, T., Shah, S. A. R., &amp; Khan, K. H. (2016). Sentiment analysis and the complex natural language. Complex Adaptive Systems </w:t>
      </w:r>
      <w:proofErr w:type="spellStart"/>
      <w:r w:rsidRPr="004C1903">
        <w:rPr>
          <w:rFonts w:ascii="Times New Roman" w:hAnsi="Times New Roman" w:cs="Times New Roman"/>
          <w:sz w:val="20"/>
          <w:szCs w:val="20"/>
        </w:rPr>
        <w:t>Modeling</w:t>
      </w:r>
      <w:proofErr w:type="spellEnd"/>
      <w:r w:rsidRPr="004C1903">
        <w:rPr>
          <w:rFonts w:ascii="Times New Roman" w:hAnsi="Times New Roman" w:cs="Times New Roman"/>
          <w:sz w:val="20"/>
          <w:szCs w:val="20"/>
        </w:rPr>
        <w:t>, 4(1), 2. https://doi.org/10.1186/s40294-016-0016-9</w:t>
      </w:r>
    </w:p>
    <w:p w14:paraId="3800CE58" w14:textId="03320088" w:rsidR="00B63EC2" w:rsidRPr="004C1903" w:rsidRDefault="00B63EC2" w:rsidP="003F3A33">
      <w:pPr>
        <w:jc w:val="both"/>
        <w:rPr>
          <w:rFonts w:ascii="Times New Roman" w:hAnsi="Times New Roman" w:cs="Times New Roman"/>
          <w:sz w:val="20"/>
          <w:szCs w:val="20"/>
        </w:rPr>
      </w:pPr>
      <w:r>
        <w:rPr>
          <w:rFonts w:ascii="Times New Roman" w:hAnsi="Times New Roman" w:cs="Times New Roman"/>
          <w:sz w:val="20"/>
          <w:szCs w:val="20"/>
        </w:rPr>
        <w:t xml:space="preserve">[10] </w:t>
      </w:r>
      <w:r w:rsidRPr="004C1903">
        <w:rPr>
          <w:rFonts w:ascii="Times New Roman" w:hAnsi="Times New Roman" w:cs="Times New Roman"/>
          <w:sz w:val="20"/>
          <w:szCs w:val="20"/>
        </w:rPr>
        <w:t xml:space="preserve">Garimella, K., De Francisci Morales, G., Gionis, A., &amp; </w:t>
      </w:r>
      <w:proofErr w:type="spellStart"/>
      <w:r w:rsidRPr="004C1903">
        <w:rPr>
          <w:rFonts w:ascii="Times New Roman" w:hAnsi="Times New Roman" w:cs="Times New Roman"/>
          <w:sz w:val="20"/>
          <w:szCs w:val="20"/>
        </w:rPr>
        <w:t>Mathioudakis</w:t>
      </w:r>
      <w:proofErr w:type="spellEnd"/>
      <w:r w:rsidRPr="004C1903">
        <w:rPr>
          <w:rFonts w:ascii="Times New Roman" w:hAnsi="Times New Roman" w:cs="Times New Roman"/>
          <w:sz w:val="20"/>
          <w:szCs w:val="20"/>
        </w:rPr>
        <w:t xml:space="preserve">, M. (2016). Quantifying controversy on social media. Proceedings of the Tenth International AAAI Conference on Web and </w:t>
      </w:r>
      <w:proofErr w:type="gramStart"/>
      <w:r w:rsidRPr="004C1903">
        <w:rPr>
          <w:rFonts w:ascii="Times New Roman" w:hAnsi="Times New Roman" w:cs="Times New Roman"/>
          <w:sz w:val="20"/>
          <w:szCs w:val="20"/>
        </w:rPr>
        <w:t>Social Media</w:t>
      </w:r>
      <w:proofErr w:type="gramEnd"/>
      <w:r w:rsidRPr="004C1903">
        <w:rPr>
          <w:rFonts w:ascii="Times New Roman" w:hAnsi="Times New Roman" w:cs="Times New Roman"/>
          <w:sz w:val="20"/>
          <w:szCs w:val="20"/>
        </w:rPr>
        <w:t>, 10(1), 52–61. https://ojs.aaai.org/index.php/ICWSM/article/view/14157/14006</w:t>
      </w:r>
    </w:p>
    <w:p w14:paraId="11F8C942" w14:textId="241D1FE7" w:rsidR="00B63EC2" w:rsidRPr="004C1903" w:rsidRDefault="00B63EC2" w:rsidP="003F3A33">
      <w:pPr>
        <w:jc w:val="both"/>
        <w:rPr>
          <w:rFonts w:ascii="Times New Roman" w:hAnsi="Times New Roman" w:cs="Times New Roman"/>
          <w:sz w:val="20"/>
          <w:szCs w:val="20"/>
        </w:rPr>
      </w:pPr>
      <w:r>
        <w:rPr>
          <w:rFonts w:ascii="Times New Roman" w:hAnsi="Times New Roman" w:cs="Times New Roman"/>
          <w:sz w:val="20"/>
          <w:szCs w:val="20"/>
        </w:rPr>
        <w:t xml:space="preserve">[11] </w:t>
      </w:r>
      <w:proofErr w:type="spellStart"/>
      <w:r w:rsidRPr="004C1903">
        <w:rPr>
          <w:rFonts w:ascii="Times New Roman" w:hAnsi="Times New Roman" w:cs="Times New Roman"/>
          <w:sz w:val="20"/>
          <w:szCs w:val="20"/>
        </w:rPr>
        <w:t>Altrabsheh</w:t>
      </w:r>
      <w:proofErr w:type="spellEnd"/>
      <w:r w:rsidRPr="004C1903">
        <w:rPr>
          <w:rFonts w:ascii="Times New Roman" w:hAnsi="Times New Roman" w:cs="Times New Roman"/>
          <w:sz w:val="20"/>
          <w:szCs w:val="20"/>
        </w:rPr>
        <w:t xml:space="preserve">, N., Gaber, M. M., &amp; </w:t>
      </w:r>
      <w:proofErr w:type="spellStart"/>
      <w:r w:rsidRPr="004C1903">
        <w:rPr>
          <w:rFonts w:ascii="Times New Roman" w:hAnsi="Times New Roman" w:cs="Times New Roman"/>
          <w:sz w:val="20"/>
          <w:szCs w:val="20"/>
        </w:rPr>
        <w:t>Cocea</w:t>
      </w:r>
      <w:proofErr w:type="spellEnd"/>
      <w:r w:rsidRPr="004C1903">
        <w:rPr>
          <w:rFonts w:ascii="Times New Roman" w:hAnsi="Times New Roman" w:cs="Times New Roman"/>
          <w:sz w:val="20"/>
          <w:szCs w:val="20"/>
        </w:rPr>
        <w:t>, M. (2013). SA-E: Sentiment Analysis for Education. 5th KES International Conference on Intelligent Decision Technologies, 3, 1–10. https://impacterpathway.com/wp-content/uploads/2023/11/Sentiment-Analysis-For-Education.pdf</w:t>
      </w:r>
    </w:p>
    <w:p w14:paraId="104DA0CD" w14:textId="77777777" w:rsidR="00B63EC2" w:rsidRPr="004C1903" w:rsidRDefault="00B63EC2" w:rsidP="003F3A33">
      <w:pPr>
        <w:jc w:val="both"/>
        <w:rPr>
          <w:rFonts w:ascii="Times New Roman" w:hAnsi="Times New Roman" w:cs="Times New Roman"/>
          <w:sz w:val="20"/>
          <w:szCs w:val="20"/>
        </w:rPr>
      </w:pPr>
      <w:r>
        <w:rPr>
          <w:rFonts w:ascii="Times New Roman" w:hAnsi="Times New Roman" w:cs="Times New Roman"/>
          <w:sz w:val="20"/>
          <w:szCs w:val="20"/>
        </w:rPr>
        <w:t xml:space="preserve">[12] </w:t>
      </w:r>
      <w:r w:rsidRPr="004C1903">
        <w:rPr>
          <w:rFonts w:ascii="Times New Roman" w:hAnsi="Times New Roman" w:cs="Times New Roman"/>
          <w:sz w:val="20"/>
          <w:szCs w:val="20"/>
        </w:rPr>
        <w:t xml:space="preserve">Misuraca, M., van Noordt, C., &amp; </w:t>
      </w:r>
      <w:proofErr w:type="spellStart"/>
      <w:r w:rsidRPr="004C1903">
        <w:rPr>
          <w:rFonts w:ascii="Times New Roman" w:hAnsi="Times New Roman" w:cs="Times New Roman"/>
          <w:sz w:val="20"/>
          <w:szCs w:val="20"/>
        </w:rPr>
        <w:t>Boukli</w:t>
      </w:r>
      <w:proofErr w:type="spellEnd"/>
      <w:r w:rsidRPr="004C1903">
        <w:rPr>
          <w:rFonts w:ascii="Times New Roman" w:hAnsi="Times New Roman" w:cs="Times New Roman"/>
          <w:sz w:val="20"/>
          <w:szCs w:val="20"/>
        </w:rPr>
        <w:t>, A. (2022). Sentiment analysis and opinion mining on educational data: A systematic review. Discover Artificial Intelligence, 2(1), 3. https://doi.org/10.1016/j.discai.2022.100003</w:t>
      </w:r>
    </w:p>
    <w:p w14:paraId="0D1E9851" w14:textId="62BC3165" w:rsidR="00B63EC2" w:rsidRPr="004C1903" w:rsidRDefault="00B63EC2" w:rsidP="003F3A33">
      <w:pPr>
        <w:jc w:val="both"/>
        <w:rPr>
          <w:rFonts w:ascii="Times New Roman" w:hAnsi="Times New Roman" w:cs="Times New Roman"/>
          <w:sz w:val="20"/>
          <w:szCs w:val="20"/>
        </w:rPr>
      </w:pPr>
      <w:r>
        <w:rPr>
          <w:rFonts w:ascii="Times New Roman" w:hAnsi="Times New Roman" w:cs="Times New Roman"/>
          <w:sz w:val="20"/>
          <w:szCs w:val="20"/>
        </w:rPr>
        <w:t xml:space="preserve">[13] </w:t>
      </w:r>
      <w:r w:rsidRPr="004C1903">
        <w:rPr>
          <w:rFonts w:ascii="Times New Roman" w:hAnsi="Times New Roman" w:cs="Times New Roman"/>
          <w:sz w:val="20"/>
          <w:szCs w:val="20"/>
        </w:rPr>
        <w:t xml:space="preserve">Misuraca, M., </w:t>
      </w:r>
      <w:proofErr w:type="spellStart"/>
      <w:r w:rsidRPr="004C1903">
        <w:rPr>
          <w:rFonts w:ascii="Times New Roman" w:hAnsi="Times New Roman" w:cs="Times New Roman"/>
          <w:sz w:val="20"/>
          <w:szCs w:val="20"/>
        </w:rPr>
        <w:t>Forciniti</w:t>
      </w:r>
      <w:proofErr w:type="spellEnd"/>
      <w:r w:rsidRPr="004C1903">
        <w:rPr>
          <w:rFonts w:ascii="Times New Roman" w:hAnsi="Times New Roman" w:cs="Times New Roman"/>
          <w:sz w:val="20"/>
          <w:szCs w:val="20"/>
        </w:rPr>
        <w:t xml:space="preserve">, A., </w:t>
      </w:r>
      <w:proofErr w:type="spellStart"/>
      <w:r w:rsidRPr="004C1903">
        <w:rPr>
          <w:rFonts w:ascii="Times New Roman" w:hAnsi="Times New Roman" w:cs="Times New Roman"/>
          <w:sz w:val="20"/>
          <w:szCs w:val="20"/>
        </w:rPr>
        <w:t>Scepi</w:t>
      </w:r>
      <w:proofErr w:type="spellEnd"/>
      <w:r w:rsidRPr="004C1903">
        <w:rPr>
          <w:rFonts w:ascii="Times New Roman" w:hAnsi="Times New Roman" w:cs="Times New Roman"/>
          <w:sz w:val="20"/>
          <w:szCs w:val="20"/>
        </w:rPr>
        <w:t xml:space="preserve">, G., &amp; Spano, M. (2020). Sentiment analysis for education with R: Packages, methods and practical applications. </w:t>
      </w:r>
      <w:proofErr w:type="spellStart"/>
      <w:r w:rsidRPr="004C1903">
        <w:rPr>
          <w:rFonts w:ascii="Times New Roman" w:hAnsi="Times New Roman" w:cs="Times New Roman"/>
          <w:sz w:val="20"/>
          <w:szCs w:val="20"/>
        </w:rPr>
        <w:t>arXiv</w:t>
      </w:r>
      <w:proofErr w:type="spellEnd"/>
      <w:r w:rsidRPr="004C1903">
        <w:rPr>
          <w:rFonts w:ascii="Times New Roman" w:hAnsi="Times New Roman" w:cs="Times New Roman"/>
          <w:sz w:val="20"/>
          <w:szCs w:val="20"/>
        </w:rPr>
        <w:t xml:space="preserve"> preprint arXiv:2005.12840. https://arxiv.org/abs/2005.12840Academia+6arXiv+6Papers with Code+6</w:t>
      </w:r>
    </w:p>
    <w:p w14:paraId="69C6059C" w14:textId="77777777" w:rsidR="00B63EC2" w:rsidRPr="004C1903" w:rsidRDefault="00B63EC2" w:rsidP="003F3A33">
      <w:pPr>
        <w:jc w:val="both"/>
        <w:rPr>
          <w:rFonts w:ascii="Times New Roman" w:hAnsi="Times New Roman" w:cs="Times New Roman"/>
          <w:sz w:val="20"/>
          <w:szCs w:val="20"/>
        </w:rPr>
      </w:pPr>
      <w:r>
        <w:rPr>
          <w:rFonts w:ascii="Times New Roman" w:hAnsi="Times New Roman" w:cs="Times New Roman"/>
          <w:sz w:val="20"/>
          <w:szCs w:val="20"/>
        </w:rPr>
        <w:t xml:space="preserve">[14] </w:t>
      </w:r>
      <w:proofErr w:type="spellStart"/>
      <w:r w:rsidRPr="004C1903">
        <w:rPr>
          <w:rFonts w:ascii="Times New Roman" w:hAnsi="Times New Roman" w:cs="Times New Roman"/>
          <w:sz w:val="20"/>
          <w:szCs w:val="20"/>
        </w:rPr>
        <w:t>Hajrizi</w:t>
      </w:r>
      <w:proofErr w:type="spellEnd"/>
      <w:r w:rsidRPr="004C1903">
        <w:rPr>
          <w:rFonts w:ascii="Times New Roman" w:hAnsi="Times New Roman" w:cs="Times New Roman"/>
          <w:sz w:val="20"/>
          <w:szCs w:val="20"/>
        </w:rPr>
        <w:t xml:space="preserve">, R., &amp; </w:t>
      </w:r>
      <w:proofErr w:type="spellStart"/>
      <w:r w:rsidRPr="004C1903">
        <w:rPr>
          <w:rFonts w:ascii="Times New Roman" w:hAnsi="Times New Roman" w:cs="Times New Roman"/>
          <w:sz w:val="20"/>
          <w:szCs w:val="20"/>
        </w:rPr>
        <w:t>Pireva</w:t>
      </w:r>
      <w:proofErr w:type="spellEnd"/>
      <w:r w:rsidRPr="004C1903">
        <w:rPr>
          <w:rFonts w:ascii="Times New Roman" w:hAnsi="Times New Roman" w:cs="Times New Roman"/>
          <w:sz w:val="20"/>
          <w:szCs w:val="20"/>
        </w:rPr>
        <w:t xml:space="preserve"> </w:t>
      </w:r>
      <w:proofErr w:type="spellStart"/>
      <w:r w:rsidRPr="004C1903">
        <w:rPr>
          <w:rFonts w:ascii="Times New Roman" w:hAnsi="Times New Roman" w:cs="Times New Roman"/>
          <w:sz w:val="20"/>
          <w:szCs w:val="20"/>
        </w:rPr>
        <w:t>Nuçi</w:t>
      </w:r>
      <w:proofErr w:type="spellEnd"/>
      <w:r w:rsidRPr="004C1903">
        <w:rPr>
          <w:rFonts w:ascii="Times New Roman" w:hAnsi="Times New Roman" w:cs="Times New Roman"/>
          <w:sz w:val="20"/>
          <w:szCs w:val="20"/>
        </w:rPr>
        <w:t xml:space="preserve">, K. (2020). Aspect-based sentiment analysis in education domain. </w:t>
      </w:r>
      <w:proofErr w:type="spellStart"/>
      <w:r w:rsidRPr="004C1903">
        <w:rPr>
          <w:rFonts w:ascii="Times New Roman" w:hAnsi="Times New Roman" w:cs="Times New Roman"/>
          <w:sz w:val="20"/>
          <w:szCs w:val="20"/>
        </w:rPr>
        <w:t>arXiv</w:t>
      </w:r>
      <w:proofErr w:type="spellEnd"/>
      <w:r w:rsidRPr="004C1903">
        <w:rPr>
          <w:rFonts w:ascii="Times New Roman" w:hAnsi="Times New Roman" w:cs="Times New Roman"/>
          <w:sz w:val="20"/>
          <w:szCs w:val="20"/>
        </w:rPr>
        <w:t xml:space="preserve"> preprint arXiv:2010.01429. https://arxiv.org/abs/2010.01429</w:t>
      </w:r>
    </w:p>
    <w:p w14:paraId="6CD215A0" w14:textId="431B2797" w:rsidR="00B63EC2" w:rsidRPr="004C1903" w:rsidRDefault="00B63EC2" w:rsidP="003F3A33">
      <w:pPr>
        <w:jc w:val="both"/>
        <w:rPr>
          <w:rFonts w:ascii="Times New Roman" w:hAnsi="Times New Roman" w:cs="Times New Roman"/>
          <w:sz w:val="20"/>
          <w:szCs w:val="20"/>
        </w:rPr>
      </w:pPr>
      <w:r>
        <w:rPr>
          <w:rFonts w:ascii="Times New Roman" w:hAnsi="Times New Roman" w:cs="Times New Roman"/>
          <w:sz w:val="20"/>
          <w:szCs w:val="20"/>
        </w:rPr>
        <w:t xml:space="preserve">[15] </w:t>
      </w:r>
      <w:r w:rsidRPr="004C1903">
        <w:rPr>
          <w:rFonts w:ascii="Times New Roman" w:hAnsi="Times New Roman" w:cs="Times New Roman"/>
          <w:sz w:val="20"/>
          <w:szCs w:val="20"/>
        </w:rPr>
        <w:t xml:space="preserve">Torfi, A., Shirvani, R. A., </w:t>
      </w:r>
      <w:proofErr w:type="spellStart"/>
      <w:r w:rsidRPr="004C1903">
        <w:rPr>
          <w:rFonts w:ascii="Times New Roman" w:hAnsi="Times New Roman" w:cs="Times New Roman"/>
          <w:sz w:val="20"/>
          <w:szCs w:val="20"/>
        </w:rPr>
        <w:t>Keneshloo</w:t>
      </w:r>
      <w:proofErr w:type="spellEnd"/>
      <w:r w:rsidRPr="004C1903">
        <w:rPr>
          <w:rFonts w:ascii="Times New Roman" w:hAnsi="Times New Roman" w:cs="Times New Roman"/>
          <w:sz w:val="20"/>
          <w:szCs w:val="20"/>
        </w:rPr>
        <w:t xml:space="preserve">, Y., </w:t>
      </w:r>
      <w:proofErr w:type="spellStart"/>
      <w:r w:rsidRPr="004C1903">
        <w:rPr>
          <w:rFonts w:ascii="Times New Roman" w:hAnsi="Times New Roman" w:cs="Times New Roman"/>
          <w:sz w:val="20"/>
          <w:szCs w:val="20"/>
        </w:rPr>
        <w:t>Tavaf</w:t>
      </w:r>
      <w:proofErr w:type="spellEnd"/>
      <w:r w:rsidRPr="004C1903">
        <w:rPr>
          <w:rFonts w:ascii="Times New Roman" w:hAnsi="Times New Roman" w:cs="Times New Roman"/>
          <w:sz w:val="20"/>
          <w:szCs w:val="20"/>
        </w:rPr>
        <w:t xml:space="preserve">, N., &amp; Fox, E. A. (2021). Natural language processing advancements by deep learning: A survey. </w:t>
      </w:r>
      <w:proofErr w:type="spellStart"/>
      <w:r w:rsidRPr="004C1903">
        <w:rPr>
          <w:rFonts w:ascii="Times New Roman" w:hAnsi="Times New Roman" w:cs="Times New Roman"/>
          <w:sz w:val="20"/>
          <w:szCs w:val="20"/>
        </w:rPr>
        <w:t>arXiv</w:t>
      </w:r>
      <w:proofErr w:type="spellEnd"/>
      <w:r w:rsidRPr="004C1903">
        <w:rPr>
          <w:rFonts w:ascii="Times New Roman" w:hAnsi="Times New Roman" w:cs="Times New Roman"/>
          <w:sz w:val="20"/>
          <w:szCs w:val="20"/>
        </w:rPr>
        <w:t xml:space="preserve"> preprint arXiv:2003.01200. https://arxiv.org/abs/2003.01200</w:t>
      </w:r>
    </w:p>
    <w:p w14:paraId="529480CD" w14:textId="3DCDE9A7" w:rsidR="00B63EC2" w:rsidRPr="004C1903" w:rsidRDefault="00B63EC2" w:rsidP="003F3A33">
      <w:pPr>
        <w:jc w:val="both"/>
        <w:rPr>
          <w:rFonts w:ascii="Times New Roman" w:hAnsi="Times New Roman" w:cs="Times New Roman"/>
          <w:sz w:val="20"/>
          <w:szCs w:val="20"/>
        </w:rPr>
      </w:pPr>
      <w:r>
        <w:rPr>
          <w:rFonts w:ascii="Times New Roman" w:hAnsi="Times New Roman" w:cs="Times New Roman"/>
          <w:sz w:val="20"/>
          <w:szCs w:val="20"/>
        </w:rPr>
        <w:t xml:space="preserve">[16] </w:t>
      </w:r>
      <w:r w:rsidRPr="004C1903">
        <w:rPr>
          <w:rFonts w:ascii="Times New Roman" w:hAnsi="Times New Roman" w:cs="Times New Roman"/>
          <w:sz w:val="20"/>
          <w:szCs w:val="20"/>
        </w:rPr>
        <w:t>Young, T., Hazarika, D., Poria, S., &amp; Cambria, E. (2018). Recent trends in deep learning based natural language processing [Review article]. IEEE Computational Intelligence Magazine, 13(3), 55–75. https://ieeexplore.ieee.org/abstract/document/8416973</w:t>
      </w:r>
    </w:p>
    <w:p w14:paraId="261E250C" w14:textId="16072F44" w:rsidR="00B63EC2" w:rsidRPr="004C1903" w:rsidRDefault="008A1800" w:rsidP="003F3A33">
      <w:pPr>
        <w:jc w:val="both"/>
        <w:rPr>
          <w:rFonts w:ascii="Times New Roman" w:hAnsi="Times New Roman" w:cs="Times New Roman"/>
          <w:sz w:val="20"/>
          <w:szCs w:val="20"/>
        </w:rPr>
      </w:pPr>
      <w:r>
        <w:rPr>
          <w:rFonts w:ascii="Times New Roman" w:hAnsi="Times New Roman" w:cs="Times New Roman"/>
          <w:noProof/>
          <w:sz w:val="20"/>
          <w:szCs w:val="20"/>
        </w:rPr>
        <w:lastRenderedPageBreak/>
        <mc:AlternateContent>
          <mc:Choice Requires="wps">
            <w:drawing>
              <wp:anchor distT="0" distB="0" distL="114300" distR="114300" simplePos="0" relativeHeight="251761152" behindDoc="0" locked="0" layoutInCell="1" allowOverlap="1" wp14:anchorId="7E31E458" wp14:editId="00DCCB92">
                <wp:simplePos x="0" y="0"/>
                <wp:positionH relativeFrom="margin">
                  <wp:align>left</wp:align>
                </wp:positionH>
                <wp:positionV relativeFrom="paragraph">
                  <wp:posOffset>-137465</wp:posOffset>
                </wp:positionV>
                <wp:extent cx="5221528" cy="8839"/>
                <wp:effectExtent l="38100" t="38100" r="74930" b="86995"/>
                <wp:wrapNone/>
                <wp:docPr id="38" name="Straight Connector 38"/>
                <wp:cNvGraphicFramePr/>
                <a:graphic xmlns:a="http://schemas.openxmlformats.org/drawingml/2006/main">
                  <a:graphicData uri="http://schemas.microsoft.com/office/word/2010/wordprocessingShape">
                    <wps:wsp>
                      <wps:cNvCnPr/>
                      <wps:spPr>
                        <a:xfrm>
                          <a:off x="0" y="0"/>
                          <a:ext cx="5221528" cy="8839"/>
                        </a:xfrm>
                        <a:prstGeom prst="line">
                          <a:avLst/>
                        </a:prstGeom>
                        <a:ln w="1270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08BEDA96" id="Straight Connector 38" o:spid="_x0000_s1026" style="position:absolute;z-index:2517611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0.8pt" to="411.15pt,-1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" strokecolor="black [3200]" strokeweight="1pt">
                <v:shadow on="t" color="black" opacity="24903f" origin=",.5" offset="0,.55556mm"/>
                <w10:wrap anchorx="margin"/>
              </v:line>
            </w:pict>
          </mc:Fallback>
        </mc:AlternateContent>
      </w:r>
      <w:r w:rsidR="00B63EC2">
        <w:rPr>
          <w:rFonts w:ascii="Times New Roman" w:hAnsi="Times New Roman" w:cs="Times New Roman"/>
          <w:sz w:val="20"/>
          <w:szCs w:val="20"/>
        </w:rPr>
        <w:t xml:space="preserve">[17] </w:t>
      </w:r>
      <w:r w:rsidR="00B63EC2" w:rsidRPr="004C1903">
        <w:rPr>
          <w:rFonts w:ascii="Times New Roman" w:hAnsi="Times New Roman" w:cs="Times New Roman"/>
          <w:sz w:val="20"/>
          <w:szCs w:val="20"/>
        </w:rPr>
        <w:t>Houssein, E. H., Mohamed, R. E., &amp; Ali, A. A. (2023). Heart disease risk factors detection from electronic health records using advanced NLP and deep learning techniques. Scientific Reports, 13, Article 7173. https://doi.org/10.1038/s41598-023-34294-6</w:t>
      </w:r>
    </w:p>
    <w:p w14:paraId="6D7FF867" w14:textId="77777777" w:rsidR="00B63EC2" w:rsidRPr="004C1903" w:rsidRDefault="00B63EC2" w:rsidP="003F3A33">
      <w:pPr>
        <w:jc w:val="both"/>
        <w:rPr>
          <w:rFonts w:ascii="Times New Roman" w:hAnsi="Times New Roman" w:cs="Times New Roman"/>
          <w:sz w:val="20"/>
          <w:szCs w:val="20"/>
        </w:rPr>
      </w:pPr>
      <w:r>
        <w:rPr>
          <w:rFonts w:ascii="Times New Roman" w:hAnsi="Times New Roman" w:cs="Times New Roman"/>
          <w:sz w:val="20"/>
          <w:szCs w:val="20"/>
        </w:rPr>
        <w:t xml:space="preserve">[18] </w:t>
      </w:r>
      <w:r w:rsidRPr="004C1903">
        <w:rPr>
          <w:rFonts w:ascii="Times New Roman" w:hAnsi="Times New Roman" w:cs="Times New Roman"/>
          <w:sz w:val="20"/>
          <w:szCs w:val="20"/>
        </w:rPr>
        <w:t>Kumar, S., Anand Kumar, M., &amp; Soman, K. P. (2019). Deep learning-based part-of-speech tagging for Malayalam Twitter data. Journal of Intelligent Systems, 28(3), 423–435. https://doi.org/10.1515/jisys-2017-0520</w:t>
      </w:r>
    </w:p>
    <w:p w14:paraId="6169665A" w14:textId="17A7F6AA" w:rsidR="00B63EC2" w:rsidRPr="004C1903" w:rsidRDefault="00B63EC2" w:rsidP="003F3A33">
      <w:pPr>
        <w:jc w:val="both"/>
        <w:rPr>
          <w:rFonts w:ascii="Times New Roman" w:hAnsi="Times New Roman" w:cs="Times New Roman"/>
          <w:sz w:val="20"/>
          <w:szCs w:val="20"/>
        </w:rPr>
      </w:pPr>
      <w:r>
        <w:rPr>
          <w:rFonts w:ascii="Times New Roman" w:hAnsi="Times New Roman" w:cs="Times New Roman"/>
          <w:sz w:val="20"/>
          <w:szCs w:val="20"/>
        </w:rPr>
        <w:t xml:space="preserve">[19] </w:t>
      </w:r>
      <w:proofErr w:type="spellStart"/>
      <w:r w:rsidRPr="004C1903">
        <w:rPr>
          <w:rFonts w:ascii="Times New Roman" w:hAnsi="Times New Roman" w:cs="Times New Roman"/>
          <w:sz w:val="20"/>
          <w:szCs w:val="20"/>
        </w:rPr>
        <w:t>Sharifani</w:t>
      </w:r>
      <w:proofErr w:type="spellEnd"/>
      <w:r w:rsidRPr="004C1903">
        <w:rPr>
          <w:rFonts w:ascii="Times New Roman" w:hAnsi="Times New Roman" w:cs="Times New Roman"/>
          <w:sz w:val="20"/>
          <w:szCs w:val="20"/>
        </w:rPr>
        <w:t>, K., &amp; Amini, M. (2023). Machine learning and deep learning: A review of methods and applications. World Information Technology and Engineering Journal, 10(7), 3897–3904. https://papers.ssrn.com/sol3/papers.cfm?abstract_id=4458723</w:t>
      </w:r>
    </w:p>
    <w:p w14:paraId="238869EE" w14:textId="684C7D61" w:rsidR="00B63EC2" w:rsidRPr="004C1903" w:rsidRDefault="00B63EC2" w:rsidP="003F3A33">
      <w:pPr>
        <w:jc w:val="both"/>
        <w:rPr>
          <w:rFonts w:ascii="Times New Roman" w:hAnsi="Times New Roman" w:cs="Times New Roman"/>
          <w:sz w:val="20"/>
          <w:szCs w:val="20"/>
        </w:rPr>
      </w:pPr>
      <w:r>
        <w:rPr>
          <w:rFonts w:ascii="Times New Roman" w:hAnsi="Times New Roman" w:cs="Times New Roman"/>
          <w:sz w:val="20"/>
          <w:szCs w:val="20"/>
        </w:rPr>
        <w:t xml:space="preserve">[20] </w:t>
      </w:r>
      <w:proofErr w:type="spellStart"/>
      <w:r w:rsidRPr="004C1903">
        <w:rPr>
          <w:rFonts w:ascii="Times New Roman" w:hAnsi="Times New Roman" w:cs="Times New Roman"/>
          <w:sz w:val="20"/>
          <w:szCs w:val="20"/>
        </w:rPr>
        <w:t>Poomka</w:t>
      </w:r>
      <w:proofErr w:type="spellEnd"/>
      <w:r w:rsidRPr="004C1903">
        <w:rPr>
          <w:rFonts w:ascii="Times New Roman" w:hAnsi="Times New Roman" w:cs="Times New Roman"/>
          <w:sz w:val="20"/>
          <w:szCs w:val="20"/>
        </w:rPr>
        <w:t xml:space="preserve">, P., Kerdprasop, N., &amp; </w:t>
      </w:r>
      <w:proofErr w:type="spellStart"/>
      <w:r w:rsidRPr="004C1903">
        <w:rPr>
          <w:rFonts w:ascii="Times New Roman" w:hAnsi="Times New Roman" w:cs="Times New Roman"/>
          <w:sz w:val="20"/>
          <w:szCs w:val="20"/>
        </w:rPr>
        <w:t>Kerdprasop</w:t>
      </w:r>
      <w:proofErr w:type="spellEnd"/>
      <w:r w:rsidRPr="004C1903">
        <w:rPr>
          <w:rFonts w:ascii="Times New Roman" w:hAnsi="Times New Roman" w:cs="Times New Roman"/>
          <w:sz w:val="20"/>
          <w:szCs w:val="20"/>
        </w:rPr>
        <w:t>, K. (2021). Machine learning versus deep learning performances on the sentiment analysis of product reviews. International Journal of Machine Learning and Computing, 11(2), 103–109. https://doi.org/10.18178/ijmlc.2021.11.2.1021</w:t>
      </w:r>
    </w:p>
    <w:p w14:paraId="4354A421" w14:textId="5972E40E" w:rsidR="00B63EC2" w:rsidRDefault="008F208B" w:rsidP="003F3A33">
      <w:pPr>
        <w:jc w:val="both"/>
      </w:pPr>
      <w:r>
        <w:rPr>
          <w:rFonts w:ascii="Times New Roman" w:hAnsi="Times New Roman" w:cs="Times New Roman"/>
          <w:noProof/>
          <w:sz w:val="20"/>
          <w:szCs w:val="20"/>
        </w:rPr>
        <mc:AlternateContent>
          <mc:Choice Requires="wps">
            <w:drawing>
              <wp:anchor distT="0" distB="0" distL="114300" distR="114300" simplePos="0" relativeHeight="251729408" behindDoc="0" locked="0" layoutInCell="1" allowOverlap="1" wp14:anchorId="7454F1BA" wp14:editId="597C5040">
                <wp:simplePos x="0" y="0"/>
                <wp:positionH relativeFrom="margin">
                  <wp:posOffset>-3659</wp:posOffset>
                </wp:positionH>
                <wp:positionV relativeFrom="paragraph">
                  <wp:posOffset>4690872</wp:posOffset>
                </wp:positionV>
                <wp:extent cx="5295697" cy="0"/>
                <wp:effectExtent l="38100" t="38100" r="76835" b="95250"/>
                <wp:wrapNone/>
                <wp:docPr id="23" name="Straight Connector 23"/>
                <wp:cNvGraphicFramePr/>
                <a:graphic xmlns:a="http://schemas.openxmlformats.org/drawingml/2006/main">
                  <a:graphicData uri="http://schemas.microsoft.com/office/word/2010/wordprocessingShape">
                    <wps:wsp>
                      <wps:cNvCnPr/>
                      <wps:spPr>
                        <a:xfrm>
                          <a:off x="0" y="0"/>
                          <a:ext cx="5295697" cy="0"/>
                        </a:xfrm>
                        <a:prstGeom prst="line">
                          <a:avLst/>
                        </a:prstGeom>
                        <a:ln w="1270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44A656E6" id="Straight Connector 23" o:spid="_x0000_s1026" style="position:absolute;z-index:251729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pt,369.35pt" to="416.7pt,36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" strokecolor="black [3200]" strokeweight="1pt">
                <v:shadow on="t" color="black" opacity="24903f" origin=",.5" offset="0,.55556mm"/>
                <w10:wrap anchorx="margin"/>
              </v:line>
            </w:pict>
          </mc:Fallback>
        </mc:AlternateContent>
      </w:r>
      <w:r w:rsidR="0031675E">
        <w:rPr>
          <w:rFonts w:ascii="Times New Roman" w:hAnsi="Times New Roman" w:cs="Times New Roman"/>
          <w:noProof/>
          <w:sz w:val="20"/>
          <w:szCs w:val="20"/>
        </w:rPr>
        <mc:AlternateContent>
          <mc:Choice Requires="wps">
            <w:drawing>
              <wp:anchor distT="0" distB="0" distL="114300" distR="114300" simplePos="0" relativeHeight="251745792" behindDoc="0" locked="0" layoutInCell="1" allowOverlap="1" wp14:anchorId="551C03BC" wp14:editId="01ED3768">
                <wp:simplePos x="0" y="0"/>
                <wp:positionH relativeFrom="margin">
                  <wp:align>center</wp:align>
                </wp:positionH>
                <wp:positionV relativeFrom="paragraph">
                  <wp:posOffset>6529544</wp:posOffset>
                </wp:positionV>
                <wp:extent cx="6145480" cy="5938"/>
                <wp:effectExtent l="38100" t="38100" r="65405" b="89535"/>
                <wp:wrapNone/>
                <wp:docPr id="31" name="Straight Connector 31"/>
                <wp:cNvGraphicFramePr/>
                <a:graphic xmlns:a="http://schemas.openxmlformats.org/drawingml/2006/main">
                  <a:graphicData uri="http://schemas.microsoft.com/office/word/2010/wordprocessingShape">
                    <wps:wsp>
                      <wps:cNvCnPr/>
                      <wps:spPr>
                        <a:xfrm>
                          <a:off x="0" y="0"/>
                          <a:ext cx="6145480" cy="5938"/>
                        </a:xfrm>
                        <a:prstGeom prst="line">
                          <a:avLst/>
                        </a:prstGeom>
                        <a:ln w="12700"/>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4B6F1214" id="Straight Connector 31" o:spid="_x0000_s1026" style="position:absolute;z-index:251745792;visibility:visible;mso-wrap-style:square;mso-wrap-distance-left:9pt;mso-wrap-distance-top:0;mso-wrap-distance-right:9pt;mso-wrap-distance-bottom:0;mso-position-horizontal:center;mso-position-horizontal-relative:margin;mso-position-vertical:absolute;mso-position-vertical-relative:text" from="0,514.15pt" to="483.9pt,51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" strokecolor="black [3200]" strokeweight="1pt">
                <v:shadow on="t" color="black" opacity="24903f" origin=",.5" offset="0,.55556mm"/>
                <w10:wrap anchorx="margin"/>
              </v:line>
            </w:pict>
          </mc:Fallback>
        </mc:AlternateContent>
      </w:r>
      <w:r w:rsidR="00081700">
        <w:rPr>
          <w:rFonts w:ascii="Times New Roman" w:hAnsi="Times New Roman" w:cs="Times New Roman"/>
          <w:noProof/>
          <w:sz w:val="20"/>
          <w:szCs w:val="20"/>
        </w:rPr>
        <mc:AlternateContent>
          <mc:Choice Requires="wps">
            <w:drawing>
              <wp:anchor distT="0" distB="0" distL="114300" distR="114300" simplePos="0" relativeHeight="251739648" behindDoc="0" locked="0" layoutInCell="1" allowOverlap="1" wp14:anchorId="76ADE429" wp14:editId="2BF57445">
                <wp:simplePos x="0" y="0"/>
                <wp:positionH relativeFrom="page">
                  <wp:align>center</wp:align>
                </wp:positionH>
                <wp:positionV relativeFrom="paragraph">
                  <wp:posOffset>7582008</wp:posOffset>
                </wp:positionV>
                <wp:extent cx="6145480" cy="5938"/>
                <wp:effectExtent l="38100" t="38100" r="65405" b="89535"/>
                <wp:wrapNone/>
                <wp:docPr id="10" name="Straight Connector 10"/>
                <wp:cNvGraphicFramePr/>
                <a:graphic xmlns:a="http://schemas.openxmlformats.org/drawingml/2006/main">
                  <a:graphicData uri="http://schemas.microsoft.com/office/word/2010/wordprocessingShape">
                    <wps:wsp>
                      <wps:cNvCnPr/>
                      <wps:spPr>
                        <a:xfrm>
                          <a:off x="0" y="0"/>
                          <a:ext cx="6145480" cy="5938"/>
                        </a:xfrm>
                        <a:prstGeom prst="line">
                          <a:avLst/>
                        </a:prstGeom>
                        <a:ln w="12700"/>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3DCA0E04" id="Straight Connector 10" o:spid="_x0000_s1026" style="position:absolute;z-index:251739648;visibility:visible;mso-wrap-style:square;mso-wrap-distance-left:9pt;mso-wrap-distance-top:0;mso-wrap-distance-right:9pt;mso-wrap-distance-bottom:0;mso-position-horizontal:center;mso-position-horizontal-relative:page;mso-position-vertical:absolute;mso-position-vertical-relative:text" from="0,597pt" to="483.9pt,59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" strokecolor="black [3200]" strokeweight="1pt">
                <v:shadow on="t" color="black" opacity="24903f" origin=",.5" offset="0,.55556mm"/>
                <w10:wrap anchorx="page"/>
              </v:line>
            </w:pict>
          </mc:Fallback>
        </mc:AlternateContent>
      </w:r>
    </w:p>
    <w:p w14:paraId="6104B1B6" w14:textId="586E668D" w:rsidR="004C1903" w:rsidRPr="00AE4CB1" w:rsidRDefault="004C1903" w:rsidP="00F35997">
      <w:pPr>
        <w:jc w:val="both"/>
        <w:rPr>
          <w:rFonts w:ascii="Times New Roman" w:hAnsi="Times New Roman" w:cs="Times New Roman"/>
          <w:sz w:val="20"/>
          <w:szCs w:val="20"/>
        </w:rPr>
        <w:sectPr w:rsidR="004C1903" w:rsidRPr="00AE4CB1" w:rsidSect="00B66BBC">
          <w:type w:val="continuous"/>
          <w:pgSz w:w="11906" w:h="16838" w:code="9"/>
          <w:pgMar w:top="1440" w:right="1440" w:bottom="1440" w:left="2160" w:header="720" w:footer="720" w:gutter="0"/>
          <w:cols w:num="2" w:space="720"/>
          <w:docGrid w:linePitch="299"/>
        </w:sectPr>
      </w:pPr>
    </w:p>
    <w:p w14:paraId="490020B9" w14:textId="533E727D" w:rsidR="002F73B7" w:rsidRDefault="002F73B7" w:rsidP="006940BF">
      <w:pPr>
        <w:jc w:val="center"/>
        <w:rPr>
          <w:sz w:val="100"/>
          <w:szCs w:val="100"/>
          <w:lang w:val="en-US" w:eastAsia="en-US"/>
        </w:rPr>
      </w:pPr>
    </w:p>
    <w:p w14:paraId="49E3A7AD" w14:textId="4CF94F28" w:rsidR="002F73B7" w:rsidRDefault="002F73B7" w:rsidP="002F73B7">
      <w:pPr>
        <w:jc w:val="center"/>
        <w:rPr>
          <w:sz w:val="100"/>
          <w:szCs w:val="100"/>
          <w:lang w:val="en-US" w:eastAsia="en-US"/>
        </w:rPr>
      </w:pPr>
    </w:p>
    <w:p w14:paraId="6662B8DC" w14:textId="77777777" w:rsidR="002F73B7" w:rsidRDefault="002F73B7" w:rsidP="002F73B7">
      <w:pPr>
        <w:jc w:val="center"/>
        <w:rPr>
          <w:sz w:val="100"/>
          <w:szCs w:val="100"/>
          <w:lang w:val="en-US" w:eastAsia="en-US"/>
        </w:rPr>
      </w:pPr>
    </w:p>
    <w:p w14:paraId="56143D77" w14:textId="6E64CC16" w:rsidR="002F73B7" w:rsidRPr="002F73B7" w:rsidRDefault="002F73B7" w:rsidP="002F73B7">
      <w:pPr>
        <w:jc w:val="center"/>
        <w:rPr>
          <w:b/>
          <w:bCs/>
          <w:sz w:val="100"/>
          <w:szCs w:val="100"/>
          <w:lang w:val="en-US" w:eastAsia="en-US"/>
        </w:rPr>
      </w:pPr>
      <w:r w:rsidRPr="002F73B7">
        <w:rPr>
          <w:b/>
          <w:bCs/>
          <w:sz w:val="100"/>
          <w:szCs w:val="100"/>
          <w:lang w:val="en-US" w:eastAsia="en-US"/>
        </w:rPr>
        <w:t xml:space="preserve">Appendix </w:t>
      </w:r>
      <w:r w:rsidR="006F0E76">
        <w:rPr>
          <w:b/>
          <w:bCs/>
          <w:sz w:val="100"/>
          <w:szCs w:val="100"/>
          <w:lang w:val="en-US" w:eastAsia="en-US"/>
        </w:rPr>
        <w:t>L</w:t>
      </w:r>
    </w:p>
    <w:p w14:paraId="5856D5F3" w14:textId="1C2FC651" w:rsidR="002F73B7" w:rsidRDefault="008C4D38" w:rsidP="002F73B7">
      <w:pPr>
        <w:jc w:val="center"/>
        <w:rPr>
          <w:b/>
          <w:bCs/>
          <w:sz w:val="50"/>
          <w:szCs w:val="50"/>
          <w:lang w:val="en-US" w:eastAsia="en-US"/>
        </w:rPr>
      </w:pPr>
      <w:r w:rsidRPr="002F73B7">
        <w:rPr>
          <w:b/>
          <w:bCs/>
          <w:noProof/>
          <w:sz w:val="50"/>
          <w:szCs w:val="50"/>
          <w:lang w:val="en-US" w:eastAsia="en-US"/>
        </w:rPr>
        <mc:AlternateContent>
          <mc:Choice Requires="wps">
            <w:drawing>
              <wp:anchor distT="0" distB="0" distL="114300" distR="114300" simplePos="0" relativeHeight="251635712" behindDoc="0" locked="0" layoutInCell="1" allowOverlap="1" wp14:anchorId="667122E0" wp14:editId="034D5213">
                <wp:simplePos x="0" y="0"/>
                <wp:positionH relativeFrom="column">
                  <wp:posOffset>5345723</wp:posOffset>
                </wp:positionH>
                <wp:positionV relativeFrom="paragraph">
                  <wp:posOffset>-633046</wp:posOffset>
                </wp:positionV>
                <wp:extent cx="823965" cy="552659"/>
                <wp:effectExtent l="0" t="0" r="14605" b="19050"/>
                <wp:wrapNone/>
                <wp:docPr id="653313457" name="Text Box 44"/>
                <wp:cNvGraphicFramePr/>
                <a:graphic xmlns:a="http://schemas.openxmlformats.org/drawingml/2006/main">
                  <a:graphicData uri="http://schemas.microsoft.com/office/word/2010/wordprocessingShape">
                    <wps:wsp>
                      <wps:cNvSpPr txBox="1"/>
                      <wps:spPr>
                        <a:xfrm>
                          <a:off x="0" y="0"/>
                          <a:ext cx="823965" cy="552659"/>
                        </a:xfrm>
                        <a:prstGeom prst="rect">
                          <a:avLst/>
                        </a:prstGeom>
                        <a:solidFill>
                          <a:schemeClr val="lt1"/>
                        </a:solidFill>
                        <a:ln w="6350">
                          <a:solidFill>
                            <a:schemeClr val="bg1"/>
                          </a:solidFill>
                        </a:ln>
                      </wps:spPr>
                      <wps:txbx>
                        <w:txbxContent>
                          <w:p w14:paraId="34A17F8C" w14:textId="77777777" w:rsidR="00C97EC1" w:rsidRDefault="00C97EC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667122E0" id="_x0000_s1086" type="#_x0000_t202" style="position:absolute;left:0;text-align:left;margin-left:420.9pt;margin-top:-49.85pt;width:64.9pt;height:43.5pt;z-index:251635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" fillcolor="white [3201]" strokecolor="white [3212]" strokeweight=".5pt">
                <v:textbox>
                  <w:txbxContent>
                    <w:p w14:paraId="34A17F8C" w14:textId="77777777" w:rsidR="00C97EC1" w:rsidRDefault="00C97EC1"/>
                  </w:txbxContent>
                </v:textbox>
              </v:shape>
            </w:pict>
          </mc:Fallback>
        </mc:AlternateContent>
      </w:r>
      <w:r w:rsidR="002F73B7" w:rsidRPr="002F73B7">
        <w:rPr>
          <w:b/>
          <w:bCs/>
          <w:sz w:val="50"/>
          <w:szCs w:val="50"/>
          <w:lang w:val="en-US" w:eastAsia="en-US"/>
        </w:rPr>
        <w:t>Plagiarism Check</w:t>
      </w:r>
      <w:r w:rsidR="00F82555">
        <w:rPr>
          <w:b/>
          <w:bCs/>
          <w:sz w:val="50"/>
          <w:szCs w:val="50"/>
          <w:lang w:val="en-US" w:eastAsia="en-US"/>
        </w:rPr>
        <w:t>er</w:t>
      </w:r>
    </w:p>
    <w:p w14:paraId="3865200E" w14:textId="77777777" w:rsidR="002F73B7" w:rsidRDefault="002F73B7">
      <w:pPr>
        <w:rPr>
          <w:b/>
          <w:bCs/>
          <w:sz w:val="50"/>
          <w:szCs w:val="50"/>
          <w:lang w:val="en-US" w:eastAsia="en-US"/>
        </w:rPr>
      </w:pPr>
      <w:r>
        <w:rPr>
          <w:b/>
          <w:bCs/>
          <w:sz w:val="50"/>
          <w:szCs w:val="50"/>
          <w:lang w:val="en-US" w:eastAsia="en-US"/>
        </w:rPr>
        <w:br w:type="page"/>
      </w:r>
    </w:p>
    <w:p w14:paraId="336871EA" w14:textId="22BCF696" w:rsidR="00F82555" w:rsidRDefault="00F82555" w:rsidP="002F73B7">
      <w:pPr>
        <w:jc w:val="center"/>
        <w:rPr>
          <w:b/>
          <w:bCs/>
          <w:sz w:val="50"/>
          <w:szCs w:val="50"/>
          <w:lang w:val="en-US" w:eastAsia="en-US"/>
        </w:rPr>
      </w:pPr>
      <w:r w:rsidRPr="002F73B7">
        <w:rPr>
          <w:b/>
          <w:bCs/>
          <w:noProof/>
          <w:sz w:val="50"/>
          <w:szCs w:val="50"/>
          <w:lang w:val="en-US" w:eastAsia="en-US"/>
        </w:rPr>
        <w:lastRenderedPageBreak/>
        <w:drawing>
          <wp:anchor distT="0" distB="0" distL="114300" distR="114300" simplePos="0" relativeHeight="251682816" behindDoc="0" locked="0" layoutInCell="1" allowOverlap="1" wp14:anchorId="2951B7FF" wp14:editId="7F52C932">
            <wp:simplePos x="0" y="0"/>
            <wp:positionH relativeFrom="margin">
              <wp:align>right</wp:align>
            </wp:positionH>
            <wp:positionV relativeFrom="page">
              <wp:posOffset>1380490</wp:posOffset>
            </wp:positionV>
            <wp:extent cx="5276215" cy="3295015"/>
            <wp:effectExtent l="0" t="0" r="635" b="63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extLst>
                        <a:ext uri="{28A0092B-C50C-407E-A947-70E740481C1C}">
                          <a14:useLocalDpi xmlns:a14="http://schemas.microsoft.com/office/drawing/2010/main" val="0"/>
                        </a:ext>
                      </a:extLst>
                    </a:blip>
                    <a:stretch>
                      <a:fillRect/>
                    </a:stretch>
                  </pic:blipFill>
                  <pic:spPr>
                    <a:xfrm>
                      <a:off x="0" y="0"/>
                      <a:ext cx="5276215" cy="3295015"/>
                    </a:xfrm>
                    <a:prstGeom prst="rect">
                      <a:avLst/>
                    </a:prstGeom>
                  </pic:spPr>
                </pic:pic>
              </a:graphicData>
            </a:graphic>
            <wp14:sizeRelH relativeFrom="page">
              <wp14:pctWidth>0</wp14:pctWidth>
            </wp14:sizeRelH>
            <wp14:sizeRelV relativeFrom="page">
              <wp14:pctHeight>0</wp14:pctHeight>
            </wp14:sizeRelV>
          </wp:anchor>
        </w:drawing>
      </w:r>
      <w:r w:rsidRPr="002F73B7">
        <w:rPr>
          <w:b/>
          <w:bCs/>
          <w:noProof/>
          <w:sz w:val="50"/>
          <w:szCs w:val="50"/>
          <w:lang w:val="en-US" w:eastAsia="en-US"/>
        </w:rPr>
        <w:drawing>
          <wp:anchor distT="0" distB="0" distL="114300" distR="114300" simplePos="0" relativeHeight="251683840" behindDoc="0" locked="0" layoutInCell="1" allowOverlap="1" wp14:anchorId="48FBF44D" wp14:editId="7660F25F">
            <wp:simplePos x="0" y="0"/>
            <wp:positionH relativeFrom="margin">
              <wp:posOffset>-57785</wp:posOffset>
            </wp:positionH>
            <wp:positionV relativeFrom="page">
              <wp:posOffset>5066030</wp:posOffset>
            </wp:positionV>
            <wp:extent cx="5276215" cy="3220720"/>
            <wp:effectExtent l="0" t="0" r="63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28A0092B-C50C-407E-A947-70E740481C1C}">
                          <a14:useLocalDpi xmlns:a14="http://schemas.microsoft.com/office/drawing/2010/main" val="0"/>
                        </a:ext>
                      </a:extLst>
                    </a:blip>
                    <a:stretch>
                      <a:fillRect/>
                    </a:stretch>
                  </pic:blipFill>
                  <pic:spPr>
                    <a:xfrm>
                      <a:off x="0" y="0"/>
                      <a:ext cx="5276215" cy="3220720"/>
                    </a:xfrm>
                    <a:prstGeom prst="rect">
                      <a:avLst/>
                    </a:prstGeom>
                  </pic:spPr>
                </pic:pic>
              </a:graphicData>
            </a:graphic>
            <wp14:sizeRelH relativeFrom="page">
              <wp14:pctWidth>0</wp14:pctWidth>
            </wp14:sizeRelH>
            <wp14:sizeRelV relativeFrom="page">
              <wp14:pctHeight>0</wp14:pctHeight>
            </wp14:sizeRelV>
          </wp:anchor>
        </w:drawing>
      </w:r>
      <w:r>
        <w:rPr>
          <w:b/>
          <w:bCs/>
          <w:sz w:val="50"/>
          <w:szCs w:val="50"/>
          <w:lang w:val="en-US" w:eastAsia="en-US"/>
        </w:rPr>
        <w:br/>
      </w:r>
      <w:r>
        <w:rPr>
          <w:b/>
          <w:bCs/>
          <w:sz w:val="50"/>
          <w:szCs w:val="50"/>
          <w:lang w:val="en-US" w:eastAsia="en-US"/>
        </w:rPr>
        <w:br/>
      </w:r>
      <w:r>
        <w:rPr>
          <w:b/>
          <w:bCs/>
          <w:sz w:val="50"/>
          <w:szCs w:val="50"/>
          <w:lang w:val="en-US" w:eastAsia="en-US"/>
        </w:rPr>
        <w:br/>
      </w:r>
      <w:r>
        <w:rPr>
          <w:b/>
          <w:bCs/>
          <w:sz w:val="50"/>
          <w:szCs w:val="50"/>
          <w:lang w:val="en-US" w:eastAsia="en-US"/>
        </w:rPr>
        <w:br/>
      </w:r>
      <w:r>
        <w:rPr>
          <w:b/>
          <w:bCs/>
          <w:sz w:val="50"/>
          <w:szCs w:val="50"/>
          <w:lang w:val="en-US" w:eastAsia="en-US"/>
        </w:rPr>
        <w:br/>
      </w:r>
      <w:r>
        <w:rPr>
          <w:b/>
          <w:bCs/>
          <w:sz w:val="50"/>
          <w:szCs w:val="50"/>
          <w:lang w:val="en-US" w:eastAsia="en-US"/>
        </w:rPr>
        <w:br/>
      </w:r>
      <w:r>
        <w:rPr>
          <w:b/>
          <w:bCs/>
          <w:sz w:val="50"/>
          <w:szCs w:val="50"/>
          <w:lang w:val="en-US" w:eastAsia="en-US"/>
        </w:rPr>
        <w:br/>
      </w:r>
      <w:r>
        <w:rPr>
          <w:b/>
          <w:bCs/>
          <w:sz w:val="50"/>
          <w:szCs w:val="50"/>
          <w:lang w:val="en-US" w:eastAsia="en-US"/>
        </w:rPr>
        <w:br/>
      </w:r>
      <w:r>
        <w:rPr>
          <w:b/>
          <w:bCs/>
          <w:sz w:val="50"/>
          <w:szCs w:val="50"/>
          <w:lang w:val="en-US" w:eastAsia="en-US"/>
        </w:rPr>
        <w:br/>
      </w:r>
      <w:r>
        <w:rPr>
          <w:b/>
          <w:bCs/>
          <w:sz w:val="50"/>
          <w:szCs w:val="50"/>
          <w:lang w:val="en-US" w:eastAsia="en-US"/>
        </w:rPr>
        <w:br/>
      </w:r>
      <w:r>
        <w:rPr>
          <w:b/>
          <w:bCs/>
          <w:sz w:val="50"/>
          <w:szCs w:val="50"/>
          <w:lang w:val="en-US" w:eastAsia="en-US"/>
        </w:rPr>
        <w:br/>
      </w:r>
      <w:r>
        <w:rPr>
          <w:b/>
          <w:bCs/>
          <w:sz w:val="50"/>
          <w:szCs w:val="50"/>
          <w:lang w:val="en-US" w:eastAsia="en-US"/>
        </w:rPr>
        <w:br/>
      </w:r>
      <w:r>
        <w:rPr>
          <w:b/>
          <w:bCs/>
          <w:sz w:val="50"/>
          <w:szCs w:val="50"/>
          <w:lang w:val="en-US" w:eastAsia="en-US"/>
        </w:rPr>
        <w:br/>
      </w:r>
      <w:r>
        <w:rPr>
          <w:b/>
          <w:bCs/>
          <w:sz w:val="50"/>
          <w:szCs w:val="50"/>
          <w:lang w:val="en-US" w:eastAsia="en-US"/>
        </w:rPr>
        <w:br/>
      </w:r>
      <w:r>
        <w:rPr>
          <w:b/>
          <w:bCs/>
          <w:sz w:val="50"/>
          <w:szCs w:val="50"/>
          <w:lang w:val="en-US" w:eastAsia="en-US"/>
        </w:rPr>
        <w:br/>
      </w:r>
      <w:r>
        <w:rPr>
          <w:b/>
          <w:bCs/>
          <w:sz w:val="50"/>
          <w:szCs w:val="50"/>
          <w:lang w:val="en-US" w:eastAsia="en-US"/>
        </w:rPr>
        <w:br/>
      </w:r>
      <w:r>
        <w:rPr>
          <w:b/>
          <w:bCs/>
          <w:sz w:val="50"/>
          <w:szCs w:val="50"/>
          <w:lang w:val="en-US" w:eastAsia="en-US"/>
        </w:rPr>
        <w:br/>
      </w:r>
      <w:r>
        <w:rPr>
          <w:b/>
          <w:bCs/>
          <w:sz w:val="50"/>
          <w:szCs w:val="50"/>
          <w:lang w:val="en-US" w:eastAsia="en-US"/>
        </w:rPr>
        <w:br/>
      </w:r>
    </w:p>
    <w:p w14:paraId="5EC7DCA0" w14:textId="3C13545C" w:rsidR="00F82555" w:rsidRDefault="00F82555">
      <w:pPr>
        <w:rPr>
          <w:b/>
          <w:bCs/>
          <w:sz w:val="50"/>
          <w:szCs w:val="50"/>
          <w:lang w:val="en-US" w:eastAsia="en-US"/>
        </w:rPr>
      </w:pPr>
      <w:r>
        <w:rPr>
          <w:b/>
          <w:bCs/>
          <w:sz w:val="50"/>
          <w:szCs w:val="50"/>
          <w:lang w:val="en-US" w:eastAsia="en-US"/>
        </w:rPr>
        <w:br w:type="page"/>
      </w:r>
    </w:p>
    <w:p w14:paraId="2D4E1EDD" w14:textId="77777777" w:rsidR="00F82555" w:rsidRDefault="00F82555" w:rsidP="002F73B7">
      <w:pPr>
        <w:jc w:val="center"/>
        <w:rPr>
          <w:b/>
          <w:bCs/>
          <w:sz w:val="100"/>
          <w:szCs w:val="100"/>
          <w:lang w:val="en-US" w:eastAsia="en-US"/>
        </w:rPr>
      </w:pPr>
    </w:p>
    <w:p w14:paraId="6D38ACFE" w14:textId="77777777" w:rsidR="00F82555" w:rsidRDefault="00F82555" w:rsidP="002F73B7">
      <w:pPr>
        <w:jc w:val="center"/>
        <w:rPr>
          <w:b/>
          <w:bCs/>
          <w:sz w:val="100"/>
          <w:szCs w:val="100"/>
          <w:lang w:val="en-US" w:eastAsia="en-US"/>
        </w:rPr>
      </w:pPr>
    </w:p>
    <w:p w14:paraId="7DC9132A" w14:textId="77777777" w:rsidR="00F82555" w:rsidRDefault="00F82555" w:rsidP="002F73B7">
      <w:pPr>
        <w:jc w:val="center"/>
        <w:rPr>
          <w:b/>
          <w:bCs/>
          <w:sz w:val="100"/>
          <w:szCs w:val="100"/>
          <w:lang w:val="en-US" w:eastAsia="en-US"/>
        </w:rPr>
      </w:pPr>
    </w:p>
    <w:p w14:paraId="307A5294" w14:textId="77777777" w:rsidR="00F82555" w:rsidRDefault="00F82555" w:rsidP="002F73B7">
      <w:pPr>
        <w:jc w:val="center"/>
        <w:rPr>
          <w:b/>
          <w:bCs/>
          <w:sz w:val="100"/>
          <w:szCs w:val="100"/>
          <w:lang w:val="en-US" w:eastAsia="en-US"/>
        </w:rPr>
      </w:pPr>
    </w:p>
    <w:p w14:paraId="3CD5C69F" w14:textId="23C0BDAD" w:rsidR="00A05506" w:rsidRDefault="00F82555" w:rsidP="002F73B7">
      <w:pPr>
        <w:jc w:val="center"/>
        <w:rPr>
          <w:b/>
          <w:bCs/>
          <w:sz w:val="100"/>
          <w:szCs w:val="100"/>
          <w:lang w:val="en-US" w:eastAsia="en-US"/>
        </w:rPr>
      </w:pPr>
      <w:r w:rsidRPr="00F82555">
        <w:rPr>
          <w:b/>
          <w:bCs/>
          <w:sz w:val="100"/>
          <w:szCs w:val="100"/>
          <w:lang w:val="en-US" w:eastAsia="en-US"/>
        </w:rPr>
        <w:t xml:space="preserve">Appendix </w:t>
      </w:r>
      <w:r w:rsidR="006F0E76">
        <w:rPr>
          <w:b/>
          <w:bCs/>
          <w:sz w:val="100"/>
          <w:szCs w:val="100"/>
          <w:lang w:val="en-US" w:eastAsia="en-US"/>
        </w:rPr>
        <w:t>M</w:t>
      </w:r>
    </w:p>
    <w:p w14:paraId="35EF1F51" w14:textId="06213A66" w:rsidR="00F82555" w:rsidRDefault="00F82555" w:rsidP="002F73B7">
      <w:pPr>
        <w:jc w:val="center"/>
        <w:rPr>
          <w:b/>
          <w:bCs/>
          <w:sz w:val="50"/>
          <w:szCs w:val="50"/>
          <w:lang w:val="en-US" w:eastAsia="en-US"/>
        </w:rPr>
      </w:pPr>
      <w:r>
        <w:rPr>
          <w:b/>
          <w:bCs/>
          <w:sz w:val="50"/>
          <w:szCs w:val="50"/>
          <w:lang w:val="en-US" w:eastAsia="en-US"/>
        </w:rPr>
        <w:t>Grammar Checker</w:t>
      </w:r>
    </w:p>
    <w:p w14:paraId="06ABC13F" w14:textId="24F8A9C3" w:rsidR="00F82555" w:rsidRDefault="00F82555" w:rsidP="00F82555">
      <w:pPr>
        <w:rPr>
          <w:b/>
          <w:bCs/>
          <w:sz w:val="50"/>
          <w:szCs w:val="50"/>
          <w:lang w:val="en-US" w:eastAsia="en-US"/>
        </w:rPr>
      </w:pPr>
      <w:r>
        <w:rPr>
          <w:b/>
          <w:bCs/>
          <w:sz w:val="50"/>
          <w:szCs w:val="50"/>
          <w:lang w:val="en-US" w:eastAsia="en-US"/>
        </w:rPr>
        <w:br w:type="page"/>
      </w:r>
    </w:p>
    <w:p w14:paraId="6CCF5405" w14:textId="0D043C9D" w:rsidR="00F82555" w:rsidRPr="00F82555" w:rsidRDefault="00F82555" w:rsidP="00F82555">
      <w:pPr>
        <w:rPr>
          <w:sz w:val="50"/>
          <w:szCs w:val="50"/>
          <w:lang w:val="en-US" w:eastAsia="en-US"/>
        </w:rPr>
      </w:pPr>
      <w:r>
        <w:rPr>
          <w:noProof/>
        </w:rPr>
        <w:lastRenderedPageBreak/>
        <w:drawing>
          <wp:anchor distT="0" distB="0" distL="114300" distR="114300" simplePos="0" relativeHeight="251684864" behindDoc="0" locked="0" layoutInCell="1" allowOverlap="1" wp14:anchorId="1FDB2E9F" wp14:editId="251BD547">
            <wp:simplePos x="0" y="0"/>
            <wp:positionH relativeFrom="margin">
              <wp:align>center</wp:align>
            </wp:positionH>
            <wp:positionV relativeFrom="paragraph">
              <wp:posOffset>-212100</wp:posOffset>
            </wp:positionV>
            <wp:extent cx="4570629" cy="4298950"/>
            <wp:effectExtent l="0" t="0" r="1905" b="635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2">
                      <a:extLst>
                        <a:ext uri="{28A0092B-C50C-407E-A947-70E740481C1C}">
                          <a14:useLocalDpi xmlns:a14="http://schemas.microsoft.com/office/drawing/2010/main" val="0"/>
                        </a:ext>
                      </a:extLst>
                    </a:blip>
                    <a:srcRect b="6235"/>
                    <a:stretch/>
                  </pic:blipFill>
                  <pic:spPr bwMode="auto">
                    <a:xfrm>
                      <a:off x="0" y="0"/>
                      <a:ext cx="4570629" cy="429895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220C2B96" w14:textId="47F0E9D1" w:rsidR="00F82555" w:rsidRPr="00F82555" w:rsidRDefault="00F82555" w:rsidP="00F82555">
      <w:pPr>
        <w:rPr>
          <w:sz w:val="50"/>
          <w:szCs w:val="50"/>
          <w:lang w:val="en-US" w:eastAsia="en-US"/>
        </w:rPr>
      </w:pPr>
    </w:p>
    <w:p w14:paraId="0046C5FB" w14:textId="3625D380" w:rsidR="00F82555" w:rsidRDefault="00F82555" w:rsidP="00F82555">
      <w:pPr>
        <w:rPr>
          <w:b/>
          <w:bCs/>
          <w:sz w:val="50"/>
          <w:szCs w:val="50"/>
          <w:lang w:val="en-US" w:eastAsia="en-US"/>
        </w:rPr>
      </w:pPr>
    </w:p>
    <w:p w14:paraId="642F9A82" w14:textId="0D26F8B1" w:rsidR="00F82555" w:rsidRPr="00F82555" w:rsidRDefault="00F82555" w:rsidP="00F82555">
      <w:pPr>
        <w:tabs>
          <w:tab w:val="left" w:pos="2220"/>
        </w:tabs>
        <w:rPr>
          <w:sz w:val="50"/>
          <w:szCs w:val="50"/>
          <w:lang w:val="en-US" w:eastAsia="en-US"/>
        </w:rPr>
      </w:pPr>
      <w:r>
        <w:rPr>
          <w:noProof/>
        </w:rPr>
        <w:drawing>
          <wp:anchor distT="0" distB="0" distL="114300" distR="114300" simplePos="0" relativeHeight="251685888" behindDoc="0" locked="0" layoutInCell="1" allowOverlap="1" wp14:anchorId="36985DFB" wp14:editId="78F93D49">
            <wp:simplePos x="0" y="0"/>
            <wp:positionH relativeFrom="margin">
              <wp:align>center</wp:align>
            </wp:positionH>
            <wp:positionV relativeFrom="paragraph">
              <wp:posOffset>3234699</wp:posOffset>
            </wp:positionV>
            <wp:extent cx="4572000" cy="4026089"/>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3">
                      <a:extLst>
                        <a:ext uri="{28A0092B-C50C-407E-A947-70E740481C1C}">
                          <a14:useLocalDpi xmlns:a14="http://schemas.microsoft.com/office/drawing/2010/main" val="0"/>
                        </a:ext>
                      </a:extLst>
                    </a:blip>
                    <a:srcRect b="6637"/>
                    <a:stretch/>
                  </pic:blipFill>
                  <pic:spPr bwMode="auto">
                    <a:xfrm>
                      <a:off x="0" y="0"/>
                      <a:ext cx="4572000" cy="4026089"/>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sz w:val="50"/>
          <w:szCs w:val="50"/>
          <w:lang w:val="en-US" w:eastAsia="en-US"/>
        </w:rPr>
        <w:tab/>
      </w:r>
    </w:p>
    <w:sectPr w:rsidR="00F82555" w:rsidRPr="00F82555" w:rsidSect="00B66BBC">
      <w:footerReference w:type="even" r:id="rId54"/>
      <w:footerReference w:type="default" r:id="rId55"/>
      <w:pgSz w:w="11909" w:h="16834"/>
      <w:pgMar w:top="1440" w:right="1440" w:bottom="1440" w:left="216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932F02" w14:textId="77777777" w:rsidR="009C1933" w:rsidRDefault="009C1933">
      <w:pPr>
        <w:spacing w:line="240" w:lineRule="auto"/>
      </w:pPr>
      <w:r>
        <w:separator/>
      </w:r>
    </w:p>
  </w:endnote>
  <w:endnote w:type="continuationSeparator" w:id="0">
    <w:p w14:paraId="0C40B354" w14:textId="77777777" w:rsidR="009C1933" w:rsidRDefault="009C193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92EF162D-184C-480A-AB74-F61389C46F3D}"/>
  </w:font>
  <w:font w:name="Cambria Math">
    <w:panose1 w:val="02040503050406030204"/>
    <w:charset w:val="00"/>
    <w:family w:val="roman"/>
    <w:pitch w:val="variable"/>
    <w:sig w:usb0="E00006FF" w:usb1="420024FF" w:usb2="02000000" w:usb3="00000000" w:csb0="0000019F" w:csb1="00000000"/>
    <w:embedRegular r:id="rId2" w:fontKey="{A2C8DF30-12D7-467B-A8B8-FC2B6BF163CE}"/>
    <w:embedBold r:id="rId3" w:fontKey="{407AFA1A-91F9-41F5-BE87-A50740F51AEA}"/>
    <w:embedItalic r:id="rId4" w:fontKey="{D4DE761B-DEE3-4999-BB49-A292812DD433}"/>
  </w:font>
  <w:font w:name="Segoe UI Emoji">
    <w:panose1 w:val="020B0502040204020203"/>
    <w:charset w:val="00"/>
    <w:family w:val="swiss"/>
    <w:pitch w:val="variable"/>
    <w:sig w:usb0="00000003" w:usb1="02000000" w:usb2="08000000" w:usb3="00000000" w:csb0="00000001" w:csb1="00000000"/>
    <w:embedRegular r:id="rId5" w:fontKey="{E91DC7C4-0E5B-4A5D-9BED-718DAAF45B24}"/>
  </w:font>
  <w:font w:name="Calibri">
    <w:panose1 w:val="020F0502020204030204"/>
    <w:charset w:val="00"/>
    <w:family w:val="swiss"/>
    <w:pitch w:val="variable"/>
    <w:sig w:usb0="E4002EFF" w:usb1="C200247B" w:usb2="00000009" w:usb3="00000000" w:csb0="000001FF" w:csb1="00000000"/>
    <w:embedRegular r:id="rId6" w:fontKey="{998D7D64-957B-4A5F-8ED6-3EA15DE38867}"/>
  </w:font>
  <w:font w:name="Cambria">
    <w:panose1 w:val="02040503050406030204"/>
    <w:charset w:val="00"/>
    <w:family w:val="roman"/>
    <w:pitch w:val="variable"/>
    <w:sig w:usb0="E00006FF" w:usb1="420024FF" w:usb2="02000000" w:usb3="00000000" w:csb0="0000019F" w:csb1="00000000"/>
    <w:embedRegular r:id="rId7" w:fontKey="{F7B63DCE-CBE8-4EF4-B2D7-7138868F03D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8F7C32" w14:textId="2E421780" w:rsidR="00D93507" w:rsidRDefault="008A1800" w:rsidP="004216C1">
    <w:pPr>
      <w:pStyle w:val="Footer"/>
      <w:jc w:val="right"/>
      <w:rPr>
        <w:rFonts w:ascii="Times New Roman" w:hAnsi="Times New Roman" w:cs="Times New Roman"/>
        <w:b/>
        <w:bCs/>
        <w:i/>
        <w:iCs/>
        <w:sz w:val="18"/>
        <w:szCs w:val="18"/>
        <w:lang w:val="en-PH"/>
      </w:rPr>
    </w:pPr>
    <w:r>
      <w:rPr>
        <w:rFonts w:ascii="Times New Roman" w:hAnsi="Times New Roman" w:cs="Times New Roman"/>
        <w:b/>
        <w:bCs/>
        <w:i/>
        <w:iCs/>
        <w:sz w:val="18"/>
        <w:szCs w:val="18"/>
        <w:lang w:val="en-PH"/>
      </w:rPr>
      <w:tab/>
      <w:t xml:space="preserve">  </w:t>
    </w:r>
    <w:r w:rsidRPr="008A1800">
      <w:rPr>
        <w:rFonts w:ascii="Times New Roman" w:hAnsi="Times New Roman" w:cs="Times New Roman"/>
        <w:b/>
        <w:bCs/>
        <w:i/>
        <w:iCs/>
        <w:sz w:val="18"/>
        <w:szCs w:val="18"/>
        <w:lang w:val="en-PH"/>
      </w:rPr>
      <w:t>SENTIMENT ANALYSIS OF STUDENT FEEDBACK USING MACHINE LEARNING AND NATURAL LANGUAGE PROCESSING</w:t>
    </w:r>
  </w:p>
  <w:p w14:paraId="77A387FB" w14:textId="77777777" w:rsidR="008A1800" w:rsidRPr="004216C1" w:rsidRDefault="008A1800" w:rsidP="004216C1">
    <w:pPr>
      <w:pStyle w:val="Footer"/>
      <w:jc w:val="right"/>
      <w:rPr>
        <w:rFonts w:ascii="Times New Roman" w:hAnsi="Times New Roman" w:cs="Times New Roman"/>
        <w:b/>
        <w:bCs/>
        <w:i/>
        <w:iCs/>
        <w:sz w:val="18"/>
        <w:szCs w:val="18"/>
        <w:lang w:val="en-PH"/>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DD411F" w14:textId="16301001" w:rsidR="0031675E" w:rsidRDefault="008A1800" w:rsidP="008A1800">
    <w:pPr>
      <w:pStyle w:val="Footer"/>
      <w:jc w:val="right"/>
      <w:rPr>
        <w:rFonts w:ascii="Times New Roman" w:hAnsi="Times New Roman" w:cs="Times New Roman"/>
        <w:b/>
        <w:bCs/>
        <w:i/>
        <w:iCs/>
        <w:sz w:val="18"/>
        <w:szCs w:val="18"/>
      </w:rPr>
    </w:pPr>
    <w:r>
      <w:rPr>
        <w:rFonts w:ascii="Times New Roman" w:hAnsi="Times New Roman" w:cs="Times New Roman"/>
        <w:b/>
        <w:bCs/>
        <w:i/>
        <w:iCs/>
        <w:sz w:val="18"/>
        <w:szCs w:val="18"/>
      </w:rPr>
      <w:tab/>
      <w:t xml:space="preserve">  </w:t>
    </w:r>
    <w:r w:rsidR="004216C1" w:rsidRPr="008F208B">
      <w:rPr>
        <w:rFonts w:ascii="Times New Roman" w:hAnsi="Times New Roman" w:cs="Times New Roman"/>
        <w:b/>
        <w:bCs/>
        <w:i/>
        <w:iCs/>
        <w:sz w:val="18"/>
        <w:szCs w:val="18"/>
      </w:rPr>
      <w:t>SENTIMENT ANALYSIS OF STUDENT FEEDBACK USING MACHINE LEARNING AND NATURAL LANGUAGE PROCESSING</w:t>
    </w:r>
  </w:p>
  <w:p w14:paraId="46F5E2D2" w14:textId="77777777" w:rsidR="00D93507" w:rsidRPr="008F208B" w:rsidRDefault="00D93507" w:rsidP="0031675E">
    <w:pPr>
      <w:pStyle w:val="Footer"/>
      <w:jc w:val="right"/>
      <w:rPr>
        <w:rFonts w:ascii="Times New Roman" w:hAnsi="Times New Roman" w:cs="Times New Roman"/>
        <w:b/>
        <w:bCs/>
        <w:i/>
        <w:iCs/>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46DBA3" w14:textId="77777777" w:rsidR="008A1800" w:rsidRPr="004216C1" w:rsidRDefault="008A1800" w:rsidP="004216C1">
    <w:pPr>
      <w:pStyle w:val="Footer"/>
      <w:jc w:val="right"/>
      <w:rPr>
        <w:rFonts w:ascii="Times New Roman" w:hAnsi="Times New Roman" w:cs="Times New Roman"/>
        <w:b/>
        <w:bCs/>
        <w:i/>
        <w:iCs/>
        <w:sz w:val="18"/>
        <w:szCs w:val="18"/>
        <w:lang w:val="en-PH"/>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1D24B4" w14:textId="7C1DA448" w:rsidR="008F208B" w:rsidRPr="008F208B" w:rsidRDefault="008F208B" w:rsidP="0031675E">
    <w:pPr>
      <w:pStyle w:val="Footer"/>
      <w:jc w:val="right"/>
      <w:rPr>
        <w:rFonts w:ascii="Times New Roman" w:hAnsi="Times New Roman" w:cs="Times New Roman"/>
        <w:b/>
        <w:bCs/>
        <w:i/>
        <w:iCs/>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B2588B" w14:textId="77777777" w:rsidR="009C1933" w:rsidRDefault="009C1933">
      <w:pPr>
        <w:spacing w:line="240" w:lineRule="auto"/>
      </w:pPr>
      <w:r>
        <w:separator/>
      </w:r>
    </w:p>
  </w:footnote>
  <w:footnote w:type="continuationSeparator" w:id="0">
    <w:p w14:paraId="4A3ED175" w14:textId="77777777" w:rsidR="009C1933" w:rsidRDefault="009C193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39248295"/>
      <w:docPartObj>
        <w:docPartGallery w:val="Page Numbers (Top of Page)"/>
        <w:docPartUnique/>
      </w:docPartObj>
    </w:sdtPr>
    <w:sdtEndPr>
      <w:rPr>
        <w:noProof/>
      </w:rPr>
    </w:sdtEndPr>
    <w:sdtContent>
      <w:p w14:paraId="73263FB6" w14:textId="7A5F6C51" w:rsidR="00B66BBC" w:rsidRDefault="00B66BB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FA549A5" w14:textId="77777777" w:rsidR="00F53A8A" w:rsidRDefault="00F53A8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EF0AE7" w14:textId="77777777" w:rsidR="00C97EC1" w:rsidRDefault="00C97EC1">
    <w:pPr>
      <w:pBdr>
        <w:top w:val="nil"/>
        <w:left w:val="nil"/>
        <w:bottom w:val="nil"/>
        <w:right w:val="nil"/>
        <w:between w:val="nil"/>
      </w:pBdr>
      <w:tabs>
        <w:tab w:val="center" w:pos="4680"/>
        <w:tab w:val="right" w:pos="9360"/>
      </w:tabs>
      <w:spacing w:line="240" w:lineRule="auto"/>
      <w:jc w:val="right"/>
      <w:rPr>
        <w:color w:val="000000"/>
      </w:rPr>
    </w:pPr>
    <w:r>
      <w:rPr>
        <w:color w:val="000000"/>
      </w:rPr>
      <w:fldChar w:fldCharType="begin"/>
    </w:r>
    <w:r>
      <w:rPr>
        <w:color w:val="000000"/>
      </w:rPr>
      <w:instrText>PAGE</w:instrText>
    </w:r>
    <w:r>
      <w:rPr>
        <w:color w:val="000000"/>
      </w:rPr>
      <w:fldChar w:fldCharType="separate"/>
    </w:r>
    <w:r w:rsidR="00D806E2">
      <w:rPr>
        <w:noProof/>
        <w:color w:val="000000"/>
      </w:rPr>
      <w:t>iv</w:t>
    </w:r>
    <w:r>
      <w:rPr>
        <w:color w:val="000000"/>
      </w:rPr>
      <w:fldChar w:fldCharType="end"/>
    </w:r>
  </w:p>
  <w:p w14:paraId="5381F1D2" w14:textId="77777777" w:rsidR="00C97EC1" w:rsidRDefault="00C97EC1">
    <w:pPr>
      <w:pBdr>
        <w:top w:val="nil"/>
        <w:left w:val="nil"/>
        <w:bottom w:val="nil"/>
        <w:right w:val="nil"/>
        <w:between w:val="nil"/>
      </w:pBdr>
      <w:tabs>
        <w:tab w:val="center" w:pos="4680"/>
        <w:tab w:val="right" w:pos="9360"/>
      </w:tabs>
      <w:spacing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4065663"/>
      <w:docPartObj>
        <w:docPartGallery w:val="Page Numbers (Top of Page)"/>
        <w:docPartUnique/>
      </w:docPartObj>
    </w:sdtPr>
    <w:sdtEndPr>
      <w:rPr>
        <w:noProof/>
      </w:rPr>
    </w:sdtEndPr>
    <w:sdtContent>
      <w:p w14:paraId="6C835E8D" w14:textId="5333D239" w:rsidR="00EF5E90" w:rsidRDefault="00EF5E9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0DA5051" w14:textId="03D69758" w:rsidR="00C97EC1" w:rsidRPr="00EF5E90" w:rsidRDefault="00C97EC1" w:rsidP="00EF5E90">
    <w:pPr>
      <w:pBdr>
        <w:top w:val="nil"/>
        <w:left w:val="nil"/>
        <w:bottom w:val="nil"/>
        <w:right w:val="nil"/>
        <w:between w:val="nil"/>
      </w:pBdr>
      <w:tabs>
        <w:tab w:val="center" w:pos="4680"/>
        <w:tab w:val="right" w:pos="9360"/>
      </w:tabs>
      <w:spacing w:line="240" w:lineRule="auto"/>
      <w:jc w:val="right"/>
      <w:rPr>
        <w:color w:val="000000"/>
        <w:lang w:val="en-U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24102538"/>
      <w:docPartObj>
        <w:docPartGallery w:val="Page Numbers (Top of Page)"/>
        <w:docPartUnique/>
      </w:docPartObj>
    </w:sdtPr>
    <w:sdtEndPr>
      <w:rPr>
        <w:noProof/>
      </w:rPr>
    </w:sdtEndPr>
    <w:sdtContent>
      <w:p w14:paraId="62F24C70" w14:textId="6575B9B0" w:rsidR="004F2AB7" w:rsidRDefault="004F2AB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5447E97" w14:textId="77777777" w:rsidR="00C97EC1" w:rsidRDefault="00C97EC1"/>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80F43D" w14:textId="77777777" w:rsidR="00B63EC2" w:rsidRPr="00282D2F" w:rsidRDefault="00B63EC2" w:rsidP="00282D2F">
    <w:pPr>
      <w:pStyle w:val="Header"/>
      <w:tabs>
        <w:tab w:val="clear" w:pos="4680"/>
        <w:tab w:val="clear" w:pos="9360"/>
        <w:tab w:val="left" w:pos="1044"/>
      </w:tabs>
      <w:rPr>
        <w:lang w:val="en-PH"/>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22654864"/>
      <w:docPartObj>
        <w:docPartGallery w:val="Page Numbers (Top of Page)"/>
        <w:docPartUnique/>
      </w:docPartObj>
    </w:sdtPr>
    <w:sdtEndPr>
      <w:rPr>
        <w:noProof/>
      </w:rPr>
    </w:sdtEndPr>
    <w:sdtContent>
      <w:p w14:paraId="398A3ADB" w14:textId="47D0064C" w:rsidR="00712C3B" w:rsidRDefault="00712C3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00E0F1C" w14:textId="7E552AA2" w:rsidR="00B63EC2" w:rsidRDefault="00B63EC2">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2113882"/>
      <w:docPartObj>
        <w:docPartGallery w:val="Page Numbers (Top of Page)"/>
        <w:docPartUnique/>
      </w:docPartObj>
    </w:sdtPr>
    <w:sdtEndPr>
      <w:rPr>
        <w:noProof/>
      </w:rPr>
    </w:sdtEndPr>
    <w:sdtContent>
      <w:p w14:paraId="15C4FBA2" w14:textId="505C6F15" w:rsidR="00712C3B" w:rsidRDefault="00712C3B">
        <w:pPr>
          <w:pStyle w:val="Header"/>
          <w:jc w:val="right"/>
        </w:pPr>
        <w:r>
          <w:t>103</w:t>
        </w:r>
      </w:p>
    </w:sdtContent>
  </w:sdt>
  <w:p w14:paraId="43EA946A" w14:textId="4E29F21D" w:rsidR="00B63EC2" w:rsidRPr="006C7E5E" w:rsidRDefault="00B63EC2">
    <w:pPr>
      <w:pStyle w:val="Header"/>
      <w:rPr>
        <w:b/>
        <w:bCs/>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58421979"/>
      <w:docPartObj>
        <w:docPartGallery w:val="Page Numbers (Top of Page)"/>
        <w:docPartUnique/>
      </w:docPartObj>
    </w:sdtPr>
    <w:sdtEndPr>
      <w:rPr>
        <w:noProof/>
      </w:rPr>
    </w:sdtEndPr>
    <w:sdtContent>
      <w:p w14:paraId="1A63D12E" w14:textId="0D4B0F85" w:rsidR="00B66BBC" w:rsidRDefault="00B66BB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64C8320" w14:textId="0BBAFFA1" w:rsidR="00186CD0" w:rsidRPr="00712C3B" w:rsidRDefault="00186CD0">
    <w:pPr>
      <w:pStyle w:val="Header"/>
      <w:rPr>
        <w:lang w:val="en-P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8460B"/>
    <w:multiLevelType w:val="hybridMultilevel"/>
    <w:tmpl w:val="C720918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3BF69C4"/>
    <w:multiLevelType w:val="hybridMultilevel"/>
    <w:tmpl w:val="BEFE971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6A93A88"/>
    <w:multiLevelType w:val="hybridMultilevel"/>
    <w:tmpl w:val="59068F8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08380901"/>
    <w:multiLevelType w:val="hybridMultilevel"/>
    <w:tmpl w:val="B660FAF8"/>
    <w:lvl w:ilvl="0" w:tplc="08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 w15:restartNumberingAfterBreak="0">
    <w:nsid w:val="0F893E95"/>
    <w:multiLevelType w:val="hybridMultilevel"/>
    <w:tmpl w:val="5238959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11EF4212"/>
    <w:multiLevelType w:val="hybridMultilevel"/>
    <w:tmpl w:val="0224895A"/>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6" w15:restartNumberingAfterBreak="0">
    <w:nsid w:val="15907A77"/>
    <w:multiLevelType w:val="hybridMultilevel"/>
    <w:tmpl w:val="5DA2AE74"/>
    <w:lvl w:ilvl="0" w:tplc="656A0708">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16283DDF"/>
    <w:multiLevelType w:val="hybridMultilevel"/>
    <w:tmpl w:val="9D0A312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177F1065"/>
    <w:multiLevelType w:val="hybridMultilevel"/>
    <w:tmpl w:val="5876037A"/>
    <w:lvl w:ilvl="0" w:tplc="BC800940">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1786351B"/>
    <w:multiLevelType w:val="hybridMultilevel"/>
    <w:tmpl w:val="B5B68876"/>
    <w:lvl w:ilvl="0" w:tplc="06CE49C0">
      <w:start w:val="1"/>
      <w:numFmt w:val="upperRoman"/>
      <w:lvlText w:val="%1."/>
      <w:lvlJc w:val="left"/>
      <w:pPr>
        <w:ind w:left="1785" w:hanging="720"/>
      </w:pPr>
      <w:rPr>
        <w:rFonts w:hint="default"/>
      </w:rPr>
    </w:lvl>
    <w:lvl w:ilvl="1" w:tplc="34090019" w:tentative="1">
      <w:start w:val="1"/>
      <w:numFmt w:val="lowerLetter"/>
      <w:lvlText w:val="%2."/>
      <w:lvlJc w:val="left"/>
      <w:pPr>
        <w:ind w:left="2145" w:hanging="360"/>
      </w:pPr>
    </w:lvl>
    <w:lvl w:ilvl="2" w:tplc="3409001B" w:tentative="1">
      <w:start w:val="1"/>
      <w:numFmt w:val="lowerRoman"/>
      <w:lvlText w:val="%3."/>
      <w:lvlJc w:val="right"/>
      <w:pPr>
        <w:ind w:left="2865" w:hanging="180"/>
      </w:pPr>
    </w:lvl>
    <w:lvl w:ilvl="3" w:tplc="3409000F" w:tentative="1">
      <w:start w:val="1"/>
      <w:numFmt w:val="decimal"/>
      <w:lvlText w:val="%4."/>
      <w:lvlJc w:val="left"/>
      <w:pPr>
        <w:ind w:left="3585" w:hanging="360"/>
      </w:pPr>
    </w:lvl>
    <w:lvl w:ilvl="4" w:tplc="34090019" w:tentative="1">
      <w:start w:val="1"/>
      <w:numFmt w:val="lowerLetter"/>
      <w:lvlText w:val="%5."/>
      <w:lvlJc w:val="left"/>
      <w:pPr>
        <w:ind w:left="4305" w:hanging="360"/>
      </w:pPr>
    </w:lvl>
    <w:lvl w:ilvl="5" w:tplc="3409001B" w:tentative="1">
      <w:start w:val="1"/>
      <w:numFmt w:val="lowerRoman"/>
      <w:lvlText w:val="%6."/>
      <w:lvlJc w:val="right"/>
      <w:pPr>
        <w:ind w:left="5025" w:hanging="180"/>
      </w:pPr>
    </w:lvl>
    <w:lvl w:ilvl="6" w:tplc="3409000F" w:tentative="1">
      <w:start w:val="1"/>
      <w:numFmt w:val="decimal"/>
      <w:lvlText w:val="%7."/>
      <w:lvlJc w:val="left"/>
      <w:pPr>
        <w:ind w:left="5745" w:hanging="360"/>
      </w:pPr>
    </w:lvl>
    <w:lvl w:ilvl="7" w:tplc="34090019" w:tentative="1">
      <w:start w:val="1"/>
      <w:numFmt w:val="lowerLetter"/>
      <w:lvlText w:val="%8."/>
      <w:lvlJc w:val="left"/>
      <w:pPr>
        <w:ind w:left="6465" w:hanging="360"/>
      </w:pPr>
    </w:lvl>
    <w:lvl w:ilvl="8" w:tplc="3409001B" w:tentative="1">
      <w:start w:val="1"/>
      <w:numFmt w:val="lowerRoman"/>
      <w:lvlText w:val="%9."/>
      <w:lvlJc w:val="right"/>
      <w:pPr>
        <w:ind w:left="7185" w:hanging="180"/>
      </w:pPr>
    </w:lvl>
  </w:abstractNum>
  <w:abstractNum w:abstractNumId="10" w15:restartNumberingAfterBreak="0">
    <w:nsid w:val="196040CD"/>
    <w:multiLevelType w:val="hybridMultilevel"/>
    <w:tmpl w:val="517E9D58"/>
    <w:lvl w:ilvl="0" w:tplc="9AA05976">
      <w:start w:val="1"/>
      <w:numFmt w:val="decimal"/>
      <w:lvlText w:val="1%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1B0F4592"/>
    <w:multiLevelType w:val="hybridMultilevel"/>
    <w:tmpl w:val="9498020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271F013E"/>
    <w:multiLevelType w:val="hybridMultilevel"/>
    <w:tmpl w:val="9BF6CAF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2FC4243F"/>
    <w:multiLevelType w:val="hybridMultilevel"/>
    <w:tmpl w:val="6FAEDB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03D42DE"/>
    <w:multiLevelType w:val="multilevel"/>
    <w:tmpl w:val="9A6CA68A"/>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bullet"/>
      <w:lvlText w:val=""/>
      <w:lvlJc w:val="left"/>
      <w:pPr>
        <w:ind w:left="1080" w:hanging="360"/>
      </w:pPr>
      <w:rPr>
        <w:rFonts w:ascii="Symbol" w:hAnsi="Symbol"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5" w15:restartNumberingAfterBreak="0">
    <w:nsid w:val="3988634E"/>
    <w:multiLevelType w:val="hybridMultilevel"/>
    <w:tmpl w:val="F0E89DC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 w15:restartNumberingAfterBreak="0">
    <w:nsid w:val="3F4B593A"/>
    <w:multiLevelType w:val="multilevel"/>
    <w:tmpl w:val="4CC80E8E"/>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7" w15:restartNumberingAfterBreak="0">
    <w:nsid w:val="3FA85DBA"/>
    <w:multiLevelType w:val="hybridMultilevel"/>
    <w:tmpl w:val="E8C42C5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15:restartNumberingAfterBreak="0">
    <w:nsid w:val="4143660A"/>
    <w:multiLevelType w:val="multilevel"/>
    <w:tmpl w:val="DFE299D0"/>
    <w:lvl w:ilvl="0">
      <w:start w:val="5"/>
      <w:numFmt w:val="decimal"/>
      <w:lvlText w:val="%1"/>
      <w:lvlJc w:val="left"/>
      <w:pPr>
        <w:ind w:left="360" w:hanging="360"/>
      </w:pPr>
      <w:rPr>
        <w:rFonts w:hint="default"/>
        <w:b/>
      </w:rPr>
    </w:lvl>
    <w:lvl w:ilvl="1">
      <w:start w:val="1"/>
      <w:numFmt w:val="decimal"/>
      <w:lvlText w:val="%1.%2"/>
      <w:lvlJc w:val="left"/>
      <w:pPr>
        <w:ind w:left="1080" w:hanging="360"/>
      </w:pPr>
      <w:rPr>
        <w:rFonts w:hint="default"/>
        <w:b w:val="0"/>
        <w:bCs/>
      </w:rPr>
    </w:lvl>
    <w:lvl w:ilvl="2">
      <w:start w:val="1"/>
      <w:numFmt w:val="bullet"/>
      <w:lvlText w:val=""/>
      <w:lvlJc w:val="left"/>
      <w:pPr>
        <w:ind w:left="1800" w:hanging="360"/>
      </w:pPr>
      <w:rPr>
        <w:rFonts w:ascii="Symbol" w:hAnsi="Symbol" w:hint="default"/>
      </w:rPr>
    </w:lvl>
    <w:lvl w:ilvl="3">
      <w:start w:val="1"/>
      <w:numFmt w:val="decimal"/>
      <w:lvlText w:val="%1.%2.%3.%4"/>
      <w:lvlJc w:val="left"/>
      <w:pPr>
        <w:ind w:left="3240" w:hanging="108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840" w:hanging="1800"/>
      </w:pPr>
      <w:rPr>
        <w:rFonts w:hint="default"/>
        <w:b/>
      </w:rPr>
    </w:lvl>
    <w:lvl w:ilvl="8">
      <w:start w:val="1"/>
      <w:numFmt w:val="decimal"/>
      <w:lvlText w:val="%1.%2.%3.%4.%5.%6.%7.%8.%9"/>
      <w:lvlJc w:val="left"/>
      <w:pPr>
        <w:ind w:left="7560" w:hanging="1800"/>
      </w:pPr>
      <w:rPr>
        <w:rFonts w:hint="default"/>
        <w:b/>
      </w:rPr>
    </w:lvl>
  </w:abstractNum>
  <w:abstractNum w:abstractNumId="19" w15:restartNumberingAfterBreak="0">
    <w:nsid w:val="446227F3"/>
    <w:multiLevelType w:val="hybridMultilevel"/>
    <w:tmpl w:val="9C281E26"/>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 w15:restartNumberingAfterBreak="0">
    <w:nsid w:val="4599377F"/>
    <w:multiLevelType w:val="hybridMultilevel"/>
    <w:tmpl w:val="23C471F2"/>
    <w:lvl w:ilvl="0" w:tplc="04848788">
      <w:start w:val="1"/>
      <w:numFmt w:val="decimal"/>
      <w:lvlText w:val="%1."/>
      <w:lvlJc w:val="left"/>
      <w:pPr>
        <w:ind w:left="927" w:hanging="360"/>
      </w:pPr>
      <w:rPr>
        <w:b w:val="0"/>
        <w:bCs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15:restartNumberingAfterBreak="0">
    <w:nsid w:val="46020404"/>
    <w:multiLevelType w:val="multilevel"/>
    <w:tmpl w:val="9EF49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68A60A9"/>
    <w:multiLevelType w:val="hybridMultilevel"/>
    <w:tmpl w:val="DEC00C56"/>
    <w:lvl w:ilvl="0" w:tplc="9AA05976">
      <w:start w:val="1"/>
      <w:numFmt w:val="decimal"/>
      <w:lvlText w:val="1%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3" w15:restartNumberingAfterBreak="0">
    <w:nsid w:val="47E25B68"/>
    <w:multiLevelType w:val="hybridMultilevel"/>
    <w:tmpl w:val="4730511C"/>
    <w:lvl w:ilvl="0" w:tplc="04090013">
      <w:start w:val="1"/>
      <w:numFmt w:val="upperRoman"/>
      <w:lvlText w:val="%1."/>
      <w:lvlJc w:val="right"/>
      <w:pPr>
        <w:ind w:left="1425" w:hanging="360"/>
      </w:pPr>
    </w:lvl>
    <w:lvl w:ilvl="1" w:tplc="04090019">
      <w:start w:val="1"/>
      <w:numFmt w:val="lowerLetter"/>
      <w:lvlText w:val="%2."/>
      <w:lvlJc w:val="left"/>
      <w:pPr>
        <w:ind w:left="2145" w:hanging="360"/>
      </w:pPr>
    </w:lvl>
    <w:lvl w:ilvl="2" w:tplc="0409001B">
      <w:start w:val="1"/>
      <w:numFmt w:val="lowerRoman"/>
      <w:lvlText w:val="%3."/>
      <w:lvlJc w:val="right"/>
      <w:pPr>
        <w:ind w:left="2865" w:hanging="180"/>
      </w:pPr>
    </w:lvl>
    <w:lvl w:ilvl="3" w:tplc="0409000F">
      <w:start w:val="1"/>
      <w:numFmt w:val="decimal"/>
      <w:lvlText w:val="%4."/>
      <w:lvlJc w:val="left"/>
      <w:pPr>
        <w:ind w:left="3585" w:hanging="360"/>
      </w:pPr>
    </w:lvl>
    <w:lvl w:ilvl="4" w:tplc="04090019">
      <w:start w:val="1"/>
      <w:numFmt w:val="lowerLetter"/>
      <w:lvlText w:val="%5."/>
      <w:lvlJc w:val="left"/>
      <w:pPr>
        <w:ind w:left="4305" w:hanging="360"/>
      </w:pPr>
    </w:lvl>
    <w:lvl w:ilvl="5" w:tplc="0409001B">
      <w:start w:val="1"/>
      <w:numFmt w:val="lowerRoman"/>
      <w:lvlText w:val="%6."/>
      <w:lvlJc w:val="right"/>
      <w:pPr>
        <w:ind w:left="5025" w:hanging="180"/>
      </w:pPr>
    </w:lvl>
    <w:lvl w:ilvl="6" w:tplc="0409000F">
      <w:start w:val="1"/>
      <w:numFmt w:val="decimal"/>
      <w:lvlText w:val="%7."/>
      <w:lvlJc w:val="left"/>
      <w:pPr>
        <w:ind w:left="5745" w:hanging="360"/>
      </w:pPr>
    </w:lvl>
    <w:lvl w:ilvl="7" w:tplc="04090019">
      <w:start w:val="1"/>
      <w:numFmt w:val="lowerLetter"/>
      <w:lvlText w:val="%8."/>
      <w:lvlJc w:val="left"/>
      <w:pPr>
        <w:ind w:left="6465" w:hanging="360"/>
      </w:pPr>
    </w:lvl>
    <w:lvl w:ilvl="8" w:tplc="0409001B">
      <w:start w:val="1"/>
      <w:numFmt w:val="lowerRoman"/>
      <w:lvlText w:val="%9."/>
      <w:lvlJc w:val="right"/>
      <w:pPr>
        <w:ind w:left="7185" w:hanging="180"/>
      </w:pPr>
    </w:lvl>
  </w:abstractNum>
  <w:abstractNum w:abstractNumId="24" w15:restartNumberingAfterBreak="0">
    <w:nsid w:val="4F1E7142"/>
    <w:multiLevelType w:val="hybridMultilevel"/>
    <w:tmpl w:val="F454C57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5" w15:restartNumberingAfterBreak="0">
    <w:nsid w:val="56FF2DD4"/>
    <w:multiLevelType w:val="multilevel"/>
    <w:tmpl w:val="A926C74A"/>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6" w15:restartNumberingAfterBreak="0">
    <w:nsid w:val="5976414E"/>
    <w:multiLevelType w:val="hybridMultilevel"/>
    <w:tmpl w:val="E24AEDD0"/>
    <w:lvl w:ilvl="0" w:tplc="8898B860">
      <w:start w:val="1"/>
      <w:numFmt w:val="upperRoman"/>
      <w:lvlText w:val="%1."/>
      <w:lvlJc w:val="left"/>
      <w:pPr>
        <w:ind w:left="1617" w:hanging="720"/>
      </w:pPr>
      <w:rPr>
        <w:rFonts w:hint="default"/>
      </w:rPr>
    </w:lvl>
    <w:lvl w:ilvl="1" w:tplc="34090019" w:tentative="1">
      <w:start w:val="1"/>
      <w:numFmt w:val="lowerLetter"/>
      <w:lvlText w:val="%2."/>
      <w:lvlJc w:val="left"/>
      <w:pPr>
        <w:ind w:left="1977" w:hanging="360"/>
      </w:pPr>
    </w:lvl>
    <w:lvl w:ilvl="2" w:tplc="3409001B" w:tentative="1">
      <w:start w:val="1"/>
      <w:numFmt w:val="lowerRoman"/>
      <w:lvlText w:val="%3."/>
      <w:lvlJc w:val="right"/>
      <w:pPr>
        <w:ind w:left="2697" w:hanging="180"/>
      </w:pPr>
    </w:lvl>
    <w:lvl w:ilvl="3" w:tplc="3409000F" w:tentative="1">
      <w:start w:val="1"/>
      <w:numFmt w:val="decimal"/>
      <w:lvlText w:val="%4."/>
      <w:lvlJc w:val="left"/>
      <w:pPr>
        <w:ind w:left="3417" w:hanging="360"/>
      </w:pPr>
    </w:lvl>
    <w:lvl w:ilvl="4" w:tplc="34090019" w:tentative="1">
      <w:start w:val="1"/>
      <w:numFmt w:val="lowerLetter"/>
      <w:lvlText w:val="%5."/>
      <w:lvlJc w:val="left"/>
      <w:pPr>
        <w:ind w:left="4137" w:hanging="360"/>
      </w:pPr>
    </w:lvl>
    <w:lvl w:ilvl="5" w:tplc="3409001B" w:tentative="1">
      <w:start w:val="1"/>
      <w:numFmt w:val="lowerRoman"/>
      <w:lvlText w:val="%6."/>
      <w:lvlJc w:val="right"/>
      <w:pPr>
        <w:ind w:left="4857" w:hanging="180"/>
      </w:pPr>
    </w:lvl>
    <w:lvl w:ilvl="6" w:tplc="3409000F" w:tentative="1">
      <w:start w:val="1"/>
      <w:numFmt w:val="decimal"/>
      <w:lvlText w:val="%7."/>
      <w:lvlJc w:val="left"/>
      <w:pPr>
        <w:ind w:left="5577" w:hanging="360"/>
      </w:pPr>
    </w:lvl>
    <w:lvl w:ilvl="7" w:tplc="34090019" w:tentative="1">
      <w:start w:val="1"/>
      <w:numFmt w:val="lowerLetter"/>
      <w:lvlText w:val="%8."/>
      <w:lvlJc w:val="left"/>
      <w:pPr>
        <w:ind w:left="6297" w:hanging="360"/>
      </w:pPr>
    </w:lvl>
    <w:lvl w:ilvl="8" w:tplc="3409001B" w:tentative="1">
      <w:start w:val="1"/>
      <w:numFmt w:val="lowerRoman"/>
      <w:lvlText w:val="%9."/>
      <w:lvlJc w:val="right"/>
      <w:pPr>
        <w:ind w:left="7017" w:hanging="180"/>
      </w:pPr>
    </w:lvl>
  </w:abstractNum>
  <w:abstractNum w:abstractNumId="27" w15:restartNumberingAfterBreak="0">
    <w:nsid w:val="5BCC58A8"/>
    <w:multiLevelType w:val="multilevel"/>
    <w:tmpl w:val="D73E1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CC94710"/>
    <w:multiLevelType w:val="hybridMultilevel"/>
    <w:tmpl w:val="6B228E3C"/>
    <w:lvl w:ilvl="0" w:tplc="192619F6">
      <w:start w:val="1"/>
      <w:numFmt w:val="upperRoman"/>
      <w:lvlText w:val="%1."/>
      <w:lvlJc w:val="left"/>
      <w:pPr>
        <w:ind w:left="1785" w:hanging="720"/>
      </w:pPr>
      <w:rPr>
        <w:rFonts w:hint="default"/>
      </w:rPr>
    </w:lvl>
    <w:lvl w:ilvl="1" w:tplc="34090019" w:tentative="1">
      <w:start w:val="1"/>
      <w:numFmt w:val="lowerLetter"/>
      <w:lvlText w:val="%2."/>
      <w:lvlJc w:val="left"/>
      <w:pPr>
        <w:ind w:left="2145" w:hanging="360"/>
      </w:pPr>
    </w:lvl>
    <w:lvl w:ilvl="2" w:tplc="3409001B" w:tentative="1">
      <w:start w:val="1"/>
      <w:numFmt w:val="lowerRoman"/>
      <w:lvlText w:val="%3."/>
      <w:lvlJc w:val="right"/>
      <w:pPr>
        <w:ind w:left="2865" w:hanging="180"/>
      </w:pPr>
    </w:lvl>
    <w:lvl w:ilvl="3" w:tplc="3409000F" w:tentative="1">
      <w:start w:val="1"/>
      <w:numFmt w:val="decimal"/>
      <w:lvlText w:val="%4."/>
      <w:lvlJc w:val="left"/>
      <w:pPr>
        <w:ind w:left="3585" w:hanging="360"/>
      </w:pPr>
    </w:lvl>
    <w:lvl w:ilvl="4" w:tplc="34090019" w:tentative="1">
      <w:start w:val="1"/>
      <w:numFmt w:val="lowerLetter"/>
      <w:lvlText w:val="%5."/>
      <w:lvlJc w:val="left"/>
      <w:pPr>
        <w:ind w:left="4305" w:hanging="360"/>
      </w:pPr>
    </w:lvl>
    <w:lvl w:ilvl="5" w:tplc="3409001B" w:tentative="1">
      <w:start w:val="1"/>
      <w:numFmt w:val="lowerRoman"/>
      <w:lvlText w:val="%6."/>
      <w:lvlJc w:val="right"/>
      <w:pPr>
        <w:ind w:left="5025" w:hanging="180"/>
      </w:pPr>
    </w:lvl>
    <w:lvl w:ilvl="6" w:tplc="3409000F" w:tentative="1">
      <w:start w:val="1"/>
      <w:numFmt w:val="decimal"/>
      <w:lvlText w:val="%7."/>
      <w:lvlJc w:val="left"/>
      <w:pPr>
        <w:ind w:left="5745" w:hanging="360"/>
      </w:pPr>
    </w:lvl>
    <w:lvl w:ilvl="7" w:tplc="34090019" w:tentative="1">
      <w:start w:val="1"/>
      <w:numFmt w:val="lowerLetter"/>
      <w:lvlText w:val="%8."/>
      <w:lvlJc w:val="left"/>
      <w:pPr>
        <w:ind w:left="6465" w:hanging="360"/>
      </w:pPr>
    </w:lvl>
    <w:lvl w:ilvl="8" w:tplc="3409001B" w:tentative="1">
      <w:start w:val="1"/>
      <w:numFmt w:val="lowerRoman"/>
      <w:lvlText w:val="%9."/>
      <w:lvlJc w:val="right"/>
      <w:pPr>
        <w:ind w:left="7185" w:hanging="180"/>
      </w:pPr>
    </w:lvl>
  </w:abstractNum>
  <w:abstractNum w:abstractNumId="29" w15:restartNumberingAfterBreak="0">
    <w:nsid w:val="5F64413B"/>
    <w:multiLevelType w:val="hybridMultilevel"/>
    <w:tmpl w:val="5E26430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5F9824EE"/>
    <w:multiLevelType w:val="hybridMultilevel"/>
    <w:tmpl w:val="2860387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1" w15:restartNumberingAfterBreak="0">
    <w:nsid w:val="606C63A3"/>
    <w:multiLevelType w:val="multilevel"/>
    <w:tmpl w:val="9A6CA68A"/>
    <w:lvl w:ilvl="0">
      <w:start w:val="2"/>
      <w:numFmt w:val="decimal"/>
      <w:lvlText w:val="%1"/>
      <w:lvlJc w:val="left"/>
      <w:pPr>
        <w:ind w:left="360" w:hanging="360"/>
      </w:pPr>
      <w:rPr>
        <w:rFonts w:hint="default"/>
        <w:b/>
      </w:rPr>
    </w:lvl>
    <w:lvl w:ilvl="1">
      <w:start w:val="2"/>
      <w:numFmt w:val="decimal"/>
      <w:lvlText w:val="%1.%2"/>
      <w:lvlJc w:val="left"/>
      <w:pPr>
        <w:ind w:left="720" w:hanging="360"/>
      </w:pPr>
      <w:rPr>
        <w:rFonts w:hint="default"/>
        <w:b w:val="0"/>
        <w:bCs/>
      </w:rPr>
    </w:lvl>
    <w:lvl w:ilvl="2">
      <w:start w:val="1"/>
      <w:numFmt w:val="bullet"/>
      <w:lvlText w:val=""/>
      <w:lvlJc w:val="left"/>
      <w:pPr>
        <w:ind w:left="1080" w:hanging="360"/>
      </w:pPr>
      <w:rPr>
        <w:rFonts w:ascii="Symbol" w:hAnsi="Symbol" w:hint="default"/>
        <w:b/>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4680" w:hanging="1800"/>
      </w:pPr>
      <w:rPr>
        <w:rFonts w:hint="default"/>
        <w:b/>
      </w:rPr>
    </w:lvl>
  </w:abstractNum>
  <w:abstractNum w:abstractNumId="32" w15:restartNumberingAfterBreak="0">
    <w:nsid w:val="620E7DDA"/>
    <w:multiLevelType w:val="hybridMultilevel"/>
    <w:tmpl w:val="CBCAA3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3D404EA"/>
    <w:multiLevelType w:val="hybridMultilevel"/>
    <w:tmpl w:val="5574BC6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4" w15:restartNumberingAfterBreak="0">
    <w:nsid w:val="65F70638"/>
    <w:multiLevelType w:val="hybridMultilevel"/>
    <w:tmpl w:val="AB345C5C"/>
    <w:lvl w:ilvl="0" w:tplc="AE241D0A">
      <w:start w:val="1"/>
      <w:numFmt w:val="upperLetter"/>
      <w:lvlText w:val="%1."/>
      <w:lvlJc w:val="left"/>
      <w:pPr>
        <w:ind w:left="1065" w:hanging="360"/>
      </w:pPr>
      <w:rPr>
        <w:rFonts w:hint="default"/>
      </w:rPr>
    </w:lvl>
    <w:lvl w:ilvl="1" w:tplc="34090019" w:tentative="1">
      <w:start w:val="1"/>
      <w:numFmt w:val="lowerLetter"/>
      <w:lvlText w:val="%2."/>
      <w:lvlJc w:val="left"/>
      <w:pPr>
        <w:ind w:left="1785" w:hanging="360"/>
      </w:pPr>
    </w:lvl>
    <w:lvl w:ilvl="2" w:tplc="3409001B" w:tentative="1">
      <w:start w:val="1"/>
      <w:numFmt w:val="lowerRoman"/>
      <w:lvlText w:val="%3."/>
      <w:lvlJc w:val="right"/>
      <w:pPr>
        <w:ind w:left="2505" w:hanging="180"/>
      </w:pPr>
    </w:lvl>
    <w:lvl w:ilvl="3" w:tplc="3409000F" w:tentative="1">
      <w:start w:val="1"/>
      <w:numFmt w:val="decimal"/>
      <w:lvlText w:val="%4."/>
      <w:lvlJc w:val="left"/>
      <w:pPr>
        <w:ind w:left="3225" w:hanging="360"/>
      </w:pPr>
    </w:lvl>
    <w:lvl w:ilvl="4" w:tplc="34090019" w:tentative="1">
      <w:start w:val="1"/>
      <w:numFmt w:val="lowerLetter"/>
      <w:lvlText w:val="%5."/>
      <w:lvlJc w:val="left"/>
      <w:pPr>
        <w:ind w:left="3945" w:hanging="360"/>
      </w:pPr>
    </w:lvl>
    <w:lvl w:ilvl="5" w:tplc="3409001B" w:tentative="1">
      <w:start w:val="1"/>
      <w:numFmt w:val="lowerRoman"/>
      <w:lvlText w:val="%6."/>
      <w:lvlJc w:val="right"/>
      <w:pPr>
        <w:ind w:left="4665" w:hanging="180"/>
      </w:pPr>
    </w:lvl>
    <w:lvl w:ilvl="6" w:tplc="3409000F" w:tentative="1">
      <w:start w:val="1"/>
      <w:numFmt w:val="decimal"/>
      <w:lvlText w:val="%7."/>
      <w:lvlJc w:val="left"/>
      <w:pPr>
        <w:ind w:left="5385" w:hanging="360"/>
      </w:pPr>
    </w:lvl>
    <w:lvl w:ilvl="7" w:tplc="34090019" w:tentative="1">
      <w:start w:val="1"/>
      <w:numFmt w:val="lowerLetter"/>
      <w:lvlText w:val="%8."/>
      <w:lvlJc w:val="left"/>
      <w:pPr>
        <w:ind w:left="6105" w:hanging="360"/>
      </w:pPr>
    </w:lvl>
    <w:lvl w:ilvl="8" w:tplc="3409001B" w:tentative="1">
      <w:start w:val="1"/>
      <w:numFmt w:val="lowerRoman"/>
      <w:lvlText w:val="%9."/>
      <w:lvlJc w:val="right"/>
      <w:pPr>
        <w:ind w:left="6825" w:hanging="180"/>
      </w:pPr>
    </w:lvl>
  </w:abstractNum>
  <w:abstractNum w:abstractNumId="35" w15:restartNumberingAfterBreak="0">
    <w:nsid w:val="66504BF3"/>
    <w:multiLevelType w:val="hybridMultilevel"/>
    <w:tmpl w:val="C6B6C84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6" w15:restartNumberingAfterBreak="0">
    <w:nsid w:val="680E28C8"/>
    <w:multiLevelType w:val="hybridMultilevel"/>
    <w:tmpl w:val="DD464F8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7" w15:restartNumberingAfterBreak="0">
    <w:nsid w:val="6B69584E"/>
    <w:multiLevelType w:val="multilevel"/>
    <w:tmpl w:val="D5548A0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8" w15:restartNumberingAfterBreak="0">
    <w:nsid w:val="6E6910C1"/>
    <w:multiLevelType w:val="hybridMultilevel"/>
    <w:tmpl w:val="32FA303A"/>
    <w:lvl w:ilvl="0" w:tplc="FFFFFFFF">
      <w:start w:val="1"/>
      <w:numFmt w:val="decimal"/>
      <w:lvlText w:val="%1."/>
      <w:lvlJc w:val="left"/>
      <w:pPr>
        <w:ind w:left="720" w:hanging="360"/>
      </w:pPr>
      <w:rPr>
        <w:rFonts w:eastAsia="Arial" w:hint="default"/>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6E8C3CFC"/>
    <w:multiLevelType w:val="multilevel"/>
    <w:tmpl w:val="888E516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0" w15:restartNumberingAfterBreak="0">
    <w:nsid w:val="7549357C"/>
    <w:multiLevelType w:val="multilevel"/>
    <w:tmpl w:val="40464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9"/>
  </w:num>
  <w:num w:numId="2">
    <w:abstractNumId w:val="34"/>
  </w:num>
  <w:num w:numId="3">
    <w:abstractNumId w:val="27"/>
  </w:num>
  <w:num w:numId="4">
    <w:abstractNumId w:val="21"/>
  </w:num>
  <w:num w:numId="5">
    <w:abstractNumId w:val="37"/>
  </w:num>
  <w:num w:numId="6">
    <w:abstractNumId w:val="14"/>
  </w:num>
  <w:num w:numId="7">
    <w:abstractNumId w:val="31"/>
  </w:num>
  <w:num w:numId="8">
    <w:abstractNumId w:val="25"/>
  </w:num>
  <w:num w:numId="9">
    <w:abstractNumId w:val="18"/>
  </w:num>
  <w:num w:numId="10">
    <w:abstractNumId w:val="20"/>
  </w:num>
  <w:num w:numId="11">
    <w:abstractNumId w:val="40"/>
  </w:num>
  <w:num w:numId="12">
    <w:abstractNumId w:val="16"/>
  </w:num>
  <w:num w:numId="13">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9"/>
  </w:num>
  <w:num w:numId="1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8"/>
  </w:num>
  <w:num w:numId="17">
    <w:abstractNumId w:val="26"/>
  </w:num>
  <w:num w:numId="18">
    <w:abstractNumId w:val="33"/>
  </w:num>
  <w:num w:numId="19">
    <w:abstractNumId w:val="24"/>
  </w:num>
  <w:num w:numId="20">
    <w:abstractNumId w:val="22"/>
  </w:num>
  <w:num w:numId="21">
    <w:abstractNumId w:val="10"/>
  </w:num>
  <w:num w:numId="22">
    <w:abstractNumId w:val="6"/>
  </w:num>
  <w:num w:numId="23">
    <w:abstractNumId w:val="36"/>
  </w:num>
  <w:num w:numId="24">
    <w:abstractNumId w:val="8"/>
  </w:num>
  <w:num w:numId="25">
    <w:abstractNumId w:val="38"/>
  </w:num>
  <w:num w:numId="26">
    <w:abstractNumId w:val="2"/>
  </w:num>
  <w:num w:numId="27">
    <w:abstractNumId w:val="11"/>
  </w:num>
  <w:num w:numId="28">
    <w:abstractNumId w:val="19"/>
  </w:num>
  <w:num w:numId="29">
    <w:abstractNumId w:val="5"/>
  </w:num>
  <w:num w:numId="30">
    <w:abstractNumId w:val="3"/>
  </w:num>
  <w:num w:numId="31">
    <w:abstractNumId w:val="0"/>
  </w:num>
  <w:num w:numId="32">
    <w:abstractNumId w:val="1"/>
  </w:num>
  <w:num w:numId="33">
    <w:abstractNumId w:val="35"/>
  </w:num>
  <w:num w:numId="34">
    <w:abstractNumId w:val="29"/>
  </w:num>
  <w:num w:numId="35">
    <w:abstractNumId w:val="15"/>
  </w:num>
  <w:num w:numId="36">
    <w:abstractNumId w:val="13"/>
  </w:num>
  <w:num w:numId="37">
    <w:abstractNumId w:val="7"/>
  </w:num>
  <w:num w:numId="38">
    <w:abstractNumId w:val="32"/>
  </w:num>
  <w:num w:numId="39">
    <w:abstractNumId w:val="12"/>
  </w:num>
  <w:num w:numId="40">
    <w:abstractNumId w:val="17"/>
  </w:num>
  <w:num w:numId="41">
    <w:abstractNumId w:val="4"/>
  </w:num>
  <w:num w:numId="42">
    <w:abstractNumId w:val="3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TrueTypeFonts/>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656"/>
    <w:rsid w:val="000018B2"/>
    <w:rsid w:val="00002829"/>
    <w:rsid w:val="00003CA6"/>
    <w:rsid w:val="00010BBB"/>
    <w:rsid w:val="00013CE4"/>
    <w:rsid w:val="000147D1"/>
    <w:rsid w:val="00016B16"/>
    <w:rsid w:val="00017EA5"/>
    <w:rsid w:val="000303EB"/>
    <w:rsid w:val="00032A5A"/>
    <w:rsid w:val="000342BC"/>
    <w:rsid w:val="000365AF"/>
    <w:rsid w:val="00040105"/>
    <w:rsid w:val="00045302"/>
    <w:rsid w:val="0005074E"/>
    <w:rsid w:val="000527E9"/>
    <w:rsid w:val="00053BAD"/>
    <w:rsid w:val="000572FD"/>
    <w:rsid w:val="00066225"/>
    <w:rsid w:val="00070305"/>
    <w:rsid w:val="00071877"/>
    <w:rsid w:val="00073FEA"/>
    <w:rsid w:val="00081700"/>
    <w:rsid w:val="00082BA2"/>
    <w:rsid w:val="0008537F"/>
    <w:rsid w:val="00085F9C"/>
    <w:rsid w:val="00093CA0"/>
    <w:rsid w:val="00096571"/>
    <w:rsid w:val="000A6F8B"/>
    <w:rsid w:val="000B1EA6"/>
    <w:rsid w:val="000B4643"/>
    <w:rsid w:val="000B48D8"/>
    <w:rsid w:val="000C1459"/>
    <w:rsid w:val="000C187A"/>
    <w:rsid w:val="000C18AC"/>
    <w:rsid w:val="000C7FB0"/>
    <w:rsid w:val="000D0114"/>
    <w:rsid w:val="000D1175"/>
    <w:rsid w:val="000D17F7"/>
    <w:rsid w:val="000D21A1"/>
    <w:rsid w:val="000D6420"/>
    <w:rsid w:val="000D7F52"/>
    <w:rsid w:val="000E1984"/>
    <w:rsid w:val="000E26B6"/>
    <w:rsid w:val="000E2CBA"/>
    <w:rsid w:val="000E4065"/>
    <w:rsid w:val="000E69A3"/>
    <w:rsid w:val="000F0758"/>
    <w:rsid w:val="000F464B"/>
    <w:rsid w:val="000F7A30"/>
    <w:rsid w:val="0010540F"/>
    <w:rsid w:val="00106A97"/>
    <w:rsid w:val="00107033"/>
    <w:rsid w:val="0011296C"/>
    <w:rsid w:val="00112D11"/>
    <w:rsid w:val="0011403A"/>
    <w:rsid w:val="0012043B"/>
    <w:rsid w:val="0012141B"/>
    <w:rsid w:val="0012448E"/>
    <w:rsid w:val="00134019"/>
    <w:rsid w:val="0013454D"/>
    <w:rsid w:val="001350E7"/>
    <w:rsid w:val="00144A53"/>
    <w:rsid w:val="00144DDA"/>
    <w:rsid w:val="00146783"/>
    <w:rsid w:val="00146AE8"/>
    <w:rsid w:val="00147C86"/>
    <w:rsid w:val="001573CA"/>
    <w:rsid w:val="001627DB"/>
    <w:rsid w:val="00164818"/>
    <w:rsid w:val="00170F38"/>
    <w:rsid w:val="00172872"/>
    <w:rsid w:val="00173191"/>
    <w:rsid w:val="001737BE"/>
    <w:rsid w:val="00173D11"/>
    <w:rsid w:val="0017538F"/>
    <w:rsid w:val="00180B86"/>
    <w:rsid w:val="00180D6E"/>
    <w:rsid w:val="0018428E"/>
    <w:rsid w:val="001868DA"/>
    <w:rsid w:val="00186AA5"/>
    <w:rsid w:val="00186CD0"/>
    <w:rsid w:val="001872A0"/>
    <w:rsid w:val="00190062"/>
    <w:rsid w:val="001928F3"/>
    <w:rsid w:val="00193EF6"/>
    <w:rsid w:val="001A1960"/>
    <w:rsid w:val="001A5D02"/>
    <w:rsid w:val="001B29EE"/>
    <w:rsid w:val="001B3175"/>
    <w:rsid w:val="001C0951"/>
    <w:rsid w:val="001C594B"/>
    <w:rsid w:val="001D29EB"/>
    <w:rsid w:val="001D5BD7"/>
    <w:rsid w:val="001D6A06"/>
    <w:rsid w:val="001D7899"/>
    <w:rsid w:val="001E0080"/>
    <w:rsid w:val="001E6D3F"/>
    <w:rsid w:val="001E6F11"/>
    <w:rsid w:val="001F1D22"/>
    <w:rsid w:val="001F205A"/>
    <w:rsid w:val="00200026"/>
    <w:rsid w:val="00201479"/>
    <w:rsid w:val="002030F1"/>
    <w:rsid w:val="0020468D"/>
    <w:rsid w:val="0021069A"/>
    <w:rsid w:val="00212A87"/>
    <w:rsid w:val="00212E60"/>
    <w:rsid w:val="00217DF8"/>
    <w:rsid w:val="002243E5"/>
    <w:rsid w:val="00230FC4"/>
    <w:rsid w:val="002318F7"/>
    <w:rsid w:val="00237EE3"/>
    <w:rsid w:val="00243033"/>
    <w:rsid w:val="0024310C"/>
    <w:rsid w:val="00243909"/>
    <w:rsid w:val="00243A97"/>
    <w:rsid w:val="00243BD4"/>
    <w:rsid w:val="00247ECD"/>
    <w:rsid w:val="00251214"/>
    <w:rsid w:val="00251F12"/>
    <w:rsid w:val="00255901"/>
    <w:rsid w:val="00257307"/>
    <w:rsid w:val="002662BA"/>
    <w:rsid w:val="00266DF6"/>
    <w:rsid w:val="002717F6"/>
    <w:rsid w:val="0027192D"/>
    <w:rsid w:val="00273A07"/>
    <w:rsid w:val="00273A8B"/>
    <w:rsid w:val="00276864"/>
    <w:rsid w:val="0028008E"/>
    <w:rsid w:val="00282B91"/>
    <w:rsid w:val="00284F21"/>
    <w:rsid w:val="002854FC"/>
    <w:rsid w:val="00286EDE"/>
    <w:rsid w:val="002A118A"/>
    <w:rsid w:val="002B3182"/>
    <w:rsid w:val="002B7610"/>
    <w:rsid w:val="002C23FA"/>
    <w:rsid w:val="002C65B1"/>
    <w:rsid w:val="002C6AF1"/>
    <w:rsid w:val="002C75E6"/>
    <w:rsid w:val="002D1B18"/>
    <w:rsid w:val="002D6AD2"/>
    <w:rsid w:val="002E2083"/>
    <w:rsid w:val="002E6644"/>
    <w:rsid w:val="002E6FE1"/>
    <w:rsid w:val="002E7318"/>
    <w:rsid w:val="002E7AE4"/>
    <w:rsid w:val="002F11D8"/>
    <w:rsid w:val="002F12E7"/>
    <w:rsid w:val="002F2EC0"/>
    <w:rsid w:val="002F6D34"/>
    <w:rsid w:val="002F73B7"/>
    <w:rsid w:val="0030509A"/>
    <w:rsid w:val="003060A4"/>
    <w:rsid w:val="003120D2"/>
    <w:rsid w:val="00312EBF"/>
    <w:rsid w:val="003136A7"/>
    <w:rsid w:val="00315149"/>
    <w:rsid w:val="0031675E"/>
    <w:rsid w:val="00322FBA"/>
    <w:rsid w:val="00324F00"/>
    <w:rsid w:val="003271A9"/>
    <w:rsid w:val="0033010B"/>
    <w:rsid w:val="003338A3"/>
    <w:rsid w:val="00340FDE"/>
    <w:rsid w:val="003412EA"/>
    <w:rsid w:val="0034300F"/>
    <w:rsid w:val="00347BB5"/>
    <w:rsid w:val="00350D56"/>
    <w:rsid w:val="00351EFA"/>
    <w:rsid w:val="00354498"/>
    <w:rsid w:val="003546BC"/>
    <w:rsid w:val="003570C0"/>
    <w:rsid w:val="003618E5"/>
    <w:rsid w:val="003624BF"/>
    <w:rsid w:val="00363240"/>
    <w:rsid w:val="00363685"/>
    <w:rsid w:val="00364F5C"/>
    <w:rsid w:val="00371278"/>
    <w:rsid w:val="00373D27"/>
    <w:rsid w:val="00377303"/>
    <w:rsid w:val="00381B6F"/>
    <w:rsid w:val="00383A12"/>
    <w:rsid w:val="003846DA"/>
    <w:rsid w:val="00384FF6"/>
    <w:rsid w:val="003856D9"/>
    <w:rsid w:val="0038573E"/>
    <w:rsid w:val="003869EB"/>
    <w:rsid w:val="00390FED"/>
    <w:rsid w:val="003A103E"/>
    <w:rsid w:val="003A137C"/>
    <w:rsid w:val="003A19CF"/>
    <w:rsid w:val="003A6F5C"/>
    <w:rsid w:val="003B0265"/>
    <w:rsid w:val="003B79C0"/>
    <w:rsid w:val="003C1DC0"/>
    <w:rsid w:val="003C6B49"/>
    <w:rsid w:val="003D5E14"/>
    <w:rsid w:val="003D6C19"/>
    <w:rsid w:val="003D771B"/>
    <w:rsid w:val="003E0BEB"/>
    <w:rsid w:val="003E30AD"/>
    <w:rsid w:val="003E30CF"/>
    <w:rsid w:val="003F112A"/>
    <w:rsid w:val="003F2FCE"/>
    <w:rsid w:val="003F4007"/>
    <w:rsid w:val="003F48C3"/>
    <w:rsid w:val="003F49FD"/>
    <w:rsid w:val="003F4B66"/>
    <w:rsid w:val="00402D14"/>
    <w:rsid w:val="0040628B"/>
    <w:rsid w:val="00413B4F"/>
    <w:rsid w:val="00415A1E"/>
    <w:rsid w:val="00416329"/>
    <w:rsid w:val="004216C1"/>
    <w:rsid w:val="00426883"/>
    <w:rsid w:val="004269E2"/>
    <w:rsid w:val="00426CEC"/>
    <w:rsid w:val="00426D3A"/>
    <w:rsid w:val="00431860"/>
    <w:rsid w:val="004417D5"/>
    <w:rsid w:val="00441D6D"/>
    <w:rsid w:val="00442262"/>
    <w:rsid w:val="00443F74"/>
    <w:rsid w:val="00445E4F"/>
    <w:rsid w:val="00446FAF"/>
    <w:rsid w:val="00447A31"/>
    <w:rsid w:val="00450A8E"/>
    <w:rsid w:val="00450DF5"/>
    <w:rsid w:val="0045733A"/>
    <w:rsid w:val="004616A0"/>
    <w:rsid w:val="00466521"/>
    <w:rsid w:val="00466AED"/>
    <w:rsid w:val="00467417"/>
    <w:rsid w:val="004675FE"/>
    <w:rsid w:val="00472C7E"/>
    <w:rsid w:val="00475620"/>
    <w:rsid w:val="00475CBE"/>
    <w:rsid w:val="004775AA"/>
    <w:rsid w:val="004776F1"/>
    <w:rsid w:val="00482042"/>
    <w:rsid w:val="004847D4"/>
    <w:rsid w:val="00486121"/>
    <w:rsid w:val="00486F46"/>
    <w:rsid w:val="00495656"/>
    <w:rsid w:val="004A00BD"/>
    <w:rsid w:val="004A00E0"/>
    <w:rsid w:val="004A01CB"/>
    <w:rsid w:val="004C1903"/>
    <w:rsid w:val="004C49A2"/>
    <w:rsid w:val="004C69F3"/>
    <w:rsid w:val="004D052A"/>
    <w:rsid w:val="004D10ED"/>
    <w:rsid w:val="004D3E5A"/>
    <w:rsid w:val="004F2AB7"/>
    <w:rsid w:val="004F3807"/>
    <w:rsid w:val="004F5DCA"/>
    <w:rsid w:val="004F626D"/>
    <w:rsid w:val="004F7C20"/>
    <w:rsid w:val="00504827"/>
    <w:rsid w:val="00504C71"/>
    <w:rsid w:val="00506292"/>
    <w:rsid w:val="005107DF"/>
    <w:rsid w:val="00510882"/>
    <w:rsid w:val="005118EE"/>
    <w:rsid w:val="00511E47"/>
    <w:rsid w:val="00516690"/>
    <w:rsid w:val="00521077"/>
    <w:rsid w:val="00524A04"/>
    <w:rsid w:val="0053149A"/>
    <w:rsid w:val="00531C68"/>
    <w:rsid w:val="00531DB4"/>
    <w:rsid w:val="00534C38"/>
    <w:rsid w:val="00537479"/>
    <w:rsid w:val="00541D4A"/>
    <w:rsid w:val="00541DFF"/>
    <w:rsid w:val="0054286C"/>
    <w:rsid w:val="0055027C"/>
    <w:rsid w:val="0055042F"/>
    <w:rsid w:val="00554090"/>
    <w:rsid w:val="00554C8C"/>
    <w:rsid w:val="00560935"/>
    <w:rsid w:val="005612D3"/>
    <w:rsid w:val="00565169"/>
    <w:rsid w:val="00565BFB"/>
    <w:rsid w:val="00572A75"/>
    <w:rsid w:val="00575C46"/>
    <w:rsid w:val="00575F8B"/>
    <w:rsid w:val="0058178C"/>
    <w:rsid w:val="005918EF"/>
    <w:rsid w:val="0059219C"/>
    <w:rsid w:val="005A3F18"/>
    <w:rsid w:val="005A5D3E"/>
    <w:rsid w:val="005B005D"/>
    <w:rsid w:val="005B329B"/>
    <w:rsid w:val="005B45EF"/>
    <w:rsid w:val="005B4D2E"/>
    <w:rsid w:val="005C5D4C"/>
    <w:rsid w:val="005C7CF8"/>
    <w:rsid w:val="005D410D"/>
    <w:rsid w:val="005E3D3D"/>
    <w:rsid w:val="005E7A92"/>
    <w:rsid w:val="005F094F"/>
    <w:rsid w:val="005F2030"/>
    <w:rsid w:val="005F2597"/>
    <w:rsid w:val="005F5B09"/>
    <w:rsid w:val="005F5BD9"/>
    <w:rsid w:val="005F7E11"/>
    <w:rsid w:val="005F7E29"/>
    <w:rsid w:val="0060392D"/>
    <w:rsid w:val="00603A4B"/>
    <w:rsid w:val="00610A79"/>
    <w:rsid w:val="006113C7"/>
    <w:rsid w:val="0061345E"/>
    <w:rsid w:val="006167A7"/>
    <w:rsid w:val="006219DC"/>
    <w:rsid w:val="006221EB"/>
    <w:rsid w:val="006231A0"/>
    <w:rsid w:val="00624883"/>
    <w:rsid w:val="00626F52"/>
    <w:rsid w:val="00631B13"/>
    <w:rsid w:val="006359B2"/>
    <w:rsid w:val="00640509"/>
    <w:rsid w:val="00641993"/>
    <w:rsid w:val="00643077"/>
    <w:rsid w:val="006433E5"/>
    <w:rsid w:val="006557F1"/>
    <w:rsid w:val="0066129F"/>
    <w:rsid w:val="00664056"/>
    <w:rsid w:val="00664113"/>
    <w:rsid w:val="006643CB"/>
    <w:rsid w:val="006674AD"/>
    <w:rsid w:val="00674492"/>
    <w:rsid w:val="00674EA2"/>
    <w:rsid w:val="0067581E"/>
    <w:rsid w:val="00676437"/>
    <w:rsid w:val="00680136"/>
    <w:rsid w:val="006940BF"/>
    <w:rsid w:val="00694216"/>
    <w:rsid w:val="00695603"/>
    <w:rsid w:val="00695BFD"/>
    <w:rsid w:val="00695F95"/>
    <w:rsid w:val="006A0DA6"/>
    <w:rsid w:val="006A16EF"/>
    <w:rsid w:val="006A534C"/>
    <w:rsid w:val="006A78C9"/>
    <w:rsid w:val="006B4ED2"/>
    <w:rsid w:val="006B6243"/>
    <w:rsid w:val="006C08DC"/>
    <w:rsid w:val="006C18AB"/>
    <w:rsid w:val="006D2CAA"/>
    <w:rsid w:val="006D32AD"/>
    <w:rsid w:val="006D3637"/>
    <w:rsid w:val="006D5F5C"/>
    <w:rsid w:val="006D6F50"/>
    <w:rsid w:val="006E0BB0"/>
    <w:rsid w:val="006E3582"/>
    <w:rsid w:val="006E4153"/>
    <w:rsid w:val="006E43AB"/>
    <w:rsid w:val="006E7512"/>
    <w:rsid w:val="006F0E76"/>
    <w:rsid w:val="006F2648"/>
    <w:rsid w:val="006F326D"/>
    <w:rsid w:val="00704214"/>
    <w:rsid w:val="007042CE"/>
    <w:rsid w:val="00711DC3"/>
    <w:rsid w:val="00711F2B"/>
    <w:rsid w:val="0071283E"/>
    <w:rsid w:val="00712C3B"/>
    <w:rsid w:val="00721EF9"/>
    <w:rsid w:val="00724A0C"/>
    <w:rsid w:val="00727FCE"/>
    <w:rsid w:val="00737F9C"/>
    <w:rsid w:val="00740BAB"/>
    <w:rsid w:val="00740FF0"/>
    <w:rsid w:val="007473BC"/>
    <w:rsid w:val="00752AD2"/>
    <w:rsid w:val="00754E63"/>
    <w:rsid w:val="00760D04"/>
    <w:rsid w:val="0076526A"/>
    <w:rsid w:val="0077269C"/>
    <w:rsid w:val="007743FA"/>
    <w:rsid w:val="00775ED0"/>
    <w:rsid w:val="007779E3"/>
    <w:rsid w:val="0079533C"/>
    <w:rsid w:val="007A1A3B"/>
    <w:rsid w:val="007B19A6"/>
    <w:rsid w:val="007B3AAC"/>
    <w:rsid w:val="007B3DBE"/>
    <w:rsid w:val="007B40E0"/>
    <w:rsid w:val="007B5DE0"/>
    <w:rsid w:val="007B7A3D"/>
    <w:rsid w:val="007C06CA"/>
    <w:rsid w:val="007C135F"/>
    <w:rsid w:val="007C2DDA"/>
    <w:rsid w:val="007C718E"/>
    <w:rsid w:val="007C7338"/>
    <w:rsid w:val="007D1A8E"/>
    <w:rsid w:val="007E0FCD"/>
    <w:rsid w:val="007E2299"/>
    <w:rsid w:val="007E3576"/>
    <w:rsid w:val="007E50D3"/>
    <w:rsid w:val="007E6388"/>
    <w:rsid w:val="007E63D9"/>
    <w:rsid w:val="007F44E6"/>
    <w:rsid w:val="00801A1C"/>
    <w:rsid w:val="0080451D"/>
    <w:rsid w:val="0081419B"/>
    <w:rsid w:val="00814A85"/>
    <w:rsid w:val="00820392"/>
    <w:rsid w:val="00823AA5"/>
    <w:rsid w:val="008248A1"/>
    <w:rsid w:val="00836B0D"/>
    <w:rsid w:val="00836B58"/>
    <w:rsid w:val="00844FA8"/>
    <w:rsid w:val="00844FC9"/>
    <w:rsid w:val="0084653D"/>
    <w:rsid w:val="00861AAE"/>
    <w:rsid w:val="008626EF"/>
    <w:rsid w:val="008633CA"/>
    <w:rsid w:val="00867C66"/>
    <w:rsid w:val="00870CB9"/>
    <w:rsid w:val="008807A9"/>
    <w:rsid w:val="00880A71"/>
    <w:rsid w:val="00886DD7"/>
    <w:rsid w:val="0089070E"/>
    <w:rsid w:val="0089254B"/>
    <w:rsid w:val="00896281"/>
    <w:rsid w:val="0089734C"/>
    <w:rsid w:val="008A1800"/>
    <w:rsid w:val="008A22F7"/>
    <w:rsid w:val="008A2EF8"/>
    <w:rsid w:val="008A3767"/>
    <w:rsid w:val="008A7FEB"/>
    <w:rsid w:val="008B1D97"/>
    <w:rsid w:val="008B1F99"/>
    <w:rsid w:val="008C1866"/>
    <w:rsid w:val="008C2276"/>
    <w:rsid w:val="008C3D92"/>
    <w:rsid w:val="008C4D38"/>
    <w:rsid w:val="008C7AF4"/>
    <w:rsid w:val="008D6341"/>
    <w:rsid w:val="008D6FFE"/>
    <w:rsid w:val="008D7FEB"/>
    <w:rsid w:val="008E398E"/>
    <w:rsid w:val="008E49B8"/>
    <w:rsid w:val="008E653F"/>
    <w:rsid w:val="008F14D8"/>
    <w:rsid w:val="008F18D0"/>
    <w:rsid w:val="008F208B"/>
    <w:rsid w:val="008F2974"/>
    <w:rsid w:val="008F3493"/>
    <w:rsid w:val="008F3F97"/>
    <w:rsid w:val="008F6B70"/>
    <w:rsid w:val="008F7008"/>
    <w:rsid w:val="00903F88"/>
    <w:rsid w:val="0090530D"/>
    <w:rsid w:val="0090701B"/>
    <w:rsid w:val="00910BB5"/>
    <w:rsid w:val="00911297"/>
    <w:rsid w:val="00913914"/>
    <w:rsid w:val="0091766B"/>
    <w:rsid w:val="00921665"/>
    <w:rsid w:val="0092182F"/>
    <w:rsid w:val="00921B63"/>
    <w:rsid w:val="00921C69"/>
    <w:rsid w:val="00924212"/>
    <w:rsid w:val="009247E2"/>
    <w:rsid w:val="0092735B"/>
    <w:rsid w:val="009314D1"/>
    <w:rsid w:val="00935B27"/>
    <w:rsid w:val="00937186"/>
    <w:rsid w:val="0094086A"/>
    <w:rsid w:val="00945564"/>
    <w:rsid w:val="0095033E"/>
    <w:rsid w:val="00950613"/>
    <w:rsid w:val="00952A4B"/>
    <w:rsid w:val="00952FB7"/>
    <w:rsid w:val="00955113"/>
    <w:rsid w:val="00956ACD"/>
    <w:rsid w:val="009574DE"/>
    <w:rsid w:val="00957B57"/>
    <w:rsid w:val="00960378"/>
    <w:rsid w:val="0096252E"/>
    <w:rsid w:val="00965ABF"/>
    <w:rsid w:val="009717D7"/>
    <w:rsid w:val="00972D47"/>
    <w:rsid w:val="00983575"/>
    <w:rsid w:val="0098545A"/>
    <w:rsid w:val="0098684D"/>
    <w:rsid w:val="0099463F"/>
    <w:rsid w:val="009951E2"/>
    <w:rsid w:val="009A1978"/>
    <w:rsid w:val="009A4AE4"/>
    <w:rsid w:val="009A552B"/>
    <w:rsid w:val="009B3020"/>
    <w:rsid w:val="009B32C3"/>
    <w:rsid w:val="009B6033"/>
    <w:rsid w:val="009C1933"/>
    <w:rsid w:val="009C2031"/>
    <w:rsid w:val="009C2D58"/>
    <w:rsid w:val="009C4E64"/>
    <w:rsid w:val="009C6482"/>
    <w:rsid w:val="009D3561"/>
    <w:rsid w:val="009D6EAC"/>
    <w:rsid w:val="009D7CA7"/>
    <w:rsid w:val="009E01EF"/>
    <w:rsid w:val="009E02B6"/>
    <w:rsid w:val="009E39B7"/>
    <w:rsid w:val="009E4E87"/>
    <w:rsid w:val="009F379C"/>
    <w:rsid w:val="00A00175"/>
    <w:rsid w:val="00A01E7E"/>
    <w:rsid w:val="00A01F80"/>
    <w:rsid w:val="00A034C1"/>
    <w:rsid w:val="00A05506"/>
    <w:rsid w:val="00A22AEC"/>
    <w:rsid w:val="00A27338"/>
    <w:rsid w:val="00A3391F"/>
    <w:rsid w:val="00A369D0"/>
    <w:rsid w:val="00A37151"/>
    <w:rsid w:val="00A40C95"/>
    <w:rsid w:val="00A43DCC"/>
    <w:rsid w:val="00A43F2D"/>
    <w:rsid w:val="00A4558B"/>
    <w:rsid w:val="00A4670D"/>
    <w:rsid w:val="00A46F03"/>
    <w:rsid w:val="00A53E9F"/>
    <w:rsid w:val="00A54743"/>
    <w:rsid w:val="00A54DD3"/>
    <w:rsid w:val="00A6160C"/>
    <w:rsid w:val="00A709C8"/>
    <w:rsid w:val="00A75190"/>
    <w:rsid w:val="00A86F95"/>
    <w:rsid w:val="00A92B30"/>
    <w:rsid w:val="00A9563E"/>
    <w:rsid w:val="00AA2033"/>
    <w:rsid w:val="00AA4928"/>
    <w:rsid w:val="00AA4A4E"/>
    <w:rsid w:val="00AA722D"/>
    <w:rsid w:val="00AA73E9"/>
    <w:rsid w:val="00AC1F0F"/>
    <w:rsid w:val="00AC1FCF"/>
    <w:rsid w:val="00AC4314"/>
    <w:rsid w:val="00AD4ED6"/>
    <w:rsid w:val="00AD591B"/>
    <w:rsid w:val="00AE2667"/>
    <w:rsid w:val="00AE4CB1"/>
    <w:rsid w:val="00AF05E9"/>
    <w:rsid w:val="00AF12CD"/>
    <w:rsid w:val="00AF170E"/>
    <w:rsid w:val="00AF44A6"/>
    <w:rsid w:val="00B0171B"/>
    <w:rsid w:val="00B01FF8"/>
    <w:rsid w:val="00B05937"/>
    <w:rsid w:val="00B11379"/>
    <w:rsid w:val="00B11F3A"/>
    <w:rsid w:val="00B1283A"/>
    <w:rsid w:val="00B12A9D"/>
    <w:rsid w:val="00B15CEE"/>
    <w:rsid w:val="00B16AC5"/>
    <w:rsid w:val="00B17830"/>
    <w:rsid w:val="00B178F6"/>
    <w:rsid w:val="00B234E8"/>
    <w:rsid w:val="00B3034A"/>
    <w:rsid w:val="00B30CB5"/>
    <w:rsid w:val="00B33128"/>
    <w:rsid w:val="00B36823"/>
    <w:rsid w:val="00B44338"/>
    <w:rsid w:val="00B51163"/>
    <w:rsid w:val="00B5313C"/>
    <w:rsid w:val="00B53C0E"/>
    <w:rsid w:val="00B56BB7"/>
    <w:rsid w:val="00B63DE8"/>
    <w:rsid w:val="00B63EC2"/>
    <w:rsid w:val="00B6409E"/>
    <w:rsid w:val="00B66BBC"/>
    <w:rsid w:val="00B70F28"/>
    <w:rsid w:val="00B85237"/>
    <w:rsid w:val="00B86AFF"/>
    <w:rsid w:val="00B86B6F"/>
    <w:rsid w:val="00B92ED5"/>
    <w:rsid w:val="00B97624"/>
    <w:rsid w:val="00BA172D"/>
    <w:rsid w:val="00BA1CAA"/>
    <w:rsid w:val="00BA1D63"/>
    <w:rsid w:val="00BA208B"/>
    <w:rsid w:val="00BA2D7D"/>
    <w:rsid w:val="00BA3854"/>
    <w:rsid w:val="00BA77D1"/>
    <w:rsid w:val="00BA795A"/>
    <w:rsid w:val="00BB24E7"/>
    <w:rsid w:val="00BB543B"/>
    <w:rsid w:val="00BC04E7"/>
    <w:rsid w:val="00BC111B"/>
    <w:rsid w:val="00BC2485"/>
    <w:rsid w:val="00BD3F6B"/>
    <w:rsid w:val="00BE0898"/>
    <w:rsid w:val="00BE0F1B"/>
    <w:rsid w:val="00BE164A"/>
    <w:rsid w:val="00BF575C"/>
    <w:rsid w:val="00BF581F"/>
    <w:rsid w:val="00C01834"/>
    <w:rsid w:val="00C03F10"/>
    <w:rsid w:val="00C0588E"/>
    <w:rsid w:val="00C05EC8"/>
    <w:rsid w:val="00C07A86"/>
    <w:rsid w:val="00C10EBB"/>
    <w:rsid w:val="00C15E74"/>
    <w:rsid w:val="00C231D0"/>
    <w:rsid w:val="00C255BE"/>
    <w:rsid w:val="00C31A92"/>
    <w:rsid w:val="00C33E27"/>
    <w:rsid w:val="00C34B5F"/>
    <w:rsid w:val="00C365ED"/>
    <w:rsid w:val="00C372BB"/>
    <w:rsid w:val="00C44149"/>
    <w:rsid w:val="00C55D5E"/>
    <w:rsid w:val="00C617AF"/>
    <w:rsid w:val="00C6241D"/>
    <w:rsid w:val="00C647B8"/>
    <w:rsid w:val="00C65987"/>
    <w:rsid w:val="00C67ECC"/>
    <w:rsid w:val="00C70473"/>
    <w:rsid w:val="00C705DB"/>
    <w:rsid w:val="00C76064"/>
    <w:rsid w:val="00C7720E"/>
    <w:rsid w:val="00C80DC9"/>
    <w:rsid w:val="00C85928"/>
    <w:rsid w:val="00C909BB"/>
    <w:rsid w:val="00C937C5"/>
    <w:rsid w:val="00C94623"/>
    <w:rsid w:val="00C95D4A"/>
    <w:rsid w:val="00C95DB3"/>
    <w:rsid w:val="00C97EC1"/>
    <w:rsid w:val="00CA25B8"/>
    <w:rsid w:val="00CA2D85"/>
    <w:rsid w:val="00CB39FC"/>
    <w:rsid w:val="00CB4538"/>
    <w:rsid w:val="00CB5496"/>
    <w:rsid w:val="00CB6434"/>
    <w:rsid w:val="00CC0555"/>
    <w:rsid w:val="00CC2DD8"/>
    <w:rsid w:val="00CC3128"/>
    <w:rsid w:val="00CD0330"/>
    <w:rsid w:val="00CD328D"/>
    <w:rsid w:val="00CD36DA"/>
    <w:rsid w:val="00CD6F11"/>
    <w:rsid w:val="00CE023D"/>
    <w:rsid w:val="00CF4815"/>
    <w:rsid w:val="00CF49F7"/>
    <w:rsid w:val="00CF4A36"/>
    <w:rsid w:val="00CF631B"/>
    <w:rsid w:val="00D01209"/>
    <w:rsid w:val="00D01ECF"/>
    <w:rsid w:val="00D12244"/>
    <w:rsid w:val="00D12E54"/>
    <w:rsid w:val="00D218E7"/>
    <w:rsid w:val="00D22366"/>
    <w:rsid w:val="00D22EB1"/>
    <w:rsid w:val="00D24816"/>
    <w:rsid w:val="00D25971"/>
    <w:rsid w:val="00D313C9"/>
    <w:rsid w:val="00D32072"/>
    <w:rsid w:val="00D321B6"/>
    <w:rsid w:val="00D35CC3"/>
    <w:rsid w:val="00D35FFB"/>
    <w:rsid w:val="00D41802"/>
    <w:rsid w:val="00D435FD"/>
    <w:rsid w:val="00D43D04"/>
    <w:rsid w:val="00D445B9"/>
    <w:rsid w:val="00D44868"/>
    <w:rsid w:val="00D45EE8"/>
    <w:rsid w:val="00D5197E"/>
    <w:rsid w:val="00D538E5"/>
    <w:rsid w:val="00D55FB6"/>
    <w:rsid w:val="00D600AE"/>
    <w:rsid w:val="00D608F2"/>
    <w:rsid w:val="00D66D16"/>
    <w:rsid w:val="00D7242B"/>
    <w:rsid w:val="00D739BE"/>
    <w:rsid w:val="00D73D6E"/>
    <w:rsid w:val="00D75CFF"/>
    <w:rsid w:val="00D806E2"/>
    <w:rsid w:val="00D82599"/>
    <w:rsid w:val="00D82A00"/>
    <w:rsid w:val="00D83792"/>
    <w:rsid w:val="00D85171"/>
    <w:rsid w:val="00D87FD8"/>
    <w:rsid w:val="00D915A1"/>
    <w:rsid w:val="00D9237B"/>
    <w:rsid w:val="00D93507"/>
    <w:rsid w:val="00DA015A"/>
    <w:rsid w:val="00DA098F"/>
    <w:rsid w:val="00DA254B"/>
    <w:rsid w:val="00DA2AA7"/>
    <w:rsid w:val="00DA43EC"/>
    <w:rsid w:val="00DA535C"/>
    <w:rsid w:val="00DB088B"/>
    <w:rsid w:val="00DB17A1"/>
    <w:rsid w:val="00DB1FBF"/>
    <w:rsid w:val="00DB3D32"/>
    <w:rsid w:val="00DC0883"/>
    <w:rsid w:val="00DC08C8"/>
    <w:rsid w:val="00DC2381"/>
    <w:rsid w:val="00DC2822"/>
    <w:rsid w:val="00DC39F3"/>
    <w:rsid w:val="00DC3A23"/>
    <w:rsid w:val="00DD1630"/>
    <w:rsid w:val="00DD583C"/>
    <w:rsid w:val="00DE2693"/>
    <w:rsid w:val="00DE489B"/>
    <w:rsid w:val="00DE7350"/>
    <w:rsid w:val="00E00F23"/>
    <w:rsid w:val="00E02591"/>
    <w:rsid w:val="00E077A3"/>
    <w:rsid w:val="00E07FCE"/>
    <w:rsid w:val="00E16065"/>
    <w:rsid w:val="00E16B1A"/>
    <w:rsid w:val="00E16D80"/>
    <w:rsid w:val="00E339DB"/>
    <w:rsid w:val="00E36A43"/>
    <w:rsid w:val="00E373EC"/>
    <w:rsid w:val="00E43219"/>
    <w:rsid w:val="00E43A21"/>
    <w:rsid w:val="00E45667"/>
    <w:rsid w:val="00E458BF"/>
    <w:rsid w:val="00E506A0"/>
    <w:rsid w:val="00E521C0"/>
    <w:rsid w:val="00E52D8E"/>
    <w:rsid w:val="00E52DCD"/>
    <w:rsid w:val="00E55B74"/>
    <w:rsid w:val="00E6126A"/>
    <w:rsid w:val="00E61ADC"/>
    <w:rsid w:val="00E6269C"/>
    <w:rsid w:val="00E6276C"/>
    <w:rsid w:val="00E63AC7"/>
    <w:rsid w:val="00E6760E"/>
    <w:rsid w:val="00E702A8"/>
    <w:rsid w:val="00E73E4A"/>
    <w:rsid w:val="00E74E0E"/>
    <w:rsid w:val="00E75B62"/>
    <w:rsid w:val="00E77A7F"/>
    <w:rsid w:val="00E82403"/>
    <w:rsid w:val="00E8524B"/>
    <w:rsid w:val="00E85BF2"/>
    <w:rsid w:val="00E906BE"/>
    <w:rsid w:val="00E93068"/>
    <w:rsid w:val="00EA2D42"/>
    <w:rsid w:val="00EB2167"/>
    <w:rsid w:val="00EB2D82"/>
    <w:rsid w:val="00EC18D0"/>
    <w:rsid w:val="00EC560E"/>
    <w:rsid w:val="00EC649B"/>
    <w:rsid w:val="00EC6638"/>
    <w:rsid w:val="00EC696F"/>
    <w:rsid w:val="00EC69C8"/>
    <w:rsid w:val="00ED65E7"/>
    <w:rsid w:val="00EE4EA0"/>
    <w:rsid w:val="00EE68B8"/>
    <w:rsid w:val="00EE74E6"/>
    <w:rsid w:val="00EF561A"/>
    <w:rsid w:val="00EF5630"/>
    <w:rsid w:val="00EF5E90"/>
    <w:rsid w:val="00F000AA"/>
    <w:rsid w:val="00F0010D"/>
    <w:rsid w:val="00F03B9F"/>
    <w:rsid w:val="00F03C49"/>
    <w:rsid w:val="00F1263E"/>
    <w:rsid w:val="00F141AC"/>
    <w:rsid w:val="00F17FEF"/>
    <w:rsid w:val="00F25FA9"/>
    <w:rsid w:val="00F27B12"/>
    <w:rsid w:val="00F326A3"/>
    <w:rsid w:val="00F35997"/>
    <w:rsid w:val="00F37F12"/>
    <w:rsid w:val="00F404F8"/>
    <w:rsid w:val="00F41C70"/>
    <w:rsid w:val="00F42F46"/>
    <w:rsid w:val="00F43517"/>
    <w:rsid w:val="00F43966"/>
    <w:rsid w:val="00F53A8A"/>
    <w:rsid w:val="00F53DCA"/>
    <w:rsid w:val="00F5462C"/>
    <w:rsid w:val="00F56991"/>
    <w:rsid w:val="00F56EE0"/>
    <w:rsid w:val="00F575A1"/>
    <w:rsid w:val="00F57ABA"/>
    <w:rsid w:val="00F618C0"/>
    <w:rsid w:val="00F72F5B"/>
    <w:rsid w:val="00F82555"/>
    <w:rsid w:val="00F82FC0"/>
    <w:rsid w:val="00F8397A"/>
    <w:rsid w:val="00F83D39"/>
    <w:rsid w:val="00F84FC1"/>
    <w:rsid w:val="00F85DBE"/>
    <w:rsid w:val="00F9092C"/>
    <w:rsid w:val="00F9371D"/>
    <w:rsid w:val="00F93BA1"/>
    <w:rsid w:val="00F93CF6"/>
    <w:rsid w:val="00F94FE1"/>
    <w:rsid w:val="00F977BB"/>
    <w:rsid w:val="00FA1FAC"/>
    <w:rsid w:val="00FA372D"/>
    <w:rsid w:val="00FB072D"/>
    <w:rsid w:val="00FB236C"/>
    <w:rsid w:val="00FB5C13"/>
    <w:rsid w:val="00FB6236"/>
    <w:rsid w:val="00FB6AF1"/>
    <w:rsid w:val="00FC7C2F"/>
    <w:rsid w:val="00FD6F0C"/>
    <w:rsid w:val="00FE06BF"/>
    <w:rsid w:val="00FE073B"/>
    <w:rsid w:val="00FE1C3E"/>
    <w:rsid w:val="00FE1E94"/>
    <w:rsid w:val="00FE28FF"/>
    <w:rsid w:val="00FE3D9A"/>
    <w:rsid w:val="00FE3DE2"/>
    <w:rsid w:val="00FE44F3"/>
    <w:rsid w:val="00FE55FE"/>
    <w:rsid w:val="00FE5A86"/>
    <w:rsid w:val="00FF2DD0"/>
    <w:rsid w:val="00FF37ED"/>
    <w:rsid w:val="00FF409F"/>
    <w:rsid w:val="00FF700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1D06B7"/>
  <w15:docId w15:val="{6CFEA296-D19E-4294-9869-3BEE94722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6AED"/>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0" w:type="dxa"/>
        <w:left w:w="0" w:type="dxa"/>
        <w:bottom w:w="0" w:type="dxa"/>
        <w:right w:w="0" w:type="dxa"/>
      </w:tblCellMar>
    </w:tblPr>
  </w:style>
  <w:style w:type="table" w:customStyle="1" w:styleId="a">
    <w:basedOn w:val="TableNormal2"/>
    <w:tblPr>
      <w:tblStyleRowBandSize w:val="1"/>
      <w:tblStyleColBandSize w:val="1"/>
      <w:tblCellMar>
        <w:top w:w="100" w:type="dxa"/>
        <w:left w:w="100" w:type="dxa"/>
        <w:bottom w:w="100" w:type="dxa"/>
        <w:right w:w="100" w:type="dxa"/>
      </w:tblCellMar>
    </w:tblPr>
  </w:style>
  <w:style w:type="table" w:customStyle="1" w:styleId="a0">
    <w:basedOn w:val="TableNormal2"/>
    <w:pPr>
      <w:spacing w:line="240" w:lineRule="auto"/>
    </w:p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paragraph" w:styleId="NormalWeb">
    <w:name w:val="Normal (Web)"/>
    <w:basedOn w:val="Normal"/>
    <w:uiPriority w:val="99"/>
    <w:unhideWhenUsed/>
    <w:rsid w:val="000E5830"/>
    <w:rPr>
      <w:rFonts w:ascii="Times New Roman" w:hAnsi="Times New Roman" w:cs="Times New Roman"/>
      <w:sz w:val="24"/>
      <w:szCs w:val="24"/>
    </w:rPr>
  </w:style>
  <w:style w:type="paragraph" w:styleId="NoSpacing">
    <w:name w:val="No Spacing"/>
    <w:uiPriority w:val="1"/>
    <w:qFormat/>
    <w:rsid w:val="00B22F93"/>
    <w:pPr>
      <w:spacing w:line="240" w:lineRule="auto"/>
    </w:pPr>
  </w:style>
  <w:style w:type="paragraph" w:styleId="ListParagraph">
    <w:name w:val="List Paragraph"/>
    <w:basedOn w:val="Normal"/>
    <w:uiPriority w:val="34"/>
    <w:qFormat/>
    <w:rsid w:val="00B41F8D"/>
    <w:pPr>
      <w:ind w:left="720"/>
      <w:contextualSpacing/>
    </w:pPr>
  </w:style>
  <w:style w:type="table" w:styleId="TableGrid">
    <w:name w:val="Table Grid"/>
    <w:basedOn w:val="TableNormal"/>
    <w:uiPriority w:val="39"/>
    <w:rsid w:val="00FC1B0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85C8E"/>
    <w:pPr>
      <w:tabs>
        <w:tab w:val="center" w:pos="4680"/>
        <w:tab w:val="right" w:pos="9360"/>
      </w:tabs>
      <w:spacing w:line="240" w:lineRule="auto"/>
    </w:pPr>
  </w:style>
  <w:style w:type="character" w:customStyle="1" w:styleId="HeaderChar">
    <w:name w:val="Header Char"/>
    <w:basedOn w:val="DefaultParagraphFont"/>
    <w:link w:val="Header"/>
    <w:uiPriority w:val="99"/>
    <w:rsid w:val="00885C8E"/>
  </w:style>
  <w:style w:type="paragraph" w:styleId="Footer">
    <w:name w:val="footer"/>
    <w:basedOn w:val="Normal"/>
    <w:link w:val="FooterChar"/>
    <w:uiPriority w:val="99"/>
    <w:unhideWhenUsed/>
    <w:rsid w:val="00885C8E"/>
    <w:pPr>
      <w:tabs>
        <w:tab w:val="center" w:pos="4680"/>
        <w:tab w:val="right" w:pos="9360"/>
      </w:tabs>
      <w:spacing w:line="240" w:lineRule="auto"/>
    </w:pPr>
  </w:style>
  <w:style w:type="character" w:customStyle="1" w:styleId="FooterChar">
    <w:name w:val="Footer Char"/>
    <w:basedOn w:val="DefaultParagraphFont"/>
    <w:link w:val="Footer"/>
    <w:uiPriority w:val="99"/>
    <w:rsid w:val="00885C8E"/>
  </w:style>
  <w:style w:type="character" w:styleId="Hyperlink">
    <w:name w:val="Hyperlink"/>
    <w:basedOn w:val="DefaultParagraphFont"/>
    <w:uiPriority w:val="99"/>
    <w:unhideWhenUsed/>
    <w:rsid w:val="00490DF8"/>
    <w:rPr>
      <w:color w:val="0000FF" w:themeColor="hyperlink"/>
      <w:u w:val="single"/>
    </w:rPr>
  </w:style>
  <w:style w:type="character" w:customStyle="1" w:styleId="UnresolvedMention1">
    <w:name w:val="Unresolved Mention1"/>
    <w:basedOn w:val="DefaultParagraphFont"/>
    <w:uiPriority w:val="99"/>
    <w:semiHidden/>
    <w:unhideWhenUsed/>
    <w:rsid w:val="00490DF8"/>
    <w:rPr>
      <w:color w:val="605E5C"/>
      <w:shd w:val="clear" w:color="auto" w:fill="E1DFDD"/>
    </w:r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pPr>
      <w:spacing w:line="240" w:lineRule="auto"/>
    </w:pPr>
    <w:tblPr>
      <w:tblStyleRowBandSize w:val="1"/>
      <w:tblStyleColBandSize w:val="1"/>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4">
    <w:basedOn w:val="TableNormal"/>
    <w:tblPr>
      <w:tblStyleRowBandSize w:val="1"/>
      <w:tblStyleColBandSize w:val="1"/>
      <w:tblCellMar>
        <w:top w:w="15" w:type="dxa"/>
        <w:left w:w="15" w:type="dxa"/>
        <w:bottom w:w="15" w:type="dxa"/>
        <w:right w:w="15"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pPr>
      <w:spacing w:line="240" w:lineRule="auto"/>
    </w:pPr>
    <w:tblPr>
      <w:tblStyleRowBandSize w:val="1"/>
      <w:tblStyleColBandSize w:val="1"/>
    </w:tblPr>
  </w:style>
  <w:style w:type="table" w:customStyle="1" w:styleId="aa">
    <w:basedOn w:val="TableNormal"/>
    <w:pPr>
      <w:spacing w:line="240" w:lineRule="auto"/>
    </w:pPr>
    <w:tblPr>
      <w:tblStyleRowBandSize w:val="1"/>
      <w:tblStyleColBandSize w:val="1"/>
    </w:tblPr>
  </w:style>
  <w:style w:type="table" w:customStyle="1" w:styleId="ab">
    <w:basedOn w:val="TableNormal"/>
    <w:pPr>
      <w:spacing w:line="240" w:lineRule="auto"/>
    </w:pPr>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Strong">
    <w:name w:val="Strong"/>
    <w:basedOn w:val="DefaultParagraphFont"/>
    <w:uiPriority w:val="22"/>
    <w:qFormat/>
    <w:rsid w:val="00E40B8C"/>
    <w:rPr>
      <w:b/>
      <w:bCs/>
    </w:rPr>
  </w:style>
  <w:style w:type="paragraph" w:styleId="BalloonText">
    <w:name w:val="Balloon Text"/>
    <w:basedOn w:val="Normal"/>
    <w:link w:val="BalloonTextChar"/>
    <w:uiPriority w:val="99"/>
    <w:semiHidden/>
    <w:unhideWhenUsed/>
    <w:rsid w:val="00B5240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52400"/>
    <w:rPr>
      <w:rFonts w:ascii="Tahoma" w:hAnsi="Tahoma" w:cs="Tahoma"/>
      <w:sz w:val="16"/>
      <w:szCs w:val="16"/>
    </w:rPr>
  </w:style>
  <w:style w:type="character" w:customStyle="1" w:styleId="UnresolvedMention2">
    <w:name w:val="Unresolved Mention2"/>
    <w:basedOn w:val="DefaultParagraphFont"/>
    <w:uiPriority w:val="99"/>
    <w:semiHidden/>
    <w:unhideWhenUsed/>
    <w:rsid w:val="00E134DE"/>
    <w:rPr>
      <w:color w:val="605E5C"/>
      <w:shd w:val="clear" w:color="auto" w:fill="E1DFDD"/>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pPr>
      <w:spacing w:line="240" w:lineRule="auto"/>
    </w:pPr>
    <w:tblPr>
      <w:tblStyleRowBandSize w:val="1"/>
      <w:tblStyleColBandSize w:val="1"/>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
    <w:basedOn w:val="TableNormal"/>
    <w:tblPr>
      <w:tblStyleRowBandSize w:val="1"/>
      <w:tblStyleColBandSize w:val="1"/>
      <w:tblCellMar>
        <w:top w:w="15" w:type="dxa"/>
        <w:left w:w="15" w:type="dxa"/>
        <w:bottom w:w="15" w:type="dxa"/>
        <w:right w:w="15" w:type="dxa"/>
      </w:tblCellMar>
    </w:tblPr>
  </w:style>
  <w:style w:type="table" w:customStyle="1" w:styleId="af0">
    <w:basedOn w:val="TableNormal"/>
    <w:tblPr>
      <w:tblStyleRowBandSize w:val="1"/>
      <w:tblStyleColBandSize w:val="1"/>
      <w:tblCellMar>
        <w:top w:w="15" w:type="dxa"/>
        <w:left w:w="15" w:type="dxa"/>
        <w:bottom w:w="15" w:type="dxa"/>
        <w:right w:w="15" w:type="dxa"/>
      </w:tblCellMar>
    </w:tblPr>
  </w:style>
  <w:style w:type="table" w:customStyle="1" w:styleId="af1">
    <w:basedOn w:val="TableNormal"/>
    <w:tblPr>
      <w:tblStyleRowBandSize w:val="1"/>
      <w:tblStyleColBandSize w:val="1"/>
      <w:tblCellMar>
        <w:top w:w="15" w:type="dxa"/>
        <w:left w:w="15" w:type="dxa"/>
        <w:bottom w:w="15" w:type="dxa"/>
        <w:right w:w="15" w:type="dxa"/>
      </w:tblCellMar>
    </w:tblPr>
  </w:style>
  <w:style w:type="table" w:customStyle="1" w:styleId="af2">
    <w:basedOn w:val="TableNormal"/>
    <w:tblPr>
      <w:tblStyleRowBandSize w:val="1"/>
      <w:tblStyleColBandSize w:val="1"/>
      <w:tblCellMar>
        <w:top w:w="15" w:type="dxa"/>
        <w:left w:w="15" w:type="dxa"/>
        <w:bottom w:w="15" w:type="dxa"/>
        <w:right w:w="15" w:type="dxa"/>
      </w:tblCellMar>
    </w:tblPr>
  </w:style>
  <w:style w:type="table" w:customStyle="1" w:styleId="af3">
    <w:basedOn w:val="TableNormal"/>
    <w:tblPr>
      <w:tblStyleRowBandSize w:val="1"/>
      <w:tblStyleColBandSize w:val="1"/>
      <w:tblCellMar>
        <w:top w:w="15" w:type="dxa"/>
        <w:left w:w="15" w:type="dxa"/>
        <w:bottom w:w="15" w:type="dxa"/>
        <w:right w:w="15" w:type="dxa"/>
      </w:tblCellMar>
    </w:tblPr>
  </w:style>
  <w:style w:type="table" w:customStyle="1" w:styleId="af4">
    <w:basedOn w:val="TableNormal"/>
    <w:tblPr>
      <w:tblStyleRowBandSize w:val="1"/>
      <w:tblStyleColBandSize w:val="1"/>
      <w:tblCellMar>
        <w:top w:w="15" w:type="dxa"/>
        <w:left w:w="15" w:type="dxa"/>
        <w:bottom w:w="15" w:type="dxa"/>
        <w:right w:w="15" w:type="dxa"/>
      </w:tblCellMar>
    </w:tblPr>
  </w:style>
  <w:style w:type="table" w:customStyle="1" w:styleId="af5">
    <w:basedOn w:val="TableNormal"/>
    <w:tblPr>
      <w:tblStyleRowBandSize w:val="1"/>
      <w:tblStyleColBandSize w:val="1"/>
      <w:tblCellMar>
        <w:top w:w="15" w:type="dxa"/>
        <w:left w:w="15" w:type="dxa"/>
        <w:bottom w:w="15" w:type="dxa"/>
        <w:right w:w="15" w:type="dxa"/>
      </w:tblCellMar>
    </w:tblPr>
  </w:style>
  <w:style w:type="table" w:customStyle="1" w:styleId="af6">
    <w:basedOn w:val="TableNormal"/>
    <w:tblPr>
      <w:tblStyleRowBandSize w:val="1"/>
      <w:tblStyleColBandSize w:val="1"/>
      <w:tblCellMar>
        <w:top w:w="15" w:type="dxa"/>
        <w:left w:w="15" w:type="dxa"/>
        <w:bottom w:w="15" w:type="dxa"/>
        <w:right w:w="15" w:type="dxa"/>
      </w:tblCellMar>
    </w:tblPr>
  </w:style>
  <w:style w:type="table" w:customStyle="1" w:styleId="af7">
    <w:basedOn w:val="TableNormal"/>
    <w:tblPr>
      <w:tblStyleRowBandSize w:val="1"/>
      <w:tblStyleColBandSize w:val="1"/>
      <w:tblCellMar>
        <w:top w:w="15" w:type="dxa"/>
        <w:left w:w="15" w:type="dxa"/>
        <w:bottom w:w="15" w:type="dxa"/>
        <w:right w:w="15" w:type="dxa"/>
      </w:tblCellMar>
    </w:tblPr>
  </w:style>
  <w:style w:type="table" w:customStyle="1" w:styleId="af8">
    <w:basedOn w:val="TableNormal"/>
    <w:pPr>
      <w:spacing w:line="240" w:lineRule="auto"/>
    </w:pPr>
    <w:tblPr>
      <w:tblStyleRowBandSize w:val="1"/>
      <w:tblStyleColBandSize w:val="1"/>
    </w:tblPr>
  </w:style>
  <w:style w:type="table" w:customStyle="1" w:styleId="af9">
    <w:basedOn w:val="TableNormal"/>
    <w:tblPr>
      <w:tblStyleRowBandSize w:val="1"/>
      <w:tblStyleColBandSize w:val="1"/>
      <w:tblCellMar>
        <w:top w:w="15" w:type="dxa"/>
        <w:left w:w="15" w:type="dxa"/>
        <w:bottom w:w="15" w:type="dxa"/>
        <w:right w:w="15" w:type="dxa"/>
      </w:tblCellMar>
    </w:tblPr>
  </w:style>
  <w:style w:type="table" w:customStyle="1" w:styleId="afa">
    <w:basedOn w:val="TableNormal"/>
    <w:tblPr>
      <w:tblStyleRowBandSize w:val="1"/>
      <w:tblStyleColBandSize w:val="1"/>
      <w:tblCellMar>
        <w:top w:w="15" w:type="dxa"/>
        <w:left w:w="15" w:type="dxa"/>
        <w:bottom w:w="15" w:type="dxa"/>
        <w:right w:w="15" w:type="dxa"/>
      </w:tblCellMar>
    </w:tblPr>
  </w:style>
  <w:style w:type="table" w:customStyle="1" w:styleId="afb">
    <w:basedOn w:val="TableNormal"/>
    <w:tblPr>
      <w:tblStyleRowBandSize w:val="1"/>
      <w:tblStyleColBandSize w:val="1"/>
      <w:tblCellMar>
        <w:top w:w="15" w:type="dxa"/>
        <w:left w:w="15" w:type="dxa"/>
        <w:bottom w:w="15" w:type="dxa"/>
        <w:right w:w="15" w:type="dxa"/>
      </w:tblCellMar>
    </w:tblPr>
  </w:style>
  <w:style w:type="table" w:customStyle="1" w:styleId="afc">
    <w:basedOn w:val="TableNormal"/>
    <w:tblPr>
      <w:tblStyleRowBandSize w:val="1"/>
      <w:tblStyleColBandSize w:val="1"/>
      <w:tblCellMar>
        <w:top w:w="15" w:type="dxa"/>
        <w:left w:w="15" w:type="dxa"/>
        <w:bottom w:w="15" w:type="dxa"/>
        <w:right w:w="15" w:type="dxa"/>
      </w:tblCellMar>
    </w:tblPr>
  </w:style>
  <w:style w:type="table" w:customStyle="1" w:styleId="afd">
    <w:basedOn w:val="TableNormal"/>
    <w:tblPr>
      <w:tblStyleRowBandSize w:val="1"/>
      <w:tblStyleColBandSize w:val="1"/>
      <w:tblCellMar>
        <w:top w:w="15" w:type="dxa"/>
        <w:left w:w="15" w:type="dxa"/>
        <w:bottom w:w="15" w:type="dxa"/>
        <w:right w:w="15" w:type="dxa"/>
      </w:tblCellMar>
    </w:tblPr>
  </w:style>
  <w:style w:type="table" w:customStyle="1" w:styleId="afe">
    <w:basedOn w:val="TableNormal"/>
    <w:tblPr>
      <w:tblStyleRowBandSize w:val="1"/>
      <w:tblStyleColBandSize w:val="1"/>
      <w:tblCellMar>
        <w:top w:w="15" w:type="dxa"/>
        <w:left w:w="15" w:type="dxa"/>
        <w:bottom w:w="15" w:type="dxa"/>
        <w:right w:w="15" w:type="dxa"/>
      </w:tblCellMar>
    </w:tblPr>
  </w:style>
  <w:style w:type="table" w:customStyle="1" w:styleId="aff">
    <w:basedOn w:val="TableNormal"/>
    <w:pPr>
      <w:spacing w:line="240" w:lineRule="auto"/>
    </w:pPr>
    <w:tblPr>
      <w:tblStyleRowBandSize w:val="1"/>
      <w:tblStyleColBandSize w:val="1"/>
    </w:tblPr>
  </w:style>
  <w:style w:type="table" w:customStyle="1" w:styleId="aff0">
    <w:basedOn w:val="TableNormal"/>
    <w:pPr>
      <w:spacing w:line="240" w:lineRule="auto"/>
    </w:pPr>
    <w:tblPr>
      <w:tblStyleRowBandSize w:val="1"/>
      <w:tblStyleColBandSize w:val="1"/>
    </w:tblPr>
  </w:style>
  <w:style w:type="table" w:customStyle="1" w:styleId="aff1">
    <w:basedOn w:val="TableNormal"/>
    <w:pPr>
      <w:spacing w:line="240" w:lineRule="auto"/>
    </w:pPr>
    <w:tblPr>
      <w:tblStyleRowBandSize w:val="1"/>
      <w:tblStyleColBandSize w:val="1"/>
    </w:tblPr>
  </w:style>
  <w:style w:type="table" w:customStyle="1" w:styleId="aff2">
    <w:basedOn w:val="TableNormal"/>
    <w:pPr>
      <w:spacing w:line="240" w:lineRule="auto"/>
    </w:pPr>
    <w:tblPr>
      <w:tblStyleRowBandSize w:val="1"/>
      <w:tblStyleColBandSize w:val="1"/>
    </w:tblPr>
  </w:style>
  <w:style w:type="table" w:customStyle="1" w:styleId="aff3">
    <w:basedOn w:val="TableNormal"/>
    <w:pPr>
      <w:spacing w:line="240" w:lineRule="auto"/>
    </w:pPr>
    <w:tblPr>
      <w:tblStyleRowBandSize w:val="1"/>
      <w:tblStyleColBandSize w:val="1"/>
    </w:tblPr>
  </w:style>
  <w:style w:type="paragraph" w:customStyle="1" w:styleId="ng-star-inserted">
    <w:name w:val="ng-star-inserted"/>
    <w:basedOn w:val="Normal"/>
    <w:rsid w:val="00230FC4"/>
    <w:pPr>
      <w:spacing w:before="100" w:beforeAutospacing="1" w:after="100" w:afterAutospacing="1" w:line="240" w:lineRule="auto"/>
    </w:pPr>
    <w:rPr>
      <w:rFonts w:ascii="Times New Roman" w:eastAsia="Times New Roman" w:hAnsi="Times New Roman" w:cs="Times New Roman"/>
      <w:sz w:val="24"/>
      <w:szCs w:val="24"/>
      <w:lang w:val="en-PH"/>
    </w:rPr>
  </w:style>
  <w:style w:type="character" w:customStyle="1" w:styleId="ng-star-inserted1">
    <w:name w:val="ng-star-inserted1"/>
    <w:basedOn w:val="DefaultParagraphFont"/>
    <w:rsid w:val="00230FC4"/>
  </w:style>
  <w:style w:type="character" w:customStyle="1" w:styleId="x3jgonx">
    <w:name w:val="x3jgonx"/>
    <w:basedOn w:val="DefaultParagraphFont"/>
    <w:rsid w:val="0020468D"/>
  </w:style>
  <w:style w:type="character" w:customStyle="1" w:styleId="diff-highlight">
    <w:name w:val="diff-highlight"/>
    <w:basedOn w:val="DefaultParagraphFont"/>
    <w:rsid w:val="0020468D"/>
  </w:style>
  <w:style w:type="character" w:customStyle="1" w:styleId="citation-162">
    <w:name w:val="citation-162"/>
    <w:basedOn w:val="DefaultParagraphFont"/>
    <w:rsid w:val="00E07FCE"/>
  </w:style>
  <w:style w:type="character" w:customStyle="1" w:styleId="citation-161">
    <w:name w:val="citation-161"/>
    <w:basedOn w:val="DefaultParagraphFont"/>
    <w:rsid w:val="00E07FCE"/>
  </w:style>
  <w:style w:type="character" w:customStyle="1" w:styleId="citation-160">
    <w:name w:val="citation-160"/>
    <w:basedOn w:val="DefaultParagraphFont"/>
    <w:rsid w:val="00383A12"/>
  </w:style>
  <w:style w:type="character" w:customStyle="1" w:styleId="citation-159">
    <w:name w:val="citation-159"/>
    <w:basedOn w:val="DefaultParagraphFont"/>
    <w:rsid w:val="00C03F10"/>
  </w:style>
  <w:style w:type="character" w:customStyle="1" w:styleId="citation-158">
    <w:name w:val="citation-158"/>
    <w:basedOn w:val="DefaultParagraphFont"/>
    <w:rsid w:val="00C03F10"/>
  </w:style>
  <w:style w:type="character" w:customStyle="1" w:styleId="citation-157">
    <w:name w:val="citation-157"/>
    <w:basedOn w:val="DefaultParagraphFont"/>
    <w:rsid w:val="007E2299"/>
  </w:style>
  <w:style w:type="character" w:customStyle="1" w:styleId="citation-156">
    <w:name w:val="citation-156"/>
    <w:basedOn w:val="DefaultParagraphFont"/>
    <w:rsid w:val="00053BAD"/>
  </w:style>
  <w:style w:type="character" w:customStyle="1" w:styleId="citation-155">
    <w:name w:val="citation-155"/>
    <w:basedOn w:val="DefaultParagraphFont"/>
    <w:rsid w:val="00B178F6"/>
  </w:style>
  <w:style w:type="character" w:customStyle="1" w:styleId="citation-154">
    <w:name w:val="citation-154"/>
    <w:basedOn w:val="DefaultParagraphFont"/>
    <w:rsid w:val="008F14D8"/>
  </w:style>
  <w:style w:type="character" w:customStyle="1" w:styleId="citation-153">
    <w:name w:val="citation-153"/>
    <w:basedOn w:val="DefaultParagraphFont"/>
    <w:rsid w:val="008F14D8"/>
  </w:style>
  <w:style w:type="character" w:customStyle="1" w:styleId="citation-152">
    <w:name w:val="citation-152"/>
    <w:basedOn w:val="DefaultParagraphFont"/>
    <w:rsid w:val="00E702A8"/>
  </w:style>
  <w:style w:type="character" w:customStyle="1" w:styleId="citation-151">
    <w:name w:val="citation-151"/>
    <w:basedOn w:val="DefaultParagraphFont"/>
    <w:rsid w:val="005C7CF8"/>
  </w:style>
  <w:style w:type="character" w:customStyle="1" w:styleId="citation-150">
    <w:name w:val="citation-150"/>
    <w:basedOn w:val="DefaultParagraphFont"/>
    <w:rsid w:val="003B79C0"/>
  </w:style>
  <w:style w:type="character" w:customStyle="1" w:styleId="citation-149">
    <w:name w:val="citation-149"/>
    <w:basedOn w:val="DefaultParagraphFont"/>
    <w:rsid w:val="003B79C0"/>
  </w:style>
  <w:style w:type="character" w:customStyle="1" w:styleId="citation-148">
    <w:name w:val="citation-148"/>
    <w:basedOn w:val="DefaultParagraphFont"/>
    <w:rsid w:val="001F1D22"/>
  </w:style>
  <w:style w:type="character" w:customStyle="1" w:styleId="citation-147">
    <w:name w:val="citation-147"/>
    <w:basedOn w:val="DefaultParagraphFont"/>
    <w:rsid w:val="001F1D22"/>
  </w:style>
  <w:style w:type="character" w:customStyle="1" w:styleId="citation-146">
    <w:name w:val="citation-146"/>
    <w:basedOn w:val="DefaultParagraphFont"/>
    <w:rsid w:val="00640509"/>
  </w:style>
  <w:style w:type="character" w:customStyle="1" w:styleId="citation-145">
    <w:name w:val="citation-145"/>
    <w:basedOn w:val="DefaultParagraphFont"/>
    <w:rsid w:val="00575C46"/>
  </w:style>
  <w:style w:type="character" w:customStyle="1" w:styleId="citation-144">
    <w:name w:val="citation-144"/>
    <w:basedOn w:val="DefaultParagraphFont"/>
    <w:rsid w:val="00DC39F3"/>
  </w:style>
  <w:style w:type="character" w:styleId="UnresolvedMention">
    <w:name w:val="Unresolved Mention"/>
    <w:basedOn w:val="DefaultParagraphFont"/>
    <w:uiPriority w:val="99"/>
    <w:semiHidden/>
    <w:unhideWhenUsed/>
    <w:rsid w:val="008D63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605088">
      <w:bodyDiv w:val="1"/>
      <w:marLeft w:val="0"/>
      <w:marRight w:val="0"/>
      <w:marTop w:val="0"/>
      <w:marBottom w:val="0"/>
      <w:divBdr>
        <w:top w:val="none" w:sz="0" w:space="0" w:color="auto"/>
        <w:left w:val="none" w:sz="0" w:space="0" w:color="auto"/>
        <w:bottom w:val="none" w:sz="0" w:space="0" w:color="auto"/>
        <w:right w:val="none" w:sz="0" w:space="0" w:color="auto"/>
      </w:divBdr>
    </w:div>
    <w:div w:id="31003375">
      <w:bodyDiv w:val="1"/>
      <w:marLeft w:val="0"/>
      <w:marRight w:val="0"/>
      <w:marTop w:val="0"/>
      <w:marBottom w:val="0"/>
      <w:divBdr>
        <w:top w:val="none" w:sz="0" w:space="0" w:color="auto"/>
        <w:left w:val="none" w:sz="0" w:space="0" w:color="auto"/>
        <w:bottom w:val="none" w:sz="0" w:space="0" w:color="auto"/>
        <w:right w:val="none" w:sz="0" w:space="0" w:color="auto"/>
      </w:divBdr>
    </w:div>
    <w:div w:id="51925616">
      <w:bodyDiv w:val="1"/>
      <w:marLeft w:val="0"/>
      <w:marRight w:val="0"/>
      <w:marTop w:val="0"/>
      <w:marBottom w:val="0"/>
      <w:divBdr>
        <w:top w:val="none" w:sz="0" w:space="0" w:color="auto"/>
        <w:left w:val="none" w:sz="0" w:space="0" w:color="auto"/>
        <w:bottom w:val="none" w:sz="0" w:space="0" w:color="auto"/>
        <w:right w:val="none" w:sz="0" w:space="0" w:color="auto"/>
      </w:divBdr>
      <w:divsChild>
        <w:div w:id="617495846">
          <w:marLeft w:val="0"/>
          <w:marRight w:val="0"/>
          <w:marTop w:val="0"/>
          <w:marBottom w:val="0"/>
          <w:divBdr>
            <w:top w:val="none" w:sz="0" w:space="0" w:color="auto"/>
            <w:left w:val="none" w:sz="0" w:space="0" w:color="auto"/>
            <w:bottom w:val="none" w:sz="0" w:space="0" w:color="auto"/>
            <w:right w:val="none" w:sz="0" w:space="0" w:color="auto"/>
          </w:divBdr>
          <w:divsChild>
            <w:div w:id="970093987">
              <w:marLeft w:val="0"/>
              <w:marRight w:val="0"/>
              <w:marTop w:val="0"/>
              <w:marBottom w:val="0"/>
              <w:divBdr>
                <w:top w:val="none" w:sz="0" w:space="0" w:color="auto"/>
                <w:left w:val="none" w:sz="0" w:space="0" w:color="auto"/>
                <w:bottom w:val="none" w:sz="0" w:space="0" w:color="auto"/>
                <w:right w:val="none" w:sz="0" w:space="0" w:color="auto"/>
              </w:divBdr>
              <w:divsChild>
                <w:div w:id="1205630719">
                  <w:marLeft w:val="0"/>
                  <w:marRight w:val="0"/>
                  <w:marTop w:val="0"/>
                  <w:marBottom w:val="0"/>
                  <w:divBdr>
                    <w:top w:val="none" w:sz="0" w:space="0" w:color="auto"/>
                    <w:left w:val="none" w:sz="0" w:space="0" w:color="auto"/>
                    <w:bottom w:val="none" w:sz="0" w:space="0" w:color="auto"/>
                    <w:right w:val="none" w:sz="0" w:space="0" w:color="auto"/>
                  </w:divBdr>
                  <w:divsChild>
                    <w:div w:id="1193106263">
                      <w:marLeft w:val="0"/>
                      <w:marRight w:val="0"/>
                      <w:marTop w:val="0"/>
                      <w:marBottom w:val="0"/>
                      <w:divBdr>
                        <w:top w:val="none" w:sz="0" w:space="0" w:color="auto"/>
                        <w:left w:val="none" w:sz="0" w:space="0" w:color="auto"/>
                        <w:bottom w:val="none" w:sz="0" w:space="0" w:color="auto"/>
                        <w:right w:val="none" w:sz="0" w:space="0" w:color="auto"/>
                      </w:divBdr>
                      <w:divsChild>
                        <w:div w:id="924076085">
                          <w:marLeft w:val="0"/>
                          <w:marRight w:val="0"/>
                          <w:marTop w:val="0"/>
                          <w:marBottom w:val="0"/>
                          <w:divBdr>
                            <w:top w:val="none" w:sz="0" w:space="0" w:color="auto"/>
                            <w:left w:val="none" w:sz="0" w:space="0" w:color="auto"/>
                            <w:bottom w:val="none" w:sz="0" w:space="0" w:color="auto"/>
                            <w:right w:val="none" w:sz="0" w:space="0" w:color="auto"/>
                          </w:divBdr>
                          <w:divsChild>
                            <w:div w:id="173862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416764">
      <w:bodyDiv w:val="1"/>
      <w:marLeft w:val="0"/>
      <w:marRight w:val="0"/>
      <w:marTop w:val="0"/>
      <w:marBottom w:val="0"/>
      <w:divBdr>
        <w:top w:val="none" w:sz="0" w:space="0" w:color="auto"/>
        <w:left w:val="none" w:sz="0" w:space="0" w:color="auto"/>
        <w:bottom w:val="none" w:sz="0" w:space="0" w:color="auto"/>
        <w:right w:val="none" w:sz="0" w:space="0" w:color="auto"/>
      </w:divBdr>
    </w:div>
    <w:div w:id="69036662">
      <w:bodyDiv w:val="1"/>
      <w:marLeft w:val="0"/>
      <w:marRight w:val="0"/>
      <w:marTop w:val="0"/>
      <w:marBottom w:val="0"/>
      <w:divBdr>
        <w:top w:val="none" w:sz="0" w:space="0" w:color="auto"/>
        <w:left w:val="none" w:sz="0" w:space="0" w:color="auto"/>
        <w:bottom w:val="none" w:sz="0" w:space="0" w:color="auto"/>
        <w:right w:val="none" w:sz="0" w:space="0" w:color="auto"/>
      </w:divBdr>
    </w:div>
    <w:div w:id="83458077">
      <w:bodyDiv w:val="1"/>
      <w:marLeft w:val="0"/>
      <w:marRight w:val="0"/>
      <w:marTop w:val="0"/>
      <w:marBottom w:val="0"/>
      <w:divBdr>
        <w:top w:val="none" w:sz="0" w:space="0" w:color="auto"/>
        <w:left w:val="none" w:sz="0" w:space="0" w:color="auto"/>
        <w:bottom w:val="none" w:sz="0" w:space="0" w:color="auto"/>
        <w:right w:val="none" w:sz="0" w:space="0" w:color="auto"/>
      </w:divBdr>
    </w:div>
    <w:div w:id="102388192">
      <w:bodyDiv w:val="1"/>
      <w:marLeft w:val="0"/>
      <w:marRight w:val="0"/>
      <w:marTop w:val="0"/>
      <w:marBottom w:val="0"/>
      <w:divBdr>
        <w:top w:val="none" w:sz="0" w:space="0" w:color="auto"/>
        <w:left w:val="none" w:sz="0" w:space="0" w:color="auto"/>
        <w:bottom w:val="none" w:sz="0" w:space="0" w:color="auto"/>
        <w:right w:val="none" w:sz="0" w:space="0" w:color="auto"/>
      </w:divBdr>
    </w:div>
    <w:div w:id="124782758">
      <w:bodyDiv w:val="1"/>
      <w:marLeft w:val="0"/>
      <w:marRight w:val="0"/>
      <w:marTop w:val="0"/>
      <w:marBottom w:val="0"/>
      <w:divBdr>
        <w:top w:val="none" w:sz="0" w:space="0" w:color="auto"/>
        <w:left w:val="none" w:sz="0" w:space="0" w:color="auto"/>
        <w:bottom w:val="none" w:sz="0" w:space="0" w:color="auto"/>
        <w:right w:val="none" w:sz="0" w:space="0" w:color="auto"/>
      </w:divBdr>
    </w:div>
    <w:div w:id="137845181">
      <w:bodyDiv w:val="1"/>
      <w:marLeft w:val="0"/>
      <w:marRight w:val="0"/>
      <w:marTop w:val="0"/>
      <w:marBottom w:val="0"/>
      <w:divBdr>
        <w:top w:val="none" w:sz="0" w:space="0" w:color="auto"/>
        <w:left w:val="none" w:sz="0" w:space="0" w:color="auto"/>
        <w:bottom w:val="none" w:sz="0" w:space="0" w:color="auto"/>
        <w:right w:val="none" w:sz="0" w:space="0" w:color="auto"/>
      </w:divBdr>
    </w:div>
    <w:div w:id="140856010">
      <w:bodyDiv w:val="1"/>
      <w:marLeft w:val="0"/>
      <w:marRight w:val="0"/>
      <w:marTop w:val="0"/>
      <w:marBottom w:val="0"/>
      <w:divBdr>
        <w:top w:val="none" w:sz="0" w:space="0" w:color="auto"/>
        <w:left w:val="none" w:sz="0" w:space="0" w:color="auto"/>
        <w:bottom w:val="none" w:sz="0" w:space="0" w:color="auto"/>
        <w:right w:val="none" w:sz="0" w:space="0" w:color="auto"/>
      </w:divBdr>
    </w:div>
    <w:div w:id="157812700">
      <w:bodyDiv w:val="1"/>
      <w:marLeft w:val="0"/>
      <w:marRight w:val="0"/>
      <w:marTop w:val="0"/>
      <w:marBottom w:val="0"/>
      <w:divBdr>
        <w:top w:val="none" w:sz="0" w:space="0" w:color="auto"/>
        <w:left w:val="none" w:sz="0" w:space="0" w:color="auto"/>
        <w:bottom w:val="none" w:sz="0" w:space="0" w:color="auto"/>
        <w:right w:val="none" w:sz="0" w:space="0" w:color="auto"/>
      </w:divBdr>
    </w:div>
    <w:div w:id="171461001">
      <w:bodyDiv w:val="1"/>
      <w:marLeft w:val="0"/>
      <w:marRight w:val="0"/>
      <w:marTop w:val="0"/>
      <w:marBottom w:val="0"/>
      <w:divBdr>
        <w:top w:val="none" w:sz="0" w:space="0" w:color="auto"/>
        <w:left w:val="none" w:sz="0" w:space="0" w:color="auto"/>
        <w:bottom w:val="none" w:sz="0" w:space="0" w:color="auto"/>
        <w:right w:val="none" w:sz="0" w:space="0" w:color="auto"/>
      </w:divBdr>
    </w:div>
    <w:div w:id="207307143">
      <w:bodyDiv w:val="1"/>
      <w:marLeft w:val="0"/>
      <w:marRight w:val="0"/>
      <w:marTop w:val="0"/>
      <w:marBottom w:val="0"/>
      <w:divBdr>
        <w:top w:val="none" w:sz="0" w:space="0" w:color="auto"/>
        <w:left w:val="none" w:sz="0" w:space="0" w:color="auto"/>
        <w:bottom w:val="none" w:sz="0" w:space="0" w:color="auto"/>
        <w:right w:val="none" w:sz="0" w:space="0" w:color="auto"/>
      </w:divBdr>
    </w:div>
    <w:div w:id="227544085">
      <w:bodyDiv w:val="1"/>
      <w:marLeft w:val="0"/>
      <w:marRight w:val="0"/>
      <w:marTop w:val="0"/>
      <w:marBottom w:val="0"/>
      <w:divBdr>
        <w:top w:val="none" w:sz="0" w:space="0" w:color="auto"/>
        <w:left w:val="none" w:sz="0" w:space="0" w:color="auto"/>
        <w:bottom w:val="none" w:sz="0" w:space="0" w:color="auto"/>
        <w:right w:val="none" w:sz="0" w:space="0" w:color="auto"/>
      </w:divBdr>
    </w:div>
    <w:div w:id="267781144">
      <w:bodyDiv w:val="1"/>
      <w:marLeft w:val="0"/>
      <w:marRight w:val="0"/>
      <w:marTop w:val="0"/>
      <w:marBottom w:val="0"/>
      <w:divBdr>
        <w:top w:val="none" w:sz="0" w:space="0" w:color="auto"/>
        <w:left w:val="none" w:sz="0" w:space="0" w:color="auto"/>
        <w:bottom w:val="none" w:sz="0" w:space="0" w:color="auto"/>
        <w:right w:val="none" w:sz="0" w:space="0" w:color="auto"/>
      </w:divBdr>
    </w:div>
    <w:div w:id="276061627">
      <w:bodyDiv w:val="1"/>
      <w:marLeft w:val="0"/>
      <w:marRight w:val="0"/>
      <w:marTop w:val="0"/>
      <w:marBottom w:val="0"/>
      <w:divBdr>
        <w:top w:val="none" w:sz="0" w:space="0" w:color="auto"/>
        <w:left w:val="none" w:sz="0" w:space="0" w:color="auto"/>
        <w:bottom w:val="none" w:sz="0" w:space="0" w:color="auto"/>
        <w:right w:val="none" w:sz="0" w:space="0" w:color="auto"/>
      </w:divBdr>
    </w:div>
    <w:div w:id="296028433">
      <w:bodyDiv w:val="1"/>
      <w:marLeft w:val="0"/>
      <w:marRight w:val="0"/>
      <w:marTop w:val="0"/>
      <w:marBottom w:val="0"/>
      <w:divBdr>
        <w:top w:val="none" w:sz="0" w:space="0" w:color="auto"/>
        <w:left w:val="none" w:sz="0" w:space="0" w:color="auto"/>
        <w:bottom w:val="none" w:sz="0" w:space="0" w:color="auto"/>
        <w:right w:val="none" w:sz="0" w:space="0" w:color="auto"/>
      </w:divBdr>
    </w:div>
    <w:div w:id="321741420">
      <w:bodyDiv w:val="1"/>
      <w:marLeft w:val="0"/>
      <w:marRight w:val="0"/>
      <w:marTop w:val="0"/>
      <w:marBottom w:val="0"/>
      <w:divBdr>
        <w:top w:val="none" w:sz="0" w:space="0" w:color="auto"/>
        <w:left w:val="none" w:sz="0" w:space="0" w:color="auto"/>
        <w:bottom w:val="none" w:sz="0" w:space="0" w:color="auto"/>
        <w:right w:val="none" w:sz="0" w:space="0" w:color="auto"/>
      </w:divBdr>
    </w:div>
    <w:div w:id="344088930">
      <w:bodyDiv w:val="1"/>
      <w:marLeft w:val="0"/>
      <w:marRight w:val="0"/>
      <w:marTop w:val="0"/>
      <w:marBottom w:val="0"/>
      <w:divBdr>
        <w:top w:val="none" w:sz="0" w:space="0" w:color="auto"/>
        <w:left w:val="none" w:sz="0" w:space="0" w:color="auto"/>
        <w:bottom w:val="none" w:sz="0" w:space="0" w:color="auto"/>
        <w:right w:val="none" w:sz="0" w:space="0" w:color="auto"/>
      </w:divBdr>
    </w:div>
    <w:div w:id="391852603">
      <w:bodyDiv w:val="1"/>
      <w:marLeft w:val="0"/>
      <w:marRight w:val="0"/>
      <w:marTop w:val="0"/>
      <w:marBottom w:val="0"/>
      <w:divBdr>
        <w:top w:val="none" w:sz="0" w:space="0" w:color="auto"/>
        <w:left w:val="none" w:sz="0" w:space="0" w:color="auto"/>
        <w:bottom w:val="none" w:sz="0" w:space="0" w:color="auto"/>
        <w:right w:val="none" w:sz="0" w:space="0" w:color="auto"/>
      </w:divBdr>
    </w:div>
    <w:div w:id="427776359">
      <w:bodyDiv w:val="1"/>
      <w:marLeft w:val="0"/>
      <w:marRight w:val="0"/>
      <w:marTop w:val="0"/>
      <w:marBottom w:val="0"/>
      <w:divBdr>
        <w:top w:val="none" w:sz="0" w:space="0" w:color="auto"/>
        <w:left w:val="none" w:sz="0" w:space="0" w:color="auto"/>
        <w:bottom w:val="none" w:sz="0" w:space="0" w:color="auto"/>
        <w:right w:val="none" w:sz="0" w:space="0" w:color="auto"/>
      </w:divBdr>
    </w:div>
    <w:div w:id="428964696">
      <w:bodyDiv w:val="1"/>
      <w:marLeft w:val="0"/>
      <w:marRight w:val="0"/>
      <w:marTop w:val="0"/>
      <w:marBottom w:val="0"/>
      <w:divBdr>
        <w:top w:val="none" w:sz="0" w:space="0" w:color="auto"/>
        <w:left w:val="none" w:sz="0" w:space="0" w:color="auto"/>
        <w:bottom w:val="none" w:sz="0" w:space="0" w:color="auto"/>
        <w:right w:val="none" w:sz="0" w:space="0" w:color="auto"/>
      </w:divBdr>
    </w:div>
    <w:div w:id="437338972">
      <w:bodyDiv w:val="1"/>
      <w:marLeft w:val="0"/>
      <w:marRight w:val="0"/>
      <w:marTop w:val="0"/>
      <w:marBottom w:val="0"/>
      <w:divBdr>
        <w:top w:val="none" w:sz="0" w:space="0" w:color="auto"/>
        <w:left w:val="none" w:sz="0" w:space="0" w:color="auto"/>
        <w:bottom w:val="none" w:sz="0" w:space="0" w:color="auto"/>
        <w:right w:val="none" w:sz="0" w:space="0" w:color="auto"/>
      </w:divBdr>
    </w:div>
    <w:div w:id="470830810">
      <w:bodyDiv w:val="1"/>
      <w:marLeft w:val="0"/>
      <w:marRight w:val="0"/>
      <w:marTop w:val="0"/>
      <w:marBottom w:val="0"/>
      <w:divBdr>
        <w:top w:val="none" w:sz="0" w:space="0" w:color="auto"/>
        <w:left w:val="none" w:sz="0" w:space="0" w:color="auto"/>
        <w:bottom w:val="none" w:sz="0" w:space="0" w:color="auto"/>
        <w:right w:val="none" w:sz="0" w:space="0" w:color="auto"/>
      </w:divBdr>
    </w:div>
    <w:div w:id="556743413">
      <w:bodyDiv w:val="1"/>
      <w:marLeft w:val="0"/>
      <w:marRight w:val="0"/>
      <w:marTop w:val="0"/>
      <w:marBottom w:val="0"/>
      <w:divBdr>
        <w:top w:val="none" w:sz="0" w:space="0" w:color="auto"/>
        <w:left w:val="none" w:sz="0" w:space="0" w:color="auto"/>
        <w:bottom w:val="none" w:sz="0" w:space="0" w:color="auto"/>
        <w:right w:val="none" w:sz="0" w:space="0" w:color="auto"/>
      </w:divBdr>
    </w:div>
    <w:div w:id="565917496">
      <w:bodyDiv w:val="1"/>
      <w:marLeft w:val="0"/>
      <w:marRight w:val="0"/>
      <w:marTop w:val="0"/>
      <w:marBottom w:val="0"/>
      <w:divBdr>
        <w:top w:val="none" w:sz="0" w:space="0" w:color="auto"/>
        <w:left w:val="none" w:sz="0" w:space="0" w:color="auto"/>
        <w:bottom w:val="none" w:sz="0" w:space="0" w:color="auto"/>
        <w:right w:val="none" w:sz="0" w:space="0" w:color="auto"/>
      </w:divBdr>
      <w:divsChild>
        <w:div w:id="1040328110">
          <w:marLeft w:val="0"/>
          <w:marRight w:val="0"/>
          <w:marTop w:val="0"/>
          <w:marBottom w:val="0"/>
          <w:divBdr>
            <w:top w:val="none" w:sz="0" w:space="0" w:color="auto"/>
            <w:left w:val="none" w:sz="0" w:space="0" w:color="auto"/>
            <w:bottom w:val="none" w:sz="0" w:space="0" w:color="auto"/>
            <w:right w:val="none" w:sz="0" w:space="0" w:color="auto"/>
          </w:divBdr>
          <w:divsChild>
            <w:div w:id="723406028">
              <w:marLeft w:val="0"/>
              <w:marRight w:val="0"/>
              <w:marTop w:val="0"/>
              <w:marBottom w:val="0"/>
              <w:divBdr>
                <w:top w:val="none" w:sz="0" w:space="0" w:color="auto"/>
                <w:left w:val="none" w:sz="0" w:space="0" w:color="auto"/>
                <w:bottom w:val="none" w:sz="0" w:space="0" w:color="auto"/>
                <w:right w:val="none" w:sz="0" w:space="0" w:color="auto"/>
              </w:divBdr>
              <w:divsChild>
                <w:div w:id="1651910273">
                  <w:marLeft w:val="0"/>
                  <w:marRight w:val="0"/>
                  <w:marTop w:val="0"/>
                  <w:marBottom w:val="0"/>
                  <w:divBdr>
                    <w:top w:val="none" w:sz="0" w:space="0" w:color="auto"/>
                    <w:left w:val="none" w:sz="0" w:space="0" w:color="auto"/>
                    <w:bottom w:val="none" w:sz="0" w:space="0" w:color="auto"/>
                    <w:right w:val="none" w:sz="0" w:space="0" w:color="auto"/>
                  </w:divBdr>
                  <w:divsChild>
                    <w:div w:id="92453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2711973">
      <w:bodyDiv w:val="1"/>
      <w:marLeft w:val="0"/>
      <w:marRight w:val="0"/>
      <w:marTop w:val="0"/>
      <w:marBottom w:val="0"/>
      <w:divBdr>
        <w:top w:val="none" w:sz="0" w:space="0" w:color="auto"/>
        <w:left w:val="none" w:sz="0" w:space="0" w:color="auto"/>
        <w:bottom w:val="none" w:sz="0" w:space="0" w:color="auto"/>
        <w:right w:val="none" w:sz="0" w:space="0" w:color="auto"/>
      </w:divBdr>
    </w:div>
    <w:div w:id="634339987">
      <w:bodyDiv w:val="1"/>
      <w:marLeft w:val="0"/>
      <w:marRight w:val="0"/>
      <w:marTop w:val="0"/>
      <w:marBottom w:val="0"/>
      <w:divBdr>
        <w:top w:val="none" w:sz="0" w:space="0" w:color="auto"/>
        <w:left w:val="none" w:sz="0" w:space="0" w:color="auto"/>
        <w:bottom w:val="none" w:sz="0" w:space="0" w:color="auto"/>
        <w:right w:val="none" w:sz="0" w:space="0" w:color="auto"/>
      </w:divBdr>
    </w:div>
    <w:div w:id="673915434">
      <w:bodyDiv w:val="1"/>
      <w:marLeft w:val="0"/>
      <w:marRight w:val="0"/>
      <w:marTop w:val="0"/>
      <w:marBottom w:val="0"/>
      <w:divBdr>
        <w:top w:val="none" w:sz="0" w:space="0" w:color="auto"/>
        <w:left w:val="none" w:sz="0" w:space="0" w:color="auto"/>
        <w:bottom w:val="none" w:sz="0" w:space="0" w:color="auto"/>
        <w:right w:val="none" w:sz="0" w:space="0" w:color="auto"/>
      </w:divBdr>
    </w:div>
    <w:div w:id="677149441">
      <w:bodyDiv w:val="1"/>
      <w:marLeft w:val="0"/>
      <w:marRight w:val="0"/>
      <w:marTop w:val="0"/>
      <w:marBottom w:val="0"/>
      <w:divBdr>
        <w:top w:val="none" w:sz="0" w:space="0" w:color="auto"/>
        <w:left w:val="none" w:sz="0" w:space="0" w:color="auto"/>
        <w:bottom w:val="none" w:sz="0" w:space="0" w:color="auto"/>
        <w:right w:val="none" w:sz="0" w:space="0" w:color="auto"/>
      </w:divBdr>
    </w:div>
    <w:div w:id="694431192">
      <w:bodyDiv w:val="1"/>
      <w:marLeft w:val="0"/>
      <w:marRight w:val="0"/>
      <w:marTop w:val="0"/>
      <w:marBottom w:val="0"/>
      <w:divBdr>
        <w:top w:val="none" w:sz="0" w:space="0" w:color="auto"/>
        <w:left w:val="none" w:sz="0" w:space="0" w:color="auto"/>
        <w:bottom w:val="none" w:sz="0" w:space="0" w:color="auto"/>
        <w:right w:val="none" w:sz="0" w:space="0" w:color="auto"/>
      </w:divBdr>
    </w:div>
    <w:div w:id="758410114">
      <w:bodyDiv w:val="1"/>
      <w:marLeft w:val="0"/>
      <w:marRight w:val="0"/>
      <w:marTop w:val="0"/>
      <w:marBottom w:val="0"/>
      <w:divBdr>
        <w:top w:val="none" w:sz="0" w:space="0" w:color="auto"/>
        <w:left w:val="none" w:sz="0" w:space="0" w:color="auto"/>
        <w:bottom w:val="none" w:sz="0" w:space="0" w:color="auto"/>
        <w:right w:val="none" w:sz="0" w:space="0" w:color="auto"/>
      </w:divBdr>
    </w:div>
    <w:div w:id="758720320">
      <w:bodyDiv w:val="1"/>
      <w:marLeft w:val="0"/>
      <w:marRight w:val="0"/>
      <w:marTop w:val="0"/>
      <w:marBottom w:val="0"/>
      <w:divBdr>
        <w:top w:val="none" w:sz="0" w:space="0" w:color="auto"/>
        <w:left w:val="none" w:sz="0" w:space="0" w:color="auto"/>
        <w:bottom w:val="none" w:sz="0" w:space="0" w:color="auto"/>
        <w:right w:val="none" w:sz="0" w:space="0" w:color="auto"/>
      </w:divBdr>
    </w:div>
    <w:div w:id="776604551">
      <w:bodyDiv w:val="1"/>
      <w:marLeft w:val="0"/>
      <w:marRight w:val="0"/>
      <w:marTop w:val="0"/>
      <w:marBottom w:val="0"/>
      <w:divBdr>
        <w:top w:val="none" w:sz="0" w:space="0" w:color="auto"/>
        <w:left w:val="none" w:sz="0" w:space="0" w:color="auto"/>
        <w:bottom w:val="none" w:sz="0" w:space="0" w:color="auto"/>
        <w:right w:val="none" w:sz="0" w:space="0" w:color="auto"/>
      </w:divBdr>
      <w:divsChild>
        <w:div w:id="774980047">
          <w:marLeft w:val="0"/>
          <w:marRight w:val="0"/>
          <w:marTop w:val="180"/>
          <w:marBottom w:val="0"/>
          <w:divBdr>
            <w:top w:val="none" w:sz="0" w:space="0" w:color="auto"/>
            <w:left w:val="none" w:sz="0" w:space="0" w:color="auto"/>
            <w:bottom w:val="none" w:sz="0" w:space="0" w:color="auto"/>
            <w:right w:val="none" w:sz="0" w:space="0" w:color="auto"/>
          </w:divBdr>
          <w:divsChild>
            <w:div w:id="1201091425">
              <w:marLeft w:val="0"/>
              <w:marRight w:val="0"/>
              <w:marTop w:val="0"/>
              <w:marBottom w:val="0"/>
              <w:divBdr>
                <w:top w:val="none" w:sz="0" w:space="0" w:color="auto"/>
                <w:left w:val="none" w:sz="0" w:space="0" w:color="auto"/>
                <w:bottom w:val="none" w:sz="0" w:space="0" w:color="auto"/>
                <w:right w:val="none" w:sz="0" w:space="0" w:color="auto"/>
              </w:divBdr>
              <w:divsChild>
                <w:div w:id="569968555">
                  <w:marLeft w:val="0"/>
                  <w:marRight w:val="0"/>
                  <w:marTop w:val="0"/>
                  <w:marBottom w:val="0"/>
                  <w:divBdr>
                    <w:top w:val="none" w:sz="0" w:space="0" w:color="auto"/>
                    <w:left w:val="none" w:sz="0" w:space="0" w:color="auto"/>
                    <w:bottom w:val="none" w:sz="0" w:space="0" w:color="auto"/>
                    <w:right w:val="none" w:sz="0" w:space="0" w:color="auto"/>
                  </w:divBdr>
                  <w:divsChild>
                    <w:div w:id="1337464838">
                      <w:marLeft w:val="0"/>
                      <w:marRight w:val="0"/>
                      <w:marTop w:val="0"/>
                      <w:marBottom w:val="0"/>
                      <w:divBdr>
                        <w:top w:val="single" w:sz="6" w:space="9" w:color="D0D0D0"/>
                        <w:left w:val="single" w:sz="6" w:space="9" w:color="D0D0D0"/>
                        <w:bottom w:val="single" w:sz="6" w:space="9" w:color="D0D0D0"/>
                        <w:right w:val="single" w:sz="6" w:space="9" w:color="D0D0D0"/>
                      </w:divBdr>
                    </w:div>
                  </w:divsChild>
                </w:div>
              </w:divsChild>
            </w:div>
          </w:divsChild>
        </w:div>
      </w:divsChild>
    </w:div>
    <w:div w:id="806046984">
      <w:bodyDiv w:val="1"/>
      <w:marLeft w:val="0"/>
      <w:marRight w:val="0"/>
      <w:marTop w:val="0"/>
      <w:marBottom w:val="0"/>
      <w:divBdr>
        <w:top w:val="none" w:sz="0" w:space="0" w:color="auto"/>
        <w:left w:val="none" w:sz="0" w:space="0" w:color="auto"/>
        <w:bottom w:val="none" w:sz="0" w:space="0" w:color="auto"/>
        <w:right w:val="none" w:sz="0" w:space="0" w:color="auto"/>
      </w:divBdr>
      <w:divsChild>
        <w:div w:id="466359389">
          <w:marLeft w:val="0"/>
          <w:marRight w:val="0"/>
          <w:marTop w:val="0"/>
          <w:marBottom w:val="0"/>
          <w:divBdr>
            <w:top w:val="none" w:sz="0" w:space="0" w:color="auto"/>
            <w:left w:val="none" w:sz="0" w:space="0" w:color="auto"/>
            <w:bottom w:val="none" w:sz="0" w:space="0" w:color="auto"/>
            <w:right w:val="none" w:sz="0" w:space="0" w:color="auto"/>
          </w:divBdr>
          <w:divsChild>
            <w:div w:id="110018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998410">
      <w:bodyDiv w:val="1"/>
      <w:marLeft w:val="0"/>
      <w:marRight w:val="0"/>
      <w:marTop w:val="0"/>
      <w:marBottom w:val="0"/>
      <w:divBdr>
        <w:top w:val="none" w:sz="0" w:space="0" w:color="auto"/>
        <w:left w:val="none" w:sz="0" w:space="0" w:color="auto"/>
        <w:bottom w:val="none" w:sz="0" w:space="0" w:color="auto"/>
        <w:right w:val="none" w:sz="0" w:space="0" w:color="auto"/>
      </w:divBdr>
    </w:div>
    <w:div w:id="822503974">
      <w:bodyDiv w:val="1"/>
      <w:marLeft w:val="0"/>
      <w:marRight w:val="0"/>
      <w:marTop w:val="0"/>
      <w:marBottom w:val="0"/>
      <w:divBdr>
        <w:top w:val="none" w:sz="0" w:space="0" w:color="auto"/>
        <w:left w:val="none" w:sz="0" w:space="0" w:color="auto"/>
        <w:bottom w:val="none" w:sz="0" w:space="0" w:color="auto"/>
        <w:right w:val="none" w:sz="0" w:space="0" w:color="auto"/>
      </w:divBdr>
      <w:divsChild>
        <w:div w:id="1289893840">
          <w:marLeft w:val="0"/>
          <w:marRight w:val="0"/>
          <w:marTop w:val="0"/>
          <w:marBottom w:val="0"/>
          <w:divBdr>
            <w:top w:val="none" w:sz="0" w:space="0" w:color="auto"/>
            <w:left w:val="none" w:sz="0" w:space="0" w:color="auto"/>
            <w:bottom w:val="none" w:sz="0" w:space="0" w:color="auto"/>
            <w:right w:val="none" w:sz="0" w:space="0" w:color="auto"/>
          </w:divBdr>
          <w:divsChild>
            <w:div w:id="2041588150">
              <w:marLeft w:val="0"/>
              <w:marRight w:val="0"/>
              <w:marTop w:val="0"/>
              <w:marBottom w:val="0"/>
              <w:divBdr>
                <w:top w:val="none" w:sz="0" w:space="0" w:color="auto"/>
                <w:left w:val="none" w:sz="0" w:space="0" w:color="auto"/>
                <w:bottom w:val="none" w:sz="0" w:space="0" w:color="auto"/>
                <w:right w:val="none" w:sz="0" w:space="0" w:color="auto"/>
              </w:divBdr>
              <w:divsChild>
                <w:div w:id="23219192">
                  <w:marLeft w:val="0"/>
                  <w:marRight w:val="0"/>
                  <w:marTop w:val="0"/>
                  <w:marBottom w:val="0"/>
                  <w:divBdr>
                    <w:top w:val="none" w:sz="0" w:space="0" w:color="auto"/>
                    <w:left w:val="none" w:sz="0" w:space="0" w:color="auto"/>
                    <w:bottom w:val="none" w:sz="0" w:space="0" w:color="auto"/>
                    <w:right w:val="none" w:sz="0" w:space="0" w:color="auto"/>
                  </w:divBdr>
                  <w:divsChild>
                    <w:div w:id="195435255">
                      <w:marLeft w:val="0"/>
                      <w:marRight w:val="0"/>
                      <w:marTop w:val="0"/>
                      <w:marBottom w:val="0"/>
                      <w:divBdr>
                        <w:top w:val="none" w:sz="0" w:space="0" w:color="auto"/>
                        <w:left w:val="none" w:sz="0" w:space="0" w:color="auto"/>
                        <w:bottom w:val="none" w:sz="0" w:space="0" w:color="auto"/>
                        <w:right w:val="none" w:sz="0" w:space="0" w:color="auto"/>
                      </w:divBdr>
                      <w:divsChild>
                        <w:div w:id="16347501">
                          <w:marLeft w:val="0"/>
                          <w:marRight w:val="0"/>
                          <w:marTop w:val="0"/>
                          <w:marBottom w:val="0"/>
                          <w:divBdr>
                            <w:top w:val="none" w:sz="0" w:space="0" w:color="auto"/>
                            <w:left w:val="none" w:sz="0" w:space="0" w:color="auto"/>
                            <w:bottom w:val="none" w:sz="0" w:space="0" w:color="auto"/>
                            <w:right w:val="none" w:sz="0" w:space="0" w:color="auto"/>
                          </w:divBdr>
                          <w:divsChild>
                            <w:div w:id="99303849">
                              <w:marLeft w:val="0"/>
                              <w:marRight w:val="0"/>
                              <w:marTop w:val="0"/>
                              <w:marBottom w:val="0"/>
                              <w:divBdr>
                                <w:top w:val="none" w:sz="0" w:space="0" w:color="auto"/>
                                <w:left w:val="none" w:sz="0" w:space="0" w:color="auto"/>
                                <w:bottom w:val="none" w:sz="0" w:space="0" w:color="auto"/>
                                <w:right w:val="none" w:sz="0" w:space="0" w:color="auto"/>
                              </w:divBdr>
                              <w:divsChild>
                                <w:div w:id="44508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6630995">
      <w:bodyDiv w:val="1"/>
      <w:marLeft w:val="0"/>
      <w:marRight w:val="0"/>
      <w:marTop w:val="0"/>
      <w:marBottom w:val="0"/>
      <w:divBdr>
        <w:top w:val="none" w:sz="0" w:space="0" w:color="auto"/>
        <w:left w:val="none" w:sz="0" w:space="0" w:color="auto"/>
        <w:bottom w:val="none" w:sz="0" w:space="0" w:color="auto"/>
        <w:right w:val="none" w:sz="0" w:space="0" w:color="auto"/>
      </w:divBdr>
    </w:div>
    <w:div w:id="835417252">
      <w:bodyDiv w:val="1"/>
      <w:marLeft w:val="0"/>
      <w:marRight w:val="0"/>
      <w:marTop w:val="0"/>
      <w:marBottom w:val="0"/>
      <w:divBdr>
        <w:top w:val="none" w:sz="0" w:space="0" w:color="auto"/>
        <w:left w:val="none" w:sz="0" w:space="0" w:color="auto"/>
        <w:bottom w:val="none" w:sz="0" w:space="0" w:color="auto"/>
        <w:right w:val="none" w:sz="0" w:space="0" w:color="auto"/>
      </w:divBdr>
    </w:div>
    <w:div w:id="862549907">
      <w:bodyDiv w:val="1"/>
      <w:marLeft w:val="0"/>
      <w:marRight w:val="0"/>
      <w:marTop w:val="0"/>
      <w:marBottom w:val="0"/>
      <w:divBdr>
        <w:top w:val="none" w:sz="0" w:space="0" w:color="auto"/>
        <w:left w:val="none" w:sz="0" w:space="0" w:color="auto"/>
        <w:bottom w:val="none" w:sz="0" w:space="0" w:color="auto"/>
        <w:right w:val="none" w:sz="0" w:space="0" w:color="auto"/>
      </w:divBdr>
    </w:div>
    <w:div w:id="872230377">
      <w:bodyDiv w:val="1"/>
      <w:marLeft w:val="0"/>
      <w:marRight w:val="0"/>
      <w:marTop w:val="0"/>
      <w:marBottom w:val="0"/>
      <w:divBdr>
        <w:top w:val="none" w:sz="0" w:space="0" w:color="auto"/>
        <w:left w:val="none" w:sz="0" w:space="0" w:color="auto"/>
        <w:bottom w:val="none" w:sz="0" w:space="0" w:color="auto"/>
        <w:right w:val="none" w:sz="0" w:space="0" w:color="auto"/>
      </w:divBdr>
    </w:div>
    <w:div w:id="897327811">
      <w:bodyDiv w:val="1"/>
      <w:marLeft w:val="0"/>
      <w:marRight w:val="0"/>
      <w:marTop w:val="0"/>
      <w:marBottom w:val="0"/>
      <w:divBdr>
        <w:top w:val="none" w:sz="0" w:space="0" w:color="auto"/>
        <w:left w:val="none" w:sz="0" w:space="0" w:color="auto"/>
        <w:bottom w:val="none" w:sz="0" w:space="0" w:color="auto"/>
        <w:right w:val="none" w:sz="0" w:space="0" w:color="auto"/>
      </w:divBdr>
    </w:div>
    <w:div w:id="901523327">
      <w:bodyDiv w:val="1"/>
      <w:marLeft w:val="0"/>
      <w:marRight w:val="0"/>
      <w:marTop w:val="0"/>
      <w:marBottom w:val="0"/>
      <w:divBdr>
        <w:top w:val="none" w:sz="0" w:space="0" w:color="auto"/>
        <w:left w:val="none" w:sz="0" w:space="0" w:color="auto"/>
        <w:bottom w:val="none" w:sz="0" w:space="0" w:color="auto"/>
        <w:right w:val="none" w:sz="0" w:space="0" w:color="auto"/>
      </w:divBdr>
    </w:div>
    <w:div w:id="1008756420">
      <w:bodyDiv w:val="1"/>
      <w:marLeft w:val="0"/>
      <w:marRight w:val="0"/>
      <w:marTop w:val="0"/>
      <w:marBottom w:val="0"/>
      <w:divBdr>
        <w:top w:val="none" w:sz="0" w:space="0" w:color="auto"/>
        <w:left w:val="none" w:sz="0" w:space="0" w:color="auto"/>
        <w:bottom w:val="none" w:sz="0" w:space="0" w:color="auto"/>
        <w:right w:val="none" w:sz="0" w:space="0" w:color="auto"/>
      </w:divBdr>
    </w:div>
    <w:div w:id="1018234938">
      <w:bodyDiv w:val="1"/>
      <w:marLeft w:val="0"/>
      <w:marRight w:val="0"/>
      <w:marTop w:val="0"/>
      <w:marBottom w:val="0"/>
      <w:divBdr>
        <w:top w:val="none" w:sz="0" w:space="0" w:color="auto"/>
        <w:left w:val="none" w:sz="0" w:space="0" w:color="auto"/>
        <w:bottom w:val="none" w:sz="0" w:space="0" w:color="auto"/>
        <w:right w:val="none" w:sz="0" w:space="0" w:color="auto"/>
      </w:divBdr>
    </w:div>
    <w:div w:id="1084762207">
      <w:bodyDiv w:val="1"/>
      <w:marLeft w:val="0"/>
      <w:marRight w:val="0"/>
      <w:marTop w:val="0"/>
      <w:marBottom w:val="0"/>
      <w:divBdr>
        <w:top w:val="none" w:sz="0" w:space="0" w:color="auto"/>
        <w:left w:val="none" w:sz="0" w:space="0" w:color="auto"/>
        <w:bottom w:val="none" w:sz="0" w:space="0" w:color="auto"/>
        <w:right w:val="none" w:sz="0" w:space="0" w:color="auto"/>
      </w:divBdr>
    </w:div>
    <w:div w:id="1099374548">
      <w:bodyDiv w:val="1"/>
      <w:marLeft w:val="0"/>
      <w:marRight w:val="0"/>
      <w:marTop w:val="0"/>
      <w:marBottom w:val="0"/>
      <w:divBdr>
        <w:top w:val="none" w:sz="0" w:space="0" w:color="auto"/>
        <w:left w:val="none" w:sz="0" w:space="0" w:color="auto"/>
        <w:bottom w:val="none" w:sz="0" w:space="0" w:color="auto"/>
        <w:right w:val="none" w:sz="0" w:space="0" w:color="auto"/>
      </w:divBdr>
    </w:div>
    <w:div w:id="1119883567">
      <w:bodyDiv w:val="1"/>
      <w:marLeft w:val="0"/>
      <w:marRight w:val="0"/>
      <w:marTop w:val="0"/>
      <w:marBottom w:val="0"/>
      <w:divBdr>
        <w:top w:val="none" w:sz="0" w:space="0" w:color="auto"/>
        <w:left w:val="none" w:sz="0" w:space="0" w:color="auto"/>
        <w:bottom w:val="none" w:sz="0" w:space="0" w:color="auto"/>
        <w:right w:val="none" w:sz="0" w:space="0" w:color="auto"/>
      </w:divBdr>
    </w:div>
    <w:div w:id="1127821538">
      <w:bodyDiv w:val="1"/>
      <w:marLeft w:val="0"/>
      <w:marRight w:val="0"/>
      <w:marTop w:val="0"/>
      <w:marBottom w:val="0"/>
      <w:divBdr>
        <w:top w:val="none" w:sz="0" w:space="0" w:color="auto"/>
        <w:left w:val="none" w:sz="0" w:space="0" w:color="auto"/>
        <w:bottom w:val="none" w:sz="0" w:space="0" w:color="auto"/>
        <w:right w:val="none" w:sz="0" w:space="0" w:color="auto"/>
      </w:divBdr>
    </w:div>
    <w:div w:id="1136071540">
      <w:bodyDiv w:val="1"/>
      <w:marLeft w:val="0"/>
      <w:marRight w:val="0"/>
      <w:marTop w:val="0"/>
      <w:marBottom w:val="0"/>
      <w:divBdr>
        <w:top w:val="none" w:sz="0" w:space="0" w:color="auto"/>
        <w:left w:val="none" w:sz="0" w:space="0" w:color="auto"/>
        <w:bottom w:val="none" w:sz="0" w:space="0" w:color="auto"/>
        <w:right w:val="none" w:sz="0" w:space="0" w:color="auto"/>
      </w:divBdr>
    </w:div>
    <w:div w:id="1167286844">
      <w:bodyDiv w:val="1"/>
      <w:marLeft w:val="0"/>
      <w:marRight w:val="0"/>
      <w:marTop w:val="0"/>
      <w:marBottom w:val="0"/>
      <w:divBdr>
        <w:top w:val="none" w:sz="0" w:space="0" w:color="auto"/>
        <w:left w:val="none" w:sz="0" w:space="0" w:color="auto"/>
        <w:bottom w:val="none" w:sz="0" w:space="0" w:color="auto"/>
        <w:right w:val="none" w:sz="0" w:space="0" w:color="auto"/>
      </w:divBdr>
      <w:divsChild>
        <w:div w:id="1964263894">
          <w:marLeft w:val="0"/>
          <w:marRight w:val="0"/>
          <w:marTop w:val="0"/>
          <w:marBottom w:val="0"/>
          <w:divBdr>
            <w:top w:val="none" w:sz="0" w:space="0" w:color="auto"/>
            <w:left w:val="none" w:sz="0" w:space="0" w:color="auto"/>
            <w:bottom w:val="none" w:sz="0" w:space="0" w:color="auto"/>
            <w:right w:val="none" w:sz="0" w:space="0" w:color="auto"/>
          </w:divBdr>
          <w:divsChild>
            <w:div w:id="623385315">
              <w:marLeft w:val="0"/>
              <w:marRight w:val="0"/>
              <w:marTop w:val="0"/>
              <w:marBottom w:val="0"/>
              <w:divBdr>
                <w:top w:val="none" w:sz="0" w:space="0" w:color="auto"/>
                <w:left w:val="none" w:sz="0" w:space="0" w:color="auto"/>
                <w:bottom w:val="none" w:sz="0" w:space="0" w:color="auto"/>
                <w:right w:val="none" w:sz="0" w:space="0" w:color="auto"/>
              </w:divBdr>
              <w:divsChild>
                <w:div w:id="2140874272">
                  <w:marLeft w:val="0"/>
                  <w:marRight w:val="0"/>
                  <w:marTop w:val="0"/>
                  <w:marBottom w:val="0"/>
                  <w:divBdr>
                    <w:top w:val="none" w:sz="0" w:space="0" w:color="auto"/>
                    <w:left w:val="none" w:sz="0" w:space="0" w:color="auto"/>
                    <w:bottom w:val="none" w:sz="0" w:space="0" w:color="auto"/>
                    <w:right w:val="none" w:sz="0" w:space="0" w:color="auto"/>
                  </w:divBdr>
                  <w:divsChild>
                    <w:div w:id="28724946">
                      <w:marLeft w:val="0"/>
                      <w:marRight w:val="0"/>
                      <w:marTop w:val="0"/>
                      <w:marBottom w:val="0"/>
                      <w:divBdr>
                        <w:top w:val="none" w:sz="0" w:space="0" w:color="auto"/>
                        <w:left w:val="none" w:sz="0" w:space="0" w:color="auto"/>
                        <w:bottom w:val="none" w:sz="0" w:space="0" w:color="auto"/>
                        <w:right w:val="none" w:sz="0" w:space="0" w:color="auto"/>
                      </w:divBdr>
                      <w:divsChild>
                        <w:div w:id="1388411465">
                          <w:marLeft w:val="0"/>
                          <w:marRight w:val="0"/>
                          <w:marTop w:val="0"/>
                          <w:marBottom w:val="0"/>
                          <w:divBdr>
                            <w:top w:val="none" w:sz="0" w:space="0" w:color="auto"/>
                            <w:left w:val="none" w:sz="0" w:space="0" w:color="auto"/>
                            <w:bottom w:val="none" w:sz="0" w:space="0" w:color="auto"/>
                            <w:right w:val="none" w:sz="0" w:space="0" w:color="auto"/>
                          </w:divBdr>
                          <w:divsChild>
                            <w:div w:id="1414351582">
                              <w:marLeft w:val="0"/>
                              <w:marRight w:val="0"/>
                              <w:marTop w:val="0"/>
                              <w:marBottom w:val="0"/>
                              <w:divBdr>
                                <w:top w:val="none" w:sz="0" w:space="0" w:color="auto"/>
                                <w:left w:val="none" w:sz="0" w:space="0" w:color="auto"/>
                                <w:bottom w:val="none" w:sz="0" w:space="0" w:color="auto"/>
                                <w:right w:val="none" w:sz="0" w:space="0" w:color="auto"/>
                              </w:divBdr>
                              <w:divsChild>
                                <w:div w:id="21924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9220498">
      <w:bodyDiv w:val="1"/>
      <w:marLeft w:val="0"/>
      <w:marRight w:val="0"/>
      <w:marTop w:val="0"/>
      <w:marBottom w:val="0"/>
      <w:divBdr>
        <w:top w:val="none" w:sz="0" w:space="0" w:color="auto"/>
        <w:left w:val="none" w:sz="0" w:space="0" w:color="auto"/>
        <w:bottom w:val="none" w:sz="0" w:space="0" w:color="auto"/>
        <w:right w:val="none" w:sz="0" w:space="0" w:color="auto"/>
      </w:divBdr>
    </w:div>
    <w:div w:id="1234662580">
      <w:bodyDiv w:val="1"/>
      <w:marLeft w:val="0"/>
      <w:marRight w:val="0"/>
      <w:marTop w:val="0"/>
      <w:marBottom w:val="0"/>
      <w:divBdr>
        <w:top w:val="none" w:sz="0" w:space="0" w:color="auto"/>
        <w:left w:val="none" w:sz="0" w:space="0" w:color="auto"/>
        <w:bottom w:val="none" w:sz="0" w:space="0" w:color="auto"/>
        <w:right w:val="none" w:sz="0" w:space="0" w:color="auto"/>
      </w:divBdr>
    </w:div>
    <w:div w:id="1268192902">
      <w:bodyDiv w:val="1"/>
      <w:marLeft w:val="0"/>
      <w:marRight w:val="0"/>
      <w:marTop w:val="0"/>
      <w:marBottom w:val="0"/>
      <w:divBdr>
        <w:top w:val="none" w:sz="0" w:space="0" w:color="auto"/>
        <w:left w:val="none" w:sz="0" w:space="0" w:color="auto"/>
        <w:bottom w:val="none" w:sz="0" w:space="0" w:color="auto"/>
        <w:right w:val="none" w:sz="0" w:space="0" w:color="auto"/>
      </w:divBdr>
    </w:div>
    <w:div w:id="1290237828">
      <w:bodyDiv w:val="1"/>
      <w:marLeft w:val="0"/>
      <w:marRight w:val="0"/>
      <w:marTop w:val="0"/>
      <w:marBottom w:val="0"/>
      <w:divBdr>
        <w:top w:val="none" w:sz="0" w:space="0" w:color="auto"/>
        <w:left w:val="none" w:sz="0" w:space="0" w:color="auto"/>
        <w:bottom w:val="none" w:sz="0" w:space="0" w:color="auto"/>
        <w:right w:val="none" w:sz="0" w:space="0" w:color="auto"/>
      </w:divBdr>
    </w:div>
    <w:div w:id="1303342163">
      <w:bodyDiv w:val="1"/>
      <w:marLeft w:val="0"/>
      <w:marRight w:val="0"/>
      <w:marTop w:val="0"/>
      <w:marBottom w:val="0"/>
      <w:divBdr>
        <w:top w:val="none" w:sz="0" w:space="0" w:color="auto"/>
        <w:left w:val="none" w:sz="0" w:space="0" w:color="auto"/>
        <w:bottom w:val="none" w:sz="0" w:space="0" w:color="auto"/>
        <w:right w:val="none" w:sz="0" w:space="0" w:color="auto"/>
      </w:divBdr>
    </w:div>
    <w:div w:id="1339387557">
      <w:bodyDiv w:val="1"/>
      <w:marLeft w:val="0"/>
      <w:marRight w:val="0"/>
      <w:marTop w:val="0"/>
      <w:marBottom w:val="0"/>
      <w:divBdr>
        <w:top w:val="none" w:sz="0" w:space="0" w:color="auto"/>
        <w:left w:val="none" w:sz="0" w:space="0" w:color="auto"/>
        <w:bottom w:val="none" w:sz="0" w:space="0" w:color="auto"/>
        <w:right w:val="none" w:sz="0" w:space="0" w:color="auto"/>
      </w:divBdr>
    </w:div>
    <w:div w:id="1342124206">
      <w:bodyDiv w:val="1"/>
      <w:marLeft w:val="0"/>
      <w:marRight w:val="0"/>
      <w:marTop w:val="0"/>
      <w:marBottom w:val="0"/>
      <w:divBdr>
        <w:top w:val="none" w:sz="0" w:space="0" w:color="auto"/>
        <w:left w:val="none" w:sz="0" w:space="0" w:color="auto"/>
        <w:bottom w:val="none" w:sz="0" w:space="0" w:color="auto"/>
        <w:right w:val="none" w:sz="0" w:space="0" w:color="auto"/>
      </w:divBdr>
    </w:div>
    <w:div w:id="1349018781">
      <w:bodyDiv w:val="1"/>
      <w:marLeft w:val="0"/>
      <w:marRight w:val="0"/>
      <w:marTop w:val="0"/>
      <w:marBottom w:val="0"/>
      <w:divBdr>
        <w:top w:val="none" w:sz="0" w:space="0" w:color="auto"/>
        <w:left w:val="none" w:sz="0" w:space="0" w:color="auto"/>
        <w:bottom w:val="none" w:sz="0" w:space="0" w:color="auto"/>
        <w:right w:val="none" w:sz="0" w:space="0" w:color="auto"/>
      </w:divBdr>
    </w:div>
    <w:div w:id="1350332678">
      <w:bodyDiv w:val="1"/>
      <w:marLeft w:val="0"/>
      <w:marRight w:val="0"/>
      <w:marTop w:val="0"/>
      <w:marBottom w:val="0"/>
      <w:divBdr>
        <w:top w:val="none" w:sz="0" w:space="0" w:color="auto"/>
        <w:left w:val="none" w:sz="0" w:space="0" w:color="auto"/>
        <w:bottom w:val="none" w:sz="0" w:space="0" w:color="auto"/>
        <w:right w:val="none" w:sz="0" w:space="0" w:color="auto"/>
      </w:divBdr>
    </w:div>
    <w:div w:id="1354695933">
      <w:bodyDiv w:val="1"/>
      <w:marLeft w:val="0"/>
      <w:marRight w:val="0"/>
      <w:marTop w:val="0"/>
      <w:marBottom w:val="0"/>
      <w:divBdr>
        <w:top w:val="none" w:sz="0" w:space="0" w:color="auto"/>
        <w:left w:val="none" w:sz="0" w:space="0" w:color="auto"/>
        <w:bottom w:val="none" w:sz="0" w:space="0" w:color="auto"/>
        <w:right w:val="none" w:sz="0" w:space="0" w:color="auto"/>
      </w:divBdr>
      <w:divsChild>
        <w:div w:id="722752920">
          <w:marLeft w:val="0"/>
          <w:marRight w:val="0"/>
          <w:marTop w:val="0"/>
          <w:marBottom w:val="0"/>
          <w:divBdr>
            <w:top w:val="none" w:sz="0" w:space="0" w:color="auto"/>
            <w:left w:val="none" w:sz="0" w:space="0" w:color="auto"/>
            <w:bottom w:val="none" w:sz="0" w:space="0" w:color="auto"/>
            <w:right w:val="none" w:sz="0" w:space="0" w:color="auto"/>
          </w:divBdr>
          <w:divsChild>
            <w:div w:id="10376926">
              <w:marLeft w:val="0"/>
              <w:marRight w:val="0"/>
              <w:marTop w:val="0"/>
              <w:marBottom w:val="0"/>
              <w:divBdr>
                <w:top w:val="none" w:sz="0" w:space="0" w:color="auto"/>
                <w:left w:val="none" w:sz="0" w:space="0" w:color="auto"/>
                <w:bottom w:val="none" w:sz="0" w:space="0" w:color="auto"/>
                <w:right w:val="none" w:sz="0" w:space="0" w:color="auto"/>
              </w:divBdr>
              <w:divsChild>
                <w:div w:id="1930968232">
                  <w:marLeft w:val="0"/>
                  <w:marRight w:val="0"/>
                  <w:marTop w:val="0"/>
                  <w:marBottom w:val="0"/>
                  <w:divBdr>
                    <w:top w:val="none" w:sz="0" w:space="0" w:color="auto"/>
                    <w:left w:val="none" w:sz="0" w:space="0" w:color="auto"/>
                    <w:bottom w:val="none" w:sz="0" w:space="0" w:color="auto"/>
                    <w:right w:val="none" w:sz="0" w:space="0" w:color="auto"/>
                  </w:divBdr>
                  <w:divsChild>
                    <w:div w:id="1782919721">
                      <w:marLeft w:val="0"/>
                      <w:marRight w:val="0"/>
                      <w:marTop w:val="0"/>
                      <w:marBottom w:val="0"/>
                      <w:divBdr>
                        <w:top w:val="none" w:sz="0" w:space="0" w:color="auto"/>
                        <w:left w:val="none" w:sz="0" w:space="0" w:color="auto"/>
                        <w:bottom w:val="none" w:sz="0" w:space="0" w:color="auto"/>
                        <w:right w:val="none" w:sz="0" w:space="0" w:color="auto"/>
                      </w:divBdr>
                      <w:divsChild>
                        <w:div w:id="899752518">
                          <w:marLeft w:val="0"/>
                          <w:marRight w:val="0"/>
                          <w:marTop w:val="0"/>
                          <w:marBottom w:val="0"/>
                          <w:divBdr>
                            <w:top w:val="none" w:sz="0" w:space="0" w:color="auto"/>
                            <w:left w:val="none" w:sz="0" w:space="0" w:color="auto"/>
                            <w:bottom w:val="none" w:sz="0" w:space="0" w:color="auto"/>
                            <w:right w:val="none" w:sz="0" w:space="0" w:color="auto"/>
                          </w:divBdr>
                          <w:divsChild>
                            <w:div w:id="116216442">
                              <w:marLeft w:val="0"/>
                              <w:marRight w:val="0"/>
                              <w:marTop w:val="0"/>
                              <w:marBottom w:val="0"/>
                              <w:divBdr>
                                <w:top w:val="none" w:sz="0" w:space="0" w:color="auto"/>
                                <w:left w:val="none" w:sz="0" w:space="0" w:color="auto"/>
                                <w:bottom w:val="none" w:sz="0" w:space="0" w:color="auto"/>
                                <w:right w:val="none" w:sz="0" w:space="0" w:color="auto"/>
                              </w:divBdr>
                              <w:divsChild>
                                <w:div w:id="111243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2823371">
      <w:bodyDiv w:val="1"/>
      <w:marLeft w:val="0"/>
      <w:marRight w:val="0"/>
      <w:marTop w:val="0"/>
      <w:marBottom w:val="0"/>
      <w:divBdr>
        <w:top w:val="none" w:sz="0" w:space="0" w:color="auto"/>
        <w:left w:val="none" w:sz="0" w:space="0" w:color="auto"/>
        <w:bottom w:val="none" w:sz="0" w:space="0" w:color="auto"/>
        <w:right w:val="none" w:sz="0" w:space="0" w:color="auto"/>
      </w:divBdr>
    </w:div>
    <w:div w:id="1367484923">
      <w:bodyDiv w:val="1"/>
      <w:marLeft w:val="0"/>
      <w:marRight w:val="0"/>
      <w:marTop w:val="0"/>
      <w:marBottom w:val="0"/>
      <w:divBdr>
        <w:top w:val="none" w:sz="0" w:space="0" w:color="auto"/>
        <w:left w:val="none" w:sz="0" w:space="0" w:color="auto"/>
        <w:bottom w:val="none" w:sz="0" w:space="0" w:color="auto"/>
        <w:right w:val="none" w:sz="0" w:space="0" w:color="auto"/>
      </w:divBdr>
    </w:div>
    <w:div w:id="1404986774">
      <w:bodyDiv w:val="1"/>
      <w:marLeft w:val="0"/>
      <w:marRight w:val="0"/>
      <w:marTop w:val="0"/>
      <w:marBottom w:val="0"/>
      <w:divBdr>
        <w:top w:val="none" w:sz="0" w:space="0" w:color="auto"/>
        <w:left w:val="none" w:sz="0" w:space="0" w:color="auto"/>
        <w:bottom w:val="none" w:sz="0" w:space="0" w:color="auto"/>
        <w:right w:val="none" w:sz="0" w:space="0" w:color="auto"/>
      </w:divBdr>
      <w:divsChild>
        <w:div w:id="302347668">
          <w:marLeft w:val="0"/>
          <w:marRight w:val="0"/>
          <w:marTop w:val="0"/>
          <w:marBottom w:val="0"/>
          <w:divBdr>
            <w:top w:val="none" w:sz="0" w:space="0" w:color="auto"/>
            <w:left w:val="none" w:sz="0" w:space="0" w:color="auto"/>
            <w:bottom w:val="none" w:sz="0" w:space="0" w:color="auto"/>
            <w:right w:val="none" w:sz="0" w:space="0" w:color="auto"/>
          </w:divBdr>
          <w:divsChild>
            <w:div w:id="1259411822">
              <w:marLeft w:val="0"/>
              <w:marRight w:val="0"/>
              <w:marTop w:val="0"/>
              <w:marBottom w:val="0"/>
              <w:divBdr>
                <w:top w:val="none" w:sz="0" w:space="0" w:color="auto"/>
                <w:left w:val="none" w:sz="0" w:space="0" w:color="auto"/>
                <w:bottom w:val="none" w:sz="0" w:space="0" w:color="auto"/>
                <w:right w:val="none" w:sz="0" w:space="0" w:color="auto"/>
              </w:divBdr>
              <w:divsChild>
                <w:div w:id="698702076">
                  <w:marLeft w:val="0"/>
                  <w:marRight w:val="0"/>
                  <w:marTop w:val="0"/>
                  <w:marBottom w:val="0"/>
                  <w:divBdr>
                    <w:top w:val="none" w:sz="0" w:space="0" w:color="auto"/>
                    <w:left w:val="none" w:sz="0" w:space="0" w:color="auto"/>
                    <w:bottom w:val="none" w:sz="0" w:space="0" w:color="auto"/>
                    <w:right w:val="none" w:sz="0" w:space="0" w:color="auto"/>
                  </w:divBdr>
                  <w:divsChild>
                    <w:div w:id="1277173870">
                      <w:marLeft w:val="0"/>
                      <w:marRight w:val="0"/>
                      <w:marTop w:val="0"/>
                      <w:marBottom w:val="0"/>
                      <w:divBdr>
                        <w:top w:val="none" w:sz="0" w:space="0" w:color="auto"/>
                        <w:left w:val="none" w:sz="0" w:space="0" w:color="auto"/>
                        <w:bottom w:val="none" w:sz="0" w:space="0" w:color="auto"/>
                        <w:right w:val="none" w:sz="0" w:space="0" w:color="auto"/>
                      </w:divBdr>
                      <w:divsChild>
                        <w:div w:id="1635745556">
                          <w:marLeft w:val="0"/>
                          <w:marRight w:val="0"/>
                          <w:marTop w:val="0"/>
                          <w:marBottom w:val="0"/>
                          <w:divBdr>
                            <w:top w:val="none" w:sz="0" w:space="0" w:color="auto"/>
                            <w:left w:val="none" w:sz="0" w:space="0" w:color="auto"/>
                            <w:bottom w:val="none" w:sz="0" w:space="0" w:color="auto"/>
                            <w:right w:val="none" w:sz="0" w:space="0" w:color="auto"/>
                          </w:divBdr>
                          <w:divsChild>
                            <w:div w:id="968436438">
                              <w:marLeft w:val="0"/>
                              <w:marRight w:val="0"/>
                              <w:marTop w:val="0"/>
                              <w:marBottom w:val="0"/>
                              <w:divBdr>
                                <w:top w:val="none" w:sz="0" w:space="0" w:color="auto"/>
                                <w:left w:val="none" w:sz="0" w:space="0" w:color="auto"/>
                                <w:bottom w:val="none" w:sz="0" w:space="0" w:color="auto"/>
                                <w:right w:val="none" w:sz="0" w:space="0" w:color="auto"/>
                              </w:divBdr>
                              <w:divsChild>
                                <w:div w:id="159201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8794524">
      <w:bodyDiv w:val="1"/>
      <w:marLeft w:val="0"/>
      <w:marRight w:val="0"/>
      <w:marTop w:val="0"/>
      <w:marBottom w:val="0"/>
      <w:divBdr>
        <w:top w:val="none" w:sz="0" w:space="0" w:color="auto"/>
        <w:left w:val="none" w:sz="0" w:space="0" w:color="auto"/>
        <w:bottom w:val="none" w:sz="0" w:space="0" w:color="auto"/>
        <w:right w:val="none" w:sz="0" w:space="0" w:color="auto"/>
      </w:divBdr>
    </w:div>
    <w:div w:id="1459058484">
      <w:bodyDiv w:val="1"/>
      <w:marLeft w:val="0"/>
      <w:marRight w:val="0"/>
      <w:marTop w:val="0"/>
      <w:marBottom w:val="0"/>
      <w:divBdr>
        <w:top w:val="none" w:sz="0" w:space="0" w:color="auto"/>
        <w:left w:val="none" w:sz="0" w:space="0" w:color="auto"/>
        <w:bottom w:val="none" w:sz="0" w:space="0" w:color="auto"/>
        <w:right w:val="none" w:sz="0" w:space="0" w:color="auto"/>
      </w:divBdr>
    </w:div>
    <w:div w:id="1459298470">
      <w:bodyDiv w:val="1"/>
      <w:marLeft w:val="0"/>
      <w:marRight w:val="0"/>
      <w:marTop w:val="0"/>
      <w:marBottom w:val="0"/>
      <w:divBdr>
        <w:top w:val="none" w:sz="0" w:space="0" w:color="auto"/>
        <w:left w:val="none" w:sz="0" w:space="0" w:color="auto"/>
        <w:bottom w:val="none" w:sz="0" w:space="0" w:color="auto"/>
        <w:right w:val="none" w:sz="0" w:space="0" w:color="auto"/>
      </w:divBdr>
    </w:div>
    <w:div w:id="1459302748">
      <w:bodyDiv w:val="1"/>
      <w:marLeft w:val="0"/>
      <w:marRight w:val="0"/>
      <w:marTop w:val="0"/>
      <w:marBottom w:val="0"/>
      <w:divBdr>
        <w:top w:val="none" w:sz="0" w:space="0" w:color="auto"/>
        <w:left w:val="none" w:sz="0" w:space="0" w:color="auto"/>
        <w:bottom w:val="none" w:sz="0" w:space="0" w:color="auto"/>
        <w:right w:val="none" w:sz="0" w:space="0" w:color="auto"/>
      </w:divBdr>
    </w:div>
    <w:div w:id="1470514880">
      <w:bodyDiv w:val="1"/>
      <w:marLeft w:val="0"/>
      <w:marRight w:val="0"/>
      <w:marTop w:val="0"/>
      <w:marBottom w:val="0"/>
      <w:divBdr>
        <w:top w:val="none" w:sz="0" w:space="0" w:color="auto"/>
        <w:left w:val="none" w:sz="0" w:space="0" w:color="auto"/>
        <w:bottom w:val="none" w:sz="0" w:space="0" w:color="auto"/>
        <w:right w:val="none" w:sz="0" w:space="0" w:color="auto"/>
      </w:divBdr>
    </w:div>
    <w:div w:id="1472674448">
      <w:bodyDiv w:val="1"/>
      <w:marLeft w:val="0"/>
      <w:marRight w:val="0"/>
      <w:marTop w:val="0"/>
      <w:marBottom w:val="0"/>
      <w:divBdr>
        <w:top w:val="none" w:sz="0" w:space="0" w:color="auto"/>
        <w:left w:val="none" w:sz="0" w:space="0" w:color="auto"/>
        <w:bottom w:val="none" w:sz="0" w:space="0" w:color="auto"/>
        <w:right w:val="none" w:sz="0" w:space="0" w:color="auto"/>
      </w:divBdr>
      <w:divsChild>
        <w:div w:id="1372027125">
          <w:marLeft w:val="0"/>
          <w:marRight w:val="0"/>
          <w:marTop w:val="0"/>
          <w:marBottom w:val="0"/>
          <w:divBdr>
            <w:top w:val="none" w:sz="0" w:space="0" w:color="auto"/>
            <w:left w:val="none" w:sz="0" w:space="0" w:color="auto"/>
            <w:bottom w:val="none" w:sz="0" w:space="0" w:color="auto"/>
            <w:right w:val="none" w:sz="0" w:space="0" w:color="auto"/>
          </w:divBdr>
          <w:divsChild>
            <w:div w:id="1708018596">
              <w:marLeft w:val="0"/>
              <w:marRight w:val="0"/>
              <w:marTop w:val="0"/>
              <w:marBottom w:val="0"/>
              <w:divBdr>
                <w:top w:val="none" w:sz="0" w:space="0" w:color="auto"/>
                <w:left w:val="none" w:sz="0" w:space="0" w:color="auto"/>
                <w:bottom w:val="none" w:sz="0" w:space="0" w:color="auto"/>
                <w:right w:val="none" w:sz="0" w:space="0" w:color="auto"/>
              </w:divBdr>
            </w:div>
            <w:div w:id="168316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958232">
      <w:bodyDiv w:val="1"/>
      <w:marLeft w:val="0"/>
      <w:marRight w:val="0"/>
      <w:marTop w:val="0"/>
      <w:marBottom w:val="0"/>
      <w:divBdr>
        <w:top w:val="none" w:sz="0" w:space="0" w:color="auto"/>
        <w:left w:val="none" w:sz="0" w:space="0" w:color="auto"/>
        <w:bottom w:val="none" w:sz="0" w:space="0" w:color="auto"/>
        <w:right w:val="none" w:sz="0" w:space="0" w:color="auto"/>
      </w:divBdr>
    </w:div>
    <w:div w:id="1495759357">
      <w:bodyDiv w:val="1"/>
      <w:marLeft w:val="0"/>
      <w:marRight w:val="0"/>
      <w:marTop w:val="0"/>
      <w:marBottom w:val="0"/>
      <w:divBdr>
        <w:top w:val="none" w:sz="0" w:space="0" w:color="auto"/>
        <w:left w:val="none" w:sz="0" w:space="0" w:color="auto"/>
        <w:bottom w:val="none" w:sz="0" w:space="0" w:color="auto"/>
        <w:right w:val="none" w:sz="0" w:space="0" w:color="auto"/>
      </w:divBdr>
    </w:div>
    <w:div w:id="1523401334">
      <w:bodyDiv w:val="1"/>
      <w:marLeft w:val="0"/>
      <w:marRight w:val="0"/>
      <w:marTop w:val="0"/>
      <w:marBottom w:val="0"/>
      <w:divBdr>
        <w:top w:val="none" w:sz="0" w:space="0" w:color="auto"/>
        <w:left w:val="none" w:sz="0" w:space="0" w:color="auto"/>
        <w:bottom w:val="none" w:sz="0" w:space="0" w:color="auto"/>
        <w:right w:val="none" w:sz="0" w:space="0" w:color="auto"/>
      </w:divBdr>
    </w:div>
    <w:div w:id="1524434997">
      <w:bodyDiv w:val="1"/>
      <w:marLeft w:val="0"/>
      <w:marRight w:val="0"/>
      <w:marTop w:val="0"/>
      <w:marBottom w:val="0"/>
      <w:divBdr>
        <w:top w:val="none" w:sz="0" w:space="0" w:color="auto"/>
        <w:left w:val="none" w:sz="0" w:space="0" w:color="auto"/>
        <w:bottom w:val="none" w:sz="0" w:space="0" w:color="auto"/>
        <w:right w:val="none" w:sz="0" w:space="0" w:color="auto"/>
      </w:divBdr>
    </w:div>
    <w:div w:id="1532566527">
      <w:bodyDiv w:val="1"/>
      <w:marLeft w:val="0"/>
      <w:marRight w:val="0"/>
      <w:marTop w:val="0"/>
      <w:marBottom w:val="0"/>
      <w:divBdr>
        <w:top w:val="none" w:sz="0" w:space="0" w:color="auto"/>
        <w:left w:val="none" w:sz="0" w:space="0" w:color="auto"/>
        <w:bottom w:val="none" w:sz="0" w:space="0" w:color="auto"/>
        <w:right w:val="none" w:sz="0" w:space="0" w:color="auto"/>
      </w:divBdr>
      <w:divsChild>
        <w:div w:id="1145047046">
          <w:marLeft w:val="0"/>
          <w:marRight w:val="0"/>
          <w:marTop w:val="0"/>
          <w:marBottom w:val="0"/>
          <w:divBdr>
            <w:top w:val="none" w:sz="0" w:space="0" w:color="auto"/>
            <w:left w:val="none" w:sz="0" w:space="0" w:color="auto"/>
            <w:bottom w:val="none" w:sz="0" w:space="0" w:color="auto"/>
            <w:right w:val="none" w:sz="0" w:space="0" w:color="auto"/>
          </w:divBdr>
          <w:divsChild>
            <w:div w:id="805581579">
              <w:marLeft w:val="0"/>
              <w:marRight w:val="0"/>
              <w:marTop w:val="0"/>
              <w:marBottom w:val="0"/>
              <w:divBdr>
                <w:top w:val="none" w:sz="0" w:space="0" w:color="auto"/>
                <w:left w:val="none" w:sz="0" w:space="0" w:color="auto"/>
                <w:bottom w:val="none" w:sz="0" w:space="0" w:color="auto"/>
                <w:right w:val="none" w:sz="0" w:space="0" w:color="auto"/>
              </w:divBdr>
              <w:divsChild>
                <w:div w:id="778917872">
                  <w:marLeft w:val="0"/>
                  <w:marRight w:val="0"/>
                  <w:marTop w:val="0"/>
                  <w:marBottom w:val="0"/>
                  <w:divBdr>
                    <w:top w:val="none" w:sz="0" w:space="0" w:color="auto"/>
                    <w:left w:val="none" w:sz="0" w:space="0" w:color="auto"/>
                    <w:bottom w:val="none" w:sz="0" w:space="0" w:color="auto"/>
                    <w:right w:val="none" w:sz="0" w:space="0" w:color="auto"/>
                  </w:divBdr>
                  <w:divsChild>
                    <w:div w:id="1539202569">
                      <w:marLeft w:val="0"/>
                      <w:marRight w:val="0"/>
                      <w:marTop w:val="0"/>
                      <w:marBottom w:val="0"/>
                      <w:divBdr>
                        <w:top w:val="none" w:sz="0" w:space="0" w:color="auto"/>
                        <w:left w:val="none" w:sz="0" w:space="0" w:color="auto"/>
                        <w:bottom w:val="none" w:sz="0" w:space="0" w:color="auto"/>
                        <w:right w:val="none" w:sz="0" w:space="0" w:color="auto"/>
                      </w:divBdr>
                      <w:divsChild>
                        <w:div w:id="1201938113">
                          <w:marLeft w:val="0"/>
                          <w:marRight w:val="0"/>
                          <w:marTop w:val="0"/>
                          <w:marBottom w:val="0"/>
                          <w:divBdr>
                            <w:top w:val="none" w:sz="0" w:space="0" w:color="auto"/>
                            <w:left w:val="none" w:sz="0" w:space="0" w:color="auto"/>
                            <w:bottom w:val="none" w:sz="0" w:space="0" w:color="auto"/>
                            <w:right w:val="none" w:sz="0" w:space="0" w:color="auto"/>
                          </w:divBdr>
                          <w:divsChild>
                            <w:div w:id="27618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7618743">
      <w:bodyDiv w:val="1"/>
      <w:marLeft w:val="0"/>
      <w:marRight w:val="0"/>
      <w:marTop w:val="0"/>
      <w:marBottom w:val="0"/>
      <w:divBdr>
        <w:top w:val="none" w:sz="0" w:space="0" w:color="auto"/>
        <w:left w:val="none" w:sz="0" w:space="0" w:color="auto"/>
        <w:bottom w:val="none" w:sz="0" w:space="0" w:color="auto"/>
        <w:right w:val="none" w:sz="0" w:space="0" w:color="auto"/>
      </w:divBdr>
    </w:div>
    <w:div w:id="1546912160">
      <w:bodyDiv w:val="1"/>
      <w:marLeft w:val="0"/>
      <w:marRight w:val="0"/>
      <w:marTop w:val="0"/>
      <w:marBottom w:val="0"/>
      <w:divBdr>
        <w:top w:val="none" w:sz="0" w:space="0" w:color="auto"/>
        <w:left w:val="none" w:sz="0" w:space="0" w:color="auto"/>
        <w:bottom w:val="none" w:sz="0" w:space="0" w:color="auto"/>
        <w:right w:val="none" w:sz="0" w:space="0" w:color="auto"/>
      </w:divBdr>
    </w:div>
    <w:div w:id="1561016946">
      <w:bodyDiv w:val="1"/>
      <w:marLeft w:val="0"/>
      <w:marRight w:val="0"/>
      <w:marTop w:val="0"/>
      <w:marBottom w:val="0"/>
      <w:divBdr>
        <w:top w:val="none" w:sz="0" w:space="0" w:color="auto"/>
        <w:left w:val="none" w:sz="0" w:space="0" w:color="auto"/>
        <w:bottom w:val="none" w:sz="0" w:space="0" w:color="auto"/>
        <w:right w:val="none" w:sz="0" w:space="0" w:color="auto"/>
      </w:divBdr>
    </w:div>
    <w:div w:id="1572619698">
      <w:bodyDiv w:val="1"/>
      <w:marLeft w:val="0"/>
      <w:marRight w:val="0"/>
      <w:marTop w:val="0"/>
      <w:marBottom w:val="0"/>
      <w:divBdr>
        <w:top w:val="none" w:sz="0" w:space="0" w:color="auto"/>
        <w:left w:val="none" w:sz="0" w:space="0" w:color="auto"/>
        <w:bottom w:val="none" w:sz="0" w:space="0" w:color="auto"/>
        <w:right w:val="none" w:sz="0" w:space="0" w:color="auto"/>
      </w:divBdr>
    </w:div>
    <w:div w:id="1602688018">
      <w:bodyDiv w:val="1"/>
      <w:marLeft w:val="0"/>
      <w:marRight w:val="0"/>
      <w:marTop w:val="0"/>
      <w:marBottom w:val="0"/>
      <w:divBdr>
        <w:top w:val="none" w:sz="0" w:space="0" w:color="auto"/>
        <w:left w:val="none" w:sz="0" w:space="0" w:color="auto"/>
        <w:bottom w:val="none" w:sz="0" w:space="0" w:color="auto"/>
        <w:right w:val="none" w:sz="0" w:space="0" w:color="auto"/>
      </w:divBdr>
      <w:divsChild>
        <w:div w:id="624316968">
          <w:marLeft w:val="0"/>
          <w:marRight w:val="0"/>
          <w:marTop w:val="0"/>
          <w:marBottom w:val="0"/>
          <w:divBdr>
            <w:top w:val="none" w:sz="0" w:space="0" w:color="auto"/>
            <w:left w:val="none" w:sz="0" w:space="0" w:color="auto"/>
            <w:bottom w:val="none" w:sz="0" w:space="0" w:color="auto"/>
            <w:right w:val="none" w:sz="0" w:space="0" w:color="auto"/>
          </w:divBdr>
          <w:divsChild>
            <w:div w:id="889195815">
              <w:marLeft w:val="0"/>
              <w:marRight w:val="0"/>
              <w:marTop w:val="0"/>
              <w:marBottom w:val="0"/>
              <w:divBdr>
                <w:top w:val="none" w:sz="0" w:space="0" w:color="auto"/>
                <w:left w:val="none" w:sz="0" w:space="0" w:color="auto"/>
                <w:bottom w:val="none" w:sz="0" w:space="0" w:color="auto"/>
                <w:right w:val="none" w:sz="0" w:space="0" w:color="auto"/>
              </w:divBdr>
              <w:divsChild>
                <w:div w:id="701366520">
                  <w:marLeft w:val="0"/>
                  <w:marRight w:val="0"/>
                  <w:marTop w:val="0"/>
                  <w:marBottom w:val="0"/>
                  <w:divBdr>
                    <w:top w:val="none" w:sz="0" w:space="0" w:color="auto"/>
                    <w:left w:val="none" w:sz="0" w:space="0" w:color="auto"/>
                    <w:bottom w:val="none" w:sz="0" w:space="0" w:color="auto"/>
                    <w:right w:val="none" w:sz="0" w:space="0" w:color="auto"/>
                  </w:divBdr>
                  <w:divsChild>
                    <w:div w:id="18507764">
                      <w:marLeft w:val="0"/>
                      <w:marRight w:val="0"/>
                      <w:marTop w:val="0"/>
                      <w:marBottom w:val="0"/>
                      <w:divBdr>
                        <w:top w:val="none" w:sz="0" w:space="0" w:color="auto"/>
                        <w:left w:val="none" w:sz="0" w:space="0" w:color="auto"/>
                        <w:bottom w:val="none" w:sz="0" w:space="0" w:color="auto"/>
                        <w:right w:val="none" w:sz="0" w:space="0" w:color="auto"/>
                      </w:divBdr>
                      <w:divsChild>
                        <w:div w:id="1830705655">
                          <w:marLeft w:val="0"/>
                          <w:marRight w:val="0"/>
                          <w:marTop w:val="0"/>
                          <w:marBottom w:val="0"/>
                          <w:divBdr>
                            <w:top w:val="none" w:sz="0" w:space="0" w:color="auto"/>
                            <w:left w:val="none" w:sz="0" w:space="0" w:color="auto"/>
                            <w:bottom w:val="none" w:sz="0" w:space="0" w:color="auto"/>
                            <w:right w:val="none" w:sz="0" w:space="0" w:color="auto"/>
                          </w:divBdr>
                          <w:divsChild>
                            <w:div w:id="1742603357">
                              <w:marLeft w:val="0"/>
                              <w:marRight w:val="0"/>
                              <w:marTop w:val="0"/>
                              <w:marBottom w:val="0"/>
                              <w:divBdr>
                                <w:top w:val="none" w:sz="0" w:space="0" w:color="auto"/>
                                <w:left w:val="none" w:sz="0" w:space="0" w:color="auto"/>
                                <w:bottom w:val="none" w:sz="0" w:space="0" w:color="auto"/>
                                <w:right w:val="none" w:sz="0" w:space="0" w:color="auto"/>
                              </w:divBdr>
                              <w:divsChild>
                                <w:div w:id="1356469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2860081">
      <w:bodyDiv w:val="1"/>
      <w:marLeft w:val="0"/>
      <w:marRight w:val="0"/>
      <w:marTop w:val="0"/>
      <w:marBottom w:val="0"/>
      <w:divBdr>
        <w:top w:val="none" w:sz="0" w:space="0" w:color="auto"/>
        <w:left w:val="none" w:sz="0" w:space="0" w:color="auto"/>
        <w:bottom w:val="none" w:sz="0" w:space="0" w:color="auto"/>
        <w:right w:val="none" w:sz="0" w:space="0" w:color="auto"/>
      </w:divBdr>
    </w:div>
    <w:div w:id="1624841806">
      <w:bodyDiv w:val="1"/>
      <w:marLeft w:val="0"/>
      <w:marRight w:val="0"/>
      <w:marTop w:val="0"/>
      <w:marBottom w:val="0"/>
      <w:divBdr>
        <w:top w:val="none" w:sz="0" w:space="0" w:color="auto"/>
        <w:left w:val="none" w:sz="0" w:space="0" w:color="auto"/>
        <w:bottom w:val="none" w:sz="0" w:space="0" w:color="auto"/>
        <w:right w:val="none" w:sz="0" w:space="0" w:color="auto"/>
      </w:divBdr>
    </w:div>
    <w:div w:id="1633899833">
      <w:bodyDiv w:val="1"/>
      <w:marLeft w:val="0"/>
      <w:marRight w:val="0"/>
      <w:marTop w:val="0"/>
      <w:marBottom w:val="0"/>
      <w:divBdr>
        <w:top w:val="none" w:sz="0" w:space="0" w:color="auto"/>
        <w:left w:val="none" w:sz="0" w:space="0" w:color="auto"/>
        <w:bottom w:val="none" w:sz="0" w:space="0" w:color="auto"/>
        <w:right w:val="none" w:sz="0" w:space="0" w:color="auto"/>
      </w:divBdr>
    </w:div>
    <w:div w:id="1671710065">
      <w:bodyDiv w:val="1"/>
      <w:marLeft w:val="0"/>
      <w:marRight w:val="0"/>
      <w:marTop w:val="0"/>
      <w:marBottom w:val="0"/>
      <w:divBdr>
        <w:top w:val="none" w:sz="0" w:space="0" w:color="auto"/>
        <w:left w:val="none" w:sz="0" w:space="0" w:color="auto"/>
        <w:bottom w:val="none" w:sz="0" w:space="0" w:color="auto"/>
        <w:right w:val="none" w:sz="0" w:space="0" w:color="auto"/>
      </w:divBdr>
    </w:div>
    <w:div w:id="1685088108">
      <w:bodyDiv w:val="1"/>
      <w:marLeft w:val="0"/>
      <w:marRight w:val="0"/>
      <w:marTop w:val="0"/>
      <w:marBottom w:val="0"/>
      <w:divBdr>
        <w:top w:val="none" w:sz="0" w:space="0" w:color="auto"/>
        <w:left w:val="none" w:sz="0" w:space="0" w:color="auto"/>
        <w:bottom w:val="none" w:sz="0" w:space="0" w:color="auto"/>
        <w:right w:val="none" w:sz="0" w:space="0" w:color="auto"/>
      </w:divBdr>
    </w:div>
    <w:div w:id="1753357275">
      <w:bodyDiv w:val="1"/>
      <w:marLeft w:val="0"/>
      <w:marRight w:val="0"/>
      <w:marTop w:val="0"/>
      <w:marBottom w:val="0"/>
      <w:divBdr>
        <w:top w:val="none" w:sz="0" w:space="0" w:color="auto"/>
        <w:left w:val="none" w:sz="0" w:space="0" w:color="auto"/>
        <w:bottom w:val="none" w:sz="0" w:space="0" w:color="auto"/>
        <w:right w:val="none" w:sz="0" w:space="0" w:color="auto"/>
      </w:divBdr>
      <w:divsChild>
        <w:div w:id="1335036735">
          <w:marLeft w:val="0"/>
          <w:marRight w:val="0"/>
          <w:marTop w:val="0"/>
          <w:marBottom w:val="0"/>
          <w:divBdr>
            <w:top w:val="none" w:sz="0" w:space="0" w:color="auto"/>
            <w:left w:val="none" w:sz="0" w:space="0" w:color="auto"/>
            <w:bottom w:val="none" w:sz="0" w:space="0" w:color="auto"/>
            <w:right w:val="none" w:sz="0" w:space="0" w:color="auto"/>
          </w:divBdr>
          <w:divsChild>
            <w:div w:id="206425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992212">
      <w:bodyDiv w:val="1"/>
      <w:marLeft w:val="0"/>
      <w:marRight w:val="0"/>
      <w:marTop w:val="0"/>
      <w:marBottom w:val="0"/>
      <w:divBdr>
        <w:top w:val="none" w:sz="0" w:space="0" w:color="auto"/>
        <w:left w:val="none" w:sz="0" w:space="0" w:color="auto"/>
        <w:bottom w:val="none" w:sz="0" w:space="0" w:color="auto"/>
        <w:right w:val="none" w:sz="0" w:space="0" w:color="auto"/>
      </w:divBdr>
    </w:div>
    <w:div w:id="1791823164">
      <w:bodyDiv w:val="1"/>
      <w:marLeft w:val="0"/>
      <w:marRight w:val="0"/>
      <w:marTop w:val="0"/>
      <w:marBottom w:val="0"/>
      <w:divBdr>
        <w:top w:val="none" w:sz="0" w:space="0" w:color="auto"/>
        <w:left w:val="none" w:sz="0" w:space="0" w:color="auto"/>
        <w:bottom w:val="none" w:sz="0" w:space="0" w:color="auto"/>
        <w:right w:val="none" w:sz="0" w:space="0" w:color="auto"/>
      </w:divBdr>
    </w:div>
    <w:div w:id="1794785880">
      <w:bodyDiv w:val="1"/>
      <w:marLeft w:val="0"/>
      <w:marRight w:val="0"/>
      <w:marTop w:val="0"/>
      <w:marBottom w:val="0"/>
      <w:divBdr>
        <w:top w:val="none" w:sz="0" w:space="0" w:color="auto"/>
        <w:left w:val="none" w:sz="0" w:space="0" w:color="auto"/>
        <w:bottom w:val="none" w:sz="0" w:space="0" w:color="auto"/>
        <w:right w:val="none" w:sz="0" w:space="0" w:color="auto"/>
      </w:divBdr>
      <w:divsChild>
        <w:div w:id="1599831652">
          <w:marLeft w:val="0"/>
          <w:marRight w:val="0"/>
          <w:marTop w:val="0"/>
          <w:marBottom w:val="0"/>
          <w:divBdr>
            <w:top w:val="none" w:sz="0" w:space="0" w:color="auto"/>
            <w:left w:val="none" w:sz="0" w:space="0" w:color="auto"/>
            <w:bottom w:val="none" w:sz="0" w:space="0" w:color="auto"/>
            <w:right w:val="none" w:sz="0" w:space="0" w:color="auto"/>
          </w:divBdr>
          <w:divsChild>
            <w:div w:id="1251351773">
              <w:marLeft w:val="0"/>
              <w:marRight w:val="0"/>
              <w:marTop w:val="0"/>
              <w:marBottom w:val="0"/>
              <w:divBdr>
                <w:top w:val="none" w:sz="0" w:space="0" w:color="auto"/>
                <w:left w:val="none" w:sz="0" w:space="0" w:color="auto"/>
                <w:bottom w:val="none" w:sz="0" w:space="0" w:color="auto"/>
                <w:right w:val="none" w:sz="0" w:space="0" w:color="auto"/>
              </w:divBdr>
              <w:divsChild>
                <w:div w:id="2032493040">
                  <w:marLeft w:val="0"/>
                  <w:marRight w:val="0"/>
                  <w:marTop w:val="0"/>
                  <w:marBottom w:val="0"/>
                  <w:divBdr>
                    <w:top w:val="none" w:sz="0" w:space="0" w:color="auto"/>
                    <w:left w:val="none" w:sz="0" w:space="0" w:color="auto"/>
                    <w:bottom w:val="none" w:sz="0" w:space="0" w:color="auto"/>
                    <w:right w:val="none" w:sz="0" w:space="0" w:color="auto"/>
                  </w:divBdr>
                  <w:divsChild>
                    <w:div w:id="475881121">
                      <w:marLeft w:val="0"/>
                      <w:marRight w:val="0"/>
                      <w:marTop w:val="0"/>
                      <w:marBottom w:val="0"/>
                      <w:divBdr>
                        <w:top w:val="none" w:sz="0" w:space="0" w:color="auto"/>
                        <w:left w:val="none" w:sz="0" w:space="0" w:color="auto"/>
                        <w:bottom w:val="none" w:sz="0" w:space="0" w:color="auto"/>
                        <w:right w:val="none" w:sz="0" w:space="0" w:color="auto"/>
                      </w:divBdr>
                      <w:divsChild>
                        <w:div w:id="1679044395">
                          <w:marLeft w:val="0"/>
                          <w:marRight w:val="0"/>
                          <w:marTop w:val="0"/>
                          <w:marBottom w:val="0"/>
                          <w:divBdr>
                            <w:top w:val="none" w:sz="0" w:space="0" w:color="auto"/>
                            <w:left w:val="none" w:sz="0" w:space="0" w:color="auto"/>
                            <w:bottom w:val="none" w:sz="0" w:space="0" w:color="auto"/>
                            <w:right w:val="none" w:sz="0" w:space="0" w:color="auto"/>
                          </w:divBdr>
                          <w:divsChild>
                            <w:div w:id="937366839">
                              <w:marLeft w:val="0"/>
                              <w:marRight w:val="0"/>
                              <w:marTop w:val="0"/>
                              <w:marBottom w:val="0"/>
                              <w:divBdr>
                                <w:top w:val="none" w:sz="0" w:space="0" w:color="auto"/>
                                <w:left w:val="none" w:sz="0" w:space="0" w:color="auto"/>
                                <w:bottom w:val="none" w:sz="0" w:space="0" w:color="auto"/>
                                <w:right w:val="none" w:sz="0" w:space="0" w:color="auto"/>
                              </w:divBdr>
                              <w:divsChild>
                                <w:div w:id="176896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2402629">
      <w:bodyDiv w:val="1"/>
      <w:marLeft w:val="0"/>
      <w:marRight w:val="0"/>
      <w:marTop w:val="0"/>
      <w:marBottom w:val="0"/>
      <w:divBdr>
        <w:top w:val="none" w:sz="0" w:space="0" w:color="auto"/>
        <w:left w:val="none" w:sz="0" w:space="0" w:color="auto"/>
        <w:bottom w:val="none" w:sz="0" w:space="0" w:color="auto"/>
        <w:right w:val="none" w:sz="0" w:space="0" w:color="auto"/>
      </w:divBdr>
    </w:div>
    <w:div w:id="1837767026">
      <w:bodyDiv w:val="1"/>
      <w:marLeft w:val="0"/>
      <w:marRight w:val="0"/>
      <w:marTop w:val="0"/>
      <w:marBottom w:val="0"/>
      <w:divBdr>
        <w:top w:val="none" w:sz="0" w:space="0" w:color="auto"/>
        <w:left w:val="none" w:sz="0" w:space="0" w:color="auto"/>
        <w:bottom w:val="none" w:sz="0" w:space="0" w:color="auto"/>
        <w:right w:val="none" w:sz="0" w:space="0" w:color="auto"/>
      </w:divBdr>
      <w:divsChild>
        <w:div w:id="1157260718">
          <w:marLeft w:val="0"/>
          <w:marRight w:val="0"/>
          <w:marTop w:val="0"/>
          <w:marBottom w:val="0"/>
          <w:divBdr>
            <w:top w:val="none" w:sz="0" w:space="0" w:color="auto"/>
            <w:left w:val="none" w:sz="0" w:space="0" w:color="auto"/>
            <w:bottom w:val="none" w:sz="0" w:space="0" w:color="auto"/>
            <w:right w:val="none" w:sz="0" w:space="0" w:color="auto"/>
          </w:divBdr>
          <w:divsChild>
            <w:div w:id="457182774">
              <w:marLeft w:val="0"/>
              <w:marRight w:val="0"/>
              <w:marTop w:val="0"/>
              <w:marBottom w:val="0"/>
              <w:divBdr>
                <w:top w:val="none" w:sz="0" w:space="0" w:color="auto"/>
                <w:left w:val="none" w:sz="0" w:space="0" w:color="auto"/>
                <w:bottom w:val="none" w:sz="0" w:space="0" w:color="auto"/>
                <w:right w:val="none" w:sz="0" w:space="0" w:color="auto"/>
              </w:divBdr>
              <w:divsChild>
                <w:div w:id="524485356">
                  <w:marLeft w:val="0"/>
                  <w:marRight w:val="0"/>
                  <w:marTop w:val="0"/>
                  <w:marBottom w:val="0"/>
                  <w:divBdr>
                    <w:top w:val="none" w:sz="0" w:space="0" w:color="auto"/>
                    <w:left w:val="none" w:sz="0" w:space="0" w:color="auto"/>
                    <w:bottom w:val="none" w:sz="0" w:space="0" w:color="auto"/>
                    <w:right w:val="none" w:sz="0" w:space="0" w:color="auto"/>
                  </w:divBdr>
                  <w:divsChild>
                    <w:div w:id="1795638101">
                      <w:marLeft w:val="0"/>
                      <w:marRight w:val="0"/>
                      <w:marTop w:val="0"/>
                      <w:marBottom w:val="0"/>
                      <w:divBdr>
                        <w:top w:val="none" w:sz="0" w:space="0" w:color="auto"/>
                        <w:left w:val="none" w:sz="0" w:space="0" w:color="auto"/>
                        <w:bottom w:val="none" w:sz="0" w:space="0" w:color="auto"/>
                        <w:right w:val="none" w:sz="0" w:space="0" w:color="auto"/>
                      </w:divBdr>
                      <w:divsChild>
                        <w:div w:id="1834880541">
                          <w:marLeft w:val="0"/>
                          <w:marRight w:val="0"/>
                          <w:marTop w:val="0"/>
                          <w:marBottom w:val="0"/>
                          <w:divBdr>
                            <w:top w:val="none" w:sz="0" w:space="0" w:color="auto"/>
                            <w:left w:val="none" w:sz="0" w:space="0" w:color="auto"/>
                            <w:bottom w:val="none" w:sz="0" w:space="0" w:color="auto"/>
                            <w:right w:val="none" w:sz="0" w:space="0" w:color="auto"/>
                          </w:divBdr>
                          <w:divsChild>
                            <w:div w:id="949165538">
                              <w:marLeft w:val="0"/>
                              <w:marRight w:val="0"/>
                              <w:marTop w:val="0"/>
                              <w:marBottom w:val="0"/>
                              <w:divBdr>
                                <w:top w:val="none" w:sz="0" w:space="0" w:color="auto"/>
                                <w:left w:val="none" w:sz="0" w:space="0" w:color="auto"/>
                                <w:bottom w:val="none" w:sz="0" w:space="0" w:color="auto"/>
                                <w:right w:val="none" w:sz="0" w:space="0" w:color="auto"/>
                              </w:divBdr>
                              <w:divsChild>
                                <w:div w:id="12185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8590661">
      <w:bodyDiv w:val="1"/>
      <w:marLeft w:val="0"/>
      <w:marRight w:val="0"/>
      <w:marTop w:val="0"/>
      <w:marBottom w:val="0"/>
      <w:divBdr>
        <w:top w:val="none" w:sz="0" w:space="0" w:color="auto"/>
        <w:left w:val="none" w:sz="0" w:space="0" w:color="auto"/>
        <w:bottom w:val="none" w:sz="0" w:space="0" w:color="auto"/>
        <w:right w:val="none" w:sz="0" w:space="0" w:color="auto"/>
      </w:divBdr>
    </w:div>
    <w:div w:id="1879464677">
      <w:bodyDiv w:val="1"/>
      <w:marLeft w:val="0"/>
      <w:marRight w:val="0"/>
      <w:marTop w:val="0"/>
      <w:marBottom w:val="0"/>
      <w:divBdr>
        <w:top w:val="none" w:sz="0" w:space="0" w:color="auto"/>
        <w:left w:val="none" w:sz="0" w:space="0" w:color="auto"/>
        <w:bottom w:val="none" w:sz="0" w:space="0" w:color="auto"/>
        <w:right w:val="none" w:sz="0" w:space="0" w:color="auto"/>
      </w:divBdr>
      <w:divsChild>
        <w:div w:id="1893881284">
          <w:marLeft w:val="0"/>
          <w:marRight w:val="0"/>
          <w:marTop w:val="0"/>
          <w:marBottom w:val="0"/>
          <w:divBdr>
            <w:top w:val="none" w:sz="0" w:space="0" w:color="auto"/>
            <w:left w:val="none" w:sz="0" w:space="0" w:color="auto"/>
            <w:bottom w:val="none" w:sz="0" w:space="0" w:color="auto"/>
            <w:right w:val="none" w:sz="0" w:space="0" w:color="auto"/>
          </w:divBdr>
          <w:divsChild>
            <w:div w:id="1145122352">
              <w:marLeft w:val="0"/>
              <w:marRight w:val="0"/>
              <w:marTop w:val="0"/>
              <w:marBottom w:val="0"/>
              <w:divBdr>
                <w:top w:val="none" w:sz="0" w:space="0" w:color="auto"/>
                <w:left w:val="none" w:sz="0" w:space="0" w:color="auto"/>
                <w:bottom w:val="none" w:sz="0" w:space="0" w:color="auto"/>
                <w:right w:val="none" w:sz="0" w:space="0" w:color="auto"/>
              </w:divBdr>
              <w:divsChild>
                <w:div w:id="990986606">
                  <w:marLeft w:val="0"/>
                  <w:marRight w:val="0"/>
                  <w:marTop w:val="0"/>
                  <w:marBottom w:val="0"/>
                  <w:divBdr>
                    <w:top w:val="none" w:sz="0" w:space="0" w:color="auto"/>
                    <w:left w:val="none" w:sz="0" w:space="0" w:color="auto"/>
                    <w:bottom w:val="none" w:sz="0" w:space="0" w:color="auto"/>
                    <w:right w:val="none" w:sz="0" w:space="0" w:color="auto"/>
                  </w:divBdr>
                  <w:divsChild>
                    <w:div w:id="2094430461">
                      <w:marLeft w:val="0"/>
                      <w:marRight w:val="0"/>
                      <w:marTop w:val="0"/>
                      <w:marBottom w:val="0"/>
                      <w:divBdr>
                        <w:top w:val="none" w:sz="0" w:space="0" w:color="auto"/>
                        <w:left w:val="none" w:sz="0" w:space="0" w:color="auto"/>
                        <w:bottom w:val="none" w:sz="0" w:space="0" w:color="auto"/>
                        <w:right w:val="none" w:sz="0" w:space="0" w:color="auto"/>
                      </w:divBdr>
                      <w:divsChild>
                        <w:div w:id="1704207189">
                          <w:marLeft w:val="0"/>
                          <w:marRight w:val="0"/>
                          <w:marTop w:val="0"/>
                          <w:marBottom w:val="0"/>
                          <w:divBdr>
                            <w:top w:val="none" w:sz="0" w:space="0" w:color="auto"/>
                            <w:left w:val="none" w:sz="0" w:space="0" w:color="auto"/>
                            <w:bottom w:val="none" w:sz="0" w:space="0" w:color="auto"/>
                            <w:right w:val="none" w:sz="0" w:space="0" w:color="auto"/>
                          </w:divBdr>
                          <w:divsChild>
                            <w:div w:id="1079794267">
                              <w:marLeft w:val="0"/>
                              <w:marRight w:val="0"/>
                              <w:marTop w:val="0"/>
                              <w:marBottom w:val="0"/>
                              <w:divBdr>
                                <w:top w:val="none" w:sz="0" w:space="0" w:color="auto"/>
                                <w:left w:val="none" w:sz="0" w:space="0" w:color="auto"/>
                                <w:bottom w:val="none" w:sz="0" w:space="0" w:color="auto"/>
                                <w:right w:val="none" w:sz="0" w:space="0" w:color="auto"/>
                              </w:divBdr>
                              <w:divsChild>
                                <w:div w:id="166921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1672726">
      <w:bodyDiv w:val="1"/>
      <w:marLeft w:val="0"/>
      <w:marRight w:val="0"/>
      <w:marTop w:val="0"/>
      <w:marBottom w:val="0"/>
      <w:divBdr>
        <w:top w:val="none" w:sz="0" w:space="0" w:color="auto"/>
        <w:left w:val="none" w:sz="0" w:space="0" w:color="auto"/>
        <w:bottom w:val="none" w:sz="0" w:space="0" w:color="auto"/>
        <w:right w:val="none" w:sz="0" w:space="0" w:color="auto"/>
      </w:divBdr>
    </w:div>
    <w:div w:id="1903786569">
      <w:bodyDiv w:val="1"/>
      <w:marLeft w:val="0"/>
      <w:marRight w:val="0"/>
      <w:marTop w:val="0"/>
      <w:marBottom w:val="0"/>
      <w:divBdr>
        <w:top w:val="none" w:sz="0" w:space="0" w:color="auto"/>
        <w:left w:val="none" w:sz="0" w:space="0" w:color="auto"/>
        <w:bottom w:val="none" w:sz="0" w:space="0" w:color="auto"/>
        <w:right w:val="none" w:sz="0" w:space="0" w:color="auto"/>
      </w:divBdr>
    </w:div>
    <w:div w:id="1925647633">
      <w:bodyDiv w:val="1"/>
      <w:marLeft w:val="0"/>
      <w:marRight w:val="0"/>
      <w:marTop w:val="0"/>
      <w:marBottom w:val="0"/>
      <w:divBdr>
        <w:top w:val="none" w:sz="0" w:space="0" w:color="auto"/>
        <w:left w:val="none" w:sz="0" w:space="0" w:color="auto"/>
        <w:bottom w:val="none" w:sz="0" w:space="0" w:color="auto"/>
        <w:right w:val="none" w:sz="0" w:space="0" w:color="auto"/>
      </w:divBdr>
    </w:div>
    <w:div w:id="1961645106">
      <w:bodyDiv w:val="1"/>
      <w:marLeft w:val="0"/>
      <w:marRight w:val="0"/>
      <w:marTop w:val="0"/>
      <w:marBottom w:val="0"/>
      <w:divBdr>
        <w:top w:val="none" w:sz="0" w:space="0" w:color="auto"/>
        <w:left w:val="none" w:sz="0" w:space="0" w:color="auto"/>
        <w:bottom w:val="none" w:sz="0" w:space="0" w:color="auto"/>
        <w:right w:val="none" w:sz="0" w:space="0" w:color="auto"/>
      </w:divBdr>
    </w:div>
    <w:div w:id="1975678518">
      <w:bodyDiv w:val="1"/>
      <w:marLeft w:val="0"/>
      <w:marRight w:val="0"/>
      <w:marTop w:val="0"/>
      <w:marBottom w:val="0"/>
      <w:divBdr>
        <w:top w:val="none" w:sz="0" w:space="0" w:color="auto"/>
        <w:left w:val="none" w:sz="0" w:space="0" w:color="auto"/>
        <w:bottom w:val="none" w:sz="0" w:space="0" w:color="auto"/>
        <w:right w:val="none" w:sz="0" w:space="0" w:color="auto"/>
      </w:divBdr>
    </w:div>
    <w:div w:id="2076081939">
      <w:bodyDiv w:val="1"/>
      <w:marLeft w:val="0"/>
      <w:marRight w:val="0"/>
      <w:marTop w:val="0"/>
      <w:marBottom w:val="0"/>
      <w:divBdr>
        <w:top w:val="none" w:sz="0" w:space="0" w:color="auto"/>
        <w:left w:val="none" w:sz="0" w:space="0" w:color="auto"/>
        <w:bottom w:val="none" w:sz="0" w:space="0" w:color="auto"/>
        <w:right w:val="none" w:sz="0" w:space="0" w:color="auto"/>
      </w:divBdr>
    </w:div>
    <w:div w:id="2103181583">
      <w:bodyDiv w:val="1"/>
      <w:marLeft w:val="0"/>
      <w:marRight w:val="0"/>
      <w:marTop w:val="0"/>
      <w:marBottom w:val="0"/>
      <w:divBdr>
        <w:top w:val="none" w:sz="0" w:space="0" w:color="auto"/>
        <w:left w:val="none" w:sz="0" w:space="0" w:color="auto"/>
        <w:bottom w:val="none" w:sz="0" w:space="0" w:color="auto"/>
        <w:right w:val="none" w:sz="0" w:space="0" w:color="auto"/>
      </w:divBdr>
    </w:div>
    <w:div w:id="2107965940">
      <w:bodyDiv w:val="1"/>
      <w:marLeft w:val="0"/>
      <w:marRight w:val="0"/>
      <w:marTop w:val="0"/>
      <w:marBottom w:val="0"/>
      <w:divBdr>
        <w:top w:val="none" w:sz="0" w:space="0" w:color="auto"/>
        <w:left w:val="none" w:sz="0" w:space="0" w:color="auto"/>
        <w:bottom w:val="none" w:sz="0" w:space="0" w:color="auto"/>
        <w:right w:val="none" w:sz="0" w:space="0" w:color="auto"/>
      </w:divBdr>
    </w:div>
    <w:div w:id="2130659200">
      <w:bodyDiv w:val="1"/>
      <w:marLeft w:val="0"/>
      <w:marRight w:val="0"/>
      <w:marTop w:val="0"/>
      <w:marBottom w:val="0"/>
      <w:divBdr>
        <w:top w:val="none" w:sz="0" w:space="0" w:color="auto"/>
        <w:left w:val="none" w:sz="0" w:space="0" w:color="auto"/>
        <w:bottom w:val="none" w:sz="0" w:space="0" w:color="auto"/>
        <w:right w:val="none" w:sz="0" w:space="0" w:color="auto"/>
      </w:divBdr>
      <w:divsChild>
        <w:div w:id="13315429">
          <w:marLeft w:val="0"/>
          <w:marRight w:val="0"/>
          <w:marTop w:val="0"/>
          <w:marBottom w:val="0"/>
          <w:divBdr>
            <w:top w:val="none" w:sz="0" w:space="0" w:color="auto"/>
            <w:left w:val="none" w:sz="0" w:space="0" w:color="auto"/>
            <w:bottom w:val="none" w:sz="0" w:space="0" w:color="auto"/>
            <w:right w:val="none" w:sz="0" w:space="0" w:color="auto"/>
          </w:divBdr>
          <w:divsChild>
            <w:div w:id="2106996953">
              <w:marLeft w:val="0"/>
              <w:marRight w:val="0"/>
              <w:marTop w:val="0"/>
              <w:marBottom w:val="0"/>
              <w:divBdr>
                <w:top w:val="none" w:sz="0" w:space="0" w:color="auto"/>
                <w:left w:val="none" w:sz="0" w:space="0" w:color="auto"/>
                <w:bottom w:val="none" w:sz="0" w:space="0" w:color="auto"/>
                <w:right w:val="none" w:sz="0" w:space="0" w:color="auto"/>
              </w:divBdr>
              <w:divsChild>
                <w:div w:id="129901317">
                  <w:marLeft w:val="0"/>
                  <w:marRight w:val="0"/>
                  <w:marTop w:val="0"/>
                  <w:marBottom w:val="0"/>
                  <w:divBdr>
                    <w:top w:val="none" w:sz="0" w:space="0" w:color="auto"/>
                    <w:left w:val="none" w:sz="0" w:space="0" w:color="auto"/>
                    <w:bottom w:val="none" w:sz="0" w:space="0" w:color="auto"/>
                    <w:right w:val="none" w:sz="0" w:space="0" w:color="auto"/>
                  </w:divBdr>
                  <w:divsChild>
                    <w:div w:id="1602685703">
                      <w:marLeft w:val="0"/>
                      <w:marRight w:val="0"/>
                      <w:marTop w:val="0"/>
                      <w:marBottom w:val="0"/>
                      <w:divBdr>
                        <w:top w:val="none" w:sz="0" w:space="0" w:color="auto"/>
                        <w:left w:val="none" w:sz="0" w:space="0" w:color="auto"/>
                        <w:bottom w:val="none" w:sz="0" w:space="0" w:color="auto"/>
                        <w:right w:val="none" w:sz="0" w:space="0" w:color="auto"/>
                      </w:divBdr>
                      <w:divsChild>
                        <w:div w:id="363094546">
                          <w:marLeft w:val="0"/>
                          <w:marRight w:val="0"/>
                          <w:marTop w:val="0"/>
                          <w:marBottom w:val="0"/>
                          <w:divBdr>
                            <w:top w:val="none" w:sz="0" w:space="0" w:color="auto"/>
                            <w:left w:val="none" w:sz="0" w:space="0" w:color="auto"/>
                            <w:bottom w:val="none" w:sz="0" w:space="0" w:color="auto"/>
                            <w:right w:val="none" w:sz="0" w:space="0" w:color="auto"/>
                          </w:divBdr>
                          <w:divsChild>
                            <w:div w:id="949975926">
                              <w:marLeft w:val="0"/>
                              <w:marRight w:val="0"/>
                              <w:marTop w:val="0"/>
                              <w:marBottom w:val="0"/>
                              <w:divBdr>
                                <w:top w:val="none" w:sz="0" w:space="0" w:color="auto"/>
                                <w:left w:val="none" w:sz="0" w:space="0" w:color="auto"/>
                                <w:bottom w:val="none" w:sz="0" w:space="0" w:color="auto"/>
                                <w:right w:val="none" w:sz="0" w:space="0" w:color="auto"/>
                              </w:divBdr>
                              <w:divsChild>
                                <w:div w:id="88703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5830977">
      <w:bodyDiv w:val="1"/>
      <w:marLeft w:val="0"/>
      <w:marRight w:val="0"/>
      <w:marTop w:val="0"/>
      <w:marBottom w:val="0"/>
      <w:divBdr>
        <w:top w:val="none" w:sz="0" w:space="0" w:color="auto"/>
        <w:left w:val="none" w:sz="0" w:space="0" w:color="auto"/>
        <w:bottom w:val="none" w:sz="0" w:space="0" w:color="auto"/>
        <w:right w:val="none" w:sz="0" w:space="0" w:color="auto"/>
      </w:divBdr>
      <w:divsChild>
        <w:div w:id="520823046">
          <w:marLeft w:val="0"/>
          <w:marRight w:val="0"/>
          <w:marTop w:val="0"/>
          <w:marBottom w:val="0"/>
          <w:divBdr>
            <w:top w:val="none" w:sz="0" w:space="0" w:color="auto"/>
            <w:left w:val="none" w:sz="0" w:space="0" w:color="auto"/>
            <w:bottom w:val="none" w:sz="0" w:space="0" w:color="auto"/>
            <w:right w:val="none" w:sz="0" w:space="0" w:color="auto"/>
          </w:divBdr>
          <w:divsChild>
            <w:div w:id="1850214585">
              <w:marLeft w:val="0"/>
              <w:marRight w:val="0"/>
              <w:marTop w:val="0"/>
              <w:marBottom w:val="0"/>
              <w:divBdr>
                <w:top w:val="none" w:sz="0" w:space="0" w:color="auto"/>
                <w:left w:val="none" w:sz="0" w:space="0" w:color="auto"/>
                <w:bottom w:val="none" w:sz="0" w:space="0" w:color="auto"/>
                <w:right w:val="none" w:sz="0" w:space="0" w:color="auto"/>
              </w:divBdr>
              <w:divsChild>
                <w:div w:id="1989478617">
                  <w:marLeft w:val="0"/>
                  <w:marRight w:val="0"/>
                  <w:marTop w:val="0"/>
                  <w:marBottom w:val="0"/>
                  <w:divBdr>
                    <w:top w:val="none" w:sz="0" w:space="0" w:color="auto"/>
                    <w:left w:val="none" w:sz="0" w:space="0" w:color="auto"/>
                    <w:bottom w:val="none" w:sz="0" w:space="0" w:color="auto"/>
                    <w:right w:val="none" w:sz="0" w:space="0" w:color="auto"/>
                  </w:divBdr>
                  <w:divsChild>
                    <w:div w:id="801966964">
                      <w:marLeft w:val="0"/>
                      <w:marRight w:val="0"/>
                      <w:marTop w:val="0"/>
                      <w:marBottom w:val="0"/>
                      <w:divBdr>
                        <w:top w:val="none" w:sz="0" w:space="0" w:color="auto"/>
                        <w:left w:val="none" w:sz="0" w:space="0" w:color="auto"/>
                        <w:bottom w:val="none" w:sz="0" w:space="0" w:color="auto"/>
                        <w:right w:val="none" w:sz="0" w:space="0" w:color="auto"/>
                      </w:divBdr>
                      <w:divsChild>
                        <w:div w:id="743720943">
                          <w:marLeft w:val="0"/>
                          <w:marRight w:val="0"/>
                          <w:marTop w:val="0"/>
                          <w:marBottom w:val="0"/>
                          <w:divBdr>
                            <w:top w:val="none" w:sz="0" w:space="0" w:color="auto"/>
                            <w:left w:val="none" w:sz="0" w:space="0" w:color="auto"/>
                            <w:bottom w:val="none" w:sz="0" w:space="0" w:color="auto"/>
                            <w:right w:val="none" w:sz="0" w:space="0" w:color="auto"/>
                          </w:divBdr>
                          <w:divsChild>
                            <w:div w:id="1789425910">
                              <w:marLeft w:val="0"/>
                              <w:marRight w:val="0"/>
                              <w:marTop w:val="0"/>
                              <w:marBottom w:val="0"/>
                              <w:divBdr>
                                <w:top w:val="none" w:sz="0" w:space="0" w:color="auto"/>
                                <w:left w:val="none" w:sz="0" w:space="0" w:color="auto"/>
                                <w:bottom w:val="none" w:sz="0" w:space="0" w:color="auto"/>
                                <w:right w:val="none" w:sz="0" w:space="0" w:color="auto"/>
                              </w:divBdr>
                              <w:divsChild>
                                <w:div w:id="114566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42257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jpg"/><Relationship Id="rId39" Type="http://schemas.openxmlformats.org/officeDocument/2006/relationships/image" Target="media/image27.jp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header" Target="header6.xml"/><Relationship Id="rId47" Type="http://schemas.openxmlformats.org/officeDocument/2006/relationships/image" Target="media/image28.png"/><Relationship Id="rId50" Type="http://schemas.openxmlformats.org/officeDocument/2006/relationships/image" Target="media/image31.png"/><Relationship Id="rId55" Type="http://schemas.openxmlformats.org/officeDocument/2006/relationships/footer" Target="footer4.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4.tmp"/><Relationship Id="rId29" Type="http://schemas.openxmlformats.org/officeDocument/2006/relationships/image" Target="media/image17.jpg"/><Relationship Id="rId11" Type="http://schemas.openxmlformats.org/officeDocument/2006/relationships/header" Target="header3.xml"/><Relationship Id="rId24" Type="http://schemas.openxmlformats.org/officeDocument/2006/relationships/image" Target="media/image12.jpg"/><Relationship Id="rId32" Type="http://schemas.openxmlformats.org/officeDocument/2006/relationships/image" Target="media/image20.png"/><Relationship Id="rId37" Type="http://schemas.openxmlformats.org/officeDocument/2006/relationships/image" Target="media/image25.jpg"/><Relationship Id="rId40" Type="http://schemas.openxmlformats.org/officeDocument/2006/relationships/header" Target="header5.xml"/><Relationship Id="rId45" Type="http://schemas.openxmlformats.org/officeDocument/2006/relationships/header" Target="header7.xml"/><Relationship Id="rId53" Type="http://schemas.openxmlformats.org/officeDocument/2006/relationships/image" Target="media/image34.png"/><Relationship Id="rId5" Type="http://schemas.openxmlformats.org/officeDocument/2006/relationships/settings" Target="settings.xml"/><Relationship Id="rId19" Type="http://schemas.openxmlformats.org/officeDocument/2006/relationships/image" Target="media/image7.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jp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footer" Target="footer1.xml"/><Relationship Id="rId48" Type="http://schemas.openxmlformats.org/officeDocument/2006/relationships/image" Target="media/image29.tmp"/><Relationship Id="rId56"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32.png"/><Relationship Id="rId3" Type="http://schemas.openxmlformats.org/officeDocument/2006/relationships/numbering" Target="numbering.xml"/><Relationship Id="rId12" Type="http://schemas.openxmlformats.org/officeDocument/2006/relationships/header" Target="header4.xml"/><Relationship Id="rId17" Type="http://schemas.openxmlformats.org/officeDocument/2006/relationships/image" Target="media/image5.png"/><Relationship Id="rId25" Type="http://schemas.openxmlformats.org/officeDocument/2006/relationships/image" Target="media/image13.jpg"/><Relationship Id="rId33" Type="http://schemas.openxmlformats.org/officeDocument/2006/relationships/image" Target="media/image21.png"/><Relationship Id="rId38" Type="http://schemas.openxmlformats.org/officeDocument/2006/relationships/image" Target="media/image26.jpg"/><Relationship Id="rId46" Type="http://schemas.openxmlformats.org/officeDocument/2006/relationships/header" Target="header8.xml"/><Relationship Id="rId20" Type="http://schemas.openxmlformats.org/officeDocument/2006/relationships/image" Target="media/image8.png"/><Relationship Id="rId41" Type="http://schemas.openxmlformats.org/officeDocument/2006/relationships/hyperlink" Target="mailto:kieanlapitan87@gmail.com" TargetMode="External"/><Relationship Id="rId54"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jpg"/><Relationship Id="rId36" Type="http://schemas.openxmlformats.org/officeDocument/2006/relationships/image" Target="media/image24.png"/><Relationship Id="rId49" Type="http://schemas.openxmlformats.org/officeDocument/2006/relationships/image" Target="media/image30.tmp"/><Relationship Id="rId57" Type="http://schemas.openxmlformats.org/officeDocument/2006/relationships/theme" Target="theme/theme1.xml"/><Relationship Id="rId10" Type="http://schemas.openxmlformats.org/officeDocument/2006/relationships/header" Target="header2.xml"/><Relationship Id="rId31" Type="http://schemas.openxmlformats.org/officeDocument/2006/relationships/image" Target="media/image19.png"/><Relationship Id="rId44" Type="http://schemas.openxmlformats.org/officeDocument/2006/relationships/footer" Target="footer2.xml"/><Relationship Id="rId52" Type="http://schemas.openxmlformats.org/officeDocument/2006/relationships/image" Target="media/image3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ln w="12700"/>
      </a:spPr>
      <a:bodyPr/>
      <a:lstStyle/>
      <a:style>
        <a:lnRef idx="2">
          <a:schemeClr val="dk1"/>
        </a:lnRef>
        <a:fillRef idx="0">
          <a:schemeClr val="dk1"/>
        </a:fillRef>
        <a:effectRef idx="1">
          <a:schemeClr val="dk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XMYpBomT/wnNUxcclceozD5oNA==">CgMxLjAyDmguZzFjY2ZqczQ3d2xkMg5oLmQ2cXp6eGNkYzZocjgAciExLS15NkpQYk1OcnNNTGVtMXhEYURDU1RTRXZYNDRNa2g=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9EA9E5E-5B1E-4D8D-BC85-889B9F65F4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121</Pages>
  <Words>21452</Words>
  <Characters>122279</Characters>
  <Application>Microsoft Office Word</Application>
  <DocSecurity>0</DocSecurity>
  <Lines>1018</Lines>
  <Paragraphs>286</Paragraphs>
  <ScaleCrop>false</ScaleCrop>
  <HeadingPairs>
    <vt:vector size="2" baseType="variant">
      <vt:variant>
        <vt:lpstr>Title</vt:lpstr>
      </vt:variant>
      <vt:variant>
        <vt:i4>1</vt:i4>
      </vt:variant>
    </vt:vector>
  </HeadingPairs>
  <TitlesOfParts>
    <vt:vector size="1" baseType="lpstr">
      <vt:lpstr/>
    </vt:vector>
  </TitlesOfParts>
  <Company>1 Click Specs</Company>
  <LinksUpToDate>false</LinksUpToDate>
  <CharactersWithSpaces>143445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VERGIL ROSARIO</dc:creator>
  <cp:lastModifiedBy>James Elumacas</cp:lastModifiedBy>
  <cp:revision>6</cp:revision>
  <cp:lastPrinted>2025-12-12T04:46:00Z</cp:lastPrinted>
  <dcterms:created xsi:type="dcterms:W3CDTF">2026-01-07T12:12:00Z</dcterms:created>
  <dcterms:modified xsi:type="dcterms:W3CDTF">2026-01-08T07:33:00Z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a427c472-b5bf-4aa8-911f-c7d98304a03a</vt:lpwstr>
  </property>
</Properties>
</file>