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8"/>
        </w:rPr>
        <w:t>HR AI 분석 시스템 설계</w:t>
      </w:r>
    </w:p>
    <w:p>
      <w:pPr>
        <w:jc w:val="center"/>
      </w:pPr>
      <w:r>
        <w:rPr>
          <w:rFonts w:ascii="Malgun Gothic" w:hAnsi="Malgun Gothic" w:eastAsia="Malgun Gothic"/>
          <w:color w:val="4F6D8A"/>
          <w:sz w:val="28"/>
        </w:rPr>
        <w:t>퇴사 예측 · 조직 분석 · 의사결정 지원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/>
            </w:pPr>
            <w:r>
              <w:t>문서 목적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채용/면접용으로 설명 가능한 HR AI 분석 시스템의 상위 설계 정리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/>
            </w:pPr>
            <w:r>
              <w:t>적용 범위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HR 데이터 파이프라인, 대시보드, 예측 모델, 추천/시뮬레이션 기능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/>
            </w:pPr>
            <w:r>
              <w:t>연계 버전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v1.1-stable 이후 v2~v3 확장 방향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/>
            </w:pPr>
            <w:r>
              <w:t>권장 포지셔닝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HR Dashboard 프로젝트가 아니라 HR Decision Intelligence Platform</w:t>
            </w:r>
          </w:p>
        </w:tc>
      </w:tr>
    </w:tbl>
    <w:p/>
    <w:p>
      <w:pPr>
        <w:jc w:val="center"/>
      </w:pPr>
      <w:r>
        <w:rPr>
          <w:b/>
          <w:color w:val="1F4E79"/>
          <w:sz w:val="26"/>
        </w:rPr>
        <w:t>핵심 메시지</w:t>
      </w:r>
    </w:p>
    <w:p>
      <w:pPr>
        <w:pStyle w:val="BoxText"/>
        <w:ind w:left="737" w:right="737"/>
        <w:jc w:val="center"/>
      </w:pPr>
      <w:r>
        <w:t xml:space="preserve">이 시스템은 HR 데이터를 자동 정규화하고 KPI를 산출하는 수준을 넘어, </w:t>
      </w:r>
      <w:r>
        <w:rPr>
          <w:b/>
        </w:rPr>
        <w:t>퇴사 위험 예측, 조직 안정성 분석, 인력 재배치 시뮬레이션</w:t>
      </w:r>
      <w:r>
        <w:t>까지 연결되는 지능형 HR 의사결정 지원 플랫폼으로 확장된다.</w:t>
      </w:r>
    </w:p>
    <w:p>
      <w:r>
        <w:br w:type="page"/>
      </w:r>
    </w:p>
    <w:p>
      <w:pPr>
        <w:pStyle w:val="Heading1"/>
        <w:spacing w:before="160" w:after="100"/>
      </w:pPr>
      <w:r>
        <w:t>1. 시스템 목표와 면접용 포지셔닝</w:t>
      </w:r>
    </w:p>
    <w:p>
      <w:r>
        <w:t>이 설계는 현재 보유한 HR 데이터 파이프라인을 기반으로, 추후 AI 분석과 추천 기능까지 설명할 수 있는 상위 구조를 제시한다.</w:t>
      </w:r>
    </w:p>
    <w:p>
      <w:pPr>
        <w:spacing w:after="40"/>
        <w:ind w:left="227" w:hanging="170"/>
      </w:pPr>
      <w:r>
        <w:t xml:space="preserve">• </w:t>
      </w:r>
      <w:r>
        <w:t>현재 강점: 자동 ingest, 조직 표준화, KPI 데이터셋 생성, QA 검증, Streamlit 대시보드</w:t>
      </w:r>
    </w:p>
    <w:p>
      <w:pPr>
        <w:spacing w:after="40"/>
        <w:ind w:left="227" w:hanging="170"/>
      </w:pPr>
      <w:r>
        <w:t xml:space="preserve">• </w:t>
      </w:r>
      <w:r>
        <w:t>다음 확장: 퇴사 위험 예측, 조직 건강도 분석, 인력 추천, 구조조정/이동 시뮬레이션</w:t>
      </w:r>
    </w:p>
    <w:p>
      <w:pPr>
        <w:spacing w:after="40"/>
        <w:ind w:left="227" w:hanging="170"/>
      </w:pPr>
      <w:r>
        <w:t xml:space="preserve">• </w:t>
      </w:r>
      <w:r>
        <w:t>면접 포지셔닝: ‘엑셀 대시보드’가 아니라 ‘HR Data + AI Decision Support’ 프로젝트</w:t>
      </w:r>
    </w:p>
    <w:p>
      <w:pPr>
        <w:pStyle w:val="Heading1"/>
        <w:spacing w:before="160" w:after="100"/>
      </w:pPr>
      <w:r>
        <w:t>2. 핵심 비즈니스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분석 영역</w:t>
            </w:r>
          </w:p>
        </w:tc>
        <w:tc>
          <w:tcPr>
            <w:tcW w:type="dxa" w:w="3324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대표 질문</w:t>
            </w:r>
          </w:p>
        </w:tc>
        <w:tc>
          <w:tcPr>
            <w:tcW w:type="dxa" w:w="3324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의사결정 활용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퇴사 예측</w:t>
            </w:r>
          </w:p>
        </w:tc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누가 3~6개월 내 이탈 위험이 높은가?</w:t>
            </w:r>
          </w:p>
        </w:tc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리텐션 액션, 보상/면담 우선순위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조직 분석</w:t>
            </w:r>
          </w:p>
        </w:tc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어느 조직이 과부하·공백·불안정 상태인가?</w:t>
            </w:r>
          </w:p>
        </w:tc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조직 개편, 리더십 개입, 충원 판단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채용/배치</w:t>
            </w:r>
          </w:p>
        </w:tc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내부 이동, 신규 채용, 프리랜서 중 무엇이 적합한가?</w:t>
            </w:r>
          </w:p>
        </w:tc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인력 확보 전략 선택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프로젝트 운영</w:t>
            </w:r>
          </w:p>
        </w:tc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새 프로젝트 시작 시 어떤 역할이 몇 명 필요한가?</w:t>
            </w:r>
          </w:p>
        </w:tc>
        <w:tc>
          <w:tcPr>
            <w:tcW w:type="dxa" w:w="3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프로젝트 staffing 계획</w:t>
            </w:r>
          </w:p>
        </w:tc>
      </w:tr>
    </w:tbl>
    <w:p/>
    <w:p>
      <w:pPr>
        <w:pStyle w:val="Heading1"/>
        <w:spacing w:before="160" w:after="100"/>
      </w:pPr>
      <w:r>
        <w:t>3. 전체 아키텍처</w:t>
      </w:r>
    </w:p>
    <w:p>
      <w:r>
        <w:rPr>
          <w:b/>
        </w:rPr>
        <w:t>Data Ingest Layer</w:t>
      </w:r>
      <w:r>
        <w:t xml:space="preserve"> -&gt; Raw Excel / Resume / Mapping 수집, 컬럼 추출, fingerprint/manifest 관리</w:t>
      </w:r>
    </w:p>
    <w:p>
      <w:r>
        <w:rPr>
          <w:b/>
        </w:rPr>
        <w:t>Data Standardization Layer</w:t>
      </w:r>
      <w:r>
        <w:t xml:space="preserve"> -&gt; canonical schema, org alias map, snapshot/year 정리, QA 리포트 생성</w:t>
      </w:r>
    </w:p>
    <w:p>
      <w:r>
        <w:rPr>
          <w:b/>
        </w:rPr>
        <w:t>Analytics Layer</w:t>
      </w:r>
      <w:r>
        <w:t xml:space="preserve"> -&gt; KPI 계산, 조직/부서 집계, 퇴사/채용/스킬 가공 데이터 생성</w:t>
      </w:r>
    </w:p>
    <w:p>
      <w:r>
        <w:rPr>
          <w:b/>
        </w:rPr>
        <w:t>AI Layer</w:t>
      </w:r>
      <w:r>
        <w:t xml:space="preserve"> -&gt; 퇴사 예측, 조직 건강도 스코어, 스킬 갭 분석, 추천 점수 계산</w:t>
      </w:r>
    </w:p>
    <w:p>
      <w:r>
        <w:rPr>
          <w:b/>
        </w:rPr>
        <w:t>Decision Support Layer</w:t>
      </w:r>
      <w:r>
        <w:t xml:space="preserve"> -&gt; 챗봇 설명, 시나리오 비교, 채용/내부전환/프리랜서 추천, Dashboard UI</w:t>
      </w:r>
    </w:p>
    <w:p>
      <w:pPr>
        <w:pStyle w:val="Heading1"/>
        <w:spacing w:before="160" w:after="100"/>
      </w:pPr>
      <w:r>
        <w:t>4. 데이터 입력과 핵심 엔티티</w:t>
      </w:r>
    </w:p>
    <w:p>
      <w:pPr>
        <w:spacing w:after="40"/>
        <w:ind w:left="227" w:hanging="170"/>
      </w:pPr>
      <w:r>
        <w:t xml:space="preserve">• </w:t>
      </w:r>
      <w:r>
        <w:t>직원 기준 정보: emp_id, 부서, 직급, 고용형태, 입사/퇴사일, 관리자</w:t>
      </w:r>
    </w:p>
    <w:p>
      <w:pPr>
        <w:spacing w:after="40"/>
        <w:ind w:left="227" w:hanging="170"/>
      </w:pPr>
      <w:r>
        <w:t xml:space="preserve">• </w:t>
      </w:r>
      <w:r>
        <w:t>이동 이력: 부서 이동, 승진, 휴직/복귀, 역할 변경</w:t>
      </w:r>
    </w:p>
    <w:p>
      <w:pPr>
        <w:spacing w:after="40"/>
        <w:ind w:left="227" w:hanging="170"/>
      </w:pPr>
      <w:r>
        <w:t xml:space="preserve">• </w:t>
      </w:r>
      <w:r>
        <w:t>평가/보상: 성과등급, 평가점수, compa-ratio, 보상 변경 이력</w:t>
      </w:r>
    </w:p>
    <w:p>
      <w:pPr>
        <w:spacing w:after="40"/>
        <w:ind w:left="227" w:hanging="170"/>
      </w:pPr>
      <w:r>
        <w:t xml:space="preserve">• </w:t>
      </w:r>
      <w:r>
        <w:t>역량 데이터: skill inventory, 이력서 OCR 결과, 프로젝트 경험, 교육 이수</w:t>
      </w:r>
    </w:p>
    <w:p>
      <w:pPr>
        <w:spacing w:after="40"/>
        <w:ind w:left="227" w:hanging="170"/>
      </w:pPr>
      <w:r>
        <w:t xml:space="preserve">• </w:t>
      </w:r>
      <w:r>
        <w:t>채용 데이터: requisition, candidate pipeline, time to hire, 채널/비용</w:t>
      </w:r>
    </w:p>
    <w:p>
      <w:pPr>
        <w:spacing w:after="40"/>
        <w:ind w:left="227" w:hanging="170"/>
      </w:pPr>
      <w:r>
        <w:t xml:space="preserve">• </w:t>
      </w:r>
      <w:r>
        <w:t>조직 데이터: 조직 트리, alias/history, snapshot 기준 구성</w:t>
      </w:r>
    </w:p>
    <w:p>
      <w:pPr>
        <w:pStyle w:val="Heading1"/>
        <w:spacing w:before="160" w:after="100"/>
      </w:pPr>
      <w:r>
        <w:t>5. AI 분석 기능 설계</w:t>
      </w:r>
    </w:p>
    <w:p>
      <w:pPr>
        <w:pStyle w:val="Heading2"/>
        <w:spacing w:before="160" w:after="100"/>
      </w:pPr>
      <w:r>
        <w:t>5-1. 퇴사 위험 예측</w:t>
      </w:r>
    </w:p>
    <w:p>
      <w:r>
        <w:t>목표는 개인 단위 이탈 위험을 0~100 점수로 산출하고, 위험 요인을 설명 가능한 형태로 제공하는 것이다.</w:t>
      </w:r>
    </w:p>
    <w:p>
      <w:pPr>
        <w:spacing w:after="40"/>
        <w:ind w:left="510" w:hanging="170"/>
      </w:pPr>
      <w:r>
        <w:t xml:space="preserve">• </w:t>
      </w:r>
      <w:r>
        <w:t>입력 변수: 재직기간, 최근 이동 횟수, 보상 경쟁력, 평가 추세, 조직 변동성, early-exit 패턴</w:t>
      </w:r>
    </w:p>
    <w:p>
      <w:pPr>
        <w:spacing w:after="40"/>
        <w:ind w:left="510" w:hanging="170"/>
      </w:pPr>
      <w:r>
        <w:t xml:space="preserve">• </w:t>
      </w:r>
      <w:r>
        <w:t>산출물: attrition_risk_score, risk_level, 상위 기여 요인(top drivers)</w:t>
      </w:r>
    </w:p>
    <w:p>
      <w:pPr>
        <w:spacing w:after="40"/>
        <w:ind w:left="510" w:hanging="170"/>
      </w:pPr>
      <w:r>
        <w:t xml:space="preserve">• </w:t>
      </w:r>
      <w:r>
        <w:t>활용: 리텐션 대상자 우선순위, 면담/보상/배치 조정</w:t>
      </w:r>
    </w:p>
    <w:p>
      <w:pPr>
        <w:pStyle w:val="Heading2"/>
        <w:spacing w:before="160" w:after="100"/>
      </w:pPr>
      <w:r>
        <w:t>5-2. 조직 건강도 분석</w:t>
      </w:r>
    </w:p>
    <w:p>
      <w:r>
        <w:t>조직 단위 안정성과 리스크를 종합 점수로 산출해 팀/본부 단위 대시보드와 비교표를 제공한다.</w:t>
      </w:r>
    </w:p>
    <w:p>
      <w:pPr>
        <w:spacing w:after="40"/>
        <w:ind w:left="510" w:hanging="170"/>
      </w:pPr>
      <w:r>
        <w:t xml:space="preserve">• </w:t>
      </w:r>
      <w:r>
        <w:t>지표: headcount 변동성, 최근 퇴사율, early-exit 비중, 결원 기간, 과부하 비율</w:t>
      </w:r>
    </w:p>
    <w:p>
      <w:pPr>
        <w:spacing w:after="40"/>
        <w:ind w:left="510" w:hanging="170"/>
      </w:pPr>
      <w:r>
        <w:t xml:space="preserve">• </w:t>
      </w:r>
      <w:r>
        <w:t>산출물: org_health_score, overload_flag, vacancy_risk, succession_gap</w:t>
      </w:r>
    </w:p>
    <w:p>
      <w:pPr>
        <w:spacing w:after="40"/>
        <w:ind w:left="510" w:hanging="170"/>
      </w:pPr>
      <w:r>
        <w:t xml:space="preserve">• </w:t>
      </w:r>
      <w:r>
        <w:t>활용: 조직개편 후보 탐지, 우선 충원 조직 선정</w:t>
      </w:r>
    </w:p>
    <w:p>
      <w:pPr>
        <w:pStyle w:val="Heading2"/>
        <w:spacing w:before="160" w:after="100"/>
      </w:pPr>
      <w:r>
        <w:t>5-3. 스킬 갭 분석</w:t>
      </w:r>
    </w:p>
    <w:p>
      <w:r>
        <w:t>프로젝트 요구 역할과 현재 조직 보유 역량의 차이를 정량화한다.</w:t>
      </w:r>
    </w:p>
    <w:p>
      <w:pPr>
        <w:spacing w:after="40"/>
        <w:ind w:left="510" w:hanging="170"/>
      </w:pPr>
      <w:r>
        <w:t xml:space="preserve">• </w:t>
      </w:r>
      <w:r>
        <w:t>입력: required skill set, 프로젝트 기간/우선순위, 직원 skill inventory</w:t>
      </w:r>
    </w:p>
    <w:p>
      <w:pPr>
        <w:spacing w:after="40"/>
        <w:ind w:left="510" w:hanging="170"/>
      </w:pPr>
      <w:r>
        <w:t xml:space="preserve">• </w:t>
      </w:r>
      <w:r>
        <w:t>산출물: skill_gap_score, 부족 스킬 목록, 내부 이동 가능 인원</w:t>
      </w:r>
    </w:p>
    <w:p>
      <w:pPr>
        <w:spacing w:after="40"/>
        <w:ind w:left="510" w:hanging="170"/>
      </w:pPr>
      <w:r>
        <w:t xml:space="preserve">• </w:t>
      </w:r>
      <w:r>
        <w:t>활용: 채용 공고 정의, 교육 과제, 외부 조달 판단</w:t>
      </w:r>
    </w:p>
    <w:p>
      <w:pPr>
        <w:pStyle w:val="Heading2"/>
        <w:spacing w:before="160" w:after="100"/>
      </w:pPr>
      <w:r>
        <w:t>5-4. 추천/의사결정 설명</w:t>
      </w:r>
    </w:p>
    <w:p>
      <w:r>
        <w:t>추천 결과는 점수만 제시하지 않고 이유와 리스크를 함께 제시한다.</w:t>
      </w:r>
    </w:p>
    <w:p>
      <w:pPr>
        <w:spacing w:after="40"/>
        <w:ind w:left="510" w:hanging="170"/>
      </w:pPr>
      <w:r>
        <w:t xml:space="preserve">• </w:t>
      </w:r>
      <w:r>
        <w:t>추천 기준: skill match, availability, project experience, performance, org impact, cost</w:t>
      </w:r>
    </w:p>
    <w:p>
      <w:pPr>
        <w:spacing w:after="40"/>
        <w:ind w:left="510" w:hanging="170"/>
      </w:pPr>
      <w:r>
        <w:t xml:space="preserve">• </w:t>
      </w:r>
      <w:r>
        <w:t>설명 방식: ‘왜 이 사람/왜 이 조직/왜 채용이 필요한가’를 reason JSON으로 저장</w:t>
      </w:r>
    </w:p>
    <w:p>
      <w:pPr>
        <w:spacing w:after="40"/>
        <w:ind w:left="510" w:hanging="170"/>
      </w:pPr>
      <w:r>
        <w:t xml:space="preserve">• </w:t>
      </w:r>
      <w:r>
        <w:t>활용: 챗봇 답변, 면접 데모, 시뮬레이션 결과 설명</w:t>
      </w:r>
    </w:p>
    <w:p>
      <w:r>
        <w:br w:type="page"/>
      </w:r>
    </w:p>
    <w:p>
      <w:pPr>
        <w:pStyle w:val="Heading1"/>
        <w:spacing w:before="160" w:after="100"/>
      </w:pPr>
      <w:r>
        <w:t>6. 분석/예측 실행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493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핵심 작업</w:t>
            </w:r>
          </w:p>
        </w:tc>
        <w:tc>
          <w:tcPr>
            <w:tcW w:type="dxa" w:w="2493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주요 산출물</w:t>
            </w:r>
          </w:p>
        </w:tc>
        <w:tc>
          <w:tcPr>
            <w:tcW w:type="dxa" w:w="2493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면접에서 설명 포인트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raw ingest + 스키마 정규화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master_auto, ingest_report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엑셀 난형 데이터 자동 수집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조직 alias 적용 + snapshot 정리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silver/gold dataset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시계열 비교 가능한 표준 데이터셋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KPI 계산 + QA 검증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turnover/monthly/qa_report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데이터 품질을 함께 관리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AI feature 생성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attrition/org/skill feature table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예측 모델용 입력 생성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예측/추천 실행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risk score, health score, recommendation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설명 가능한 HR AI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대시보드/챗봇 출력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KPI + AI insights + scenario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실무 의사결정 지원</w:t>
            </w:r>
          </w:p>
        </w:tc>
      </w:tr>
    </w:tbl>
    <w:p>
      <w:pPr>
        <w:pStyle w:val="Heading1"/>
        <w:spacing w:before="160" w:after="100"/>
      </w:pPr>
      <w:r>
        <w:t>7. 추천 모델과 시뮬레이션 설계</w:t>
      </w:r>
    </w:p>
    <w:p>
      <w:r>
        <w:t>추천 엔진은 아래 순서로 동작한다.</w:t>
      </w:r>
    </w:p>
    <w:p>
      <w:pPr>
        <w:spacing w:after="40"/>
        <w:ind w:left="227" w:hanging="170"/>
      </w:pPr>
      <w:r>
        <w:t xml:space="preserve">• </w:t>
      </w:r>
      <w:r>
        <w:t>프로젝트 또는 조직 변경 요구 입력</w:t>
      </w:r>
    </w:p>
    <w:p>
      <w:pPr>
        <w:spacing w:after="40"/>
        <w:ind w:left="227" w:hanging="170"/>
      </w:pPr>
      <w:r>
        <w:t xml:space="preserve">• </w:t>
      </w:r>
      <w:r>
        <w:t>필요 역할/스킬/기간/예산 정의</w:t>
      </w:r>
    </w:p>
    <w:p>
      <w:pPr>
        <w:spacing w:after="40"/>
        <w:ind w:left="227" w:hanging="170"/>
      </w:pPr>
      <w:r>
        <w:t xml:space="preserve">• </w:t>
      </w:r>
      <w:r>
        <w:t>내부 인력 검색 및 가용성 계산</w:t>
      </w:r>
    </w:p>
    <w:p>
      <w:pPr>
        <w:spacing w:after="40"/>
        <w:ind w:left="227" w:hanging="170"/>
      </w:pPr>
      <w:r>
        <w:t xml:space="preserve">• </w:t>
      </w:r>
      <w:r>
        <w:t>부족분에 대해 신규 채용/프리랜서/외주 대안 생성</w:t>
      </w:r>
    </w:p>
    <w:p>
      <w:pPr>
        <w:spacing w:after="40"/>
        <w:ind w:left="227" w:hanging="170"/>
      </w:pPr>
      <w:r>
        <w:t xml:space="preserve">• </w:t>
      </w:r>
      <w:r>
        <w:t>비용·속도·조직영향·리스크를 비교하여 추천 결과 출력</w:t>
      </w:r>
    </w:p>
    <w:p>
      <w:r>
        <w:t>구조조정/이동 시뮬레이션은 특정 액션을 저장한 뒤 전후 KPI와 리스크 변화를 비교하는 방식으로 구현한다.</w:t>
      </w:r>
    </w:p>
    <w:p>
      <w:r>
        <w:br w:type="page"/>
      </w:r>
    </w:p>
    <w:p>
      <w:pPr>
        <w:pStyle w:val="Heading1"/>
        <w:spacing w:before="160" w:after="100"/>
      </w:pPr>
      <w:r>
        <w:t>8. 화면 구성 제안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화면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주요 구성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설명 포인트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Overview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총인원, 입퇴사, 조직별 현황, QA 상태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현재 시스템 강점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Attrition Risk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위험군 리스트, drivers, 기간별 추세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AI 예측 데모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Org Health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조직별 건강도, 과부하/공백 경고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조직 분석 역량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Workforce Recommendation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프로젝트 입력, 내부추천/채용추천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의사결정 지원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Scenario Simulator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전후 비교, 가정값 조정, 비용/리스크 비교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고급 HR 플랫폼 인상</w:t>
            </w:r>
          </w:p>
        </w:tc>
      </w:tr>
    </w:tbl>
    <w:p>
      <w:pPr>
        <w:pStyle w:val="Heading1"/>
        <w:spacing w:before="160" w:after="100"/>
      </w:pPr>
      <w:r>
        <w:t>9. 단계별 산출물과 버전 전략</w:t>
      </w:r>
    </w:p>
    <w:p>
      <w:pPr>
        <w:spacing w:after="40"/>
        <w:ind w:left="227" w:hanging="170"/>
      </w:pPr>
      <w:r>
        <w:t xml:space="preserve">• </w:t>
      </w:r>
      <w:r>
        <w:t>v1.1-stable: 자동 ingest, KPI, QA, Dashboard 안정화</w:t>
      </w:r>
    </w:p>
    <w:p>
      <w:pPr>
        <w:spacing w:after="40"/>
        <w:ind w:left="227" w:hanging="170"/>
      </w:pPr>
      <w:r>
        <w:t xml:space="preserve">• </w:t>
      </w:r>
      <w:r>
        <w:t>v2.0: skill/recruit addons 정형화, 조직 KPI 확장, UI 고도화</w:t>
      </w:r>
    </w:p>
    <w:p>
      <w:pPr>
        <w:spacing w:after="40"/>
        <w:ind w:left="227" w:hanging="170"/>
      </w:pPr>
      <w:r>
        <w:t xml:space="preserve">• </w:t>
      </w:r>
      <w:r>
        <w:t>v2.5: DB 도입 또는 운영용 저장소 승격, feature 테이블 설계</w:t>
      </w:r>
    </w:p>
    <w:p>
      <w:pPr>
        <w:spacing w:after="40"/>
        <w:ind w:left="227" w:hanging="170"/>
      </w:pPr>
      <w:r>
        <w:t xml:space="preserve">• </w:t>
      </w:r>
      <w:r>
        <w:t>v3.0: 퇴사 예측 + 조직 건강도 + 인력 추천 + 챗봇 설명</w:t>
      </w:r>
    </w:p>
    <w:p>
      <w:pPr>
        <w:pStyle w:val="Heading1"/>
        <w:spacing w:before="160" w:after="100"/>
      </w:pPr>
      <w:r>
        <w:t>10. 면접에서 이렇게 말하면 좋음</w:t>
      </w:r>
    </w:p>
    <w:p>
      <w:pPr>
        <w:pStyle w:val="BoxText"/>
        <w:spacing w:before="80" w:after="80"/>
        <w:ind w:left="454" w:right="454"/>
      </w:pPr>
      <w:r>
        <w:rPr>
          <w:b w:val="0"/>
        </w:rPr>
        <w:t xml:space="preserve">“이 프로젝트는 HR Excel을 단순 시각화한 것이 아니라, </w:t>
      </w:r>
      <w:r>
        <w:rPr>
          <w:b/>
        </w:rPr>
        <w:t>표준 데이터 파이프라인 위에 AI 분석 계층을 올려서 퇴사 예측과 조직 분석까지 확장 가능한 구조</w:t>
      </w:r>
      <w:r>
        <w:t>로 설계했습니다. 현재는 데이터 안정화와 KPI/QA를 구현했고, 다음 단계로는 예측 모델과 추천 엔진을 연결할 계획입니다.”</w:t>
      </w:r>
    </w:p>
    <w:p>
      <w:pPr>
        <w:pStyle w:val="Heading1"/>
        <w:spacing w:before="160" w:after="100"/>
      </w:pPr>
      <w:r>
        <w:t>11. 문서 운영 원칙</w:t>
      </w:r>
    </w:p>
    <w:p>
      <w:pPr>
        <w:spacing w:after="40"/>
        <w:ind w:left="227" w:hanging="170"/>
      </w:pPr>
      <w:r>
        <w:t xml:space="preserve">• </w:t>
      </w:r>
      <w:r>
        <w:t>본 문서를 상위 통합본으로 사용하고, 기존 세부 설계서는 archive로 보관</w:t>
      </w:r>
    </w:p>
    <w:p>
      <w:pPr>
        <w:spacing w:after="40"/>
        <w:ind w:left="227" w:hanging="170"/>
      </w:pPr>
      <w:r>
        <w:t xml:space="preserve">• </w:t>
      </w:r>
      <w:r>
        <w:t>KPI 로직과 DB 설계는 별도 문서로 유지</w:t>
      </w:r>
    </w:p>
    <w:p>
      <w:pPr>
        <w:spacing w:after="40"/>
        <w:ind w:left="227" w:hanging="170"/>
      </w:pPr>
      <w:r>
        <w:t xml:space="preserve">• </w:t>
      </w:r>
      <w:r>
        <w:t>화면/UI 문서는 구현 가이드 성격으로 축약 유지</w:t>
      </w:r>
    </w:p>
    <w:p>
      <w:pPr>
        <w:spacing w:after="40"/>
        <w:ind w:left="227" w:hanging="170"/>
      </w:pPr>
      <w:r>
        <w:t xml:space="preserve">• </w:t>
      </w:r>
      <w:r>
        <w:t>버전이 올라갈수록 실제 구현과 문서가 어긋나지 않게 release 기준으로 갱신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5A7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Text"/>
    <w:basedOn w:val="Normal"/>
    <w:rPr>
      <w:rFonts w:ascii="Malgun Gothic" w:hAnsi="Malgun Gothic" w:eastAsia="Malgun Gothi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