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12CF" w:rsidRPr="00B912CF" w:rsidRDefault="00B912CF" w:rsidP="00B912CF">
      <w:pPr>
        <w:jc w:val="center"/>
        <w:rPr>
          <w:rFonts w:ascii="Arial" w:hAnsi="Arial"/>
          <w:b/>
          <w:sz w:val="20"/>
          <w:lang w:val="en-GB"/>
        </w:rPr>
      </w:pPr>
      <w:r w:rsidRPr="00B912CF">
        <w:rPr>
          <w:rFonts w:ascii="Arial" w:hAnsi="Arial"/>
          <w:b/>
          <w:sz w:val="20"/>
          <w:lang w:val="en-GB"/>
        </w:rPr>
        <w:t>German Workshop – Listening</w:t>
      </w:r>
    </w:p>
    <w:p w:rsidR="00B912CF" w:rsidRDefault="00B912CF" w:rsidP="00B912CF">
      <w:pPr>
        <w:jc w:val="center"/>
        <w:rPr>
          <w:rFonts w:ascii="Arial" w:hAnsi="Arial"/>
          <w:b/>
          <w:sz w:val="20"/>
          <w:lang w:val="en-GB"/>
        </w:rPr>
      </w:pPr>
      <w:r w:rsidRPr="00B912CF">
        <w:rPr>
          <w:rFonts w:ascii="Arial" w:hAnsi="Arial"/>
          <w:b/>
          <w:sz w:val="20"/>
          <w:lang w:val="en-GB"/>
        </w:rPr>
        <w:t>6</w:t>
      </w:r>
      <w:r w:rsidRPr="00B912CF">
        <w:rPr>
          <w:rFonts w:ascii="Arial" w:hAnsi="Arial"/>
          <w:b/>
          <w:sz w:val="20"/>
          <w:vertAlign w:val="superscript"/>
          <w:lang w:val="en-GB"/>
        </w:rPr>
        <w:t>th</w:t>
      </w:r>
      <w:r w:rsidRPr="00B912CF">
        <w:rPr>
          <w:rFonts w:ascii="Arial" w:hAnsi="Arial"/>
          <w:b/>
          <w:sz w:val="20"/>
          <w:lang w:val="en-GB"/>
        </w:rPr>
        <w:t xml:space="preserve"> </w:t>
      </w:r>
      <w:proofErr w:type="gramStart"/>
      <w:r w:rsidRPr="00B912CF">
        <w:rPr>
          <w:rFonts w:ascii="Arial" w:hAnsi="Arial"/>
          <w:b/>
          <w:sz w:val="20"/>
          <w:lang w:val="en-GB"/>
        </w:rPr>
        <w:t>October,</w:t>
      </w:r>
      <w:proofErr w:type="gramEnd"/>
      <w:r w:rsidRPr="00B912CF">
        <w:rPr>
          <w:rFonts w:ascii="Arial" w:hAnsi="Arial"/>
          <w:b/>
          <w:sz w:val="20"/>
          <w:lang w:val="en-GB"/>
        </w:rPr>
        <w:t xml:space="preserve"> 2008</w:t>
      </w:r>
    </w:p>
    <w:p w:rsidR="004928CC" w:rsidRPr="00B912CF" w:rsidRDefault="004928CC" w:rsidP="00B912CF">
      <w:pPr>
        <w:jc w:val="center"/>
        <w:rPr>
          <w:rFonts w:ascii="Arial" w:hAnsi="Arial"/>
          <w:b/>
          <w:sz w:val="20"/>
          <w:lang w:val="en-GB"/>
        </w:rPr>
      </w:pPr>
    </w:p>
    <w:p w:rsidR="00777151" w:rsidRPr="00777151" w:rsidRDefault="00374C2F">
      <w:pPr>
        <w:rPr>
          <w:rFonts w:ascii="Arial" w:hAnsi="Arial"/>
          <w:b/>
          <w:sz w:val="20"/>
          <w:lang w:val="en-GB"/>
        </w:rPr>
      </w:pPr>
      <w:proofErr w:type="spellStart"/>
      <w:proofErr w:type="gramStart"/>
      <w:r w:rsidRPr="00777151">
        <w:rPr>
          <w:rFonts w:ascii="Arial" w:hAnsi="Arial"/>
          <w:b/>
          <w:sz w:val="20"/>
          <w:lang w:val="en-GB"/>
        </w:rPr>
        <w:t>Himmel</w:t>
      </w:r>
      <w:proofErr w:type="spellEnd"/>
      <w:r w:rsidRPr="00777151">
        <w:rPr>
          <w:rFonts w:ascii="Arial" w:hAnsi="Arial"/>
          <w:b/>
          <w:sz w:val="20"/>
          <w:lang w:val="en-GB"/>
        </w:rPr>
        <w:t xml:space="preserve"> und </w:t>
      </w:r>
      <w:proofErr w:type="spellStart"/>
      <w:r w:rsidRPr="00777151">
        <w:rPr>
          <w:rFonts w:ascii="Arial" w:hAnsi="Arial"/>
          <w:b/>
          <w:sz w:val="20"/>
          <w:lang w:val="en-GB"/>
        </w:rPr>
        <w:t>Hölle</w:t>
      </w:r>
      <w:proofErr w:type="spellEnd"/>
      <w:r w:rsidR="00777151" w:rsidRPr="00777151">
        <w:rPr>
          <w:rFonts w:ascii="Arial" w:hAnsi="Arial"/>
          <w:b/>
          <w:sz w:val="20"/>
          <w:lang w:val="en-GB"/>
        </w:rPr>
        <w:t xml:space="preserve"> (Fortune Teller) game (see sheet in file).</w:t>
      </w:r>
      <w:proofErr w:type="gramEnd"/>
    </w:p>
    <w:p w:rsidR="00777151" w:rsidRDefault="0077715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Why did we do it?  Fun, review of vocabulary taught in a previous lesson.</w:t>
      </w:r>
    </w:p>
    <w:p w:rsidR="00777151" w:rsidRDefault="0077715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Can be used in lots of different ways to teach instructions, numbers, descriptions, vocabulary, and so on. </w:t>
      </w:r>
    </w:p>
    <w:p w:rsidR="00374C2F" w:rsidRDefault="0077715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The game takes around 5 minutes preparation time but is very popular – minimum investment to quite a large pay-off.  </w:t>
      </w:r>
    </w:p>
    <w:p w:rsidR="00374C2F" w:rsidRDefault="00374C2F">
      <w:pPr>
        <w:rPr>
          <w:rFonts w:ascii="Arial" w:hAnsi="Arial"/>
          <w:sz w:val="20"/>
          <w:lang w:val="en-GB"/>
        </w:rPr>
      </w:pPr>
    </w:p>
    <w:p w:rsidR="00777151" w:rsidRDefault="004928CC">
      <w:pPr>
        <w:rPr>
          <w:rFonts w:ascii="Arial" w:hAnsi="Arial"/>
          <w:b/>
          <w:sz w:val="20"/>
          <w:lang w:val="en-GB"/>
        </w:rPr>
      </w:pPr>
      <w:r w:rsidRPr="00777151">
        <w:rPr>
          <w:rFonts w:ascii="Arial" w:hAnsi="Arial"/>
          <w:b/>
          <w:sz w:val="20"/>
          <w:lang w:val="en-GB"/>
        </w:rPr>
        <w:t>Listening Exercise:</w:t>
      </w:r>
    </w:p>
    <w:p w:rsidR="004928CC" w:rsidRPr="00777151" w:rsidRDefault="00777151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What did we do and why? </w:t>
      </w:r>
    </w:p>
    <w:p w:rsidR="00777151" w:rsidRDefault="004928CC">
      <w:pPr>
        <w:rPr>
          <w:rFonts w:ascii="Arial" w:hAnsi="Arial"/>
          <w:sz w:val="20"/>
          <w:lang w:val="en-GB"/>
        </w:rPr>
      </w:pPr>
      <w:proofErr w:type="spellStart"/>
      <w:r w:rsidRPr="004928CC">
        <w:rPr>
          <w:rFonts w:ascii="Arial" w:hAnsi="Arial"/>
          <w:sz w:val="20"/>
          <w:lang w:val="en-GB"/>
        </w:rPr>
        <w:t>Einstieg</w:t>
      </w:r>
      <w:proofErr w:type="spellEnd"/>
      <w:r w:rsidRPr="004928CC">
        <w:rPr>
          <w:rFonts w:ascii="Arial" w:hAnsi="Arial"/>
          <w:sz w:val="20"/>
          <w:lang w:val="en-GB"/>
        </w:rPr>
        <w:t xml:space="preserve"> – What’s in the bag?  Making us guess what was in there.  </w:t>
      </w:r>
      <w:proofErr w:type="gramStart"/>
      <w:r w:rsidRPr="004928CC">
        <w:rPr>
          <w:rFonts w:ascii="Arial" w:hAnsi="Arial"/>
          <w:sz w:val="20"/>
          <w:lang w:val="en-GB"/>
        </w:rPr>
        <w:t>Diary – knowledge of calendar</w:t>
      </w:r>
      <w:r w:rsidR="00777151">
        <w:rPr>
          <w:rFonts w:ascii="Arial" w:hAnsi="Arial"/>
          <w:sz w:val="20"/>
          <w:lang w:val="en-GB"/>
        </w:rPr>
        <w:t xml:space="preserve"> and also lead on to pre-listening stage</w:t>
      </w:r>
      <w:r w:rsidRPr="004928CC">
        <w:rPr>
          <w:rFonts w:ascii="Arial" w:hAnsi="Arial"/>
          <w:sz w:val="20"/>
          <w:lang w:val="en-GB"/>
        </w:rPr>
        <w:t>.</w:t>
      </w:r>
      <w:proofErr w:type="gramEnd"/>
      <w:r w:rsidRPr="004928CC">
        <w:rPr>
          <w:rFonts w:ascii="Arial" w:hAnsi="Arial"/>
          <w:sz w:val="20"/>
          <w:lang w:val="en-GB"/>
        </w:rPr>
        <w:t xml:space="preserve"> </w:t>
      </w:r>
    </w:p>
    <w:p w:rsidR="004928CC" w:rsidRPr="004928CC" w:rsidRDefault="004928CC">
      <w:pPr>
        <w:rPr>
          <w:rFonts w:ascii="Arial" w:hAnsi="Arial"/>
          <w:sz w:val="20"/>
          <w:lang w:val="en-GB"/>
        </w:rPr>
      </w:pPr>
    </w:p>
    <w:p w:rsidR="004928CC" w:rsidRPr="004928CC" w:rsidRDefault="004928CC">
      <w:pPr>
        <w:rPr>
          <w:rFonts w:ascii="Arial" w:hAnsi="Arial"/>
          <w:sz w:val="20"/>
          <w:lang w:val="en-GB"/>
        </w:rPr>
      </w:pPr>
      <w:proofErr w:type="gramStart"/>
      <w:r w:rsidRPr="004928CC">
        <w:rPr>
          <w:rFonts w:ascii="Arial" w:hAnsi="Arial"/>
          <w:sz w:val="20"/>
          <w:lang w:val="en-GB"/>
        </w:rPr>
        <w:t>Pre-listening – Asked questions about months of the year, to establish prior knowledge and what we know about a topic.</w:t>
      </w:r>
      <w:proofErr w:type="gramEnd"/>
      <w:r w:rsidRPr="004928CC">
        <w:rPr>
          <w:rFonts w:ascii="Arial" w:hAnsi="Arial"/>
          <w:sz w:val="20"/>
          <w:lang w:val="en-GB"/>
        </w:rPr>
        <w:t xml:space="preserve"> Also brainstormed free-time subjects.</w:t>
      </w:r>
    </w:p>
    <w:p w:rsidR="00777151" w:rsidRDefault="004928CC">
      <w:pPr>
        <w:rPr>
          <w:rFonts w:ascii="Arial" w:hAnsi="Arial"/>
          <w:sz w:val="20"/>
          <w:lang w:val="en-GB"/>
        </w:rPr>
      </w:pPr>
      <w:r w:rsidRPr="004928CC">
        <w:rPr>
          <w:rFonts w:ascii="Arial" w:hAnsi="Arial"/>
          <w:sz w:val="20"/>
          <w:lang w:val="en-GB"/>
        </w:rPr>
        <w:t xml:space="preserve">Then asked </w:t>
      </w:r>
      <w:proofErr w:type="gramStart"/>
      <w:r w:rsidRPr="004928CC">
        <w:rPr>
          <w:rFonts w:ascii="Arial" w:hAnsi="Arial"/>
          <w:sz w:val="20"/>
          <w:lang w:val="en-GB"/>
        </w:rPr>
        <w:t>us  to</w:t>
      </w:r>
      <w:proofErr w:type="gramEnd"/>
      <w:r w:rsidRPr="004928CC">
        <w:rPr>
          <w:rFonts w:ascii="Arial" w:hAnsi="Arial"/>
          <w:sz w:val="20"/>
          <w:lang w:val="en-GB"/>
        </w:rPr>
        <w:t xml:space="preserve"> write a short story including 7 words. </w:t>
      </w:r>
      <w:proofErr w:type="gramStart"/>
      <w:r w:rsidRPr="004928CC">
        <w:rPr>
          <w:rFonts w:ascii="Arial" w:hAnsi="Arial"/>
          <w:sz w:val="20"/>
          <w:lang w:val="en-GB"/>
        </w:rPr>
        <w:t>To introduce us to some vocabulary that we would hear in the listening exercise.</w:t>
      </w:r>
      <w:proofErr w:type="gramEnd"/>
      <w:r w:rsidRPr="004928CC">
        <w:rPr>
          <w:rFonts w:ascii="Arial" w:hAnsi="Arial"/>
          <w:sz w:val="20"/>
          <w:lang w:val="en-GB"/>
        </w:rPr>
        <w:t xml:space="preserve"> </w:t>
      </w:r>
    </w:p>
    <w:p w:rsidR="004928CC" w:rsidRPr="004928CC" w:rsidRDefault="004928CC">
      <w:pPr>
        <w:rPr>
          <w:rFonts w:ascii="Arial" w:hAnsi="Arial"/>
          <w:sz w:val="20"/>
          <w:lang w:val="en-GB"/>
        </w:rPr>
      </w:pPr>
    </w:p>
    <w:p w:rsidR="00777151" w:rsidRDefault="00854A95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While-listening - </w:t>
      </w:r>
      <w:r w:rsidR="004928CC" w:rsidRPr="004928CC">
        <w:rPr>
          <w:rFonts w:ascii="Arial" w:hAnsi="Arial"/>
          <w:sz w:val="20"/>
          <w:lang w:val="en-GB"/>
        </w:rPr>
        <w:t>Global – listening to exercise and each group had to put hand up, write down or stand up when hearing a c</w:t>
      </w:r>
      <w:r w:rsidR="00777151">
        <w:rPr>
          <w:rFonts w:ascii="Arial" w:hAnsi="Arial"/>
          <w:sz w:val="20"/>
          <w:lang w:val="en-GB"/>
        </w:rPr>
        <w:t>ertain part of the exercise.  Ga</w:t>
      </w:r>
      <w:r w:rsidR="004928CC" w:rsidRPr="004928CC">
        <w:rPr>
          <w:rFonts w:ascii="Arial" w:hAnsi="Arial"/>
          <w:sz w:val="20"/>
          <w:lang w:val="en-GB"/>
        </w:rPr>
        <w:t xml:space="preserve">ve </w:t>
      </w:r>
      <w:r w:rsidR="00777151">
        <w:rPr>
          <w:rFonts w:ascii="Arial" w:hAnsi="Arial"/>
          <w:sz w:val="20"/>
          <w:lang w:val="en-GB"/>
        </w:rPr>
        <w:t xml:space="preserve">us </w:t>
      </w:r>
      <w:r w:rsidR="004928CC" w:rsidRPr="004928CC">
        <w:rPr>
          <w:rFonts w:ascii="Arial" w:hAnsi="Arial"/>
          <w:sz w:val="20"/>
          <w:lang w:val="en-GB"/>
        </w:rPr>
        <w:t xml:space="preserve">the </w:t>
      </w:r>
      <w:r w:rsidR="004928CC" w:rsidRPr="004928CC">
        <w:rPr>
          <w:rFonts w:ascii="Arial" w:hAnsi="Arial"/>
          <w:b/>
          <w:sz w:val="20"/>
          <w:lang w:val="en-GB"/>
        </w:rPr>
        <w:t xml:space="preserve">opportunity to tune in to the text </w:t>
      </w:r>
      <w:r w:rsidR="004928CC" w:rsidRPr="004928CC">
        <w:rPr>
          <w:rFonts w:ascii="Arial" w:hAnsi="Arial"/>
          <w:sz w:val="20"/>
          <w:lang w:val="en-GB"/>
        </w:rPr>
        <w:t>(volume, quality, voice).</w:t>
      </w:r>
    </w:p>
    <w:p w:rsidR="00854A95" w:rsidRDefault="00854A95">
      <w:pPr>
        <w:rPr>
          <w:rFonts w:ascii="Arial" w:hAnsi="Arial"/>
          <w:sz w:val="20"/>
          <w:lang w:val="en-GB"/>
        </w:rPr>
      </w:pPr>
    </w:p>
    <w:p w:rsidR="004928CC" w:rsidRPr="004928CC" w:rsidRDefault="00854A95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While-listening - </w:t>
      </w:r>
      <w:r w:rsidR="004928CC" w:rsidRPr="004928CC">
        <w:rPr>
          <w:rFonts w:ascii="Arial" w:hAnsi="Arial"/>
          <w:sz w:val="20"/>
          <w:lang w:val="en-GB"/>
        </w:rPr>
        <w:t>Detail  - 4 different exercises (fill in blanks, putting pictures in right order, a</w:t>
      </w:r>
      <w:r w:rsidR="00777151">
        <w:rPr>
          <w:rFonts w:ascii="Arial" w:hAnsi="Arial"/>
          <w:sz w:val="20"/>
          <w:lang w:val="en-GB"/>
        </w:rPr>
        <w:t>nswer questions, true/false).  This was for purposes of d</w:t>
      </w:r>
      <w:r w:rsidR="004928CC" w:rsidRPr="004928CC">
        <w:rPr>
          <w:rFonts w:ascii="Arial" w:hAnsi="Arial"/>
          <w:sz w:val="20"/>
          <w:lang w:val="en-GB"/>
        </w:rPr>
        <w:t xml:space="preserve">ifferentiation and to show you can do the exercise in a number of ways. </w:t>
      </w:r>
    </w:p>
    <w:p w:rsidR="004928CC" w:rsidRPr="004928CC" w:rsidRDefault="004928CC">
      <w:pPr>
        <w:rPr>
          <w:rFonts w:ascii="Arial" w:hAnsi="Arial"/>
          <w:sz w:val="20"/>
          <w:lang w:val="en-GB"/>
        </w:rPr>
      </w:pPr>
      <w:r w:rsidRPr="004928CC">
        <w:rPr>
          <w:rFonts w:ascii="Arial" w:hAnsi="Arial"/>
          <w:sz w:val="20"/>
          <w:lang w:val="en-GB"/>
        </w:rPr>
        <w:t xml:space="preserve">Learning off-by-heart – </w:t>
      </w:r>
      <w:r w:rsidR="00777151">
        <w:rPr>
          <w:rFonts w:ascii="Arial" w:hAnsi="Arial"/>
          <w:sz w:val="20"/>
          <w:lang w:val="en-GB"/>
        </w:rPr>
        <w:t xml:space="preserve">we </w:t>
      </w:r>
      <w:r w:rsidRPr="004928CC">
        <w:rPr>
          <w:rFonts w:ascii="Arial" w:hAnsi="Arial"/>
          <w:sz w:val="20"/>
          <w:lang w:val="en-GB"/>
        </w:rPr>
        <w:t>unde</w:t>
      </w:r>
      <w:r w:rsidR="00777151">
        <w:rPr>
          <w:rFonts w:ascii="Arial" w:hAnsi="Arial"/>
          <w:sz w:val="20"/>
          <w:lang w:val="en-GB"/>
        </w:rPr>
        <w:t>rstood what we were learning and were able to reinforce learning of d</w:t>
      </w:r>
      <w:r w:rsidRPr="004928CC">
        <w:rPr>
          <w:rFonts w:ascii="Arial" w:hAnsi="Arial"/>
          <w:sz w:val="20"/>
          <w:lang w:val="en-GB"/>
        </w:rPr>
        <w:t>ays of the week in order.</w:t>
      </w:r>
      <w:r w:rsidR="00777151">
        <w:rPr>
          <w:rFonts w:ascii="Arial" w:hAnsi="Arial"/>
          <w:sz w:val="20"/>
          <w:lang w:val="en-GB"/>
        </w:rPr>
        <w:t xml:space="preserve"> We c</w:t>
      </w:r>
      <w:r w:rsidRPr="004928CC">
        <w:rPr>
          <w:rFonts w:ascii="Arial" w:hAnsi="Arial"/>
          <w:sz w:val="20"/>
          <w:lang w:val="en-GB"/>
        </w:rPr>
        <w:t xml:space="preserve">overed one of the topics for KS4 </w:t>
      </w:r>
      <w:r w:rsidR="00777151">
        <w:rPr>
          <w:rFonts w:ascii="Arial" w:hAnsi="Arial"/>
          <w:sz w:val="20"/>
          <w:lang w:val="en-GB"/>
        </w:rPr>
        <w:t xml:space="preserve">oral exam </w:t>
      </w:r>
      <w:r w:rsidRPr="004928CC">
        <w:rPr>
          <w:rFonts w:ascii="Arial" w:hAnsi="Arial"/>
          <w:sz w:val="20"/>
          <w:lang w:val="en-GB"/>
        </w:rPr>
        <w:t xml:space="preserve">– </w:t>
      </w:r>
      <w:r w:rsidR="00777151">
        <w:rPr>
          <w:rFonts w:ascii="Arial" w:hAnsi="Arial"/>
          <w:sz w:val="20"/>
          <w:lang w:val="en-GB"/>
        </w:rPr>
        <w:t xml:space="preserve">the poem could be used as a </w:t>
      </w:r>
      <w:r w:rsidRPr="004928CC">
        <w:rPr>
          <w:rFonts w:ascii="Arial" w:hAnsi="Arial"/>
          <w:sz w:val="20"/>
          <w:lang w:val="en-GB"/>
        </w:rPr>
        <w:t>crutch in</w:t>
      </w:r>
      <w:r w:rsidR="00777151">
        <w:rPr>
          <w:rFonts w:ascii="Arial" w:hAnsi="Arial"/>
          <w:sz w:val="20"/>
          <w:lang w:val="en-GB"/>
        </w:rPr>
        <w:t xml:space="preserve"> the</w:t>
      </w:r>
      <w:r w:rsidRPr="004928CC">
        <w:rPr>
          <w:rFonts w:ascii="Arial" w:hAnsi="Arial"/>
          <w:sz w:val="20"/>
          <w:lang w:val="en-GB"/>
        </w:rPr>
        <w:t xml:space="preserve"> exam.  </w:t>
      </w:r>
      <w:r w:rsidR="00777151">
        <w:rPr>
          <w:rFonts w:ascii="Arial" w:hAnsi="Arial"/>
          <w:sz w:val="20"/>
          <w:lang w:val="en-GB"/>
        </w:rPr>
        <w:t>The teacher r</w:t>
      </w:r>
      <w:r w:rsidRPr="004928CC">
        <w:rPr>
          <w:rFonts w:ascii="Arial" w:hAnsi="Arial"/>
          <w:sz w:val="20"/>
          <w:lang w:val="en-GB"/>
        </w:rPr>
        <w:t xml:space="preserve">ead poem out with different intonations and actions. </w:t>
      </w:r>
      <w:r w:rsidR="00F019FA" w:rsidRPr="004928CC">
        <w:rPr>
          <w:rFonts w:ascii="Arial" w:hAnsi="Arial"/>
          <w:sz w:val="20"/>
          <w:lang w:val="en-GB"/>
        </w:rPr>
        <w:t>Exaggerated</w:t>
      </w:r>
      <w:r w:rsidRPr="004928CC">
        <w:rPr>
          <w:rFonts w:ascii="Arial" w:hAnsi="Arial"/>
          <w:sz w:val="20"/>
          <w:lang w:val="en-GB"/>
        </w:rPr>
        <w:t xml:space="preserve"> some pronunciations (e.g. </w:t>
      </w:r>
      <w:proofErr w:type="spellStart"/>
      <w:r w:rsidRPr="004928CC">
        <w:rPr>
          <w:rFonts w:ascii="Arial" w:hAnsi="Arial"/>
          <w:sz w:val="20"/>
          <w:lang w:val="en-GB"/>
        </w:rPr>
        <w:t>schon</w:t>
      </w:r>
      <w:proofErr w:type="spellEnd"/>
      <w:r w:rsidRPr="004928CC">
        <w:rPr>
          <w:rFonts w:ascii="Arial" w:hAnsi="Arial"/>
          <w:sz w:val="20"/>
          <w:lang w:val="en-GB"/>
        </w:rPr>
        <w:t>) to make them go in.</w:t>
      </w:r>
      <w:r w:rsidR="00777151">
        <w:rPr>
          <w:rFonts w:ascii="Arial" w:hAnsi="Arial"/>
          <w:sz w:val="20"/>
          <w:lang w:val="en-GB"/>
        </w:rPr>
        <w:t xml:space="preserve"> We then recited the poem in groups and individually – </w:t>
      </w:r>
      <w:proofErr w:type="spellStart"/>
      <w:r w:rsidR="00777151">
        <w:rPr>
          <w:rFonts w:ascii="Arial" w:hAnsi="Arial"/>
          <w:sz w:val="20"/>
          <w:lang w:val="en-GB"/>
        </w:rPr>
        <w:t>overlearning</w:t>
      </w:r>
      <w:proofErr w:type="spellEnd"/>
      <w:r w:rsidR="00777151">
        <w:rPr>
          <w:rFonts w:ascii="Arial" w:hAnsi="Arial"/>
          <w:sz w:val="20"/>
          <w:lang w:val="en-GB"/>
        </w:rPr>
        <w:t xml:space="preserve">. </w:t>
      </w:r>
    </w:p>
    <w:p w:rsidR="00777151" w:rsidRDefault="00777151">
      <w:pPr>
        <w:rPr>
          <w:rFonts w:ascii="Arial" w:hAnsi="Arial"/>
          <w:sz w:val="20"/>
          <w:lang w:val="en-GB"/>
        </w:rPr>
      </w:pPr>
    </w:p>
    <w:p w:rsidR="004928CC" w:rsidRPr="004928CC" w:rsidRDefault="0077715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Post-listening – W</w:t>
      </w:r>
      <w:r w:rsidR="004928CC" w:rsidRPr="004928CC">
        <w:rPr>
          <w:rFonts w:ascii="Arial" w:hAnsi="Arial"/>
          <w:sz w:val="20"/>
          <w:lang w:val="en-GB"/>
        </w:rPr>
        <w:t xml:space="preserve">rote our own poem to recycle the language, </w:t>
      </w:r>
      <w:proofErr w:type="spellStart"/>
      <w:r w:rsidR="004928CC" w:rsidRPr="004928CC">
        <w:rPr>
          <w:rFonts w:ascii="Arial" w:hAnsi="Arial"/>
          <w:sz w:val="20"/>
          <w:lang w:val="en-GB"/>
        </w:rPr>
        <w:t>overlearn</w:t>
      </w:r>
      <w:proofErr w:type="spellEnd"/>
      <w:r w:rsidR="004928CC" w:rsidRPr="004928CC">
        <w:rPr>
          <w:rFonts w:ascii="Arial" w:hAnsi="Arial"/>
          <w:sz w:val="20"/>
          <w:lang w:val="en-GB"/>
        </w:rPr>
        <w:t xml:space="preserve"> it and help us to remember for the next time. </w:t>
      </w:r>
    </w:p>
    <w:p w:rsidR="004928CC" w:rsidRPr="004928CC" w:rsidRDefault="004928CC">
      <w:pPr>
        <w:rPr>
          <w:rFonts w:ascii="Arial" w:hAnsi="Arial"/>
          <w:sz w:val="20"/>
          <w:lang w:val="en-GB"/>
        </w:rPr>
      </w:pPr>
    </w:p>
    <w:p w:rsidR="00777151" w:rsidRDefault="004928CC">
      <w:pPr>
        <w:rPr>
          <w:rFonts w:ascii="Arial" w:hAnsi="Arial"/>
          <w:sz w:val="20"/>
          <w:lang w:val="en-GB"/>
        </w:rPr>
      </w:pPr>
      <w:r w:rsidRPr="004928CC">
        <w:rPr>
          <w:rFonts w:ascii="Arial" w:hAnsi="Arial"/>
          <w:sz w:val="20"/>
          <w:lang w:val="en-GB"/>
        </w:rPr>
        <w:t xml:space="preserve">Could have exploited word order in the poem (grammar in context) – Am </w:t>
      </w:r>
      <w:proofErr w:type="spellStart"/>
      <w:r w:rsidRPr="004928CC">
        <w:rPr>
          <w:rFonts w:ascii="Arial" w:hAnsi="Arial"/>
          <w:sz w:val="20"/>
          <w:lang w:val="en-GB"/>
        </w:rPr>
        <w:t>Montag</w:t>
      </w:r>
      <w:proofErr w:type="spellEnd"/>
      <w:r w:rsidRPr="004928CC">
        <w:rPr>
          <w:rFonts w:ascii="Arial" w:hAnsi="Arial"/>
          <w:sz w:val="20"/>
          <w:lang w:val="en-GB"/>
        </w:rPr>
        <w:t xml:space="preserve"> </w:t>
      </w:r>
      <w:proofErr w:type="spellStart"/>
      <w:r w:rsidRPr="004928CC">
        <w:rPr>
          <w:rFonts w:ascii="Arial" w:hAnsi="Arial"/>
          <w:sz w:val="20"/>
          <w:lang w:val="en-GB"/>
        </w:rPr>
        <w:t>fahr</w:t>
      </w:r>
      <w:proofErr w:type="spellEnd"/>
      <w:r w:rsidRPr="004928CC">
        <w:rPr>
          <w:rFonts w:ascii="Arial" w:hAnsi="Arial"/>
          <w:sz w:val="20"/>
          <w:lang w:val="en-GB"/>
        </w:rPr>
        <w:t xml:space="preserve">’ </w:t>
      </w:r>
      <w:proofErr w:type="spellStart"/>
      <w:r w:rsidRPr="004928CC">
        <w:rPr>
          <w:rFonts w:ascii="Arial" w:hAnsi="Arial"/>
          <w:sz w:val="20"/>
          <w:lang w:val="en-GB"/>
        </w:rPr>
        <w:t>ich</w:t>
      </w:r>
      <w:proofErr w:type="spellEnd"/>
      <w:r w:rsidRPr="004928CC">
        <w:rPr>
          <w:rFonts w:ascii="Arial" w:hAnsi="Arial"/>
          <w:sz w:val="20"/>
          <w:lang w:val="en-GB"/>
        </w:rPr>
        <w:t xml:space="preserve"> </w:t>
      </w:r>
      <w:proofErr w:type="spellStart"/>
      <w:r w:rsidRPr="004928CC">
        <w:rPr>
          <w:rFonts w:ascii="Arial" w:hAnsi="Arial"/>
          <w:sz w:val="20"/>
          <w:lang w:val="en-GB"/>
        </w:rPr>
        <w:t>Fahrrad</w:t>
      </w:r>
      <w:proofErr w:type="spellEnd"/>
      <w:r w:rsidRPr="004928CC">
        <w:rPr>
          <w:rFonts w:ascii="Arial" w:hAnsi="Arial"/>
          <w:sz w:val="20"/>
          <w:lang w:val="en-GB"/>
        </w:rPr>
        <w:t>, etc.</w:t>
      </w:r>
    </w:p>
    <w:p w:rsidR="00777151" w:rsidRDefault="00777151">
      <w:pPr>
        <w:rPr>
          <w:rFonts w:ascii="Arial" w:hAnsi="Arial"/>
          <w:sz w:val="20"/>
          <w:lang w:val="en-GB"/>
        </w:rPr>
      </w:pPr>
    </w:p>
    <w:p w:rsidR="00777151" w:rsidRDefault="00777151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Our own listening exercise (see sheet in folder entitled German Listening Exercise)</w:t>
      </w:r>
    </w:p>
    <w:p w:rsidR="00777151" w:rsidRDefault="0077715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What activities could we have for the various stages?</w:t>
      </w:r>
    </w:p>
    <w:p w:rsidR="00777151" w:rsidRDefault="00777151">
      <w:pPr>
        <w:rPr>
          <w:rFonts w:ascii="Arial" w:hAnsi="Arial"/>
          <w:sz w:val="20"/>
          <w:lang w:val="en-GB"/>
        </w:rPr>
      </w:pPr>
      <w:proofErr w:type="spellStart"/>
      <w:r>
        <w:rPr>
          <w:rFonts w:ascii="Arial" w:hAnsi="Arial"/>
          <w:sz w:val="20"/>
          <w:lang w:val="en-GB"/>
        </w:rPr>
        <w:t>Einstieg</w:t>
      </w:r>
      <w:proofErr w:type="spellEnd"/>
      <w:r>
        <w:rPr>
          <w:rFonts w:ascii="Arial" w:hAnsi="Arial"/>
          <w:sz w:val="20"/>
          <w:lang w:val="en-GB"/>
        </w:rPr>
        <w:t xml:space="preserve"> - unscramble words on the board</w:t>
      </w:r>
    </w:p>
    <w:p w:rsidR="00777151" w:rsidRDefault="0077715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Pre-listening – Ask children to work in groups and come up with activities that are </w:t>
      </w:r>
      <w:proofErr w:type="spellStart"/>
      <w:r>
        <w:rPr>
          <w:rFonts w:ascii="Arial" w:hAnsi="Arial"/>
          <w:sz w:val="20"/>
          <w:lang w:val="en-GB"/>
        </w:rPr>
        <w:t>Gesund/Ungesund</w:t>
      </w:r>
      <w:proofErr w:type="spellEnd"/>
      <w:r>
        <w:rPr>
          <w:rFonts w:ascii="Arial" w:hAnsi="Arial"/>
          <w:sz w:val="20"/>
          <w:lang w:val="en-GB"/>
        </w:rPr>
        <w:t>. Then come and write them on the board.</w:t>
      </w:r>
    </w:p>
    <w:p w:rsidR="00777151" w:rsidRDefault="00777151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While-listening</w:t>
      </w:r>
      <w:proofErr w:type="gramEnd"/>
      <w:r>
        <w:rPr>
          <w:rFonts w:ascii="Arial" w:hAnsi="Arial"/>
          <w:sz w:val="20"/>
          <w:lang w:val="en-GB"/>
        </w:rPr>
        <w:t>, global – Listen out for (in different groups): Who he is talking about, what sports he is talking about and what unhealthy activities he is talking about.</w:t>
      </w:r>
    </w:p>
    <w:p w:rsidR="00777151" w:rsidRDefault="00777151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While-listening</w:t>
      </w:r>
      <w:proofErr w:type="gramEnd"/>
      <w:r>
        <w:rPr>
          <w:rFonts w:ascii="Arial" w:hAnsi="Arial"/>
          <w:sz w:val="20"/>
          <w:lang w:val="en-GB"/>
        </w:rPr>
        <w:t xml:space="preserve">, detail – Fill in the blanks.  Give answers at bottom for those that may struggle so they can simply draw </w:t>
      </w:r>
      <w:r w:rsidR="00F019FA">
        <w:rPr>
          <w:rFonts w:ascii="Arial" w:hAnsi="Arial"/>
          <w:sz w:val="20"/>
          <w:lang w:val="en-GB"/>
        </w:rPr>
        <w:t xml:space="preserve">a line </w:t>
      </w:r>
      <w:r>
        <w:rPr>
          <w:rFonts w:ascii="Arial" w:hAnsi="Arial"/>
          <w:sz w:val="20"/>
          <w:lang w:val="en-GB"/>
        </w:rPr>
        <w:t>t</w:t>
      </w:r>
      <w:r w:rsidR="00F019FA">
        <w:rPr>
          <w:rFonts w:ascii="Arial" w:hAnsi="Arial"/>
          <w:sz w:val="20"/>
          <w:lang w:val="en-GB"/>
        </w:rPr>
        <w:t>o</w:t>
      </w:r>
      <w:r>
        <w:rPr>
          <w:rFonts w:ascii="Arial" w:hAnsi="Arial"/>
          <w:sz w:val="20"/>
          <w:lang w:val="en-GB"/>
        </w:rPr>
        <w:t xml:space="preserve"> connect the word with the gap. </w:t>
      </w:r>
    </w:p>
    <w:p w:rsidR="00777151" w:rsidRDefault="0077715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Post-listening – Fine the German for… and provide English phrases.</w:t>
      </w:r>
    </w:p>
    <w:p w:rsidR="00777151" w:rsidRDefault="0077715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Describe some celebrities (Amy </w:t>
      </w:r>
      <w:proofErr w:type="spellStart"/>
      <w:r>
        <w:rPr>
          <w:rFonts w:ascii="Arial" w:hAnsi="Arial"/>
          <w:sz w:val="20"/>
          <w:lang w:val="en-GB"/>
        </w:rPr>
        <w:t>WInehouse</w:t>
      </w:r>
      <w:proofErr w:type="spellEnd"/>
      <w:r>
        <w:rPr>
          <w:rFonts w:ascii="Arial" w:hAnsi="Arial"/>
          <w:sz w:val="20"/>
          <w:lang w:val="en-GB"/>
        </w:rPr>
        <w:t xml:space="preserve">) using some of the phrases in the listening text.  This is a sensitive subject so probably best to steer clear of children talking about their own experiences with drugs and alcohol. </w:t>
      </w:r>
    </w:p>
    <w:p w:rsidR="00534979" w:rsidRPr="00777151" w:rsidRDefault="00854A95">
      <w:pPr>
        <w:rPr>
          <w:rFonts w:ascii="Arial" w:hAnsi="Arial"/>
          <w:sz w:val="20"/>
          <w:lang w:val="en-GB"/>
        </w:rPr>
      </w:pPr>
    </w:p>
    <w:sectPr w:rsidR="00534979" w:rsidRPr="00777151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928CC"/>
    <w:rsid w:val="00032F8D"/>
    <w:rsid w:val="00374C2F"/>
    <w:rsid w:val="004928CC"/>
    <w:rsid w:val="005634ED"/>
    <w:rsid w:val="00734968"/>
    <w:rsid w:val="00777151"/>
    <w:rsid w:val="00854A95"/>
    <w:rsid w:val="00B912CF"/>
    <w:rsid w:val="00F019F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7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422</Words>
  <Characters>2409</Characters>
  <Application>Microsoft Word 12.1.0</Application>
  <DocSecurity>0</DocSecurity>
  <Lines>20</Lines>
  <Paragraphs>4</Paragraphs>
  <ScaleCrop>false</ScaleCrop>
  <LinksUpToDate>false</LinksUpToDate>
  <CharactersWithSpaces>2958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dcterms:created xsi:type="dcterms:W3CDTF">2008-10-08T16:53:00Z</dcterms:created>
  <dcterms:modified xsi:type="dcterms:W3CDTF">2008-10-08T16:55:00Z</dcterms:modified>
</cp:coreProperties>
</file>