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WAIVER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As one of the participants of RCEF Refresher Course I understand that I am only allowed to go outside PhilRice compound (within Science City of Mu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ñ</w:t>
      </w:r>
      <w:r w:rsidDel="00000000" w:rsidR="00000000" w:rsidRPr="00000000">
        <w:rPr>
          <w:rtl w:val="0"/>
        </w:rPr>
        <w:t xml:space="preserve">oz only) on July 16, 2023 (Sunday) and fully comply with PhilRice policies and training guidelines. 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I acknowledge that I am solely responsible for any and all risks that may arise during the said date. </w:t>
      </w:r>
    </w:p>
    <w:p w:rsidR="00000000" w:rsidDel="00000000" w:rsidP="00000000" w:rsidRDefault="00000000" w:rsidRPr="00000000" w14:paraId="00000007">
      <w:pPr>
        <w:tabs>
          <w:tab w:val="center" w:leader="none" w:pos="5233"/>
        </w:tabs>
        <w:jc w:val="both"/>
        <w:rPr/>
      </w:pPr>
      <w:bookmarkStart w:colFirst="0" w:colLast="0" w:name="_heading=h.1fob9te" w:id="0"/>
      <w:bookmarkEnd w:id="0"/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/>
      </w:pPr>
      <w:r w:rsidDel="00000000" w:rsidR="00000000" w:rsidRPr="00000000">
        <w:rPr>
          <w:rtl w:val="0"/>
        </w:rPr>
        <w:t xml:space="preserve">__________________________________</w:t>
      </w:r>
    </w:p>
    <w:p w:rsidR="00000000" w:rsidDel="00000000" w:rsidP="00000000" w:rsidRDefault="00000000" w:rsidRPr="00000000" w14:paraId="0000000A">
      <w:pPr>
        <w:jc w:val="right"/>
        <w:rPr/>
      </w:pPr>
      <w:r w:rsidDel="00000000" w:rsidR="00000000" w:rsidRPr="00000000">
        <w:rPr>
          <w:rtl w:val="0"/>
        </w:rPr>
        <w:t xml:space="preserve">Signature over Printed Name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WAIVER</w:t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As one of the participants of RCEF Refresher Course I understand that I am only allowed to go outside PhilRice compound (within Science City of Mu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ñ</w:t>
      </w:r>
      <w:r w:rsidDel="00000000" w:rsidR="00000000" w:rsidRPr="00000000">
        <w:rPr>
          <w:rtl w:val="0"/>
        </w:rPr>
        <w:t xml:space="preserve">oz only) on July 16, 2023 (Sunday) and fully comply with PhilRice policies and training guidelines.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I acknowledge that I am solely responsible for any and all risks that may arise during the said date. </w:t>
      </w:r>
    </w:p>
    <w:p w:rsidR="00000000" w:rsidDel="00000000" w:rsidP="00000000" w:rsidRDefault="00000000" w:rsidRPr="00000000" w14:paraId="00000018">
      <w:pPr>
        <w:tabs>
          <w:tab w:val="center" w:leader="none" w:pos="5233"/>
        </w:tabs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/>
      </w:pPr>
      <w:r w:rsidDel="00000000" w:rsidR="00000000" w:rsidRPr="00000000">
        <w:rPr>
          <w:rtl w:val="0"/>
        </w:rPr>
        <w:t xml:space="preserve">__________________________________</w:t>
      </w:r>
    </w:p>
    <w:p w:rsidR="00000000" w:rsidDel="00000000" w:rsidP="00000000" w:rsidRDefault="00000000" w:rsidRPr="00000000" w14:paraId="0000001B">
      <w:pPr>
        <w:jc w:val="right"/>
        <w:rPr/>
      </w:pPr>
      <w:r w:rsidDel="00000000" w:rsidR="00000000" w:rsidRPr="00000000">
        <w:rPr>
          <w:rtl w:val="0"/>
        </w:rPr>
        <w:t xml:space="preserve">Signature over Printed Name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720" w:top="992" w:left="720" w:right="720" w:header="720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spacing w:after="0" w:lineRule="auto"/>
      <w:rPr>
        <w:i w:val="1"/>
        <w:sz w:val="18"/>
        <w:szCs w:val="1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tabs>
        <w:tab w:val="left" w:leader="none" w:pos="1080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-373379</wp:posOffset>
          </wp:positionH>
          <wp:positionV relativeFrom="paragraph">
            <wp:posOffset>4892675</wp:posOffset>
          </wp:positionV>
          <wp:extent cx="7416165" cy="5232400"/>
          <wp:effectExtent b="0" l="0" r="0" t="0"/>
          <wp:wrapNone/>
          <wp:docPr id="1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416165" cy="52324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-373379</wp:posOffset>
          </wp:positionH>
          <wp:positionV relativeFrom="paragraph">
            <wp:posOffset>-365868</wp:posOffset>
          </wp:positionV>
          <wp:extent cx="7416165" cy="5232400"/>
          <wp:effectExtent b="0" l="0" r="0" t="0"/>
          <wp:wrapNone/>
          <wp:docPr id="1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416165" cy="52324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both"/>
    </w:pPr>
    <w:rPr>
      <w:rFonts w:ascii="Century Gothic" w:cs="Century Gothic" w:eastAsia="Century Gothic" w:hAnsi="Century Gothic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jc w:val="both"/>
    </w:pPr>
    <w:rPr>
      <w:rFonts w:ascii="Century Gothic" w:cs="Century Gothic" w:eastAsia="Century Gothic" w:hAnsi="Century Gothic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TableGrid">
    <w:name w:val="Table Grid"/>
    <w:basedOn w:val="TableNormal"/>
    <w:uiPriority w:val="39"/>
    <w:rsid w:val="00F513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+e7GuSezswHR5snqRniuwqTfpA==">CgMxLjAyCWguMWZvYjl0ZTgAciExWlJhUmxHdzJqWlVWSGZPellfaURSM3QteXVYRV84TGQ=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2023-07-11T04:40:00Z</dcterms:created>
  <dc:creator>Lea</dc:creator>
</cp:coreProperties>
</file>