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0D8C60"/>
          <w:sz w:val="80"/>
          <w:szCs w:val="80"/>
        </w:rPr>
        <w:t xml:space="preserve">PathFindr</w:t>
      </w:r>
    </w:p>
    <w:p>
      <w:pPr>
        <w:spacing w:after="200" w:before="0"/>
      </w:pPr>
      <w:r>
        <w:rPr>
          <w:rFonts w:ascii="Arial" w:cs="Arial" w:eastAsia="Arial" w:hAnsi="Arial"/>
          <w:color w:val="102418"/>
          <w:sz w:val="40"/>
          <w:szCs w:val="40"/>
        </w:rPr>
        <w:t xml:space="preserve">Campus Navigation Platform</w:t>
      </w:r>
    </w:p>
    <w:p>
      <w:pPr>
        <w:pBdr>
          <w:bottom w:val="single" w:color="D4E1D4" w:sz="4"/>
        </w:pBdr>
        <w:spacing w:after="120" w:before="120"/>
      </w:pPr>
    </w:p>
    <w:p>
      <w:pPr>
        <w:spacing w:after="80" w:before="160"/>
      </w:pPr>
      <w:r>
        <w:rPr>
          <w:rFonts w:ascii="Arial" w:cs="Arial" w:eastAsia="Arial" w:hAnsi="Arial"/>
          <w:b/>
          <w:bCs/>
          <w:color w:val="5E7367"/>
          <w:sz w:val="28"/>
          <w:szCs w:val="28"/>
        </w:rPr>
        <w:t xml:space="preserve">COMPREHENSIVE CTO AUDIT REPORT</w:t>
      </w:r>
    </w:p>
    <w:p>
      <w:pPr>
        <w:spacing w:after="100" w:before="60"/>
        <w:jc w:val="left"/>
      </w:pPr>
      <w:r>
        <w:rPr>
          <w:rFonts w:ascii="Arial" w:cs="Arial" w:eastAsia="Arial" w:hAnsi="Arial"/>
          <w:b w:val="false"/>
          <w:bCs w:val="false"/>
          <w:i w:val="false"/>
          <w:iCs w:val="false"/>
          <w:color w:val="5E7367"/>
          <w:sz w:val="22"/>
          <w:szCs w:val="22"/>
        </w:rPr>
        <w:t xml:space="preserve">Architecture Review · PRD · Business Plan · October Launch Readiness</w:t>
      </w:r>
    </w:p>
    <w:p>
      <w:pPr>
        <w:spacing w:after="120" w:before="200"/>
      </w:pPr>
      <w:r>
        <w:rPr>
          <w:rFonts w:ascii="Arial" w:cs="Arial" w:eastAsia="Arial" w:hAnsi="Arial"/>
          <w:i/>
          <w:iCs/>
          <w:color w:val="5E7367"/>
          <w:sz w:val="19"/>
          <w:szCs w:val="19"/>
        </w:rPr>
        <w:t xml:space="preserve">Prepared: June 2026  |  Audience: CTO, Investors, University Stakeholders, Technical Advisors</w:t>
      </w:r>
    </w:p>
    <w:p>
      <w:r>
        <w:br w:type="page"/>
      </w:r>
    </w:p>
    <w:p>
      <w:pPr>
        <w:pStyle w:val="Heading1"/>
        <w:spacing w:after="160" w:before="360"/>
      </w:pPr>
      <w:r>
        <w:rPr>
          <w:rFonts w:ascii="Arial" w:cs="Arial" w:eastAsia="Arial" w:hAnsi="Arial"/>
          <w:b/>
          <w:bCs/>
          <w:color w:val="0D8C60"/>
          <w:sz w:val="36"/>
          <w:szCs w:val="36"/>
        </w:rPr>
        <w:t xml:space="preserve">1. Executive Summary</w:t>
      </w:r>
    </w:p>
    <w:p>
      <w:pPr>
        <w:pBdr>
          <w:bottom w:val="single" w:color="D4E1D4" w:sz="4"/>
        </w:pBdr>
        <w:spacing w:after="120" w:before="120"/>
      </w:pPr>
    </w:p>
    <w:p>
      <w:pPr>
        <w:spacing w:after="100" w:before="60"/>
        <w:jc w:val="left"/>
      </w:pPr>
      <w:r>
        <w:rPr>
          <w:rFonts w:ascii="Arial" w:cs="Arial" w:eastAsia="Arial" w:hAnsi="Arial"/>
          <w:b w:val="false"/>
          <w:bCs w:val="false"/>
          <w:i w:val="false"/>
          <w:iCs w:val="false"/>
          <w:color w:val="102418"/>
          <w:sz w:val="22"/>
          <w:szCs w:val="22"/>
        </w:rPr>
        <w:t xml:space="preserve">PathFindr is a React Native / Expo mobile application paired with a Django REST API backend, purpose-built as a campus navigation and engagement platform for Nigerian universities — with LASUSTECH as the first target institution. The codebase represents genuine, thoughtful early-stage engineering rather than a prototype scaffold: working authentication, an offline-capable data layer, a functional graph-based routing engine, and a polished UI design system all exist. However, the product sits at roughly 45–50% completion toward its stated long-term vision of becoming an AI-powered, conversational campus navigation system.</w:t>
      </w:r>
    </w:p>
    <w:p>
      <w:pPr>
        <w:pStyle w:val="Heading2"/>
        <w:spacing w:after="120" w:before="280"/>
      </w:pPr>
      <w:r>
        <w:rPr>
          <w:rFonts w:ascii="Arial" w:cs="Arial" w:eastAsia="Arial" w:hAnsi="Arial"/>
          <w:b/>
          <w:bCs/>
          <w:color w:val="102418"/>
          <w:sz w:val="28"/>
          <w:szCs w:val="28"/>
        </w:rPr>
        <w:t xml:space="preserve">Maturity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624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r>
      <w:tr>
        <w:tc>
          <w:tcPr>
            <w:tcW w:type="dxa" w:w="312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Overall Completion</w:t>
            </w:r>
          </w:p>
        </w:tc>
        <w:tc>
          <w:tcPr>
            <w:tcW w:type="dxa" w:w="624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~45–50% toward full long-term vision; ~72% toward October MVP</w:t>
            </w:r>
          </w:p>
        </w:tc>
      </w:tr>
      <w:tr>
        <w:tc>
          <w:tcPr>
            <w:tcW w:type="dxa" w:w="312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Mobile App Shell</w:t>
            </w:r>
          </w:p>
        </w:tc>
        <w:tc>
          <w:tcPr>
            <w:tcW w:type="dxa" w:w="624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Strong — all core screens exist; several are partially wired to live data</w:t>
            </w:r>
          </w:p>
        </w:tc>
      </w:tr>
      <w:tr>
        <w:tc>
          <w:tcPr>
            <w:tcW w:type="dxa" w:w="312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Backend API</w:t>
            </w:r>
          </w:p>
        </w:tc>
        <w:tc>
          <w:tcPr>
            <w:tcW w:type="dxa" w:w="624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Good foundation — auth, buildings, events, lost-items endpoints functional</w:t>
            </w:r>
          </w:p>
        </w:tc>
      </w:tr>
      <w:tr>
        <w:tc>
          <w:tcPr>
            <w:tcW w:type="dxa" w:w="312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Routing Engine</w:t>
            </w:r>
          </w:p>
        </w:tc>
        <w:tc>
          <w:tcPr>
            <w:tcW w:type="dxa" w:w="624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Functional client-side Dijkstra + OSRM fallback; no server-side route API</w:t>
            </w:r>
          </w:p>
        </w:tc>
      </w:tr>
      <w:tr>
        <w:tc>
          <w:tcPr>
            <w:tcW w:type="dxa" w:w="312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AI / Chat Layer</w:t>
            </w:r>
          </w:p>
        </w:tc>
        <w:tc>
          <w:tcPr>
            <w:tcW w:type="dxa" w:w="624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C53D4A"/>
                <w:sz w:val="20"/>
                <w:szCs w:val="20"/>
              </w:rPr>
              <w:t xml:space="preserve">Not started. Zero implementation.</w:t>
            </w:r>
          </w:p>
        </w:tc>
      </w:tr>
      <w:tr>
        <w:tc>
          <w:tcPr>
            <w:tcW w:type="dxa" w:w="312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Data Integrity</w:t>
            </w:r>
          </w:p>
        </w:tc>
        <w:tc>
          <w:tcPr>
            <w:tcW w:type="dxa" w:w="624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Coordinates hardcoded in client; graph nodes may not match actual campus</w:t>
            </w:r>
          </w:p>
        </w:tc>
      </w:tr>
      <w:tr>
        <w:tc>
          <w:tcPr>
            <w:tcW w:type="dxa" w:w="312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Production Readiness</w:t>
            </w:r>
          </w:p>
        </w:tc>
        <w:tc>
          <w:tcPr>
            <w:tcW w:type="dxa" w:w="624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Not production-ready; SQLite in backend, secrets exposed, CORS open</w:t>
            </w:r>
          </w:p>
        </w:tc>
      </w:tr>
      <w:tr>
        <w:tc>
          <w:tcPr>
            <w:tcW w:type="dxa" w:w="312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October Launch Feasibility</w:t>
            </w:r>
          </w:p>
        </w:tc>
        <w:tc>
          <w:tcPr>
            <w:tcW w:type="dxa" w:w="624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Achievable — with scope reduction and focused 10-week sprint</w:t>
            </w:r>
          </w:p>
        </w:tc>
      </w:tr>
    </w:tbl>
    <w:p>
      <w:pPr>
        <w:pStyle w:val="Heading2"/>
        <w:spacing w:after="120" w:before="280"/>
      </w:pPr>
      <w:r>
        <w:rPr>
          <w:rFonts w:ascii="Arial" w:cs="Arial" w:eastAsia="Arial" w:hAnsi="Arial"/>
          <w:b/>
          <w:bCs/>
          <w:color w:val="102418"/>
          <w:sz w:val="28"/>
          <w:szCs w:val="28"/>
        </w:rPr>
        <w:t xml:space="preserve">Biggest Strengths</w:t>
      </w:r>
    </w:p>
    <w:p>
      <w:pPr>
        <w:pStyle w:val="ListParagraph"/>
        <w:numPr>
          <w:ilvl w:val="0"/>
          <w:numId w:val="2"/>
        </w:numPr>
        <w:spacing w:after="40" w:before="40"/>
      </w:pPr>
      <w:r>
        <w:rPr>
          <w:rFonts w:ascii="Arial" w:cs="Arial" w:eastAsia="Arial" w:hAnsi="Arial"/>
          <w:color w:val="102418"/>
          <w:sz w:val="21"/>
          <w:szCs w:val="21"/>
        </w:rPr>
        <w:t xml:space="preserve">Routing intelligence is genuinely strong: Haversine distance, campus waypoint graph, Dijkstra pathfinding, and OSRM live fallback all exist and are correctly wired together.</w:t>
      </w:r>
    </w:p>
    <w:p>
      <w:pPr>
        <w:pStyle w:val="ListParagraph"/>
        <w:numPr>
          <w:ilvl w:val="0"/>
          <w:numId w:val="2"/>
        </w:numPr>
        <w:spacing w:after="40" w:before="40"/>
      </w:pPr>
      <w:r>
        <w:rPr>
          <w:rFonts w:ascii="Arial" w:cs="Arial" w:eastAsia="Arial" w:hAnsi="Arial"/>
          <w:color w:val="102418"/>
          <w:sz w:val="21"/>
          <w:szCs w:val="21"/>
        </w:rPr>
        <w:t xml:space="preserve">Mobile architecture is clean: Expo Router file-based routing, React Query caching, Zustand persistence, offline fallback to mocks — these are production patterns.</w:t>
      </w:r>
    </w:p>
    <w:p>
      <w:pPr>
        <w:pStyle w:val="ListParagraph"/>
        <w:numPr>
          <w:ilvl w:val="0"/>
          <w:numId w:val="2"/>
        </w:numPr>
        <w:spacing w:after="40" w:before="40"/>
      </w:pPr>
      <w:r>
        <w:rPr>
          <w:rFonts w:ascii="Arial" w:cs="Arial" w:eastAsia="Arial" w:hAnsi="Arial"/>
          <w:color w:val="102418"/>
          <w:sz w:val="21"/>
          <w:szCs w:val="21"/>
        </w:rPr>
        <w:t xml:space="preserve">Backend is structurally sound: Django 6.x, SimpleJWT, drf-spectacular for docs, and dj-database-url for environment-based DB switching.</w:t>
      </w:r>
    </w:p>
    <w:p>
      <w:pPr>
        <w:pStyle w:val="ListParagraph"/>
        <w:numPr>
          <w:ilvl w:val="0"/>
          <w:numId w:val="2"/>
        </w:numPr>
        <w:spacing w:after="40" w:before="40"/>
      </w:pPr>
      <w:r>
        <w:rPr>
          <w:rFonts w:ascii="Arial" w:cs="Arial" w:eastAsia="Arial" w:hAnsi="Arial"/>
          <w:color w:val="102418"/>
          <w:sz w:val="21"/>
          <w:szCs w:val="21"/>
        </w:rPr>
        <w:t xml:space="preserve">The UI design system is cohesive and professional: consistent colour tokens, spacing, typography (Poppins + DM Sans), shadow system, and haptic feedback.</w:t>
      </w:r>
    </w:p>
    <w:p>
      <w:pPr>
        <w:pStyle w:val="ListParagraph"/>
        <w:numPr>
          <w:ilvl w:val="0"/>
          <w:numId w:val="2"/>
        </w:numPr>
        <w:spacing w:after="40" w:before="40"/>
      </w:pPr>
      <w:r>
        <w:rPr>
          <w:rFonts w:ascii="Arial" w:cs="Arial" w:eastAsia="Arial" w:hAnsi="Arial"/>
          <w:color w:val="102418"/>
          <w:sz w:val="21"/>
          <w:szCs w:val="21"/>
        </w:rPr>
        <w:t xml:space="preserve">The BRIEF.md reveals a founder who understands product-market fit, go-to-market, and the multi-campus expansion playbook.</w:t>
      </w:r>
    </w:p>
    <w:p>
      <w:pPr>
        <w:pStyle w:val="Heading2"/>
        <w:spacing w:after="120" w:before="280"/>
      </w:pPr>
      <w:r>
        <w:rPr>
          <w:rFonts w:ascii="Arial" w:cs="Arial" w:eastAsia="Arial" w:hAnsi="Arial"/>
          <w:b/>
          <w:bCs/>
          <w:color w:val="102418"/>
          <w:sz w:val="28"/>
          <w:szCs w:val="28"/>
        </w:rPr>
        <w:t xml:space="preserve">Biggest Weaknesses</w:t>
      </w:r>
    </w:p>
    <w:p>
      <w:pPr>
        <w:pStyle w:val="ListParagraph"/>
        <w:numPr>
          <w:ilvl w:val="0"/>
          <w:numId w:val="2"/>
        </w:numPr>
        <w:spacing w:after="40" w:before="40"/>
      </w:pPr>
      <w:r>
        <w:rPr>
          <w:rFonts w:ascii="Arial" w:cs="Arial" w:eastAsia="Arial" w:hAnsi="Arial"/>
          <w:color w:val="102418"/>
          <w:sz w:val="21"/>
          <w:szCs w:val="21"/>
        </w:rPr>
        <w:t xml:space="preserve">CRITICAL: The campus graph is hardcoded with fictional LASUSTECH coordinates. No real GPS survey of LASUSTECH has been done. If these coordinates are wrong, every route is wrong.</w:t>
      </w:r>
    </w:p>
    <w:p>
      <w:pPr>
        <w:pStyle w:val="ListParagraph"/>
        <w:numPr>
          <w:ilvl w:val="0"/>
          <w:numId w:val="2"/>
        </w:numPr>
        <w:spacing w:after="40" w:before="40"/>
      </w:pPr>
      <w:r>
        <w:rPr>
          <w:rFonts w:ascii="Arial" w:cs="Arial" w:eastAsia="Arial" w:hAnsi="Arial"/>
          <w:color w:val="102418"/>
          <w:sz w:val="21"/>
          <w:szCs w:val="21"/>
        </w:rPr>
        <w:t xml:space="preserve">CRITICAL: The Lost &amp; Found screen uses local React state, not the real API. Items submitted in the app disappear on restart.</w:t>
      </w:r>
    </w:p>
    <w:p>
      <w:pPr>
        <w:pStyle w:val="ListParagraph"/>
        <w:numPr>
          <w:ilvl w:val="0"/>
          <w:numId w:val="2"/>
        </w:numPr>
        <w:spacing w:after="40" w:before="40"/>
      </w:pPr>
      <w:r>
        <w:rPr>
          <w:rFonts w:ascii="Arial" w:cs="Arial" w:eastAsia="Arial" w:hAnsi="Arial"/>
          <w:color w:val="102418"/>
          <w:sz w:val="21"/>
          <w:szCs w:val="21"/>
        </w:rPr>
        <w:t xml:space="preserve">HIGH: Backend runs SQLite in production path (no DATABASE_URL = SQLite). One deploy to Render without the DATABASE_URL env var will lose all data.</w:t>
      </w:r>
    </w:p>
    <w:p>
      <w:pPr>
        <w:pStyle w:val="ListParagraph"/>
        <w:numPr>
          <w:ilvl w:val="0"/>
          <w:numId w:val="2"/>
        </w:numPr>
        <w:spacing w:after="40" w:before="40"/>
      </w:pPr>
      <w:r>
        <w:rPr>
          <w:rFonts w:ascii="Arial" w:cs="Arial" w:eastAsia="Arial" w:hAnsi="Arial"/>
          <w:color w:val="102418"/>
          <w:sz w:val="21"/>
          <w:szCs w:val="21"/>
        </w:rPr>
        <w:t xml:space="preserve">HIGH: CORS is open (CORS_ALLOW_ALL_ORIGINS = True) and no rate limiting exists on auth endpoints — brute-force attack surface.</w:t>
      </w:r>
    </w:p>
    <w:p>
      <w:pPr>
        <w:pStyle w:val="ListParagraph"/>
        <w:numPr>
          <w:ilvl w:val="0"/>
          <w:numId w:val="2"/>
        </w:numPr>
        <w:spacing w:after="40" w:before="40"/>
      </w:pPr>
      <w:r>
        <w:rPr>
          <w:rFonts w:ascii="Arial" w:cs="Arial" w:eastAsia="Arial" w:hAnsi="Arial"/>
          <w:color w:val="102418"/>
          <w:sz w:val="21"/>
          <w:szCs w:val="21"/>
        </w:rPr>
        <w:t xml:space="preserve">HIGH: Building detail screen (building/[id].tsx) is a near-empty stub. It is the most critical conversion screen in the app.</w:t>
      </w:r>
    </w:p>
    <w:p>
      <w:pPr>
        <w:pStyle w:val="ListParagraph"/>
        <w:numPr>
          <w:ilvl w:val="0"/>
          <w:numId w:val="2"/>
        </w:numPr>
        <w:spacing w:after="40" w:before="40"/>
      </w:pPr>
      <w:r>
        <w:rPr>
          <w:rFonts w:ascii="Arial" w:cs="Arial" w:eastAsia="Arial" w:hAnsi="Arial"/>
          <w:color w:val="102418"/>
          <w:sz w:val="21"/>
          <w:szCs w:val="21"/>
        </w:rPr>
        <w:t xml:space="preserve">MEDIUM: The AI assistant, voice navigation, and natural language search — the core long-term differentiators — are completely unbuilt.</w:t>
      </w:r>
    </w:p>
    <w:p>
      <w:pPr>
        <w:pStyle w:val="ListParagraph"/>
        <w:numPr>
          <w:ilvl w:val="0"/>
          <w:numId w:val="2"/>
        </w:numPr>
        <w:spacing w:after="40" w:before="40"/>
      </w:pPr>
      <w:r>
        <w:rPr>
          <w:rFonts w:ascii="Arial" w:cs="Arial" w:eastAsia="Arial" w:hAnsi="Arial"/>
          <w:color w:val="102418"/>
          <w:sz w:val="21"/>
          <w:szCs w:val="21"/>
        </w:rPr>
        <w:t xml:space="preserve">The frontend (Vite/React web) appears to be a separate incomplete project under /frontend/ — currently a placeholder. Its relationship to the mobile app is unclear.</w:t>
      </w:r>
    </w:p>
    <w:p>
      <w:r>
        <w:br w:type="page"/>
      </w:r>
    </w:p>
    <w:p>
      <w:pPr>
        <w:pStyle w:val="Heading1"/>
        <w:spacing w:after="160" w:before="360"/>
      </w:pPr>
      <w:r>
        <w:rPr>
          <w:rFonts w:ascii="Arial" w:cs="Arial" w:eastAsia="Arial" w:hAnsi="Arial"/>
          <w:b/>
          <w:bCs/>
          <w:color w:val="0D8C60"/>
          <w:sz w:val="36"/>
          <w:szCs w:val="36"/>
        </w:rPr>
        <w:t xml:space="preserve">2. Product Requirements Document (PRD)</w:t>
      </w:r>
    </w:p>
    <w:p>
      <w:pPr>
        <w:pBdr>
          <w:bottom w:val="single" w:color="D4E1D4" w:sz="4"/>
        </w:pBdr>
        <w:spacing w:after="120" w:before="120"/>
      </w:pPr>
    </w:p>
    <w:p>
      <w:pPr>
        <w:pStyle w:val="Heading2"/>
        <w:spacing w:after="120" w:before="280"/>
      </w:pPr>
      <w:r>
        <w:rPr>
          <w:rFonts w:ascii="Arial" w:cs="Arial" w:eastAsia="Arial" w:hAnsi="Arial"/>
          <w:b/>
          <w:bCs/>
          <w:color w:val="102418"/>
          <w:sz w:val="28"/>
          <w:szCs w:val="28"/>
        </w:rPr>
        <w:t xml:space="preserve">2.1 Vision</w:t>
      </w:r>
    </w:p>
    <w:p>
      <w:pPr>
        <w:spacing w:after="100" w:before="60"/>
        <w:jc w:val="left"/>
      </w:pPr>
      <w:r>
        <w:rPr>
          <w:rFonts w:ascii="Arial" w:cs="Arial" w:eastAsia="Arial" w:hAnsi="Arial"/>
          <w:b w:val="false"/>
          <w:bCs w:val="false"/>
          <w:i w:val="false"/>
          <w:iCs w:val="false"/>
          <w:color w:val="102418"/>
          <w:sz w:val="22"/>
          <w:szCs w:val="22"/>
        </w:rPr>
        <w:t xml:space="preserve">PathFindr becomes the definitive digital layer for every Nigerian university campus — the operating system that connects students to places, events, services, and each other through intelligent, conversational navigation.</w:t>
      </w:r>
    </w:p>
    <w:p>
      <w:pPr>
        <w:pStyle w:val="Heading2"/>
        <w:spacing w:after="120" w:before="280"/>
      </w:pPr>
      <w:r>
        <w:rPr>
          <w:rFonts w:ascii="Arial" w:cs="Arial" w:eastAsia="Arial" w:hAnsi="Arial"/>
          <w:b/>
          <w:bCs/>
          <w:color w:val="102418"/>
          <w:sz w:val="28"/>
          <w:szCs w:val="28"/>
        </w:rPr>
        <w:t xml:space="preserve">2.2 Mission</w:t>
      </w:r>
    </w:p>
    <w:p>
      <w:pPr>
        <w:spacing w:after="100" w:before="60"/>
        <w:jc w:val="left"/>
      </w:pPr>
      <w:r>
        <w:rPr>
          <w:rFonts w:ascii="Arial" w:cs="Arial" w:eastAsia="Arial" w:hAnsi="Arial"/>
          <w:b w:val="false"/>
          <w:bCs w:val="false"/>
          <w:i w:val="false"/>
          <w:iCs w:val="false"/>
          <w:color w:val="102418"/>
          <w:sz w:val="22"/>
          <w:szCs w:val="22"/>
        </w:rPr>
        <w:t xml:space="preserve">To eliminate the disorientation, missed opportunities, and administrative friction experienced by university students through a unified, AI-powered mobile platform that makes every campus immediately navigable, discoverable, and engaging.</w:t>
      </w:r>
    </w:p>
    <w:p>
      <w:pPr>
        <w:pStyle w:val="Heading2"/>
        <w:spacing w:after="120" w:before="280"/>
      </w:pPr>
      <w:r>
        <w:rPr>
          <w:rFonts w:ascii="Arial" w:cs="Arial" w:eastAsia="Arial" w:hAnsi="Arial"/>
          <w:b/>
          <w:bCs/>
          <w:color w:val="102418"/>
          <w:sz w:val="28"/>
          <w:szCs w:val="28"/>
        </w:rPr>
        <w:t xml:space="preserve">2.3 Problem Statement</w:t>
      </w:r>
    </w:p>
    <w:p>
      <w:pPr>
        <w:spacing w:after="100" w:before="60"/>
        <w:jc w:val="left"/>
      </w:pPr>
      <w:r>
        <w:rPr>
          <w:rFonts w:ascii="Arial" w:cs="Arial" w:eastAsia="Arial" w:hAnsi="Arial"/>
          <w:b w:val="false"/>
          <w:bCs w:val="false"/>
          <w:i w:val="false"/>
          <w:iCs w:val="false"/>
          <w:color w:val="102418"/>
          <w:sz w:val="22"/>
          <w:szCs w:val="22"/>
        </w:rPr>
        <w:t xml:space="preserve">Nigerian university campuses — and campuses globally — lack a modern, student-centric digital navigation layer. Incoming freshers spend days lost; students miss events due to poor discovery; lost items create administrative burden; and campus facilities are opaque to the people who need them most. Existing solutions (static PDF maps, WhatsApp groups, noticeboards) are asynchronous, inaccessible, and non-navigable.</w:t>
      </w:r>
    </w:p>
    <w:p>
      <w:pPr>
        <w:pStyle w:val="Heading2"/>
        <w:spacing w:after="120" w:before="280"/>
      </w:pPr>
      <w:r>
        <w:rPr>
          <w:rFonts w:ascii="Arial" w:cs="Arial" w:eastAsia="Arial" w:hAnsi="Arial"/>
          <w:b/>
          <w:bCs/>
          <w:color w:val="102418"/>
          <w:sz w:val="28"/>
          <w:szCs w:val="28"/>
        </w:rPr>
        <w:t xml:space="preserve">2.4 Target Users</w:t>
      </w:r>
    </w:p>
    <w:p>
      <w:pPr>
        <w:pStyle w:val="ListParagraph"/>
        <w:numPr>
          <w:ilvl w:val="0"/>
          <w:numId w:val="2"/>
        </w:numPr>
        <w:spacing w:after="40" w:before="40"/>
      </w:pPr>
      <w:r>
        <w:rPr>
          <w:rFonts w:ascii="Arial" w:cs="Arial" w:eastAsia="Arial" w:hAnsi="Arial"/>
          <w:color w:val="102418"/>
          <w:sz w:val="21"/>
          <w:szCs w:val="21"/>
        </w:rPr>
        <w:t xml:space="preserve">Primary: Undergraduate and postgraduate students (ages 17–30) at Nigerian universities</w:t>
      </w:r>
    </w:p>
    <w:p>
      <w:pPr>
        <w:pStyle w:val="ListParagraph"/>
        <w:numPr>
          <w:ilvl w:val="0"/>
          <w:numId w:val="2"/>
        </w:numPr>
        <w:spacing w:after="40" w:before="40"/>
      </w:pPr>
      <w:r>
        <w:rPr>
          <w:rFonts w:ascii="Arial" w:cs="Arial" w:eastAsia="Arial" w:hAnsi="Arial"/>
          <w:color w:val="102418"/>
          <w:sz w:val="21"/>
          <w:szCs w:val="21"/>
        </w:rPr>
        <w:t xml:space="preserve">Secondary: University administrators, faculty, and non-academic staff</w:t>
      </w:r>
    </w:p>
    <w:p>
      <w:pPr>
        <w:pStyle w:val="ListParagraph"/>
        <w:numPr>
          <w:ilvl w:val="0"/>
          <w:numId w:val="2"/>
        </w:numPr>
        <w:spacing w:after="40" w:before="40"/>
      </w:pPr>
      <w:r>
        <w:rPr>
          <w:rFonts w:ascii="Arial" w:cs="Arial" w:eastAsia="Arial" w:hAnsi="Arial"/>
          <w:color w:val="102418"/>
          <w:sz w:val="21"/>
          <w:szCs w:val="21"/>
        </w:rPr>
        <w:t xml:space="preserve">Tertiary: Prospective students and visitors (orientation, open days)</w:t>
      </w:r>
    </w:p>
    <w:p>
      <w:pPr>
        <w:pStyle w:val="ListParagraph"/>
        <w:numPr>
          <w:ilvl w:val="0"/>
          <w:numId w:val="2"/>
        </w:numPr>
        <w:spacing w:after="40" w:before="40"/>
      </w:pPr>
      <w:r>
        <w:rPr>
          <w:rFonts w:ascii="Arial" w:cs="Arial" w:eastAsia="Arial" w:hAnsi="Arial"/>
          <w:color w:val="102418"/>
          <w:sz w:val="21"/>
          <w:szCs w:val="21"/>
        </w:rPr>
        <w:t xml:space="preserve">Platform Buyers: University ICT departments, student affairs offices, and VC-level administration</w:t>
      </w:r>
    </w:p>
    <w:p>
      <w:pPr>
        <w:pStyle w:val="Heading2"/>
        <w:spacing w:after="120" w:before="280"/>
      </w:pPr>
      <w:r>
        <w:rPr>
          <w:rFonts w:ascii="Arial" w:cs="Arial" w:eastAsia="Arial" w:hAnsi="Arial"/>
          <w:b/>
          <w:bCs/>
          <w:color w:val="102418"/>
          <w:sz w:val="28"/>
          <w:szCs w:val="28"/>
        </w:rPr>
        <w:t xml:space="preserve">2.5 User Personas</w:t>
      </w:r>
    </w:p>
    <w:p>
      <w:pPr>
        <w:pStyle w:val="Heading3"/>
        <w:spacing w:after="80" w:before="200"/>
      </w:pPr>
      <w:r>
        <w:rPr>
          <w:rFonts w:ascii="Arial" w:cs="Arial" w:eastAsia="Arial" w:hAnsi="Arial"/>
          <w:b/>
          <w:bCs/>
          <w:color w:val="066848"/>
          <w:sz w:val="24"/>
          <w:szCs w:val="24"/>
        </w:rPr>
        <w:t xml:space="preserve">Persona 1 — Kemi (New Fresher)</w:t>
      </w:r>
    </w:p>
    <w:p>
      <w:pPr>
        <w:spacing w:after="100" w:before="60"/>
        <w:jc w:val="left"/>
      </w:pPr>
      <w:r>
        <w:rPr>
          <w:rFonts w:ascii="Arial" w:cs="Arial" w:eastAsia="Arial" w:hAnsi="Arial"/>
          <w:b w:val="false"/>
          <w:bCs w:val="false"/>
          <w:i w:val="false"/>
          <w:iCs w:val="false"/>
          <w:color w:val="102418"/>
          <w:sz w:val="22"/>
          <w:szCs w:val="22"/>
        </w:rPr>
        <w:t xml:space="preserve">19 years old. First week on a 200-acre campus. Has a lecture in 'New Engineering Block' — has no idea where it is. Panics every morning. Needs: instant wayfinding from current location to class, zero configuration.</w:t>
      </w:r>
    </w:p>
    <w:p>
      <w:pPr>
        <w:pStyle w:val="Heading3"/>
        <w:spacing w:after="80" w:before="200"/>
      </w:pPr>
      <w:r>
        <w:rPr>
          <w:rFonts w:ascii="Arial" w:cs="Arial" w:eastAsia="Arial" w:hAnsi="Arial"/>
          <w:b/>
          <w:bCs/>
          <w:color w:val="066848"/>
          <w:sz w:val="24"/>
          <w:szCs w:val="24"/>
        </w:rPr>
        <w:t xml:space="preserve">Persona 2 — Biodun (400-Level Student)</w:t>
      </w:r>
    </w:p>
    <w:p>
      <w:pPr>
        <w:spacing w:after="100" w:before="60"/>
        <w:jc w:val="left"/>
      </w:pPr>
      <w:r>
        <w:rPr>
          <w:rFonts w:ascii="Arial" w:cs="Arial" w:eastAsia="Arial" w:hAnsi="Arial"/>
          <w:b w:val="false"/>
          <w:bCs w:val="false"/>
          <w:i w:val="false"/>
          <w:iCs w:val="false"/>
          <w:color w:val="102418"/>
          <w:sz w:val="22"/>
          <w:szCs w:val="22"/>
        </w:rPr>
        <w:t xml:space="preserve">22 years old. Knows the campus but misses events because WhatsApp groups are noisy. Wants a curated, discoverable event feed with reminders. Also lost his wallet and wants to report it digitally rather than going to the security office.</w:t>
      </w:r>
    </w:p>
    <w:p>
      <w:pPr>
        <w:pStyle w:val="Heading3"/>
        <w:spacing w:after="80" w:before="200"/>
      </w:pPr>
      <w:r>
        <w:rPr>
          <w:rFonts w:ascii="Arial" w:cs="Arial" w:eastAsia="Arial" w:hAnsi="Arial"/>
          <w:b/>
          <w:bCs/>
          <w:color w:val="066848"/>
          <w:sz w:val="24"/>
          <w:szCs w:val="24"/>
        </w:rPr>
        <w:t xml:space="preserve">Persona 3 — Dr. Okonkwo (Admin Officer)</w:t>
      </w:r>
    </w:p>
    <w:p>
      <w:pPr>
        <w:spacing w:after="100" w:before="60"/>
        <w:jc w:val="left"/>
      </w:pPr>
      <w:r>
        <w:rPr>
          <w:rFonts w:ascii="Arial" w:cs="Arial" w:eastAsia="Arial" w:hAnsi="Arial"/>
          <w:b w:val="false"/>
          <w:bCs w:val="false"/>
          <w:i w:val="false"/>
          <w:iCs w:val="false"/>
          <w:color w:val="102418"/>
          <w:sz w:val="22"/>
          <w:szCs w:val="22"/>
        </w:rPr>
        <w:t xml:space="preserve">University registrar. Gets 40 'where is...' calls per week. Wants a self-service solution that reduces this load. Also manages the campus events calendar and wants a digital submission/approval pipeline.</w:t>
      </w:r>
    </w:p>
    <w:p>
      <w:pPr>
        <w:pStyle w:val="Heading2"/>
        <w:spacing w:after="120" w:before="280"/>
      </w:pPr>
      <w:r>
        <w:rPr>
          <w:rFonts w:ascii="Arial" w:cs="Arial" w:eastAsia="Arial" w:hAnsi="Arial"/>
          <w:b/>
          <w:bCs/>
          <w:color w:val="102418"/>
          <w:sz w:val="28"/>
          <w:szCs w:val="28"/>
        </w:rPr>
        <w:t xml:space="preserve">2.6 User Stories</w:t>
      </w:r>
    </w:p>
    <w:p>
      <w:pPr>
        <w:pStyle w:val="ListParagraph"/>
        <w:numPr>
          <w:ilvl w:val="0"/>
          <w:numId w:val="2"/>
        </w:numPr>
        <w:spacing w:after="40" w:before="40"/>
      </w:pPr>
      <w:r>
        <w:rPr>
          <w:rFonts w:ascii="Arial" w:cs="Arial" w:eastAsia="Arial" w:hAnsi="Arial"/>
          <w:color w:val="102418"/>
          <w:sz w:val="21"/>
          <w:szCs w:val="21"/>
        </w:rPr>
        <w:t xml:space="preserve">As a new student, I want to type a building name and see walking directions from my current location, so that I arrive on time for lectures.</w:t>
      </w:r>
    </w:p>
    <w:p>
      <w:pPr>
        <w:pStyle w:val="ListParagraph"/>
        <w:numPr>
          <w:ilvl w:val="0"/>
          <w:numId w:val="2"/>
        </w:numPr>
        <w:spacing w:after="40" w:before="40"/>
      </w:pPr>
      <w:r>
        <w:rPr>
          <w:rFonts w:ascii="Arial" w:cs="Arial" w:eastAsia="Arial" w:hAnsi="Arial"/>
          <w:color w:val="102418"/>
          <w:sz w:val="21"/>
          <w:szCs w:val="21"/>
        </w:rPr>
        <w:t xml:space="preserve">As a student, I want to ask 'How do I get to the library?' in natural language and receive a spoken, turn-by-turn response.</w:t>
      </w:r>
    </w:p>
    <w:p>
      <w:pPr>
        <w:pStyle w:val="ListParagraph"/>
        <w:numPr>
          <w:ilvl w:val="0"/>
          <w:numId w:val="2"/>
        </w:numPr>
        <w:spacing w:after="40" w:before="40"/>
      </w:pPr>
      <w:r>
        <w:rPr>
          <w:rFonts w:ascii="Arial" w:cs="Arial" w:eastAsia="Arial" w:hAnsi="Arial"/>
          <w:color w:val="102418"/>
          <w:sz w:val="21"/>
          <w:szCs w:val="21"/>
        </w:rPr>
        <w:t xml:space="preserve">As a student, I want to browse upcoming campus events by category and add them to my calendar with one tap.</w:t>
      </w:r>
    </w:p>
    <w:p>
      <w:pPr>
        <w:pStyle w:val="ListParagraph"/>
        <w:numPr>
          <w:ilvl w:val="0"/>
          <w:numId w:val="2"/>
        </w:numPr>
        <w:spacing w:after="40" w:before="40"/>
      </w:pPr>
      <w:r>
        <w:rPr>
          <w:rFonts w:ascii="Arial" w:cs="Arial" w:eastAsia="Arial" w:hAnsi="Arial"/>
          <w:color w:val="102418"/>
          <w:sz w:val="21"/>
          <w:szCs w:val="21"/>
        </w:rPr>
        <w:t xml:space="preserve">As a student, I want to report a found item with a photo and location, so the owner can contact me through the app.</w:t>
      </w:r>
    </w:p>
    <w:p>
      <w:pPr>
        <w:pStyle w:val="ListParagraph"/>
        <w:numPr>
          <w:ilvl w:val="0"/>
          <w:numId w:val="2"/>
        </w:numPr>
        <w:spacing w:after="40" w:before="40"/>
      </w:pPr>
      <w:r>
        <w:rPr>
          <w:rFonts w:ascii="Arial" w:cs="Arial" w:eastAsia="Arial" w:hAnsi="Arial"/>
          <w:color w:val="102418"/>
          <w:sz w:val="21"/>
          <w:szCs w:val="21"/>
        </w:rPr>
        <w:t xml:space="preserve">As an admin, I want to add a new building to the system via the admin dashboard without developer help.</w:t>
      </w:r>
    </w:p>
    <w:p>
      <w:pPr>
        <w:pStyle w:val="ListParagraph"/>
        <w:numPr>
          <w:ilvl w:val="0"/>
          <w:numId w:val="2"/>
        </w:numPr>
        <w:spacing w:after="40" w:before="40"/>
      </w:pPr>
      <w:r>
        <w:rPr>
          <w:rFonts w:ascii="Arial" w:cs="Arial" w:eastAsia="Arial" w:hAnsi="Arial"/>
          <w:color w:val="102418"/>
          <w:sz w:val="21"/>
          <w:szCs w:val="21"/>
        </w:rPr>
        <w:t xml:space="preserve">As an admin, I want to see a heatmap of navigation searches to understand which paths are most congested.</w:t>
      </w:r>
    </w:p>
    <w:p>
      <w:pPr>
        <w:pStyle w:val="Heading2"/>
        <w:spacing w:after="120" w:before="280"/>
      </w:pPr>
      <w:r>
        <w:rPr>
          <w:rFonts w:ascii="Arial" w:cs="Arial" w:eastAsia="Arial" w:hAnsi="Arial"/>
          <w:b/>
          <w:bCs/>
          <w:color w:val="102418"/>
          <w:sz w:val="28"/>
          <w:szCs w:val="28"/>
        </w:rPr>
        <w:t xml:space="preserve">2.7 Functional Requirements — MVP (October)</w:t>
      </w:r>
    </w:p>
    <w:p>
      <w:pPr>
        <w:pStyle w:val="ListParagraph"/>
        <w:numPr>
          <w:ilvl w:val="0"/>
          <w:numId w:val="2"/>
        </w:numPr>
        <w:spacing w:after="40" w:before="40"/>
      </w:pPr>
      <w:r>
        <w:rPr>
          <w:rFonts w:ascii="Arial" w:cs="Arial" w:eastAsia="Arial" w:hAnsi="Arial"/>
          <w:color w:val="102418"/>
          <w:sz w:val="21"/>
          <w:szCs w:val="21"/>
        </w:rPr>
        <w:t xml:space="preserve">FR-01: Interactive map with real GPS-surveyed building markers for LASUSTECH campus</w:t>
      </w:r>
    </w:p>
    <w:p>
      <w:pPr>
        <w:pStyle w:val="ListParagraph"/>
        <w:numPr>
          <w:ilvl w:val="0"/>
          <w:numId w:val="2"/>
        </w:numPr>
        <w:spacing w:after="40" w:before="40"/>
      </w:pPr>
      <w:r>
        <w:rPr>
          <w:rFonts w:ascii="Arial" w:cs="Arial" w:eastAsia="Arial" w:hAnsi="Arial"/>
          <w:color w:val="102418"/>
          <w:sz w:val="21"/>
          <w:szCs w:val="21"/>
        </w:rPr>
        <w:t xml:space="preserve">FR-02: Walking route calculation from user location to any building (Dijkstra + OSRM)</w:t>
      </w:r>
    </w:p>
    <w:p>
      <w:pPr>
        <w:pStyle w:val="ListParagraph"/>
        <w:numPr>
          <w:ilvl w:val="0"/>
          <w:numId w:val="2"/>
        </w:numPr>
        <w:spacing w:after="40" w:before="40"/>
      </w:pPr>
      <w:r>
        <w:rPr>
          <w:rFonts w:ascii="Arial" w:cs="Arial" w:eastAsia="Arial" w:hAnsi="Arial"/>
          <w:color w:val="102418"/>
          <w:sz w:val="21"/>
          <w:szCs w:val="21"/>
        </w:rPr>
        <w:t xml:space="preserve">FR-03: Turn-by-turn text directions panel displayed alongside map route</w:t>
      </w:r>
    </w:p>
    <w:p>
      <w:pPr>
        <w:pStyle w:val="ListParagraph"/>
        <w:numPr>
          <w:ilvl w:val="0"/>
          <w:numId w:val="2"/>
        </w:numPr>
        <w:spacing w:after="40" w:before="40"/>
      </w:pPr>
      <w:r>
        <w:rPr>
          <w:rFonts w:ascii="Arial" w:cs="Arial" w:eastAsia="Arial" w:hAnsi="Arial"/>
          <w:color w:val="102418"/>
          <w:sz w:val="21"/>
          <w:szCs w:val="21"/>
        </w:rPr>
        <w:t xml:space="preserve">FR-04: Full-text and category search across all buildings</w:t>
      </w:r>
    </w:p>
    <w:p>
      <w:pPr>
        <w:pStyle w:val="ListParagraph"/>
        <w:numPr>
          <w:ilvl w:val="0"/>
          <w:numId w:val="2"/>
        </w:numPr>
        <w:spacing w:after="40" w:before="40"/>
      </w:pPr>
      <w:r>
        <w:rPr>
          <w:rFonts w:ascii="Arial" w:cs="Arial" w:eastAsia="Arial" w:hAnsi="Arial"/>
          <w:color w:val="102418"/>
          <w:sz w:val="21"/>
          <w:szCs w:val="21"/>
        </w:rPr>
        <w:t xml:space="preserve">FR-05: Building detail screen with photo, description, departments, hours, and directions CTA</w:t>
      </w:r>
    </w:p>
    <w:p>
      <w:pPr>
        <w:pStyle w:val="ListParagraph"/>
        <w:numPr>
          <w:ilvl w:val="0"/>
          <w:numId w:val="2"/>
        </w:numPr>
        <w:spacing w:after="40" w:before="40"/>
      </w:pPr>
      <w:r>
        <w:rPr>
          <w:rFonts w:ascii="Arial" w:cs="Arial" w:eastAsia="Arial" w:hAnsi="Arial"/>
          <w:color w:val="102418"/>
          <w:sz w:val="21"/>
          <w:szCs w:val="21"/>
        </w:rPr>
        <w:t xml:space="preserve">FR-06: Events feed with date, location, and category filter</w:t>
      </w:r>
    </w:p>
    <w:p>
      <w:pPr>
        <w:pStyle w:val="ListParagraph"/>
        <w:numPr>
          <w:ilvl w:val="0"/>
          <w:numId w:val="2"/>
        </w:numPr>
        <w:spacing w:after="40" w:before="40"/>
      </w:pPr>
      <w:r>
        <w:rPr>
          <w:rFonts w:ascii="Arial" w:cs="Arial" w:eastAsia="Arial" w:hAnsi="Arial"/>
          <w:color w:val="102418"/>
          <w:sz w:val="21"/>
          <w:szCs w:val="21"/>
        </w:rPr>
        <w:t xml:space="preserve">FR-07: Lost &amp; Found: browse reports, submit with photo, wired to live API</w:t>
      </w:r>
    </w:p>
    <w:p>
      <w:pPr>
        <w:pStyle w:val="ListParagraph"/>
        <w:numPr>
          <w:ilvl w:val="0"/>
          <w:numId w:val="2"/>
        </w:numPr>
        <w:spacing w:after="40" w:before="40"/>
      </w:pPr>
      <w:r>
        <w:rPr>
          <w:rFonts w:ascii="Arial" w:cs="Arial" w:eastAsia="Arial" w:hAnsi="Arial"/>
          <w:color w:val="102418"/>
          <w:sz w:val="21"/>
          <w:szCs w:val="21"/>
        </w:rPr>
        <w:t xml:space="preserve">FR-08: User authentication: register, login, password reset</w:t>
      </w:r>
    </w:p>
    <w:p>
      <w:pPr>
        <w:pStyle w:val="ListParagraph"/>
        <w:numPr>
          <w:ilvl w:val="0"/>
          <w:numId w:val="2"/>
        </w:numPr>
        <w:spacing w:after="40" w:before="40"/>
      </w:pPr>
      <w:r>
        <w:rPr>
          <w:rFonts w:ascii="Arial" w:cs="Arial" w:eastAsia="Arial" w:hAnsi="Arial"/>
          <w:color w:val="102418"/>
          <w:sz w:val="21"/>
          <w:szCs w:val="21"/>
        </w:rPr>
        <w:t xml:space="preserve">FR-09: Guest mode — full navigation without account required</w:t>
      </w:r>
    </w:p>
    <w:p>
      <w:pPr>
        <w:pStyle w:val="ListParagraph"/>
        <w:numPr>
          <w:ilvl w:val="0"/>
          <w:numId w:val="2"/>
        </w:numPr>
        <w:spacing w:after="40" w:before="40"/>
      </w:pPr>
      <w:r>
        <w:rPr>
          <w:rFonts w:ascii="Arial" w:cs="Arial" w:eastAsia="Arial" w:hAnsi="Arial"/>
          <w:color w:val="102418"/>
          <w:sz w:val="21"/>
          <w:szCs w:val="21"/>
        </w:rPr>
        <w:t xml:space="preserve">FR-10: Offline fallback: cached building data available without network</w:t>
      </w:r>
    </w:p>
    <w:p>
      <w:pPr>
        <w:pStyle w:val="ListParagraph"/>
        <w:numPr>
          <w:ilvl w:val="0"/>
          <w:numId w:val="2"/>
        </w:numPr>
        <w:spacing w:after="40" w:before="40"/>
      </w:pPr>
      <w:r>
        <w:rPr>
          <w:rFonts w:ascii="Arial" w:cs="Arial" w:eastAsia="Arial" w:hAnsi="Arial"/>
          <w:color w:val="102418"/>
          <w:sz w:val="21"/>
          <w:szCs w:val="21"/>
        </w:rPr>
        <w:t xml:space="preserve">FR-11: Onboarding flow: profile setup, location permission request, campus orientation</w:t>
      </w:r>
    </w:p>
    <w:p>
      <w:pPr>
        <w:pStyle w:val="ListParagraph"/>
        <w:numPr>
          <w:ilvl w:val="0"/>
          <w:numId w:val="2"/>
        </w:numPr>
        <w:spacing w:after="40" w:before="40"/>
      </w:pPr>
      <w:r>
        <w:rPr>
          <w:rFonts w:ascii="Arial" w:cs="Arial" w:eastAsia="Arial" w:hAnsi="Arial"/>
          <w:color w:val="102418"/>
          <w:sz w:val="21"/>
          <w:szCs w:val="21"/>
        </w:rPr>
        <w:t xml:space="preserve">FR-12: Django Admin CMS: staff can add/edit buildings and events without developer help</w:t>
      </w:r>
    </w:p>
    <w:p>
      <w:pPr>
        <w:pStyle w:val="Heading2"/>
        <w:spacing w:after="120" w:before="280"/>
      </w:pPr>
      <w:r>
        <w:rPr>
          <w:rFonts w:ascii="Arial" w:cs="Arial" w:eastAsia="Arial" w:hAnsi="Arial"/>
          <w:b/>
          <w:bCs/>
          <w:color w:val="102418"/>
          <w:sz w:val="28"/>
          <w:szCs w:val="28"/>
        </w:rPr>
        <w:t xml:space="preserve">2.8 Non-Functional Requirements</w:t>
      </w:r>
    </w:p>
    <w:p>
      <w:pPr>
        <w:pStyle w:val="ListParagraph"/>
        <w:numPr>
          <w:ilvl w:val="0"/>
          <w:numId w:val="2"/>
        </w:numPr>
        <w:spacing w:after="40" w:before="40"/>
      </w:pPr>
      <w:r>
        <w:rPr>
          <w:rFonts w:ascii="Arial" w:cs="Arial" w:eastAsia="Arial" w:hAnsi="Arial"/>
          <w:color w:val="102418"/>
          <w:sz w:val="21"/>
          <w:szCs w:val="21"/>
        </w:rPr>
        <w:t xml:space="preserve">NFR-01 Performance: Map loads within 2 seconds on 4G; route calculated within 1 second on-device</w:t>
      </w:r>
    </w:p>
    <w:p>
      <w:pPr>
        <w:pStyle w:val="ListParagraph"/>
        <w:numPr>
          <w:ilvl w:val="0"/>
          <w:numId w:val="2"/>
        </w:numPr>
        <w:spacing w:after="40" w:before="40"/>
      </w:pPr>
      <w:r>
        <w:rPr>
          <w:rFonts w:ascii="Arial" w:cs="Arial" w:eastAsia="Arial" w:hAnsi="Arial"/>
          <w:color w:val="102418"/>
          <w:sz w:val="21"/>
          <w:szCs w:val="21"/>
        </w:rPr>
        <w:t xml:space="preserve">NFR-02 Offline: Core campus data accessible with no network connection</w:t>
      </w:r>
    </w:p>
    <w:p>
      <w:pPr>
        <w:pStyle w:val="ListParagraph"/>
        <w:numPr>
          <w:ilvl w:val="0"/>
          <w:numId w:val="2"/>
        </w:numPr>
        <w:spacing w:after="40" w:before="40"/>
      </w:pPr>
      <w:r>
        <w:rPr>
          <w:rFonts w:ascii="Arial" w:cs="Arial" w:eastAsia="Arial" w:hAnsi="Arial"/>
          <w:color w:val="102418"/>
          <w:sz w:val="21"/>
          <w:szCs w:val="21"/>
        </w:rPr>
        <w:t xml:space="preserve">NFR-03 Security: HTTPS-only; JWT with 1-day access / 7-day refresh; no PII in logs</w:t>
      </w:r>
    </w:p>
    <w:p>
      <w:pPr>
        <w:pStyle w:val="ListParagraph"/>
        <w:numPr>
          <w:ilvl w:val="0"/>
          <w:numId w:val="2"/>
        </w:numPr>
        <w:spacing w:after="40" w:before="40"/>
      </w:pPr>
      <w:r>
        <w:rPr>
          <w:rFonts w:ascii="Arial" w:cs="Arial" w:eastAsia="Arial" w:hAnsi="Arial"/>
          <w:color w:val="102418"/>
          <w:sz w:val="21"/>
          <w:szCs w:val="21"/>
        </w:rPr>
        <w:t xml:space="preserve">NFR-04 Availability: Backend uptime &gt;= 99%; designed for 5,000 concurrent users</w:t>
      </w:r>
    </w:p>
    <w:p>
      <w:pPr>
        <w:pStyle w:val="ListParagraph"/>
        <w:numPr>
          <w:ilvl w:val="0"/>
          <w:numId w:val="2"/>
        </w:numPr>
        <w:spacing w:after="40" w:before="40"/>
      </w:pPr>
      <w:r>
        <w:rPr>
          <w:rFonts w:ascii="Arial" w:cs="Arial" w:eastAsia="Arial" w:hAnsi="Arial"/>
          <w:color w:val="102418"/>
          <w:sz w:val="21"/>
          <w:szCs w:val="21"/>
        </w:rPr>
        <w:t xml:space="preserve">NFR-05 Scalability: Database schema must support multi-campus data isolation</w:t>
      </w:r>
    </w:p>
    <w:p>
      <w:pPr>
        <w:pStyle w:val="ListParagraph"/>
        <w:numPr>
          <w:ilvl w:val="0"/>
          <w:numId w:val="2"/>
        </w:numPr>
        <w:spacing w:after="40" w:before="40"/>
      </w:pPr>
      <w:r>
        <w:rPr>
          <w:rFonts w:ascii="Arial" w:cs="Arial" w:eastAsia="Arial" w:hAnsi="Arial"/>
          <w:color w:val="102418"/>
          <w:sz w:val="21"/>
          <w:szCs w:val="21"/>
        </w:rPr>
        <w:t xml:space="preserve">NFR-06 Accessibility: Font sizes &gt;= 14pt; sufficient colour contrast (WCAG AA)</w:t>
      </w:r>
    </w:p>
    <w:p>
      <w:pPr>
        <w:pStyle w:val="ListParagraph"/>
        <w:numPr>
          <w:ilvl w:val="0"/>
          <w:numId w:val="2"/>
        </w:numPr>
        <w:spacing w:after="40" w:before="40"/>
      </w:pPr>
      <w:r>
        <w:rPr>
          <w:rFonts w:ascii="Arial" w:cs="Arial" w:eastAsia="Arial" w:hAnsi="Arial"/>
          <w:color w:val="102418"/>
          <w:sz w:val="21"/>
          <w:szCs w:val="21"/>
        </w:rPr>
        <w:t xml:space="preserve">NFR-07 Data Accuracy: Campus GPS coordinates must be surveyed on-site to ±5m accuracy</w:t>
      </w:r>
    </w:p>
    <w:p>
      <w:pPr>
        <w:pStyle w:val="Heading2"/>
        <w:spacing w:after="120" w:before="280"/>
      </w:pPr>
      <w:r>
        <w:rPr>
          <w:rFonts w:ascii="Arial" w:cs="Arial" w:eastAsia="Arial" w:hAnsi="Arial"/>
          <w:b/>
          <w:bCs/>
          <w:color w:val="102418"/>
          <w:sz w:val="28"/>
          <w:szCs w:val="28"/>
        </w:rPr>
        <w:t xml:space="preserve">2.9 Success Metrics — October Launch</w:t>
      </w:r>
    </w:p>
    <w:p>
      <w:pPr>
        <w:pStyle w:val="ListParagraph"/>
        <w:numPr>
          <w:ilvl w:val="0"/>
          <w:numId w:val="2"/>
        </w:numPr>
        <w:spacing w:after="40" w:before="40"/>
      </w:pPr>
      <w:r>
        <w:rPr>
          <w:rFonts w:ascii="Arial" w:cs="Arial" w:eastAsia="Arial" w:hAnsi="Arial"/>
          <w:color w:val="102418"/>
          <w:sz w:val="21"/>
          <w:szCs w:val="21"/>
        </w:rPr>
        <w:t xml:space="preserve">50%+ of incoming freshers install PathFindr within first orientation week</w:t>
      </w:r>
    </w:p>
    <w:p>
      <w:pPr>
        <w:pStyle w:val="ListParagraph"/>
        <w:numPr>
          <w:ilvl w:val="0"/>
          <w:numId w:val="2"/>
        </w:numPr>
        <w:spacing w:after="40" w:before="40"/>
      </w:pPr>
      <w:r>
        <w:rPr>
          <w:rFonts w:ascii="Arial" w:cs="Arial" w:eastAsia="Arial" w:hAnsi="Arial"/>
          <w:color w:val="102418"/>
          <w:sz w:val="21"/>
          <w:szCs w:val="21"/>
        </w:rPr>
        <w:t xml:space="preserve">Average session duration &gt; 3 minutes</w:t>
      </w:r>
    </w:p>
    <w:p>
      <w:pPr>
        <w:pStyle w:val="ListParagraph"/>
        <w:numPr>
          <w:ilvl w:val="0"/>
          <w:numId w:val="2"/>
        </w:numPr>
        <w:spacing w:after="40" w:before="40"/>
      </w:pPr>
      <w:r>
        <w:rPr>
          <w:rFonts w:ascii="Arial" w:cs="Arial" w:eastAsia="Arial" w:hAnsi="Arial"/>
          <w:color w:val="102418"/>
          <w:sz w:val="21"/>
          <w:szCs w:val="21"/>
        </w:rPr>
        <w:t xml:space="preserve">&gt;40% weekly active users (WAU) among installers after 4 weeks</w:t>
      </w:r>
    </w:p>
    <w:p>
      <w:pPr>
        <w:pStyle w:val="ListParagraph"/>
        <w:numPr>
          <w:ilvl w:val="0"/>
          <w:numId w:val="2"/>
        </w:numPr>
        <w:spacing w:after="40" w:before="40"/>
      </w:pPr>
      <w:r>
        <w:rPr>
          <w:rFonts w:ascii="Arial" w:cs="Arial" w:eastAsia="Arial" w:hAnsi="Arial"/>
          <w:color w:val="102418"/>
          <w:sz w:val="21"/>
          <w:szCs w:val="21"/>
        </w:rPr>
        <w:t xml:space="preserve">Building search to directions completion rate &gt; 60%</w:t>
      </w:r>
    </w:p>
    <w:p>
      <w:pPr>
        <w:pStyle w:val="ListParagraph"/>
        <w:numPr>
          <w:ilvl w:val="0"/>
          <w:numId w:val="2"/>
        </w:numPr>
        <w:spacing w:after="40" w:before="40"/>
      </w:pPr>
      <w:r>
        <w:rPr>
          <w:rFonts w:ascii="Arial" w:cs="Arial" w:eastAsia="Arial" w:hAnsi="Arial"/>
          <w:color w:val="102418"/>
          <w:sz w:val="21"/>
          <w:szCs w:val="21"/>
        </w:rPr>
        <w:t xml:space="preserve">Net Promoter Score (NPS) &gt; 45 after first month</w:t>
      </w:r>
    </w:p>
    <w:p>
      <w:pPr>
        <w:pStyle w:val="ListParagraph"/>
        <w:numPr>
          <w:ilvl w:val="0"/>
          <w:numId w:val="2"/>
        </w:numPr>
        <w:spacing w:after="40" w:before="40"/>
      </w:pPr>
      <w:r>
        <w:rPr>
          <w:rFonts w:ascii="Arial" w:cs="Arial" w:eastAsia="Arial" w:hAnsi="Arial"/>
          <w:color w:val="102418"/>
          <w:sz w:val="21"/>
          <w:szCs w:val="21"/>
        </w:rPr>
        <w:t xml:space="preserve">Zero data loss incidents; zero authentication security incidents</w:t>
      </w:r>
    </w:p>
    <w:p>
      <w:pPr>
        <w:pStyle w:val="Heading2"/>
        <w:spacing w:after="120" w:before="280"/>
      </w:pPr>
      <w:r>
        <w:rPr>
          <w:rFonts w:ascii="Arial" w:cs="Arial" w:eastAsia="Arial" w:hAnsi="Arial"/>
          <w:b/>
          <w:bCs/>
          <w:color w:val="102418"/>
          <w:sz w:val="28"/>
          <w:szCs w:val="28"/>
        </w:rPr>
        <w:t xml:space="preserve">2.10 MVP Definition</w:t>
      </w:r>
    </w:p>
    <w:p>
      <w:pPr>
        <w:spacing w:after="100" w:before="60"/>
        <w:jc w:val="left"/>
      </w:pPr>
      <w:r>
        <w:rPr>
          <w:rFonts w:ascii="Arial" w:cs="Arial" w:eastAsia="Arial" w:hAnsi="Arial"/>
          <w:b w:val="false"/>
          <w:bCs w:val="false"/>
          <w:i w:val="false"/>
          <w:iCs w:val="false"/>
          <w:color w:val="102418"/>
          <w:sz w:val="22"/>
          <w:szCs w:val="22"/>
        </w:rPr>
        <w:t xml:space="preserve">The October MVP must deliver: accurate map + navigation for LASUSTECH, working events feed, working lost &amp; found (live API-backed), auth + guest mode, and a polished onboarding flow. AI chat, voice navigation, and analytics are explicitly Post-MVP.</w:t>
      </w:r>
    </w:p>
    <w:p>
      <w:pPr>
        <w:pStyle w:val="Heading2"/>
        <w:spacing w:after="120" w:before="280"/>
      </w:pPr>
      <w:r>
        <w:rPr>
          <w:rFonts w:ascii="Arial" w:cs="Arial" w:eastAsia="Arial" w:hAnsi="Arial"/>
          <w:b/>
          <w:bCs/>
          <w:color w:val="102418"/>
          <w:sz w:val="28"/>
          <w:szCs w:val="28"/>
        </w:rPr>
        <w:t xml:space="preserve">2.11 Post-MVP Roadmap</w:t>
      </w:r>
    </w:p>
    <w:p>
      <w:pPr>
        <w:pStyle w:val="ListParagraph"/>
        <w:numPr>
          <w:ilvl w:val="0"/>
          <w:numId w:val="2"/>
        </w:numPr>
        <w:spacing w:after="40" w:before="40"/>
      </w:pPr>
      <w:r>
        <w:rPr>
          <w:rFonts w:ascii="Arial" w:cs="Arial" w:eastAsia="Arial" w:hAnsi="Arial"/>
          <w:color w:val="102418"/>
          <w:sz w:val="21"/>
          <w:szCs w:val="21"/>
        </w:rPr>
        <w:t xml:space="preserve">Phase 2 (Q1 2027): AI chat assistant for natural language navigation queries</w:t>
      </w:r>
    </w:p>
    <w:p>
      <w:pPr>
        <w:pStyle w:val="ListParagraph"/>
        <w:numPr>
          <w:ilvl w:val="0"/>
          <w:numId w:val="2"/>
        </w:numPr>
        <w:spacing w:after="40" w:before="40"/>
      </w:pPr>
      <w:r>
        <w:rPr>
          <w:rFonts w:ascii="Arial" w:cs="Arial" w:eastAsia="Arial" w:hAnsi="Arial"/>
          <w:color w:val="102418"/>
          <w:sz w:val="21"/>
          <w:szCs w:val="21"/>
        </w:rPr>
        <w:t xml:space="preserve">Phase 2 (Q1 2027): Voice turn-by-turn navigation using text-to-speech</w:t>
      </w:r>
    </w:p>
    <w:p>
      <w:pPr>
        <w:pStyle w:val="ListParagraph"/>
        <w:numPr>
          <w:ilvl w:val="0"/>
          <w:numId w:val="2"/>
        </w:numPr>
        <w:spacing w:after="40" w:before="40"/>
      </w:pPr>
      <w:r>
        <w:rPr>
          <w:rFonts w:ascii="Arial" w:cs="Arial" w:eastAsia="Arial" w:hAnsi="Arial"/>
          <w:color w:val="102418"/>
          <w:sz w:val="21"/>
          <w:szCs w:val="21"/>
        </w:rPr>
        <w:t xml:space="preserve">Phase 3 (Q2 2027): Landmark-based directions ('turn left at the big mango tree')</w:t>
      </w:r>
    </w:p>
    <w:p>
      <w:pPr>
        <w:pStyle w:val="ListParagraph"/>
        <w:numPr>
          <w:ilvl w:val="0"/>
          <w:numId w:val="2"/>
        </w:numPr>
        <w:spacing w:after="40" w:before="40"/>
      </w:pPr>
      <w:r>
        <w:rPr>
          <w:rFonts w:ascii="Arial" w:cs="Arial" w:eastAsia="Arial" w:hAnsi="Arial"/>
          <w:color w:val="102418"/>
          <w:sz w:val="21"/>
          <w:szCs w:val="21"/>
        </w:rPr>
        <w:t xml:space="preserve">Phase 3 (Q2 2027): Push notifications for event reminders and lost item matches</w:t>
      </w:r>
    </w:p>
    <w:p>
      <w:pPr>
        <w:pStyle w:val="ListParagraph"/>
        <w:numPr>
          <w:ilvl w:val="0"/>
          <w:numId w:val="2"/>
        </w:numPr>
        <w:spacing w:after="40" w:before="40"/>
      </w:pPr>
      <w:r>
        <w:rPr>
          <w:rFonts w:ascii="Arial" w:cs="Arial" w:eastAsia="Arial" w:hAnsi="Arial"/>
          <w:color w:val="102418"/>
          <w:sz w:val="21"/>
          <w:szCs w:val="21"/>
        </w:rPr>
        <w:t xml:space="preserve">Phase 4 (Q3 2027): Multi-campus expansion with tenant onboarding kit</w:t>
      </w:r>
    </w:p>
    <w:p>
      <w:pPr>
        <w:pStyle w:val="ListParagraph"/>
        <w:numPr>
          <w:ilvl w:val="0"/>
          <w:numId w:val="2"/>
        </w:numPr>
        <w:spacing w:after="40" w:before="40"/>
      </w:pPr>
      <w:r>
        <w:rPr>
          <w:rFonts w:ascii="Arial" w:cs="Arial" w:eastAsia="Arial" w:hAnsi="Arial"/>
          <w:color w:val="102418"/>
          <w:sz w:val="21"/>
          <w:szCs w:val="21"/>
        </w:rPr>
        <w:t xml:space="preserve">Phase 4 (Q3 2027): Analytics dashboard for university administrators</w:t>
      </w:r>
    </w:p>
    <w:p>
      <w:pPr>
        <w:pStyle w:val="ListParagraph"/>
        <w:numPr>
          <w:ilvl w:val="0"/>
          <w:numId w:val="2"/>
        </w:numPr>
        <w:spacing w:after="40" w:before="40"/>
      </w:pPr>
      <w:r>
        <w:rPr>
          <w:rFonts w:ascii="Arial" w:cs="Arial" w:eastAsia="Arial" w:hAnsi="Arial"/>
          <w:color w:val="102418"/>
          <w:sz w:val="21"/>
          <w:szCs w:val="21"/>
        </w:rPr>
        <w:t xml:space="preserve">Phase 5 (2028): Real-time crowdsourced campus updates</w:t>
      </w:r>
    </w:p>
    <w:p>
      <w:pPr>
        <w:pStyle w:val="ListParagraph"/>
        <w:numPr>
          <w:ilvl w:val="0"/>
          <w:numId w:val="2"/>
        </w:numPr>
        <w:spacing w:after="40" w:before="40"/>
      </w:pPr>
      <w:r>
        <w:rPr>
          <w:rFonts w:ascii="Arial" w:cs="Arial" w:eastAsia="Arial" w:hAnsi="Arial"/>
          <w:color w:val="102418"/>
          <w:sz w:val="21"/>
          <w:szCs w:val="21"/>
        </w:rPr>
        <w:t xml:space="preserve">Phase 5 (2028): Integration with university SIS for class schedule navigation</w:t>
      </w:r>
    </w:p>
    <w:p>
      <w:pPr>
        <w:pStyle w:val="Heading2"/>
        <w:spacing w:after="120" w:before="280"/>
      </w:pPr>
      <w:r>
        <w:rPr>
          <w:rFonts w:ascii="Arial" w:cs="Arial" w:eastAsia="Arial" w:hAnsi="Arial"/>
          <w:b/>
          <w:bCs/>
          <w:color w:val="102418"/>
          <w:sz w:val="28"/>
          <w:szCs w:val="28"/>
        </w:rPr>
        <w:t xml:space="preserve">2.12 Risks</w:t>
      </w:r>
    </w:p>
    <w:p>
      <w:pPr>
        <w:pStyle w:val="ListParagraph"/>
        <w:numPr>
          <w:ilvl w:val="0"/>
          <w:numId w:val="2"/>
        </w:numPr>
        <w:spacing w:after="40" w:before="40"/>
      </w:pPr>
      <w:r>
        <w:rPr>
          <w:rFonts w:ascii="Arial" w:cs="Arial" w:eastAsia="Arial" w:hAnsi="Arial"/>
          <w:color w:val="102418"/>
          <w:sz w:val="21"/>
          <w:szCs w:val="21"/>
        </w:rPr>
        <w:t xml:space="preserve">RISK-01 (Critical): GPS coordinate data may be inaccurate — routes will be wrong. Mitigation: physical campus GPS survey before launch.</w:t>
      </w:r>
    </w:p>
    <w:p>
      <w:pPr>
        <w:pStyle w:val="ListParagraph"/>
        <w:numPr>
          <w:ilvl w:val="0"/>
          <w:numId w:val="2"/>
        </w:numPr>
        <w:spacing w:after="40" w:before="40"/>
      </w:pPr>
      <w:r>
        <w:rPr>
          <w:rFonts w:ascii="Arial" w:cs="Arial" w:eastAsia="Arial" w:hAnsi="Arial"/>
          <w:color w:val="102418"/>
          <w:sz w:val="21"/>
          <w:szCs w:val="21"/>
        </w:rPr>
        <w:t xml:space="preserve">RISK-02 (High): Single-developer bandwidth — too many features chased at once delays all. Mitigation: strict MVP scope lock.</w:t>
      </w:r>
    </w:p>
    <w:p>
      <w:pPr>
        <w:pStyle w:val="ListParagraph"/>
        <w:numPr>
          <w:ilvl w:val="0"/>
          <w:numId w:val="2"/>
        </w:numPr>
        <w:spacing w:after="40" w:before="40"/>
      </w:pPr>
      <w:r>
        <w:rPr>
          <w:rFonts w:ascii="Arial" w:cs="Arial" w:eastAsia="Arial" w:hAnsi="Arial"/>
          <w:color w:val="102418"/>
          <w:sz w:val="21"/>
          <w:szCs w:val="21"/>
        </w:rPr>
        <w:t xml:space="preserve">RISK-03 (High): University stakeholder approval for data collection may take time. Mitigation: engage ICT office immediately.</w:t>
      </w:r>
    </w:p>
    <w:p>
      <w:pPr>
        <w:pStyle w:val="ListParagraph"/>
        <w:numPr>
          <w:ilvl w:val="0"/>
          <w:numId w:val="2"/>
        </w:numPr>
        <w:spacing w:after="40" w:before="40"/>
      </w:pPr>
      <w:r>
        <w:rPr>
          <w:rFonts w:ascii="Arial" w:cs="Arial" w:eastAsia="Arial" w:hAnsi="Arial"/>
          <w:color w:val="102418"/>
          <w:sz w:val="21"/>
          <w:szCs w:val="21"/>
        </w:rPr>
        <w:t xml:space="preserve">RISK-04 (Medium): Expo / React Native build issues on physical devices near launch. Mitigation: begin hardware testing 4 weeks before launch.</w:t>
      </w:r>
    </w:p>
    <w:p>
      <w:pPr>
        <w:pStyle w:val="ListParagraph"/>
        <w:numPr>
          <w:ilvl w:val="0"/>
          <w:numId w:val="2"/>
        </w:numPr>
        <w:spacing w:after="40" w:before="40"/>
      </w:pPr>
      <w:r>
        <w:rPr>
          <w:rFonts w:ascii="Arial" w:cs="Arial" w:eastAsia="Arial" w:hAnsi="Arial"/>
          <w:color w:val="102418"/>
          <w:sz w:val="21"/>
          <w:szCs w:val="21"/>
        </w:rPr>
        <w:t xml:space="preserve">RISK-05 (Medium): Internet connectivity on campus may be poor. Mitigation: offline-first architecture already in place — verify it.</w:t>
      </w:r>
    </w:p>
    <w:p>
      <w:r>
        <w:br w:type="page"/>
      </w:r>
    </w:p>
    <w:p>
      <w:pPr>
        <w:pStyle w:val="Heading1"/>
        <w:spacing w:after="160" w:before="360"/>
      </w:pPr>
      <w:r>
        <w:rPr>
          <w:rFonts w:ascii="Arial" w:cs="Arial" w:eastAsia="Arial" w:hAnsi="Arial"/>
          <w:b/>
          <w:bCs/>
          <w:color w:val="0D8C60"/>
          <w:sz w:val="36"/>
          <w:szCs w:val="36"/>
        </w:rPr>
        <w:t xml:space="preserve">3. Current Codebase Audit</w:t>
      </w:r>
    </w:p>
    <w:p>
      <w:pPr>
        <w:pBdr>
          <w:bottom w:val="single" w:color="D4E1D4" w:sz="4"/>
        </w:pBdr>
        <w:spacing w:after="120" w:before="120"/>
      </w:pPr>
    </w:p>
    <w:p>
      <w:pPr>
        <w:pStyle w:val="Heading2"/>
        <w:spacing w:after="120" w:before="280"/>
      </w:pPr>
      <w:r>
        <w:rPr>
          <w:rFonts w:ascii="Arial" w:cs="Arial" w:eastAsia="Arial" w:hAnsi="Arial"/>
          <w:b/>
          <w:bCs/>
          <w:color w:val="102418"/>
          <w:sz w:val="28"/>
          <w:szCs w:val="28"/>
        </w:rPr>
        <w:t xml:space="preserve">3.1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Architecture Overview</w:t>
            </w:r>
          </w:p>
        </w:tc>
        <w:tc>
          <w:tcPr>
            <w:tcW w:type="dxa" w:w="79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Current State</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Monorepo with three sub-projects: /mobile (Expo React Native), /backend (Django REST), /frontend (Vite/React web — placeholder). Docker Compose for local dev; render.yaml for cloud deploy.</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Observations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Clean separation of concerns. Mobile ↔ Backend via REST with JWT. Dijkstra routing lives on the client, which is correct for offline resilience. The web frontend appears abandoned — node_modules present but source is a near-empty Vite scaffold.</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Problems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No server-side routing endpoint. No shared type library between frontend and backend (types duplicated). The web frontend adds confusion — unclear if it's meant to be an admin portal or a parallel product.</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Severity</w:t>
            </w:r>
          </w:p>
        </w:tc>
        <w:tc>
          <w:tcPr>
            <w:tcW w:type="dxa" w:w="7960"/>
            <w:tcBorders>
              <w:top w:val="single" w:color="D4E1D4" w:sz="1"/>
              <w:left w:val="single" w:color="D4E1D4" w:sz="1"/>
              <w:bottom w:val="single" w:color="D4E1D4" w:sz="1"/>
              <w:right w:val="single" w:color="D4E1D4" w:sz="1"/>
            </w:tcBorders>
            <w:shd w:fill="FFFBF0"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MEDIUM</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Recommendations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Remove /frontend from the repo or explicitly document its purpose. Create a /backend/api/routing/ module for server-side route caching. Add a shared types README.</w:t>
            </w:r>
          </w:p>
        </w:tc>
      </w:tr>
    </w:tbl>
    <w:p>
      <w:pPr>
        <w:spacing w:after="0" w:before="120"/>
      </w:pPr>
    </w:p>
    <w:p>
      <w:pPr>
        <w:pStyle w:val="Heading2"/>
        <w:spacing w:after="120" w:before="280"/>
      </w:pPr>
      <w:r>
        <w:rPr>
          <w:rFonts w:ascii="Arial" w:cs="Arial" w:eastAsia="Arial" w:hAnsi="Arial"/>
          <w:b/>
          <w:bCs/>
          <w:color w:val="102418"/>
          <w:sz w:val="28"/>
          <w:szCs w:val="28"/>
        </w:rPr>
        <w:t xml:space="preserve">3.2 Mobile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React Native / Expo Mobile App</w:t>
            </w:r>
          </w:p>
        </w:tc>
        <w:tc>
          <w:tcPr>
            <w:tcW w:type="dxa" w:w="79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Current State</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Expo SDK 54, React 19, Expo Router (file-based routing), React Query v5, Zustand v5 with AsyncStorage persistence, react-native-maps, expo-location, Poppins + DM Sans fonts.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Observations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Architecture is well-structured. Component decomposition is clean (NativeMapView, LeafletMapView, PrimaryButton, StateCard, CategoryChip). The theme system is solid with a consistent design token set. Error boundaries exist. Font loading is handled correctly.</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Problems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The /frontend/src/App.tsx is a 17KB monolith with apparently the entire app collapsed into one component — this appears to be an older/parallel version and should be deleted or clearly separated. 2. Lost &amp; Found uses local React state (MOCK_ITEMS) instead of useLostAndFound() hook from the proper data layer. 3. Building detail screen (building/[id].tsx) is a near-empty stub. 4. The package.json start scripts reference 'rork' and a specific project ID — vendor-lock to a third-party dev tool that may not be available in all environments.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Severity</w:t>
            </w:r>
          </w:p>
        </w:tc>
        <w:tc>
          <w:tcPr>
            <w:tcW w:type="dxa" w:w="7960"/>
            <w:tcBorders>
              <w:top w:val="single" w:color="D4E1D4" w:sz="1"/>
              <w:left w:val="single" w:color="D4E1D4" w:sz="1"/>
              <w:bottom w:val="single" w:color="D4E1D4" w:sz="1"/>
              <w:right w:val="single" w:color="D4E1D4"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HIGH</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Recommendations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Delete or quarantine /frontend entirely. 2. Wire Lost &amp; Found to useLostAndFound() hook. 3. Build the building detail screen (this is a critical user journey). 4. Replace rork start scripts with standard expo start in package.json scripts.</w:t>
            </w:r>
          </w:p>
        </w:tc>
      </w:tr>
    </w:tbl>
    <w:p>
      <w:pPr>
        <w:spacing w:after="0" w:before="120"/>
      </w:pPr>
    </w:p>
    <w:p>
      <w:pPr>
        <w:pStyle w:val="Heading2"/>
        <w:spacing w:after="120" w:before="280"/>
      </w:pPr>
      <w:r>
        <w:rPr>
          <w:rFonts w:ascii="Arial" w:cs="Arial" w:eastAsia="Arial" w:hAnsi="Arial"/>
          <w:b/>
          <w:bCs/>
          <w:color w:val="102418"/>
          <w:sz w:val="28"/>
          <w:szCs w:val="28"/>
        </w:rPr>
        <w:t xml:space="preserve">3.3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Django 6.x REST API</w:t>
            </w:r>
          </w:p>
        </w:tc>
        <w:tc>
          <w:tcPr>
            <w:tcW w:type="dxa" w:w="79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Current State</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Django 6.0.4, DRF 3.17.1, SimpleJWT, drf-spectacular (OpenAPI), django-cors-headers, psycopg2-binary, dj-database-url. Single 'api' app with models: Profile, Building, Event, LostItem, Survey, Waitlist. Five views, a ViewSet for lost items.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Observations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The API is logically sound. Endpoints cover auth, profile, buildings, events, lost items, surveys, and waitlist. Password reset uses Django's built-in template email flow — functional but produces HTML-less emails. drf-spectacular provides auto-generated Swagger docs at /api/docs/.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Problems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CRITICAL: LostItemViewSet has no IsAuthenticated guard on list/retrieve — any anonymous user can read all lost items including contact hints. 2. BuildingListView has no search/filter params — client fetches all buildings always. 3. No pagination on any endpoint — performance will degrade as data grows. 4. EventListView has no date filtering — stale events always returned. 5. PASSWORD_RESET relies on email templates that must be created in templates/ — these do not exist in the codebase.</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Severity</w:t>
            </w:r>
          </w:p>
        </w:tc>
        <w:tc>
          <w:tcPr>
            <w:tcW w:type="dxa" w:w="7960"/>
            <w:tcBorders>
              <w:top w:val="single" w:color="D4E1D4" w:sz="1"/>
              <w:left w:val="single" w:color="D4E1D4" w:sz="1"/>
              <w:bottom w:val="single" w:color="D4E1D4" w:sz="1"/>
              <w:right w:val="single" w:color="D4E1D4"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HIGH</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Recommendations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Add IsAuthenticated or IsAuthenticatedOrReadOnly to LostItemViewSet appropriately. 2. Add search_fields and filterset_fields to BuildingListView. 3. Implement pagination (PageNumberPagination) on all list endpoints. 4. Add ordering and date_gte filtering to EventListView. 5. Create password reset email templates.</w:t>
            </w:r>
          </w:p>
        </w:tc>
      </w:tr>
    </w:tbl>
    <w:p>
      <w:pPr>
        <w:spacing w:after="0" w:before="120"/>
      </w:pPr>
    </w:p>
    <w:p>
      <w:pPr>
        <w:pStyle w:val="Heading2"/>
        <w:spacing w:after="120" w:before="280"/>
      </w:pPr>
      <w:r>
        <w:rPr>
          <w:rFonts w:ascii="Arial" w:cs="Arial" w:eastAsia="Arial" w:hAnsi="Arial"/>
          <w:b/>
          <w:bCs/>
          <w:color w:val="102418"/>
          <w:sz w:val="28"/>
          <w:szCs w:val="28"/>
        </w:rPr>
        <w:t xml:space="preserve">3.4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Database Design</w:t>
            </w:r>
          </w:p>
        </w:tc>
        <w:tc>
          <w:tcPr>
            <w:tcW w:type="dxa" w:w="79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Current State</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SQLite in development (and accidentally in production if DATABASE_URL env var is missing). PostgreSQL 15 via Docker Compose for local dev; Render free-tier PostgreSQL in production. Two migrations: initial schema + Waitlist model.</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Observations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The schema is clean and well-normalised for the current feature set. JSONField usage for tags/departments/facilities is pragmatic. ForeignKey from Event and LostItem to Building is correct. Profile OneToOneField to User is the right pattern.</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Problems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CRITICAL: No DATABASE_URL = SQLite fallback means production can silently use a file database with no data persistence on container restarts. 2. No full-text search index on Building.name/description/tags — performance will be poor at scale. 3. No GeoJSON or PostGIS — geographic queries (find nearest building) must be done in Python, which will not scale beyond ~500 buildings. 4. Building model stores latitude/longitude as Float — no geospatial indexing. 5. No soft-delete on LostItem — claimed items are permanently deleted.</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Severity</w:t>
            </w:r>
          </w:p>
        </w:tc>
        <w:tc>
          <w:tcPr>
            <w:tcW w:type="dxa" w:w="7960"/>
            <w:tcBorders>
              <w:top w:val="single" w:color="D4E1D4" w:sz="1"/>
              <w:left w:val="single" w:color="D4E1D4" w:sz="1"/>
              <w:bottom w:val="single" w:color="D4E1D4" w:sz="1"/>
              <w:right w:val="single" w:color="D4E1D4"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HIGH</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Recommendations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Make DATABASE_URL required with no fallback in production settings. 2. Add django.contrib.postgres SearchVectorField for building search. 3. Consider django.contrib.gis (PostGIS) for geographic queries post-MVP. 4. Add is_resolved + resolved_at fields to LostItem model.</w:t>
            </w:r>
          </w:p>
        </w:tc>
      </w:tr>
    </w:tbl>
    <w:p>
      <w:pPr>
        <w:spacing w:after="0" w:before="120"/>
      </w:pPr>
    </w:p>
    <w:p>
      <w:pPr>
        <w:pStyle w:val="Heading2"/>
        <w:spacing w:after="120" w:before="280"/>
      </w:pPr>
      <w:r>
        <w:rPr>
          <w:rFonts w:ascii="Arial" w:cs="Arial" w:eastAsia="Arial" w:hAnsi="Arial"/>
          <w:b/>
          <w:bCs/>
          <w:color w:val="102418"/>
          <w:sz w:val="28"/>
          <w:szCs w:val="28"/>
        </w:rPr>
        <w:t xml:space="preserve">3.5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JWT Authentication</w:t>
            </w:r>
          </w:p>
        </w:tc>
        <w:tc>
          <w:tcPr>
            <w:tcW w:type="dxa" w:w="79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Current State</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SimpleJWT with 1-day access tokens and 7-day refresh tokens. Login via username+password. Registration creates a User + Profile atomically. Token refresh is implemented in api-client.ts via a 401 intercept.</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Observations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The auth flow is correctly implemented end-to-end. Guest mode is cleanly handled via Zustand state without touching the backend. The 401 → refresh → retry loop in api-client.ts is a robust pattern.</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Problems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ROTATE_REFRESH_TOKENS = False — a stolen refresh token is valid for 7 days with no invalidation. 2. No rate limiting on /auth/login/ — brute-force vulnerability. 3. USERNAME-based login is less user-friendly than email — the frontend uses email field but the backend expects username. This mismatch will cause login failures unless username === email (which it likely isn't for new registrations). 4. No logout/token blacklist endpoint.</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Severity</w:t>
            </w:r>
          </w:p>
        </w:tc>
        <w:tc>
          <w:tcPr>
            <w:tcW w:type="dxa" w:w="7960"/>
            <w:tcBorders>
              <w:top w:val="single" w:color="D4E1D4" w:sz="1"/>
              <w:left w:val="single" w:color="D4E1D4" w:sz="1"/>
              <w:bottom w:val="single" w:color="D4E1D4" w:sz="1"/>
              <w:right w:val="single" w:color="D4E1D4"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HIGH</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Recommendations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Set ROTATE_REFRESH_TOKENS = True and add rest_framework_simplejwt.token_blacklist to INSTALLED_APPS. 2. Add django-ratelimit or nginx-level rate limiting on auth endpoints. 3. Decide: login by username or email. If email, update LoginView to look up User by email. 4. Add a logout endpoint that blacklists the refresh token.</w:t>
            </w:r>
          </w:p>
        </w:tc>
      </w:tr>
    </w:tbl>
    <w:p>
      <w:pPr>
        <w:spacing w:after="0" w:before="120"/>
      </w:pPr>
    </w:p>
    <w:p>
      <w:pPr>
        <w:pStyle w:val="Heading2"/>
        <w:spacing w:after="120" w:before="280"/>
      </w:pPr>
      <w:r>
        <w:rPr>
          <w:rFonts w:ascii="Arial" w:cs="Arial" w:eastAsia="Arial" w:hAnsi="Arial"/>
          <w:b/>
          <w:bCs/>
          <w:color w:val="102418"/>
          <w:sz w:val="28"/>
          <w:szCs w:val="28"/>
        </w:rPr>
        <w:t xml:space="preserve">3.6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Zustand + React Query</w:t>
            </w:r>
          </w:p>
        </w:tc>
        <w:tc>
          <w:tcPr>
            <w:tcW w:type="dxa" w:w="79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Current State</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Zustand v5 with persist middleware for global auth/onboarding/map state. React Query v5 for server data fetching with 5-minute stale time and 30-minute garbage collection.</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Observations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This is the correct dual-layer approach: React Query handles server cache; Zustand handles UI/session state. The separation is clean. The partialize option in Zustand correctly excludes transient state from AsyncStorage.</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Problems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The selectedBuildingId in Zustand is set on marker press but the building detail screen reads from URL params (buildingId) not from store. These are inconsistent — one can become stale relative to the other.</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Severity</w:t>
            </w:r>
          </w:p>
        </w:tc>
        <w:tc>
          <w:tcPr>
            <w:tcW w:type="dxa" w:w="7960"/>
            <w:tcBorders>
              <w:top w:val="single" w:color="D4E1D4" w:sz="1"/>
              <w:left w:val="single" w:color="D4E1D4" w:sz="1"/>
              <w:bottom w:val="single" w:color="D4E1D4" w:sz="1"/>
              <w:right w:val="single" w:color="D4E1D4" w:sz="1"/>
            </w:tcBorders>
            <w:shd w:fill="F0FFF8"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LOW</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Recommendations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Remove selectedBuildingId from Zustand — use URL params exclusively as the source of truth for navigation. This simplifies state and prevents staleness bugs.</w:t>
            </w:r>
          </w:p>
        </w:tc>
      </w:tr>
    </w:tbl>
    <w:p>
      <w:pPr>
        <w:spacing w:after="0" w:before="120"/>
      </w:pPr>
    </w:p>
    <w:p>
      <w:pPr>
        <w:pStyle w:val="Heading2"/>
        <w:spacing w:after="120" w:before="280"/>
      </w:pPr>
      <w:r>
        <w:rPr>
          <w:rFonts w:ascii="Arial" w:cs="Arial" w:eastAsia="Arial" w:hAnsi="Arial"/>
          <w:b/>
          <w:bCs/>
          <w:color w:val="102418"/>
          <w:sz w:val="28"/>
          <w:szCs w:val="28"/>
        </w:rPr>
        <w:t xml:space="preserve">3.7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Security Posture</w:t>
            </w:r>
          </w:p>
        </w:tc>
        <w:tc>
          <w:tcPr>
            <w:tcW w:type="dxa" w:w="79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Current State</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HTTPS via Render. CSRF protection via Django middleware. JWT for API auth. Environment variables via python-dotenv.</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Observations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The infrastructure intent is correct. render.yaml generates a random SECRET_KEY. The .env.example documents required variables.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Problems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CRITICAL: SECRET_KEY has a hardcoded fallback ('django-insecure-5h2()...') — if SECRET_KEY env var is missing in production, a known insecure key is used silently. 2. CRITICAL: CORS_ALLOW_ALL_ORIGINS = True must never reach production. 3. DEBUG = True is the default — a misconfigured deploy exposes stack traces. 4. No Content Security Policy headers. 5. Image URLs point to Unsplash — external dependency; images will break if Unsplash changes their CDN.</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Severity</w:t>
            </w:r>
          </w:p>
        </w:tc>
        <w:tc>
          <w:tcPr>
            <w:tcW w:type="dxa" w:w="7960"/>
            <w:tcBorders>
              <w:top w:val="single" w:color="D4E1D4" w:sz="1"/>
              <w:left w:val="single" w:color="D4E1D4" w:sz="1"/>
              <w:bottom w:val="single" w:color="D4E1D4" w:sz="1"/>
              <w:right w:val="single" w:color="D4E1D4"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HIGH</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Recommendations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Remove the insecure SECRET_KEY fallback — raise ImproperlyConfigured if missing. 2. Set CORS_ALLOWED_ORIGINS to an explicit whitelist. 3. Set DEBUG = False default and require explicit override. 4. Add django-csp for Content Security Policy. 5. Plan to host images on Cloudinary or Supabase Storage.</w:t>
            </w:r>
          </w:p>
        </w:tc>
      </w:tr>
    </w:tbl>
    <w:p>
      <w:pPr>
        <w:spacing w:after="0" w:before="120"/>
      </w:pPr>
    </w:p>
    <w:p>
      <w:pPr>
        <w:pStyle w:val="Heading2"/>
        <w:spacing w:after="120" w:before="280"/>
      </w:pPr>
      <w:r>
        <w:rPr>
          <w:rFonts w:ascii="Arial" w:cs="Arial" w:eastAsia="Arial" w:hAnsi="Arial"/>
          <w:b/>
          <w:bCs/>
          <w:color w:val="102418"/>
          <w:sz w:val="28"/>
          <w:szCs w:val="28"/>
        </w:rPr>
        <w:t xml:space="preserve">3.8 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Performance Characteristics</w:t>
            </w:r>
          </w:p>
        </w:tc>
        <w:tc>
          <w:tcPr>
            <w:tcW w:type="dxa" w:w="79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Current State</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Client-side Dijkstra runs on the mobile device. React Query caches API responses for 5 minutes. AsyncStorage caches campus data for offline use. NativeMapView memoises markers and route coordinates.</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Observations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Client-side routing is the right architecture for an offline-first campus app. The clustering algorithm (O(n²) greedy) is acceptable for &lt; 200 buildings but will degrade noticeably at scale. The API has no pagination.</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Problems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The Dijkstra implementation uses Set&lt;string&gt; as a priority queue — O(n²) per query. Acceptable for 15 nodes; will be slow for 200+ nodes. 2. No pagination on any API endpoint. 3. getCampusData makes 3 sequential API calls (buildings, events, lost-items) — should be parallelised (Promise.all is used, but lost-items is called separately after). 4. No image optimisation — Unsplash images are loaded at full resolution.</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Severity</w:t>
            </w:r>
          </w:p>
        </w:tc>
        <w:tc>
          <w:tcPr>
            <w:tcW w:type="dxa" w:w="7960"/>
            <w:tcBorders>
              <w:top w:val="single" w:color="D4E1D4" w:sz="1"/>
              <w:left w:val="single" w:color="D4E1D4" w:sz="1"/>
              <w:bottom w:val="single" w:color="D4E1D4" w:sz="1"/>
              <w:right w:val="single" w:color="D4E1D4" w:sz="1"/>
            </w:tcBorders>
            <w:shd w:fill="FFFBF0"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MEDIUM</w:t>
            </w:r>
          </w:p>
        </w:tc>
      </w:tr>
      <w:tr>
        <w:tc>
          <w:tcPr>
            <w:tcW w:type="dxa" w:w="1400"/>
            <w:tcBorders>
              <w:top w:val="single" w:color="D4E1D4" w:sz="1"/>
              <w:left w:val="single" w:color="D4E1D4" w:sz="1"/>
              <w:bottom w:val="single" w:color="D4E1D4" w:sz="1"/>
              <w:right w:val="single" w:color="D4E1D4" w:sz="1"/>
            </w:tcBorders>
            <w:shd w:fill="E8F2E6" w:val="clear"/>
            <w:tcMar>
              <w:top w:type="dxa" w:w="80"/>
              <w:left w:type="dxa" w:w="120"/>
              <w:bottom w:type="dxa" w:w="80"/>
              <w:right w:type="dxa" w:w="120"/>
            </w:tcMar>
            <w:vAlign w:val="center"/>
          </w:tcPr>
          <w:p>
            <w:pPr>
              <w:jc w:val="left"/>
            </w:pPr>
            <w:r>
              <w:rPr>
                <w:rFonts w:ascii="Arial" w:cs="Arial" w:eastAsia="Arial" w:hAnsi="Arial"/>
                <w:b/>
                <w:bCs/>
                <w:color w:val="102418"/>
                <w:sz w:val="19"/>
                <w:szCs w:val="19"/>
              </w:rPr>
              <w:t xml:space="preserve">Recommendations</w:t>
            </w:r>
          </w:p>
        </w:tc>
        <w:tc>
          <w:tcPr>
            <w:tcW w:type="dxa" w:w="79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1. Replace Set-based priority queue with a min-heap (or use OSRM for all routing). 2. Add pagination to all list endpoints. 3. Combine all 3 API calls into Promise.all. 4. Use expo-image with contentFit and a defined width/height for lazy loading.</w:t>
            </w:r>
          </w:p>
        </w:tc>
      </w:tr>
    </w:tbl>
    <w:p>
      <w:r>
        <w:br w:type="page"/>
      </w:r>
    </w:p>
    <w:p>
      <w:pPr>
        <w:pStyle w:val="Heading1"/>
        <w:spacing w:after="160" w:before="360"/>
      </w:pPr>
      <w:r>
        <w:rPr>
          <w:rFonts w:ascii="Arial" w:cs="Arial" w:eastAsia="Arial" w:hAnsi="Arial"/>
          <w:b/>
          <w:bCs/>
          <w:color w:val="0D8C60"/>
          <w:sz w:val="36"/>
          <w:szCs w:val="36"/>
        </w:rPr>
        <w:t xml:space="preserve">4. Feature Completion Matrix</w:t>
      </w:r>
    </w:p>
    <w:p>
      <w:pPr>
        <w:pBdr>
          <w:bottom w:val="single" w:color="D4E1D4" w:sz="4"/>
        </w:pBdr>
        <w:spacing w:after="120" w:before="120"/>
      </w:pPr>
    </w:p>
    <w:p>
      <w:pPr>
        <w:spacing w:after="100" w:before="60"/>
        <w:jc w:val="left"/>
      </w:pPr>
      <w:r>
        <w:rPr>
          <w:rFonts w:ascii="Arial" w:cs="Arial" w:eastAsia="Arial" w:hAnsi="Arial"/>
          <w:b w:val="false"/>
          <w:bCs w:val="false"/>
          <w:i w:val="false"/>
          <w:iCs w:val="false"/>
          <w:color w:val="102418"/>
          <w:sz w:val="22"/>
          <w:szCs w:val="22"/>
        </w:rPr>
        <w:t xml:space="preserve">Evidence-based assessment from code analysis. Status: ✅ = substantially complete | ⚠️ = partial/broken | ❌ = not started.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100"/>
        <w:gridCol w:w="3660"/>
      </w:tblGrid>
      <w:tr>
        <w:trPr>
          <w:tblHeader/>
        </w:trPr>
        <w:tc>
          <w:tcPr>
            <w:tcW w:type="dxa" w:w="32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4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11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Completion</w:t>
            </w:r>
          </w:p>
        </w:tc>
        <w:tc>
          <w:tcPr>
            <w:tcW w:type="dxa" w:w="36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Interactive Campus Map</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95%</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NativeMapView with react-native-maps, region tracking, markers</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Building Markers &amp; Clustering</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90%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Custom clustering algo, category colour coding</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Building Search (text + filter)</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90%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Full fuzzy filter across name/code/tags/departments</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Building Detail Screen</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8B5E00"/>
                <w:sz w:val="19"/>
                <w:szCs w:val="19"/>
              </w:rPr>
              <w:t xml:space="preserve">⚠️ Partial</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60%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Screen exists (building/[id].tsx), UI incomplete per file stub</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Directions / Route Display</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85%</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Dijkstra + OSRM fallback, Polyline overlay, distance/ETA</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Turn-by-Turn Navigation</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 step-by-step instructions; only static route line</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Live GPS Tracking on Route</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8B5E00"/>
                <w:sz w:val="19"/>
                <w:szCs w:val="19"/>
              </w:rPr>
              <w:t xml:space="preserve">⚠️ Partial</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40%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watchPosition exists but not used in directions screen</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Route Recalculation</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 off-route detection or recalculation trigger</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Campus Events Feed</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85%</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Events list, category badges, date display</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Event Detail / RSVP</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 detail screen, no calendar integration</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Lost &amp; Found – Browse</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8B5E00"/>
                <w:sz w:val="19"/>
                <w:szCs w:val="19"/>
              </w:rPr>
              <w:t xml:space="preserve">⚠️ Partial</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70%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Local mock state, not wired to real API</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Lost &amp; Found – Submit</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8B5E00"/>
                <w:sz w:val="19"/>
                <w:szCs w:val="19"/>
              </w:rPr>
              <w:t xml:space="preserve">⚠️ Partial</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55%</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Modal exists; image picker works; no real API POST</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Lost &amp; Found – Claim</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 claim flow, no user-to-user contact</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Onboarding Flow</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85%</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2-step profile setup, survey submit, guest mode</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Auth (Login/Register)</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85%</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JWT login/register/password reset, token refresh</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Guest Mode</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90%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Full guest access skip to map</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Offline Caching</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80%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AsyncStorage cache fallback to mocks</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State Management (Zustand)</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90%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Persisted auth, map region, onboarding flag</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Django REST API – Auth</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90%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Register, login, JWT refresh, password reset</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Django REST API – Buildings</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85%</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List endpoint, serializer with coordinate transform</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Django REST API – Events</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80%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List endpoint only; no filtering/pagination</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Django REST API – Lost Items</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8B5E00"/>
                <w:sz w:val="19"/>
                <w:szCs w:val="19"/>
              </w:rPr>
              <w:t xml:space="preserve">⚠️ Partial</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70%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Full CRUD exists but missing auth permission guard</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Django REST API – Route Engine</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 /route/ endpoint; routing is client-only</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AI Chat Assistant</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Not started</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Voice Navigation</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Not started</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Natural Language Search</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Not started</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Admin CMS (Django Admin)</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80%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admin.py registered; needs content population</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Multi-campus / Multi-tenant</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Not started</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Push Notifications</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Not started</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Analytics Dashboard</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Not started</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Docker / Deployment</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80%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docker-compose + render.yaml configured</w:t>
            </w:r>
          </w:p>
        </w:tc>
      </w:tr>
      <w:tr>
        <w:tc>
          <w:tcPr>
            <w:tcW w:type="dxa" w:w="3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OpenAPI Docs (Swagger)</w:t>
            </w:r>
          </w:p>
        </w:tc>
        <w:tc>
          <w:tcPr>
            <w:tcW w:type="dxa" w:w="14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0D6B3F"/>
                <w:sz w:val="19"/>
                <w:szCs w:val="19"/>
              </w:rPr>
              <w:t xml:space="preserve">✅ Complete</w:t>
            </w:r>
          </w:p>
        </w:tc>
        <w:tc>
          <w:tcPr>
            <w:tcW w:type="dxa" w:w="1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90%</w:t>
            </w:r>
          </w:p>
        </w:tc>
        <w:tc>
          <w:tcPr>
            <w:tcW w:type="dxa" w:w="36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drf-spectacular integrated at /api/docs/</w:t>
            </w:r>
          </w:p>
        </w:tc>
      </w:tr>
      <w:tr>
        <w:tc>
          <w:tcPr>
            <w:tcW w:type="dxa" w:w="3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App Icon</w:t>
            </w:r>
          </w:p>
        </w:tc>
        <w:tc>
          <w:tcPr>
            <w:tcW w:type="dxa" w:w="14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 Missing</w:t>
            </w:r>
          </w:p>
        </w:tc>
        <w:tc>
          <w:tcPr>
            <w:tcW w:type="dxa" w:w="1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0%</w:t>
            </w:r>
          </w:p>
        </w:tc>
        <w:tc>
          <w:tcPr>
            <w:tcW w:type="dxa" w:w="36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PLAN.md explicitly marks this as pending</w:t>
            </w:r>
          </w:p>
        </w:tc>
      </w:tr>
    </w:tbl>
    <w:p>
      <w:r>
        <w:br w:type="page"/>
      </w:r>
    </w:p>
    <w:p>
      <w:pPr>
        <w:pStyle w:val="Heading1"/>
        <w:spacing w:after="160" w:before="360"/>
      </w:pPr>
      <w:r>
        <w:rPr>
          <w:rFonts w:ascii="Arial" w:cs="Arial" w:eastAsia="Arial" w:hAnsi="Arial"/>
          <w:b/>
          <w:bCs/>
          <w:color w:val="0D8C60"/>
          <w:sz w:val="36"/>
          <w:szCs w:val="36"/>
        </w:rPr>
        <w:t xml:space="preserve">5. Gap Analysis</w:t>
      </w:r>
    </w:p>
    <w:p>
      <w:pPr>
        <w:pBdr>
          <w:bottom w:val="single" w:color="D4E1D4" w:sz="4"/>
        </w:pBdr>
        <w:spacing w:after="120" w:before="120"/>
      </w:pPr>
    </w:p>
    <w:p>
      <w:pPr>
        <w:spacing w:after="100" w:before="60"/>
        <w:jc w:val="left"/>
      </w:pPr>
      <w:r>
        <w:rPr>
          <w:rFonts w:ascii="Arial" w:cs="Arial" w:eastAsia="Arial" w:hAnsi="Arial"/>
          <w:b w:val="false"/>
          <w:bCs w:val="false"/>
          <w:i w:val="false"/>
          <w:iCs w:val="false"/>
          <w:color w:val="102418"/>
          <w:sz w:val="22"/>
          <w:szCs w:val="22"/>
        </w:rPr>
        <w:t xml:space="preserve">Comparison of the current implemented state against the stated long-term vision of 'Google Maps for the university campus' with an AI conversational layer.</w:t>
      </w:r>
    </w:p>
    <w:p>
      <w:pPr>
        <w:pStyle w:val="Heading2"/>
        <w:spacing w:after="120" w:before="280"/>
      </w:pPr>
      <w:r>
        <w:rPr>
          <w:rFonts w:ascii="Arial" w:cs="Arial" w:eastAsia="Arial" w:hAnsi="Arial"/>
          <w:b/>
          <w:bCs/>
          <w:color w:val="102418"/>
          <w:sz w:val="28"/>
          <w:szCs w:val="28"/>
        </w:rPr>
        <w:t xml:space="preserve">Critical Gaps (Blockers for October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w:t>
            </w:r>
          </w:p>
        </w:tc>
        <w:tc>
          <w:tcPr>
            <w:tcW w:type="dxa" w:w="328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State</w:t>
            </w:r>
          </w:p>
        </w:tc>
        <w:tc>
          <w:tcPr>
            <w:tcW w:type="dxa" w:w="328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State</w:t>
            </w:r>
          </w:p>
        </w:tc>
      </w:tr>
      <w:tr>
        <w:tc>
          <w:tcPr>
            <w:tcW w:type="dxa" w:w="2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Campus GPS coordinates</w:t>
            </w:r>
          </w:p>
        </w:tc>
        <w:tc>
          <w:tcPr>
            <w:tcW w:type="dxa" w:w="328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C53D4A"/>
                <w:sz w:val="20"/>
                <w:szCs w:val="20"/>
              </w:rPr>
              <w:t xml:space="preserve">Hardcoded fictional approximations in campusGraph.ts and mocks/campus.ts</w:t>
            </w:r>
          </w:p>
        </w:tc>
        <w:tc>
          <w:tcPr>
            <w:tcW w:type="dxa" w:w="328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GPS-surveyed real coordinates for every building and footpath waypoint at LASUSTECH</w:t>
            </w:r>
          </w:p>
        </w:tc>
      </w:tr>
      <w:tr>
        <w:tc>
          <w:tcPr>
            <w:tcW w:type="dxa" w:w="2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Building Detail Screen</w:t>
            </w:r>
          </w:p>
        </w:tc>
        <w:tc>
          <w:tcPr>
            <w:tcW w:type="dxa" w:w="328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53D4A"/>
                <w:sz w:val="20"/>
                <w:szCs w:val="20"/>
              </w:rPr>
              <w:t xml:space="preserve">Near-empty stub (building/[id].tsx)</w:t>
            </w:r>
          </w:p>
        </w:tc>
        <w:tc>
          <w:tcPr>
            <w:tcW w:type="dxa" w:w="328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Full screen: image, description, facilities, opening hours, directions CTA, events at this location</w:t>
            </w:r>
          </w:p>
        </w:tc>
      </w:tr>
      <w:tr>
        <w:tc>
          <w:tcPr>
            <w:tcW w:type="dxa" w:w="2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Lost &amp; Found API Wire</w:t>
            </w:r>
          </w:p>
        </w:tc>
        <w:tc>
          <w:tcPr>
            <w:tcW w:type="dxa" w:w="328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C53D4A"/>
                <w:sz w:val="20"/>
                <w:szCs w:val="20"/>
              </w:rPr>
              <w:t xml:space="preserve">Local state only — data lost on restart</w:t>
            </w:r>
          </w:p>
        </w:tc>
        <w:tc>
          <w:tcPr>
            <w:tcW w:type="dxa" w:w="328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Real API calls to /lost-items/ for read and write</w:t>
            </w:r>
          </w:p>
        </w:tc>
      </w:tr>
      <w:tr>
        <w:tc>
          <w:tcPr>
            <w:tcW w:type="dxa" w:w="2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Turn-by-Turn Directions</w:t>
            </w:r>
          </w:p>
        </w:tc>
        <w:tc>
          <w:tcPr>
            <w:tcW w:type="dxa" w:w="328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47A00"/>
                <w:sz w:val="20"/>
                <w:szCs w:val="20"/>
              </w:rPr>
              <w:t xml:space="preserve">Route line on map only</w:t>
            </w:r>
          </w:p>
        </w:tc>
        <w:tc>
          <w:tcPr>
            <w:tcW w:type="dxa" w:w="328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Numbered step list (e.g. '1. Head north 50m to the main path')</w:t>
            </w:r>
          </w:p>
        </w:tc>
      </w:tr>
      <w:tr>
        <w:tc>
          <w:tcPr>
            <w:tcW w:type="dxa" w:w="2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Production Security</w:t>
            </w:r>
          </w:p>
        </w:tc>
        <w:tc>
          <w:tcPr>
            <w:tcW w:type="dxa" w:w="328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C53D4A"/>
                <w:sz w:val="20"/>
                <w:szCs w:val="20"/>
              </w:rPr>
              <w:t xml:space="preserve">Open CORS, insecure key fallback, no rate limit</w:t>
            </w:r>
          </w:p>
        </w:tc>
        <w:tc>
          <w:tcPr>
            <w:tcW w:type="dxa" w:w="328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CORS whitelist, mandatory SECRET_KEY, rate-limited auth endpoints</w:t>
            </w:r>
          </w:p>
        </w:tc>
      </w:tr>
    </w:tbl>
    <w:p>
      <w:pPr>
        <w:pStyle w:val="Heading2"/>
        <w:spacing w:after="120" w:before="280"/>
      </w:pPr>
      <w:r>
        <w:rPr>
          <w:rFonts w:ascii="Arial" w:cs="Arial" w:eastAsia="Arial" w:hAnsi="Arial"/>
          <w:b/>
          <w:bCs/>
          <w:color w:val="102418"/>
          <w:sz w:val="28"/>
          <w:szCs w:val="28"/>
        </w:rPr>
        <w:t xml:space="preserve">Strategic Gaps (Post-October)</w:t>
      </w:r>
    </w:p>
    <w:p>
      <w:pPr>
        <w:pStyle w:val="ListParagraph"/>
        <w:numPr>
          <w:ilvl w:val="0"/>
          <w:numId w:val="2"/>
        </w:numPr>
        <w:spacing w:after="40" w:before="40"/>
      </w:pPr>
      <w:r>
        <w:rPr>
          <w:rFonts w:ascii="Arial" w:cs="Arial" w:eastAsia="Arial" w:hAnsi="Arial"/>
          <w:color w:val="102418"/>
          <w:sz w:val="21"/>
          <w:szCs w:val="21"/>
        </w:rPr>
        <w:t xml:space="preserve">AI conversational interface: zero implementation. Requires LLM integration, tool-calling for routing, RAG over campus knowledge base.</w:t>
      </w:r>
    </w:p>
    <w:p>
      <w:pPr>
        <w:pStyle w:val="ListParagraph"/>
        <w:numPr>
          <w:ilvl w:val="0"/>
          <w:numId w:val="2"/>
        </w:numPr>
        <w:spacing w:after="40" w:before="40"/>
      </w:pPr>
      <w:r>
        <w:rPr>
          <w:rFonts w:ascii="Arial" w:cs="Arial" w:eastAsia="Arial" w:hAnsi="Arial"/>
          <w:color w:val="102418"/>
          <w:sz w:val="21"/>
          <w:szCs w:val="21"/>
        </w:rPr>
        <w:t xml:space="preserve">Voice navigation: zero implementation. Requires expo-speech or third-party TTS, step-by-step instruction generation.</w:t>
      </w:r>
    </w:p>
    <w:p>
      <w:pPr>
        <w:pStyle w:val="ListParagraph"/>
        <w:numPr>
          <w:ilvl w:val="0"/>
          <w:numId w:val="2"/>
        </w:numPr>
        <w:spacing w:after="40" w:before="40"/>
      </w:pPr>
      <w:r>
        <w:rPr>
          <w:rFonts w:ascii="Arial" w:cs="Arial" w:eastAsia="Arial" w:hAnsi="Arial"/>
          <w:color w:val="102418"/>
          <w:sz w:val="21"/>
          <w:szCs w:val="21"/>
        </w:rPr>
        <w:t xml:space="preserve">Multi-campus architecture: no tenant isolation in the current schema. Requires school_id foreign key added to Building, Event, and LostItem.</w:t>
      </w:r>
    </w:p>
    <w:p>
      <w:pPr>
        <w:pStyle w:val="ListParagraph"/>
        <w:numPr>
          <w:ilvl w:val="0"/>
          <w:numId w:val="2"/>
        </w:numPr>
        <w:spacing w:after="40" w:before="40"/>
      </w:pPr>
      <w:r>
        <w:rPr>
          <w:rFonts w:ascii="Arial" w:cs="Arial" w:eastAsia="Arial" w:hAnsi="Arial"/>
          <w:color w:val="102418"/>
          <w:sz w:val="21"/>
          <w:szCs w:val="21"/>
        </w:rPr>
        <w:t xml:space="preserve">Push notifications: no expo-notifications integration. Required for event reminders and lost item matches.</w:t>
      </w:r>
    </w:p>
    <w:p>
      <w:pPr>
        <w:pStyle w:val="ListParagraph"/>
        <w:numPr>
          <w:ilvl w:val="0"/>
          <w:numId w:val="2"/>
        </w:numPr>
        <w:spacing w:after="40" w:before="40"/>
      </w:pPr>
      <w:r>
        <w:rPr>
          <w:rFonts w:ascii="Arial" w:cs="Arial" w:eastAsia="Arial" w:hAnsi="Arial"/>
          <w:color w:val="102418"/>
          <w:sz w:val="21"/>
          <w:szCs w:val="21"/>
        </w:rPr>
        <w:t xml:space="preserve">Analytics: no tracking infrastructure. Required for admin heatmaps and WAU metrics.</w:t>
      </w:r>
    </w:p>
    <w:p>
      <w:pPr>
        <w:pStyle w:val="ListParagraph"/>
        <w:numPr>
          <w:ilvl w:val="0"/>
          <w:numId w:val="2"/>
        </w:numPr>
        <w:spacing w:after="40" w:before="40"/>
      </w:pPr>
      <w:r>
        <w:rPr>
          <w:rFonts w:ascii="Arial" w:cs="Arial" w:eastAsia="Arial" w:hAnsi="Arial"/>
          <w:color w:val="102418"/>
          <w:sz w:val="21"/>
          <w:szCs w:val="21"/>
        </w:rPr>
        <w:t xml:space="preserve">Real map tiles: currently using Apple/Google default tiles via react-native-maps. Custom map styles (Mapbox) needed for branded experience.</w:t>
      </w:r>
    </w:p>
    <w:p>
      <w:pPr>
        <w:pStyle w:val="ListParagraph"/>
        <w:numPr>
          <w:ilvl w:val="0"/>
          <w:numId w:val="2"/>
        </w:numPr>
        <w:spacing w:after="40" w:before="40"/>
      </w:pPr>
      <w:r>
        <w:rPr>
          <w:rFonts w:ascii="Arial" w:cs="Arial" w:eastAsia="Arial" w:hAnsi="Arial"/>
          <w:color w:val="102418"/>
          <w:sz w:val="21"/>
          <w:szCs w:val="21"/>
        </w:rPr>
        <w:t xml:space="preserve">Accessibility routes: no wheelchair/mobility-aware routing. No accessibility attributes on buildings.</w:t>
      </w:r>
    </w:p>
    <w:p>
      <w:r>
        <w:br w:type="page"/>
      </w:r>
    </w:p>
    <w:p>
      <w:pPr>
        <w:pStyle w:val="Heading1"/>
        <w:spacing w:after="160" w:before="360"/>
      </w:pPr>
      <w:r>
        <w:rPr>
          <w:rFonts w:ascii="Arial" w:cs="Arial" w:eastAsia="Arial" w:hAnsi="Arial"/>
          <w:b/>
          <w:bCs/>
          <w:color w:val="0D8C60"/>
          <w:sz w:val="36"/>
          <w:szCs w:val="36"/>
        </w:rPr>
        <w:t xml:space="preserve">6. Navigation Engine Design</w:t>
      </w:r>
    </w:p>
    <w:p>
      <w:pPr>
        <w:pBdr>
          <w:bottom w:val="single" w:color="D4E1D4" w:sz="4"/>
        </w:pBdr>
        <w:spacing w:after="120" w:before="120"/>
      </w:pPr>
    </w:p>
    <w:p>
      <w:pPr>
        <w:pStyle w:val="Heading2"/>
        <w:spacing w:after="120" w:before="280"/>
      </w:pPr>
      <w:r>
        <w:rPr>
          <w:rFonts w:ascii="Arial" w:cs="Arial" w:eastAsia="Arial" w:hAnsi="Arial"/>
          <w:b/>
          <w:bCs/>
          <w:color w:val="102418"/>
          <w:sz w:val="28"/>
          <w:szCs w:val="28"/>
        </w:rPr>
        <w:t xml:space="preserve">6.1 Current Engine Evaluation</w:t>
      </w:r>
    </w:p>
    <w:p>
      <w:pPr>
        <w:spacing w:after="100" w:before="60"/>
        <w:jc w:val="left"/>
      </w:pPr>
      <w:r>
        <w:rPr>
          <w:rFonts w:ascii="Arial" w:cs="Arial" w:eastAsia="Arial" w:hAnsi="Arial"/>
          <w:b w:val="false"/>
          <w:bCs w:val="false"/>
          <w:i w:val="false"/>
          <w:iCs w:val="false"/>
          <w:color w:val="102418"/>
          <w:sz w:val="22"/>
          <w:szCs w:val="22"/>
        </w:rPr>
        <w:t xml:space="preserve">The existing navigation engine is architecturally correct and impressively sophisticated for an early-stage project. The implementation includes: Haversine distance calculation (geo.ts), a campus waypoint graph builder (dijkstra.ts — buildCampusGraph), Dijkstra's algorithm with path reconstruction (dijkstra.ts — dijkstra), nearest-node snapping for user location to graph (nearestNode), and OSRM live routing with graceful fallback to Dijkstra (useDirections.ts). This is genuinely good engineering.</w:t>
      </w:r>
    </w:p>
    <w:p>
      <w:pPr>
        <w:pStyle w:val="Heading2"/>
        <w:spacing w:after="120" w:before="280"/>
      </w:pPr>
      <w:r>
        <w:rPr>
          <w:rFonts w:ascii="Arial" w:cs="Arial" w:eastAsia="Arial" w:hAnsi="Arial"/>
          <w:b/>
          <w:bCs/>
          <w:color w:val="102418"/>
          <w:sz w:val="28"/>
          <w:szCs w:val="28"/>
        </w:rPr>
        <w:t xml:space="preserve">6.2 Critical Flaw: The Campus Graph</w:t>
      </w:r>
    </w:p>
    <w:p>
      <w:pPr>
        <w:spacing w:after="100" w:before="60"/>
        <w:jc w:val="left"/>
      </w:pPr>
      <w:r>
        <w:rPr>
          <w:rFonts w:ascii="Arial" w:cs="Arial" w:eastAsia="Arial" w:hAnsi="Arial"/>
          <w:b w:val="false"/>
          <w:bCs w:val="false"/>
          <w:i w:val="false"/>
          <w:iCs w:val="false"/>
          <w:color w:val="102418"/>
          <w:sz w:val="22"/>
          <w:szCs w:val="22"/>
        </w:rPr>
        <w:t xml:space="preserve">The entire navigation engine is built on top of campusGraph.ts — 14 waypoint nodes with hardcoded coordinates. These coordinates are approximate and almost certainly inaccurate for the real LASUSTECH campus. Until a physical GPS survey is done and the graph is populated with accurate waypoints, every route generated by PathFindr will be incorrect. This is the single most important technical task before launch.</w:t>
      </w:r>
    </w:p>
    <w:p>
      <w:pPr>
        <w:pStyle w:val="Heading2"/>
        <w:spacing w:after="120" w:before="280"/>
      </w:pPr>
      <w:r>
        <w:rPr>
          <w:rFonts w:ascii="Arial" w:cs="Arial" w:eastAsia="Arial" w:hAnsi="Arial"/>
          <w:b/>
          <w:bCs/>
          <w:color w:val="102418"/>
          <w:sz w:val="28"/>
          <w:szCs w:val="28"/>
        </w:rPr>
        <w:t xml:space="preserve">6.3 Recommended Graph Schema</w:t>
      </w:r>
    </w:p>
    <w:p>
      <w:pPr>
        <w:spacing w:after="100" w:before="60"/>
        <w:jc w:val="left"/>
      </w:pPr>
      <w:r>
        <w:rPr>
          <w:rFonts w:ascii="Arial" w:cs="Arial" w:eastAsia="Arial" w:hAnsi="Arial"/>
          <w:b w:val="false"/>
          <w:bCs w:val="false"/>
          <w:i w:val="false"/>
          <w:iCs w:val="false"/>
          <w:color w:val="102418"/>
          <w:sz w:val="22"/>
          <w:szCs w:val="22"/>
        </w:rPr>
        <w:t xml:space="preserve">The current CampusGraph interface is correct. The recommended production schema for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20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53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campus_node</w:t>
            </w:r>
          </w:p>
        </w:tc>
        <w:tc>
          <w:tcPr>
            <w:tcW w:type="dxa" w:w="20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id, campus_id, label, lat, lng, node_type</w:t>
            </w:r>
          </w:p>
        </w:tc>
        <w:tc>
          <w:tcPr>
            <w:tcW w:type="dxa" w:w="5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Waypoint nodes — buildings, intersections, gates, landmarks</w:t>
            </w:r>
          </w:p>
        </w:tc>
      </w:tr>
      <w:tr>
        <w:tc>
          <w:tcPr>
            <w:tcW w:type="dxa" w:w="20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campus_edge</w:t>
            </w:r>
          </w:p>
        </w:tc>
        <w:tc>
          <w:tcPr>
            <w:tcW w:type="dxa" w:w="20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id, from_node_id, to_node_id, distance_m, surface, is_accessible</w:t>
            </w:r>
          </w:p>
        </w:tc>
        <w:tc>
          <w:tcPr>
            <w:tcW w:type="dxa" w:w="5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Directed walking edges with accessibility flag</w:t>
            </w:r>
          </w:p>
        </w:tc>
      </w:tr>
      <w:tr>
        <w:tc>
          <w:tcPr>
            <w:tcW w:type="dxa" w:w="20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building</w:t>
            </w:r>
          </w:p>
        </w:tc>
        <w:tc>
          <w:tcPr>
            <w:tcW w:type="dxa" w:w="20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id, node_id (FK), ...existing fields</w:t>
            </w:r>
          </w:p>
        </w:tc>
        <w:tc>
          <w:tcPr>
            <w:tcW w:type="dxa" w:w="5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Link buildings to their graph nodes</w:t>
            </w:r>
          </w:p>
        </w:tc>
      </w:tr>
    </w:tbl>
    <w:p>
      <w:pPr>
        <w:pStyle w:val="Heading2"/>
        <w:spacing w:after="120" w:before="280"/>
      </w:pPr>
      <w:r>
        <w:rPr>
          <w:rFonts w:ascii="Arial" w:cs="Arial" w:eastAsia="Arial" w:hAnsi="Arial"/>
          <w:b/>
          <w:bCs/>
          <w:color w:val="102418"/>
          <w:sz w:val="28"/>
          <w:szCs w:val="28"/>
        </w:rPr>
        <w:t xml:space="preserve">6.4 Routing Architecture Recommendation</w:t>
      </w:r>
    </w:p>
    <w:p>
      <w:pPr>
        <w:spacing w:after="100" w:before="60"/>
        <w:jc w:val="left"/>
      </w:pPr>
      <w:r>
        <w:rPr>
          <w:rFonts w:ascii="Arial" w:cs="Arial" w:eastAsia="Arial" w:hAnsi="Arial"/>
          <w:b w:val="false"/>
          <w:bCs w:val="false"/>
          <w:i w:val="false"/>
          <w:iCs w:val="false"/>
          <w:color w:val="102418"/>
          <w:sz w:val="22"/>
          <w:szCs w:val="22"/>
        </w:rPr>
        <w:t xml:space="preserve">For the October MVP, the current client-side Dijkstra approach is acceptable. Post-MVP, move routing to the backend:</w:t>
      </w:r>
    </w:p>
    <w:p>
      <w:pPr>
        <w:pStyle w:val="ListParagraph"/>
        <w:numPr>
          <w:ilvl w:val="0"/>
          <w:numId w:val="2"/>
        </w:numPr>
        <w:spacing w:after="40" w:before="40"/>
      </w:pPr>
      <w:r>
        <w:rPr>
          <w:rFonts w:ascii="Arial" w:cs="Arial" w:eastAsia="Arial" w:hAnsi="Arial"/>
          <w:color w:val="102418"/>
          <w:sz w:val="21"/>
          <w:szCs w:val="21"/>
        </w:rPr>
        <w:t xml:space="preserve">Add /api/route/?from=&lt;node_id&gt;&amp;to=&lt;node_id&gt; endpoint in Django</w:t>
      </w:r>
    </w:p>
    <w:p>
      <w:pPr>
        <w:pStyle w:val="ListParagraph"/>
        <w:numPr>
          <w:ilvl w:val="0"/>
          <w:numId w:val="2"/>
        </w:numPr>
        <w:spacing w:after="40" w:before="40"/>
      </w:pPr>
      <w:r>
        <w:rPr>
          <w:rFonts w:ascii="Arial" w:cs="Arial" w:eastAsia="Arial" w:hAnsi="Arial"/>
          <w:color w:val="102418"/>
          <w:sz w:val="21"/>
          <w:szCs w:val="21"/>
        </w:rPr>
        <w:t xml:space="preserve">Backend runs Dijkstra/A* over the campus_node and campus_edge tables</w:t>
      </w:r>
    </w:p>
    <w:p>
      <w:pPr>
        <w:pStyle w:val="ListParagraph"/>
        <w:numPr>
          <w:ilvl w:val="0"/>
          <w:numId w:val="2"/>
        </w:numPr>
        <w:spacing w:after="40" w:before="40"/>
      </w:pPr>
      <w:r>
        <w:rPr>
          <w:rFonts w:ascii="Arial" w:cs="Arial" w:eastAsia="Arial" w:hAnsi="Arial"/>
          <w:color w:val="102418"/>
          <w:sz w:val="21"/>
          <w:szCs w:val="21"/>
        </w:rPr>
        <w:t xml:space="preserve">Returns GeoJSON LineString for rendering</w:t>
      </w:r>
    </w:p>
    <w:p>
      <w:pPr>
        <w:pStyle w:val="ListParagraph"/>
        <w:numPr>
          <w:ilvl w:val="0"/>
          <w:numId w:val="2"/>
        </w:numPr>
        <w:spacing w:after="40" w:before="40"/>
      </w:pPr>
      <w:r>
        <w:rPr>
          <w:rFonts w:ascii="Arial" w:cs="Arial" w:eastAsia="Arial" w:hAnsi="Arial"/>
          <w:color w:val="102418"/>
          <w:sz w:val="21"/>
          <w:szCs w:val="21"/>
        </w:rPr>
        <w:t xml:space="preserve">Cache computed routes in Redis (same start/end = cached response)</w:t>
      </w:r>
    </w:p>
    <w:p>
      <w:pPr>
        <w:pStyle w:val="ListParagraph"/>
        <w:numPr>
          <w:ilvl w:val="0"/>
          <w:numId w:val="2"/>
        </w:numPr>
        <w:spacing w:after="40" w:before="40"/>
      </w:pPr>
      <w:r>
        <w:rPr>
          <w:rFonts w:ascii="Arial" w:cs="Arial" w:eastAsia="Arial" w:hAnsi="Arial"/>
          <w:color w:val="102418"/>
          <w:sz w:val="21"/>
          <w:szCs w:val="21"/>
        </w:rPr>
        <w:t xml:space="preserve">This enables server-side analytics on popular routes</w:t>
      </w:r>
    </w:p>
    <w:p>
      <w:pPr>
        <w:pStyle w:val="Heading2"/>
        <w:spacing w:after="120" w:before="280"/>
      </w:pPr>
      <w:r>
        <w:rPr>
          <w:rFonts w:ascii="Arial" w:cs="Arial" w:eastAsia="Arial" w:hAnsi="Arial"/>
          <w:b/>
          <w:bCs/>
          <w:color w:val="102418"/>
          <w:sz w:val="28"/>
          <w:szCs w:val="28"/>
        </w:rPr>
        <w:t xml:space="preserve">6.5 A* vs Dijkstra</w:t>
      </w:r>
    </w:p>
    <w:p>
      <w:pPr>
        <w:spacing w:after="100" w:before="60"/>
        <w:jc w:val="left"/>
      </w:pPr>
      <w:r>
        <w:rPr>
          <w:rFonts w:ascii="Arial" w:cs="Arial" w:eastAsia="Arial" w:hAnsi="Arial"/>
          <w:b w:val="false"/>
          <w:bCs w:val="false"/>
          <w:i w:val="false"/>
          <w:iCs w:val="false"/>
          <w:color w:val="102418"/>
          <w:sz w:val="22"/>
          <w:szCs w:val="22"/>
        </w:rPr>
        <w:t xml:space="preserve">For the small campus graphs (&lt; 500 nodes), Dijkstra is perfectly adequate and already correctly implemented. A* provides meaningful performance gains only when the graph has thousands of nodes. The recommendation is: keep Dijkstra on-device for offline use, and optionally implement A* server-side when the backend route endpoint is built. Do not refactor Dijkstra pre-launch — it works correctly.</w:t>
      </w:r>
    </w:p>
    <w:p>
      <w:pPr>
        <w:pStyle w:val="Heading2"/>
        <w:spacing w:after="120" w:before="280"/>
      </w:pPr>
      <w:r>
        <w:rPr>
          <w:rFonts w:ascii="Arial" w:cs="Arial" w:eastAsia="Arial" w:hAnsi="Arial"/>
          <w:b/>
          <w:bCs/>
          <w:color w:val="102418"/>
          <w:sz w:val="28"/>
          <w:szCs w:val="28"/>
        </w:rPr>
        <w:t xml:space="preserve">6.6 GeoJSON Integration</w:t>
      </w:r>
    </w:p>
    <w:p>
      <w:pPr>
        <w:spacing w:after="100" w:before="60"/>
        <w:jc w:val="left"/>
      </w:pPr>
      <w:r>
        <w:rPr>
          <w:rFonts w:ascii="Arial" w:cs="Arial" w:eastAsia="Arial" w:hAnsi="Arial"/>
          <w:b w:val="false"/>
          <w:bCs w:val="false"/>
          <w:i w:val="false"/>
          <w:iCs w:val="false"/>
          <w:color w:val="102418"/>
          <w:sz w:val="22"/>
          <w:szCs w:val="22"/>
        </w:rPr>
        <w:t xml:space="preserve">OSRM already returns GeoJSON geometry in useDirections.ts — this is correctly parsed. When moving to a server-side route endpoint, return GeoJSON FeatureCollection with LineString geometry so the mobile client can render it with react-native-maps Polyline and future web clients can use Leaflet/Mapbox.</w:t>
      </w:r>
    </w:p>
    <w:p>
      <w:r>
        <w:br w:type="page"/>
      </w:r>
    </w:p>
    <w:p>
      <w:pPr>
        <w:pStyle w:val="Heading1"/>
        <w:spacing w:after="160" w:before="360"/>
      </w:pPr>
      <w:r>
        <w:rPr>
          <w:rFonts w:ascii="Arial" w:cs="Arial" w:eastAsia="Arial" w:hAnsi="Arial"/>
          <w:b/>
          <w:bCs/>
          <w:color w:val="0D8C60"/>
          <w:sz w:val="36"/>
          <w:szCs w:val="36"/>
        </w:rPr>
        <w:t xml:space="preserve">7. AI Assistant Architecture (Future)</w:t>
      </w:r>
    </w:p>
    <w:p>
      <w:pPr>
        <w:pBdr>
          <w:bottom w:val="single" w:color="D4E1D4" w:sz="4"/>
        </w:pBdr>
        <w:spacing w:after="120" w:before="120"/>
      </w:pPr>
    </w:p>
    <w:p>
      <w:pPr>
        <w:spacing w:after="100" w:before="60"/>
        <w:jc w:val="left"/>
      </w:pPr>
      <w:r>
        <w:rPr>
          <w:rFonts w:ascii="Arial" w:cs="Arial" w:eastAsia="Arial" w:hAnsi="Arial"/>
          <w:b w:val="false"/>
          <w:bCs w:val="false"/>
          <w:i w:val="false"/>
          <w:iCs w:val="false"/>
          <w:color w:val="102418"/>
          <w:sz w:val="22"/>
          <w:szCs w:val="22"/>
        </w:rPr>
        <w:t xml:space="preserve">The AI assistant is the long-term differentiator — the capability that transforms PathFindr from 'a navigation app' into 'the campus brain.' It should not be built before October. This section designs the architecture for Phase 2.</w:t>
      </w:r>
    </w:p>
    <w:p>
      <w:pPr>
        <w:pStyle w:val="Heading2"/>
        <w:spacing w:after="120" w:before="280"/>
      </w:pPr>
      <w:r>
        <w:rPr>
          <w:rFonts w:ascii="Arial" w:cs="Arial" w:eastAsia="Arial" w:hAnsi="Arial"/>
          <w:b/>
          <w:bCs/>
          <w:color w:val="102418"/>
          <w:sz w:val="28"/>
          <w:szCs w:val="28"/>
        </w:rPr>
        <w:t xml:space="preserve">7.1 Responsibility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624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312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AI (LLM)</w:t>
            </w:r>
          </w:p>
        </w:tc>
        <w:tc>
          <w:tcPr>
            <w:tcW w:type="dxa" w:w="624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Parse natural language intent, extract destination entity, generate conversational response, explain the route in plain English</w:t>
            </w:r>
          </w:p>
        </w:tc>
      </w:tr>
      <w:tr>
        <w:tc>
          <w:tcPr>
            <w:tcW w:type="dxa" w:w="312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Routing Algorithm</w:t>
            </w:r>
          </w:p>
        </w:tc>
        <w:tc>
          <w:tcPr>
            <w:tcW w:type="dxa" w:w="624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Calculate the shortest/accessible path between two nodes on the campus graph — never the LLM's job</w:t>
            </w:r>
          </w:p>
        </w:tc>
      </w:tr>
      <w:tr>
        <w:tc>
          <w:tcPr>
            <w:tcW w:type="dxa" w:w="312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Backend Services</w:t>
            </w:r>
          </w:p>
        </w:tc>
        <w:tc>
          <w:tcPr>
            <w:tcW w:type="dxa" w:w="624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Entity lookup (which building matches the user's query), route caching, audit logging, usage analytics</w:t>
            </w:r>
          </w:p>
        </w:tc>
      </w:tr>
      <w:tr>
        <w:tc>
          <w:tcPr>
            <w:tcW w:type="dxa" w:w="312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Mobile Client</w:t>
            </w:r>
          </w:p>
        </w:tc>
        <w:tc>
          <w:tcPr>
            <w:tcW w:type="dxa" w:w="624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Map rendering, GPS tracking, voice output (TTS), offline fallback, UI state</w:t>
            </w:r>
          </w:p>
        </w:tc>
      </w:tr>
    </w:tbl>
    <w:p>
      <w:pPr>
        <w:pStyle w:val="Heading2"/>
        <w:spacing w:after="120" w:before="280"/>
      </w:pPr>
      <w:r>
        <w:rPr>
          <w:rFonts w:ascii="Arial" w:cs="Arial" w:eastAsia="Arial" w:hAnsi="Arial"/>
          <w:b/>
          <w:bCs/>
          <w:color w:val="102418"/>
          <w:sz w:val="28"/>
          <w:szCs w:val="28"/>
        </w:rPr>
        <w:t xml:space="preserve">7.2 Tool Calling Strategy</w:t>
      </w:r>
    </w:p>
    <w:p>
      <w:pPr>
        <w:spacing w:after="100" w:before="60"/>
        <w:jc w:val="left"/>
      </w:pPr>
      <w:r>
        <w:rPr>
          <w:rFonts w:ascii="Arial" w:cs="Arial" w:eastAsia="Arial" w:hAnsi="Arial"/>
          <w:b w:val="false"/>
          <w:bCs w:val="false"/>
          <w:i w:val="false"/>
          <w:iCs w:val="false"/>
          <w:color w:val="102418"/>
          <w:sz w:val="22"/>
          <w:szCs w:val="22"/>
        </w:rPr>
        <w:t xml:space="preserve">The LLM should be equipped with the following tools (function calling):</w:t>
      </w:r>
    </w:p>
    <w:p>
      <w:pPr>
        <w:pStyle w:val="ListParagraph"/>
        <w:numPr>
          <w:ilvl w:val="0"/>
          <w:numId w:val="2"/>
        </w:numPr>
        <w:spacing w:after="40" w:before="40"/>
      </w:pPr>
      <w:r>
        <w:rPr>
          <w:rFonts w:ascii="Arial" w:cs="Arial" w:eastAsia="Arial" w:hAnsi="Arial"/>
          <w:color w:val="102418"/>
          <w:sz w:val="21"/>
          <w:szCs w:val="21"/>
        </w:rPr>
        <w:t xml:space="preserve">find_building(query: string) → Building[] — semantic search over building names, codes, and descriptions</w:t>
      </w:r>
    </w:p>
    <w:p>
      <w:pPr>
        <w:pStyle w:val="ListParagraph"/>
        <w:numPr>
          <w:ilvl w:val="0"/>
          <w:numId w:val="2"/>
        </w:numPr>
        <w:spacing w:after="40" w:before="40"/>
      </w:pPr>
      <w:r>
        <w:rPr>
          <w:rFonts w:ascii="Arial" w:cs="Arial" w:eastAsia="Arial" w:hAnsi="Arial"/>
          <w:color w:val="102418"/>
          <w:sz w:val="21"/>
          <w:szCs w:val="21"/>
        </w:rPr>
        <w:t xml:space="preserve">get_route(from_id: string, to_id: string) → RouteSummary — calls the routing engine</w:t>
      </w:r>
    </w:p>
    <w:p>
      <w:pPr>
        <w:pStyle w:val="ListParagraph"/>
        <w:numPr>
          <w:ilvl w:val="0"/>
          <w:numId w:val="2"/>
        </w:numPr>
        <w:spacing w:after="40" w:before="40"/>
      </w:pPr>
      <w:r>
        <w:rPr>
          <w:rFonts w:ascii="Arial" w:cs="Arial" w:eastAsia="Arial" w:hAnsi="Arial"/>
          <w:color w:val="102418"/>
          <w:sz w:val="21"/>
          <w:szCs w:val="21"/>
        </w:rPr>
        <w:t xml:space="preserve">get_current_location() → CampusCoordinate — returns the user's GPS position</w:t>
      </w:r>
    </w:p>
    <w:p>
      <w:pPr>
        <w:pStyle w:val="ListParagraph"/>
        <w:numPr>
          <w:ilvl w:val="0"/>
          <w:numId w:val="2"/>
        </w:numPr>
        <w:spacing w:after="40" w:before="40"/>
      </w:pPr>
      <w:r>
        <w:rPr>
          <w:rFonts w:ascii="Arial" w:cs="Arial" w:eastAsia="Arial" w:hAnsi="Arial"/>
          <w:color w:val="102418"/>
          <w:sz w:val="21"/>
          <w:szCs w:val="21"/>
        </w:rPr>
        <w:t xml:space="preserve">list_events(category?: string, date?: string) → CampusEvent[] — filters the events feed</w:t>
      </w:r>
    </w:p>
    <w:p>
      <w:pPr>
        <w:pStyle w:val="ListParagraph"/>
        <w:numPr>
          <w:ilvl w:val="0"/>
          <w:numId w:val="2"/>
        </w:numPr>
        <w:spacing w:after="40" w:before="40"/>
      </w:pPr>
      <w:r>
        <w:rPr>
          <w:rFonts w:ascii="Arial" w:cs="Arial" w:eastAsia="Arial" w:hAnsi="Arial"/>
          <w:color w:val="102418"/>
          <w:sz w:val="21"/>
          <w:szCs w:val="21"/>
        </w:rPr>
        <w:t xml:space="preserve">search_lost_items(query: string) → LostItemReport[] — searches lost &amp; found</w:t>
      </w:r>
    </w:p>
    <w:p>
      <w:pPr>
        <w:pStyle w:val="Heading2"/>
        <w:spacing w:after="120" w:before="280"/>
      </w:pPr>
      <w:r>
        <w:rPr>
          <w:rFonts w:ascii="Arial" w:cs="Arial" w:eastAsia="Arial" w:hAnsi="Arial"/>
          <w:b/>
          <w:bCs/>
          <w:color w:val="102418"/>
          <w:sz w:val="28"/>
          <w:szCs w:val="28"/>
        </w:rPr>
        <w:t xml:space="preserve">7.3 RAG Strategy</w:t>
      </w:r>
    </w:p>
    <w:p>
      <w:pPr>
        <w:spacing w:after="100" w:before="60"/>
        <w:jc w:val="left"/>
      </w:pPr>
      <w:r>
        <w:rPr>
          <w:rFonts w:ascii="Arial" w:cs="Arial" w:eastAsia="Arial" w:hAnsi="Arial"/>
          <w:b w:val="false"/>
          <w:bCs w:val="false"/>
          <w:i w:val="false"/>
          <w:iCs w:val="false"/>
          <w:color w:val="102418"/>
          <w:sz w:val="22"/>
          <w:szCs w:val="22"/>
        </w:rPr>
        <w:t xml:space="preserve">A lightweight RAG pipeline should index: building descriptions and tags, event descriptions, campus FAQs (opening hours, accessibility info, parking, etc.), and historical navigation queries (anonymised, for improving entity resolution). Use pgvector (PostgreSQL extension) for embedding storage — no external vector DB required for university scale.</w:t>
      </w:r>
    </w:p>
    <w:p>
      <w:pPr>
        <w:pStyle w:val="Heading2"/>
        <w:spacing w:after="120" w:before="280"/>
      </w:pPr>
      <w:r>
        <w:rPr>
          <w:rFonts w:ascii="Arial" w:cs="Arial" w:eastAsia="Arial" w:hAnsi="Arial"/>
          <w:b/>
          <w:bCs/>
          <w:color w:val="102418"/>
          <w:sz w:val="28"/>
          <w:szCs w:val="28"/>
        </w:rPr>
        <w:t xml:space="preserve">7.4 Prompt Design</w:t>
      </w:r>
    </w:p>
    <w:p>
      <w:pPr>
        <w:spacing w:after="100" w:before="60"/>
        <w:jc w:val="left"/>
      </w:pPr>
      <w:r>
        <w:rPr>
          <w:rFonts w:ascii="Arial" w:cs="Arial" w:eastAsia="Arial" w:hAnsi="Arial"/>
          <w:b w:val="false"/>
          <w:bCs w:val="false"/>
          <w:i w:val="false"/>
          <w:iCs w:val="false"/>
          <w:color w:val="102418"/>
          <w:sz w:val="22"/>
          <w:szCs w:val="22"/>
        </w:rPr>
        <w:t xml:space="preserve">System prompt skeleton:</w:t>
      </w:r>
    </w:p>
    <w:p>
      <w:pPr>
        <w:spacing w:after="60" w:before="60"/>
      </w:pPr>
      <w:r>
        <w:rPr>
          <w:rFonts w:ascii="Arial" w:cs="Arial" w:eastAsia="Arial" w:hAnsi="Arial"/>
          <w:i/>
          <w:iCs/>
          <w:color w:val="5E7367"/>
          <w:sz w:val="19"/>
          <w:szCs w:val="19"/>
        </w:rPr>
        <w:t xml:space="preserve">You are PathFindr, the AI navigation assistant for {campus_name}. You help students find buildings, calculate routes, and discover campus events. You speak in a friendly, student-appropriate tone. You have access to the campus map and can calculate walking routes. When a student asks for directions, always confirm the destination, then call get_route to calculate the path. Never invent building locations. If a building is not in your knowledge base, say so honestly.</w:t>
      </w:r>
    </w:p>
    <w:p>
      <w:pPr>
        <w:pStyle w:val="Heading2"/>
        <w:spacing w:after="120" w:before="280"/>
      </w:pPr>
      <w:r>
        <w:rPr>
          <w:rFonts w:ascii="Arial" w:cs="Arial" w:eastAsia="Arial" w:hAnsi="Arial"/>
          <w:b/>
          <w:bCs/>
          <w:color w:val="102418"/>
          <w:sz w:val="28"/>
          <w:szCs w:val="28"/>
        </w:rPr>
        <w:t xml:space="preserve">7.5 Voice Navigation Architecture</w:t>
      </w:r>
    </w:p>
    <w:p>
      <w:pPr>
        <w:spacing w:after="100" w:before="60"/>
        <w:jc w:val="left"/>
      </w:pPr>
      <w:r>
        <w:rPr>
          <w:rFonts w:ascii="Arial" w:cs="Arial" w:eastAsia="Arial" w:hAnsi="Arial"/>
          <w:b w:val="false"/>
          <w:bCs w:val="false"/>
          <w:i w:val="false"/>
          <w:iCs w:val="false"/>
          <w:color w:val="102418"/>
          <w:sz w:val="22"/>
          <w:szCs w:val="22"/>
        </w:rPr>
        <w:t xml:space="preserve">Expo provides expo-speech for TTS out of the box. The voice navigation pipeline: 1) User arrives at directions screen. 2) On route calculation, generate step-by-step instruction strings. 3) On GPS position update, determine which step is current. 4) Call Speech.speak(currentInstruction) when step changes. 5) Provide a mute toggle. This requires no external TTS service for MVP-level voice — expo-speech uses the device OS TTS engine.</w:t>
      </w:r>
    </w:p>
    <w:p>
      <w:r>
        <w:br w:type="page"/>
      </w:r>
    </w:p>
    <w:p>
      <w:pPr>
        <w:pStyle w:val="Heading1"/>
        <w:spacing w:after="160" w:before="360"/>
      </w:pPr>
      <w:r>
        <w:rPr>
          <w:rFonts w:ascii="Arial" w:cs="Arial" w:eastAsia="Arial" w:hAnsi="Arial"/>
          <w:b/>
          <w:bCs/>
          <w:color w:val="0D8C60"/>
          <w:sz w:val="36"/>
          <w:szCs w:val="36"/>
        </w:rPr>
        <w:t xml:space="preserve">8. Technical Roadmap</w:t>
      </w:r>
    </w:p>
    <w:p>
      <w:pPr>
        <w:pBdr>
          <w:bottom w:val="single" w:color="D4E1D4" w:sz="4"/>
        </w:pBdr>
        <w:spacing w:after="120" w:before="120"/>
      </w:pPr>
    </w:p>
    <w:p>
      <w:pPr>
        <w:pStyle w:val="Heading2"/>
        <w:spacing w:after="120" w:before="280"/>
      </w:pPr>
      <w:r>
        <w:rPr>
          <w:rFonts w:ascii="Arial" w:cs="Arial" w:eastAsia="Arial" w:hAnsi="Arial"/>
          <w:b/>
          <w:bCs/>
          <w:color w:val="102418"/>
          <w:sz w:val="28"/>
          <w:szCs w:val="28"/>
        </w:rPr>
        <w:t xml:space="preserve">8.1 Immediate — Next 7 Days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rPr>
          <w:tblHeader/>
        </w:trPr>
        <w:tc>
          <w:tcPr>
            <w:tcW w:type="dxa" w:w="36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2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33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Blocker / Dependency</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GPS survey LASUSTECH campus — measure real coordinates for every building and major footpath waypoint</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CRITICAL</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Cannot ship without this. Everything else is built on sand without it.</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Fix Lost &amp; Found screen — wire to useLostAndFound() hook and real API (submitLostAndFoundReport)</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CRITICAL</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Depends on backend API working (it does)</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Build Building Detail Screen (building/[id].tsx) — photo, description, hours, directions CTA</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CRITICAL</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Most critical conversion screen in the app</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Fix login mismatch: decide username or email login and align backend + frontend</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Blocking real user sign-ups</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Remove hardcoded insecure SECRET_KEY fallback in settings.py</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Security risk before any public access</w:t>
            </w:r>
          </w:p>
        </w:tc>
      </w:tr>
    </w:tbl>
    <w:p>
      <w:pPr>
        <w:pStyle w:val="Heading2"/>
        <w:spacing w:after="120" w:before="280"/>
      </w:pPr>
      <w:r>
        <w:rPr>
          <w:rFonts w:ascii="Arial" w:cs="Arial" w:eastAsia="Arial" w:hAnsi="Arial"/>
          <w:b/>
          <w:bCs/>
          <w:color w:val="102418"/>
          <w:sz w:val="28"/>
          <w:szCs w:val="28"/>
        </w:rPr>
        <w:t xml:space="preserve">8.2 Short-Term — Next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rPr>
          <w:tblHeader/>
        </w:trPr>
        <w:tc>
          <w:tcPr>
            <w:tcW w:type="dxa" w:w="36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2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33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Blocker / Dependency</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Add turn-by-turn text steps to directions screen (generate from route points)</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Depends on accurate campus graph</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Implement building search/filter on BuildingListView (search_fields, DjangoFilterBackend)</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None</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Add pagination to all list API endpoints</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None</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Close CORS (set CORS_ALLOWED_ORIGINS) and enable token rotation</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None</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Migrate backend to PostgreSQL on Render — seed with real LASUSTECH data via seed_campus_data.py</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GPS survey must be done first</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Create password reset email templates in backend/templates/registration/</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None</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Add LostItem permission guard (IsAuthenticated for create; ReadOnly for list)</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None</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Create real app icon</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Marked as pending in PLAN.md</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Replace rork start scripts with standard expo start</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None</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End-to-end test on physical Android device (not simulator)</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GPS, haptics, and maps may behave differently on device</w:t>
            </w:r>
          </w:p>
        </w:tc>
      </w:tr>
    </w:tbl>
    <w:p>
      <w:pPr>
        <w:pStyle w:val="Heading2"/>
        <w:spacing w:after="120" w:before="280"/>
      </w:pPr>
      <w:r>
        <w:rPr>
          <w:rFonts w:ascii="Arial" w:cs="Arial" w:eastAsia="Arial" w:hAnsi="Arial"/>
          <w:b/>
          <w:bCs/>
          <w:color w:val="102418"/>
          <w:sz w:val="28"/>
          <w:szCs w:val="28"/>
        </w:rPr>
        <w:t xml:space="preserve">8.3 Medium-Term — Before October (Launch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rPr>
          <w:tblHeader/>
        </w:trPr>
        <w:tc>
          <w:tcPr>
            <w:tcW w:type="dxa" w:w="36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2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33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Blocker / Dependency</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Add Events detail screen (tap event → full description + add to calendar)</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None</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Implement push notifications for event reminders (expo-notifications)</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Requires Expo push server setup</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Offline map tile caching for campus area</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Improves experience on poor campus WiFi</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Add expo-speech voice instructions to directions screen</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Requires turn-by-turn steps first</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User testing with 10 real LASUSTECH students — 2 rounds, 3 weeks before launch</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CRITICAL</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Nothing else reveals bugs like real users</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University ICT office approval and data sharing agreement</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CRITICAL</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Required for official launch blessing</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App Store submission (Google Play at minimum) — 2 weeks before launch</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53D4A"/>
                <w:sz w:val="19"/>
                <w:szCs w:val="19"/>
              </w:rPr>
              <w:t xml:space="preserve">CRITICAL</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Play Store review takes 3–7 days</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QR code generation for orientation lanyards and campus noticeboards</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Marketing, not engineering</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Load test backend with simulated 500 concurrent users</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Free Render tier has resource limits</w:t>
            </w:r>
          </w:p>
        </w:tc>
      </w:tr>
    </w:tbl>
    <w:p>
      <w:pPr>
        <w:pStyle w:val="Heading2"/>
        <w:spacing w:after="120" w:before="280"/>
      </w:pPr>
      <w:r>
        <w:rPr>
          <w:rFonts w:ascii="Arial" w:cs="Arial" w:eastAsia="Arial" w:hAnsi="Arial"/>
          <w:b/>
          <w:bCs/>
          <w:color w:val="102418"/>
          <w:sz w:val="28"/>
          <w:szCs w:val="28"/>
        </w:rPr>
        <w:t xml:space="preserve">8.4 Long-Term — Post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rPr>
          <w:tblHeader/>
        </w:trPr>
        <w:tc>
          <w:tcPr>
            <w:tcW w:type="dxa" w:w="36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2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33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Blocker / Dependency</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AI chat assistant MVP (Claude/GPT-4o with tool calling)</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Founder/Team</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Phase 2 — Q1 2027</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pgvector integration for campus knowledge RAG</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Founder/Team</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Requires PostgreSQL on production</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Multi-campus schema migration (add campus_id FK to all models)</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47A00"/>
                <w:sz w:val="19"/>
                <w:szCs w:val="19"/>
              </w:rPr>
              <w:t xml:space="preserve">HIGH</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Founder/Team</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Required before second campus</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Admin analytics dashboard (route heatmaps, event attendance)</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Founder/Team</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Phase 3</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SIS/LDAP integration for SSO</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Founder/Team</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Requires university IT partnership</w:t>
            </w:r>
          </w:p>
        </w:tc>
      </w:tr>
      <w:tr>
        <w:tc>
          <w:tcPr>
            <w:tcW w:type="dxa" w:w="36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Crowdsourced map updates (user-submitted POIs)</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LOW</w:t>
            </w:r>
          </w:p>
        </w:tc>
        <w:tc>
          <w:tcPr>
            <w:tcW w:type="dxa" w:w="12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Founder/Team</w:t>
            </w:r>
          </w:p>
        </w:tc>
        <w:tc>
          <w:tcPr>
            <w:tcW w:type="dxa" w:w="33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Phase 4</w:t>
            </w:r>
          </w:p>
        </w:tc>
      </w:tr>
      <w:tr>
        <w:tc>
          <w:tcPr>
            <w:tcW w:type="dxa" w:w="36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Accessibility route support (wheelchair-friendly paths)</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5E7367"/>
                <w:sz w:val="19"/>
                <w:szCs w:val="19"/>
              </w:rPr>
              <w:t xml:space="preserve">MEDIUM</w:t>
            </w:r>
          </w:p>
        </w:tc>
        <w:tc>
          <w:tcPr>
            <w:tcW w:type="dxa" w:w="12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Founder/Team</w:t>
            </w:r>
          </w:p>
        </w:tc>
        <w:tc>
          <w:tcPr>
            <w:tcW w:type="dxa" w:w="33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19"/>
                <w:szCs w:val="19"/>
              </w:rPr>
              <w:t xml:space="preserve">Requires accessibility edge data</w:t>
            </w:r>
          </w:p>
        </w:tc>
      </w:tr>
    </w:tbl>
    <w:p>
      <w:r>
        <w:br w:type="page"/>
      </w:r>
    </w:p>
    <w:p>
      <w:pPr>
        <w:pStyle w:val="Heading1"/>
        <w:spacing w:after="160" w:before="360"/>
      </w:pPr>
      <w:r>
        <w:rPr>
          <w:rFonts w:ascii="Arial" w:cs="Arial" w:eastAsia="Arial" w:hAnsi="Arial"/>
          <w:b/>
          <w:bCs/>
          <w:color w:val="0D8C60"/>
          <w:sz w:val="36"/>
          <w:szCs w:val="36"/>
        </w:rPr>
        <w:t xml:space="preserve">9. CTO Review</w:t>
      </w:r>
    </w:p>
    <w:p>
      <w:pPr>
        <w:pBdr>
          <w:bottom w:val="single" w:color="D4E1D4" w:sz="4"/>
        </w:pBdr>
        <w:spacing w:after="120" w:before="120"/>
      </w:pPr>
    </w:p>
    <w:p>
      <w:pPr>
        <w:pStyle w:val="Heading2"/>
        <w:spacing w:after="120" w:before="280"/>
      </w:pPr>
      <w:r>
        <w:rPr>
          <w:rFonts w:ascii="Arial" w:cs="Arial" w:eastAsia="Arial" w:hAnsi="Arial"/>
          <w:b/>
          <w:bCs/>
          <w:color w:val="102418"/>
          <w:sz w:val="28"/>
          <w:szCs w:val="28"/>
        </w:rPr>
        <w:t xml:space="preserve">Would I approve this architecture?</w:t>
      </w:r>
    </w:p>
    <w:p>
      <w:pPr>
        <w:spacing w:after="100" w:before="60"/>
        <w:jc w:val="left"/>
      </w:pPr>
      <w:r>
        <w:rPr>
          <w:rFonts w:ascii="Arial" w:cs="Arial" w:eastAsia="Arial" w:hAnsi="Arial"/>
          <w:b w:val="false"/>
          <w:bCs w:val="false"/>
          <w:i w:val="false"/>
          <w:iCs w:val="false"/>
          <w:color w:val="102418"/>
          <w:sz w:val="22"/>
          <w:szCs w:val="22"/>
        </w:rPr>
        <w:t xml:space="preserve">Conditionally, yes. The mobile architecture is well-conceived — Expo Router, React Query, Zustand, and the dual online/offline data strategy are all production-grade choices. The routing engine is the most impressive part of the codebase: a correctly implemented Dijkstra algorithm with a haversine-distance campus graph and OSRM fallback is genuinely sophisticated for an early-stage project. I would approve the direction with the following conditions attached.</w:t>
      </w:r>
    </w:p>
    <w:p>
      <w:pPr>
        <w:pStyle w:val="Heading2"/>
        <w:spacing w:after="120" w:before="280"/>
      </w:pPr>
      <w:r>
        <w:rPr>
          <w:rFonts w:ascii="Arial" w:cs="Arial" w:eastAsia="Arial" w:hAnsi="Arial"/>
          <w:b/>
          <w:bCs/>
          <w:color w:val="102418"/>
          <w:sz w:val="28"/>
          <w:szCs w:val="28"/>
        </w:rPr>
        <w:t xml:space="preserve">What concerns me most</w:t>
      </w:r>
    </w:p>
    <w:p>
      <w:pPr>
        <w:pStyle w:val="ListParagraph"/>
        <w:numPr>
          <w:ilvl w:val="0"/>
          <w:numId w:val="2"/>
        </w:numPr>
        <w:spacing w:after="40" w:before="40"/>
      </w:pPr>
      <w:r>
        <w:rPr>
          <w:rFonts w:ascii="Arial" w:cs="Arial" w:eastAsia="Arial" w:hAnsi="Arial"/>
          <w:color w:val="102418"/>
          <w:sz w:val="21"/>
          <w:szCs w:val="21"/>
        </w:rPr>
        <w:t xml:space="preserve">The campus graph coordinates are fictional. This is not a minor bug — it is the foundation of the entire navigation product. Routes generated on fictional coordinates are useless to a student standing on a real campus. This must be fixed before any public demo. A GPS survey is not optional.</w:t>
      </w:r>
    </w:p>
    <w:p>
      <w:pPr>
        <w:pStyle w:val="ListParagraph"/>
        <w:numPr>
          <w:ilvl w:val="0"/>
          <w:numId w:val="2"/>
        </w:numPr>
        <w:spacing w:after="40" w:before="40"/>
      </w:pPr>
      <w:r>
        <w:rPr>
          <w:rFonts w:ascii="Arial" w:cs="Arial" w:eastAsia="Arial" w:hAnsi="Arial"/>
          <w:color w:val="102418"/>
          <w:sz w:val="21"/>
          <w:szCs w:val="21"/>
        </w:rPr>
        <w:t xml:space="preserve">The backend has no production hardening. Open CORS, insecure key fallback, no rate limiting, no pagination — these are acceptable in a hackathon project; they are not acceptable in a product being shown to university decision-makers in 4 months.</w:t>
      </w:r>
    </w:p>
    <w:p>
      <w:pPr>
        <w:pStyle w:val="ListParagraph"/>
        <w:numPr>
          <w:ilvl w:val="0"/>
          <w:numId w:val="2"/>
        </w:numPr>
        <w:spacing w:after="40" w:before="40"/>
      </w:pPr>
      <w:r>
        <w:rPr>
          <w:rFonts w:ascii="Arial" w:cs="Arial" w:eastAsia="Arial" w:hAnsi="Arial"/>
          <w:color w:val="102418"/>
          <w:sz w:val="21"/>
          <w:szCs w:val="21"/>
        </w:rPr>
        <w:t xml:space="preserve">There are effectively two apps in this repo — a React Native mobile app (good) and a Vite web app (appears abandoned). This ambiguity wastes cognitive load and confuses contributors.</w:t>
      </w:r>
    </w:p>
    <w:p>
      <w:pPr>
        <w:pStyle w:val="ListParagraph"/>
        <w:numPr>
          <w:ilvl w:val="0"/>
          <w:numId w:val="2"/>
        </w:numPr>
        <w:spacing w:after="40" w:before="40"/>
      </w:pPr>
      <w:r>
        <w:rPr>
          <w:rFonts w:ascii="Arial" w:cs="Arial" w:eastAsia="Arial" w:hAnsi="Arial"/>
          <w:color w:val="102418"/>
          <w:sz w:val="21"/>
          <w:szCs w:val="21"/>
        </w:rPr>
        <w:t xml:space="preserve">The founder is building solo. The October deadline with the current gap list requires exceptional discipline about scope. The risk of feature creep — especially toward AI features that are months away — is the biggest single threat to launch.</w:t>
      </w:r>
    </w:p>
    <w:p>
      <w:pPr>
        <w:pStyle w:val="Heading2"/>
        <w:spacing w:after="120" w:before="280"/>
      </w:pPr>
      <w:r>
        <w:rPr>
          <w:rFonts w:ascii="Arial" w:cs="Arial" w:eastAsia="Arial" w:hAnsi="Arial"/>
          <w:b/>
          <w:bCs/>
          <w:color w:val="102418"/>
          <w:sz w:val="28"/>
          <w:szCs w:val="28"/>
        </w:rPr>
        <w:t xml:space="preserve">What should the founder stop doing?</w:t>
      </w:r>
    </w:p>
    <w:p>
      <w:pPr>
        <w:pStyle w:val="ListParagraph"/>
        <w:numPr>
          <w:ilvl w:val="0"/>
          <w:numId w:val="2"/>
        </w:numPr>
        <w:spacing w:after="40" w:before="40"/>
      </w:pPr>
      <w:r>
        <w:rPr>
          <w:rFonts w:ascii="Arial" w:cs="Arial" w:eastAsia="Arial" w:hAnsi="Arial"/>
          <w:color w:val="102418"/>
          <w:sz w:val="21"/>
          <w:szCs w:val="21"/>
        </w:rPr>
        <w:t xml:space="preserve">Stop building new features until the 5 critical tasks in the 7-day plan are complete. Every new screen built on top of fictional campus coordinates is debt.</w:t>
      </w:r>
    </w:p>
    <w:p>
      <w:pPr>
        <w:pStyle w:val="ListParagraph"/>
        <w:numPr>
          <w:ilvl w:val="0"/>
          <w:numId w:val="2"/>
        </w:numPr>
        <w:spacing w:after="40" w:before="40"/>
      </w:pPr>
      <w:r>
        <w:rPr>
          <w:rFonts w:ascii="Arial" w:cs="Arial" w:eastAsia="Arial" w:hAnsi="Arial"/>
          <w:color w:val="102418"/>
          <w:sz w:val="21"/>
          <w:szCs w:val="21"/>
        </w:rPr>
        <w:t xml:space="preserve">Stop treating the web frontend (/frontend) as a real part of the product. Delete it or clearly label it as a future admin portal.</w:t>
      </w:r>
    </w:p>
    <w:p>
      <w:pPr>
        <w:pStyle w:val="ListParagraph"/>
        <w:numPr>
          <w:ilvl w:val="0"/>
          <w:numId w:val="2"/>
        </w:numPr>
        <w:spacing w:after="40" w:before="40"/>
      </w:pPr>
      <w:r>
        <w:rPr>
          <w:rFonts w:ascii="Arial" w:cs="Arial" w:eastAsia="Arial" w:hAnsi="Arial"/>
          <w:color w:val="102418"/>
          <w:sz w:val="21"/>
          <w:szCs w:val="21"/>
        </w:rPr>
        <w:t xml:space="preserve">Stop planning AI features in detail. The AI assistant is 6+ months away. Every hour spent architecting RAG pipelines is an hour not spent surveying campus coordinates.</w:t>
      </w:r>
    </w:p>
    <w:p>
      <w:pPr>
        <w:pStyle w:val="Heading2"/>
        <w:spacing w:after="120" w:before="280"/>
      </w:pPr>
      <w:r>
        <w:rPr>
          <w:rFonts w:ascii="Arial" w:cs="Arial" w:eastAsia="Arial" w:hAnsi="Arial"/>
          <w:b/>
          <w:bCs/>
          <w:color w:val="102418"/>
          <w:sz w:val="28"/>
          <w:szCs w:val="28"/>
        </w:rPr>
        <w:t xml:space="preserve">What technical risks exist?</w:t>
      </w:r>
    </w:p>
    <w:p>
      <w:pPr>
        <w:pStyle w:val="ListParagraph"/>
        <w:numPr>
          <w:ilvl w:val="0"/>
          <w:numId w:val="2"/>
        </w:numPr>
        <w:spacing w:after="40" w:before="40"/>
      </w:pPr>
      <w:r>
        <w:rPr>
          <w:rFonts w:ascii="Arial" w:cs="Arial" w:eastAsia="Arial" w:hAnsi="Arial"/>
          <w:color w:val="102418"/>
          <w:sz w:val="21"/>
          <w:szCs w:val="21"/>
        </w:rPr>
        <w:t xml:space="preserve">CRITICAL: GPS data inaccuracy makes the entire navigation product non-functional.</w:t>
      </w:r>
    </w:p>
    <w:p>
      <w:pPr>
        <w:pStyle w:val="ListParagraph"/>
        <w:numPr>
          <w:ilvl w:val="0"/>
          <w:numId w:val="2"/>
        </w:numPr>
        <w:spacing w:after="40" w:before="40"/>
      </w:pPr>
      <w:r>
        <w:rPr>
          <w:rFonts w:ascii="Arial" w:cs="Arial" w:eastAsia="Arial" w:hAnsi="Arial"/>
          <w:color w:val="102418"/>
          <w:sz w:val="21"/>
          <w:szCs w:val="21"/>
        </w:rPr>
        <w:t xml:space="preserve">HIGH: Solo developer burnout on a hard deadline — the October launch has roughly 10 working weeks; the gap list is substantial.</w:t>
      </w:r>
    </w:p>
    <w:p>
      <w:pPr>
        <w:pStyle w:val="ListParagraph"/>
        <w:numPr>
          <w:ilvl w:val="0"/>
          <w:numId w:val="2"/>
        </w:numPr>
        <w:spacing w:after="40" w:before="40"/>
      </w:pPr>
      <w:r>
        <w:rPr>
          <w:rFonts w:ascii="Arial" w:cs="Arial" w:eastAsia="Arial" w:hAnsi="Arial"/>
          <w:color w:val="102418"/>
          <w:sz w:val="21"/>
          <w:szCs w:val="21"/>
        </w:rPr>
        <w:t xml:space="preserve">MEDIUM: Expo SDK version upgrades between now and launch — Expo 54 with React 19 is very new; library compatibility issues are likely.</w:t>
      </w:r>
    </w:p>
    <w:p>
      <w:pPr>
        <w:pStyle w:val="ListParagraph"/>
        <w:numPr>
          <w:ilvl w:val="0"/>
          <w:numId w:val="2"/>
        </w:numPr>
        <w:spacing w:after="40" w:before="40"/>
      </w:pPr>
      <w:r>
        <w:rPr>
          <w:rFonts w:ascii="Arial" w:cs="Arial" w:eastAsia="Arial" w:hAnsi="Arial"/>
          <w:color w:val="102418"/>
          <w:sz w:val="21"/>
          <w:szCs w:val="21"/>
        </w:rPr>
        <w:t xml:space="preserve">MEDIUM: react-native-maps on Android often has rendering quirks with custom marker components. Physical device testing is mandatory.</w:t>
      </w:r>
    </w:p>
    <w:p>
      <w:pPr>
        <w:pStyle w:val="Heading2"/>
        <w:spacing w:after="120" w:before="280"/>
      </w:pPr>
      <w:r>
        <w:rPr>
          <w:rFonts w:ascii="Arial" w:cs="Arial" w:eastAsia="Arial" w:hAnsi="Arial"/>
          <w:b/>
          <w:bCs/>
          <w:color w:val="102418"/>
          <w:sz w:val="28"/>
          <w:szCs w:val="28"/>
        </w:rPr>
        <w:t xml:space="preserve">What business risks exist?</w:t>
      </w:r>
    </w:p>
    <w:p>
      <w:pPr>
        <w:pStyle w:val="ListParagraph"/>
        <w:numPr>
          <w:ilvl w:val="0"/>
          <w:numId w:val="2"/>
        </w:numPr>
        <w:spacing w:after="40" w:before="40"/>
      </w:pPr>
      <w:r>
        <w:rPr>
          <w:rFonts w:ascii="Arial" w:cs="Arial" w:eastAsia="Arial" w:hAnsi="Arial"/>
          <w:color w:val="102418"/>
          <w:sz w:val="21"/>
          <w:szCs w:val="21"/>
        </w:rPr>
        <w:t xml:space="preserve">University approval: a university may require an IT security review before officially endorsing the app. Start this process immediately.</w:t>
      </w:r>
    </w:p>
    <w:p>
      <w:pPr>
        <w:pStyle w:val="ListParagraph"/>
        <w:numPr>
          <w:ilvl w:val="0"/>
          <w:numId w:val="2"/>
        </w:numPr>
        <w:spacing w:after="40" w:before="40"/>
      </w:pPr>
      <w:r>
        <w:rPr>
          <w:rFonts w:ascii="Arial" w:cs="Arial" w:eastAsia="Arial" w:hAnsi="Arial"/>
          <w:color w:val="102418"/>
          <w:sz w:val="21"/>
          <w:szCs w:val="21"/>
        </w:rPr>
        <w:t xml:space="preserve">Data ownership: student GPS location data and lost item reports are sensitive. A clear privacy policy and NDPR (Nigeria Data Protection Regulation) compliance plan is needed.</w:t>
      </w:r>
    </w:p>
    <w:p>
      <w:pPr>
        <w:pStyle w:val="ListParagraph"/>
        <w:numPr>
          <w:ilvl w:val="0"/>
          <w:numId w:val="2"/>
        </w:numPr>
        <w:spacing w:after="40" w:before="40"/>
      </w:pPr>
      <w:r>
        <w:rPr>
          <w:rFonts w:ascii="Arial" w:cs="Arial" w:eastAsia="Arial" w:hAnsi="Arial"/>
          <w:color w:val="102418"/>
          <w:sz w:val="21"/>
          <w:szCs w:val="21"/>
        </w:rPr>
        <w:t xml:space="preserve">Competition: nothing technically prevents Google Maps from adding campus-specific layers. PathFindr's defensibility comes from institutional relationships and community data, not the navigation technology itself.</w:t>
      </w:r>
    </w:p>
    <w:p>
      <w:pPr>
        <w:pStyle w:val="Heading2"/>
        <w:spacing w:after="120" w:before="280"/>
      </w:pPr>
      <w:r>
        <w:rPr>
          <w:rFonts w:ascii="Arial" w:cs="Arial" w:eastAsia="Arial" w:hAnsi="Arial"/>
          <w:b/>
          <w:bCs/>
          <w:color w:val="102418"/>
          <w:sz w:val="28"/>
          <w:szCs w:val="28"/>
        </w:rPr>
        <w:t xml:space="preserve">Would I approve this roadmap?</w:t>
      </w:r>
    </w:p>
    <w:p>
      <w:pPr>
        <w:spacing w:after="100" w:before="60"/>
        <w:jc w:val="left"/>
      </w:pPr>
      <w:r>
        <w:rPr>
          <w:rFonts w:ascii="Arial" w:cs="Arial" w:eastAsia="Arial" w:hAnsi="Arial"/>
          <w:b w:val="false"/>
          <w:bCs w:val="false"/>
          <w:i w:val="false"/>
          <w:iCs w:val="false"/>
          <w:color w:val="102418"/>
          <w:sz w:val="22"/>
          <w:szCs w:val="22"/>
        </w:rPr>
        <w:t xml:space="preserve">Yes, with the caveat that the 7-day immediate tasks are treated as literal blockers — not suggestions. If the GPS survey is not done in week 1, the entire October timeline slips. The medium-term roadmap is realistic if scope is held firmly to the MVP definition.</w:t>
      </w:r>
    </w:p>
    <w:p>
      <w:r>
        <w:br w:type="page"/>
      </w:r>
    </w:p>
    <w:p>
      <w:pPr>
        <w:pStyle w:val="Heading1"/>
        <w:spacing w:after="160" w:before="360"/>
      </w:pPr>
      <w:r>
        <w:rPr>
          <w:rFonts w:ascii="Arial" w:cs="Arial" w:eastAsia="Arial" w:hAnsi="Arial"/>
          <w:b/>
          <w:bCs/>
          <w:color w:val="0D8C60"/>
          <w:sz w:val="36"/>
          <w:szCs w:val="36"/>
        </w:rPr>
        <w:t xml:space="preserve">10. Business Plan</w:t>
      </w:r>
    </w:p>
    <w:p>
      <w:pPr>
        <w:pBdr>
          <w:bottom w:val="single" w:color="D4E1D4" w:sz="4"/>
        </w:pBdr>
        <w:spacing w:after="120" w:before="120"/>
      </w:pPr>
    </w:p>
    <w:p>
      <w:pPr>
        <w:pStyle w:val="Heading2"/>
        <w:spacing w:after="120" w:before="280"/>
      </w:pPr>
      <w:r>
        <w:rPr>
          <w:rFonts w:ascii="Arial" w:cs="Arial" w:eastAsia="Arial" w:hAnsi="Arial"/>
          <w:b/>
          <w:bCs/>
          <w:color w:val="102418"/>
          <w:sz w:val="28"/>
          <w:szCs w:val="28"/>
        </w:rPr>
        <w:t xml:space="preserve">10.1 Market Opportunity</w:t>
      </w:r>
    </w:p>
    <w:p>
      <w:pPr>
        <w:spacing w:after="100" w:before="60"/>
        <w:jc w:val="left"/>
      </w:pPr>
      <w:r>
        <w:rPr>
          <w:rFonts w:ascii="Arial" w:cs="Arial" w:eastAsia="Arial" w:hAnsi="Arial"/>
          <w:b w:val="false"/>
          <w:bCs w:val="false"/>
          <w:i w:val="false"/>
          <w:iCs w:val="false"/>
          <w:color w:val="102418"/>
          <w:sz w:val="22"/>
          <w:szCs w:val="22"/>
        </w:rPr>
        <w:t xml:space="preserve">Nigeria has 170+ universities with a combined enrolment exceeding 2 million students. The broader African higher education market covers 1,000+ institutions. Globally, 25,000+ degree-granting institutions are potential customers. Campus navigation and engagement software is an underserved category — no dominant incumbent exists in Sub-Saharan Africa.</w:t>
      </w:r>
    </w:p>
    <w:p>
      <w:pPr>
        <w:spacing w:after="100" w:before="60"/>
        <w:jc w:val="left"/>
      </w:pPr>
      <w:r>
        <w:rPr>
          <w:rFonts w:ascii="Arial" w:cs="Arial" w:eastAsia="Arial" w:hAnsi="Arial"/>
          <w:b w:val="false"/>
          <w:bCs w:val="false"/>
          <w:i w:val="false"/>
          <w:iCs w:val="false"/>
          <w:color w:val="102418"/>
          <w:sz w:val="22"/>
          <w:szCs w:val="22"/>
        </w:rPr>
        <w:t xml:space="preserve">Serviceable Obtainable Market (SOM) for Year 1: 5 Nigerian universities × $5,000 annual SaaS fee = $25,000 ARR. Year 2: 50 universities = $250,000 ARR. Year 3 with premium tiers and analytics: $2M+ ARR.</w:t>
      </w:r>
    </w:p>
    <w:p>
      <w:pPr>
        <w:pStyle w:val="Heading2"/>
        <w:spacing w:after="120" w:before="280"/>
      </w:pPr>
      <w:r>
        <w:rPr>
          <w:rFonts w:ascii="Arial" w:cs="Arial" w:eastAsia="Arial" w:hAnsi="Arial"/>
          <w:b/>
          <w:bCs/>
          <w:color w:val="102418"/>
          <w:sz w:val="28"/>
          <w:szCs w:val="28"/>
        </w:rPr>
        <w:t xml:space="preserve">10.2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860"/>
      </w:tblGrid>
      <w:tr>
        <w:trPr>
          <w:tblHeader/>
        </w:trPr>
        <w:tc>
          <w:tcPr>
            <w:tcW w:type="dxa" w:w="21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8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PathFindr</w:t>
            </w:r>
          </w:p>
        </w:tc>
        <w:tc>
          <w:tcPr>
            <w:tcW w:type="dxa" w:w="18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Google Maps</w:t>
            </w:r>
          </w:p>
        </w:tc>
        <w:tc>
          <w:tcPr>
            <w:tcW w:type="dxa" w:w="180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Static Campus Maps</w:t>
            </w:r>
          </w:p>
        </w:tc>
        <w:tc>
          <w:tcPr>
            <w:tcW w:type="dxa" w:w="18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WhatsApp Groups</w:t>
            </w:r>
          </w:p>
        </w:tc>
      </w:tr>
      <w:tr>
        <w:tc>
          <w:tcPr>
            <w:tcW w:type="dxa" w:w="2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Campus-specific data</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Deep</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Generic</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Outdated</w:t>
            </w:r>
          </w:p>
        </w:tc>
        <w:tc>
          <w:tcPr>
            <w:tcW w:type="dxa" w:w="18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Informal</w:t>
            </w:r>
          </w:p>
        </w:tc>
      </w:tr>
      <w:tr>
        <w:tc>
          <w:tcPr>
            <w:tcW w:type="dxa" w:w="2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Real-time navigation</w:t>
            </w:r>
          </w:p>
        </w:tc>
        <w:tc>
          <w:tcPr>
            <w:tcW w:type="dxa" w:w="1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Planned</w:t>
            </w:r>
          </w:p>
        </w:tc>
        <w:tc>
          <w:tcPr>
            <w:tcW w:type="dxa" w:w="1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Yes</w:t>
            </w:r>
          </w:p>
        </w:tc>
        <w:tc>
          <w:tcPr>
            <w:tcW w:type="dxa" w:w="1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No</w:t>
            </w:r>
          </w:p>
        </w:tc>
        <w:tc>
          <w:tcPr>
            <w:tcW w:type="dxa" w:w="18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No</w:t>
            </w:r>
          </w:p>
        </w:tc>
      </w:tr>
      <w:tr>
        <w:tc>
          <w:tcPr>
            <w:tcW w:type="dxa" w:w="2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Events/L&amp;F integration</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Yes</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No</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No</w:t>
            </w:r>
          </w:p>
        </w:tc>
        <w:tc>
          <w:tcPr>
            <w:tcW w:type="dxa" w:w="18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Informal</w:t>
            </w:r>
          </w:p>
        </w:tc>
      </w:tr>
      <w:tr>
        <w:tc>
          <w:tcPr>
            <w:tcW w:type="dxa" w:w="2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AI assistant</w:t>
            </w:r>
          </w:p>
        </w:tc>
        <w:tc>
          <w:tcPr>
            <w:tcW w:type="dxa" w:w="1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Planned</w:t>
            </w:r>
          </w:p>
        </w:tc>
        <w:tc>
          <w:tcPr>
            <w:tcW w:type="dxa" w:w="1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Partial</w:t>
            </w:r>
          </w:p>
        </w:tc>
        <w:tc>
          <w:tcPr>
            <w:tcW w:type="dxa" w:w="1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No</w:t>
            </w:r>
          </w:p>
        </w:tc>
        <w:tc>
          <w:tcPr>
            <w:tcW w:type="dxa" w:w="18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No</w:t>
            </w:r>
          </w:p>
        </w:tc>
      </w:tr>
      <w:tr>
        <w:tc>
          <w:tcPr>
            <w:tcW w:type="dxa" w:w="2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Offline capability</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Yes</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Limited</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Print</w:t>
            </w:r>
          </w:p>
        </w:tc>
        <w:tc>
          <w:tcPr>
            <w:tcW w:type="dxa" w:w="18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No</w:t>
            </w:r>
          </w:p>
        </w:tc>
      </w:tr>
      <w:tr>
        <w:tc>
          <w:tcPr>
            <w:tcW w:type="dxa" w:w="21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Admin CMS</w:t>
            </w:r>
          </w:p>
        </w:tc>
        <w:tc>
          <w:tcPr>
            <w:tcW w:type="dxa" w:w="1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Django Admin</w:t>
            </w:r>
          </w:p>
        </w:tc>
        <w:tc>
          <w:tcPr>
            <w:tcW w:type="dxa" w:w="1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No</w:t>
            </w:r>
          </w:p>
        </w:tc>
        <w:tc>
          <w:tcPr>
            <w:tcW w:type="dxa" w:w="180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Developer only</w:t>
            </w:r>
          </w:p>
        </w:tc>
        <w:tc>
          <w:tcPr>
            <w:tcW w:type="dxa" w:w="18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No</w:t>
            </w:r>
          </w:p>
        </w:tc>
      </w:tr>
      <w:tr>
        <w:tc>
          <w:tcPr>
            <w:tcW w:type="dxa" w:w="21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02418"/>
                <w:sz w:val="20"/>
                <w:szCs w:val="20"/>
              </w:rPr>
              <w:t xml:space="preserve">African campus data</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Native</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Poor coverage</w:t>
            </w:r>
          </w:p>
        </w:tc>
        <w:tc>
          <w:tcPr>
            <w:tcW w:type="dxa" w:w="180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Paper only</w:t>
            </w:r>
          </w:p>
        </w:tc>
        <w:tc>
          <w:tcPr>
            <w:tcW w:type="dxa" w:w="18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 Crowdsourced</w:t>
            </w:r>
          </w:p>
        </w:tc>
      </w:tr>
    </w:tbl>
    <w:p>
      <w:pPr>
        <w:pStyle w:val="Heading2"/>
        <w:spacing w:after="120" w:before="280"/>
      </w:pPr>
      <w:r>
        <w:rPr>
          <w:rFonts w:ascii="Arial" w:cs="Arial" w:eastAsia="Arial" w:hAnsi="Arial"/>
          <w:b/>
          <w:bCs/>
          <w:color w:val="102418"/>
          <w:sz w:val="28"/>
          <w:szCs w:val="28"/>
        </w:rPr>
        <w:t xml:space="preserve">10.3 Revenue Opportunities</w:t>
      </w:r>
    </w:p>
    <w:p>
      <w:pPr>
        <w:pStyle w:val="ListParagraph"/>
        <w:numPr>
          <w:ilvl w:val="0"/>
          <w:numId w:val="2"/>
        </w:numPr>
        <w:spacing w:after="40" w:before="40"/>
      </w:pPr>
      <w:r>
        <w:rPr>
          <w:rFonts w:ascii="Arial" w:cs="Arial" w:eastAsia="Arial" w:hAnsi="Arial"/>
          <w:color w:val="102418"/>
          <w:sz w:val="21"/>
          <w:szCs w:val="21"/>
        </w:rPr>
        <w:t xml:space="preserve">SaaS Subscription: $3,000–$8,000/year per campus based on student population. Includes hosting, app updates, and admin dashboard.</w:t>
      </w:r>
    </w:p>
    <w:p>
      <w:pPr>
        <w:pStyle w:val="ListParagraph"/>
        <w:numPr>
          <w:ilvl w:val="0"/>
          <w:numId w:val="2"/>
        </w:numPr>
        <w:spacing w:after="40" w:before="40"/>
      </w:pPr>
      <w:r>
        <w:rPr>
          <w:rFonts w:ascii="Arial" w:cs="Arial" w:eastAsia="Arial" w:hAnsi="Arial"/>
          <w:color w:val="102418"/>
          <w:sz w:val="21"/>
          <w:szCs w:val="21"/>
        </w:rPr>
        <w:t xml:space="preserve">Premium Analytics: $2,000–$5,000/year for heatmaps, event attendance, and navigation pattern reports.</w:t>
      </w:r>
    </w:p>
    <w:p>
      <w:pPr>
        <w:pStyle w:val="ListParagraph"/>
        <w:numPr>
          <w:ilvl w:val="0"/>
          <w:numId w:val="2"/>
        </w:numPr>
        <w:spacing w:after="40" w:before="40"/>
      </w:pPr>
      <w:r>
        <w:rPr>
          <w:rFonts w:ascii="Arial" w:cs="Arial" w:eastAsia="Arial" w:hAnsi="Arial"/>
          <w:color w:val="102418"/>
          <w:sz w:val="21"/>
          <w:szCs w:val="21"/>
        </w:rPr>
        <w:t xml:space="preserve">Sponsored Placements: local businesses (restaurants, bookstores, printing shops near campus) pay for featured placement in the 'Events' or 'Discover' feed.</w:t>
      </w:r>
    </w:p>
    <w:p>
      <w:pPr>
        <w:pStyle w:val="ListParagraph"/>
        <w:numPr>
          <w:ilvl w:val="0"/>
          <w:numId w:val="2"/>
        </w:numPr>
        <w:spacing w:after="40" w:before="40"/>
      </w:pPr>
      <w:r>
        <w:rPr>
          <w:rFonts w:ascii="Arial" w:cs="Arial" w:eastAsia="Arial" w:hAnsi="Arial"/>
          <w:color w:val="102418"/>
          <w:sz w:val="21"/>
          <w:szCs w:val="21"/>
        </w:rPr>
        <w:t xml:space="preserve">White-label builds: $15,000–$25,000 one-time fee for a fully branded app for large university systems.</w:t>
      </w:r>
    </w:p>
    <w:p>
      <w:pPr>
        <w:pStyle w:val="ListParagraph"/>
        <w:numPr>
          <w:ilvl w:val="0"/>
          <w:numId w:val="2"/>
        </w:numPr>
        <w:spacing w:after="40" w:before="40"/>
      </w:pPr>
      <w:r>
        <w:rPr>
          <w:rFonts w:ascii="Arial" w:cs="Arial" w:eastAsia="Arial" w:hAnsi="Arial"/>
          <w:color w:val="102418"/>
          <w:sz w:val="21"/>
          <w:szCs w:val="21"/>
        </w:rPr>
        <w:t xml:space="preserve">Data-as-a-Service (future, with ethics board approval): anonymised campus movement insights for facilities planning.</w:t>
      </w:r>
    </w:p>
    <w:p>
      <w:pPr>
        <w:pStyle w:val="Heading2"/>
        <w:spacing w:after="120" w:before="280"/>
      </w:pPr>
      <w:r>
        <w:rPr>
          <w:rFonts w:ascii="Arial" w:cs="Arial" w:eastAsia="Arial" w:hAnsi="Arial"/>
          <w:b/>
          <w:bCs/>
          <w:color w:val="102418"/>
          <w:sz w:val="28"/>
          <w:szCs w:val="28"/>
        </w:rPr>
        <w:t xml:space="preserve">10.4 Go-To-Market Strategy</w:t>
      </w:r>
    </w:p>
    <w:p>
      <w:pPr>
        <w:pStyle w:val="ListParagraph"/>
        <w:numPr>
          <w:ilvl w:val="0"/>
          <w:numId w:val="2"/>
        </w:numPr>
        <w:spacing w:after="40" w:before="40"/>
      </w:pPr>
      <w:r>
        <w:rPr>
          <w:rFonts w:ascii="Arial" w:cs="Arial" w:eastAsia="Arial" w:hAnsi="Arial"/>
          <w:color w:val="102418"/>
          <w:sz w:val="21"/>
          <w:szCs w:val="21"/>
        </w:rPr>
        <w:t xml:space="preserve">Week 1 (now): Secure verbal support from one LASUSTECH faculty or student union leader — a champion, not yet a client.</w:t>
      </w:r>
    </w:p>
    <w:p>
      <w:pPr>
        <w:pStyle w:val="ListParagraph"/>
        <w:numPr>
          <w:ilvl w:val="0"/>
          <w:numId w:val="2"/>
        </w:numPr>
        <w:spacing w:after="40" w:before="40"/>
      </w:pPr>
      <w:r>
        <w:rPr>
          <w:rFonts w:ascii="Arial" w:cs="Arial" w:eastAsia="Arial" w:hAnsi="Arial"/>
          <w:color w:val="102418"/>
          <w:sz w:val="21"/>
          <w:szCs w:val="21"/>
        </w:rPr>
        <w:t xml:space="preserve">Month 1: Live demo for LASUSTECH's Student Affairs office and ICT department. Offer free trial for orientation week.</w:t>
      </w:r>
    </w:p>
    <w:p>
      <w:pPr>
        <w:pStyle w:val="ListParagraph"/>
        <w:numPr>
          <w:ilvl w:val="0"/>
          <w:numId w:val="2"/>
        </w:numPr>
        <w:spacing w:after="40" w:before="40"/>
      </w:pPr>
      <w:r>
        <w:rPr>
          <w:rFonts w:ascii="Arial" w:cs="Arial" w:eastAsia="Arial" w:hAnsi="Arial"/>
          <w:color w:val="102418"/>
          <w:sz w:val="21"/>
          <w:szCs w:val="21"/>
        </w:rPr>
        <w:t xml:space="preserve">Orientation Week: QR codes on every fresher's lanyard and welcome pack. Gamified scavenger hunt for first 200 installs.</w:t>
      </w:r>
    </w:p>
    <w:p>
      <w:pPr>
        <w:pStyle w:val="ListParagraph"/>
        <w:numPr>
          <w:ilvl w:val="0"/>
          <w:numId w:val="2"/>
        </w:numPr>
        <w:spacing w:after="40" w:before="40"/>
      </w:pPr>
      <w:r>
        <w:rPr>
          <w:rFonts w:ascii="Arial" w:cs="Arial" w:eastAsia="Arial" w:hAnsi="Arial"/>
          <w:color w:val="102418"/>
          <w:sz w:val="21"/>
          <w:szCs w:val="21"/>
        </w:rPr>
        <w:t xml:space="preserve">Month 2–3 post-launch: Collect NPS data. Build case study (install rate, session duration, direction queries per day).</w:t>
      </w:r>
    </w:p>
    <w:p>
      <w:pPr>
        <w:pStyle w:val="ListParagraph"/>
        <w:numPr>
          <w:ilvl w:val="0"/>
          <w:numId w:val="2"/>
        </w:numPr>
        <w:spacing w:after="40" w:before="40"/>
      </w:pPr>
      <w:r>
        <w:rPr>
          <w:rFonts w:ascii="Arial" w:cs="Arial" w:eastAsia="Arial" w:hAnsi="Arial"/>
          <w:color w:val="102418"/>
          <w:sz w:val="21"/>
          <w:szCs w:val="21"/>
        </w:rPr>
        <w:t xml:space="preserve">Month 4–6: Approach 4 more Nigerian universities using the LASUSTECH case study as social proof.</w:t>
      </w:r>
    </w:p>
    <w:p>
      <w:pPr>
        <w:pStyle w:val="ListParagraph"/>
        <w:numPr>
          <w:ilvl w:val="0"/>
          <w:numId w:val="2"/>
        </w:numPr>
        <w:spacing w:after="40" w:before="40"/>
      </w:pPr>
      <w:r>
        <w:rPr>
          <w:rFonts w:ascii="Arial" w:cs="Arial" w:eastAsia="Arial" w:hAnsi="Arial"/>
          <w:color w:val="102418"/>
          <w:sz w:val="21"/>
          <w:szCs w:val="21"/>
        </w:rPr>
        <w:t xml:space="preserve">Month 12: Series of campus pitch days targeting VC-adjacent angel networks and university innovation offices.</w:t>
      </w:r>
    </w:p>
    <w:p>
      <w:pPr>
        <w:pStyle w:val="Heading2"/>
        <w:spacing w:after="120" w:before="280"/>
      </w:pPr>
      <w:r>
        <w:rPr>
          <w:rFonts w:ascii="Arial" w:cs="Arial" w:eastAsia="Arial" w:hAnsi="Arial"/>
          <w:b/>
          <w:bCs/>
          <w:color w:val="102418"/>
          <w:sz w:val="28"/>
          <w:szCs w:val="28"/>
        </w:rPr>
        <w:t xml:space="preserve">10.5 University Adoption Strategy</w:t>
      </w:r>
    </w:p>
    <w:p>
      <w:pPr>
        <w:spacing w:after="100" w:before="60"/>
        <w:jc w:val="left"/>
      </w:pPr>
      <w:r>
        <w:rPr>
          <w:rFonts w:ascii="Arial" w:cs="Arial" w:eastAsia="Arial" w:hAnsi="Arial"/>
          <w:b w:val="false"/>
          <w:bCs w:val="false"/>
          <w:i w:val="false"/>
          <w:iCs w:val="false"/>
          <w:color w:val="102418"/>
          <w:sz w:val="22"/>
          <w:szCs w:val="22"/>
        </w:rPr>
        <w:t xml:space="preserve">Universities are sold top-down (IT director → Student Affairs VP → Vice Chancellor sign-off) but adopted bottom-up (students → club leaders → faculty champions). PathFindr should pursue both simultaneously: a formal ICT department presentation for credibility, and a student ambassador programme for organic reach.</w:t>
      </w:r>
    </w:p>
    <w:p>
      <w:pPr>
        <w:spacing w:after="100" w:before="60"/>
        <w:jc w:val="left"/>
      </w:pPr>
      <w:r>
        <w:rPr>
          <w:rFonts w:ascii="Arial" w:cs="Arial" w:eastAsia="Arial" w:hAnsi="Arial"/>
          <w:b w:val="false"/>
          <w:bCs w:val="false"/>
          <w:i w:val="false"/>
          <w:iCs w:val="false"/>
          <w:color w:val="102418"/>
          <w:sz w:val="22"/>
          <w:szCs w:val="22"/>
        </w:rPr>
        <w:t xml:space="preserve">Key institutional levers: reduced IT support calls ('Where is Building X?'), improved event attendance metrics (admin-measurable), and NDPR-compliant data handling (remove the risk perception). A formal MOU with a university also creates a defensible reference customer.</w:t>
      </w:r>
    </w:p>
    <w:p>
      <w:r>
        <w:br w:type="page"/>
      </w:r>
    </w:p>
    <w:p>
      <w:pPr>
        <w:pStyle w:val="Heading1"/>
        <w:spacing w:after="160" w:before="360"/>
      </w:pPr>
      <w:r>
        <w:rPr>
          <w:rFonts w:ascii="Arial" w:cs="Arial" w:eastAsia="Arial" w:hAnsi="Arial"/>
          <w:b/>
          <w:bCs/>
          <w:color w:val="0D8C60"/>
          <w:sz w:val="36"/>
          <w:szCs w:val="36"/>
        </w:rPr>
        <w:t xml:space="preserve">11. October Launch Readiness Report</w:t>
      </w:r>
    </w:p>
    <w:p>
      <w:pPr>
        <w:pBdr>
          <w:bottom w:val="single" w:color="D4E1D4" w:sz="4"/>
        </w:pBdr>
        <w:spacing w:after="120" w:before="120"/>
      </w:pPr>
    </w:p>
    <w:p>
      <w:pPr>
        <w:pStyle w:val="Heading2"/>
        <w:spacing w:after="120" w:before="280"/>
      </w:pPr>
      <w:r>
        <w:rPr>
          <w:rFonts w:ascii="Arial" w:cs="Arial" w:eastAsia="Arial" w:hAnsi="Arial"/>
          <w:b/>
          <w:bCs/>
          <w:color w:val="102418"/>
          <w:sz w:val="28"/>
          <w:szCs w:val="28"/>
        </w:rPr>
        <w:t xml:space="preserve">Is the deadline realistic?</w:t>
      </w:r>
    </w:p>
    <w:p>
      <w:pPr>
        <w:spacing w:after="100" w:before="60"/>
        <w:jc w:val="left"/>
      </w:pPr>
      <w:r>
        <w:rPr>
          <w:rFonts w:ascii="Arial" w:cs="Arial" w:eastAsia="Arial" w:hAnsi="Arial"/>
          <w:b w:val="false"/>
          <w:bCs w:val="false"/>
          <w:i w:val="false"/>
          <w:iCs w:val="false"/>
          <w:color w:val="102418"/>
          <w:sz w:val="22"/>
          <w:szCs w:val="22"/>
        </w:rPr>
        <w:t xml:space="preserve">Yes — but only with strict scope discipline. The October launch is achievable if the MVP is defined as: accurate navigation for LASUSTECH + working search + working events feed + working lost &amp; found (live API) + onboarding + auth. Every feature beyond this list is a threat to the deadline.</w:t>
      </w:r>
    </w:p>
    <w:p>
      <w:pPr>
        <w:pStyle w:val="Heading2"/>
        <w:spacing w:after="120" w:before="280"/>
      </w:pPr>
      <w:r>
        <w:rPr>
          <w:rFonts w:ascii="Arial" w:cs="Arial" w:eastAsia="Arial" w:hAnsi="Arial"/>
          <w:b/>
          <w:bCs/>
          <w:color w:val="102418"/>
          <w:sz w:val="28"/>
          <w:szCs w:val="28"/>
        </w:rPr>
        <w:t xml:space="preserve">Critical Path</w:t>
      </w:r>
    </w:p>
    <w:p>
      <w:pPr>
        <w:spacing w:after="100" w:before="60"/>
        <w:jc w:val="left"/>
      </w:pPr>
      <w:r>
        <w:rPr>
          <w:rFonts w:ascii="Arial" w:cs="Arial" w:eastAsia="Arial" w:hAnsi="Arial"/>
          <w:b w:val="false"/>
          <w:bCs w:val="false"/>
          <w:i w:val="false"/>
          <w:iCs w:val="false"/>
          <w:color w:val="102418"/>
          <w:sz w:val="22"/>
          <w:szCs w:val="22"/>
        </w:rPr>
        <w:t xml:space="preserve">The critical path has exactly two gates that nothing else can start before:</w:t>
      </w:r>
    </w:p>
    <w:p>
      <w:pPr>
        <w:pStyle w:val="ListParagraph"/>
        <w:numPr>
          <w:ilvl w:val="0"/>
          <w:numId w:val="2"/>
        </w:numPr>
        <w:spacing w:after="40" w:before="40"/>
      </w:pPr>
      <w:r>
        <w:rPr>
          <w:rFonts w:ascii="Arial" w:cs="Arial" w:eastAsia="Arial" w:hAnsi="Arial"/>
          <w:color w:val="102418"/>
          <w:sz w:val="21"/>
          <w:szCs w:val="21"/>
        </w:rPr>
        <w:t xml:space="preserve">GATE 1: GPS survey of LASUSTECH campus (Week 1). Until real coordinates exist, every navigation feature is non-demonstrable.</w:t>
      </w:r>
    </w:p>
    <w:p>
      <w:pPr>
        <w:pStyle w:val="ListParagraph"/>
        <w:numPr>
          <w:ilvl w:val="0"/>
          <w:numId w:val="2"/>
        </w:numPr>
        <w:spacing w:after="40" w:before="40"/>
      </w:pPr>
      <w:r>
        <w:rPr>
          <w:rFonts w:ascii="Arial" w:cs="Arial" w:eastAsia="Arial" w:hAnsi="Arial"/>
          <w:color w:val="102418"/>
          <w:sz w:val="21"/>
          <w:szCs w:val="21"/>
        </w:rPr>
        <w:t xml:space="preserve">GATE 2: Backend deployed to Render with real PostgreSQL and seeded with actual building data (Week 2–3). Until the live API works, the mobile app cannot be tested realistically.</w:t>
      </w:r>
    </w:p>
    <w:p>
      <w:pPr>
        <w:pStyle w:val="Heading2"/>
        <w:spacing w:after="120" w:before="280"/>
      </w:pPr>
      <w:r>
        <w:rPr>
          <w:rFonts w:ascii="Arial" w:cs="Arial" w:eastAsia="Arial" w:hAnsi="Arial"/>
          <w:b/>
          <w:bCs/>
          <w:color w:val="102418"/>
          <w:sz w:val="28"/>
          <w:szCs w:val="28"/>
        </w:rPr>
        <w:t xml:space="preserve">What Must Be Cut</w:t>
      </w:r>
    </w:p>
    <w:p>
      <w:pPr>
        <w:pStyle w:val="ListParagraph"/>
        <w:numPr>
          <w:ilvl w:val="0"/>
          <w:numId w:val="2"/>
        </w:numPr>
        <w:spacing w:after="40" w:before="40"/>
      </w:pPr>
      <w:r>
        <w:rPr>
          <w:rFonts w:ascii="Arial" w:cs="Arial" w:eastAsia="Arial" w:hAnsi="Arial"/>
          <w:color w:val="102418"/>
          <w:sz w:val="21"/>
          <w:szCs w:val="21"/>
        </w:rPr>
        <w:t xml:space="preserve">AI chat assistant — cut entirely; this is a Phase 2 feature.</w:t>
      </w:r>
    </w:p>
    <w:p>
      <w:pPr>
        <w:pStyle w:val="ListParagraph"/>
        <w:numPr>
          <w:ilvl w:val="0"/>
          <w:numId w:val="2"/>
        </w:numPr>
        <w:spacing w:after="40" w:before="40"/>
      </w:pPr>
      <w:r>
        <w:rPr>
          <w:rFonts w:ascii="Arial" w:cs="Arial" w:eastAsia="Arial" w:hAnsi="Arial"/>
          <w:color w:val="102418"/>
          <w:sz w:val="21"/>
          <w:szCs w:val="21"/>
        </w:rPr>
        <w:t xml:space="preserve">Voice navigation — cut for October; turn-by-turn text directions is the MVP.</w:t>
      </w:r>
    </w:p>
    <w:p>
      <w:pPr>
        <w:pStyle w:val="ListParagraph"/>
        <w:numPr>
          <w:ilvl w:val="0"/>
          <w:numId w:val="2"/>
        </w:numPr>
        <w:spacing w:after="40" w:before="40"/>
      </w:pPr>
      <w:r>
        <w:rPr>
          <w:rFonts w:ascii="Arial" w:cs="Arial" w:eastAsia="Arial" w:hAnsi="Arial"/>
          <w:color w:val="102418"/>
          <w:sz w:val="21"/>
          <w:szCs w:val="21"/>
        </w:rPr>
        <w:t xml:space="preserve">Push notifications — cut for October; in-app browsing of events is sufficient.</w:t>
      </w:r>
    </w:p>
    <w:p>
      <w:pPr>
        <w:pStyle w:val="ListParagraph"/>
        <w:numPr>
          <w:ilvl w:val="0"/>
          <w:numId w:val="2"/>
        </w:numPr>
        <w:spacing w:after="40" w:before="40"/>
      </w:pPr>
      <w:r>
        <w:rPr>
          <w:rFonts w:ascii="Arial" w:cs="Arial" w:eastAsia="Arial" w:hAnsi="Arial"/>
          <w:color w:val="102418"/>
          <w:sz w:val="21"/>
          <w:szCs w:val="21"/>
        </w:rPr>
        <w:t xml:space="preserve">Analytics dashboard — cut; Google Analytics or Expo's built-in analytics can stub this.</w:t>
      </w:r>
    </w:p>
    <w:p>
      <w:pPr>
        <w:pStyle w:val="ListParagraph"/>
        <w:numPr>
          <w:ilvl w:val="0"/>
          <w:numId w:val="2"/>
        </w:numPr>
        <w:spacing w:after="40" w:before="40"/>
      </w:pPr>
      <w:r>
        <w:rPr>
          <w:rFonts w:ascii="Arial" w:cs="Arial" w:eastAsia="Arial" w:hAnsi="Arial"/>
          <w:color w:val="102418"/>
          <w:sz w:val="21"/>
          <w:szCs w:val="21"/>
        </w:rPr>
        <w:t xml:space="preserve">Mapbox custom tiles — cut; react-native-maps default tiles are sufficient for MVP.</w:t>
      </w:r>
    </w:p>
    <w:p>
      <w:pPr>
        <w:pStyle w:val="ListParagraph"/>
        <w:numPr>
          <w:ilvl w:val="0"/>
          <w:numId w:val="2"/>
        </w:numPr>
        <w:spacing w:after="40" w:before="40"/>
      </w:pPr>
      <w:r>
        <w:rPr>
          <w:rFonts w:ascii="Arial" w:cs="Arial" w:eastAsia="Arial" w:hAnsi="Arial"/>
          <w:color w:val="102418"/>
          <w:sz w:val="21"/>
          <w:szCs w:val="21"/>
        </w:rPr>
        <w:t xml:space="preserve">Multi-campus architecture — cut; single-campus schema is fine for October.</w:t>
      </w:r>
    </w:p>
    <w:p>
      <w:pPr>
        <w:pStyle w:val="Heading2"/>
        <w:spacing w:after="120" w:before="280"/>
      </w:pPr>
      <w:r>
        <w:rPr>
          <w:rFonts w:ascii="Arial" w:cs="Arial" w:eastAsia="Arial" w:hAnsi="Arial"/>
          <w:b/>
          <w:bCs/>
          <w:color w:val="102418"/>
          <w:sz w:val="28"/>
          <w:szCs w:val="28"/>
        </w:rPr>
        <w:t xml:space="preserve">What Must Be Prioritised</w:t>
      </w:r>
    </w:p>
    <w:p>
      <w:pPr>
        <w:pStyle w:val="ListParagraph"/>
        <w:numPr>
          <w:ilvl w:val="0"/>
          <w:numId w:val="2"/>
        </w:numPr>
        <w:spacing w:after="40" w:before="40"/>
      </w:pPr>
      <w:r>
        <w:rPr>
          <w:rFonts w:ascii="Arial" w:cs="Arial" w:eastAsia="Arial" w:hAnsi="Arial"/>
          <w:color w:val="102418"/>
          <w:sz w:val="21"/>
          <w:szCs w:val="21"/>
        </w:rPr>
        <w:t xml:space="preserve">GPS survey and campus graph accuracy — everything depends on this.</w:t>
      </w:r>
    </w:p>
    <w:p>
      <w:pPr>
        <w:pStyle w:val="ListParagraph"/>
        <w:numPr>
          <w:ilvl w:val="0"/>
          <w:numId w:val="2"/>
        </w:numPr>
        <w:spacing w:after="40" w:before="40"/>
      </w:pPr>
      <w:r>
        <w:rPr>
          <w:rFonts w:ascii="Arial" w:cs="Arial" w:eastAsia="Arial" w:hAnsi="Arial"/>
          <w:color w:val="102418"/>
          <w:sz w:val="21"/>
          <w:szCs w:val="21"/>
        </w:rPr>
        <w:t xml:space="preserve">Building detail screen — the most critical missing screen.</w:t>
      </w:r>
    </w:p>
    <w:p>
      <w:pPr>
        <w:pStyle w:val="ListParagraph"/>
        <w:numPr>
          <w:ilvl w:val="0"/>
          <w:numId w:val="2"/>
        </w:numPr>
        <w:spacing w:after="40" w:before="40"/>
      </w:pPr>
      <w:r>
        <w:rPr>
          <w:rFonts w:ascii="Arial" w:cs="Arial" w:eastAsia="Arial" w:hAnsi="Arial"/>
          <w:color w:val="102418"/>
          <w:sz w:val="21"/>
          <w:szCs w:val="21"/>
        </w:rPr>
        <w:t xml:space="preserve">Lost &amp; Found → real API wiring — current state is embarrassing in a live demo.</w:t>
      </w:r>
    </w:p>
    <w:p>
      <w:pPr>
        <w:pStyle w:val="ListParagraph"/>
        <w:numPr>
          <w:ilvl w:val="0"/>
          <w:numId w:val="2"/>
        </w:numPr>
        <w:spacing w:after="40" w:before="40"/>
      </w:pPr>
      <w:r>
        <w:rPr>
          <w:rFonts w:ascii="Arial" w:cs="Arial" w:eastAsia="Arial" w:hAnsi="Arial"/>
          <w:color w:val="102418"/>
          <w:sz w:val="21"/>
          <w:szCs w:val="21"/>
        </w:rPr>
        <w:t xml:space="preserve">Physical device testing — every week from now.</w:t>
      </w:r>
    </w:p>
    <w:p>
      <w:pPr>
        <w:pStyle w:val="ListParagraph"/>
        <w:numPr>
          <w:ilvl w:val="0"/>
          <w:numId w:val="2"/>
        </w:numPr>
        <w:spacing w:after="40" w:before="40"/>
      </w:pPr>
      <w:r>
        <w:rPr>
          <w:rFonts w:ascii="Arial" w:cs="Arial" w:eastAsia="Arial" w:hAnsi="Arial"/>
          <w:color w:val="102418"/>
          <w:sz w:val="21"/>
          <w:szCs w:val="21"/>
        </w:rPr>
        <w:t xml:space="preserve">University stakeholder relationship — the best app is worthless without distribution.</w:t>
      </w:r>
    </w:p>
    <w:p>
      <w:pPr>
        <w:pStyle w:val="Heading2"/>
        <w:spacing w:after="120" w:before="280"/>
      </w:pPr>
      <w:r>
        <w:rPr>
          <w:rFonts w:ascii="Arial" w:cs="Arial" w:eastAsia="Arial" w:hAnsi="Arial"/>
          <w:b/>
          <w:bCs/>
          <w:color w:val="102418"/>
          <w:sz w:val="28"/>
          <w:szCs w:val="28"/>
        </w:rPr>
        <w:t xml:space="preserve">Launch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56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4680"/>
            <w:tcBorders>
              <w:top w:val="single" w:color="066848" w:sz="1"/>
              <w:left w:val="single" w:color="066848" w:sz="1"/>
              <w:bottom w:val="single" w:color="066848" w:sz="1"/>
              <w:right w:val="single" w:color="066848" w:sz="1"/>
            </w:tcBorders>
            <w:shd w:fill="0D8C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312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GPS data not ready in time</w:t>
            </w:r>
          </w:p>
        </w:tc>
        <w:tc>
          <w:tcPr>
            <w:tcW w:type="dxa" w:w="15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47A00"/>
                <w:sz w:val="20"/>
                <w:szCs w:val="20"/>
              </w:rPr>
              <w:t xml:space="preserve">MEDIUM</w:t>
            </w:r>
          </w:p>
        </w:tc>
        <w:tc>
          <w:tcPr>
            <w:tcW w:type="dxa" w:w="468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Start the survey this week; can be done in a single day with a phone and Google Maps for verification</w:t>
            </w:r>
          </w:p>
        </w:tc>
      </w:tr>
      <w:tr>
        <w:tc>
          <w:tcPr>
            <w:tcW w:type="dxa" w:w="312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Expo SDK / library compatibility issue</w:t>
            </w:r>
          </w:p>
        </w:tc>
        <w:tc>
          <w:tcPr>
            <w:tcW w:type="dxa" w:w="15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47A00"/>
                <w:sz w:val="20"/>
                <w:szCs w:val="20"/>
              </w:rPr>
              <w:t xml:space="preserve">MEDIUM</w:t>
            </w:r>
          </w:p>
        </w:tc>
        <w:tc>
          <w:tcPr>
            <w:tcW w:type="dxa" w:w="468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Lock all dependency versions now; test on Android device weekly</w:t>
            </w:r>
          </w:p>
        </w:tc>
      </w:tr>
      <w:tr>
        <w:tc>
          <w:tcPr>
            <w:tcW w:type="dxa" w:w="312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University fails to endorse app in time</w:t>
            </w:r>
          </w:p>
        </w:tc>
        <w:tc>
          <w:tcPr>
            <w:tcW w:type="dxa" w:w="15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C47A00"/>
                <w:sz w:val="20"/>
                <w:szCs w:val="20"/>
              </w:rPr>
              <w:t xml:space="preserve">MEDIUM</w:t>
            </w:r>
          </w:p>
        </w:tc>
        <w:tc>
          <w:tcPr>
            <w:tcW w:type="dxa" w:w="468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Launch as a student-run initiative first; seek endorsement in Month 2</w:t>
            </w:r>
          </w:p>
        </w:tc>
      </w:tr>
      <w:tr>
        <w:tc>
          <w:tcPr>
            <w:tcW w:type="dxa" w:w="312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Render free-tier performance under load</w:t>
            </w:r>
          </w:p>
        </w:tc>
        <w:tc>
          <w:tcPr>
            <w:tcW w:type="dxa" w:w="156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bCs/>
                <w:color w:val="C53D4A"/>
                <w:sz w:val="20"/>
                <w:szCs w:val="20"/>
              </w:rPr>
              <w:t xml:space="preserve">HIGH</w:t>
            </w:r>
          </w:p>
        </w:tc>
        <w:tc>
          <w:tcPr>
            <w:tcW w:type="dxa" w:w="4680"/>
            <w:tcBorders>
              <w:top w:val="single" w:color="D4E1D4" w:sz="1"/>
              <w:left w:val="single" w:color="D4E1D4" w:sz="1"/>
              <w:bottom w:val="single" w:color="D4E1D4" w:sz="1"/>
              <w:right w:val="single" w:color="D4E1D4" w:sz="1"/>
            </w:tcBorders>
            <w:shd w:fill="F4F7F2"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Upgrade to $7/month Render Starter instance; test with 100 concurrent users before orientation week</w:t>
            </w:r>
          </w:p>
        </w:tc>
      </w:tr>
      <w:tr>
        <w:tc>
          <w:tcPr>
            <w:tcW w:type="dxa" w:w="312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Play Store rejection</w:t>
            </w:r>
          </w:p>
        </w:tc>
        <w:tc>
          <w:tcPr>
            <w:tcW w:type="dxa" w:w="156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bCs/>
                <w:color w:val="1F9A63"/>
                <w:sz w:val="20"/>
                <w:szCs w:val="20"/>
              </w:rPr>
              <w:t xml:space="preserve">LOW</w:t>
            </w:r>
          </w:p>
        </w:tc>
        <w:tc>
          <w:tcPr>
            <w:tcW w:type="dxa" w:w="4680"/>
            <w:tcBorders>
              <w:top w:val="single" w:color="D4E1D4" w:sz="1"/>
              <w:left w:val="single" w:color="D4E1D4" w:sz="1"/>
              <w:bottom w:val="single" w:color="D4E1D4" w:sz="1"/>
              <w:right w:val="single" w:color="D4E1D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02418"/>
                <w:sz w:val="20"/>
                <w:szCs w:val="20"/>
              </w:rPr>
              <w:t xml:space="preserve">Submit 2 weeks before launch date; use Expo Go for early distribution during testing</w:t>
            </w:r>
          </w:p>
        </w:tc>
      </w:tr>
    </w:tbl>
    <w:p>
      <w:pPr>
        <w:pStyle w:val="Heading2"/>
        <w:spacing w:after="120" w:before="280"/>
      </w:pPr>
      <w:r>
        <w:rPr>
          <w:rFonts w:ascii="Arial" w:cs="Arial" w:eastAsia="Arial" w:hAnsi="Arial"/>
          <w:b/>
          <w:bCs/>
          <w:color w:val="102418"/>
          <w:sz w:val="28"/>
          <w:szCs w:val="28"/>
        </w:rPr>
        <w:t xml:space="preserve">Probability of Successful Launch</w:t>
      </w:r>
    </w:p>
    <w:p>
      <w:pPr>
        <w:spacing w:after="100" w:before="60"/>
        <w:jc w:val="left"/>
      </w:pPr>
      <w:r>
        <w:rPr>
          <w:rFonts w:ascii="Arial" w:cs="Arial" w:eastAsia="Arial" w:hAnsi="Arial"/>
          <w:b w:val="false"/>
          <w:bCs w:val="false"/>
          <w:i w:val="false"/>
          <w:iCs w:val="false"/>
          <w:color w:val="102418"/>
          <w:sz w:val="22"/>
          <w:szCs w:val="22"/>
        </w:rPr>
        <w:t xml:space="preserve">With scope discipline and the 7-day critical tasks completed: 75% probability of a compelling, demo-ready MVP by October orientation. Without scope discipline (AI features attempted before navigation is accurate): 25%.</w:t>
      </w:r>
    </w:p>
    <w:p>
      <w:r>
        <w:br w:type="page"/>
      </w:r>
    </w:p>
    <w:p>
      <w:pPr>
        <w:pStyle w:val="Heading1"/>
        <w:spacing w:after="160" w:before="360"/>
      </w:pPr>
      <w:r>
        <w:rPr>
          <w:rFonts w:ascii="Arial" w:cs="Arial" w:eastAsia="Arial" w:hAnsi="Arial"/>
          <w:b/>
          <w:bCs/>
          <w:color w:val="0D8C60"/>
          <w:sz w:val="36"/>
          <w:szCs w:val="36"/>
        </w:rPr>
        <w:t xml:space="preserve">12. Final CTO Letter to the Founder</w:t>
      </w:r>
    </w:p>
    <w:p>
      <w:pPr>
        <w:pBdr>
          <w:bottom w:val="single" w:color="D4E1D4" w:sz="4"/>
        </w:pBdr>
        <w:spacing w:after="120" w:before="120"/>
      </w:pPr>
    </w:p>
    <w:p>
      <w:pPr>
        <w:spacing w:after="120" w:before="80"/>
      </w:pPr>
      <w:r>
        <w:rPr>
          <w:rFonts w:ascii="Arial" w:cs="Arial" w:eastAsia="Arial" w:hAnsi="Arial"/>
          <w:b/>
          <w:bCs/>
          <w:color w:val="102418"/>
          <w:sz w:val="24"/>
          <w:szCs w:val="24"/>
        </w:rPr>
        <w:t xml:space="preserve">To John — founder, architect, and sole engineer of PathFindr.</w:t>
      </w:r>
    </w:p>
    <w:p>
      <w:pPr>
        <w:spacing w:after="100" w:before="60"/>
        <w:jc w:val="left"/>
      </w:pPr>
      <w:r>
        <w:rPr>
          <w:rFonts w:ascii="Arial" w:cs="Arial" w:eastAsia="Arial" w:hAnsi="Arial"/>
          <w:b w:val="false"/>
          <w:bCs w:val="false"/>
          <w:i w:val="false"/>
          <w:iCs w:val="false"/>
          <w:color w:val="102418"/>
          <w:sz w:val="22"/>
          <w:szCs w:val="22"/>
        </w:rPr>
        <w:t xml:space="preserve">I have reviewed every file in this codebase. My honest assessment: you have built something that is architecturally much stronger than it appears at first glance, and significantly more incomplete toward launch than the PLAN.md checkmarks suggest.</w:t>
      </w:r>
    </w:p>
    <w:p>
      <w:pPr>
        <w:spacing w:after="100" w:before="60"/>
        <w:jc w:val="left"/>
      </w:pPr>
      <w:r>
        <w:rPr>
          <w:rFonts w:ascii="Arial" w:cs="Arial" w:eastAsia="Arial" w:hAnsi="Arial"/>
          <w:b w:val="false"/>
          <w:bCs w:val="false"/>
          <w:i w:val="false"/>
          <w:iCs w:val="false"/>
          <w:color w:val="102418"/>
          <w:sz w:val="22"/>
          <w:szCs w:val="22"/>
        </w:rPr>
        <w:t xml:space="preserve">Let me tell you what is genuinely impressive. The Dijkstra routing engine with Haversine distance and OSRM fallback is not something most first-time mobile developers build. The offline-first architecture — React Query cache → AsyncStorage → mock fallback — is a production pattern. The Zustand store with proper persistence partialisation is clean. The theme system is professional. You have real engineering instincts. Do not let anyone tell you this is a toy project.</w:t>
      </w:r>
    </w:p>
    <w:p>
      <w:pPr>
        <w:spacing w:after="100" w:before="60"/>
        <w:jc w:val="left"/>
      </w:pPr>
      <w:r>
        <w:rPr>
          <w:rFonts w:ascii="Arial" w:cs="Arial" w:eastAsia="Arial" w:hAnsi="Arial"/>
          <w:b w:val="false"/>
          <w:bCs w:val="false"/>
          <w:i w:val="false"/>
          <w:iCs w:val="false"/>
          <w:color w:val="102418"/>
          <w:sz w:val="22"/>
          <w:szCs w:val="22"/>
        </w:rPr>
        <w:t xml:space="preserve">Now let me be direct about the most important thing: your campus graph coordinates are fiction. The waypoints in campusGraph.ts are approximate coordinates placed somewhere near the approximate longitude of Lagos. Until you walk around LASUSTECH with your phone's GPS open and record the actual coordinates of every building, every major intersection, and every footpath junction, PathFindr cannot navigate anyone to anything real. This is not a code problem. It is a physical task. It takes one afternoon. Do it this week, before you write another line of code.</w:t>
      </w:r>
    </w:p>
    <w:p>
      <w:pPr>
        <w:spacing w:after="100" w:before="60"/>
        <w:jc w:val="left"/>
      </w:pPr>
      <w:r>
        <w:rPr>
          <w:rFonts w:ascii="Arial" w:cs="Arial" w:eastAsia="Arial" w:hAnsi="Arial"/>
          <w:b w:val="false"/>
          <w:bCs w:val="false"/>
          <w:i w:val="false"/>
          <w:iCs w:val="false"/>
          <w:color w:val="102418"/>
          <w:sz w:val="22"/>
          <w:szCs w:val="22"/>
        </w:rPr>
        <w:t xml:space="preserve">The second most important thing: you are building a product for a deadline — October orientation — with one developer and a feature list that would comfortably occupy a team of five for six months. The only way you succeed is by treating the MVP scope as a legal contract with yourself. No AI chat before October. No voice navigation before October. No analytics dashboard before October. The things that will make or break your launch are: can a fresher open the app and find their lecture hall in under 30 seconds? If yes, you win orientation week. If no, none of the other features matter.</w:t>
      </w:r>
    </w:p>
    <w:p>
      <w:pPr>
        <w:spacing w:after="100" w:before="60"/>
        <w:jc w:val="left"/>
      </w:pPr>
      <w:r>
        <w:rPr>
          <w:rFonts w:ascii="Arial" w:cs="Arial" w:eastAsia="Arial" w:hAnsi="Arial"/>
          <w:b w:val="false"/>
          <w:bCs w:val="false"/>
          <w:i w:val="false"/>
          <w:iCs w:val="false"/>
          <w:color w:val="102418"/>
          <w:sz w:val="22"/>
          <w:szCs w:val="22"/>
        </w:rPr>
        <w:t xml:space="preserve">Here is your priority order, stated plainly:</w:t>
      </w:r>
    </w:p>
    <w:p>
      <w:pPr>
        <w:pStyle w:val="ListParagraph"/>
        <w:numPr>
          <w:ilvl w:val="0"/>
          <w:numId w:val="2"/>
        </w:numPr>
        <w:spacing w:after="40" w:before="40"/>
      </w:pPr>
      <w:r>
        <w:rPr>
          <w:rFonts w:ascii="Arial" w:cs="Arial" w:eastAsia="Arial" w:hAnsi="Arial"/>
          <w:color w:val="102418"/>
          <w:sz w:val="21"/>
          <w:szCs w:val="21"/>
        </w:rPr>
        <w:t xml:space="preserve">This week: GPS survey of LASUSTECH. Record every building and major footpath waypoint.</w:t>
      </w:r>
    </w:p>
    <w:p>
      <w:pPr>
        <w:pStyle w:val="ListParagraph"/>
        <w:numPr>
          <w:ilvl w:val="0"/>
          <w:numId w:val="2"/>
        </w:numPr>
        <w:spacing w:after="40" w:before="40"/>
      </w:pPr>
      <w:r>
        <w:rPr>
          <w:rFonts w:ascii="Arial" w:cs="Arial" w:eastAsia="Arial" w:hAnsi="Arial"/>
          <w:color w:val="102418"/>
          <w:sz w:val="21"/>
          <w:szCs w:val="21"/>
        </w:rPr>
        <w:t xml:space="preserve">This week: Build the building detail screen. It is the most-visited screen in the app after the map.</w:t>
      </w:r>
    </w:p>
    <w:p>
      <w:pPr>
        <w:pStyle w:val="ListParagraph"/>
        <w:numPr>
          <w:ilvl w:val="0"/>
          <w:numId w:val="2"/>
        </w:numPr>
        <w:spacing w:after="40" w:before="40"/>
      </w:pPr>
      <w:r>
        <w:rPr>
          <w:rFonts w:ascii="Arial" w:cs="Arial" w:eastAsia="Arial" w:hAnsi="Arial"/>
          <w:color w:val="102418"/>
          <w:sz w:val="21"/>
          <w:szCs w:val="21"/>
        </w:rPr>
        <w:t xml:space="preserve">This week: Wire Lost &amp; Found to the real API. Local state in a 'live' demo is embarrassing.</w:t>
      </w:r>
    </w:p>
    <w:p>
      <w:pPr>
        <w:pStyle w:val="ListParagraph"/>
        <w:numPr>
          <w:ilvl w:val="0"/>
          <w:numId w:val="2"/>
        </w:numPr>
        <w:spacing w:after="40" w:before="40"/>
      </w:pPr>
      <w:r>
        <w:rPr>
          <w:rFonts w:ascii="Arial" w:cs="Arial" w:eastAsia="Arial" w:hAnsi="Arial"/>
          <w:color w:val="102418"/>
          <w:sz w:val="21"/>
          <w:szCs w:val="21"/>
        </w:rPr>
        <w:t xml:space="preserve">This week: Fix the login username/email mismatch. Users cannot sign up without this.</w:t>
      </w:r>
    </w:p>
    <w:p>
      <w:pPr>
        <w:pStyle w:val="ListParagraph"/>
        <w:numPr>
          <w:ilvl w:val="0"/>
          <w:numId w:val="2"/>
        </w:numPr>
        <w:spacing w:after="40" w:before="40"/>
      </w:pPr>
      <w:r>
        <w:rPr>
          <w:rFonts w:ascii="Arial" w:cs="Arial" w:eastAsia="Arial" w:hAnsi="Arial"/>
          <w:color w:val="102418"/>
          <w:sz w:val="21"/>
          <w:szCs w:val="21"/>
        </w:rPr>
        <w:t xml:space="preserve">Next 3 weeks: Deploy to Render with PostgreSQL. Seed with real LASUSTECH data. Test everything end-to-end on a physical Android device.</w:t>
      </w:r>
    </w:p>
    <w:p>
      <w:pPr>
        <w:pStyle w:val="ListParagraph"/>
        <w:numPr>
          <w:ilvl w:val="0"/>
          <w:numId w:val="2"/>
        </w:numPr>
        <w:spacing w:after="40" w:before="40"/>
      </w:pPr>
      <w:r>
        <w:rPr>
          <w:rFonts w:ascii="Arial" w:cs="Arial" w:eastAsia="Arial" w:hAnsi="Arial"/>
          <w:color w:val="102418"/>
          <w:sz w:val="21"/>
          <w:szCs w:val="21"/>
        </w:rPr>
        <w:t xml:space="preserve">Next 4 weeks: Add turn-by-turn text directions. This is the single feature that will make users say 'wow' in orientation.</w:t>
      </w:r>
    </w:p>
    <w:p>
      <w:pPr>
        <w:pStyle w:val="ListParagraph"/>
        <w:numPr>
          <w:ilvl w:val="0"/>
          <w:numId w:val="2"/>
        </w:numPr>
        <w:spacing w:after="40" w:before="40"/>
      </w:pPr>
      <w:r>
        <w:rPr>
          <w:rFonts w:ascii="Arial" w:cs="Arial" w:eastAsia="Arial" w:hAnsi="Arial"/>
          <w:color w:val="102418"/>
          <w:sz w:val="21"/>
          <w:szCs w:val="21"/>
        </w:rPr>
        <w:t xml:space="preserve">4 weeks before launch: Begin university stakeholder conversations. You need at least one faculty champion or student union endorsement.</w:t>
      </w:r>
    </w:p>
    <w:p>
      <w:pPr>
        <w:pStyle w:val="ListParagraph"/>
        <w:numPr>
          <w:ilvl w:val="0"/>
          <w:numId w:val="2"/>
        </w:numPr>
        <w:spacing w:after="40" w:before="40"/>
      </w:pPr>
      <w:r>
        <w:rPr>
          <w:rFonts w:ascii="Arial" w:cs="Arial" w:eastAsia="Arial" w:hAnsi="Arial"/>
          <w:color w:val="102418"/>
          <w:sz w:val="21"/>
          <w:szCs w:val="21"/>
        </w:rPr>
        <w:t xml:space="preserve">2 weeks before launch: Submit to Google Play. Get 20 real students to test. Fix what they break.</w:t>
      </w:r>
    </w:p>
    <w:p>
      <w:pPr>
        <w:spacing w:after="100" w:before="60"/>
        <w:jc w:val="left"/>
      </w:pPr>
      <w:r>
        <w:rPr>
          <w:rFonts w:ascii="Arial" w:cs="Arial" w:eastAsia="Arial" w:hAnsi="Arial"/>
          <w:b w:val="false"/>
          <w:bCs w:val="false"/>
          <w:i w:val="false"/>
          <w:iCs w:val="false"/>
          <w:color w:val="102418"/>
          <w:sz w:val="22"/>
          <w:szCs w:val="22"/>
        </w:rPr>
        <w:t xml:space="preserve">Your biggest opportunity is not the AI assistant. Your biggest opportunity is being the first person to build a genuinely usable campus navigation app for a Nigerian university and having the distribution moment of orientation week to prove it. That window is finite and valuable. The AI story sells to investors in 2027. The navigation story — 'every fresher at LASUSTECH uses PathFindr to find their first class' — is the story that gets you there.</w:t>
      </w:r>
    </w:p>
    <w:p>
      <w:pPr>
        <w:spacing w:after="100" w:before="60"/>
        <w:jc w:val="left"/>
      </w:pPr>
      <w:r>
        <w:rPr>
          <w:rFonts w:ascii="Arial" w:cs="Arial" w:eastAsia="Arial" w:hAnsi="Arial"/>
          <w:b w:val="false"/>
          <w:bCs w:val="false"/>
          <w:i w:val="false"/>
          <w:iCs w:val="false"/>
          <w:color w:val="102418"/>
          <w:sz w:val="22"/>
          <w:szCs w:val="22"/>
        </w:rPr>
        <w:t xml:space="preserve">Your biggest risk is perfectionism applied to the wrong things. The Supabase client sitting unused in services/supabase.ts, the React web frontend in /frontend that goes nowhere, the rork scripts that lock you to a specific development tool — these are dead weight. Delete them. Simplify. A smaller codebase with accurate data beats a larger codebase with fictional data every time.</w:t>
      </w:r>
    </w:p>
    <w:p>
      <w:pPr>
        <w:spacing w:after="100" w:before="60"/>
        <w:jc w:val="left"/>
      </w:pPr>
      <w:r>
        <w:rPr>
          <w:rFonts w:ascii="Arial" w:cs="Arial" w:eastAsia="Arial" w:hAnsi="Arial"/>
          <w:b w:val="false"/>
          <w:bCs w:val="false"/>
          <w:i w:val="false"/>
          <w:iCs w:val="false"/>
          <w:color w:val="102418"/>
          <w:sz w:val="22"/>
          <w:szCs w:val="22"/>
        </w:rPr>
        <w:t xml:space="preserve">You have the skills, the product instinct, and the right launch moment. The gap between where you are and a successful October launch is not talent — it is discipline about scope and a physical survey of your campus.</w:t>
      </w:r>
    </w:p>
    <w:p>
      <w:pPr>
        <w:spacing w:after="80" w:before="160"/>
      </w:pPr>
      <w:r>
        <w:rPr>
          <w:rFonts w:ascii="Arial" w:cs="Arial" w:eastAsia="Arial" w:hAnsi="Arial"/>
          <w:b/>
          <w:bCs/>
          <w:color w:val="0D8C60"/>
          <w:sz w:val="24"/>
          <w:szCs w:val="24"/>
        </w:rPr>
        <w:t xml:space="preserve">Go survey that campus. Then build the detail screen. Then wire the API. Everything else follows.</w:t>
      </w:r>
    </w:p>
    <w:p>
      <w:pPr>
        <w:spacing w:after="60" w:before="120"/>
      </w:pPr>
      <w:r>
        <w:rPr>
          <w:rFonts w:ascii="Arial" w:cs="Arial" w:eastAsia="Arial" w:hAnsi="Arial"/>
          <w:i/>
          <w:iCs/>
          <w:color w:val="5E7367"/>
          <w:sz w:val="20"/>
          <w:szCs w:val="20"/>
        </w:rPr>
        <w:t xml:space="preserve">— PathFindr CTO Audit,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1D4" w:sz="4"/>
      </w:pBdr>
      <w:spacing w:before="80"/>
      <w:jc w:val="center"/>
    </w:pPr>
    <w:r>
      <w:rPr>
        <w:rFonts w:ascii="Arial" w:cs="Arial" w:eastAsia="Arial" w:hAnsi="Arial"/>
        <w:color w:val="5E7367"/>
        <w:sz w:val="18"/>
        <w:szCs w:val="18"/>
      </w:rPr>
      <w:t xml:space="preserve">PathFindr Campus Navigation Platform  |  CTO Audit Report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8C60" w:sz="4"/>
      </w:pBdr>
      <w:spacing w:after="100"/>
      <w:jc w:val="right"/>
    </w:pPr>
    <w:r>
      <w:rPr>
        <w:rFonts w:ascii="Arial" w:cs="Arial" w:eastAsia="Arial" w:hAnsi="Arial"/>
        <w:color w:val="5E7367"/>
        <w:sz w:val="18"/>
        <w:szCs w:val="18"/>
      </w:rPr>
      <w:t xml:space="preserve">PathFindr — CTO Audit Report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24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8C6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0241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668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2026-06-18T19:29:08.534Z</dcterms:created>
  <dcterms:modified xsi:type="dcterms:W3CDTF">2026-06-18T19:29:08.534Z</dcterms:modified>
</cp:coreProperties>
</file>

<file path=docProps/custom.xml><?xml version="1.0" encoding="utf-8"?>
<Properties xmlns="http://schemas.openxmlformats.org/officeDocument/2006/custom-properties" xmlns:vt="http://schemas.openxmlformats.org/officeDocument/2006/docPropsVTypes"/>
</file>