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0AF2" w14:textId="77777777" w:rsidR="0008097C" w:rsidRDefault="0008097C" w:rsidP="0008097C">
      <w:r>
        <w:t>Jonathan Ou</w:t>
      </w:r>
    </w:p>
    <w:p w14:paraId="14949AE4" w14:textId="18F51E3E" w:rsidR="0008097C" w:rsidRDefault="0008097C" w:rsidP="0008097C">
      <w:r>
        <w:t>May 24, 2021</w:t>
      </w:r>
    </w:p>
    <w:p w14:paraId="2406E06A" w14:textId="77777777" w:rsidR="0008097C" w:rsidRDefault="0008097C" w:rsidP="0008097C">
      <w:r>
        <w:t>Foundations of Programming: Python</w:t>
      </w:r>
    </w:p>
    <w:p w14:paraId="36DC1634" w14:textId="28A616AC" w:rsidR="0008097C" w:rsidRDefault="0008097C" w:rsidP="0008097C">
      <w:r>
        <w:t>Assignment 07</w:t>
      </w:r>
    </w:p>
    <w:p w14:paraId="344C9E9C" w14:textId="1611BF63" w:rsidR="0008097C" w:rsidRPr="00D40414" w:rsidRDefault="0008097C" w:rsidP="0008097C">
      <w:pPr>
        <w:pStyle w:val="Title"/>
        <w:jc w:val="center"/>
        <w:rPr>
          <w:sz w:val="56"/>
          <w:szCs w:val="56"/>
        </w:rPr>
      </w:pPr>
      <w:r>
        <w:rPr>
          <w:sz w:val="56"/>
          <w:szCs w:val="56"/>
        </w:rPr>
        <w:t>Pickling and Exception Handling</w:t>
      </w:r>
      <w:r w:rsidRPr="00D40414">
        <w:rPr>
          <w:sz w:val="56"/>
          <w:szCs w:val="56"/>
        </w:rPr>
        <w:t xml:space="preserve"> Documentation</w:t>
      </w:r>
    </w:p>
    <w:p w14:paraId="7A6D98B7" w14:textId="41E7F907" w:rsidR="0008097C" w:rsidRDefault="0008097C" w:rsidP="0008097C">
      <w:pPr>
        <w:pStyle w:val="Heading1"/>
        <w:rPr>
          <w:sz w:val="32"/>
          <w:szCs w:val="32"/>
        </w:rPr>
      </w:pPr>
      <w:r w:rsidRPr="00D40414">
        <w:rPr>
          <w:sz w:val="32"/>
          <w:szCs w:val="32"/>
        </w:rPr>
        <w:t>Introduction</w:t>
      </w:r>
    </w:p>
    <w:p w14:paraId="7B4966FE" w14:textId="3906BA27" w:rsidR="0008097C" w:rsidRDefault="0008097C" w:rsidP="0008097C">
      <w:r>
        <w:tab/>
        <w:t>In this week’s lesson</w:t>
      </w:r>
      <w:r w:rsidR="00873D2B">
        <w:t xml:space="preserve">, </w:t>
      </w:r>
      <w:r w:rsidR="00B54207">
        <w:t xml:space="preserve">two power tools were explored in exception handling and pickling. Through exception handling, you can anticipate potential errors that users my commit on to the code and provide a detailed explanation on how to best troubleshoot as opposed to allow Python to provide its generic feedback. Pickling allows the user to store their data into binary form which may serve as simple protection and size saving. This is not an encryption technique and should not be employed as such. </w:t>
      </w:r>
    </w:p>
    <w:p w14:paraId="79A14F95" w14:textId="77777777" w:rsidR="00873D2B" w:rsidRDefault="00873D2B" w:rsidP="0008097C"/>
    <w:p w14:paraId="785D22F8" w14:textId="24820360" w:rsidR="00873D2B" w:rsidRDefault="00873D2B" w:rsidP="0008097C">
      <w:pPr>
        <w:rPr>
          <w:rFonts w:asciiTheme="majorHAnsi" w:eastAsiaTheme="majorEastAsia" w:hAnsiTheme="majorHAnsi" w:cstheme="majorBidi"/>
          <w:color w:val="538135" w:themeColor="accent6" w:themeShade="BF"/>
          <w:sz w:val="32"/>
          <w:szCs w:val="32"/>
        </w:rPr>
      </w:pPr>
      <w:r w:rsidRPr="00873D2B">
        <w:rPr>
          <w:rFonts w:asciiTheme="majorHAnsi" w:eastAsiaTheme="majorEastAsia" w:hAnsiTheme="majorHAnsi" w:cstheme="majorBidi"/>
          <w:color w:val="538135" w:themeColor="accent6" w:themeShade="BF"/>
          <w:sz w:val="32"/>
          <w:szCs w:val="32"/>
        </w:rPr>
        <w:t>Exception Handling</w:t>
      </w:r>
    </w:p>
    <w:p w14:paraId="2AC8446E" w14:textId="18BF43DC" w:rsidR="00B54207" w:rsidRDefault="00B54207" w:rsidP="00B54207">
      <w:pPr>
        <w:rPr>
          <w:rFonts w:eastAsiaTheme="majorEastAsia"/>
        </w:rPr>
      </w:pPr>
      <w:r>
        <w:rPr>
          <w:rFonts w:eastAsiaTheme="majorEastAsia"/>
        </w:rPr>
        <w:tab/>
      </w:r>
      <w:r w:rsidR="002A11CD">
        <w:rPr>
          <w:rFonts w:eastAsiaTheme="majorEastAsia"/>
        </w:rPr>
        <w:t xml:space="preserve">Through web searching, the following website served as a good secondary source to the lecture </w:t>
      </w:r>
      <w:r w:rsidR="00746549">
        <w:rPr>
          <w:rFonts w:eastAsiaTheme="majorEastAsia"/>
        </w:rPr>
        <w:t>as it provides a simple run through of utilizing exception handling as well as additional information that was useful in the script for this assignment.</w:t>
      </w:r>
    </w:p>
    <w:p w14:paraId="7C9B0564" w14:textId="15086D2C" w:rsidR="00746549" w:rsidRDefault="00B3085C" w:rsidP="00B54207">
      <w:pPr>
        <w:rPr>
          <w:rFonts w:eastAsiaTheme="majorEastAsia"/>
        </w:rPr>
      </w:pPr>
      <w:hyperlink r:id="rId4" w:history="1">
        <w:r w:rsidR="00746549" w:rsidRPr="00946E33">
          <w:rPr>
            <w:rStyle w:val="Hyperlink"/>
            <w:rFonts w:eastAsiaTheme="majorEastAsia"/>
          </w:rPr>
          <w:t>https://realpython.com/python-exceptions/</w:t>
        </w:r>
      </w:hyperlink>
    </w:p>
    <w:p w14:paraId="0AFD5B19" w14:textId="349C8B60" w:rsidR="00873D2B" w:rsidRDefault="00873D2B" w:rsidP="0008097C"/>
    <w:p w14:paraId="749BABAD" w14:textId="7B5900DC" w:rsidR="00873D2B" w:rsidRDefault="00873D2B" w:rsidP="0008097C">
      <w:pPr>
        <w:rPr>
          <w:rFonts w:asciiTheme="majorHAnsi" w:eastAsiaTheme="majorEastAsia" w:hAnsiTheme="majorHAnsi" w:cstheme="majorBidi"/>
          <w:color w:val="538135" w:themeColor="accent6" w:themeShade="BF"/>
          <w:sz w:val="32"/>
          <w:szCs w:val="32"/>
        </w:rPr>
      </w:pPr>
      <w:r w:rsidRPr="00873D2B">
        <w:rPr>
          <w:rFonts w:asciiTheme="majorHAnsi" w:eastAsiaTheme="majorEastAsia" w:hAnsiTheme="majorHAnsi" w:cstheme="majorBidi"/>
          <w:color w:val="538135" w:themeColor="accent6" w:themeShade="BF"/>
          <w:sz w:val="32"/>
          <w:szCs w:val="32"/>
        </w:rPr>
        <w:t>Pickling</w:t>
      </w:r>
    </w:p>
    <w:p w14:paraId="2082ECD0" w14:textId="68D43551" w:rsidR="00B54207" w:rsidRDefault="00B54207" w:rsidP="00B54207">
      <w:pPr>
        <w:rPr>
          <w:rFonts w:eastAsiaTheme="majorEastAsia"/>
        </w:rPr>
      </w:pPr>
      <w:r>
        <w:rPr>
          <w:rFonts w:eastAsiaTheme="majorEastAsia"/>
        </w:rPr>
        <w:tab/>
      </w:r>
      <w:r w:rsidR="00363641">
        <w:rPr>
          <w:rFonts w:eastAsiaTheme="majorEastAsia"/>
        </w:rPr>
        <w:t>Through web searching, the following website served as a good secondary source to the lecture as it gives a very simple explanation while going through the necessary inputs to utilize the pickle module:</w:t>
      </w:r>
    </w:p>
    <w:p w14:paraId="300E5438" w14:textId="41AD46BD" w:rsidR="00363641" w:rsidRDefault="00B3085C" w:rsidP="00B54207">
      <w:pPr>
        <w:rPr>
          <w:rFonts w:eastAsiaTheme="majorEastAsia"/>
        </w:rPr>
      </w:pPr>
      <w:hyperlink r:id="rId5" w:history="1">
        <w:r w:rsidR="00363641" w:rsidRPr="00946E33">
          <w:rPr>
            <w:rStyle w:val="Hyperlink"/>
            <w:rFonts w:eastAsiaTheme="majorEastAsia"/>
          </w:rPr>
          <w:t>https://www.tutorialspoint.com/python-pickling</w:t>
        </w:r>
      </w:hyperlink>
    </w:p>
    <w:p w14:paraId="56C4551D" w14:textId="450216D2" w:rsidR="00746549" w:rsidRDefault="00746549" w:rsidP="00B54207">
      <w:pPr>
        <w:rPr>
          <w:rFonts w:eastAsiaTheme="majorEastAsia"/>
        </w:rPr>
      </w:pPr>
    </w:p>
    <w:p w14:paraId="7C325598" w14:textId="0CD6FCC5" w:rsidR="00746549" w:rsidRPr="00746549" w:rsidRDefault="00746549" w:rsidP="00B54207">
      <w:pPr>
        <w:rPr>
          <w:rFonts w:asciiTheme="majorHAnsi" w:eastAsiaTheme="majorEastAsia" w:hAnsiTheme="majorHAnsi" w:cstheme="majorBidi"/>
          <w:color w:val="538135" w:themeColor="accent6" w:themeShade="BF"/>
          <w:sz w:val="32"/>
          <w:szCs w:val="32"/>
        </w:rPr>
      </w:pPr>
      <w:r w:rsidRPr="00746549">
        <w:rPr>
          <w:rFonts w:asciiTheme="majorHAnsi" w:eastAsiaTheme="majorEastAsia" w:hAnsiTheme="majorHAnsi" w:cstheme="majorBidi"/>
          <w:color w:val="538135" w:themeColor="accent6" w:themeShade="BF"/>
          <w:sz w:val="32"/>
          <w:szCs w:val="32"/>
        </w:rPr>
        <w:t>Exception Handling/Pickling Example</w:t>
      </w:r>
    </w:p>
    <w:p w14:paraId="1F460F54" w14:textId="1541DD3B" w:rsidR="00363641" w:rsidRPr="00873D2B" w:rsidRDefault="00363641" w:rsidP="00746549">
      <w:pPr>
        <w:ind w:firstLine="720"/>
        <w:rPr>
          <w:rFonts w:eastAsiaTheme="majorEastAsia"/>
        </w:rPr>
      </w:pPr>
      <w:r>
        <w:rPr>
          <w:rFonts w:eastAsiaTheme="majorEastAsia"/>
        </w:rPr>
        <w:t xml:space="preserve">The following </w:t>
      </w:r>
      <w:r w:rsidR="00746549">
        <w:rPr>
          <w:rFonts w:eastAsiaTheme="majorEastAsia"/>
        </w:rPr>
        <w:t>F</w:t>
      </w:r>
      <w:r>
        <w:rPr>
          <w:rFonts w:eastAsiaTheme="majorEastAsia"/>
        </w:rPr>
        <w:t xml:space="preserve">igure </w:t>
      </w:r>
      <w:r w:rsidR="00746549">
        <w:rPr>
          <w:rFonts w:eastAsiaTheme="majorEastAsia"/>
        </w:rPr>
        <w:t xml:space="preserve">1 </w:t>
      </w:r>
      <w:r>
        <w:rPr>
          <w:rFonts w:eastAsiaTheme="majorEastAsia"/>
        </w:rPr>
        <w:t>shows implementation of pickling</w:t>
      </w:r>
      <w:r w:rsidR="00746549">
        <w:rPr>
          <w:rFonts w:eastAsiaTheme="majorEastAsia"/>
        </w:rPr>
        <w:t xml:space="preserve"> and exception handling</w:t>
      </w:r>
      <w:r>
        <w:rPr>
          <w:rFonts w:eastAsiaTheme="majorEastAsia"/>
        </w:rPr>
        <w:t xml:space="preserve"> through my </w:t>
      </w:r>
      <w:r w:rsidR="00746549">
        <w:rPr>
          <w:rFonts w:eastAsiaTheme="majorEastAsia"/>
        </w:rPr>
        <w:t xml:space="preserve">script. </w:t>
      </w:r>
      <w:r>
        <w:rPr>
          <w:rFonts w:eastAsiaTheme="majorEastAsia"/>
        </w:rPr>
        <w:t>I</w:t>
      </w:r>
      <w:r w:rsidR="00746549">
        <w:rPr>
          <w:rFonts w:eastAsiaTheme="majorEastAsia"/>
        </w:rPr>
        <w:t>t</w:t>
      </w:r>
      <w:r>
        <w:rPr>
          <w:rFonts w:eastAsiaTheme="majorEastAsia"/>
        </w:rPr>
        <w:t xml:space="preserve"> start</w:t>
      </w:r>
      <w:r w:rsidR="00746549">
        <w:rPr>
          <w:rFonts w:eastAsiaTheme="majorEastAsia"/>
        </w:rPr>
        <w:t>s</w:t>
      </w:r>
      <w:r>
        <w:rPr>
          <w:rFonts w:eastAsiaTheme="majorEastAsia"/>
        </w:rPr>
        <w:t xml:space="preserve"> by importing pickle which brings in the module. </w:t>
      </w:r>
      <w:r w:rsidR="00746549">
        <w:rPr>
          <w:rFonts w:eastAsiaTheme="majorEastAsia"/>
        </w:rPr>
        <w:t xml:space="preserve">The start of the script beings with asking the user for inputs on lunch item and lunch time. Exception handling was employed to specify that the lunch item cannot have numbers in it. Through raising the exception in the code, I can choose a custom message to bring up to the user. It will be printed to the user to ensure that the next usage of the code will be successful. If the exception was raised through the use of else, the code will end right there and not allow the user to continue with the rest of the script. Successful input of the lunch item will allow the user to continue with the script and input a time. </w:t>
      </w:r>
      <w:r>
        <w:rPr>
          <w:rFonts w:eastAsiaTheme="majorEastAsia"/>
        </w:rPr>
        <w:t>Next</w:t>
      </w:r>
      <w:r w:rsidR="00746549">
        <w:rPr>
          <w:rFonts w:eastAsiaTheme="majorEastAsia"/>
        </w:rPr>
        <w:t>,</w:t>
      </w:r>
      <w:r>
        <w:rPr>
          <w:rFonts w:eastAsiaTheme="majorEastAsia"/>
        </w:rPr>
        <w:t xml:space="preserve"> </w:t>
      </w:r>
      <w:r w:rsidR="00746549">
        <w:rPr>
          <w:rFonts w:eastAsiaTheme="majorEastAsia"/>
        </w:rPr>
        <w:t xml:space="preserve">these inputs are placed into a list which are then pickled into a </w:t>
      </w:r>
      <w:proofErr w:type="spellStart"/>
      <w:r w:rsidR="00746549">
        <w:rPr>
          <w:rFonts w:eastAsiaTheme="majorEastAsia"/>
        </w:rPr>
        <w:t>dat</w:t>
      </w:r>
      <w:proofErr w:type="spellEnd"/>
      <w:r w:rsidR="00746549">
        <w:rPr>
          <w:rFonts w:eastAsiaTheme="majorEastAsia"/>
        </w:rPr>
        <w:t xml:space="preserve"> file. The pickling process is similar to using write except the contents of the file will be stored in binary form. The script concludes by re-loading the pickled content and printing it back to the user. The user will see the</w:t>
      </w:r>
      <w:r w:rsidR="00486775">
        <w:rPr>
          <w:rFonts w:eastAsiaTheme="majorEastAsia"/>
        </w:rPr>
        <w:t xml:space="preserve"> unpickled content is indeed what they input at the beginning of the script.</w:t>
      </w:r>
    </w:p>
    <w:p w14:paraId="22055B19" w14:textId="348F5A9D" w:rsidR="00363641" w:rsidRDefault="00746549" w:rsidP="00363641">
      <w:pPr>
        <w:keepNext/>
      </w:pPr>
      <w:r w:rsidRPr="00746549">
        <w:rPr>
          <w:noProof/>
        </w:rPr>
        <w:lastRenderedPageBreak/>
        <w:drawing>
          <wp:inline distT="0" distB="0" distL="0" distR="0" wp14:anchorId="7A93FFA7" wp14:editId="25CB425F">
            <wp:extent cx="5943600" cy="4394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4394200"/>
                    </a:xfrm>
                    <a:prstGeom prst="rect">
                      <a:avLst/>
                    </a:prstGeom>
                  </pic:spPr>
                </pic:pic>
              </a:graphicData>
            </a:graphic>
          </wp:inline>
        </w:drawing>
      </w:r>
    </w:p>
    <w:p w14:paraId="58EC8231" w14:textId="476E92B1" w:rsidR="0008097C" w:rsidRDefault="00363641" w:rsidP="00363641">
      <w:pPr>
        <w:pStyle w:val="Caption"/>
      </w:pPr>
      <w:r>
        <w:t xml:space="preserve">Figure </w:t>
      </w:r>
      <w:fldSimple w:instr=" SEQ Figure \* ARABIC ">
        <w:r w:rsidR="00B3085C">
          <w:rPr>
            <w:noProof/>
          </w:rPr>
          <w:t>1</w:t>
        </w:r>
      </w:fldSimple>
      <w:r>
        <w:t xml:space="preserve">: </w:t>
      </w:r>
      <w:r w:rsidR="00746549">
        <w:t>Exception Handling/</w:t>
      </w:r>
      <w:r>
        <w:t>Pickling Script</w:t>
      </w:r>
    </w:p>
    <w:p w14:paraId="73332CD3" w14:textId="2377D411" w:rsidR="00486775" w:rsidRPr="00486775" w:rsidRDefault="00486775" w:rsidP="00486775">
      <w:pPr>
        <w:rPr>
          <w:rFonts w:asciiTheme="majorHAnsi" w:eastAsiaTheme="majorEastAsia" w:hAnsiTheme="majorHAnsi" w:cstheme="majorBidi"/>
          <w:color w:val="538135" w:themeColor="accent6" w:themeShade="BF"/>
          <w:sz w:val="32"/>
          <w:szCs w:val="32"/>
        </w:rPr>
      </w:pPr>
      <w:r w:rsidRPr="00486775">
        <w:rPr>
          <w:rFonts w:asciiTheme="majorHAnsi" w:eastAsiaTheme="majorEastAsia" w:hAnsiTheme="majorHAnsi" w:cstheme="majorBidi"/>
          <w:color w:val="538135" w:themeColor="accent6" w:themeShade="BF"/>
          <w:sz w:val="32"/>
          <w:szCs w:val="32"/>
        </w:rPr>
        <w:t>Outputs</w:t>
      </w:r>
    </w:p>
    <w:p w14:paraId="470F569C" w14:textId="30469579" w:rsidR="00486775" w:rsidRDefault="00486775" w:rsidP="00486775">
      <w:r>
        <w:tab/>
      </w:r>
      <w:r w:rsidR="00B3085C">
        <w:t>Figure 2 shows the output after committing the exception in the script. Inputting numbers will prompt the error and ends the script without any further prompts.</w:t>
      </w:r>
    </w:p>
    <w:p w14:paraId="1DBB68D1" w14:textId="39B0EC33" w:rsidR="00B3085C" w:rsidRDefault="00B3085C" w:rsidP="00486775"/>
    <w:p w14:paraId="5BE34D46" w14:textId="77777777" w:rsidR="00B3085C" w:rsidRDefault="00B3085C" w:rsidP="00B3085C">
      <w:pPr>
        <w:keepNext/>
      </w:pPr>
      <w:r>
        <w:rPr>
          <w:noProof/>
        </w:rPr>
        <w:drawing>
          <wp:inline distT="0" distB="0" distL="0" distR="0" wp14:anchorId="6F9A194A" wp14:editId="12EFB21E">
            <wp:extent cx="5943600" cy="1123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3315"/>
                    </a:xfrm>
                    <a:prstGeom prst="rect">
                      <a:avLst/>
                    </a:prstGeom>
                  </pic:spPr>
                </pic:pic>
              </a:graphicData>
            </a:graphic>
          </wp:inline>
        </w:drawing>
      </w:r>
    </w:p>
    <w:p w14:paraId="536224F0" w14:textId="001768C7" w:rsidR="00B3085C" w:rsidRDefault="00B3085C" w:rsidP="00B3085C">
      <w:pPr>
        <w:pStyle w:val="Caption"/>
      </w:pPr>
      <w:r>
        <w:t xml:space="preserve">Figure </w:t>
      </w:r>
      <w:fldSimple w:instr=" SEQ Figure \* ARABIC ">
        <w:r>
          <w:rPr>
            <w:noProof/>
          </w:rPr>
          <w:t>2</w:t>
        </w:r>
      </w:fldSimple>
      <w:r>
        <w:t xml:space="preserve">: Exception </w:t>
      </w:r>
      <w:proofErr w:type="spellStart"/>
      <w:r>
        <w:t>Pycharm</w:t>
      </w:r>
      <w:proofErr w:type="spellEnd"/>
      <w:r>
        <w:t xml:space="preserve"> Output</w:t>
      </w:r>
    </w:p>
    <w:p w14:paraId="1D1B51F8" w14:textId="101EC723" w:rsidR="00B3085C" w:rsidRPr="00B3085C" w:rsidRDefault="00B3085C" w:rsidP="00B3085C">
      <w:r>
        <w:tab/>
        <w:t>Figure 3 shows the output of the script without exception, ending with the printed value of the unpickled lunch list.</w:t>
      </w:r>
    </w:p>
    <w:p w14:paraId="54C38E96" w14:textId="6D4205E7" w:rsidR="00B3085C" w:rsidRDefault="00B3085C" w:rsidP="00486775"/>
    <w:p w14:paraId="1EA5811D" w14:textId="77777777" w:rsidR="00B3085C" w:rsidRDefault="00B3085C" w:rsidP="00B3085C">
      <w:pPr>
        <w:keepNext/>
      </w:pPr>
      <w:r>
        <w:rPr>
          <w:noProof/>
        </w:rPr>
        <w:lastRenderedPageBreak/>
        <w:drawing>
          <wp:inline distT="0" distB="0" distL="0" distR="0" wp14:anchorId="231339D8" wp14:editId="2159F7DA">
            <wp:extent cx="5943600" cy="1136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6650"/>
                    </a:xfrm>
                    <a:prstGeom prst="rect">
                      <a:avLst/>
                    </a:prstGeom>
                  </pic:spPr>
                </pic:pic>
              </a:graphicData>
            </a:graphic>
          </wp:inline>
        </w:drawing>
      </w:r>
    </w:p>
    <w:p w14:paraId="18E960F6" w14:textId="07CA49C8" w:rsidR="00B3085C" w:rsidRDefault="00B3085C" w:rsidP="00B3085C">
      <w:pPr>
        <w:pStyle w:val="Caption"/>
      </w:pPr>
      <w:r>
        <w:t xml:space="preserve">Figure </w:t>
      </w:r>
      <w:fldSimple w:instr=" SEQ Figure \* ARABIC ">
        <w:r>
          <w:rPr>
            <w:noProof/>
          </w:rPr>
          <w:t>3</w:t>
        </w:r>
      </w:fldSimple>
      <w:r>
        <w:t xml:space="preserve">: </w:t>
      </w:r>
      <w:proofErr w:type="spellStart"/>
      <w:r>
        <w:t>Pycharm</w:t>
      </w:r>
      <w:proofErr w:type="spellEnd"/>
      <w:r>
        <w:t xml:space="preserve"> Output</w:t>
      </w:r>
    </w:p>
    <w:p w14:paraId="767D3CBE" w14:textId="45BA1CF2" w:rsidR="00B3085C" w:rsidRPr="00B3085C" w:rsidRDefault="00B3085C" w:rsidP="00B3085C">
      <w:r>
        <w:tab/>
        <w:t xml:space="preserve">Figure 4 shows the output in CMD which mirrors the output shown in </w:t>
      </w:r>
      <w:proofErr w:type="spellStart"/>
      <w:r>
        <w:t>Pycharm</w:t>
      </w:r>
      <w:proofErr w:type="spellEnd"/>
      <w:r>
        <w:t xml:space="preserve">. The contents are different due to the differing </w:t>
      </w:r>
      <w:proofErr w:type="gramStart"/>
      <w:r>
        <w:t>inputs</w:t>
      </w:r>
      <w:proofErr w:type="gramEnd"/>
      <w:r>
        <w:t xml:space="preserve"> but the output would be the same otherwise.</w:t>
      </w:r>
    </w:p>
    <w:p w14:paraId="462AA508" w14:textId="0C796B61" w:rsidR="00B3085C" w:rsidRDefault="00B3085C" w:rsidP="00486775">
      <w:pPr>
        <w:rPr>
          <w:noProof/>
        </w:rPr>
      </w:pPr>
    </w:p>
    <w:p w14:paraId="03FCF569" w14:textId="77777777" w:rsidR="00B3085C" w:rsidRDefault="00B3085C" w:rsidP="00B3085C">
      <w:pPr>
        <w:keepNext/>
      </w:pPr>
      <w:r>
        <w:rPr>
          <w:noProof/>
        </w:rPr>
        <w:drawing>
          <wp:inline distT="0" distB="0" distL="0" distR="0" wp14:anchorId="73B5A66B" wp14:editId="1ABE47F1">
            <wp:extent cx="455295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1095375"/>
                    </a:xfrm>
                    <a:prstGeom prst="rect">
                      <a:avLst/>
                    </a:prstGeom>
                  </pic:spPr>
                </pic:pic>
              </a:graphicData>
            </a:graphic>
          </wp:inline>
        </w:drawing>
      </w:r>
    </w:p>
    <w:p w14:paraId="29192C6D" w14:textId="5317FB18" w:rsidR="00B3085C" w:rsidRDefault="00B3085C" w:rsidP="00B3085C">
      <w:pPr>
        <w:pStyle w:val="Caption"/>
      </w:pPr>
      <w:r>
        <w:t xml:space="preserve">Figure </w:t>
      </w:r>
      <w:fldSimple w:instr=" SEQ Figure \* ARABIC ">
        <w:r>
          <w:rPr>
            <w:noProof/>
          </w:rPr>
          <w:t>4</w:t>
        </w:r>
      </w:fldSimple>
      <w:r>
        <w:t>: CMD Output</w:t>
      </w:r>
    </w:p>
    <w:p w14:paraId="5A089E69" w14:textId="6010EA02" w:rsidR="00B3085C" w:rsidRPr="00B3085C" w:rsidRDefault="00B3085C" w:rsidP="00B3085C">
      <w:r>
        <w:tab/>
        <w:t xml:space="preserve">The last figure, Figure 5, shows the pickled list in the </w:t>
      </w:r>
      <w:proofErr w:type="spellStart"/>
      <w:r>
        <w:t>LunchPlans</w:t>
      </w:r>
      <w:proofErr w:type="spellEnd"/>
      <w:r>
        <w:t xml:space="preserve"> DAT file. Here the contents are not simply the string that was constructed but a converted message. The contents were not hidden so this is not a method of encryption. </w:t>
      </w:r>
    </w:p>
    <w:p w14:paraId="2E3043C0" w14:textId="7A0E9CCE" w:rsidR="00B3085C" w:rsidRDefault="00B3085C" w:rsidP="00486775"/>
    <w:p w14:paraId="1DA27CA8" w14:textId="77777777" w:rsidR="00B3085C" w:rsidRDefault="00B3085C" w:rsidP="00486775"/>
    <w:p w14:paraId="7A8884FA" w14:textId="77777777" w:rsidR="00B3085C" w:rsidRDefault="00B3085C" w:rsidP="00B3085C">
      <w:pPr>
        <w:keepNext/>
      </w:pPr>
      <w:r>
        <w:rPr>
          <w:noProof/>
        </w:rPr>
        <w:drawing>
          <wp:inline distT="0" distB="0" distL="0" distR="0" wp14:anchorId="04CF23E3" wp14:editId="13131878">
            <wp:extent cx="5943600" cy="2214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4880"/>
                    </a:xfrm>
                    <a:prstGeom prst="rect">
                      <a:avLst/>
                    </a:prstGeom>
                  </pic:spPr>
                </pic:pic>
              </a:graphicData>
            </a:graphic>
          </wp:inline>
        </w:drawing>
      </w:r>
    </w:p>
    <w:p w14:paraId="1FA39350" w14:textId="006F11E6" w:rsidR="00486775" w:rsidRDefault="00B3085C" w:rsidP="00B3085C">
      <w:pPr>
        <w:pStyle w:val="Caption"/>
      </w:pPr>
      <w:r>
        <w:t xml:space="preserve">Figure </w:t>
      </w:r>
      <w:fldSimple w:instr=" SEQ Figure \* ARABIC ">
        <w:r>
          <w:rPr>
            <w:noProof/>
          </w:rPr>
          <w:t>5</w:t>
        </w:r>
      </w:fldSimple>
      <w:r>
        <w:t xml:space="preserve">: Pickling </w:t>
      </w:r>
      <w:proofErr w:type="spellStart"/>
      <w:r>
        <w:t>Dat</w:t>
      </w:r>
      <w:proofErr w:type="spellEnd"/>
      <w:r>
        <w:t xml:space="preserve"> File Output</w:t>
      </w:r>
    </w:p>
    <w:p w14:paraId="7F644929" w14:textId="77777777" w:rsidR="00486775" w:rsidRPr="00486775" w:rsidRDefault="00486775" w:rsidP="00486775"/>
    <w:p w14:paraId="2ECAE6A9" w14:textId="044B8904" w:rsidR="0008097C" w:rsidRDefault="0008097C" w:rsidP="0008097C">
      <w:pPr>
        <w:rPr>
          <w:rFonts w:asciiTheme="majorHAnsi" w:eastAsiaTheme="majorEastAsia" w:hAnsiTheme="majorHAnsi" w:cstheme="majorBidi"/>
          <w:color w:val="538135" w:themeColor="accent6" w:themeShade="BF"/>
          <w:sz w:val="32"/>
          <w:szCs w:val="32"/>
        </w:rPr>
      </w:pPr>
      <w:r w:rsidRPr="0008097C">
        <w:rPr>
          <w:rFonts w:asciiTheme="majorHAnsi" w:eastAsiaTheme="majorEastAsia" w:hAnsiTheme="majorHAnsi" w:cstheme="majorBidi"/>
          <w:color w:val="538135" w:themeColor="accent6" w:themeShade="BF"/>
          <w:sz w:val="32"/>
          <w:szCs w:val="32"/>
        </w:rPr>
        <w:t>Summary</w:t>
      </w:r>
    </w:p>
    <w:p w14:paraId="60D4118D" w14:textId="388E9E99" w:rsidR="0008097C" w:rsidRPr="0008097C" w:rsidRDefault="0008097C" w:rsidP="0008097C">
      <w:pPr>
        <w:rPr>
          <w:rFonts w:eastAsiaTheme="majorEastAsia"/>
        </w:rPr>
      </w:pPr>
      <w:r>
        <w:rPr>
          <w:rFonts w:eastAsiaTheme="majorEastAsia"/>
        </w:rPr>
        <w:tab/>
        <w:t>This week’s lesson sought to understand the concepts of pickling and exception handling. Through pickling</w:t>
      </w:r>
      <w:r w:rsidR="00873D2B">
        <w:rPr>
          <w:rFonts w:eastAsiaTheme="majorEastAsia"/>
        </w:rPr>
        <w:t xml:space="preserve">, it is possible to store the information into binary form which can be stored until later use. Exception handling will prove to be a useful tool in the future </w:t>
      </w:r>
      <w:r w:rsidR="00B54207">
        <w:rPr>
          <w:rFonts w:eastAsiaTheme="majorEastAsia"/>
        </w:rPr>
        <w:t>as it will help future users identify trouble in code execution without consulting the creator through detailed explanations.</w:t>
      </w:r>
      <w:r w:rsidR="00746549">
        <w:rPr>
          <w:rFonts w:eastAsiaTheme="majorEastAsia"/>
        </w:rPr>
        <w:t xml:space="preserve"> In this example I used exception handling to specify that numbers can’t be used for the choice of food.</w:t>
      </w:r>
    </w:p>
    <w:p w14:paraId="1FAF0787" w14:textId="14F5CC63" w:rsidR="0008097C" w:rsidRDefault="0008097C" w:rsidP="0008097C">
      <w:pPr>
        <w:rPr>
          <w:rFonts w:asciiTheme="majorHAnsi" w:eastAsiaTheme="majorEastAsia" w:hAnsiTheme="majorHAnsi" w:cstheme="majorBidi"/>
          <w:color w:val="538135" w:themeColor="accent6" w:themeShade="BF"/>
          <w:sz w:val="32"/>
          <w:szCs w:val="32"/>
        </w:rPr>
      </w:pPr>
    </w:p>
    <w:p w14:paraId="2BD1ABAE" w14:textId="1C1DEF2B" w:rsidR="0008097C" w:rsidRDefault="0008097C" w:rsidP="0008097C">
      <w:pPr>
        <w:rPr>
          <w:rFonts w:asciiTheme="majorHAnsi" w:eastAsiaTheme="majorEastAsia" w:hAnsiTheme="majorHAnsi" w:cstheme="majorBidi"/>
          <w:color w:val="538135" w:themeColor="accent6" w:themeShade="BF"/>
          <w:sz w:val="32"/>
          <w:szCs w:val="32"/>
        </w:rPr>
      </w:pPr>
      <w:proofErr w:type="spellStart"/>
      <w:r>
        <w:rPr>
          <w:rFonts w:asciiTheme="majorHAnsi" w:eastAsiaTheme="majorEastAsia" w:hAnsiTheme="majorHAnsi" w:cstheme="majorBidi"/>
          <w:color w:val="538135" w:themeColor="accent6" w:themeShade="BF"/>
          <w:sz w:val="32"/>
          <w:szCs w:val="32"/>
        </w:rPr>
        <w:lastRenderedPageBreak/>
        <w:t>Github</w:t>
      </w:r>
      <w:proofErr w:type="spellEnd"/>
      <w:r>
        <w:rPr>
          <w:rFonts w:asciiTheme="majorHAnsi" w:eastAsiaTheme="majorEastAsia" w:hAnsiTheme="majorHAnsi" w:cstheme="majorBidi"/>
          <w:color w:val="538135" w:themeColor="accent6" w:themeShade="BF"/>
          <w:sz w:val="32"/>
          <w:szCs w:val="32"/>
        </w:rPr>
        <w:t xml:space="preserve"> Page</w:t>
      </w:r>
    </w:p>
    <w:p w14:paraId="436CF553" w14:textId="686F205F" w:rsidR="0008097C" w:rsidRDefault="0008097C" w:rsidP="0008097C">
      <w:pPr>
        <w:rPr>
          <w:rFonts w:eastAsiaTheme="majorEastAsia"/>
        </w:rPr>
      </w:pPr>
      <w:r>
        <w:rPr>
          <w:rFonts w:eastAsiaTheme="majorEastAsia"/>
        </w:rPr>
        <w:tab/>
        <w:t xml:space="preserve">The following </w:t>
      </w:r>
      <w:proofErr w:type="spellStart"/>
      <w:r>
        <w:rPr>
          <w:rFonts w:eastAsiaTheme="majorEastAsia"/>
        </w:rPr>
        <w:t>Github</w:t>
      </w:r>
      <w:proofErr w:type="spellEnd"/>
      <w:r>
        <w:rPr>
          <w:rFonts w:eastAsiaTheme="majorEastAsia"/>
        </w:rPr>
        <w:t xml:space="preserve"> repository houses the scripts and documents for Assignment 07:</w:t>
      </w:r>
    </w:p>
    <w:p w14:paraId="41A9AA4F" w14:textId="77777777" w:rsidR="00B3085C" w:rsidRDefault="00B3085C" w:rsidP="0008097C">
      <w:pPr>
        <w:jc w:val="center"/>
      </w:pPr>
    </w:p>
    <w:p w14:paraId="4D26E192" w14:textId="3CA96514" w:rsidR="0008097C" w:rsidRDefault="00B3085C" w:rsidP="0008097C">
      <w:pPr>
        <w:jc w:val="center"/>
        <w:rPr>
          <w:rFonts w:eastAsiaTheme="majorEastAsia"/>
        </w:rPr>
      </w:pPr>
      <w:hyperlink r:id="rId11" w:history="1">
        <w:r w:rsidRPr="00C75DDC">
          <w:rPr>
            <w:rStyle w:val="Hyperlink"/>
            <w:rFonts w:eastAsiaTheme="majorEastAsia"/>
          </w:rPr>
          <w:t>https://github.com/jayohhhh/IntroToProg-Python-Mod07</w:t>
        </w:r>
      </w:hyperlink>
    </w:p>
    <w:p w14:paraId="5F6A3F02" w14:textId="77777777" w:rsidR="00B54207" w:rsidRDefault="00B54207" w:rsidP="0008097C">
      <w:pPr>
        <w:jc w:val="center"/>
        <w:rPr>
          <w:rFonts w:eastAsiaTheme="majorEastAsia"/>
        </w:rPr>
      </w:pPr>
    </w:p>
    <w:p w14:paraId="17DB366C" w14:textId="2F8E047E" w:rsidR="0008097C" w:rsidRDefault="0008097C" w:rsidP="0008097C">
      <w:pPr>
        <w:rPr>
          <w:rFonts w:eastAsiaTheme="majorEastAsia"/>
        </w:rPr>
      </w:pPr>
      <w:r>
        <w:rPr>
          <w:rFonts w:eastAsiaTheme="majorEastAsia"/>
        </w:rPr>
        <w:tab/>
        <w:t xml:space="preserve">The following </w:t>
      </w:r>
      <w:proofErr w:type="spellStart"/>
      <w:r>
        <w:rPr>
          <w:rFonts w:eastAsiaTheme="majorEastAsia"/>
        </w:rPr>
        <w:t>Github</w:t>
      </w:r>
      <w:proofErr w:type="spellEnd"/>
      <w:r>
        <w:rPr>
          <w:rFonts w:eastAsiaTheme="majorEastAsia"/>
        </w:rPr>
        <w:t xml:space="preserve"> page contains the web page which contains the similar information found in this documentation:</w:t>
      </w:r>
    </w:p>
    <w:p w14:paraId="764F15C2" w14:textId="77777777" w:rsidR="0008097C" w:rsidRPr="0008097C" w:rsidRDefault="0008097C" w:rsidP="0008097C">
      <w:pPr>
        <w:rPr>
          <w:rFonts w:eastAsiaTheme="majorEastAsia"/>
        </w:rPr>
      </w:pPr>
    </w:p>
    <w:p w14:paraId="7CCD109E" w14:textId="0FCE0F26" w:rsidR="0008097C" w:rsidRDefault="00B3085C">
      <w:hyperlink r:id="rId12" w:history="1">
        <w:r w:rsidRPr="00C75DDC">
          <w:rPr>
            <w:rStyle w:val="Hyperlink"/>
          </w:rPr>
          <w:t>https://github.com/jayohhhh/IntroToProg-Python-Mod07/blob/main/Assignment07_documentation.md</w:t>
        </w:r>
      </w:hyperlink>
    </w:p>
    <w:p w14:paraId="4A5B7475" w14:textId="77777777" w:rsidR="00B3085C" w:rsidRDefault="00B3085C"/>
    <w:sectPr w:rsidR="00B3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7C"/>
    <w:rsid w:val="0008097C"/>
    <w:rsid w:val="000A5D7C"/>
    <w:rsid w:val="002A11CD"/>
    <w:rsid w:val="00363641"/>
    <w:rsid w:val="00486775"/>
    <w:rsid w:val="00746549"/>
    <w:rsid w:val="00873D2B"/>
    <w:rsid w:val="00A84ECC"/>
    <w:rsid w:val="00B3085C"/>
    <w:rsid w:val="00B5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1AD9"/>
  <w15:chartTrackingRefBased/>
  <w15:docId w15:val="{3DD06E2E-6439-4441-8640-19B335C1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7C"/>
    <w:rPr>
      <w:rFonts w:eastAsiaTheme="minorEastAsia"/>
      <w:sz w:val="21"/>
      <w:szCs w:val="21"/>
    </w:rPr>
  </w:style>
  <w:style w:type="paragraph" w:styleId="Heading1">
    <w:name w:val="heading 1"/>
    <w:basedOn w:val="Normal"/>
    <w:next w:val="Normal"/>
    <w:link w:val="Heading1Char"/>
    <w:uiPriority w:val="9"/>
    <w:qFormat/>
    <w:rsid w:val="0008097C"/>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7C"/>
    <w:rPr>
      <w:rFonts w:asciiTheme="majorHAnsi" w:eastAsiaTheme="majorEastAsia" w:hAnsiTheme="majorHAnsi" w:cstheme="majorBidi"/>
      <w:color w:val="538135" w:themeColor="accent6" w:themeShade="BF"/>
      <w:sz w:val="40"/>
      <w:szCs w:val="40"/>
    </w:rPr>
  </w:style>
  <w:style w:type="paragraph" w:styleId="Title">
    <w:name w:val="Title"/>
    <w:basedOn w:val="Normal"/>
    <w:next w:val="Normal"/>
    <w:link w:val="TitleChar"/>
    <w:uiPriority w:val="10"/>
    <w:qFormat/>
    <w:rsid w:val="0008097C"/>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8097C"/>
    <w:rPr>
      <w:rFonts w:asciiTheme="majorHAnsi" w:eastAsiaTheme="majorEastAsia" w:hAnsiTheme="majorHAnsi" w:cstheme="majorBidi"/>
      <w:color w:val="262626" w:themeColor="text1" w:themeTint="D9"/>
      <w:spacing w:val="-15"/>
      <w:sz w:val="96"/>
      <w:szCs w:val="96"/>
    </w:rPr>
  </w:style>
  <w:style w:type="character" w:styleId="Hyperlink">
    <w:name w:val="Hyperlink"/>
    <w:basedOn w:val="DefaultParagraphFont"/>
    <w:uiPriority w:val="99"/>
    <w:unhideWhenUsed/>
    <w:rsid w:val="0008097C"/>
    <w:rPr>
      <w:color w:val="0563C1" w:themeColor="hyperlink"/>
      <w:u w:val="single"/>
    </w:rPr>
  </w:style>
  <w:style w:type="character" w:styleId="UnresolvedMention">
    <w:name w:val="Unresolved Mention"/>
    <w:basedOn w:val="DefaultParagraphFont"/>
    <w:uiPriority w:val="99"/>
    <w:semiHidden/>
    <w:unhideWhenUsed/>
    <w:rsid w:val="0008097C"/>
    <w:rPr>
      <w:color w:val="605E5C"/>
      <w:shd w:val="clear" w:color="auto" w:fill="E1DFDD"/>
    </w:rPr>
  </w:style>
  <w:style w:type="character" w:styleId="FollowedHyperlink">
    <w:name w:val="FollowedHyperlink"/>
    <w:basedOn w:val="DefaultParagraphFont"/>
    <w:uiPriority w:val="99"/>
    <w:semiHidden/>
    <w:unhideWhenUsed/>
    <w:rsid w:val="0008097C"/>
    <w:rPr>
      <w:color w:val="954F72" w:themeColor="followedHyperlink"/>
      <w:u w:val="single"/>
    </w:rPr>
  </w:style>
  <w:style w:type="paragraph" w:styleId="NoSpacing">
    <w:name w:val="No Spacing"/>
    <w:uiPriority w:val="1"/>
    <w:qFormat/>
    <w:rsid w:val="00B54207"/>
    <w:rPr>
      <w:rFonts w:eastAsiaTheme="minorEastAsia"/>
      <w:sz w:val="21"/>
      <w:szCs w:val="21"/>
    </w:rPr>
  </w:style>
  <w:style w:type="paragraph" w:styleId="Caption">
    <w:name w:val="caption"/>
    <w:basedOn w:val="Normal"/>
    <w:next w:val="Normal"/>
    <w:uiPriority w:val="35"/>
    <w:unhideWhenUsed/>
    <w:qFormat/>
    <w:rsid w:val="003636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jayohhhh/IntroToProg-Python-Mod07/blob/main/Assignment07_documentation.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jayohhhh/IntroToProg-Python-Mod07" TargetMode="External"/><Relationship Id="rId5" Type="http://schemas.openxmlformats.org/officeDocument/2006/relationships/hyperlink" Target="https://www.tutorialspoint.com/python-pickling" TargetMode="External"/><Relationship Id="rId10" Type="http://schemas.openxmlformats.org/officeDocument/2006/relationships/image" Target="media/image5.png"/><Relationship Id="rId4" Type="http://schemas.openxmlformats.org/officeDocument/2006/relationships/hyperlink" Target="https://realpython.com/python-exception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jou1</dc:creator>
  <cp:keywords/>
  <dc:description/>
  <cp:lastModifiedBy>jou1</cp:lastModifiedBy>
  <cp:revision>3</cp:revision>
  <dcterms:created xsi:type="dcterms:W3CDTF">2021-05-26T03:45:00Z</dcterms:created>
  <dcterms:modified xsi:type="dcterms:W3CDTF">2021-05-26T06:40:00Z</dcterms:modified>
</cp:coreProperties>
</file>