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91FE4" w14:textId="78263F90" w:rsidR="00EA07B0" w:rsidRDefault="003A6742" w:rsidP="003A6742">
      <w:pPr>
        <w:pStyle w:val="Title"/>
      </w:pPr>
      <w:r>
        <w:t>Sensor Fusion and Object Tracking</w:t>
      </w:r>
    </w:p>
    <w:p w14:paraId="6E61806E" w14:textId="2D88E563" w:rsidR="003A6742" w:rsidRDefault="003A6742" w:rsidP="003A6742"/>
    <w:p w14:paraId="77D4D051" w14:textId="626EB685" w:rsidR="003A6742" w:rsidRDefault="003A6742" w:rsidP="003A6742">
      <w:pPr>
        <w:pStyle w:val="Heading1"/>
      </w:pPr>
      <w:r>
        <w:t>Introduction</w:t>
      </w:r>
    </w:p>
    <w:p w14:paraId="4C5CFB5D" w14:textId="431B55CD" w:rsidR="003A6742" w:rsidRDefault="008E7EB9" w:rsidP="003A6742">
      <w:r>
        <w:t>This project consists of four steps</w:t>
      </w:r>
    </w:p>
    <w:p w14:paraId="2A33C468" w14:textId="77777777" w:rsidR="00FD1741" w:rsidRDefault="00FD1741" w:rsidP="00FD1741">
      <w:pPr>
        <w:pStyle w:val="ListParagraph"/>
        <w:numPr>
          <w:ilvl w:val="0"/>
          <w:numId w:val="2"/>
        </w:numPr>
      </w:pPr>
      <w:r>
        <w:t>Step 1: Implement an extended Kalman filter.</w:t>
      </w:r>
    </w:p>
    <w:p w14:paraId="1F0298AF" w14:textId="77777777" w:rsidR="00FD1741" w:rsidRDefault="00FD1741" w:rsidP="00FD1741">
      <w:pPr>
        <w:pStyle w:val="ListParagraph"/>
        <w:numPr>
          <w:ilvl w:val="0"/>
          <w:numId w:val="2"/>
        </w:numPr>
      </w:pPr>
      <w:r>
        <w:t>Step 2: Implement track management including track state and track score, track initialization and deletion.</w:t>
      </w:r>
    </w:p>
    <w:p w14:paraId="41A82F51" w14:textId="0E1BE916" w:rsidR="00FD1741" w:rsidRDefault="00FD1741" w:rsidP="00FD1741">
      <w:pPr>
        <w:pStyle w:val="ListParagraph"/>
        <w:numPr>
          <w:ilvl w:val="0"/>
          <w:numId w:val="2"/>
        </w:numPr>
      </w:pPr>
      <w:r>
        <w:t xml:space="preserve">Step 3: Implement single nearest </w:t>
      </w:r>
      <w:r>
        <w:t>neighbor</w:t>
      </w:r>
      <w:r>
        <w:t xml:space="preserve"> data association and gating.</w:t>
      </w:r>
    </w:p>
    <w:p w14:paraId="0AB780BA" w14:textId="683806C9" w:rsidR="008E7EB9" w:rsidRDefault="00FD1741" w:rsidP="00FD1741">
      <w:pPr>
        <w:pStyle w:val="ListParagraph"/>
        <w:numPr>
          <w:ilvl w:val="0"/>
          <w:numId w:val="2"/>
        </w:numPr>
      </w:pPr>
      <w:r>
        <w:t>Step 4: Apply sensor fusion by implementing the nonlinear camera measurement model and a sensor visibility check.</w:t>
      </w:r>
    </w:p>
    <w:p w14:paraId="486945BB" w14:textId="435BD35E" w:rsidR="008E272B" w:rsidRDefault="008E272B" w:rsidP="008E272B"/>
    <w:p w14:paraId="34C88DC6" w14:textId="66BCF214" w:rsidR="008E272B" w:rsidRDefault="008E272B" w:rsidP="008E272B">
      <w:pPr>
        <w:pStyle w:val="Heading1"/>
      </w:pPr>
      <w:r>
        <w:t>Step 1: Extended Kalman Filter</w:t>
      </w:r>
      <w:r w:rsidR="0056698F">
        <w:t xml:space="preserve"> </w:t>
      </w:r>
      <w:r w:rsidR="0061375E">
        <w:t>(EKF)</w:t>
      </w:r>
    </w:p>
    <w:p w14:paraId="5B670F01" w14:textId="0B091E42" w:rsidR="008E272B" w:rsidRDefault="008E272B" w:rsidP="008E272B">
      <w:r>
        <w:t xml:space="preserve">The goal with this step is to create and EKF </w:t>
      </w:r>
      <w:r w:rsidR="000D0965">
        <w:t>to track a single real-world target with lidar measurement input over time.</w:t>
      </w:r>
    </w:p>
    <w:p w14:paraId="77DA7881" w14:textId="00EE5648" w:rsidR="00535AB1" w:rsidRDefault="008809AE" w:rsidP="008E272B">
      <w:r>
        <w:t xml:space="preserve">Implemented </w:t>
      </w:r>
      <w:r w:rsidR="0061375E">
        <w:t xml:space="preserve">predict() and update() function for the EKF. </w:t>
      </w:r>
      <w:r w:rsidR="00FE273F">
        <w:t>Completed F() and Q() functions to calculate a system matrix for constant velocity</w:t>
      </w:r>
      <w:r w:rsidR="0056698F">
        <w:t xml:space="preserve"> process model in 3D and the corresponding process noise covariance depending on time step dt.</w:t>
      </w:r>
      <w:r w:rsidR="00136B77">
        <w:t xml:space="preserve"> Coded gamma() and S() functions for residual and residual covariance</w:t>
      </w:r>
      <w:r w:rsidR="00076F97">
        <w:t xml:space="preserve">. </w:t>
      </w:r>
    </w:p>
    <w:p w14:paraId="620278DE" w14:textId="4381BB64" w:rsidR="00C92DFF" w:rsidRDefault="00C92DFF" w:rsidP="008E272B">
      <w:r>
        <w:t xml:space="preserve">The output from the implemented </w:t>
      </w:r>
      <w:r w:rsidR="0066457A">
        <w:t xml:space="preserve">EKF can be seen below. It does a good job at keep the RSME low. A lower RSME </w:t>
      </w:r>
      <w:r w:rsidR="00A26B58">
        <w:t xml:space="preserve">always desired. This could be achieved by </w:t>
      </w:r>
      <w:r w:rsidR="00601021">
        <w:t xml:space="preserve">tuning the process noise design parameter. </w:t>
      </w:r>
      <w:r w:rsidR="00A26B58">
        <w:t xml:space="preserve"> </w:t>
      </w:r>
    </w:p>
    <w:p w14:paraId="798E509D" w14:textId="62FEC132" w:rsidR="000D0965" w:rsidRDefault="00C92DFF" w:rsidP="008E272B">
      <w:r>
        <w:rPr>
          <w:noProof/>
        </w:rPr>
        <w:drawing>
          <wp:inline distT="0" distB="0" distL="0" distR="0" wp14:anchorId="54001D7B" wp14:editId="7DAB61DD">
            <wp:extent cx="5943600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7B25" w14:textId="44EF2E6E" w:rsidR="00601021" w:rsidRDefault="00601021" w:rsidP="008E272B"/>
    <w:p w14:paraId="26D512B2" w14:textId="5ED55380" w:rsidR="00601021" w:rsidRDefault="00601021" w:rsidP="00601021">
      <w:pPr>
        <w:pStyle w:val="Heading1"/>
      </w:pPr>
      <w:r>
        <w:lastRenderedPageBreak/>
        <w:t xml:space="preserve">Step 2: </w:t>
      </w:r>
      <w:r w:rsidR="00350F0F">
        <w:t>Track Management</w:t>
      </w:r>
    </w:p>
    <w:p w14:paraId="38F130B0" w14:textId="00BA33FE" w:rsidR="00350F0F" w:rsidRDefault="00350F0F" w:rsidP="00350F0F">
      <w:r>
        <w:t xml:space="preserve">The goal here is to implement </w:t>
      </w:r>
      <w:r w:rsidRPr="00350F0F">
        <w:t>the track management to initialize and delete tracks, set a track state and a track score.</w:t>
      </w:r>
    </w:p>
    <w:p w14:paraId="02694596" w14:textId="718DB9B1" w:rsidR="00FD01AD" w:rsidRDefault="00B11ABF" w:rsidP="00350F0F">
      <w:r>
        <w:t xml:space="preserve">In </w:t>
      </w:r>
      <w:proofErr w:type="spellStart"/>
      <w:r w:rsidR="008B729A">
        <w:t>Trackmanagement</w:t>
      </w:r>
      <w:proofErr w:type="spellEnd"/>
      <w:r w:rsidR="008B729A">
        <w:t xml:space="preserve"> class</w:t>
      </w:r>
      <w:r w:rsidR="00217F0E">
        <w:t xml:space="preserve">, </w:t>
      </w:r>
      <w:r w:rsidR="00D0009C">
        <w:t xml:space="preserve">function </w:t>
      </w:r>
      <w:proofErr w:type="spellStart"/>
      <w:r w:rsidR="00D0009C">
        <w:t>manage_tracks</w:t>
      </w:r>
      <w:proofErr w:type="spellEnd"/>
      <w:r w:rsidR="00D0009C">
        <w:t xml:space="preserve">() was implemented to decrease track score of unassigned tracks and delete tracks if </w:t>
      </w:r>
      <w:r w:rsidR="00310B5D">
        <w:t xml:space="preserve">the score was too low or covariance was too high. Function </w:t>
      </w:r>
      <w:proofErr w:type="spellStart"/>
      <w:r w:rsidR="00310B5D">
        <w:t>handle_updated_track</w:t>
      </w:r>
      <w:proofErr w:type="spellEnd"/>
      <w:r w:rsidR="00310B5D">
        <w:t xml:space="preserve">() was also implemented to </w:t>
      </w:r>
      <w:r w:rsidR="00661490">
        <w:t xml:space="preserve">increase track score for a track by a fixed amount and </w:t>
      </w:r>
      <w:r w:rsidR="00D47326">
        <w:t>set the track state as ‘tentative’ or ‘confirmed’ given the track score.</w:t>
      </w:r>
    </w:p>
    <w:p w14:paraId="0824D8F1" w14:textId="63FCE095" w:rsidR="00773292" w:rsidRDefault="00773292" w:rsidP="00350F0F">
      <w:r>
        <w:t xml:space="preserve">The output after the implementation of track management is below. </w:t>
      </w:r>
      <w:r w:rsidR="004B1479">
        <w:t xml:space="preserve">The RSME does increase when we added track management for a single tracked vehicle. </w:t>
      </w:r>
      <w:r w:rsidR="00470BA2">
        <w:t>However,</w:t>
      </w:r>
      <w:r w:rsidR="00D55847">
        <w:t xml:space="preserve"> we expect this to reduce as we perform the next steps of association and </w:t>
      </w:r>
      <w:r w:rsidR="006546A5">
        <w:t>sensor fusion</w:t>
      </w:r>
      <w:r w:rsidR="00D55847">
        <w:t xml:space="preserve">. </w:t>
      </w:r>
    </w:p>
    <w:p w14:paraId="6DCFC85C" w14:textId="26F45884" w:rsidR="00773292" w:rsidRDefault="004B1479" w:rsidP="00350F0F">
      <w:r>
        <w:rPr>
          <w:noProof/>
        </w:rPr>
        <w:drawing>
          <wp:inline distT="0" distB="0" distL="0" distR="0" wp14:anchorId="28E94240" wp14:editId="251D3ACB">
            <wp:extent cx="5943600" cy="2666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8F62" w14:textId="6F2D4464" w:rsidR="00D55847" w:rsidRDefault="00D55847" w:rsidP="00350F0F"/>
    <w:p w14:paraId="36A5AD76" w14:textId="298F9CEA" w:rsidR="00D55847" w:rsidRDefault="00D55847" w:rsidP="00D55847">
      <w:pPr>
        <w:pStyle w:val="Heading1"/>
      </w:pPr>
      <w:r>
        <w:t>Step 3: Association</w:t>
      </w:r>
    </w:p>
    <w:p w14:paraId="058386E4" w14:textId="333C50FB" w:rsidR="00D55847" w:rsidRDefault="002F1EAD" w:rsidP="00D55847">
      <w:r>
        <w:t xml:space="preserve">The goal in this step is to implement a single nearest neighbor data association to associate measurements to tracks. This moves the code into multi tracking domain. </w:t>
      </w:r>
    </w:p>
    <w:p w14:paraId="2BFB8719" w14:textId="1C1CFE91" w:rsidR="00111DF0" w:rsidRDefault="008D2566" w:rsidP="00D55847">
      <w:r>
        <w:t>An association matrix based on M</w:t>
      </w:r>
      <w:r w:rsidR="00E57171">
        <w:t>a</w:t>
      </w:r>
      <w:r>
        <w:t>halanobis dist</w:t>
      </w:r>
      <w:r w:rsidR="00E57171">
        <w:t xml:space="preserve">ances for all tracks and measurements was created. </w:t>
      </w:r>
      <w:r w:rsidR="007C14CB">
        <w:t xml:space="preserve">A gating function was also used to check if a measurement lies within a track’s gate. </w:t>
      </w:r>
      <w:r w:rsidR="00C504B4">
        <w:t xml:space="preserve">Finally an updated list of unassigned tracks and measurements were </w:t>
      </w:r>
      <w:r w:rsidR="005044C1">
        <w:t xml:space="preserve">extracted. Function </w:t>
      </w:r>
      <w:proofErr w:type="spellStart"/>
      <w:r w:rsidR="005044C1">
        <w:t>get_closest_track_meas</w:t>
      </w:r>
      <w:proofErr w:type="spellEnd"/>
      <w:r w:rsidR="005044C1">
        <w:t xml:space="preserve">() was used </w:t>
      </w:r>
      <w:r w:rsidR="00D61F2C">
        <w:t xml:space="preserve">find minimum enter in association matrix and delete the corresponding </w:t>
      </w:r>
      <w:r w:rsidR="00BB75D9">
        <w:t xml:space="preserve">row and column of the matrix. It also removes the corresponding track and measurement from unassigned tracks and measurements. </w:t>
      </w:r>
      <w:r w:rsidR="00251D04">
        <w:t xml:space="preserve">It returns association pair between track and </w:t>
      </w:r>
      <w:r w:rsidR="003912BF">
        <w:t xml:space="preserve">measurement. </w:t>
      </w:r>
    </w:p>
    <w:p w14:paraId="313FF84D" w14:textId="5AF1AF81" w:rsidR="002F1EAD" w:rsidRDefault="002A0A78" w:rsidP="00D55847">
      <w:r>
        <w:t xml:space="preserve">The output from the RSME plot can be seen below. As shown the </w:t>
      </w:r>
      <w:r w:rsidR="007A0C63">
        <w:t xml:space="preserve">code can track multiple targets with low error now. </w:t>
      </w:r>
    </w:p>
    <w:p w14:paraId="7B4E774C" w14:textId="04E6D81C" w:rsidR="002F1EAD" w:rsidRDefault="00470BA2" w:rsidP="00D55847">
      <w:r>
        <w:rPr>
          <w:noProof/>
        </w:rPr>
        <w:lastRenderedPageBreak/>
        <w:drawing>
          <wp:inline distT="0" distB="0" distL="0" distR="0" wp14:anchorId="0ABF929F" wp14:editId="446423A0">
            <wp:extent cx="5943600" cy="2658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150BF" w14:textId="270369FC" w:rsidR="007A0C63" w:rsidRDefault="007A0C63" w:rsidP="00D55847"/>
    <w:p w14:paraId="49059DAC" w14:textId="049B831D" w:rsidR="007A0C63" w:rsidRDefault="007A0C63" w:rsidP="007A0C63">
      <w:pPr>
        <w:pStyle w:val="Heading1"/>
      </w:pPr>
      <w:r>
        <w:t xml:space="preserve">Step 4: </w:t>
      </w:r>
      <w:r w:rsidR="006546A5">
        <w:t>Sensor Fusion</w:t>
      </w:r>
    </w:p>
    <w:p w14:paraId="5D01AA6D" w14:textId="0650E2EC" w:rsidR="00E76460" w:rsidRDefault="00E76460" w:rsidP="00E76460">
      <w:r>
        <w:t xml:space="preserve">The goal in this step is to </w:t>
      </w:r>
      <w:r w:rsidRPr="00E76460">
        <w:t xml:space="preserve">implement the nonlinear camera measurement model. </w:t>
      </w:r>
      <w:r w:rsidR="00400AD8">
        <w:t>F</w:t>
      </w:r>
      <w:r w:rsidR="00400AD8" w:rsidRPr="00E76460">
        <w:t>inally,</w:t>
      </w:r>
      <w:r w:rsidRPr="00E76460">
        <w:t xml:space="preserve"> </w:t>
      </w:r>
      <w:r w:rsidR="004707D4">
        <w:t xml:space="preserve">the code is </w:t>
      </w:r>
      <w:r w:rsidRPr="00E76460">
        <w:t xml:space="preserve">complete </w:t>
      </w:r>
      <w:r w:rsidR="004707D4">
        <w:t xml:space="preserve">to perform </w:t>
      </w:r>
      <w:r w:rsidRPr="00E76460">
        <w:t>the sensor fusion for camera-lidar fusion</w:t>
      </w:r>
      <w:r w:rsidR="004707D4">
        <w:t>.</w:t>
      </w:r>
    </w:p>
    <w:p w14:paraId="681E32B3" w14:textId="526AAD46" w:rsidR="003912BF" w:rsidRDefault="00E44E15" w:rsidP="00E76460">
      <w:r>
        <w:t xml:space="preserve">Function </w:t>
      </w:r>
      <w:proofErr w:type="spellStart"/>
      <w:r>
        <w:t>in_fov</w:t>
      </w:r>
      <w:proofErr w:type="spellEnd"/>
      <w:r>
        <w:t xml:space="preserve">() was implemented to find if </w:t>
      </w:r>
      <w:r w:rsidR="003739E8">
        <w:t xml:space="preserve">state is within sensor’s </w:t>
      </w:r>
      <w:proofErr w:type="spellStart"/>
      <w:r w:rsidR="003739E8">
        <w:t>fov</w:t>
      </w:r>
      <w:proofErr w:type="spellEnd"/>
      <w:r w:rsidR="003739E8">
        <w:t xml:space="preserve">. </w:t>
      </w:r>
      <w:r w:rsidR="00414EEC">
        <w:t>Implement</w:t>
      </w:r>
      <w:r w:rsidR="003E5715">
        <w:t>ed</w:t>
      </w:r>
      <w:r w:rsidR="00414EEC">
        <w:t xml:space="preserve"> the function</w:t>
      </w:r>
      <w:r w:rsidR="003E5715">
        <w:t xml:space="preserve"> </w:t>
      </w:r>
      <w:proofErr w:type="spellStart"/>
      <w:r w:rsidR="00414EEC">
        <w:t>get_hx</w:t>
      </w:r>
      <w:proofErr w:type="spellEnd"/>
      <w:r w:rsidR="00414EEC">
        <w:t>()</w:t>
      </w:r>
      <w:r w:rsidR="00267F01">
        <w:t xml:space="preserve"> with the nonlinear camera measurement function</w:t>
      </w:r>
      <w:r w:rsidR="00642EF8">
        <w:t xml:space="preserve">. </w:t>
      </w:r>
      <w:r w:rsidR="00E16C28">
        <w:t>In measurement class</w:t>
      </w:r>
      <w:r w:rsidR="006A1560">
        <w:t xml:space="preserve">, camera measurement objects were initialized. </w:t>
      </w:r>
    </w:p>
    <w:p w14:paraId="20882256" w14:textId="3930CF79" w:rsidR="00400AD8" w:rsidRDefault="00400AD8" w:rsidP="00E76460">
      <w:r>
        <w:t xml:space="preserve">The output from the code can be seen below. The RSME plot shows 3 confirmed tracks all with mean </w:t>
      </w:r>
      <w:r w:rsidR="00587C5E">
        <w:t>RSME lower than 0.25. Thus, sensor fusion is operating as expected reducing error by using information from both lidar and camera detections.</w:t>
      </w:r>
    </w:p>
    <w:p w14:paraId="649DF1FD" w14:textId="209433BE" w:rsidR="00400AD8" w:rsidRDefault="00400AD8" w:rsidP="00E76460">
      <w:r>
        <w:rPr>
          <w:noProof/>
        </w:rPr>
        <w:drawing>
          <wp:inline distT="0" distB="0" distL="0" distR="0" wp14:anchorId="4D0F4646" wp14:editId="35A98092">
            <wp:extent cx="5943600" cy="2665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D13E" w14:textId="251533D5" w:rsidR="00587C5E" w:rsidRDefault="00587C5E" w:rsidP="00E76460"/>
    <w:p w14:paraId="3972330B" w14:textId="0C3B1F8E" w:rsidR="00587C5E" w:rsidRDefault="00587C5E" w:rsidP="00587C5E">
      <w:pPr>
        <w:pStyle w:val="Heading1"/>
      </w:pPr>
      <w:r>
        <w:lastRenderedPageBreak/>
        <w:t>Write-up Questions</w:t>
      </w:r>
    </w:p>
    <w:p w14:paraId="533638AA" w14:textId="0C97CEDD" w:rsidR="00587C5E" w:rsidRDefault="00C75A30" w:rsidP="00367526">
      <w:pPr>
        <w:pStyle w:val="Heading2"/>
      </w:pPr>
      <w:r w:rsidRPr="00C75A30">
        <w:t>Write a short recap of the four tracking steps and what you implemented there (EKF, track management, data association, camera-lidar sensor fusion). Which results did you achieve? Which part of the project was most difficult for you to complete, and why?</w:t>
      </w:r>
    </w:p>
    <w:p w14:paraId="36E7B95F" w14:textId="02CEA166" w:rsidR="00355841" w:rsidRDefault="00355841" w:rsidP="00355841">
      <w:pPr>
        <w:ind w:left="720"/>
      </w:pPr>
      <w:r>
        <w:t xml:space="preserve">Most of the question is answered in section 1-5 above with the exception of what I found hard which is answered below. </w:t>
      </w:r>
    </w:p>
    <w:p w14:paraId="4C126FCA" w14:textId="3116C101" w:rsidR="00CA7DEB" w:rsidRDefault="00E35FFD" w:rsidP="00355841">
      <w:pPr>
        <w:ind w:left="720"/>
      </w:pPr>
      <w:r>
        <w:t xml:space="preserve">The most difficult part of the project for me was debugging. I started with a code which worked until the </w:t>
      </w:r>
      <w:r w:rsidR="008F5A19">
        <w:t xml:space="preserve">step 3 and when I started fusing camera and lidar measurements. I kept getting an error when the track scores would keep resetting. </w:t>
      </w:r>
      <w:r w:rsidR="00EC4468">
        <w:t>Thus,</w:t>
      </w:r>
      <w:r w:rsidR="008F5A19">
        <w:t xml:space="preserve"> I had to start deep-diving outside of the tasks and understand the whole structure. I eventually was able to address the error by resetting the workspace and rewriting the code. My prevailing theory is that in the changes I made for the final step I may have modified </w:t>
      </w:r>
      <w:r w:rsidR="00367526">
        <w:t>something I shouldn’t have.</w:t>
      </w:r>
    </w:p>
    <w:p w14:paraId="72669DB2" w14:textId="65BC980B" w:rsidR="00367526" w:rsidRDefault="00367526" w:rsidP="00355841">
      <w:pPr>
        <w:ind w:left="720"/>
      </w:pPr>
    </w:p>
    <w:p w14:paraId="0F21CADF" w14:textId="6807C5B7" w:rsidR="00367526" w:rsidRDefault="008260C5" w:rsidP="00367526">
      <w:pPr>
        <w:pStyle w:val="Heading2"/>
      </w:pPr>
      <w:r w:rsidRPr="008260C5">
        <w:t>Do you see any benefits in camera-lidar fusion compared to lidar-only tracking (in theory and in your concrete results)?</w:t>
      </w:r>
    </w:p>
    <w:p w14:paraId="0D38E5C9" w14:textId="11B21F94" w:rsidR="008260C5" w:rsidRDefault="008260C5" w:rsidP="008260C5">
      <w:pPr>
        <w:ind w:left="720"/>
      </w:pPr>
      <w:r>
        <w:t xml:space="preserve">There are benefits </w:t>
      </w:r>
      <w:r w:rsidR="00160FA2">
        <w:t xml:space="preserve">to fusing </w:t>
      </w:r>
      <w:r w:rsidR="00432BD3">
        <w:t xml:space="preserve">camera and lidar measurements. It </w:t>
      </w:r>
      <w:r w:rsidR="00622C24">
        <w:t>helps</w:t>
      </w:r>
      <w:r w:rsidR="00432BD3">
        <w:t xml:space="preserve"> in re-enforcing the presence of an object around the autonomous vehicle. </w:t>
      </w:r>
      <w:r w:rsidR="008D78F0">
        <w:t xml:space="preserve">Fusion also helps in assigning type to lidar objects. After fusing the distance estimate from the lidar can have </w:t>
      </w:r>
      <w:r w:rsidR="00622C24">
        <w:t xml:space="preserve">type associated to it where it’s a car, bike, or pedestrian. </w:t>
      </w:r>
    </w:p>
    <w:p w14:paraId="79723A6B" w14:textId="55CDB8DF" w:rsidR="002375CA" w:rsidRDefault="002375CA" w:rsidP="008260C5">
      <w:pPr>
        <w:ind w:left="720"/>
      </w:pPr>
      <w:r>
        <w:t xml:space="preserve">In the results after fusing lidar and camera the </w:t>
      </w:r>
      <w:r w:rsidR="006155A7">
        <w:t xml:space="preserve">objects detected are more stable </w:t>
      </w:r>
      <w:r w:rsidR="006B3DD8">
        <w:t xml:space="preserve">in tracking and have lower error in their detection. </w:t>
      </w:r>
      <w:r w:rsidR="00673430">
        <w:t xml:space="preserve">There are improvements to the detection that can only be seen in the output video where the </w:t>
      </w:r>
      <w:r w:rsidR="00566E25">
        <w:t xml:space="preserve">objects being tracked were well aligned to the location of the ground truth. </w:t>
      </w:r>
    </w:p>
    <w:p w14:paraId="503A211F" w14:textId="6115817E" w:rsidR="00566E25" w:rsidRDefault="00566E25" w:rsidP="008260C5">
      <w:pPr>
        <w:ind w:left="720"/>
      </w:pPr>
    </w:p>
    <w:p w14:paraId="1115B9CF" w14:textId="77898731" w:rsidR="00566E25" w:rsidRDefault="00091E3B" w:rsidP="00091E3B">
      <w:pPr>
        <w:pStyle w:val="Heading2"/>
      </w:pPr>
      <w:r w:rsidRPr="00091E3B">
        <w:t>Which challenges will a sensor fusion system face in real-life scenarios? Did you see any of these challenges in the project?</w:t>
      </w:r>
    </w:p>
    <w:p w14:paraId="14936FBA" w14:textId="1B63131A" w:rsidR="006D29DC" w:rsidRDefault="00091E3B" w:rsidP="00091E3B">
      <w:pPr>
        <w:ind w:left="720"/>
      </w:pPr>
      <w:r>
        <w:t xml:space="preserve">One challenge observed with the </w:t>
      </w:r>
      <w:r w:rsidR="00B24604">
        <w:t>real-world</w:t>
      </w:r>
      <w:r>
        <w:t xml:space="preserve"> data was the </w:t>
      </w:r>
      <w:r w:rsidR="00B24604">
        <w:t xml:space="preserve">difference in the FOV for camera and lidar. Lidar could detect the vehicle approaching from behind much quicker than camera. This is because lidar has a wider FOV than camera. </w:t>
      </w:r>
      <w:r w:rsidR="006D29DC">
        <w:t xml:space="preserve">So, the object approaching from behind was deleted a couple of times until it </w:t>
      </w:r>
      <w:r w:rsidR="00B43759">
        <w:t>reaches</w:t>
      </w:r>
      <w:r w:rsidR="006D29DC">
        <w:t xml:space="preserve"> the camera FOV. After that the tracking was stable.</w:t>
      </w:r>
    </w:p>
    <w:p w14:paraId="5110E37F" w14:textId="77777777" w:rsidR="006D29DC" w:rsidRDefault="006D29DC" w:rsidP="00091E3B">
      <w:pPr>
        <w:ind w:left="720"/>
      </w:pPr>
    </w:p>
    <w:p w14:paraId="721447BA" w14:textId="042EE961" w:rsidR="00091E3B" w:rsidRDefault="006D29DC" w:rsidP="00CA67E6">
      <w:pPr>
        <w:pStyle w:val="Heading2"/>
      </w:pPr>
      <w:r>
        <w:t xml:space="preserve"> </w:t>
      </w:r>
      <w:r w:rsidR="00CA67E6" w:rsidRPr="00CA67E6">
        <w:t>Can you think of ways to improve your tracking results in the future?</w:t>
      </w:r>
    </w:p>
    <w:p w14:paraId="5EDFD61A" w14:textId="48D1BB8D" w:rsidR="00367526" w:rsidRPr="00587C5E" w:rsidRDefault="00CA67E6" w:rsidP="00A05699">
      <w:pPr>
        <w:ind w:left="720"/>
      </w:pPr>
      <w:r>
        <w:t>Based on the challenge discussed in the question above, one improvement to be made w</w:t>
      </w:r>
      <w:r w:rsidR="007C310B">
        <w:t>ould be add more cameras and lidars and fuse their information as well. This way we can have multiple sensors detecting</w:t>
      </w:r>
      <w:r w:rsidR="00192DEA">
        <w:t xml:space="preserve"> an object approaching from behind. It will reduce the possibility of FOV causing tracking to be dropped because </w:t>
      </w:r>
      <w:r w:rsidR="00EC4468">
        <w:t>a sensor can’t see the object yet.</w:t>
      </w:r>
    </w:p>
    <w:sectPr w:rsidR="00367526" w:rsidRPr="00587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3779A"/>
    <w:multiLevelType w:val="hybridMultilevel"/>
    <w:tmpl w:val="5B6C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4012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14894241">
    <w:abstractNumId w:val="1"/>
  </w:num>
  <w:num w:numId="2" w16cid:durableId="130411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48"/>
    <w:rsid w:val="00076F97"/>
    <w:rsid w:val="00091E3B"/>
    <w:rsid w:val="000D0965"/>
    <w:rsid w:val="00111DF0"/>
    <w:rsid w:val="001363BB"/>
    <w:rsid w:val="00136B77"/>
    <w:rsid w:val="00160FA2"/>
    <w:rsid w:val="00192DEA"/>
    <w:rsid w:val="00217F0E"/>
    <w:rsid w:val="002375CA"/>
    <w:rsid w:val="00251D04"/>
    <w:rsid w:val="00267F01"/>
    <w:rsid w:val="002A0A78"/>
    <w:rsid w:val="002F1EAD"/>
    <w:rsid w:val="00310B5D"/>
    <w:rsid w:val="00350F0F"/>
    <w:rsid w:val="00355841"/>
    <w:rsid w:val="00367526"/>
    <w:rsid w:val="003739E8"/>
    <w:rsid w:val="003912BF"/>
    <w:rsid w:val="003A6742"/>
    <w:rsid w:val="003E5715"/>
    <w:rsid w:val="00400AD8"/>
    <w:rsid w:val="00414EEC"/>
    <w:rsid w:val="00432BD3"/>
    <w:rsid w:val="004707D4"/>
    <w:rsid w:val="00470BA2"/>
    <w:rsid w:val="004B1479"/>
    <w:rsid w:val="005044C1"/>
    <w:rsid w:val="00535AB1"/>
    <w:rsid w:val="0056698F"/>
    <w:rsid w:val="00566E25"/>
    <w:rsid w:val="00587C5E"/>
    <w:rsid w:val="00601021"/>
    <w:rsid w:val="0061375E"/>
    <w:rsid w:val="006155A7"/>
    <w:rsid w:val="00622C24"/>
    <w:rsid w:val="00642EF8"/>
    <w:rsid w:val="006546A5"/>
    <w:rsid w:val="00661490"/>
    <w:rsid w:val="0066457A"/>
    <w:rsid w:val="00673430"/>
    <w:rsid w:val="006A1560"/>
    <w:rsid w:val="006B3DD8"/>
    <w:rsid w:val="006D29DC"/>
    <w:rsid w:val="00773292"/>
    <w:rsid w:val="007A0C63"/>
    <w:rsid w:val="007C14CB"/>
    <w:rsid w:val="007C310B"/>
    <w:rsid w:val="008260C5"/>
    <w:rsid w:val="008809AE"/>
    <w:rsid w:val="008B729A"/>
    <w:rsid w:val="008D2566"/>
    <w:rsid w:val="008D78F0"/>
    <w:rsid w:val="008E272B"/>
    <w:rsid w:val="008E7EB9"/>
    <w:rsid w:val="008F5A19"/>
    <w:rsid w:val="009A389A"/>
    <w:rsid w:val="00A05699"/>
    <w:rsid w:val="00A26B58"/>
    <w:rsid w:val="00B11ABF"/>
    <w:rsid w:val="00B24604"/>
    <w:rsid w:val="00B43759"/>
    <w:rsid w:val="00BB75D9"/>
    <w:rsid w:val="00C504B4"/>
    <w:rsid w:val="00C75A30"/>
    <w:rsid w:val="00C92DFF"/>
    <w:rsid w:val="00CA67E6"/>
    <w:rsid w:val="00CA7DEB"/>
    <w:rsid w:val="00D0009C"/>
    <w:rsid w:val="00D47326"/>
    <w:rsid w:val="00D55847"/>
    <w:rsid w:val="00D61F2C"/>
    <w:rsid w:val="00D87648"/>
    <w:rsid w:val="00E16C28"/>
    <w:rsid w:val="00E35FFD"/>
    <w:rsid w:val="00E44E15"/>
    <w:rsid w:val="00E57171"/>
    <w:rsid w:val="00E76460"/>
    <w:rsid w:val="00EA07B0"/>
    <w:rsid w:val="00EC4468"/>
    <w:rsid w:val="00FD01AD"/>
    <w:rsid w:val="00FD1741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9E18"/>
  <w15:chartTrackingRefBased/>
  <w15:docId w15:val="{8A98DA94-5D2B-48EF-98EE-31181C82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74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A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74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7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7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7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7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7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7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674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6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5A3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7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7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7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7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7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7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7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D1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890</Words>
  <Characters>5076</Characters>
  <Application>Microsoft Office Word</Application>
  <DocSecurity>0</DocSecurity>
  <Lines>42</Lines>
  <Paragraphs>11</Paragraphs>
  <ScaleCrop>false</ScaleCrop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Jay (J.B.)</dc:creator>
  <cp:keywords/>
  <dc:description/>
  <cp:lastModifiedBy>Patel, Jay (J.B.)</cp:lastModifiedBy>
  <cp:revision>82</cp:revision>
  <cp:lastPrinted>2023-02-06T21:35:00Z</cp:lastPrinted>
  <dcterms:created xsi:type="dcterms:W3CDTF">2023-02-06T15:17:00Z</dcterms:created>
  <dcterms:modified xsi:type="dcterms:W3CDTF">2023-02-06T21:36:00Z</dcterms:modified>
</cp:coreProperties>
</file>