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7918948"/>
        <w:docPartObj>
          <w:docPartGallery w:val="Cover Pages"/>
          <w:docPartUnique/>
        </w:docPartObj>
      </w:sdtPr>
      <w:sdtEndPr>
        <w:rPr>
          <w:b/>
          <w:bCs/>
          <w:sz w:val="24"/>
          <w:szCs w:val="24"/>
        </w:rPr>
      </w:sdtEndPr>
      <w:sdtContent>
        <w:p w14:paraId="260238F2" w14:textId="45FBCEC7" w:rsidR="00C96467" w:rsidRDefault="00C96467">
          <w:r>
            <w:rPr>
              <w:noProof/>
            </w:rPr>
            <mc:AlternateContent>
              <mc:Choice Requires="wps">
                <w:drawing>
                  <wp:anchor distT="0" distB="0" distL="114300" distR="114300" simplePos="0" relativeHeight="251659264" behindDoc="1" locked="0" layoutInCell="1" allowOverlap="0" wp14:anchorId="3E4F5802" wp14:editId="60932764">
                    <wp:simplePos x="0" y="0"/>
                    <wp:positionH relativeFrom="margin">
                      <wp:align>center</wp:align>
                    </wp:positionH>
                    <wp:positionV relativeFrom="margin">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96467" w14:paraId="7FFFDCD1" w14:textId="77777777">
                                  <w:trPr>
                                    <w:trHeight w:hRule="exact" w:val="9360"/>
                                  </w:trPr>
                                  <w:tc>
                                    <w:tcPr>
                                      <w:tcW w:w="9350" w:type="dxa"/>
                                    </w:tcPr>
                                    <w:p w14:paraId="73939674" w14:textId="77777777" w:rsidR="00C96467" w:rsidRDefault="00C96467">
                                      <w:r>
                                        <w:rPr>
                                          <w:noProof/>
                                        </w:rPr>
                                        <w:drawing>
                                          <wp:inline distT="0" distB="0" distL="0" distR="0" wp14:anchorId="69EF32BC" wp14:editId="187A46FE">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C96467" w14:paraId="2AF983A9" w14:textId="77777777">
                                  <w:trPr>
                                    <w:trHeight w:hRule="exact" w:val="4320"/>
                                  </w:trPr>
                                  <w:tc>
                                    <w:tcPr>
                                      <w:tcW w:w="9350" w:type="dxa"/>
                                      <w:shd w:val="clear" w:color="auto" w:fill="0E2841" w:themeFill="text2"/>
                                      <w:vAlign w:val="center"/>
                                    </w:tcPr>
                                    <w:p w14:paraId="15C747B9" w14:textId="1B262EFF" w:rsidR="00C9646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74492D22CB2422895925CA6CEBDF1E4"/>
                                          </w:placeholder>
                                          <w:dataBinding w:prefixMappings="xmlns:ns0='http://purl.org/dc/elements/1.1/' xmlns:ns1='http://schemas.openxmlformats.org/package/2006/metadata/core-properties' " w:xpath="/ns1:coreProperties[1]/ns0:title[1]" w:storeItemID="{6C3C8BC8-F283-45AE-878A-BAB7291924A1}"/>
                                          <w:text/>
                                        </w:sdtPr>
                                        <w:sdtContent>
                                          <w:r w:rsidR="00C50580">
                                            <w:rPr>
                                              <w:rFonts w:asciiTheme="majorHAnsi" w:hAnsiTheme="majorHAnsi"/>
                                              <w:color w:val="FFFFFF" w:themeColor="background1"/>
                                              <w:sz w:val="96"/>
                                              <w:szCs w:val="96"/>
                                            </w:rPr>
                                            <w:t>Advertising</w:t>
                                          </w:r>
                                          <w:r w:rsidR="003570E7" w:rsidRPr="003570E7">
                                            <w:rPr>
                                              <w:rFonts w:asciiTheme="majorHAnsi" w:hAnsiTheme="majorHAnsi"/>
                                              <w:color w:val="FFFFFF" w:themeColor="background1"/>
                                              <w:sz w:val="96"/>
                                              <w:szCs w:val="96"/>
                                            </w:rPr>
                                            <w:t xml:space="preserve"> Analysis</w:t>
                                          </w:r>
                                        </w:sdtContent>
                                      </w:sdt>
                                    </w:p>
                                    <w:p w14:paraId="1917392F" w14:textId="564A4063" w:rsidR="00C96467"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78B888902C64F13B92827B80CBC808E"/>
                                          </w:placeholder>
                                          <w:dataBinding w:prefixMappings="xmlns:ns0='http://purl.org/dc/elements/1.1/' xmlns:ns1='http://schemas.openxmlformats.org/package/2006/metadata/core-properties' " w:xpath="/ns1:coreProperties[1]/ns0:subject[1]" w:storeItemID="{6C3C8BC8-F283-45AE-878A-BAB7291924A1}"/>
                                          <w:text/>
                                        </w:sdtPr>
                                        <w:sdtContent>
                                          <w:r w:rsidR="003570E7">
                                            <w:rPr>
                                              <w:color w:val="FFFFFF" w:themeColor="background1"/>
                                              <w:sz w:val="32"/>
                                              <w:szCs w:val="32"/>
                                            </w:rPr>
                                            <w:t>Assignment-</w:t>
                                          </w:r>
                                          <w:r w:rsidR="00EF0E04">
                                            <w:rPr>
                                              <w:color w:val="FFFFFF" w:themeColor="background1"/>
                                              <w:sz w:val="32"/>
                                              <w:szCs w:val="32"/>
                                            </w:rPr>
                                            <w:t>3</w:t>
                                          </w:r>
                                        </w:sdtContent>
                                      </w:sdt>
                                    </w:p>
                                  </w:tc>
                                </w:tr>
                                <w:tr w:rsidR="00C96467" w14:paraId="4EC04239"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96467" w14:paraId="14AE4026" w14:textId="77777777">
                                        <w:trPr>
                                          <w:trHeight w:hRule="exact" w:val="720"/>
                                        </w:trPr>
                                        <w:tc>
                                          <w:tcPr>
                                            <w:tcW w:w="3590" w:type="dxa"/>
                                            <w:vAlign w:val="center"/>
                                          </w:tcPr>
                                          <w:p w14:paraId="413CBE17" w14:textId="19734C23" w:rsidR="00C96467" w:rsidRPr="003570E7" w:rsidRDefault="00000000">
                                            <w:pPr>
                                              <w:pStyle w:val="NoSpacing"/>
                                              <w:ind w:left="720" w:right="144"/>
                                              <w:rPr>
                                                <w:color w:val="auto"/>
                                              </w:rPr>
                                            </w:pPr>
                                            <w:sdt>
                                              <w:sdtPr>
                                                <w:rPr>
                                                  <w:color w:val="auto"/>
                                                </w:rPr>
                                                <w:alias w:val="Author"/>
                                                <w:tag w:val=""/>
                                                <w:id w:val="942812742"/>
                                                <w:placeholder>
                                                  <w:docPart w:val="7C8A1FE63738436DAF7CB0EE4F08FC2D"/>
                                                </w:placeholder>
                                                <w:dataBinding w:prefixMappings="xmlns:ns0='http://purl.org/dc/elements/1.1/' xmlns:ns1='http://schemas.openxmlformats.org/package/2006/metadata/core-properties' " w:xpath="/ns1:coreProperties[1]/ns0:creator[1]" w:storeItemID="{6C3C8BC8-F283-45AE-878A-BAB7291924A1}"/>
                                                <w:text/>
                                              </w:sdtPr>
                                              <w:sdtContent>
                                                <w:r w:rsidR="00C96467" w:rsidRPr="003570E7">
                                                  <w:rPr>
                                                    <w:color w:val="auto"/>
                                                  </w:rPr>
                                                  <w:t>Jay Panchal</w:t>
                                                </w:r>
                                                <w:r w:rsidR="003570E7">
                                                  <w:rPr>
                                                    <w:color w:val="auto"/>
                                                  </w:rPr>
                                                  <w:t xml:space="preserve"> – 100960958</w:t>
                                                </w:r>
                                              </w:sdtContent>
                                            </w:sdt>
                                          </w:p>
                                        </w:tc>
                                        <w:tc>
                                          <w:tcPr>
                                            <w:tcW w:w="3591" w:type="dxa"/>
                                            <w:vAlign w:val="center"/>
                                          </w:tcPr>
                                          <w:sdt>
                                            <w:sdtPr>
                                              <w:rPr>
                                                <w:color w:val="auto"/>
                                              </w:rPr>
                                              <w:alias w:val="Date"/>
                                              <w:tag w:val=""/>
                                              <w:id w:val="748164578"/>
                                              <w:placeholder>
                                                <w:docPart w:val="6C5D4925442B420E96249D940C7F128C"/>
                                              </w:placeholder>
                                              <w:dataBinding w:prefixMappings="xmlns:ns0='http://schemas.microsoft.com/office/2006/coverPageProps' " w:xpath="/ns0:CoverPageProperties[1]/ns0:PublishDate[1]" w:storeItemID="{55AF091B-3C7A-41E3-B477-F2FDAA23CFDA}"/>
                                              <w:date w:fullDate="2024-06-22T00:00:00Z">
                                                <w:dateFormat w:val="M/d/yy"/>
                                                <w:lid w:val="en-US"/>
                                                <w:storeMappedDataAs w:val="dateTime"/>
                                                <w:calendar w:val="gregorian"/>
                                              </w:date>
                                            </w:sdtPr>
                                            <w:sdtContent>
                                              <w:p w14:paraId="52554E13" w14:textId="3C90FB16" w:rsidR="00C96467" w:rsidRPr="003570E7" w:rsidRDefault="00B71C87">
                                                <w:pPr>
                                                  <w:pStyle w:val="NoSpacing"/>
                                                  <w:ind w:left="144" w:right="144"/>
                                                  <w:jc w:val="center"/>
                                                  <w:rPr>
                                                    <w:color w:val="auto"/>
                                                  </w:rPr>
                                                </w:pPr>
                                                <w:r>
                                                  <w:rPr>
                                                    <w:color w:val="auto"/>
                                                  </w:rPr>
                                                  <w:t>6/22/24</w:t>
                                                </w:r>
                                              </w:p>
                                            </w:sdtContent>
                                          </w:sdt>
                                        </w:tc>
                                        <w:sdt>
                                          <w:sdtPr>
                                            <w:rPr>
                                              <w:rFonts w:ascii="Times New Roman" w:hAnsi="Times New Roman" w:cs="Times New Roman"/>
                                              <w:color w:val="000000"/>
                                              <w:sz w:val="24"/>
                                              <w:szCs w:val="24"/>
                                              <w14:ligatures w14:val="standardContextual"/>
                                            </w:rPr>
                                            <w:alias w:val="Course title"/>
                                            <w:tag w:val=""/>
                                            <w:id w:val="-15923909"/>
                                            <w:placeholder>
                                              <w:docPart w:val="8AF491ECF488404E8675243810ECC72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A100F3" w14:textId="107B1F71" w:rsidR="00C96467" w:rsidRDefault="000F3B13" w:rsidP="003570E7">
                                                <w:pPr>
                                                  <w:pStyle w:val="NoSpacing"/>
                                                  <w:ind w:left="144" w:right="720"/>
                                                  <w:jc w:val="right"/>
                                                  <w:rPr>
                                                    <w:color w:val="FFFFFF" w:themeColor="background1"/>
                                                  </w:rPr>
                                                </w:pPr>
                                                <w:r>
                                                  <w:rPr>
                                                    <w:rFonts w:ascii="Times New Roman" w:hAnsi="Times New Roman" w:cs="Times New Roman"/>
                                                    <w:color w:val="000000"/>
                                                    <w:sz w:val="24"/>
                                                    <w:szCs w:val="24"/>
                                                    <w14:ligatures w14:val="standardContextual"/>
                                                  </w:rPr>
                                                  <w:t>Statistical and Predictive Modeling</w:t>
                                                </w:r>
                                              </w:p>
                                            </w:tc>
                                          </w:sdtContent>
                                        </w:sdt>
                                      </w:tr>
                                    </w:tbl>
                                    <w:p w14:paraId="7BDFAB6C" w14:textId="77777777" w:rsidR="00C96467" w:rsidRDefault="00C96467"/>
                                  </w:tc>
                                </w:tr>
                              </w:tbl>
                              <w:p w14:paraId="40B96571" w14:textId="77777777" w:rsidR="00C96467" w:rsidRDefault="00C964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4F5802"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96467" w14:paraId="7FFFDCD1" w14:textId="77777777">
                            <w:trPr>
                              <w:trHeight w:hRule="exact" w:val="9360"/>
                            </w:trPr>
                            <w:tc>
                              <w:tcPr>
                                <w:tcW w:w="9350" w:type="dxa"/>
                              </w:tcPr>
                              <w:p w14:paraId="73939674" w14:textId="77777777" w:rsidR="00C96467" w:rsidRDefault="00C96467">
                                <w:r>
                                  <w:rPr>
                                    <w:noProof/>
                                  </w:rPr>
                                  <w:drawing>
                                    <wp:inline distT="0" distB="0" distL="0" distR="0" wp14:anchorId="69EF32BC" wp14:editId="187A46FE">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C96467" w14:paraId="2AF983A9" w14:textId="77777777">
                            <w:trPr>
                              <w:trHeight w:hRule="exact" w:val="4320"/>
                            </w:trPr>
                            <w:tc>
                              <w:tcPr>
                                <w:tcW w:w="9350" w:type="dxa"/>
                                <w:shd w:val="clear" w:color="auto" w:fill="0E2841" w:themeFill="text2"/>
                                <w:vAlign w:val="center"/>
                              </w:tcPr>
                              <w:p w14:paraId="15C747B9" w14:textId="1B262EFF" w:rsidR="00C96467"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774492D22CB2422895925CA6CEBDF1E4"/>
                                    </w:placeholder>
                                    <w:dataBinding w:prefixMappings="xmlns:ns0='http://purl.org/dc/elements/1.1/' xmlns:ns1='http://schemas.openxmlformats.org/package/2006/metadata/core-properties' " w:xpath="/ns1:coreProperties[1]/ns0:title[1]" w:storeItemID="{6C3C8BC8-F283-45AE-878A-BAB7291924A1}"/>
                                    <w:text/>
                                  </w:sdtPr>
                                  <w:sdtContent>
                                    <w:r w:rsidR="00C50580">
                                      <w:rPr>
                                        <w:rFonts w:asciiTheme="majorHAnsi" w:hAnsiTheme="majorHAnsi"/>
                                        <w:color w:val="FFFFFF" w:themeColor="background1"/>
                                        <w:sz w:val="96"/>
                                        <w:szCs w:val="96"/>
                                      </w:rPr>
                                      <w:t>Advertising</w:t>
                                    </w:r>
                                    <w:r w:rsidR="003570E7" w:rsidRPr="003570E7">
                                      <w:rPr>
                                        <w:rFonts w:asciiTheme="majorHAnsi" w:hAnsiTheme="majorHAnsi"/>
                                        <w:color w:val="FFFFFF" w:themeColor="background1"/>
                                        <w:sz w:val="96"/>
                                        <w:szCs w:val="96"/>
                                      </w:rPr>
                                      <w:t xml:space="preserve"> Analysis</w:t>
                                    </w:r>
                                  </w:sdtContent>
                                </w:sdt>
                              </w:p>
                              <w:p w14:paraId="1917392F" w14:textId="564A4063" w:rsidR="00C96467"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78B888902C64F13B92827B80CBC808E"/>
                                    </w:placeholder>
                                    <w:dataBinding w:prefixMappings="xmlns:ns0='http://purl.org/dc/elements/1.1/' xmlns:ns1='http://schemas.openxmlformats.org/package/2006/metadata/core-properties' " w:xpath="/ns1:coreProperties[1]/ns0:subject[1]" w:storeItemID="{6C3C8BC8-F283-45AE-878A-BAB7291924A1}"/>
                                    <w:text/>
                                  </w:sdtPr>
                                  <w:sdtContent>
                                    <w:r w:rsidR="003570E7">
                                      <w:rPr>
                                        <w:color w:val="FFFFFF" w:themeColor="background1"/>
                                        <w:sz w:val="32"/>
                                        <w:szCs w:val="32"/>
                                      </w:rPr>
                                      <w:t>Assignment-</w:t>
                                    </w:r>
                                    <w:r w:rsidR="00EF0E04">
                                      <w:rPr>
                                        <w:color w:val="FFFFFF" w:themeColor="background1"/>
                                        <w:sz w:val="32"/>
                                        <w:szCs w:val="32"/>
                                      </w:rPr>
                                      <w:t>3</w:t>
                                    </w:r>
                                  </w:sdtContent>
                                </w:sdt>
                              </w:p>
                            </w:tc>
                          </w:tr>
                          <w:tr w:rsidR="00C96467" w14:paraId="4EC04239"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96467" w14:paraId="14AE4026" w14:textId="77777777">
                                  <w:trPr>
                                    <w:trHeight w:hRule="exact" w:val="720"/>
                                  </w:trPr>
                                  <w:tc>
                                    <w:tcPr>
                                      <w:tcW w:w="3590" w:type="dxa"/>
                                      <w:vAlign w:val="center"/>
                                    </w:tcPr>
                                    <w:p w14:paraId="413CBE17" w14:textId="19734C23" w:rsidR="00C96467" w:rsidRPr="003570E7" w:rsidRDefault="00000000">
                                      <w:pPr>
                                        <w:pStyle w:val="NoSpacing"/>
                                        <w:ind w:left="720" w:right="144"/>
                                        <w:rPr>
                                          <w:color w:val="auto"/>
                                        </w:rPr>
                                      </w:pPr>
                                      <w:sdt>
                                        <w:sdtPr>
                                          <w:rPr>
                                            <w:color w:val="auto"/>
                                          </w:rPr>
                                          <w:alias w:val="Author"/>
                                          <w:tag w:val=""/>
                                          <w:id w:val="942812742"/>
                                          <w:placeholder>
                                            <w:docPart w:val="7C8A1FE63738436DAF7CB0EE4F08FC2D"/>
                                          </w:placeholder>
                                          <w:dataBinding w:prefixMappings="xmlns:ns0='http://purl.org/dc/elements/1.1/' xmlns:ns1='http://schemas.openxmlformats.org/package/2006/metadata/core-properties' " w:xpath="/ns1:coreProperties[1]/ns0:creator[1]" w:storeItemID="{6C3C8BC8-F283-45AE-878A-BAB7291924A1}"/>
                                          <w:text/>
                                        </w:sdtPr>
                                        <w:sdtContent>
                                          <w:r w:rsidR="00C96467" w:rsidRPr="003570E7">
                                            <w:rPr>
                                              <w:color w:val="auto"/>
                                            </w:rPr>
                                            <w:t>Jay Panchal</w:t>
                                          </w:r>
                                          <w:r w:rsidR="003570E7">
                                            <w:rPr>
                                              <w:color w:val="auto"/>
                                            </w:rPr>
                                            <w:t xml:space="preserve"> – 100960958</w:t>
                                          </w:r>
                                        </w:sdtContent>
                                      </w:sdt>
                                    </w:p>
                                  </w:tc>
                                  <w:tc>
                                    <w:tcPr>
                                      <w:tcW w:w="3591" w:type="dxa"/>
                                      <w:vAlign w:val="center"/>
                                    </w:tcPr>
                                    <w:sdt>
                                      <w:sdtPr>
                                        <w:rPr>
                                          <w:color w:val="auto"/>
                                        </w:rPr>
                                        <w:alias w:val="Date"/>
                                        <w:tag w:val=""/>
                                        <w:id w:val="748164578"/>
                                        <w:placeholder>
                                          <w:docPart w:val="6C5D4925442B420E96249D940C7F128C"/>
                                        </w:placeholder>
                                        <w:dataBinding w:prefixMappings="xmlns:ns0='http://schemas.microsoft.com/office/2006/coverPageProps' " w:xpath="/ns0:CoverPageProperties[1]/ns0:PublishDate[1]" w:storeItemID="{55AF091B-3C7A-41E3-B477-F2FDAA23CFDA}"/>
                                        <w:date w:fullDate="2024-06-22T00:00:00Z">
                                          <w:dateFormat w:val="M/d/yy"/>
                                          <w:lid w:val="en-US"/>
                                          <w:storeMappedDataAs w:val="dateTime"/>
                                          <w:calendar w:val="gregorian"/>
                                        </w:date>
                                      </w:sdtPr>
                                      <w:sdtContent>
                                        <w:p w14:paraId="52554E13" w14:textId="3C90FB16" w:rsidR="00C96467" w:rsidRPr="003570E7" w:rsidRDefault="00B71C87">
                                          <w:pPr>
                                            <w:pStyle w:val="NoSpacing"/>
                                            <w:ind w:left="144" w:right="144"/>
                                            <w:jc w:val="center"/>
                                            <w:rPr>
                                              <w:color w:val="auto"/>
                                            </w:rPr>
                                          </w:pPr>
                                          <w:r>
                                            <w:rPr>
                                              <w:color w:val="auto"/>
                                            </w:rPr>
                                            <w:t>6/22/24</w:t>
                                          </w:r>
                                        </w:p>
                                      </w:sdtContent>
                                    </w:sdt>
                                  </w:tc>
                                  <w:sdt>
                                    <w:sdtPr>
                                      <w:rPr>
                                        <w:rFonts w:ascii="Times New Roman" w:hAnsi="Times New Roman" w:cs="Times New Roman"/>
                                        <w:color w:val="000000"/>
                                        <w:sz w:val="24"/>
                                        <w:szCs w:val="24"/>
                                        <w14:ligatures w14:val="standardContextual"/>
                                      </w:rPr>
                                      <w:alias w:val="Course title"/>
                                      <w:tag w:val=""/>
                                      <w:id w:val="-15923909"/>
                                      <w:placeholder>
                                        <w:docPart w:val="8AF491ECF488404E8675243810ECC72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A100F3" w14:textId="107B1F71" w:rsidR="00C96467" w:rsidRDefault="000F3B13" w:rsidP="003570E7">
                                          <w:pPr>
                                            <w:pStyle w:val="NoSpacing"/>
                                            <w:ind w:left="144" w:right="720"/>
                                            <w:jc w:val="right"/>
                                            <w:rPr>
                                              <w:color w:val="FFFFFF" w:themeColor="background1"/>
                                            </w:rPr>
                                          </w:pPr>
                                          <w:r>
                                            <w:rPr>
                                              <w:rFonts w:ascii="Times New Roman" w:hAnsi="Times New Roman" w:cs="Times New Roman"/>
                                              <w:color w:val="000000"/>
                                              <w:sz w:val="24"/>
                                              <w:szCs w:val="24"/>
                                              <w14:ligatures w14:val="standardContextual"/>
                                            </w:rPr>
                                            <w:t>Statistical and Predictive Modeling</w:t>
                                          </w:r>
                                        </w:p>
                                      </w:tc>
                                    </w:sdtContent>
                                  </w:sdt>
                                </w:tr>
                              </w:tbl>
                              <w:p w14:paraId="7BDFAB6C" w14:textId="77777777" w:rsidR="00C96467" w:rsidRDefault="00C96467"/>
                            </w:tc>
                          </w:tr>
                        </w:tbl>
                        <w:p w14:paraId="40B96571" w14:textId="77777777" w:rsidR="00C96467" w:rsidRDefault="00C96467"/>
                      </w:txbxContent>
                    </v:textbox>
                    <w10:wrap anchorx="margin" anchory="margin"/>
                  </v:shape>
                </w:pict>
              </mc:Fallback>
            </mc:AlternateContent>
          </w:r>
        </w:p>
        <w:p w14:paraId="4242914E" w14:textId="536C22B7" w:rsidR="00C96467" w:rsidRDefault="00C96467">
          <w:pPr>
            <w:rPr>
              <w:b/>
              <w:bCs/>
              <w:sz w:val="24"/>
              <w:szCs w:val="24"/>
            </w:rPr>
          </w:pPr>
          <w:r>
            <w:rPr>
              <w:b/>
              <w:bCs/>
              <w:sz w:val="24"/>
              <w:szCs w:val="24"/>
            </w:rPr>
            <w:br w:type="page"/>
          </w:r>
        </w:p>
      </w:sdtContent>
    </w:sdt>
    <w:sdt>
      <w:sdtPr>
        <w:rPr>
          <w:rFonts w:asciiTheme="minorHAnsi" w:eastAsiaTheme="minorHAnsi" w:hAnsiTheme="minorHAnsi" w:cstheme="minorBidi"/>
          <w:color w:val="auto"/>
          <w:kern w:val="2"/>
          <w:sz w:val="22"/>
          <w:szCs w:val="22"/>
          <w14:ligatures w14:val="standardContextual"/>
        </w:rPr>
        <w:id w:val="-1740164949"/>
        <w:docPartObj>
          <w:docPartGallery w:val="Table of Contents"/>
          <w:docPartUnique/>
        </w:docPartObj>
      </w:sdtPr>
      <w:sdtEndPr>
        <w:rPr>
          <w:b/>
          <w:bCs/>
          <w:noProof/>
        </w:rPr>
      </w:sdtEndPr>
      <w:sdtContent>
        <w:p w14:paraId="7C478F8D" w14:textId="4CBEBB4A" w:rsidR="00935A96" w:rsidRPr="009D689D" w:rsidRDefault="00935A96">
          <w:pPr>
            <w:pStyle w:val="TOCHeading"/>
            <w:rPr>
              <w:b/>
              <w:bCs/>
            </w:rPr>
          </w:pPr>
          <w:r w:rsidRPr="009D689D">
            <w:rPr>
              <w:b/>
              <w:bCs/>
            </w:rPr>
            <w:t>Contents</w:t>
          </w:r>
        </w:p>
        <w:p w14:paraId="137BE943" w14:textId="7E0537E5" w:rsidR="00D34A0A" w:rsidRDefault="00935A96">
          <w:pPr>
            <w:pStyle w:val="TOC1"/>
            <w:tabs>
              <w:tab w:val="right" w:leader="dot" w:pos="9350"/>
            </w:tabs>
            <w:rPr>
              <w:rFonts w:cstheme="minorBidi"/>
              <w:noProof/>
              <w:kern w:val="2"/>
              <w:sz w:val="24"/>
              <w:szCs w:val="24"/>
              <w:lang w:bidi="gu-IN"/>
              <w14:ligatures w14:val="standardContextual"/>
            </w:rPr>
          </w:pPr>
          <w:r>
            <w:fldChar w:fldCharType="begin"/>
          </w:r>
          <w:r>
            <w:instrText xml:space="preserve"> TOC \o "1-3" \h \z \u </w:instrText>
          </w:r>
          <w:r>
            <w:fldChar w:fldCharType="separate"/>
          </w:r>
          <w:hyperlink w:anchor="_Toc169974707" w:history="1">
            <w:r w:rsidR="00D34A0A" w:rsidRPr="00AE551C">
              <w:rPr>
                <w:rStyle w:val="Hyperlink"/>
                <w:rFonts w:ascii="Arial" w:hAnsi="Arial" w:cs="Arial"/>
                <w:b/>
                <w:bCs/>
                <w:noProof/>
              </w:rPr>
              <w:t>Question 1:</w:t>
            </w:r>
            <w:r w:rsidR="00D34A0A">
              <w:rPr>
                <w:noProof/>
                <w:webHidden/>
              </w:rPr>
              <w:tab/>
            </w:r>
            <w:r w:rsidR="00D34A0A">
              <w:rPr>
                <w:noProof/>
                <w:webHidden/>
              </w:rPr>
              <w:fldChar w:fldCharType="begin"/>
            </w:r>
            <w:r w:rsidR="00D34A0A">
              <w:rPr>
                <w:noProof/>
                <w:webHidden/>
              </w:rPr>
              <w:instrText xml:space="preserve"> PAGEREF _Toc169974707 \h </w:instrText>
            </w:r>
            <w:r w:rsidR="00D34A0A">
              <w:rPr>
                <w:noProof/>
                <w:webHidden/>
              </w:rPr>
            </w:r>
            <w:r w:rsidR="00D34A0A">
              <w:rPr>
                <w:noProof/>
                <w:webHidden/>
              </w:rPr>
              <w:fldChar w:fldCharType="separate"/>
            </w:r>
            <w:r w:rsidR="00D34A0A">
              <w:rPr>
                <w:noProof/>
                <w:webHidden/>
              </w:rPr>
              <w:t>2</w:t>
            </w:r>
            <w:r w:rsidR="00D34A0A">
              <w:rPr>
                <w:noProof/>
                <w:webHidden/>
              </w:rPr>
              <w:fldChar w:fldCharType="end"/>
            </w:r>
          </w:hyperlink>
        </w:p>
        <w:p w14:paraId="13B07A7F" w14:textId="4FAF0A02" w:rsidR="00D34A0A" w:rsidRDefault="00D34A0A">
          <w:pPr>
            <w:pStyle w:val="TOC2"/>
            <w:tabs>
              <w:tab w:val="right" w:leader="dot" w:pos="9350"/>
            </w:tabs>
            <w:rPr>
              <w:rFonts w:cstheme="minorBidi"/>
              <w:noProof/>
              <w:kern w:val="2"/>
              <w:sz w:val="24"/>
              <w:szCs w:val="24"/>
              <w:lang w:bidi="gu-IN"/>
              <w14:ligatures w14:val="standardContextual"/>
            </w:rPr>
          </w:pPr>
          <w:hyperlink w:anchor="_Toc169974708" w:history="1">
            <w:r w:rsidRPr="00AE551C">
              <w:rPr>
                <w:rStyle w:val="Hyperlink"/>
                <w:rFonts w:ascii="Arial" w:hAnsi="Arial" w:cs="Arial"/>
                <w:b/>
                <w:bCs/>
                <w:noProof/>
              </w:rPr>
              <w:t>Hypothesis Statement:</w:t>
            </w:r>
            <w:r>
              <w:rPr>
                <w:noProof/>
                <w:webHidden/>
              </w:rPr>
              <w:tab/>
            </w:r>
            <w:r>
              <w:rPr>
                <w:noProof/>
                <w:webHidden/>
              </w:rPr>
              <w:fldChar w:fldCharType="begin"/>
            </w:r>
            <w:r>
              <w:rPr>
                <w:noProof/>
                <w:webHidden/>
              </w:rPr>
              <w:instrText xml:space="preserve"> PAGEREF _Toc169974708 \h </w:instrText>
            </w:r>
            <w:r>
              <w:rPr>
                <w:noProof/>
                <w:webHidden/>
              </w:rPr>
            </w:r>
            <w:r>
              <w:rPr>
                <w:noProof/>
                <w:webHidden/>
              </w:rPr>
              <w:fldChar w:fldCharType="separate"/>
            </w:r>
            <w:r>
              <w:rPr>
                <w:noProof/>
                <w:webHidden/>
              </w:rPr>
              <w:t>2</w:t>
            </w:r>
            <w:r>
              <w:rPr>
                <w:noProof/>
                <w:webHidden/>
              </w:rPr>
              <w:fldChar w:fldCharType="end"/>
            </w:r>
          </w:hyperlink>
        </w:p>
        <w:p w14:paraId="745814BA" w14:textId="447FE2D2" w:rsidR="00D34A0A" w:rsidRDefault="00D34A0A">
          <w:pPr>
            <w:pStyle w:val="TOC1"/>
            <w:tabs>
              <w:tab w:val="right" w:leader="dot" w:pos="9350"/>
            </w:tabs>
            <w:rPr>
              <w:rFonts w:cstheme="minorBidi"/>
              <w:noProof/>
              <w:kern w:val="2"/>
              <w:sz w:val="24"/>
              <w:szCs w:val="24"/>
              <w:lang w:bidi="gu-IN"/>
              <w14:ligatures w14:val="standardContextual"/>
            </w:rPr>
          </w:pPr>
          <w:hyperlink w:anchor="_Toc169974709" w:history="1">
            <w:r w:rsidRPr="00AE551C">
              <w:rPr>
                <w:rStyle w:val="Hyperlink"/>
                <w:rFonts w:ascii="Arial" w:hAnsi="Arial" w:cs="Arial"/>
                <w:b/>
                <w:bCs/>
                <w:noProof/>
              </w:rPr>
              <w:t>Question 2:</w:t>
            </w:r>
            <w:r>
              <w:rPr>
                <w:noProof/>
                <w:webHidden/>
              </w:rPr>
              <w:tab/>
            </w:r>
            <w:r>
              <w:rPr>
                <w:noProof/>
                <w:webHidden/>
              </w:rPr>
              <w:fldChar w:fldCharType="begin"/>
            </w:r>
            <w:r>
              <w:rPr>
                <w:noProof/>
                <w:webHidden/>
              </w:rPr>
              <w:instrText xml:space="preserve"> PAGEREF _Toc169974709 \h </w:instrText>
            </w:r>
            <w:r>
              <w:rPr>
                <w:noProof/>
                <w:webHidden/>
              </w:rPr>
            </w:r>
            <w:r>
              <w:rPr>
                <w:noProof/>
                <w:webHidden/>
              </w:rPr>
              <w:fldChar w:fldCharType="separate"/>
            </w:r>
            <w:r>
              <w:rPr>
                <w:noProof/>
                <w:webHidden/>
              </w:rPr>
              <w:t>2</w:t>
            </w:r>
            <w:r>
              <w:rPr>
                <w:noProof/>
                <w:webHidden/>
              </w:rPr>
              <w:fldChar w:fldCharType="end"/>
            </w:r>
          </w:hyperlink>
        </w:p>
        <w:p w14:paraId="7220256B" w14:textId="29C3F648" w:rsidR="00D34A0A" w:rsidRDefault="00D34A0A">
          <w:pPr>
            <w:pStyle w:val="TOC2"/>
            <w:tabs>
              <w:tab w:val="right" w:leader="dot" w:pos="9350"/>
            </w:tabs>
            <w:rPr>
              <w:rFonts w:cstheme="minorBidi"/>
              <w:noProof/>
              <w:kern w:val="2"/>
              <w:sz w:val="24"/>
              <w:szCs w:val="24"/>
              <w:lang w:bidi="gu-IN"/>
              <w14:ligatures w14:val="standardContextual"/>
            </w:rPr>
          </w:pPr>
          <w:hyperlink w:anchor="_Toc169974710" w:history="1">
            <w:r w:rsidRPr="00AE551C">
              <w:rPr>
                <w:rStyle w:val="Hyperlink"/>
                <w:rFonts w:ascii="Arial" w:hAnsi="Arial" w:cs="Arial"/>
                <w:b/>
                <w:bCs/>
                <w:noProof/>
              </w:rPr>
              <w:t>Step-by-step Outline:</w:t>
            </w:r>
            <w:r>
              <w:rPr>
                <w:noProof/>
                <w:webHidden/>
              </w:rPr>
              <w:tab/>
            </w:r>
            <w:r>
              <w:rPr>
                <w:noProof/>
                <w:webHidden/>
              </w:rPr>
              <w:fldChar w:fldCharType="begin"/>
            </w:r>
            <w:r>
              <w:rPr>
                <w:noProof/>
                <w:webHidden/>
              </w:rPr>
              <w:instrText xml:space="preserve"> PAGEREF _Toc169974710 \h </w:instrText>
            </w:r>
            <w:r>
              <w:rPr>
                <w:noProof/>
                <w:webHidden/>
              </w:rPr>
            </w:r>
            <w:r>
              <w:rPr>
                <w:noProof/>
                <w:webHidden/>
              </w:rPr>
              <w:fldChar w:fldCharType="separate"/>
            </w:r>
            <w:r>
              <w:rPr>
                <w:noProof/>
                <w:webHidden/>
              </w:rPr>
              <w:t>2</w:t>
            </w:r>
            <w:r>
              <w:rPr>
                <w:noProof/>
                <w:webHidden/>
              </w:rPr>
              <w:fldChar w:fldCharType="end"/>
            </w:r>
          </w:hyperlink>
        </w:p>
        <w:p w14:paraId="564871D5" w14:textId="03C97BF7" w:rsidR="00D34A0A" w:rsidRDefault="00D34A0A">
          <w:pPr>
            <w:pStyle w:val="TOC1"/>
            <w:tabs>
              <w:tab w:val="right" w:leader="dot" w:pos="9350"/>
            </w:tabs>
            <w:rPr>
              <w:rFonts w:cstheme="minorBidi"/>
              <w:noProof/>
              <w:kern w:val="2"/>
              <w:sz w:val="24"/>
              <w:szCs w:val="24"/>
              <w:lang w:bidi="gu-IN"/>
              <w14:ligatures w14:val="standardContextual"/>
            </w:rPr>
          </w:pPr>
          <w:hyperlink w:anchor="_Toc169974711" w:history="1">
            <w:r w:rsidRPr="00AE551C">
              <w:rPr>
                <w:rStyle w:val="Hyperlink"/>
                <w:rFonts w:ascii="Arial" w:hAnsi="Arial" w:cs="Arial"/>
                <w:b/>
                <w:bCs/>
                <w:noProof/>
              </w:rPr>
              <w:t>Question 3:</w:t>
            </w:r>
            <w:r>
              <w:rPr>
                <w:noProof/>
                <w:webHidden/>
              </w:rPr>
              <w:tab/>
            </w:r>
            <w:r>
              <w:rPr>
                <w:noProof/>
                <w:webHidden/>
              </w:rPr>
              <w:fldChar w:fldCharType="begin"/>
            </w:r>
            <w:r>
              <w:rPr>
                <w:noProof/>
                <w:webHidden/>
              </w:rPr>
              <w:instrText xml:space="preserve"> PAGEREF _Toc169974711 \h </w:instrText>
            </w:r>
            <w:r>
              <w:rPr>
                <w:noProof/>
                <w:webHidden/>
              </w:rPr>
            </w:r>
            <w:r>
              <w:rPr>
                <w:noProof/>
                <w:webHidden/>
              </w:rPr>
              <w:fldChar w:fldCharType="separate"/>
            </w:r>
            <w:r>
              <w:rPr>
                <w:noProof/>
                <w:webHidden/>
              </w:rPr>
              <w:t>3</w:t>
            </w:r>
            <w:r>
              <w:rPr>
                <w:noProof/>
                <w:webHidden/>
              </w:rPr>
              <w:fldChar w:fldCharType="end"/>
            </w:r>
          </w:hyperlink>
        </w:p>
        <w:p w14:paraId="3443CAE0" w14:textId="110112AF" w:rsidR="00D34A0A" w:rsidRDefault="00D34A0A">
          <w:pPr>
            <w:pStyle w:val="TOC2"/>
            <w:tabs>
              <w:tab w:val="right" w:leader="dot" w:pos="9350"/>
            </w:tabs>
            <w:rPr>
              <w:rFonts w:cstheme="minorBidi"/>
              <w:noProof/>
              <w:kern w:val="2"/>
              <w:sz w:val="24"/>
              <w:szCs w:val="24"/>
              <w:lang w:bidi="gu-IN"/>
              <w14:ligatures w14:val="standardContextual"/>
            </w:rPr>
          </w:pPr>
          <w:hyperlink w:anchor="_Toc169974712" w:history="1">
            <w:r w:rsidRPr="00AE551C">
              <w:rPr>
                <w:rStyle w:val="Hyperlink"/>
                <w:rFonts w:ascii="Arial" w:hAnsi="Arial" w:cs="Arial"/>
                <w:b/>
                <w:bCs/>
                <w:noProof/>
              </w:rPr>
              <w:t>Conducting Analysis in R</w:t>
            </w:r>
            <w:r>
              <w:rPr>
                <w:noProof/>
                <w:webHidden/>
              </w:rPr>
              <w:tab/>
            </w:r>
            <w:r>
              <w:rPr>
                <w:noProof/>
                <w:webHidden/>
              </w:rPr>
              <w:fldChar w:fldCharType="begin"/>
            </w:r>
            <w:r>
              <w:rPr>
                <w:noProof/>
                <w:webHidden/>
              </w:rPr>
              <w:instrText xml:space="preserve"> PAGEREF _Toc169974712 \h </w:instrText>
            </w:r>
            <w:r>
              <w:rPr>
                <w:noProof/>
                <w:webHidden/>
              </w:rPr>
            </w:r>
            <w:r>
              <w:rPr>
                <w:noProof/>
                <w:webHidden/>
              </w:rPr>
              <w:fldChar w:fldCharType="separate"/>
            </w:r>
            <w:r>
              <w:rPr>
                <w:noProof/>
                <w:webHidden/>
              </w:rPr>
              <w:t>3</w:t>
            </w:r>
            <w:r>
              <w:rPr>
                <w:noProof/>
                <w:webHidden/>
              </w:rPr>
              <w:fldChar w:fldCharType="end"/>
            </w:r>
          </w:hyperlink>
        </w:p>
        <w:p w14:paraId="27CACCB1" w14:textId="2645740E" w:rsidR="00D34A0A" w:rsidRDefault="00D34A0A">
          <w:pPr>
            <w:pStyle w:val="TOC1"/>
            <w:tabs>
              <w:tab w:val="right" w:leader="dot" w:pos="9350"/>
            </w:tabs>
            <w:rPr>
              <w:rFonts w:cstheme="minorBidi"/>
              <w:noProof/>
              <w:kern w:val="2"/>
              <w:sz w:val="24"/>
              <w:szCs w:val="24"/>
              <w:lang w:bidi="gu-IN"/>
              <w14:ligatures w14:val="standardContextual"/>
            </w:rPr>
          </w:pPr>
          <w:hyperlink w:anchor="_Toc169974713" w:history="1">
            <w:r w:rsidRPr="00AE551C">
              <w:rPr>
                <w:rStyle w:val="Hyperlink"/>
                <w:rFonts w:ascii="Arial" w:hAnsi="Arial" w:cs="Arial"/>
                <w:b/>
                <w:bCs/>
                <w:noProof/>
              </w:rPr>
              <w:t>Question 4:</w:t>
            </w:r>
            <w:r>
              <w:rPr>
                <w:noProof/>
                <w:webHidden/>
              </w:rPr>
              <w:tab/>
            </w:r>
            <w:r>
              <w:rPr>
                <w:noProof/>
                <w:webHidden/>
              </w:rPr>
              <w:fldChar w:fldCharType="begin"/>
            </w:r>
            <w:r>
              <w:rPr>
                <w:noProof/>
                <w:webHidden/>
              </w:rPr>
              <w:instrText xml:space="preserve"> PAGEREF _Toc169974713 \h </w:instrText>
            </w:r>
            <w:r>
              <w:rPr>
                <w:noProof/>
                <w:webHidden/>
              </w:rPr>
            </w:r>
            <w:r>
              <w:rPr>
                <w:noProof/>
                <w:webHidden/>
              </w:rPr>
              <w:fldChar w:fldCharType="separate"/>
            </w:r>
            <w:r>
              <w:rPr>
                <w:noProof/>
                <w:webHidden/>
              </w:rPr>
              <w:t>4</w:t>
            </w:r>
            <w:r>
              <w:rPr>
                <w:noProof/>
                <w:webHidden/>
              </w:rPr>
              <w:fldChar w:fldCharType="end"/>
            </w:r>
          </w:hyperlink>
        </w:p>
        <w:p w14:paraId="2A1B698F" w14:textId="7C70792F" w:rsidR="00D34A0A" w:rsidRDefault="00D34A0A">
          <w:pPr>
            <w:pStyle w:val="TOC2"/>
            <w:tabs>
              <w:tab w:val="right" w:leader="dot" w:pos="9350"/>
            </w:tabs>
            <w:rPr>
              <w:rFonts w:cstheme="minorBidi"/>
              <w:noProof/>
              <w:kern w:val="2"/>
              <w:sz w:val="24"/>
              <w:szCs w:val="24"/>
              <w:lang w:bidi="gu-IN"/>
              <w14:ligatures w14:val="standardContextual"/>
            </w:rPr>
          </w:pPr>
          <w:hyperlink w:anchor="_Toc169974714" w:history="1">
            <w:r w:rsidRPr="00AE551C">
              <w:rPr>
                <w:rStyle w:val="Hyperlink"/>
                <w:rFonts w:ascii="Arial" w:hAnsi="Arial" w:cs="Arial"/>
                <w:b/>
                <w:bCs/>
                <w:noProof/>
              </w:rPr>
              <w:t>Summary and findings and conclusion.</w:t>
            </w:r>
            <w:r>
              <w:rPr>
                <w:noProof/>
                <w:webHidden/>
              </w:rPr>
              <w:tab/>
            </w:r>
            <w:r>
              <w:rPr>
                <w:noProof/>
                <w:webHidden/>
              </w:rPr>
              <w:fldChar w:fldCharType="begin"/>
            </w:r>
            <w:r>
              <w:rPr>
                <w:noProof/>
                <w:webHidden/>
              </w:rPr>
              <w:instrText xml:space="preserve"> PAGEREF _Toc169974714 \h </w:instrText>
            </w:r>
            <w:r>
              <w:rPr>
                <w:noProof/>
                <w:webHidden/>
              </w:rPr>
            </w:r>
            <w:r>
              <w:rPr>
                <w:noProof/>
                <w:webHidden/>
              </w:rPr>
              <w:fldChar w:fldCharType="separate"/>
            </w:r>
            <w:r>
              <w:rPr>
                <w:noProof/>
                <w:webHidden/>
              </w:rPr>
              <w:t>4</w:t>
            </w:r>
            <w:r>
              <w:rPr>
                <w:noProof/>
                <w:webHidden/>
              </w:rPr>
              <w:fldChar w:fldCharType="end"/>
            </w:r>
          </w:hyperlink>
        </w:p>
        <w:p w14:paraId="605B1553" w14:textId="78AD62D2" w:rsidR="00935A96" w:rsidRDefault="00935A96">
          <w:r>
            <w:rPr>
              <w:b/>
              <w:bCs/>
              <w:noProof/>
            </w:rPr>
            <w:fldChar w:fldCharType="end"/>
          </w:r>
        </w:p>
      </w:sdtContent>
    </w:sdt>
    <w:p w14:paraId="70CDE23E" w14:textId="77777777" w:rsidR="00935A96" w:rsidRDefault="00935A96">
      <w:pPr>
        <w:rPr>
          <w:rFonts w:ascii="Arial" w:hAnsi="Arial" w:cs="Arial"/>
          <w:b/>
          <w:bCs/>
          <w:sz w:val="24"/>
          <w:szCs w:val="24"/>
        </w:rPr>
      </w:pPr>
    </w:p>
    <w:p w14:paraId="6CCA32D6" w14:textId="77777777" w:rsidR="00935A96" w:rsidRDefault="00935A96">
      <w:pPr>
        <w:rPr>
          <w:rFonts w:ascii="Arial" w:hAnsi="Arial" w:cs="Arial"/>
          <w:b/>
          <w:bCs/>
          <w:sz w:val="24"/>
          <w:szCs w:val="24"/>
        </w:rPr>
      </w:pPr>
    </w:p>
    <w:p w14:paraId="2AA7A5E7" w14:textId="77777777" w:rsidR="00935A96" w:rsidRDefault="00935A96">
      <w:pPr>
        <w:rPr>
          <w:rFonts w:ascii="Arial" w:hAnsi="Arial" w:cs="Arial"/>
          <w:b/>
          <w:bCs/>
          <w:sz w:val="24"/>
          <w:szCs w:val="24"/>
        </w:rPr>
      </w:pPr>
    </w:p>
    <w:p w14:paraId="60987948" w14:textId="77777777" w:rsidR="00935A96" w:rsidRDefault="00935A96">
      <w:pPr>
        <w:rPr>
          <w:rFonts w:ascii="Arial" w:hAnsi="Arial" w:cs="Arial"/>
          <w:b/>
          <w:bCs/>
          <w:sz w:val="24"/>
          <w:szCs w:val="24"/>
        </w:rPr>
      </w:pPr>
    </w:p>
    <w:p w14:paraId="27CA607F" w14:textId="77777777" w:rsidR="00935A96" w:rsidRDefault="00935A96">
      <w:pPr>
        <w:rPr>
          <w:rFonts w:ascii="Arial" w:hAnsi="Arial" w:cs="Arial"/>
          <w:b/>
          <w:bCs/>
          <w:sz w:val="24"/>
          <w:szCs w:val="24"/>
        </w:rPr>
      </w:pPr>
    </w:p>
    <w:p w14:paraId="756E8275" w14:textId="77777777" w:rsidR="00935A96" w:rsidRDefault="00935A96">
      <w:pPr>
        <w:rPr>
          <w:rFonts w:ascii="Arial" w:hAnsi="Arial" w:cs="Arial"/>
          <w:b/>
          <w:bCs/>
          <w:sz w:val="24"/>
          <w:szCs w:val="24"/>
        </w:rPr>
      </w:pPr>
    </w:p>
    <w:p w14:paraId="45782823" w14:textId="77777777" w:rsidR="00935A96" w:rsidRDefault="00935A96">
      <w:pPr>
        <w:rPr>
          <w:rFonts w:ascii="Arial" w:hAnsi="Arial" w:cs="Arial"/>
          <w:b/>
          <w:bCs/>
          <w:sz w:val="24"/>
          <w:szCs w:val="24"/>
        </w:rPr>
      </w:pPr>
    </w:p>
    <w:p w14:paraId="3B4F004C" w14:textId="77777777" w:rsidR="00935A96" w:rsidRDefault="00935A96">
      <w:pPr>
        <w:rPr>
          <w:rFonts w:ascii="Arial" w:hAnsi="Arial" w:cs="Arial"/>
          <w:b/>
          <w:bCs/>
          <w:sz w:val="24"/>
          <w:szCs w:val="24"/>
        </w:rPr>
      </w:pPr>
    </w:p>
    <w:p w14:paraId="7179C581" w14:textId="77777777" w:rsidR="00935A96" w:rsidRDefault="00935A96">
      <w:pPr>
        <w:rPr>
          <w:rFonts w:ascii="Arial" w:hAnsi="Arial" w:cs="Arial"/>
          <w:b/>
          <w:bCs/>
          <w:sz w:val="24"/>
          <w:szCs w:val="24"/>
        </w:rPr>
      </w:pPr>
    </w:p>
    <w:p w14:paraId="3BFD5169" w14:textId="77777777" w:rsidR="00935A96" w:rsidRDefault="00935A96">
      <w:pPr>
        <w:rPr>
          <w:rFonts w:ascii="Arial" w:hAnsi="Arial" w:cs="Arial"/>
          <w:b/>
          <w:bCs/>
          <w:sz w:val="24"/>
          <w:szCs w:val="24"/>
        </w:rPr>
      </w:pPr>
    </w:p>
    <w:p w14:paraId="3E228937" w14:textId="77777777" w:rsidR="00935A96" w:rsidRDefault="00935A96">
      <w:pPr>
        <w:rPr>
          <w:rFonts w:ascii="Arial" w:hAnsi="Arial" w:cs="Arial"/>
          <w:b/>
          <w:bCs/>
          <w:sz w:val="24"/>
          <w:szCs w:val="24"/>
        </w:rPr>
      </w:pPr>
    </w:p>
    <w:p w14:paraId="10184028" w14:textId="77777777" w:rsidR="00935A96" w:rsidRDefault="00935A96">
      <w:pPr>
        <w:rPr>
          <w:rFonts w:ascii="Arial" w:hAnsi="Arial" w:cs="Arial"/>
          <w:b/>
          <w:bCs/>
          <w:sz w:val="24"/>
          <w:szCs w:val="24"/>
        </w:rPr>
      </w:pPr>
    </w:p>
    <w:p w14:paraId="0151AB1E" w14:textId="77777777" w:rsidR="00935A96" w:rsidRDefault="00935A96">
      <w:pPr>
        <w:rPr>
          <w:rFonts w:ascii="Arial" w:hAnsi="Arial" w:cs="Arial"/>
          <w:b/>
          <w:bCs/>
          <w:sz w:val="24"/>
          <w:szCs w:val="24"/>
        </w:rPr>
      </w:pPr>
    </w:p>
    <w:p w14:paraId="688BF161" w14:textId="77777777" w:rsidR="00935A96" w:rsidRDefault="00935A96">
      <w:pPr>
        <w:rPr>
          <w:rFonts w:ascii="Arial" w:hAnsi="Arial" w:cs="Arial"/>
          <w:b/>
          <w:bCs/>
          <w:sz w:val="24"/>
          <w:szCs w:val="24"/>
        </w:rPr>
      </w:pPr>
    </w:p>
    <w:p w14:paraId="3F7437EF" w14:textId="77777777" w:rsidR="00935A96" w:rsidRDefault="00935A96">
      <w:pPr>
        <w:rPr>
          <w:rFonts w:ascii="Arial" w:hAnsi="Arial" w:cs="Arial"/>
          <w:b/>
          <w:bCs/>
          <w:sz w:val="24"/>
          <w:szCs w:val="24"/>
        </w:rPr>
      </w:pPr>
    </w:p>
    <w:p w14:paraId="5A7D585D" w14:textId="77777777" w:rsidR="00935A96" w:rsidRDefault="00935A96">
      <w:pPr>
        <w:rPr>
          <w:rFonts w:ascii="Arial" w:hAnsi="Arial" w:cs="Arial"/>
          <w:b/>
          <w:bCs/>
          <w:sz w:val="24"/>
          <w:szCs w:val="24"/>
        </w:rPr>
      </w:pPr>
    </w:p>
    <w:p w14:paraId="5C8402FD" w14:textId="77777777" w:rsidR="00752BED" w:rsidRDefault="00752BED">
      <w:pPr>
        <w:rPr>
          <w:rFonts w:ascii="Arial" w:hAnsi="Arial" w:cs="Arial"/>
          <w:b/>
          <w:bCs/>
          <w:sz w:val="24"/>
          <w:szCs w:val="24"/>
        </w:rPr>
      </w:pPr>
    </w:p>
    <w:p w14:paraId="1CC8BF22" w14:textId="77777777" w:rsidR="00752BED" w:rsidRDefault="00752BED">
      <w:pPr>
        <w:rPr>
          <w:rFonts w:ascii="Arial" w:hAnsi="Arial" w:cs="Arial"/>
          <w:b/>
          <w:bCs/>
          <w:sz w:val="24"/>
          <w:szCs w:val="24"/>
        </w:rPr>
      </w:pPr>
    </w:p>
    <w:p w14:paraId="1B6932DC" w14:textId="31876A56" w:rsidR="00B36446" w:rsidRPr="00BF3E5F" w:rsidRDefault="003919DA" w:rsidP="00935A96">
      <w:pPr>
        <w:pStyle w:val="Heading1"/>
        <w:rPr>
          <w:rFonts w:ascii="Arial" w:hAnsi="Arial" w:cs="Arial"/>
          <w:b/>
          <w:bCs/>
          <w:sz w:val="24"/>
          <w:szCs w:val="24"/>
        </w:rPr>
      </w:pPr>
      <w:bookmarkStart w:id="0" w:name="_Toc169974707"/>
      <w:r w:rsidRPr="00BF3E5F">
        <w:rPr>
          <w:rFonts w:ascii="Arial" w:hAnsi="Arial" w:cs="Arial"/>
          <w:b/>
          <w:bCs/>
          <w:sz w:val="24"/>
          <w:szCs w:val="24"/>
        </w:rPr>
        <w:lastRenderedPageBreak/>
        <w:t xml:space="preserve">Question </w:t>
      </w:r>
      <w:r w:rsidR="00F017BE" w:rsidRPr="00BF3E5F">
        <w:rPr>
          <w:rFonts w:ascii="Arial" w:hAnsi="Arial" w:cs="Arial"/>
          <w:b/>
          <w:bCs/>
          <w:sz w:val="24"/>
          <w:szCs w:val="24"/>
        </w:rPr>
        <w:t>1:</w:t>
      </w:r>
      <w:bookmarkEnd w:id="0"/>
    </w:p>
    <w:p w14:paraId="233F92A4" w14:textId="295544BF" w:rsidR="00EE0BAD" w:rsidRPr="00BF3E5F" w:rsidRDefault="007647D0" w:rsidP="00B71C87">
      <w:pPr>
        <w:pStyle w:val="Heading2"/>
        <w:jc w:val="both"/>
        <w:rPr>
          <w:rFonts w:ascii="Arial" w:hAnsi="Arial" w:cs="Arial"/>
          <w:b/>
          <w:bCs/>
          <w:sz w:val="24"/>
          <w:szCs w:val="24"/>
        </w:rPr>
      </w:pPr>
      <w:bookmarkStart w:id="1" w:name="_Toc169974708"/>
      <w:r w:rsidRPr="00BF3E5F">
        <w:rPr>
          <w:rFonts w:ascii="Arial" w:hAnsi="Arial" w:cs="Arial"/>
          <w:b/>
          <w:bCs/>
          <w:sz w:val="24"/>
          <w:szCs w:val="24"/>
        </w:rPr>
        <w:t>Hypothesis Statement:</w:t>
      </w:r>
      <w:bookmarkEnd w:id="1"/>
    </w:p>
    <w:p w14:paraId="0911D38C" w14:textId="51074FFA" w:rsidR="007F3B28" w:rsidRPr="00BF3E5F" w:rsidRDefault="007F3B28" w:rsidP="00B71C87">
      <w:pPr>
        <w:jc w:val="both"/>
        <w:rPr>
          <w:rFonts w:ascii="Arial" w:hAnsi="Arial" w:cs="Arial"/>
          <w:sz w:val="24"/>
          <w:szCs w:val="24"/>
        </w:rPr>
      </w:pPr>
      <w:r w:rsidRPr="00BF3E5F">
        <w:rPr>
          <w:rFonts w:ascii="Arial" w:hAnsi="Arial" w:cs="Arial"/>
          <w:sz w:val="24"/>
          <w:szCs w:val="24"/>
        </w:rPr>
        <w:t xml:space="preserve">As </w:t>
      </w:r>
      <w:r w:rsidR="006C0DAF">
        <w:rPr>
          <w:rFonts w:ascii="Arial" w:hAnsi="Arial" w:cs="Arial"/>
          <w:sz w:val="24"/>
          <w:szCs w:val="24"/>
        </w:rPr>
        <w:t>the marketing</w:t>
      </w:r>
      <w:r w:rsidR="00D834A8">
        <w:rPr>
          <w:rFonts w:ascii="Arial" w:hAnsi="Arial" w:cs="Arial"/>
          <w:sz w:val="24"/>
          <w:szCs w:val="24"/>
        </w:rPr>
        <w:t xml:space="preserve"> department</w:t>
      </w:r>
      <w:r w:rsidRPr="00BF3E5F">
        <w:rPr>
          <w:rFonts w:ascii="Arial" w:hAnsi="Arial" w:cs="Arial"/>
          <w:sz w:val="24"/>
          <w:szCs w:val="24"/>
        </w:rPr>
        <w:t xml:space="preserve"> we want to </w:t>
      </w:r>
      <w:r w:rsidR="00D834A8" w:rsidRPr="00BF3E5F">
        <w:rPr>
          <w:rFonts w:ascii="Arial" w:hAnsi="Arial" w:cs="Arial"/>
          <w:sz w:val="24"/>
          <w:szCs w:val="24"/>
        </w:rPr>
        <w:t>test</w:t>
      </w:r>
      <w:r w:rsidRPr="00BF3E5F">
        <w:rPr>
          <w:rFonts w:ascii="Arial" w:hAnsi="Arial" w:cs="Arial"/>
          <w:b/>
          <w:bCs/>
          <w:sz w:val="24"/>
          <w:szCs w:val="24"/>
        </w:rPr>
        <w:t xml:space="preserve"> if</w:t>
      </w:r>
      <w:r w:rsidR="007647D0" w:rsidRPr="00BF3E5F">
        <w:rPr>
          <w:rFonts w:ascii="Arial" w:hAnsi="Arial" w:cs="Arial"/>
          <w:b/>
          <w:bCs/>
          <w:sz w:val="24"/>
          <w:szCs w:val="24"/>
        </w:rPr>
        <w:t xml:space="preserve"> </w:t>
      </w:r>
      <w:r w:rsidR="00D834A8">
        <w:rPr>
          <w:rFonts w:ascii="Arial" w:hAnsi="Arial" w:cs="Arial"/>
          <w:sz w:val="24"/>
          <w:szCs w:val="24"/>
        </w:rPr>
        <w:t>the</w:t>
      </w:r>
      <w:r w:rsidR="007647D0" w:rsidRPr="00BF3E5F">
        <w:rPr>
          <w:rFonts w:ascii="Arial" w:hAnsi="Arial" w:cs="Arial"/>
          <w:sz w:val="24"/>
          <w:szCs w:val="24"/>
        </w:rPr>
        <w:t xml:space="preserve"> </w:t>
      </w:r>
      <w:r w:rsidR="00D834A8">
        <w:rPr>
          <w:rFonts w:ascii="Arial" w:hAnsi="Arial" w:cs="Arial"/>
          <w:sz w:val="24"/>
          <w:szCs w:val="24"/>
        </w:rPr>
        <w:t>mean sales for Ad2 are greater than 55,000 units</w:t>
      </w:r>
      <w:r w:rsidR="007647D0" w:rsidRPr="00BF3E5F">
        <w:rPr>
          <w:rFonts w:ascii="Arial" w:hAnsi="Arial" w:cs="Arial"/>
          <w:sz w:val="24"/>
          <w:szCs w:val="24"/>
        </w:rPr>
        <w:t xml:space="preserve">, </w:t>
      </w:r>
      <w:r w:rsidR="007647D0" w:rsidRPr="00BF3E5F">
        <w:rPr>
          <w:rFonts w:ascii="Arial" w:hAnsi="Arial" w:cs="Arial"/>
          <w:b/>
          <w:bCs/>
          <w:sz w:val="24"/>
          <w:szCs w:val="24"/>
        </w:rPr>
        <w:t>then</w:t>
      </w:r>
      <w:r w:rsidR="007647D0" w:rsidRPr="00BF3E5F">
        <w:rPr>
          <w:rFonts w:ascii="Arial" w:hAnsi="Arial" w:cs="Arial"/>
          <w:sz w:val="24"/>
          <w:szCs w:val="24"/>
        </w:rPr>
        <w:t xml:space="preserve"> </w:t>
      </w:r>
      <w:r w:rsidR="00D834A8">
        <w:rPr>
          <w:rFonts w:ascii="Arial" w:hAnsi="Arial" w:cs="Arial"/>
          <w:sz w:val="24"/>
          <w:szCs w:val="24"/>
        </w:rPr>
        <w:t>Ad2 has a significant effect on sales compared to Ad1.</w:t>
      </w:r>
    </w:p>
    <w:p w14:paraId="375D96EB" w14:textId="67DE34D9" w:rsidR="00BC145E" w:rsidRPr="000477DD" w:rsidRDefault="007F3B28" w:rsidP="00935A96">
      <w:pPr>
        <w:pStyle w:val="Heading1"/>
        <w:rPr>
          <w:rFonts w:ascii="Arial" w:hAnsi="Arial" w:cs="Arial"/>
        </w:rPr>
      </w:pPr>
      <w:bookmarkStart w:id="2" w:name="_Toc169974709"/>
      <w:r w:rsidRPr="00BF3E5F">
        <w:rPr>
          <w:rFonts w:ascii="Arial" w:hAnsi="Arial" w:cs="Arial"/>
          <w:b/>
          <w:bCs/>
          <w:sz w:val="24"/>
          <w:szCs w:val="24"/>
        </w:rPr>
        <w:t>Question 2:</w:t>
      </w:r>
      <w:bookmarkEnd w:id="2"/>
    </w:p>
    <w:p w14:paraId="4A9D51AB" w14:textId="3EC1C175" w:rsidR="00C9252C" w:rsidRDefault="00C9252C" w:rsidP="00935A96">
      <w:pPr>
        <w:pStyle w:val="Heading2"/>
        <w:rPr>
          <w:rFonts w:ascii="Arial" w:hAnsi="Arial" w:cs="Arial"/>
          <w:b/>
          <w:bCs/>
          <w:sz w:val="24"/>
          <w:szCs w:val="24"/>
        </w:rPr>
      </w:pPr>
      <w:bookmarkStart w:id="3" w:name="_Toc169974710"/>
      <w:r>
        <w:rPr>
          <w:rFonts w:ascii="Arial" w:hAnsi="Arial" w:cs="Arial"/>
          <w:b/>
          <w:bCs/>
          <w:sz w:val="24"/>
          <w:szCs w:val="24"/>
        </w:rPr>
        <w:t>Step-by-step Outline:</w:t>
      </w:r>
      <w:bookmarkEnd w:id="3"/>
    </w:p>
    <w:p w14:paraId="5493408E" w14:textId="2522FD72" w:rsidR="00C9252C" w:rsidRDefault="00C9252C" w:rsidP="00B71C87">
      <w:pPr>
        <w:jc w:val="both"/>
        <w:rPr>
          <w:rFonts w:ascii="Arial" w:hAnsi="Arial" w:cs="Arial"/>
          <w:b/>
          <w:bCs/>
          <w:sz w:val="24"/>
          <w:szCs w:val="24"/>
        </w:rPr>
      </w:pPr>
      <w:r>
        <w:rPr>
          <w:rFonts w:ascii="Arial" w:hAnsi="Arial" w:cs="Arial"/>
          <w:b/>
          <w:bCs/>
          <w:sz w:val="24"/>
          <w:szCs w:val="24"/>
        </w:rPr>
        <w:t>Step 1: Null hypothesis (H0) and Alternative hypothesis (Ha)</w:t>
      </w:r>
    </w:p>
    <w:p w14:paraId="150DFE11" w14:textId="35849819" w:rsidR="00C9252C" w:rsidRPr="00C9252C" w:rsidRDefault="00C9252C" w:rsidP="00B71C87">
      <w:pPr>
        <w:jc w:val="both"/>
        <w:rPr>
          <w:rFonts w:ascii="Arial" w:hAnsi="Arial" w:cs="Arial"/>
          <w:kern w:val="0"/>
          <w:sz w:val="24"/>
          <w:szCs w:val="24"/>
        </w:rPr>
      </w:pPr>
      <w:r w:rsidRPr="003E53B5">
        <w:rPr>
          <w:rFonts w:ascii="Arial" w:hAnsi="Arial" w:cs="Arial"/>
          <w:b/>
          <w:bCs/>
          <w:kern w:val="0"/>
          <w:sz w:val="24"/>
          <w:szCs w:val="24"/>
        </w:rPr>
        <w:t xml:space="preserve">Ho: μ = </w:t>
      </w:r>
      <w:proofErr w:type="spellStart"/>
      <w:r w:rsidRPr="003E53B5">
        <w:rPr>
          <w:rFonts w:ascii="Arial" w:hAnsi="Arial" w:cs="Arial"/>
          <w:b/>
          <w:bCs/>
          <w:kern w:val="0"/>
          <w:sz w:val="24"/>
          <w:szCs w:val="24"/>
        </w:rPr>
        <w:t>μ</w:t>
      </w:r>
      <w:r w:rsidR="00B62A51" w:rsidRPr="003E53B5">
        <w:rPr>
          <w:rFonts w:ascii="Arial" w:hAnsi="Arial" w:cs="Arial"/>
          <w:b/>
          <w:bCs/>
          <w:kern w:val="0"/>
          <w:sz w:val="24"/>
          <w:szCs w:val="24"/>
        </w:rPr>
        <w:t>o</w:t>
      </w:r>
      <w:proofErr w:type="spellEnd"/>
      <w:r w:rsidR="00B62A51" w:rsidRPr="003E53B5">
        <w:rPr>
          <w:rFonts w:ascii="Arial" w:hAnsi="Arial" w:cs="Arial"/>
          <w:b/>
          <w:bCs/>
          <w:kern w:val="0"/>
          <w:sz w:val="24"/>
          <w:szCs w:val="24"/>
        </w:rPr>
        <w:t>:</w:t>
      </w:r>
      <w:r w:rsidR="00B62A51">
        <w:rPr>
          <w:rFonts w:ascii="Arial" w:hAnsi="Arial" w:cs="Arial"/>
          <w:kern w:val="0"/>
          <w:sz w:val="24"/>
          <w:szCs w:val="24"/>
        </w:rPr>
        <w:t xml:space="preserve"> </w:t>
      </w:r>
      <w:r w:rsidR="002D6774" w:rsidRPr="002D6774">
        <w:rPr>
          <w:rFonts w:ascii="Arial" w:hAnsi="Arial" w:cs="Arial"/>
          <w:b/>
          <w:bCs/>
          <w:kern w:val="0"/>
          <w:sz w:val="24"/>
          <w:szCs w:val="24"/>
        </w:rPr>
        <w:t>If</w:t>
      </w:r>
      <w:r w:rsidR="002D6774">
        <w:rPr>
          <w:rFonts w:ascii="Arial" w:hAnsi="Arial" w:cs="Arial"/>
          <w:kern w:val="0"/>
          <w:sz w:val="24"/>
          <w:szCs w:val="24"/>
        </w:rPr>
        <w:t xml:space="preserve"> Ad2 has </w:t>
      </w:r>
      <w:r w:rsidR="002D6774" w:rsidRPr="002D6774">
        <w:rPr>
          <w:rFonts w:ascii="Arial" w:hAnsi="Arial" w:cs="Arial"/>
          <w:b/>
          <w:bCs/>
          <w:kern w:val="0"/>
          <w:sz w:val="24"/>
          <w:szCs w:val="24"/>
        </w:rPr>
        <w:t>no significant</w:t>
      </w:r>
      <w:r w:rsidR="002D6774">
        <w:rPr>
          <w:rFonts w:ascii="Arial" w:hAnsi="Arial" w:cs="Arial"/>
          <w:kern w:val="0"/>
          <w:sz w:val="24"/>
          <w:szCs w:val="24"/>
        </w:rPr>
        <w:t xml:space="preserve"> effect on sales, </w:t>
      </w:r>
      <w:r w:rsidR="002D6774" w:rsidRPr="002D6774">
        <w:rPr>
          <w:rFonts w:ascii="Arial" w:hAnsi="Arial" w:cs="Arial"/>
          <w:b/>
          <w:bCs/>
          <w:kern w:val="0"/>
          <w:sz w:val="24"/>
          <w:szCs w:val="24"/>
        </w:rPr>
        <w:t>then</w:t>
      </w:r>
      <w:r w:rsidR="002D6774">
        <w:rPr>
          <w:rFonts w:ascii="Arial" w:hAnsi="Arial" w:cs="Arial"/>
          <w:kern w:val="0"/>
          <w:sz w:val="24"/>
          <w:szCs w:val="24"/>
        </w:rPr>
        <w:t xml:space="preserve"> its mean weekly sales are 55,000 units</w:t>
      </w:r>
      <w:r w:rsidR="00B62A51">
        <w:rPr>
          <w:rFonts w:ascii="Arial" w:hAnsi="Arial" w:cs="Arial"/>
          <w:kern w:val="0"/>
          <w:sz w:val="24"/>
          <w:szCs w:val="24"/>
        </w:rPr>
        <w:t>.</w:t>
      </w:r>
    </w:p>
    <w:p w14:paraId="54A164FC" w14:textId="313A0E0E" w:rsidR="00C9252C" w:rsidRDefault="00C9252C" w:rsidP="00B71C87">
      <w:pPr>
        <w:jc w:val="both"/>
        <w:rPr>
          <w:rFonts w:ascii="Arial" w:hAnsi="Arial" w:cs="Arial"/>
          <w:kern w:val="0"/>
          <w:sz w:val="24"/>
          <w:szCs w:val="24"/>
        </w:rPr>
      </w:pPr>
      <w:r w:rsidRPr="003E53B5">
        <w:rPr>
          <w:rFonts w:ascii="Arial" w:hAnsi="Arial" w:cs="Arial"/>
          <w:b/>
          <w:bCs/>
          <w:kern w:val="0"/>
          <w:sz w:val="24"/>
          <w:szCs w:val="24"/>
        </w:rPr>
        <w:t xml:space="preserve">Ha: μ </w:t>
      </w:r>
      <w:r w:rsidR="00375D66">
        <w:rPr>
          <w:rFonts w:ascii="Arial" w:hAnsi="Arial" w:cs="Arial"/>
          <w:b/>
          <w:bCs/>
          <w:kern w:val="0"/>
          <w:sz w:val="24"/>
          <w:szCs w:val="24"/>
        </w:rPr>
        <w:t>&gt;</w:t>
      </w:r>
      <w:r w:rsidRPr="003E53B5">
        <w:rPr>
          <w:rFonts w:ascii="Arial" w:hAnsi="Arial" w:cs="Arial"/>
          <w:b/>
          <w:bCs/>
          <w:kern w:val="0"/>
          <w:sz w:val="24"/>
          <w:szCs w:val="24"/>
        </w:rPr>
        <w:t xml:space="preserve"> </w:t>
      </w:r>
      <w:proofErr w:type="spellStart"/>
      <w:r w:rsidRPr="003E53B5">
        <w:rPr>
          <w:rFonts w:ascii="Arial" w:hAnsi="Arial" w:cs="Arial"/>
          <w:b/>
          <w:bCs/>
          <w:kern w:val="0"/>
          <w:sz w:val="24"/>
          <w:szCs w:val="24"/>
        </w:rPr>
        <w:t>μ</w:t>
      </w:r>
      <w:r w:rsidR="00B62A51" w:rsidRPr="003E53B5">
        <w:rPr>
          <w:rFonts w:ascii="Arial" w:hAnsi="Arial" w:cs="Arial"/>
          <w:b/>
          <w:bCs/>
          <w:kern w:val="0"/>
          <w:sz w:val="24"/>
          <w:szCs w:val="24"/>
        </w:rPr>
        <w:t>o</w:t>
      </w:r>
      <w:proofErr w:type="spellEnd"/>
      <w:r w:rsidR="00B62A51" w:rsidRPr="003E53B5">
        <w:rPr>
          <w:rFonts w:ascii="Arial" w:hAnsi="Arial" w:cs="Arial"/>
          <w:b/>
          <w:bCs/>
          <w:kern w:val="0"/>
          <w:sz w:val="24"/>
          <w:szCs w:val="24"/>
        </w:rPr>
        <w:t>:</w:t>
      </w:r>
      <w:r w:rsidR="00B62A51">
        <w:rPr>
          <w:rFonts w:ascii="Arial" w:hAnsi="Arial" w:cs="Arial"/>
          <w:kern w:val="0"/>
          <w:sz w:val="24"/>
          <w:szCs w:val="24"/>
        </w:rPr>
        <w:t xml:space="preserve"> </w:t>
      </w:r>
      <w:r w:rsidR="002D6774" w:rsidRPr="002D6774">
        <w:rPr>
          <w:rFonts w:ascii="Arial" w:hAnsi="Arial" w:cs="Arial"/>
          <w:b/>
          <w:bCs/>
          <w:kern w:val="0"/>
          <w:sz w:val="24"/>
          <w:szCs w:val="24"/>
        </w:rPr>
        <w:t>If</w:t>
      </w:r>
      <w:r w:rsidR="002D6774">
        <w:rPr>
          <w:rFonts w:ascii="Arial" w:hAnsi="Arial" w:cs="Arial"/>
          <w:kern w:val="0"/>
          <w:sz w:val="24"/>
          <w:szCs w:val="24"/>
        </w:rPr>
        <w:t xml:space="preserve"> Ad2 has </w:t>
      </w:r>
      <w:r w:rsidR="002D6774" w:rsidRPr="002D6774">
        <w:rPr>
          <w:rFonts w:ascii="Arial" w:hAnsi="Arial" w:cs="Arial"/>
          <w:b/>
          <w:bCs/>
          <w:kern w:val="0"/>
          <w:sz w:val="24"/>
          <w:szCs w:val="24"/>
        </w:rPr>
        <w:t>significant</w:t>
      </w:r>
      <w:r w:rsidR="002D6774">
        <w:rPr>
          <w:rFonts w:ascii="Arial" w:hAnsi="Arial" w:cs="Arial"/>
          <w:kern w:val="0"/>
          <w:sz w:val="24"/>
          <w:szCs w:val="24"/>
        </w:rPr>
        <w:t xml:space="preserve"> effect on sales, </w:t>
      </w:r>
      <w:r w:rsidR="002D6774" w:rsidRPr="002D6774">
        <w:rPr>
          <w:rFonts w:ascii="Arial" w:hAnsi="Arial" w:cs="Arial"/>
          <w:b/>
          <w:bCs/>
          <w:kern w:val="0"/>
          <w:sz w:val="24"/>
          <w:szCs w:val="24"/>
        </w:rPr>
        <w:t>then</w:t>
      </w:r>
      <w:r w:rsidR="002F433F">
        <w:rPr>
          <w:rFonts w:ascii="Arial" w:hAnsi="Arial" w:cs="Arial"/>
          <w:b/>
          <w:bCs/>
          <w:kern w:val="0"/>
          <w:sz w:val="24"/>
          <w:szCs w:val="24"/>
        </w:rPr>
        <w:t xml:space="preserve"> </w:t>
      </w:r>
      <w:r w:rsidR="002D6774">
        <w:rPr>
          <w:rFonts w:ascii="Arial" w:hAnsi="Arial" w:cs="Arial"/>
          <w:kern w:val="0"/>
          <w:sz w:val="24"/>
          <w:szCs w:val="24"/>
        </w:rPr>
        <w:t>its mean weekly sales are greater than 55,000 units</w:t>
      </w:r>
      <w:r w:rsidR="00B62A51">
        <w:rPr>
          <w:rFonts w:ascii="Arial" w:hAnsi="Arial" w:cs="Arial"/>
          <w:kern w:val="0"/>
          <w:sz w:val="24"/>
          <w:szCs w:val="24"/>
        </w:rPr>
        <w:t>.</w:t>
      </w:r>
    </w:p>
    <w:p w14:paraId="0198DE07" w14:textId="262D16B1" w:rsidR="00C9252C" w:rsidRDefault="00663A66" w:rsidP="00B71C87">
      <w:pPr>
        <w:jc w:val="both"/>
        <w:rPr>
          <w:rFonts w:ascii="Arial" w:hAnsi="Arial" w:cs="Arial"/>
          <w:kern w:val="0"/>
          <w:sz w:val="24"/>
          <w:szCs w:val="24"/>
        </w:rPr>
      </w:pPr>
      <w:r>
        <w:rPr>
          <w:rFonts w:ascii="Arial" w:hAnsi="Arial" w:cs="Arial"/>
          <w:kern w:val="0"/>
          <w:sz w:val="24"/>
          <w:szCs w:val="24"/>
        </w:rPr>
        <w:t>W</w:t>
      </w:r>
      <w:r w:rsidR="00C9252C">
        <w:rPr>
          <w:rFonts w:ascii="Arial" w:hAnsi="Arial" w:cs="Arial"/>
          <w:kern w:val="0"/>
          <w:sz w:val="24"/>
          <w:szCs w:val="24"/>
        </w:rPr>
        <w:t>e have the following setup:</w:t>
      </w:r>
    </w:p>
    <w:p w14:paraId="45D7A0F7" w14:textId="5C6C052E" w:rsidR="00C9252C" w:rsidRDefault="00C9252C" w:rsidP="00B71C87">
      <w:pPr>
        <w:jc w:val="both"/>
        <w:rPr>
          <w:rFonts w:ascii="Arial" w:hAnsi="Arial" w:cs="Arial"/>
          <w:kern w:val="0"/>
          <w:sz w:val="24"/>
          <w:szCs w:val="24"/>
        </w:rPr>
      </w:pPr>
      <w:r w:rsidRPr="00C9252C">
        <w:rPr>
          <w:rFonts w:ascii="Arial" w:hAnsi="Arial" w:cs="Arial"/>
          <w:kern w:val="0"/>
          <w:sz w:val="24"/>
          <w:szCs w:val="24"/>
        </w:rPr>
        <w:t xml:space="preserve">Ho: μ = </w:t>
      </w:r>
      <w:r>
        <w:rPr>
          <w:rFonts w:ascii="Arial" w:hAnsi="Arial" w:cs="Arial"/>
          <w:kern w:val="0"/>
          <w:sz w:val="24"/>
          <w:szCs w:val="24"/>
        </w:rPr>
        <w:t>5</w:t>
      </w:r>
      <w:r w:rsidR="004A7DD0">
        <w:rPr>
          <w:rFonts w:ascii="Arial" w:hAnsi="Arial" w:cs="Arial"/>
          <w:kern w:val="0"/>
          <w:sz w:val="24"/>
          <w:szCs w:val="24"/>
        </w:rPr>
        <w:t>5,000</w:t>
      </w:r>
    </w:p>
    <w:p w14:paraId="26A294E1" w14:textId="1D945C01" w:rsidR="00C9252C" w:rsidRDefault="00C9252C" w:rsidP="00B71C87">
      <w:pPr>
        <w:jc w:val="both"/>
        <w:rPr>
          <w:rFonts w:ascii="Arial" w:hAnsi="Arial" w:cs="Arial"/>
          <w:sz w:val="24"/>
          <w:szCs w:val="24"/>
        </w:rPr>
      </w:pPr>
      <w:r w:rsidRPr="00C9252C">
        <w:rPr>
          <w:rFonts w:ascii="Arial" w:hAnsi="Arial" w:cs="Arial"/>
          <w:sz w:val="24"/>
          <w:szCs w:val="24"/>
        </w:rPr>
        <w:t xml:space="preserve">Ha: μ </w:t>
      </w:r>
      <w:r w:rsidR="004A7DD0">
        <w:rPr>
          <w:rFonts w:ascii="Arial" w:hAnsi="Arial" w:cs="Arial"/>
          <w:sz w:val="24"/>
          <w:szCs w:val="24"/>
        </w:rPr>
        <w:t>&gt;</w:t>
      </w:r>
      <w:r w:rsidRPr="00C9252C">
        <w:rPr>
          <w:rFonts w:ascii="Arial" w:hAnsi="Arial" w:cs="Arial"/>
          <w:sz w:val="24"/>
          <w:szCs w:val="24"/>
        </w:rPr>
        <w:t xml:space="preserve"> </w:t>
      </w:r>
      <w:r>
        <w:rPr>
          <w:rFonts w:ascii="Arial" w:hAnsi="Arial" w:cs="Arial"/>
          <w:sz w:val="24"/>
          <w:szCs w:val="24"/>
        </w:rPr>
        <w:t>5</w:t>
      </w:r>
      <w:r w:rsidR="004A7DD0">
        <w:rPr>
          <w:rFonts w:ascii="Arial" w:hAnsi="Arial" w:cs="Arial"/>
          <w:sz w:val="24"/>
          <w:szCs w:val="24"/>
        </w:rPr>
        <w:t>5,000</w:t>
      </w:r>
    </w:p>
    <w:p w14:paraId="3F7442BB" w14:textId="4A6CBDF7" w:rsidR="00C9252C" w:rsidRDefault="00C9252C" w:rsidP="00B71C87">
      <w:pPr>
        <w:jc w:val="both"/>
        <w:rPr>
          <w:rFonts w:ascii="Arial" w:hAnsi="Arial" w:cs="Arial"/>
          <w:b/>
          <w:bCs/>
          <w:sz w:val="24"/>
          <w:szCs w:val="24"/>
        </w:rPr>
      </w:pPr>
      <w:r w:rsidRPr="00C9252C">
        <w:rPr>
          <w:rFonts w:ascii="Arial" w:hAnsi="Arial" w:cs="Arial"/>
          <w:b/>
          <w:bCs/>
          <w:sz w:val="24"/>
          <w:szCs w:val="24"/>
        </w:rPr>
        <w:t>Step 2: The significance level</w:t>
      </w:r>
      <w:r w:rsidR="00910372">
        <w:rPr>
          <w:rFonts w:ascii="Arial" w:hAnsi="Arial" w:cs="Arial"/>
          <w:b/>
          <w:bCs/>
          <w:sz w:val="24"/>
          <w:szCs w:val="24"/>
        </w:rPr>
        <w:t xml:space="preserve"> </w:t>
      </w:r>
      <w:r w:rsidR="00910372" w:rsidRPr="00910372">
        <w:rPr>
          <w:rFonts w:ascii="Arial" w:hAnsi="Arial" w:cs="Arial"/>
          <w:b/>
          <w:bCs/>
          <w:sz w:val="24"/>
          <w:szCs w:val="24"/>
        </w:rPr>
        <w:t>(α)</w:t>
      </w:r>
      <w:r w:rsidRPr="00C9252C">
        <w:rPr>
          <w:rFonts w:ascii="Arial" w:hAnsi="Arial" w:cs="Arial"/>
          <w:b/>
          <w:bCs/>
          <w:sz w:val="24"/>
          <w:szCs w:val="24"/>
        </w:rPr>
        <w:t xml:space="preserve"> = 0.05</w:t>
      </w:r>
      <w:r w:rsidR="00C91117">
        <w:rPr>
          <w:rFonts w:ascii="Arial" w:hAnsi="Arial" w:cs="Arial"/>
          <w:b/>
          <w:bCs/>
          <w:sz w:val="24"/>
          <w:szCs w:val="24"/>
        </w:rPr>
        <w:t xml:space="preserve"> </w:t>
      </w:r>
    </w:p>
    <w:p w14:paraId="0868DCF6" w14:textId="54D90443" w:rsidR="00A5786D" w:rsidRDefault="00C9252C" w:rsidP="00B71C87">
      <w:pPr>
        <w:jc w:val="both"/>
        <w:rPr>
          <w:rFonts w:ascii="Arial" w:hAnsi="Arial" w:cs="Arial"/>
          <w:b/>
          <w:bCs/>
          <w:sz w:val="24"/>
          <w:szCs w:val="24"/>
        </w:rPr>
      </w:pPr>
      <w:r>
        <w:rPr>
          <w:rFonts w:ascii="Arial" w:hAnsi="Arial" w:cs="Arial"/>
          <w:b/>
          <w:bCs/>
          <w:sz w:val="24"/>
          <w:szCs w:val="24"/>
        </w:rPr>
        <w:t>Step 3</w:t>
      </w:r>
      <w:r w:rsidR="00DB1B63">
        <w:rPr>
          <w:rFonts w:ascii="Arial" w:hAnsi="Arial" w:cs="Arial"/>
          <w:b/>
          <w:bCs/>
          <w:sz w:val="24"/>
          <w:szCs w:val="24"/>
        </w:rPr>
        <w:t xml:space="preserve"> &amp; 4</w:t>
      </w:r>
      <w:r>
        <w:rPr>
          <w:rFonts w:ascii="Arial" w:hAnsi="Arial" w:cs="Arial"/>
          <w:b/>
          <w:bCs/>
          <w:sz w:val="24"/>
          <w:szCs w:val="24"/>
        </w:rPr>
        <w:t xml:space="preserve">: </w:t>
      </w:r>
      <w:r w:rsidR="00A5786D">
        <w:rPr>
          <w:rFonts w:ascii="Arial" w:hAnsi="Arial" w:cs="Arial"/>
          <w:b/>
          <w:bCs/>
          <w:sz w:val="24"/>
          <w:szCs w:val="24"/>
        </w:rPr>
        <w:t xml:space="preserve">Choose which test we need to perform </w:t>
      </w:r>
      <w:r w:rsidR="00DB1B63">
        <w:rPr>
          <w:rFonts w:ascii="Arial" w:hAnsi="Arial" w:cs="Arial"/>
          <w:b/>
          <w:bCs/>
          <w:sz w:val="24"/>
          <w:szCs w:val="24"/>
        </w:rPr>
        <w:t xml:space="preserve">&amp; Calculate </w:t>
      </w:r>
      <w:r w:rsidR="00A5786D">
        <w:rPr>
          <w:rFonts w:ascii="Arial" w:hAnsi="Arial" w:cs="Arial"/>
          <w:b/>
          <w:bCs/>
          <w:sz w:val="24"/>
          <w:szCs w:val="24"/>
        </w:rPr>
        <w:t xml:space="preserve">One </w:t>
      </w:r>
      <w:r w:rsidR="00F3771B">
        <w:rPr>
          <w:rFonts w:ascii="Arial" w:hAnsi="Arial" w:cs="Arial"/>
          <w:b/>
          <w:bCs/>
          <w:sz w:val="24"/>
          <w:szCs w:val="24"/>
        </w:rPr>
        <w:t>sample T-test</w:t>
      </w:r>
    </w:p>
    <w:p w14:paraId="3F2456AA" w14:textId="04E6B9A4" w:rsidR="00F3771B" w:rsidRDefault="009B7815" w:rsidP="00B71C87">
      <w:pPr>
        <w:pStyle w:val="ListParagraph"/>
        <w:numPr>
          <w:ilvl w:val="0"/>
          <w:numId w:val="1"/>
        </w:numPr>
        <w:jc w:val="both"/>
        <w:rPr>
          <w:rFonts w:ascii="Arial" w:hAnsi="Arial" w:cs="Arial"/>
          <w:sz w:val="24"/>
          <w:szCs w:val="24"/>
        </w:rPr>
      </w:pPr>
      <w:r>
        <w:rPr>
          <w:rFonts w:ascii="Arial" w:hAnsi="Arial" w:cs="Arial"/>
          <w:sz w:val="24"/>
          <w:szCs w:val="24"/>
        </w:rPr>
        <w:t xml:space="preserve">In this case, we only have </w:t>
      </w:r>
      <w:r w:rsidR="00773CC3">
        <w:rPr>
          <w:rFonts w:ascii="Arial" w:hAnsi="Arial" w:cs="Arial"/>
          <w:sz w:val="24"/>
          <w:szCs w:val="24"/>
        </w:rPr>
        <w:t>a single</w:t>
      </w:r>
      <w:r>
        <w:rPr>
          <w:rFonts w:ascii="Arial" w:hAnsi="Arial" w:cs="Arial"/>
          <w:sz w:val="24"/>
          <w:szCs w:val="24"/>
        </w:rPr>
        <w:t xml:space="preserve"> sample of Ad2</w:t>
      </w:r>
      <w:r w:rsidR="00773CC3">
        <w:rPr>
          <w:rFonts w:ascii="Arial" w:hAnsi="Arial" w:cs="Arial"/>
          <w:sz w:val="24"/>
          <w:szCs w:val="24"/>
        </w:rPr>
        <w:t xml:space="preserve"> with sample size less than 30 and unknown standard deviation of population which perfectly fit for one sample T-test requirements.</w:t>
      </w:r>
    </w:p>
    <w:p w14:paraId="5E0B3A85" w14:textId="77777777" w:rsidR="00773CC3" w:rsidRDefault="00773CC3" w:rsidP="00773CC3">
      <w:pPr>
        <w:pStyle w:val="ListParagraph"/>
        <w:ind w:left="360"/>
        <w:rPr>
          <w:rFonts w:ascii="Arial" w:hAnsi="Arial" w:cs="Arial"/>
          <w:sz w:val="24"/>
          <w:szCs w:val="24"/>
        </w:rPr>
      </w:pPr>
    </w:p>
    <w:p w14:paraId="05648464" w14:textId="47DA0BB1" w:rsidR="00773CC3" w:rsidRPr="00773CC3" w:rsidRDefault="00773CC3" w:rsidP="00B71C87">
      <w:pPr>
        <w:pStyle w:val="ListParagraph"/>
        <w:ind w:left="360"/>
        <w:jc w:val="both"/>
        <w:rPr>
          <w:rFonts w:ascii="Arial" w:hAnsi="Arial" w:cs="Arial"/>
          <w:sz w:val="24"/>
          <w:szCs w:val="24"/>
        </w:rPr>
      </w:pPr>
      <w:r>
        <w:rPr>
          <w:rFonts w:ascii="Arial" w:hAnsi="Arial" w:cs="Arial"/>
          <w:sz w:val="24"/>
          <w:szCs w:val="24"/>
        </w:rPr>
        <w:t>m</w:t>
      </w:r>
      <w:r w:rsidRPr="00773CC3">
        <w:rPr>
          <w:rFonts w:ascii="Arial" w:hAnsi="Arial" w:cs="Arial"/>
          <w:sz w:val="24"/>
          <w:szCs w:val="24"/>
        </w:rPr>
        <w:t xml:space="preserve"> - </w:t>
      </w:r>
      <w:r>
        <w:rPr>
          <w:rFonts w:ascii="Arial" w:hAnsi="Arial" w:cs="Arial"/>
          <w:sz w:val="24"/>
          <w:szCs w:val="24"/>
        </w:rPr>
        <w:t>sample</w:t>
      </w:r>
      <w:r w:rsidRPr="00773CC3">
        <w:rPr>
          <w:rFonts w:ascii="Arial" w:hAnsi="Arial" w:cs="Arial"/>
          <w:sz w:val="24"/>
          <w:szCs w:val="24"/>
        </w:rPr>
        <w:t xml:space="preserve"> mean of Ad2</w:t>
      </w:r>
    </w:p>
    <w:p w14:paraId="597D276A" w14:textId="22F71B95" w:rsidR="00773CC3" w:rsidRPr="00773CC3" w:rsidRDefault="00773CC3" w:rsidP="00B71C87">
      <w:pPr>
        <w:pStyle w:val="ListParagraph"/>
        <w:ind w:left="360"/>
        <w:jc w:val="both"/>
        <w:rPr>
          <w:rFonts w:ascii="Arial" w:hAnsi="Arial" w:cs="Arial"/>
          <w:sz w:val="24"/>
          <w:szCs w:val="24"/>
        </w:rPr>
      </w:pPr>
      <w:r w:rsidRPr="00773CC3">
        <w:rPr>
          <w:rFonts w:ascii="Arial" w:hAnsi="Arial" w:cs="Arial"/>
          <w:sz w:val="24"/>
          <w:szCs w:val="24"/>
        </w:rPr>
        <w:t>μ - Population mean under the null hypothesis (55,000)</w:t>
      </w:r>
    </w:p>
    <w:p w14:paraId="7986FE41" w14:textId="4C7D3A7D" w:rsidR="00773CC3" w:rsidRPr="00773CC3" w:rsidRDefault="00773CC3" w:rsidP="00B71C87">
      <w:pPr>
        <w:pStyle w:val="ListParagraph"/>
        <w:ind w:left="360"/>
        <w:jc w:val="both"/>
        <w:rPr>
          <w:rFonts w:ascii="Arial" w:hAnsi="Arial" w:cs="Arial"/>
          <w:sz w:val="24"/>
          <w:szCs w:val="24"/>
        </w:rPr>
      </w:pPr>
      <w:r w:rsidRPr="00773CC3">
        <w:rPr>
          <w:rFonts w:ascii="Arial" w:hAnsi="Arial" w:cs="Arial"/>
          <w:sz w:val="24"/>
          <w:szCs w:val="24"/>
        </w:rPr>
        <w:t>s - sample standard deviation</w:t>
      </w:r>
    </w:p>
    <w:p w14:paraId="381388EC" w14:textId="4AD4EA44" w:rsidR="00773CC3" w:rsidRDefault="00773CC3" w:rsidP="00B71C87">
      <w:pPr>
        <w:pStyle w:val="ListParagraph"/>
        <w:ind w:left="360"/>
        <w:jc w:val="both"/>
        <w:rPr>
          <w:rFonts w:ascii="Arial" w:hAnsi="Arial" w:cs="Arial"/>
          <w:sz w:val="24"/>
          <w:szCs w:val="24"/>
        </w:rPr>
      </w:pPr>
      <w:r w:rsidRPr="00773CC3">
        <w:rPr>
          <w:rFonts w:ascii="Arial" w:hAnsi="Arial" w:cs="Arial"/>
          <w:sz w:val="24"/>
          <w:szCs w:val="24"/>
        </w:rPr>
        <w:t>n - sample size (number of weeks, which is 20 in this case)</w:t>
      </w:r>
    </w:p>
    <w:p w14:paraId="0BA61D93" w14:textId="77777777" w:rsidR="00773CC3" w:rsidRDefault="00773CC3" w:rsidP="00B71C87">
      <w:pPr>
        <w:pStyle w:val="ListParagraph"/>
        <w:ind w:left="360"/>
        <w:jc w:val="both"/>
        <w:rPr>
          <w:rFonts w:ascii="Arial" w:hAnsi="Arial" w:cs="Arial"/>
          <w:sz w:val="24"/>
          <w:szCs w:val="24"/>
        </w:rPr>
      </w:pPr>
    </w:p>
    <w:p w14:paraId="6E1FB06D" w14:textId="02A8DCB7" w:rsidR="00773CC3" w:rsidRDefault="00773CC3" w:rsidP="00B71C87">
      <w:pPr>
        <w:pStyle w:val="ListParagraph"/>
        <w:ind w:left="360"/>
        <w:jc w:val="both"/>
        <w:rPr>
          <w:rFonts w:ascii="Arial" w:hAnsi="Arial" w:cs="Arial"/>
          <w:sz w:val="24"/>
          <w:szCs w:val="24"/>
        </w:rPr>
      </w:pPr>
      <w:r w:rsidRPr="00773CC3">
        <w:rPr>
          <w:rFonts w:ascii="Arial" w:hAnsi="Arial" w:cs="Arial"/>
          <w:noProof/>
          <w:sz w:val="24"/>
          <w:szCs w:val="24"/>
        </w:rPr>
        <w:drawing>
          <wp:inline distT="0" distB="0" distL="0" distR="0" wp14:anchorId="232803DE" wp14:editId="3D658C67">
            <wp:extent cx="893618" cy="474986"/>
            <wp:effectExtent l="0" t="0" r="1905" b="1270"/>
            <wp:docPr id="834015129"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15129" name="Picture 1" descr="A mathematical equation with black text&#10;&#10;Description automatically generated"/>
                    <pic:cNvPicPr/>
                  </pic:nvPicPr>
                  <pic:blipFill>
                    <a:blip r:embed="rId8"/>
                    <a:stretch>
                      <a:fillRect/>
                    </a:stretch>
                  </pic:blipFill>
                  <pic:spPr>
                    <a:xfrm>
                      <a:off x="0" y="0"/>
                      <a:ext cx="904167" cy="480593"/>
                    </a:xfrm>
                    <a:prstGeom prst="rect">
                      <a:avLst/>
                    </a:prstGeom>
                  </pic:spPr>
                </pic:pic>
              </a:graphicData>
            </a:graphic>
          </wp:inline>
        </w:drawing>
      </w:r>
    </w:p>
    <w:p w14:paraId="4DA302F4" w14:textId="77777777" w:rsidR="00773CC3" w:rsidRPr="00773CC3" w:rsidRDefault="00773CC3" w:rsidP="00B71C87">
      <w:pPr>
        <w:pStyle w:val="ListParagraph"/>
        <w:ind w:left="360"/>
        <w:jc w:val="both"/>
        <w:rPr>
          <w:rFonts w:ascii="Arial" w:hAnsi="Arial" w:cs="Arial"/>
          <w:sz w:val="24"/>
          <w:szCs w:val="24"/>
        </w:rPr>
      </w:pPr>
    </w:p>
    <w:p w14:paraId="2693C8B7" w14:textId="7B9A6165" w:rsidR="00E72E6E" w:rsidRPr="007C0094" w:rsidRDefault="00E72E6E" w:rsidP="00B71C87">
      <w:pPr>
        <w:pStyle w:val="ListParagraph"/>
        <w:numPr>
          <w:ilvl w:val="0"/>
          <w:numId w:val="3"/>
        </w:numPr>
        <w:jc w:val="both"/>
        <w:rPr>
          <w:rFonts w:ascii="Arial" w:hAnsi="Arial" w:cs="Arial"/>
          <w:b/>
          <w:bCs/>
          <w:sz w:val="24"/>
          <w:szCs w:val="24"/>
        </w:rPr>
      </w:pPr>
      <w:r w:rsidRPr="007C0094">
        <w:rPr>
          <w:rFonts w:ascii="Arial" w:hAnsi="Arial" w:cs="Arial"/>
          <w:b/>
          <w:bCs/>
          <w:sz w:val="24"/>
          <w:szCs w:val="24"/>
        </w:rPr>
        <w:t xml:space="preserve">Calculate </w:t>
      </w:r>
      <w:r w:rsidR="00F3771B" w:rsidRPr="007C0094">
        <w:rPr>
          <w:rFonts w:ascii="Arial" w:hAnsi="Arial" w:cs="Arial"/>
          <w:b/>
          <w:bCs/>
          <w:sz w:val="24"/>
          <w:szCs w:val="24"/>
        </w:rPr>
        <w:t>t-test</w:t>
      </w:r>
    </w:p>
    <w:p w14:paraId="3FEF3AA0" w14:textId="77777777" w:rsidR="00F3771B" w:rsidRDefault="00F3771B" w:rsidP="00B71C87">
      <w:pPr>
        <w:pStyle w:val="ListParagraph"/>
        <w:ind w:left="450"/>
        <w:jc w:val="both"/>
        <w:rPr>
          <w:rFonts w:ascii="Arial" w:hAnsi="Arial" w:cs="Arial"/>
          <w:sz w:val="24"/>
          <w:szCs w:val="24"/>
        </w:rPr>
      </w:pPr>
    </w:p>
    <w:p w14:paraId="1143A8DE" w14:textId="0CBF1F48" w:rsidR="00F3771B" w:rsidRDefault="00F3771B" w:rsidP="00B71C87">
      <w:pPr>
        <w:pStyle w:val="ListParagraph"/>
        <w:ind w:left="450"/>
        <w:jc w:val="both"/>
        <w:rPr>
          <w:rFonts w:ascii="Arial" w:hAnsi="Arial" w:cs="Arial"/>
          <w:sz w:val="24"/>
          <w:szCs w:val="24"/>
        </w:rPr>
      </w:pPr>
      <w:r w:rsidRPr="00F3771B">
        <w:rPr>
          <w:rFonts w:ascii="Arial" w:hAnsi="Arial" w:cs="Arial"/>
          <w:sz w:val="24"/>
          <w:szCs w:val="24"/>
        </w:rPr>
        <w:t xml:space="preserve">#One Sample t-test – Greater than </w:t>
      </w:r>
      <w:r w:rsidR="005E1CBC">
        <w:rPr>
          <w:rFonts w:ascii="Arial" w:hAnsi="Arial" w:cs="Arial"/>
          <w:sz w:val="24"/>
          <w:szCs w:val="24"/>
        </w:rPr>
        <w:t>55,000</w:t>
      </w:r>
    </w:p>
    <w:p w14:paraId="0C113391" w14:textId="77777777" w:rsidR="00F3771B" w:rsidRPr="00F3771B" w:rsidRDefault="00F3771B" w:rsidP="00B71C87">
      <w:pPr>
        <w:pStyle w:val="ListParagraph"/>
        <w:ind w:left="450"/>
        <w:jc w:val="both"/>
        <w:rPr>
          <w:rFonts w:ascii="Arial" w:hAnsi="Arial" w:cs="Arial"/>
          <w:sz w:val="24"/>
          <w:szCs w:val="24"/>
        </w:rPr>
      </w:pPr>
    </w:p>
    <w:p w14:paraId="59C286A0" w14:textId="77831CD2" w:rsidR="00E72E6E" w:rsidRDefault="005E1CBC" w:rsidP="00B71C87">
      <w:pPr>
        <w:pStyle w:val="ListParagraph"/>
        <w:ind w:left="450"/>
        <w:jc w:val="both"/>
        <w:rPr>
          <w:rFonts w:ascii="Arial" w:hAnsi="Arial" w:cs="Arial"/>
          <w:sz w:val="24"/>
          <w:szCs w:val="24"/>
        </w:rPr>
      </w:pPr>
      <w:r w:rsidRPr="005E1CBC">
        <w:rPr>
          <w:rFonts w:ascii="Arial" w:hAnsi="Arial" w:cs="Arial"/>
          <w:sz w:val="24"/>
          <w:szCs w:val="24"/>
        </w:rPr>
        <w:t>t.test(SamsungAdAnalysis, mu=55000, alternative = "greater")</w:t>
      </w:r>
      <w:r w:rsidR="00F3771B" w:rsidRPr="00F3771B">
        <w:rPr>
          <w:rFonts w:ascii="Arial" w:hAnsi="Arial" w:cs="Arial"/>
          <w:sz w:val="24"/>
          <w:szCs w:val="24"/>
        </w:rPr>
        <w:t xml:space="preserve"> </w:t>
      </w:r>
    </w:p>
    <w:p w14:paraId="745014C0" w14:textId="77777777" w:rsidR="007C0094" w:rsidRDefault="007C0094" w:rsidP="00F3771B">
      <w:pPr>
        <w:pStyle w:val="ListParagraph"/>
        <w:ind w:left="450"/>
        <w:rPr>
          <w:rFonts w:ascii="Arial" w:hAnsi="Arial" w:cs="Arial"/>
          <w:sz w:val="24"/>
          <w:szCs w:val="24"/>
        </w:rPr>
      </w:pPr>
    </w:p>
    <w:p w14:paraId="10FD7083" w14:textId="77777777" w:rsidR="007C0094" w:rsidRDefault="007C0094" w:rsidP="007C0094">
      <w:pPr>
        <w:ind w:firstLine="450"/>
        <w:rPr>
          <w:rFonts w:ascii="Arial" w:hAnsi="Arial" w:cs="Arial"/>
          <w:sz w:val="24"/>
          <w:szCs w:val="24"/>
        </w:rPr>
      </w:pPr>
    </w:p>
    <w:p w14:paraId="104234C7" w14:textId="0AE3F21B" w:rsidR="007C0094" w:rsidRPr="005F4C17" w:rsidRDefault="007C0094" w:rsidP="00B71C87">
      <w:pPr>
        <w:ind w:firstLine="450"/>
        <w:jc w:val="both"/>
        <w:rPr>
          <w:rFonts w:ascii="Arial" w:hAnsi="Arial" w:cs="Arial"/>
          <w:b/>
          <w:bCs/>
          <w:sz w:val="24"/>
          <w:szCs w:val="24"/>
        </w:rPr>
      </w:pPr>
      <w:r w:rsidRPr="005F4C17">
        <w:rPr>
          <w:rFonts w:ascii="Arial" w:hAnsi="Arial" w:cs="Arial"/>
          <w:b/>
          <w:bCs/>
          <w:sz w:val="24"/>
          <w:szCs w:val="24"/>
        </w:rPr>
        <w:lastRenderedPageBreak/>
        <w:t>One Sample t-test</w:t>
      </w:r>
    </w:p>
    <w:p w14:paraId="56EF7C20" w14:textId="77777777" w:rsidR="007C0094" w:rsidRPr="005F4C17" w:rsidRDefault="007C0094" w:rsidP="00B71C87">
      <w:pPr>
        <w:pStyle w:val="ListParagraph"/>
        <w:ind w:left="450"/>
        <w:jc w:val="both"/>
        <w:rPr>
          <w:rFonts w:ascii="Arial" w:hAnsi="Arial" w:cs="Arial"/>
          <w:sz w:val="24"/>
          <w:szCs w:val="24"/>
        </w:rPr>
      </w:pPr>
      <w:r w:rsidRPr="005F4C17">
        <w:rPr>
          <w:rFonts w:ascii="Arial" w:hAnsi="Arial" w:cs="Arial"/>
          <w:sz w:val="24"/>
          <w:szCs w:val="24"/>
        </w:rPr>
        <w:t>data:  SamsungAdAnalysis</w:t>
      </w:r>
    </w:p>
    <w:p w14:paraId="3C79BC8E" w14:textId="77777777" w:rsidR="007C0094" w:rsidRPr="005F4C17" w:rsidRDefault="007C0094" w:rsidP="00B71C87">
      <w:pPr>
        <w:pStyle w:val="ListParagraph"/>
        <w:ind w:left="450"/>
        <w:jc w:val="both"/>
        <w:rPr>
          <w:rFonts w:ascii="Arial" w:hAnsi="Arial" w:cs="Arial"/>
          <w:sz w:val="24"/>
          <w:szCs w:val="24"/>
        </w:rPr>
      </w:pPr>
      <w:r w:rsidRPr="005F4C17">
        <w:rPr>
          <w:rFonts w:ascii="Arial" w:hAnsi="Arial" w:cs="Arial"/>
          <w:color w:val="47D459" w:themeColor="accent3" w:themeTint="99"/>
          <w:sz w:val="24"/>
          <w:szCs w:val="24"/>
        </w:rPr>
        <w:t>t = 0.89397</w:t>
      </w:r>
      <w:r w:rsidRPr="005F4C17">
        <w:rPr>
          <w:rFonts w:ascii="Arial" w:hAnsi="Arial" w:cs="Arial"/>
          <w:sz w:val="24"/>
          <w:szCs w:val="24"/>
        </w:rPr>
        <w:t xml:space="preserve">, df = 19, </w:t>
      </w:r>
      <w:r w:rsidRPr="005F4C17">
        <w:rPr>
          <w:rFonts w:ascii="Arial" w:hAnsi="Arial" w:cs="Arial"/>
          <w:color w:val="FF0000"/>
          <w:sz w:val="24"/>
          <w:szCs w:val="24"/>
        </w:rPr>
        <w:t>p-value = 0.1913</w:t>
      </w:r>
    </w:p>
    <w:p w14:paraId="254360C4" w14:textId="77777777" w:rsidR="007C0094" w:rsidRPr="005F4C17" w:rsidRDefault="007C0094" w:rsidP="00B71C87">
      <w:pPr>
        <w:pStyle w:val="ListParagraph"/>
        <w:ind w:left="450"/>
        <w:jc w:val="both"/>
        <w:rPr>
          <w:rFonts w:ascii="Arial" w:hAnsi="Arial" w:cs="Arial"/>
          <w:sz w:val="24"/>
          <w:szCs w:val="24"/>
        </w:rPr>
      </w:pPr>
      <w:r w:rsidRPr="005F4C17">
        <w:rPr>
          <w:rFonts w:ascii="Arial" w:hAnsi="Arial" w:cs="Arial"/>
          <w:sz w:val="24"/>
          <w:szCs w:val="24"/>
        </w:rPr>
        <w:t>alternative hypothesis: true mean is greater than 55000</w:t>
      </w:r>
    </w:p>
    <w:p w14:paraId="24E3F621" w14:textId="77777777" w:rsidR="007C0094" w:rsidRPr="005F4C17" w:rsidRDefault="007C0094" w:rsidP="00B71C87">
      <w:pPr>
        <w:pStyle w:val="ListParagraph"/>
        <w:ind w:left="450"/>
        <w:jc w:val="both"/>
        <w:rPr>
          <w:rFonts w:ascii="Arial" w:hAnsi="Arial" w:cs="Arial"/>
          <w:sz w:val="24"/>
          <w:szCs w:val="24"/>
        </w:rPr>
      </w:pPr>
      <w:r w:rsidRPr="005F4C17">
        <w:rPr>
          <w:rFonts w:ascii="Arial" w:hAnsi="Arial" w:cs="Arial"/>
          <w:sz w:val="24"/>
          <w:szCs w:val="24"/>
        </w:rPr>
        <w:t>95 percent confidence interval:</w:t>
      </w:r>
    </w:p>
    <w:p w14:paraId="586608EF" w14:textId="77777777" w:rsidR="007C0094" w:rsidRPr="005F4C17" w:rsidRDefault="007C0094" w:rsidP="00B71C87">
      <w:pPr>
        <w:pStyle w:val="ListParagraph"/>
        <w:ind w:left="450"/>
        <w:jc w:val="both"/>
        <w:rPr>
          <w:rFonts w:ascii="Arial" w:hAnsi="Arial" w:cs="Arial"/>
          <w:sz w:val="24"/>
          <w:szCs w:val="24"/>
        </w:rPr>
      </w:pPr>
      <w:r w:rsidRPr="005F4C17">
        <w:rPr>
          <w:rFonts w:ascii="Arial" w:hAnsi="Arial" w:cs="Arial"/>
          <w:sz w:val="24"/>
          <w:szCs w:val="24"/>
        </w:rPr>
        <w:t xml:space="preserve"> 54066.25      Inf</w:t>
      </w:r>
    </w:p>
    <w:p w14:paraId="5D719476" w14:textId="25DF6FF4" w:rsidR="007C0094" w:rsidRPr="005F4C17" w:rsidRDefault="007C0094" w:rsidP="00B71C87">
      <w:pPr>
        <w:pStyle w:val="ListParagraph"/>
        <w:ind w:left="450"/>
        <w:jc w:val="both"/>
        <w:rPr>
          <w:rFonts w:ascii="Arial" w:hAnsi="Arial" w:cs="Arial"/>
          <w:sz w:val="24"/>
          <w:szCs w:val="24"/>
        </w:rPr>
      </w:pPr>
      <w:r w:rsidRPr="005F4C17">
        <w:rPr>
          <w:rFonts w:ascii="Arial" w:hAnsi="Arial" w:cs="Arial"/>
          <w:sz w:val="24"/>
          <w:szCs w:val="24"/>
        </w:rPr>
        <w:t>sample estimates:</w:t>
      </w:r>
      <w:r w:rsidR="00F00FA8" w:rsidRPr="005F4C17">
        <w:rPr>
          <w:rFonts w:ascii="Arial" w:hAnsi="Arial" w:cs="Arial"/>
          <w:sz w:val="24"/>
          <w:szCs w:val="24"/>
        </w:rPr>
        <w:t>1</w:t>
      </w:r>
      <w:r w:rsidR="00F00FA8" w:rsidRPr="005F4C17">
        <w:rPr>
          <w:rFonts w:ascii="Arial" w:hAnsi="Arial" w:cs="Arial"/>
          <w:sz w:val="24"/>
          <w:szCs w:val="24"/>
        </w:rPr>
        <w:tab/>
      </w:r>
      <w:r w:rsidR="00F00FA8" w:rsidRPr="005F4C17">
        <w:rPr>
          <w:rFonts w:ascii="Arial" w:hAnsi="Arial" w:cs="Arial"/>
          <w:sz w:val="24"/>
          <w:szCs w:val="24"/>
        </w:rPr>
        <w:tab/>
      </w:r>
      <w:r w:rsidR="00F00FA8" w:rsidRPr="005F4C17">
        <w:rPr>
          <w:rFonts w:ascii="Arial" w:hAnsi="Arial" w:cs="Arial"/>
          <w:sz w:val="24"/>
          <w:szCs w:val="24"/>
        </w:rPr>
        <w:tab/>
      </w:r>
      <w:r w:rsidR="00F00FA8" w:rsidRPr="005F4C17">
        <w:rPr>
          <w:rFonts w:ascii="Arial" w:hAnsi="Arial" w:cs="Arial"/>
          <w:sz w:val="24"/>
          <w:szCs w:val="24"/>
        </w:rPr>
        <w:tab/>
      </w:r>
    </w:p>
    <w:p w14:paraId="69595253" w14:textId="77777777" w:rsidR="007C0094" w:rsidRPr="005F4C17" w:rsidRDefault="007C0094" w:rsidP="00B71C87">
      <w:pPr>
        <w:pStyle w:val="ListParagraph"/>
        <w:ind w:left="450"/>
        <w:jc w:val="both"/>
        <w:rPr>
          <w:rFonts w:ascii="Arial" w:hAnsi="Arial" w:cs="Arial"/>
          <w:sz w:val="24"/>
          <w:szCs w:val="24"/>
        </w:rPr>
      </w:pPr>
      <w:r w:rsidRPr="005F4C17">
        <w:rPr>
          <w:rFonts w:ascii="Arial" w:hAnsi="Arial" w:cs="Arial"/>
          <w:sz w:val="24"/>
          <w:szCs w:val="24"/>
        </w:rPr>
        <w:t xml:space="preserve">mean of x </w:t>
      </w:r>
    </w:p>
    <w:p w14:paraId="22B823BA" w14:textId="77777777" w:rsidR="007C0094" w:rsidRPr="005F4C17" w:rsidRDefault="007C0094" w:rsidP="00B71C87">
      <w:pPr>
        <w:pStyle w:val="ListParagraph"/>
        <w:ind w:left="450"/>
        <w:jc w:val="both"/>
        <w:rPr>
          <w:rFonts w:ascii="Arial" w:eastAsia="Times New Roman" w:hAnsi="Arial" w:cs="Arial"/>
          <w:color w:val="000000"/>
          <w:kern w:val="0"/>
          <w:sz w:val="20"/>
          <w:szCs w:val="20"/>
          <w:bdr w:val="none" w:sz="0" w:space="0" w:color="auto" w:frame="1"/>
          <w:lang w:bidi="gu-IN"/>
          <w14:ligatures w14:val="none"/>
        </w:rPr>
      </w:pPr>
      <w:r w:rsidRPr="005F4C17">
        <w:rPr>
          <w:rFonts w:ascii="Arial" w:hAnsi="Arial" w:cs="Arial"/>
          <w:sz w:val="24"/>
          <w:szCs w:val="24"/>
        </w:rPr>
        <w:t xml:space="preserve">  55999.5</w:t>
      </w:r>
      <w:r w:rsidRPr="005F4C17">
        <w:rPr>
          <w:rFonts w:ascii="Arial" w:eastAsia="Times New Roman" w:hAnsi="Arial" w:cs="Arial"/>
          <w:color w:val="000000"/>
          <w:kern w:val="0"/>
          <w:sz w:val="20"/>
          <w:szCs w:val="20"/>
          <w:bdr w:val="none" w:sz="0" w:space="0" w:color="auto" w:frame="1"/>
          <w:lang w:bidi="gu-IN"/>
          <w14:ligatures w14:val="none"/>
        </w:rPr>
        <w:t xml:space="preserve"> </w:t>
      </w:r>
    </w:p>
    <w:p w14:paraId="6C56CFC9" w14:textId="77777777" w:rsidR="007C0094" w:rsidRPr="007C0094" w:rsidRDefault="007C0094" w:rsidP="00B71C87">
      <w:pPr>
        <w:jc w:val="both"/>
        <w:rPr>
          <w:rFonts w:ascii="Arial" w:hAnsi="Arial" w:cs="Arial"/>
          <w:sz w:val="24"/>
          <w:szCs w:val="24"/>
        </w:rPr>
      </w:pPr>
    </w:p>
    <w:p w14:paraId="22B79C96" w14:textId="2ABA0CB4" w:rsidR="006B5785" w:rsidRDefault="006B5785" w:rsidP="00B71C87">
      <w:pPr>
        <w:jc w:val="both"/>
        <w:rPr>
          <w:rFonts w:ascii="Arial" w:hAnsi="Arial" w:cs="Arial"/>
          <w:b/>
          <w:bCs/>
          <w:sz w:val="24"/>
          <w:szCs w:val="24"/>
        </w:rPr>
      </w:pPr>
      <w:r w:rsidRPr="006B5785">
        <w:rPr>
          <w:rFonts w:ascii="Arial" w:hAnsi="Arial" w:cs="Arial"/>
          <w:b/>
          <w:bCs/>
          <w:sz w:val="24"/>
          <w:szCs w:val="24"/>
        </w:rPr>
        <w:t xml:space="preserve">Step </w:t>
      </w:r>
      <w:r w:rsidR="00DB1B63">
        <w:rPr>
          <w:rFonts w:ascii="Arial" w:hAnsi="Arial" w:cs="Arial"/>
          <w:b/>
          <w:bCs/>
          <w:sz w:val="24"/>
          <w:szCs w:val="24"/>
        </w:rPr>
        <w:t>5</w:t>
      </w:r>
      <w:r w:rsidRPr="006B5785">
        <w:rPr>
          <w:rFonts w:ascii="Arial" w:hAnsi="Arial" w:cs="Arial"/>
          <w:b/>
          <w:bCs/>
          <w:sz w:val="24"/>
          <w:szCs w:val="24"/>
        </w:rPr>
        <w:t xml:space="preserve">: </w:t>
      </w:r>
      <w:r>
        <w:rPr>
          <w:rFonts w:ascii="Arial" w:hAnsi="Arial" w:cs="Arial"/>
          <w:b/>
          <w:bCs/>
          <w:sz w:val="24"/>
          <w:szCs w:val="24"/>
        </w:rPr>
        <w:t>Conclusion: Either support or reject the null hypothesis.</w:t>
      </w:r>
    </w:p>
    <w:p w14:paraId="5B5DBE28" w14:textId="6C63AD74" w:rsidR="00E56541" w:rsidRDefault="00951816" w:rsidP="00B71C87">
      <w:pPr>
        <w:jc w:val="both"/>
        <w:rPr>
          <w:rFonts w:ascii="Arial" w:hAnsi="Arial" w:cs="Arial"/>
          <w:b/>
          <w:bCs/>
          <w:sz w:val="24"/>
          <w:szCs w:val="24"/>
        </w:rPr>
      </w:pPr>
      <w:r w:rsidRPr="00951816">
        <w:rPr>
          <w:rFonts w:ascii="Arial" w:hAnsi="Arial" w:cs="Arial"/>
          <w:sz w:val="24"/>
          <w:szCs w:val="24"/>
        </w:rPr>
        <w:t>We fail to reject the null hypothesis at a 95% confidence level since the p-value of 0.1913 is greater than the significance level of 0.05. This means that at a 5% significance level, we do not have enough evidence to conclude that the mean weekly sales for Ad2 are greater than 55,000 units. Therefore, we cannot confirm that Ad2 has significantly increased sales compared to Ad1.</w:t>
      </w:r>
    </w:p>
    <w:p w14:paraId="092AC1BA" w14:textId="77777777" w:rsidR="00B71C87" w:rsidRDefault="004C55F0" w:rsidP="007C0094">
      <w:pPr>
        <w:pStyle w:val="Heading1"/>
        <w:rPr>
          <w:rFonts w:ascii="Arial" w:hAnsi="Arial" w:cs="Arial"/>
          <w:b/>
          <w:bCs/>
          <w:sz w:val="24"/>
          <w:szCs w:val="24"/>
        </w:rPr>
      </w:pPr>
      <w:bookmarkStart w:id="4" w:name="_Toc169974711"/>
      <w:r>
        <w:rPr>
          <w:rFonts w:ascii="Arial" w:hAnsi="Arial" w:cs="Arial"/>
          <w:b/>
          <w:bCs/>
          <w:sz w:val="24"/>
          <w:szCs w:val="24"/>
        </w:rPr>
        <w:t xml:space="preserve">Question </w:t>
      </w:r>
      <w:r w:rsidR="001334B7">
        <w:rPr>
          <w:rFonts w:ascii="Arial" w:hAnsi="Arial" w:cs="Arial"/>
          <w:b/>
          <w:bCs/>
          <w:sz w:val="24"/>
          <w:szCs w:val="24"/>
        </w:rPr>
        <w:t>3</w:t>
      </w:r>
      <w:r>
        <w:rPr>
          <w:rFonts w:ascii="Arial" w:hAnsi="Arial" w:cs="Arial"/>
          <w:b/>
          <w:bCs/>
          <w:sz w:val="24"/>
          <w:szCs w:val="24"/>
        </w:rPr>
        <w:t>:</w:t>
      </w:r>
      <w:bookmarkEnd w:id="4"/>
      <w:r>
        <w:rPr>
          <w:rFonts w:ascii="Arial" w:hAnsi="Arial" w:cs="Arial"/>
          <w:b/>
          <w:bCs/>
          <w:sz w:val="24"/>
          <w:szCs w:val="24"/>
        </w:rPr>
        <w:t xml:space="preserve"> </w:t>
      </w:r>
    </w:p>
    <w:p w14:paraId="0EFBE2FF" w14:textId="542E2413" w:rsidR="007C0094" w:rsidRPr="007C0094" w:rsidRDefault="004C55F0" w:rsidP="00B71C87">
      <w:pPr>
        <w:pStyle w:val="Heading2"/>
        <w:rPr>
          <w:rFonts w:ascii="Arial" w:hAnsi="Arial" w:cs="Arial"/>
          <w:b/>
          <w:bCs/>
          <w:sz w:val="24"/>
          <w:szCs w:val="24"/>
        </w:rPr>
      </w:pPr>
      <w:bookmarkStart w:id="5" w:name="_Toc169974712"/>
      <w:r>
        <w:rPr>
          <w:rFonts w:ascii="Arial" w:hAnsi="Arial" w:cs="Arial"/>
          <w:b/>
          <w:bCs/>
          <w:sz w:val="24"/>
          <w:szCs w:val="24"/>
        </w:rPr>
        <w:t>Conducting Analysis in R</w:t>
      </w:r>
      <w:bookmarkEnd w:id="5"/>
      <w:r w:rsidR="005E09FE">
        <w:rPr>
          <w:rFonts w:ascii="Arial" w:hAnsi="Arial" w:cs="Arial"/>
          <w:b/>
          <w:bCs/>
          <w:sz w:val="24"/>
          <w:szCs w:val="24"/>
        </w:rPr>
        <w:br/>
      </w:r>
    </w:p>
    <w:p w14:paraId="6385D739" w14:textId="3F0FD866" w:rsidR="007C0094" w:rsidRDefault="007C0094" w:rsidP="006B5785">
      <w:pPr>
        <w:rPr>
          <w:rFonts w:ascii="Arial" w:hAnsi="Arial" w:cs="Arial"/>
          <w:b/>
          <w:bCs/>
          <w:sz w:val="24"/>
          <w:szCs w:val="24"/>
        </w:rPr>
      </w:pPr>
      <w:r w:rsidRPr="007C0094">
        <w:rPr>
          <w:rFonts w:ascii="Arial" w:hAnsi="Arial" w:cs="Arial"/>
          <w:b/>
          <w:bCs/>
          <w:noProof/>
          <w:sz w:val="24"/>
          <w:szCs w:val="24"/>
        </w:rPr>
        <w:drawing>
          <wp:inline distT="0" distB="0" distL="0" distR="0" wp14:anchorId="69BDAC92" wp14:editId="432E2AC4">
            <wp:extent cx="4851400" cy="1472006"/>
            <wp:effectExtent l="0" t="0" r="6350" b="0"/>
            <wp:docPr id="12662063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06312" name="Picture 1" descr="A white background with black text&#10;&#10;Description automatically generated"/>
                    <pic:cNvPicPr/>
                  </pic:nvPicPr>
                  <pic:blipFill>
                    <a:blip r:embed="rId9"/>
                    <a:stretch>
                      <a:fillRect/>
                    </a:stretch>
                  </pic:blipFill>
                  <pic:spPr>
                    <a:xfrm>
                      <a:off x="0" y="0"/>
                      <a:ext cx="4875299" cy="1479257"/>
                    </a:xfrm>
                    <a:prstGeom prst="rect">
                      <a:avLst/>
                    </a:prstGeom>
                  </pic:spPr>
                </pic:pic>
              </a:graphicData>
            </a:graphic>
          </wp:inline>
        </w:drawing>
      </w:r>
    </w:p>
    <w:p w14:paraId="7D549614" w14:textId="4A34DD5B" w:rsidR="001A7BD7" w:rsidRDefault="001A7BD7" w:rsidP="006B5785">
      <w:pPr>
        <w:rPr>
          <w:rFonts w:ascii="Arial" w:hAnsi="Arial" w:cs="Arial"/>
          <w:b/>
          <w:bCs/>
          <w:sz w:val="24"/>
          <w:szCs w:val="24"/>
        </w:rPr>
      </w:pPr>
      <w:r>
        <w:rPr>
          <w:rFonts w:ascii="Arial" w:hAnsi="Arial" w:cs="Arial"/>
          <w:b/>
          <w:bCs/>
          <w:sz w:val="24"/>
          <w:szCs w:val="24"/>
        </w:rPr>
        <w:t xml:space="preserve">Result: </w:t>
      </w:r>
    </w:p>
    <w:p w14:paraId="5BEE5BA4" w14:textId="31F9441D" w:rsidR="00E72E6E" w:rsidRPr="00DD0738" w:rsidRDefault="007C0094" w:rsidP="00E72E6E">
      <w:pPr>
        <w:rPr>
          <w:rFonts w:ascii="Arial" w:hAnsi="Arial" w:cs="Arial"/>
          <w:b/>
          <w:bCs/>
          <w:sz w:val="24"/>
          <w:szCs w:val="24"/>
        </w:rPr>
      </w:pPr>
      <w:r w:rsidRPr="007C0094">
        <w:rPr>
          <w:rFonts w:ascii="Arial" w:hAnsi="Arial" w:cs="Arial"/>
          <w:b/>
          <w:bCs/>
          <w:noProof/>
          <w:sz w:val="24"/>
          <w:szCs w:val="24"/>
        </w:rPr>
        <w:drawing>
          <wp:inline distT="0" distB="0" distL="0" distR="0" wp14:anchorId="4A84E2BC" wp14:editId="05E9B8DD">
            <wp:extent cx="4495800" cy="1946780"/>
            <wp:effectExtent l="0" t="0" r="0" b="0"/>
            <wp:docPr id="7193403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40335" name="Picture 1" descr="A screenshot of a computer code&#10;&#10;Description automatically generated"/>
                    <pic:cNvPicPr/>
                  </pic:nvPicPr>
                  <pic:blipFill>
                    <a:blip r:embed="rId10"/>
                    <a:stretch>
                      <a:fillRect/>
                    </a:stretch>
                  </pic:blipFill>
                  <pic:spPr>
                    <a:xfrm>
                      <a:off x="0" y="0"/>
                      <a:ext cx="4513654" cy="1954511"/>
                    </a:xfrm>
                    <a:prstGeom prst="rect">
                      <a:avLst/>
                    </a:prstGeom>
                  </pic:spPr>
                </pic:pic>
              </a:graphicData>
            </a:graphic>
          </wp:inline>
        </w:drawing>
      </w:r>
    </w:p>
    <w:p w14:paraId="6572E551" w14:textId="77777777" w:rsidR="00B71C87" w:rsidRDefault="00D632A1" w:rsidP="00935A96">
      <w:pPr>
        <w:pStyle w:val="Heading1"/>
        <w:rPr>
          <w:rFonts w:ascii="Arial" w:hAnsi="Arial" w:cs="Arial"/>
          <w:b/>
          <w:bCs/>
          <w:sz w:val="24"/>
          <w:szCs w:val="24"/>
        </w:rPr>
      </w:pPr>
      <w:bookmarkStart w:id="6" w:name="_Toc169974713"/>
      <w:r w:rsidRPr="00D632A1">
        <w:rPr>
          <w:rFonts w:ascii="Arial" w:hAnsi="Arial" w:cs="Arial"/>
          <w:b/>
          <w:bCs/>
          <w:sz w:val="24"/>
          <w:szCs w:val="24"/>
        </w:rPr>
        <w:lastRenderedPageBreak/>
        <w:t xml:space="preserve">Question </w:t>
      </w:r>
      <w:r w:rsidR="001334B7">
        <w:rPr>
          <w:rFonts w:ascii="Arial" w:hAnsi="Arial" w:cs="Arial"/>
          <w:b/>
          <w:bCs/>
          <w:sz w:val="24"/>
          <w:szCs w:val="24"/>
        </w:rPr>
        <w:t>4</w:t>
      </w:r>
      <w:r w:rsidRPr="00D632A1">
        <w:rPr>
          <w:rFonts w:ascii="Arial" w:hAnsi="Arial" w:cs="Arial"/>
          <w:b/>
          <w:bCs/>
          <w:sz w:val="24"/>
          <w:szCs w:val="24"/>
        </w:rPr>
        <w:t>:</w:t>
      </w:r>
      <w:bookmarkEnd w:id="6"/>
      <w:r>
        <w:rPr>
          <w:rFonts w:ascii="Arial" w:hAnsi="Arial" w:cs="Arial"/>
          <w:b/>
          <w:bCs/>
          <w:sz w:val="24"/>
          <w:szCs w:val="24"/>
        </w:rPr>
        <w:t xml:space="preserve"> </w:t>
      </w:r>
    </w:p>
    <w:p w14:paraId="4592CA26" w14:textId="5D2B6948" w:rsidR="007F3B28" w:rsidRDefault="00D632A1" w:rsidP="00B71C87">
      <w:pPr>
        <w:pStyle w:val="Heading2"/>
        <w:rPr>
          <w:rFonts w:ascii="Arial" w:hAnsi="Arial" w:cs="Arial"/>
          <w:b/>
          <w:bCs/>
          <w:sz w:val="24"/>
          <w:szCs w:val="24"/>
        </w:rPr>
      </w:pPr>
      <w:bookmarkStart w:id="7" w:name="_Toc169974714"/>
      <w:r>
        <w:rPr>
          <w:rFonts w:ascii="Arial" w:hAnsi="Arial" w:cs="Arial"/>
          <w:b/>
          <w:bCs/>
          <w:sz w:val="24"/>
          <w:szCs w:val="24"/>
        </w:rPr>
        <w:t>Summary and findings and conclusion.</w:t>
      </w:r>
      <w:bookmarkEnd w:id="7"/>
    </w:p>
    <w:p w14:paraId="19AE23A7" w14:textId="64AE2B3A" w:rsidR="00C06A40" w:rsidRDefault="00C06A40" w:rsidP="005F4C17">
      <w:pPr>
        <w:pStyle w:val="ListParagraph"/>
        <w:numPr>
          <w:ilvl w:val="0"/>
          <w:numId w:val="4"/>
        </w:numPr>
        <w:spacing w:line="240" w:lineRule="auto"/>
        <w:jc w:val="both"/>
        <w:rPr>
          <w:rFonts w:ascii="Arial" w:hAnsi="Arial" w:cs="Arial"/>
          <w:sz w:val="24"/>
          <w:szCs w:val="24"/>
        </w:rPr>
      </w:pPr>
      <w:r w:rsidRPr="00C06A40">
        <w:rPr>
          <w:rFonts w:ascii="Arial" w:hAnsi="Arial" w:cs="Arial"/>
          <w:sz w:val="24"/>
          <w:szCs w:val="24"/>
        </w:rPr>
        <w:t>In this analysis, we aimed to determine whether Ad2 had a significant effect on sales of the Galaxy S23 Ultra compared to the established mean sales of Ad1, which is 55,000 units per week. Using data collected over 20 weeks, we performed a one sample t-test to compare the mean sales of Ad2 against this benchmark. The test was chosen because we have a single sample of Ad2, with a sample size of less than 30, and an unknown population standard deviation.</w:t>
      </w:r>
    </w:p>
    <w:p w14:paraId="72F674F6" w14:textId="77777777" w:rsidR="00C06A40" w:rsidRPr="00C06A40" w:rsidRDefault="00C06A40" w:rsidP="005F4C17">
      <w:pPr>
        <w:pStyle w:val="ListParagraph"/>
        <w:spacing w:line="240" w:lineRule="auto"/>
        <w:ind w:left="450"/>
        <w:jc w:val="both"/>
        <w:rPr>
          <w:rFonts w:ascii="Arial" w:hAnsi="Arial" w:cs="Arial"/>
          <w:sz w:val="24"/>
          <w:szCs w:val="24"/>
        </w:rPr>
      </w:pPr>
    </w:p>
    <w:p w14:paraId="14E2AFB7" w14:textId="38E69385" w:rsidR="00C06A40" w:rsidRDefault="00C06A40" w:rsidP="005F4C17">
      <w:pPr>
        <w:pStyle w:val="ListParagraph"/>
        <w:numPr>
          <w:ilvl w:val="0"/>
          <w:numId w:val="4"/>
        </w:numPr>
        <w:spacing w:line="240" w:lineRule="auto"/>
        <w:jc w:val="both"/>
        <w:rPr>
          <w:rFonts w:ascii="Arial" w:hAnsi="Arial" w:cs="Arial"/>
          <w:sz w:val="24"/>
          <w:szCs w:val="24"/>
        </w:rPr>
      </w:pPr>
      <w:r w:rsidRPr="00C06A40">
        <w:rPr>
          <w:rFonts w:ascii="Arial" w:hAnsi="Arial" w:cs="Arial"/>
          <w:sz w:val="24"/>
          <w:szCs w:val="24"/>
        </w:rPr>
        <w:t>The results of the one sample t-test showed a t-value of 0.89397 and a p-value of 0.1913. Given the significance level of 0.05, the p-value was higher than our threshold for rejecting the null hypothesis. The 95% confidence interval for the mean sales of Ad2 ranged from 54,066.25 to infinity, with a sample mean of 55,999.5 units. This suggests that while the sample mean is slightly above 55,000 units, the evidence is not strong enough to conclusively state that Ad2 has significantly increased sales.</w:t>
      </w:r>
    </w:p>
    <w:p w14:paraId="676A0CA4" w14:textId="77777777" w:rsidR="00C06A40" w:rsidRPr="00C06A40" w:rsidRDefault="00C06A40" w:rsidP="005F4C17">
      <w:pPr>
        <w:pStyle w:val="ListParagraph"/>
        <w:spacing w:line="240" w:lineRule="auto"/>
        <w:ind w:left="450"/>
        <w:jc w:val="both"/>
        <w:rPr>
          <w:rFonts w:ascii="Arial" w:hAnsi="Arial" w:cs="Arial"/>
          <w:sz w:val="24"/>
          <w:szCs w:val="24"/>
        </w:rPr>
      </w:pPr>
    </w:p>
    <w:p w14:paraId="3C03D8D6" w14:textId="0629A12D" w:rsidR="00C06A40" w:rsidRPr="00C06A40" w:rsidRDefault="00C06A40" w:rsidP="005F4C17">
      <w:pPr>
        <w:pStyle w:val="ListParagraph"/>
        <w:numPr>
          <w:ilvl w:val="0"/>
          <w:numId w:val="4"/>
        </w:numPr>
        <w:spacing w:line="240" w:lineRule="auto"/>
        <w:jc w:val="both"/>
        <w:rPr>
          <w:rFonts w:ascii="Arial" w:hAnsi="Arial" w:cs="Arial"/>
          <w:sz w:val="24"/>
          <w:szCs w:val="24"/>
        </w:rPr>
      </w:pPr>
      <w:r w:rsidRPr="00C06A40">
        <w:rPr>
          <w:rFonts w:ascii="Arial" w:hAnsi="Arial" w:cs="Arial"/>
          <w:sz w:val="24"/>
          <w:szCs w:val="24"/>
        </w:rPr>
        <w:t>Therefore, we fail to reject the null hypothesis, concluding that there is insufficient evidence to support the claim that Ad2 significantly boosts sales over the benchmark of 55,000 units per week. As a result, based on the collected data, we cannot confirm that Ad2 has a significant positive impact on the sales of the Galaxy S23 Ultra compared to Ad1.</w:t>
      </w:r>
    </w:p>
    <w:sectPr w:rsidR="00C06A40" w:rsidRPr="00C06A40" w:rsidSect="00C9646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02A7"/>
    <w:multiLevelType w:val="hybridMultilevel"/>
    <w:tmpl w:val="D9E249B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93C03B3"/>
    <w:multiLevelType w:val="hybridMultilevel"/>
    <w:tmpl w:val="5D26DFD4"/>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512415D7"/>
    <w:multiLevelType w:val="hybridMultilevel"/>
    <w:tmpl w:val="2F8A18C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FDF4C06"/>
    <w:multiLevelType w:val="hybridMultilevel"/>
    <w:tmpl w:val="C83AF328"/>
    <w:lvl w:ilvl="0" w:tplc="04090001">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725427">
    <w:abstractNumId w:val="3"/>
  </w:num>
  <w:num w:numId="2" w16cid:durableId="1057583998">
    <w:abstractNumId w:val="1"/>
  </w:num>
  <w:num w:numId="3" w16cid:durableId="1020668676">
    <w:abstractNumId w:val="0"/>
  </w:num>
  <w:num w:numId="4" w16cid:durableId="1070614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DA"/>
    <w:rsid w:val="0001685C"/>
    <w:rsid w:val="00034167"/>
    <w:rsid w:val="000477DD"/>
    <w:rsid w:val="00062D4E"/>
    <w:rsid w:val="00082135"/>
    <w:rsid w:val="000F3B13"/>
    <w:rsid w:val="000F782E"/>
    <w:rsid w:val="001334B7"/>
    <w:rsid w:val="0013641A"/>
    <w:rsid w:val="00184CC2"/>
    <w:rsid w:val="001A7BD7"/>
    <w:rsid w:val="001C3B25"/>
    <w:rsid w:val="001D0CA9"/>
    <w:rsid w:val="001F2826"/>
    <w:rsid w:val="00232901"/>
    <w:rsid w:val="0026081F"/>
    <w:rsid w:val="002D6774"/>
    <w:rsid w:val="002F433F"/>
    <w:rsid w:val="00314796"/>
    <w:rsid w:val="003570E7"/>
    <w:rsid w:val="00357159"/>
    <w:rsid w:val="00374EB1"/>
    <w:rsid w:val="00375D66"/>
    <w:rsid w:val="00380AC0"/>
    <w:rsid w:val="003919DA"/>
    <w:rsid w:val="00394603"/>
    <w:rsid w:val="003E53B5"/>
    <w:rsid w:val="003F2017"/>
    <w:rsid w:val="00413F30"/>
    <w:rsid w:val="0042735C"/>
    <w:rsid w:val="004A7DD0"/>
    <w:rsid w:val="004C3E5F"/>
    <w:rsid w:val="004C55F0"/>
    <w:rsid w:val="004E4E60"/>
    <w:rsid w:val="0052204C"/>
    <w:rsid w:val="005371D3"/>
    <w:rsid w:val="005E09FE"/>
    <w:rsid w:val="005E1CBC"/>
    <w:rsid w:val="005F4C17"/>
    <w:rsid w:val="005F76E4"/>
    <w:rsid w:val="00660B20"/>
    <w:rsid w:val="00663A66"/>
    <w:rsid w:val="0068367C"/>
    <w:rsid w:val="00696A02"/>
    <w:rsid w:val="006B1359"/>
    <w:rsid w:val="006B21FE"/>
    <w:rsid w:val="006B5785"/>
    <w:rsid w:val="006C0DAF"/>
    <w:rsid w:val="006D1D10"/>
    <w:rsid w:val="006D7186"/>
    <w:rsid w:val="006F6F67"/>
    <w:rsid w:val="00716D8B"/>
    <w:rsid w:val="00752BED"/>
    <w:rsid w:val="007647D0"/>
    <w:rsid w:val="00773CC3"/>
    <w:rsid w:val="00794459"/>
    <w:rsid w:val="007C0094"/>
    <w:rsid w:val="007C5B52"/>
    <w:rsid w:val="007F3B28"/>
    <w:rsid w:val="00811610"/>
    <w:rsid w:val="0082306F"/>
    <w:rsid w:val="00894967"/>
    <w:rsid w:val="00897805"/>
    <w:rsid w:val="008A2B83"/>
    <w:rsid w:val="009102EC"/>
    <w:rsid w:val="00910372"/>
    <w:rsid w:val="00935A96"/>
    <w:rsid w:val="00951816"/>
    <w:rsid w:val="009B7815"/>
    <w:rsid w:val="009D689D"/>
    <w:rsid w:val="00A5786D"/>
    <w:rsid w:val="00AC2360"/>
    <w:rsid w:val="00AD0657"/>
    <w:rsid w:val="00B36446"/>
    <w:rsid w:val="00B42690"/>
    <w:rsid w:val="00B62A51"/>
    <w:rsid w:val="00B71C87"/>
    <w:rsid w:val="00BA00B5"/>
    <w:rsid w:val="00BC145E"/>
    <w:rsid w:val="00BF3E5F"/>
    <w:rsid w:val="00C06A40"/>
    <w:rsid w:val="00C50580"/>
    <w:rsid w:val="00C731C0"/>
    <w:rsid w:val="00C91117"/>
    <w:rsid w:val="00C9252C"/>
    <w:rsid w:val="00C96467"/>
    <w:rsid w:val="00CB6112"/>
    <w:rsid w:val="00CF2445"/>
    <w:rsid w:val="00D00A25"/>
    <w:rsid w:val="00D34A0A"/>
    <w:rsid w:val="00D6104F"/>
    <w:rsid w:val="00D632A1"/>
    <w:rsid w:val="00D72BDE"/>
    <w:rsid w:val="00D834A8"/>
    <w:rsid w:val="00DA64FD"/>
    <w:rsid w:val="00DB1B63"/>
    <w:rsid w:val="00DD0738"/>
    <w:rsid w:val="00E365F8"/>
    <w:rsid w:val="00E56541"/>
    <w:rsid w:val="00E72E6E"/>
    <w:rsid w:val="00E969C7"/>
    <w:rsid w:val="00EA71CB"/>
    <w:rsid w:val="00EE0BAD"/>
    <w:rsid w:val="00EF0E04"/>
    <w:rsid w:val="00F00FA8"/>
    <w:rsid w:val="00F017BE"/>
    <w:rsid w:val="00F21AA8"/>
    <w:rsid w:val="00F24774"/>
    <w:rsid w:val="00F323B9"/>
    <w:rsid w:val="00F3771B"/>
    <w:rsid w:val="00F62605"/>
    <w:rsid w:val="00F7187D"/>
    <w:rsid w:val="00FA0C5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450D"/>
  <w15:chartTrackingRefBased/>
  <w15:docId w15:val="{55F71EE0-478C-4F63-8DC1-8C3B6624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9DA"/>
    <w:rPr>
      <w:rFonts w:eastAsiaTheme="majorEastAsia" w:cstheme="majorBidi"/>
      <w:color w:val="272727" w:themeColor="text1" w:themeTint="D8"/>
    </w:rPr>
  </w:style>
  <w:style w:type="paragraph" w:styleId="Title">
    <w:name w:val="Title"/>
    <w:basedOn w:val="Normal"/>
    <w:next w:val="Normal"/>
    <w:link w:val="TitleChar"/>
    <w:uiPriority w:val="10"/>
    <w:qFormat/>
    <w:rsid w:val="00391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9DA"/>
    <w:pPr>
      <w:spacing w:before="160"/>
      <w:jc w:val="center"/>
    </w:pPr>
    <w:rPr>
      <w:i/>
      <w:iCs/>
      <w:color w:val="404040" w:themeColor="text1" w:themeTint="BF"/>
    </w:rPr>
  </w:style>
  <w:style w:type="character" w:customStyle="1" w:styleId="QuoteChar">
    <w:name w:val="Quote Char"/>
    <w:basedOn w:val="DefaultParagraphFont"/>
    <w:link w:val="Quote"/>
    <w:uiPriority w:val="29"/>
    <w:rsid w:val="003919DA"/>
    <w:rPr>
      <w:i/>
      <w:iCs/>
      <w:color w:val="404040" w:themeColor="text1" w:themeTint="BF"/>
    </w:rPr>
  </w:style>
  <w:style w:type="paragraph" w:styleId="ListParagraph">
    <w:name w:val="List Paragraph"/>
    <w:basedOn w:val="Normal"/>
    <w:uiPriority w:val="34"/>
    <w:qFormat/>
    <w:rsid w:val="003919DA"/>
    <w:pPr>
      <w:ind w:left="720"/>
      <w:contextualSpacing/>
    </w:pPr>
  </w:style>
  <w:style w:type="character" w:styleId="IntenseEmphasis">
    <w:name w:val="Intense Emphasis"/>
    <w:basedOn w:val="DefaultParagraphFont"/>
    <w:uiPriority w:val="21"/>
    <w:qFormat/>
    <w:rsid w:val="003919DA"/>
    <w:rPr>
      <w:i/>
      <w:iCs/>
      <w:color w:val="0F4761" w:themeColor="accent1" w:themeShade="BF"/>
    </w:rPr>
  </w:style>
  <w:style w:type="paragraph" w:styleId="IntenseQuote">
    <w:name w:val="Intense Quote"/>
    <w:basedOn w:val="Normal"/>
    <w:next w:val="Normal"/>
    <w:link w:val="IntenseQuoteChar"/>
    <w:uiPriority w:val="30"/>
    <w:qFormat/>
    <w:rsid w:val="00391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9DA"/>
    <w:rPr>
      <w:i/>
      <w:iCs/>
      <w:color w:val="0F4761" w:themeColor="accent1" w:themeShade="BF"/>
    </w:rPr>
  </w:style>
  <w:style w:type="character" w:styleId="IntenseReference">
    <w:name w:val="Intense Reference"/>
    <w:basedOn w:val="DefaultParagraphFont"/>
    <w:uiPriority w:val="32"/>
    <w:qFormat/>
    <w:rsid w:val="003919DA"/>
    <w:rPr>
      <w:b/>
      <w:bCs/>
      <w:smallCaps/>
      <w:color w:val="0F4761" w:themeColor="accent1" w:themeShade="BF"/>
      <w:spacing w:val="5"/>
    </w:rPr>
  </w:style>
  <w:style w:type="paragraph" w:styleId="NoSpacing">
    <w:name w:val="No Spacing"/>
    <w:uiPriority w:val="1"/>
    <w:qFormat/>
    <w:rsid w:val="00C96467"/>
    <w:pPr>
      <w:spacing w:after="0" w:line="240" w:lineRule="auto"/>
    </w:pPr>
    <w:rPr>
      <w:color w:val="0E2841" w:themeColor="text2"/>
      <w:kern w:val="0"/>
      <w:sz w:val="20"/>
      <w:szCs w:val="20"/>
      <w14:ligatures w14:val="none"/>
    </w:rPr>
  </w:style>
  <w:style w:type="paragraph" w:customStyle="1" w:styleId="Default">
    <w:name w:val="Default"/>
    <w:rsid w:val="003570E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BC14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935A96"/>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935A9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35A9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35A96"/>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935A96"/>
    <w:rPr>
      <w:color w:val="467886" w:themeColor="hyperlink"/>
      <w:u w:val="single"/>
    </w:rPr>
  </w:style>
  <w:style w:type="character" w:customStyle="1" w:styleId="katex-mathml">
    <w:name w:val="katex-mathml"/>
    <w:basedOn w:val="DefaultParagraphFont"/>
    <w:rsid w:val="00773CC3"/>
  </w:style>
  <w:style w:type="character" w:customStyle="1" w:styleId="mord">
    <w:name w:val="mord"/>
    <w:basedOn w:val="DefaultParagraphFont"/>
    <w:rsid w:val="00773CC3"/>
  </w:style>
  <w:style w:type="character" w:customStyle="1" w:styleId="mrel">
    <w:name w:val="mrel"/>
    <w:basedOn w:val="DefaultParagraphFont"/>
    <w:rsid w:val="00773CC3"/>
  </w:style>
  <w:style w:type="character" w:customStyle="1" w:styleId="vlist-s">
    <w:name w:val="vlist-s"/>
    <w:basedOn w:val="DefaultParagraphFont"/>
    <w:rsid w:val="00773CC3"/>
  </w:style>
  <w:style w:type="character" w:customStyle="1" w:styleId="mbin">
    <w:name w:val="mbin"/>
    <w:basedOn w:val="DefaultParagraphFont"/>
    <w:rsid w:val="00773CC3"/>
  </w:style>
  <w:style w:type="character" w:customStyle="1" w:styleId="mjx-char">
    <w:name w:val="mjx-char"/>
    <w:basedOn w:val="DefaultParagraphFont"/>
    <w:rsid w:val="00773CC3"/>
  </w:style>
  <w:style w:type="paragraph" w:styleId="HTMLPreformatted">
    <w:name w:val="HTML Preformatted"/>
    <w:basedOn w:val="Normal"/>
    <w:link w:val="HTMLPreformattedChar"/>
    <w:uiPriority w:val="99"/>
    <w:semiHidden/>
    <w:unhideWhenUsed/>
    <w:rsid w:val="007C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gu-IN"/>
      <w14:ligatures w14:val="none"/>
    </w:rPr>
  </w:style>
  <w:style w:type="character" w:customStyle="1" w:styleId="HTMLPreformattedChar">
    <w:name w:val="HTML Preformatted Char"/>
    <w:basedOn w:val="DefaultParagraphFont"/>
    <w:link w:val="HTMLPreformatted"/>
    <w:uiPriority w:val="99"/>
    <w:semiHidden/>
    <w:rsid w:val="007C0094"/>
    <w:rPr>
      <w:rFonts w:ascii="Courier New" w:eastAsia="Times New Roman" w:hAnsi="Courier New" w:cs="Courier New"/>
      <w:kern w:val="0"/>
      <w:sz w:val="20"/>
      <w:szCs w:val="20"/>
      <w:lang w:bidi="gu-IN"/>
      <w14:ligatures w14:val="none"/>
    </w:rPr>
  </w:style>
  <w:style w:type="character" w:customStyle="1" w:styleId="gntyacmbo3b">
    <w:name w:val="gntyacmbo3b"/>
    <w:basedOn w:val="DefaultParagraphFont"/>
    <w:rsid w:val="007C0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2476">
      <w:bodyDiv w:val="1"/>
      <w:marLeft w:val="0"/>
      <w:marRight w:val="0"/>
      <w:marTop w:val="0"/>
      <w:marBottom w:val="0"/>
      <w:divBdr>
        <w:top w:val="none" w:sz="0" w:space="0" w:color="auto"/>
        <w:left w:val="none" w:sz="0" w:space="0" w:color="auto"/>
        <w:bottom w:val="none" w:sz="0" w:space="0" w:color="auto"/>
        <w:right w:val="none" w:sz="0" w:space="0" w:color="auto"/>
      </w:divBdr>
    </w:div>
    <w:div w:id="180440038">
      <w:bodyDiv w:val="1"/>
      <w:marLeft w:val="0"/>
      <w:marRight w:val="0"/>
      <w:marTop w:val="0"/>
      <w:marBottom w:val="0"/>
      <w:divBdr>
        <w:top w:val="none" w:sz="0" w:space="0" w:color="auto"/>
        <w:left w:val="none" w:sz="0" w:space="0" w:color="auto"/>
        <w:bottom w:val="none" w:sz="0" w:space="0" w:color="auto"/>
        <w:right w:val="none" w:sz="0" w:space="0" w:color="auto"/>
      </w:divBdr>
      <w:divsChild>
        <w:div w:id="245922263">
          <w:marLeft w:val="0"/>
          <w:marRight w:val="0"/>
          <w:marTop w:val="0"/>
          <w:marBottom w:val="0"/>
          <w:divBdr>
            <w:top w:val="none" w:sz="0" w:space="0" w:color="auto"/>
            <w:left w:val="none" w:sz="0" w:space="0" w:color="auto"/>
            <w:bottom w:val="none" w:sz="0" w:space="0" w:color="auto"/>
            <w:right w:val="none" w:sz="0" w:space="0" w:color="auto"/>
          </w:divBdr>
          <w:divsChild>
            <w:div w:id="1566642921">
              <w:marLeft w:val="0"/>
              <w:marRight w:val="0"/>
              <w:marTop w:val="0"/>
              <w:marBottom w:val="0"/>
              <w:divBdr>
                <w:top w:val="none" w:sz="0" w:space="0" w:color="auto"/>
                <w:left w:val="none" w:sz="0" w:space="0" w:color="auto"/>
                <w:bottom w:val="none" w:sz="0" w:space="0" w:color="auto"/>
                <w:right w:val="none" w:sz="0" w:space="0" w:color="auto"/>
              </w:divBdr>
              <w:divsChild>
                <w:div w:id="216210978">
                  <w:marLeft w:val="0"/>
                  <w:marRight w:val="150"/>
                  <w:marTop w:val="0"/>
                  <w:marBottom w:val="0"/>
                  <w:divBdr>
                    <w:top w:val="none" w:sz="0" w:space="0" w:color="auto"/>
                    <w:left w:val="none" w:sz="0" w:space="0" w:color="auto"/>
                    <w:bottom w:val="none" w:sz="0" w:space="0" w:color="auto"/>
                    <w:right w:val="none" w:sz="0" w:space="0" w:color="auto"/>
                  </w:divBdr>
                  <w:divsChild>
                    <w:div w:id="299968819">
                      <w:marLeft w:val="0"/>
                      <w:marRight w:val="150"/>
                      <w:marTop w:val="0"/>
                      <w:marBottom w:val="0"/>
                      <w:divBdr>
                        <w:top w:val="none" w:sz="0" w:space="0" w:color="auto"/>
                        <w:left w:val="none" w:sz="0" w:space="0" w:color="auto"/>
                        <w:bottom w:val="none" w:sz="0" w:space="0" w:color="auto"/>
                        <w:right w:val="none" w:sz="0" w:space="0" w:color="auto"/>
                      </w:divBdr>
                    </w:div>
                  </w:divsChild>
                </w:div>
                <w:div w:id="1462845038">
                  <w:marLeft w:val="0"/>
                  <w:marRight w:val="150"/>
                  <w:marTop w:val="0"/>
                  <w:marBottom w:val="0"/>
                  <w:divBdr>
                    <w:top w:val="none" w:sz="0" w:space="0" w:color="auto"/>
                    <w:left w:val="none" w:sz="0" w:space="0" w:color="auto"/>
                    <w:bottom w:val="none" w:sz="0" w:space="0" w:color="auto"/>
                    <w:right w:val="none" w:sz="0" w:space="0" w:color="auto"/>
                  </w:divBdr>
                  <w:divsChild>
                    <w:div w:id="27809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79502597">
          <w:marLeft w:val="0"/>
          <w:marRight w:val="0"/>
          <w:marTop w:val="0"/>
          <w:marBottom w:val="0"/>
          <w:divBdr>
            <w:top w:val="none" w:sz="0" w:space="0" w:color="auto"/>
            <w:left w:val="none" w:sz="0" w:space="0" w:color="auto"/>
            <w:bottom w:val="none" w:sz="0" w:space="0" w:color="auto"/>
            <w:right w:val="none" w:sz="0" w:space="0" w:color="auto"/>
          </w:divBdr>
        </w:div>
        <w:div w:id="780030818">
          <w:marLeft w:val="0"/>
          <w:marRight w:val="0"/>
          <w:marTop w:val="0"/>
          <w:marBottom w:val="0"/>
          <w:divBdr>
            <w:top w:val="none" w:sz="0" w:space="0" w:color="auto"/>
            <w:left w:val="none" w:sz="0" w:space="0" w:color="auto"/>
            <w:bottom w:val="none" w:sz="0" w:space="0" w:color="auto"/>
            <w:right w:val="none" w:sz="0" w:space="0" w:color="auto"/>
          </w:divBdr>
        </w:div>
        <w:div w:id="2062823050">
          <w:marLeft w:val="0"/>
          <w:marRight w:val="0"/>
          <w:marTop w:val="0"/>
          <w:marBottom w:val="0"/>
          <w:divBdr>
            <w:top w:val="none" w:sz="0" w:space="0" w:color="auto"/>
            <w:left w:val="none" w:sz="0" w:space="0" w:color="auto"/>
            <w:bottom w:val="none" w:sz="0" w:space="0" w:color="auto"/>
            <w:right w:val="none" w:sz="0" w:space="0" w:color="auto"/>
          </w:divBdr>
        </w:div>
      </w:divsChild>
    </w:div>
    <w:div w:id="503977229">
      <w:bodyDiv w:val="1"/>
      <w:marLeft w:val="0"/>
      <w:marRight w:val="0"/>
      <w:marTop w:val="0"/>
      <w:marBottom w:val="0"/>
      <w:divBdr>
        <w:top w:val="none" w:sz="0" w:space="0" w:color="auto"/>
        <w:left w:val="none" w:sz="0" w:space="0" w:color="auto"/>
        <w:bottom w:val="none" w:sz="0" w:space="0" w:color="auto"/>
        <w:right w:val="none" w:sz="0" w:space="0" w:color="auto"/>
      </w:divBdr>
      <w:divsChild>
        <w:div w:id="2075738979">
          <w:marLeft w:val="0"/>
          <w:marRight w:val="0"/>
          <w:marTop w:val="0"/>
          <w:marBottom w:val="0"/>
          <w:divBdr>
            <w:top w:val="none" w:sz="0" w:space="0" w:color="auto"/>
            <w:left w:val="none" w:sz="0" w:space="0" w:color="auto"/>
            <w:bottom w:val="none" w:sz="0" w:space="0" w:color="auto"/>
            <w:right w:val="none" w:sz="0" w:space="0" w:color="auto"/>
          </w:divBdr>
          <w:divsChild>
            <w:div w:id="410740776">
              <w:marLeft w:val="0"/>
              <w:marRight w:val="0"/>
              <w:marTop w:val="0"/>
              <w:marBottom w:val="0"/>
              <w:divBdr>
                <w:top w:val="none" w:sz="0" w:space="0" w:color="auto"/>
                <w:left w:val="none" w:sz="0" w:space="0" w:color="auto"/>
                <w:bottom w:val="none" w:sz="0" w:space="0" w:color="auto"/>
                <w:right w:val="none" w:sz="0" w:space="0" w:color="auto"/>
              </w:divBdr>
              <w:divsChild>
                <w:div w:id="734818690">
                  <w:marLeft w:val="0"/>
                  <w:marRight w:val="150"/>
                  <w:marTop w:val="0"/>
                  <w:marBottom w:val="0"/>
                  <w:divBdr>
                    <w:top w:val="none" w:sz="0" w:space="0" w:color="auto"/>
                    <w:left w:val="none" w:sz="0" w:space="0" w:color="auto"/>
                    <w:bottom w:val="none" w:sz="0" w:space="0" w:color="auto"/>
                    <w:right w:val="none" w:sz="0" w:space="0" w:color="auto"/>
                  </w:divBdr>
                  <w:divsChild>
                    <w:div w:id="101608427">
                      <w:marLeft w:val="0"/>
                      <w:marRight w:val="150"/>
                      <w:marTop w:val="0"/>
                      <w:marBottom w:val="0"/>
                      <w:divBdr>
                        <w:top w:val="none" w:sz="0" w:space="0" w:color="auto"/>
                        <w:left w:val="none" w:sz="0" w:space="0" w:color="auto"/>
                        <w:bottom w:val="none" w:sz="0" w:space="0" w:color="auto"/>
                        <w:right w:val="none" w:sz="0" w:space="0" w:color="auto"/>
                      </w:divBdr>
                    </w:div>
                  </w:divsChild>
                </w:div>
                <w:div w:id="442304003">
                  <w:marLeft w:val="0"/>
                  <w:marRight w:val="150"/>
                  <w:marTop w:val="0"/>
                  <w:marBottom w:val="0"/>
                  <w:divBdr>
                    <w:top w:val="none" w:sz="0" w:space="0" w:color="auto"/>
                    <w:left w:val="none" w:sz="0" w:space="0" w:color="auto"/>
                    <w:bottom w:val="none" w:sz="0" w:space="0" w:color="auto"/>
                    <w:right w:val="none" w:sz="0" w:space="0" w:color="auto"/>
                  </w:divBdr>
                  <w:divsChild>
                    <w:div w:id="5863083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61761986">
          <w:marLeft w:val="0"/>
          <w:marRight w:val="0"/>
          <w:marTop w:val="0"/>
          <w:marBottom w:val="0"/>
          <w:divBdr>
            <w:top w:val="none" w:sz="0" w:space="0" w:color="auto"/>
            <w:left w:val="none" w:sz="0" w:space="0" w:color="auto"/>
            <w:bottom w:val="none" w:sz="0" w:space="0" w:color="auto"/>
            <w:right w:val="none" w:sz="0" w:space="0" w:color="auto"/>
          </w:divBdr>
        </w:div>
        <w:div w:id="16467220">
          <w:marLeft w:val="0"/>
          <w:marRight w:val="0"/>
          <w:marTop w:val="0"/>
          <w:marBottom w:val="0"/>
          <w:divBdr>
            <w:top w:val="none" w:sz="0" w:space="0" w:color="auto"/>
            <w:left w:val="none" w:sz="0" w:space="0" w:color="auto"/>
            <w:bottom w:val="none" w:sz="0" w:space="0" w:color="auto"/>
            <w:right w:val="none" w:sz="0" w:space="0" w:color="auto"/>
          </w:divBdr>
        </w:div>
        <w:div w:id="647132515">
          <w:marLeft w:val="0"/>
          <w:marRight w:val="0"/>
          <w:marTop w:val="0"/>
          <w:marBottom w:val="0"/>
          <w:divBdr>
            <w:top w:val="none" w:sz="0" w:space="0" w:color="auto"/>
            <w:left w:val="none" w:sz="0" w:space="0" w:color="auto"/>
            <w:bottom w:val="none" w:sz="0" w:space="0" w:color="auto"/>
            <w:right w:val="none" w:sz="0" w:space="0" w:color="auto"/>
          </w:divBdr>
        </w:div>
      </w:divsChild>
    </w:div>
    <w:div w:id="701438529">
      <w:bodyDiv w:val="1"/>
      <w:marLeft w:val="0"/>
      <w:marRight w:val="0"/>
      <w:marTop w:val="0"/>
      <w:marBottom w:val="0"/>
      <w:divBdr>
        <w:top w:val="none" w:sz="0" w:space="0" w:color="auto"/>
        <w:left w:val="none" w:sz="0" w:space="0" w:color="auto"/>
        <w:bottom w:val="none" w:sz="0" w:space="0" w:color="auto"/>
        <w:right w:val="none" w:sz="0" w:space="0" w:color="auto"/>
      </w:divBdr>
    </w:div>
    <w:div w:id="966160629">
      <w:bodyDiv w:val="1"/>
      <w:marLeft w:val="0"/>
      <w:marRight w:val="0"/>
      <w:marTop w:val="0"/>
      <w:marBottom w:val="0"/>
      <w:divBdr>
        <w:top w:val="none" w:sz="0" w:space="0" w:color="auto"/>
        <w:left w:val="none" w:sz="0" w:space="0" w:color="auto"/>
        <w:bottom w:val="none" w:sz="0" w:space="0" w:color="auto"/>
        <w:right w:val="none" w:sz="0" w:space="0" w:color="auto"/>
      </w:divBdr>
    </w:div>
    <w:div w:id="1606036496">
      <w:bodyDiv w:val="1"/>
      <w:marLeft w:val="0"/>
      <w:marRight w:val="0"/>
      <w:marTop w:val="0"/>
      <w:marBottom w:val="0"/>
      <w:divBdr>
        <w:top w:val="none" w:sz="0" w:space="0" w:color="auto"/>
        <w:left w:val="none" w:sz="0" w:space="0" w:color="auto"/>
        <w:bottom w:val="none" w:sz="0" w:space="0" w:color="auto"/>
        <w:right w:val="none" w:sz="0" w:space="0" w:color="auto"/>
      </w:divBdr>
      <w:divsChild>
        <w:div w:id="1580360651">
          <w:marLeft w:val="0"/>
          <w:marRight w:val="0"/>
          <w:marTop w:val="0"/>
          <w:marBottom w:val="0"/>
          <w:divBdr>
            <w:top w:val="none" w:sz="0" w:space="0" w:color="auto"/>
            <w:left w:val="none" w:sz="0" w:space="0" w:color="auto"/>
            <w:bottom w:val="none" w:sz="0" w:space="0" w:color="auto"/>
            <w:right w:val="none" w:sz="0" w:space="0" w:color="auto"/>
          </w:divBdr>
          <w:divsChild>
            <w:div w:id="1904102141">
              <w:marLeft w:val="0"/>
              <w:marRight w:val="0"/>
              <w:marTop w:val="0"/>
              <w:marBottom w:val="0"/>
              <w:divBdr>
                <w:top w:val="none" w:sz="0" w:space="0" w:color="auto"/>
                <w:left w:val="none" w:sz="0" w:space="0" w:color="auto"/>
                <w:bottom w:val="none" w:sz="0" w:space="0" w:color="auto"/>
                <w:right w:val="none" w:sz="0" w:space="0" w:color="auto"/>
              </w:divBdr>
              <w:divsChild>
                <w:div w:id="312414886">
                  <w:marLeft w:val="0"/>
                  <w:marRight w:val="150"/>
                  <w:marTop w:val="0"/>
                  <w:marBottom w:val="0"/>
                  <w:divBdr>
                    <w:top w:val="none" w:sz="0" w:space="0" w:color="auto"/>
                    <w:left w:val="none" w:sz="0" w:space="0" w:color="auto"/>
                    <w:bottom w:val="none" w:sz="0" w:space="0" w:color="auto"/>
                    <w:right w:val="none" w:sz="0" w:space="0" w:color="auto"/>
                  </w:divBdr>
                  <w:divsChild>
                    <w:div w:id="1112676624">
                      <w:marLeft w:val="0"/>
                      <w:marRight w:val="150"/>
                      <w:marTop w:val="0"/>
                      <w:marBottom w:val="0"/>
                      <w:divBdr>
                        <w:top w:val="none" w:sz="0" w:space="0" w:color="auto"/>
                        <w:left w:val="none" w:sz="0" w:space="0" w:color="auto"/>
                        <w:bottom w:val="none" w:sz="0" w:space="0" w:color="auto"/>
                        <w:right w:val="none" w:sz="0" w:space="0" w:color="auto"/>
                      </w:divBdr>
                    </w:div>
                  </w:divsChild>
                </w:div>
                <w:div w:id="683748616">
                  <w:marLeft w:val="0"/>
                  <w:marRight w:val="150"/>
                  <w:marTop w:val="0"/>
                  <w:marBottom w:val="0"/>
                  <w:divBdr>
                    <w:top w:val="none" w:sz="0" w:space="0" w:color="auto"/>
                    <w:left w:val="none" w:sz="0" w:space="0" w:color="auto"/>
                    <w:bottom w:val="none" w:sz="0" w:space="0" w:color="auto"/>
                    <w:right w:val="none" w:sz="0" w:space="0" w:color="auto"/>
                  </w:divBdr>
                  <w:divsChild>
                    <w:div w:id="1069705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49569857">
          <w:marLeft w:val="0"/>
          <w:marRight w:val="0"/>
          <w:marTop w:val="0"/>
          <w:marBottom w:val="0"/>
          <w:divBdr>
            <w:top w:val="none" w:sz="0" w:space="0" w:color="auto"/>
            <w:left w:val="none" w:sz="0" w:space="0" w:color="auto"/>
            <w:bottom w:val="none" w:sz="0" w:space="0" w:color="auto"/>
            <w:right w:val="none" w:sz="0" w:space="0" w:color="auto"/>
          </w:divBdr>
        </w:div>
        <w:div w:id="1301882551">
          <w:marLeft w:val="0"/>
          <w:marRight w:val="0"/>
          <w:marTop w:val="0"/>
          <w:marBottom w:val="0"/>
          <w:divBdr>
            <w:top w:val="none" w:sz="0" w:space="0" w:color="auto"/>
            <w:left w:val="none" w:sz="0" w:space="0" w:color="auto"/>
            <w:bottom w:val="none" w:sz="0" w:space="0" w:color="auto"/>
            <w:right w:val="none" w:sz="0" w:space="0" w:color="auto"/>
          </w:divBdr>
        </w:div>
        <w:div w:id="1016493992">
          <w:marLeft w:val="0"/>
          <w:marRight w:val="0"/>
          <w:marTop w:val="0"/>
          <w:marBottom w:val="0"/>
          <w:divBdr>
            <w:top w:val="none" w:sz="0" w:space="0" w:color="auto"/>
            <w:left w:val="none" w:sz="0" w:space="0" w:color="auto"/>
            <w:bottom w:val="none" w:sz="0" w:space="0" w:color="auto"/>
            <w:right w:val="none" w:sz="0" w:space="0" w:color="auto"/>
          </w:divBdr>
        </w:div>
      </w:divsChild>
    </w:div>
    <w:div w:id="1972636245">
      <w:bodyDiv w:val="1"/>
      <w:marLeft w:val="0"/>
      <w:marRight w:val="0"/>
      <w:marTop w:val="0"/>
      <w:marBottom w:val="0"/>
      <w:divBdr>
        <w:top w:val="none" w:sz="0" w:space="0" w:color="auto"/>
        <w:left w:val="none" w:sz="0" w:space="0" w:color="auto"/>
        <w:bottom w:val="none" w:sz="0" w:space="0" w:color="auto"/>
        <w:right w:val="none" w:sz="0" w:space="0" w:color="auto"/>
      </w:divBdr>
    </w:div>
    <w:div w:id="203804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4492D22CB2422895925CA6CEBDF1E4"/>
        <w:category>
          <w:name w:val="General"/>
          <w:gallery w:val="placeholder"/>
        </w:category>
        <w:types>
          <w:type w:val="bbPlcHdr"/>
        </w:types>
        <w:behaviors>
          <w:behavior w:val="content"/>
        </w:behaviors>
        <w:guid w:val="{604D3B3B-3AFC-465E-8E36-A5FD34D3CC50}"/>
      </w:docPartPr>
      <w:docPartBody>
        <w:p w:rsidR="008628C7" w:rsidRDefault="00660607" w:rsidP="00660607">
          <w:pPr>
            <w:pStyle w:val="774492D22CB2422895925CA6CEBDF1E4"/>
          </w:pPr>
          <w:r>
            <w:rPr>
              <w:rFonts w:asciiTheme="majorHAnsi" w:hAnsiTheme="majorHAnsi"/>
              <w:color w:val="FFFFFF" w:themeColor="background1"/>
              <w:sz w:val="96"/>
              <w:szCs w:val="96"/>
            </w:rPr>
            <w:t>[Document title]</w:t>
          </w:r>
        </w:p>
      </w:docPartBody>
    </w:docPart>
    <w:docPart>
      <w:docPartPr>
        <w:name w:val="778B888902C64F13B92827B80CBC808E"/>
        <w:category>
          <w:name w:val="General"/>
          <w:gallery w:val="placeholder"/>
        </w:category>
        <w:types>
          <w:type w:val="bbPlcHdr"/>
        </w:types>
        <w:behaviors>
          <w:behavior w:val="content"/>
        </w:behaviors>
        <w:guid w:val="{48046B35-54A5-4024-B5FB-93F82D942AC1}"/>
      </w:docPartPr>
      <w:docPartBody>
        <w:p w:rsidR="008628C7" w:rsidRDefault="00660607" w:rsidP="00660607">
          <w:pPr>
            <w:pStyle w:val="778B888902C64F13B92827B80CBC808E"/>
          </w:pPr>
          <w:r>
            <w:rPr>
              <w:color w:val="FFFFFF" w:themeColor="background1"/>
              <w:sz w:val="32"/>
              <w:szCs w:val="32"/>
            </w:rPr>
            <w:t>[Document subtitle]</w:t>
          </w:r>
        </w:p>
      </w:docPartBody>
    </w:docPart>
    <w:docPart>
      <w:docPartPr>
        <w:name w:val="7C8A1FE63738436DAF7CB0EE4F08FC2D"/>
        <w:category>
          <w:name w:val="General"/>
          <w:gallery w:val="placeholder"/>
        </w:category>
        <w:types>
          <w:type w:val="bbPlcHdr"/>
        </w:types>
        <w:behaviors>
          <w:behavior w:val="content"/>
        </w:behaviors>
        <w:guid w:val="{689C123F-A942-4B6D-8129-7D6EBD3368C0}"/>
      </w:docPartPr>
      <w:docPartBody>
        <w:p w:rsidR="008628C7" w:rsidRDefault="00660607" w:rsidP="00660607">
          <w:pPr>
            <w:pStyle w:val="7C8A1FE63738436DAF7CB0EE4F08FC2D"/>
          </w:pPr>
          <w:r>
            <w:rPr>
              <w:color w:val="FFFFFF" w:themeColor="background1"/>
            </w:rPr>
            <w:t>[Author name]</w:t>
          </w:r>
        </w:p>
      </w:docPartBody>
    </w:docPart>
    <w:docPart>
      <w:docPartPr>
        <w:name w:val="6C5D4925442B420E96249D940C7F128C"/>
        <w:category>
          <w:name w:val="General"/>
          <w:gallery w:val="placeholder"/>
        </w:category>
        <w:types>
          <w:type w:val="bbPlcHdr"/>
        </w:types>
        <w:behaviors>
          <w:behavior w:val="content"/>
        </w:behaviors>
        <w:guid w:val="{BB88A086-EAE7-4F28-AA40-ED40A1D9FBCF}"/>
      </w:docPartPr>
      <w:docPartBody>
        <w:p w:rsidR="008628C7" w:rsidRDefault="00660607" w:rsidP="00660607">
          <w:pPr>
            <w:pStyle w:val="6C5D4925442B420E96249D940C7F128C"/>
          </w:pPr>
          <w:r>
            <w:rPr>
              <w:color w:val="FFFFFF" w:themeColor="background1"/>
            </w:rPr>
            <w:t>[Date]</w:t>
          </w:r>
        </w:p>
      </w:docPartBody>
    </w:docPart>
    <w:docPart>
      <w:docPartPr>
        <w:name w:val="8AF491ECF488404E8675243810ECC729"/>
        <w:category>
          <w:name w:val="General"/>
          <w:gallery w:val="placeholder"/>
        </w:category>
        <w:types>
          <w:type w:val="bbPlcHdr"/>
        </w:types>
        <w:behaviors>
          <w:behavior w:val="content"/>
        </w:behaviors>
        <w:guid w:val="{F25BF566-67D5-4C9B-9AA1-AE5D874FE6DD}"/>
      </w:docPartPr>
      <w:docPartBody>
        <w:p w:rsidR="008628C7" w:rsidRDefault="00660607" w:rsidP="00660607">
          <w:pPr>
            <w:pStyle w:val="8AF491ECF488404E8675243810ECC72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07"/>
    <w:rsid w:val="00380AC0"/>
    <w:rsid w:val="003D608C"/>
    <w:rsid w:val="004C3E5F"/>
    <w:rsid w:val="0052204C"/>
    <w:rsid w:val="00660607"/>
    <w:rsid w:val="008628C7"/>
    <w:rsid w:val="009D4318"/>
    <w:rsid w:val="00A86B82"/>
    <w:rsid w:val="00D1128B"/>
    <w:rsid w:val="00D873D0"/>
    <w:rsid w:val="00F21AA8"/>
    <w:rsid w:val="00F6237B"/>
    <w:rsid w:val="00FA0C5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492D22CB2422895925CA6CEBDF1E4">
    <w:name w:val="774492D22CB2422895925CA6CEBDF1E4"/>
    <w:rsid w:val="00660607"/>
  </w:style>
  <w:style w:type="paragraph" w:customStyle="1" w:styleId="778B888902C64F13B92827B80CBC808E">
    <w:name w:val="778B888902C64F13B92827B80CBC808E"/>
    <w:rsid w:val="00660607"/>
  </w:style>
  <w:style w:type="paragraph" w:customStyle="1" w:styleId="7C8A1FE63738436DAF7CB0EE4F08FC2D">
    <w:name w:val="7C8A1FE63738436DAF7CB0EE4F08FC2D"/>
    <w:rsid w:val="00660607"/>
  </w:style>
  <w:style w:type="paragraph" w:customStyle="1" w:styleId="6C5D4925442B420E96249D940C7F128C">
    <w:name w:val="6C5D4925442B420E96249D940C7F128C"/>
    <w:rsid w:val="00660607"/>
  </w:style>
  <w:style w:type="paragraph" w:customStyle="1" w:styleId="8AF491ECF488404E8675243810ECC729">
    <w:name w:val="8AF491ECF488404E8675243810ECC729"/>
    <w:rsid w:val="00660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C7AAE2-82B1-48AB-87F3-765C11FD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Advertising Analysis</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Analysis</dc:title>
  <dc:subject>Assignment-3</dc:subject>
  <dc:creator>Jay Panchal – 100960958</dc:creator>
  <cp:keywords/>
  <dc:description/>
  <cp:lastModifiedBy>Jay Panchal</cp:lastModifiedBy>
  <cp:revision>119</cp:revision>
  <dcterms:created xsi:type="dcterms:W3CDTF">2024-05-27T02:27:00Z</dcterms:created>
  <dcterms:modified xsi:type="dcterms:W3CDTF">2024-06-22T22:51:00Z</dcterms:modified>
  <cp:category>Statistical and Predictive Modeling</cp:category>
</cp:coreProperties>
</file>