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263B24" w14:paraId="345F1936" w14:textId="77777777" w:rsidTr="00263B24">
        <w:tc>
          <w:tcPr>
            <w:tcW w:w="1345" w:type="dxa"/>
          </w:tcPr>
          <w:p w14:paraId="0F3445EF" w14:textId="2D71D959" w:rsidR="00263B24" w:rsidRDefault="00263B24">
            <w:r>
              <w:t>Test Name</w:t>
            </w:r>
          </w:p>
        </w:tc>
        <w:tc>
          <w:tcPr>
            <w:tcW w:w="8005" w:type="dxa"/>
          </w:tcPr>
          <w:p w14:paraId="636BA9D4" w14:textId="2C4341AB" w:rsidR="00263B24" w:rsidRDefault="000B71AA">
            <w:r>
              <w:t xml:space="preserve">Time Domain – DTMF start and stop index calculation in </w:t>
            </w:r>
            <w:proofErr w:type="spellStart"/>
            <w:r>
              <w:t>labview</w:t>
            </w:r>
            <w:proofErr w:type="spellEnd"/>
          </w:p>
        </w:tc>
      </w:tr>
      <w:tr w:rsidR="00263B24" w14:paraId="3481B0AB" w14:textId="77777777" w:rsidTr="00263B24">
        <w:tc>
          <w:tcPr>
            <w:tcW w:w="1345" w:type="dxa"/>
          </w:tcPr>
          <w:p w14:paraId="3F56F55F" w14:textId="7B0C95F5" w:rsidR="00263B24" w:rsidRDefault="00263B24">
            <w:r>
              <w:t>Tester</w:t>
            </w:r>
          </w:p>
        </w:tc>
        <w:tc>
          <w:tcPr>
            <w:tcW w:w="8005" w:type="dxa"/>
          </w:tcPr>
          <w:p w14:paraId="061025AA" w14:textId="5F621700" w:rsidR="00263B24" w:rsidRDefault="004D038D">
            <w:r>
              <w:t>Jay Pacamarra</w:t>
            </w:r>
          </w:p>
        </w:tc>
      </w:tr>
      <w:tr w:rsidR="00263B24" w14:paraId="071D44BB" w14:textId="77777777" w:rsidTr="00263B24">
        <w:tc>
          <w:tcPr>
            <w:tcW w:w="1345" w:type="dxa"/>
          </w:tcPr>
          <w:p w14:paraId="6E6355A7" w14:textId="152C2FB1" w:rsidR="00263B24" w:rsidRDefault="00263B24">
            <w:r>
              <w:t>Date</w:t>
            </w:r>
          </w:p>
        </w:tc>
        <w:tc>
          <w:tcPr>
            <w:tcW w:w="8005" w:type="dxa"/>
          </w:tcPr>
          <w:p w14:paraId="73D9D715" w14:textId="6E3F88A5" w:rsidR="00263B24" w:rsidRDefault="004D038D">
            <w:r>
              <w:t>November 25, 2020</w:t>
            </w:r>
          </w:p>
        </w:tc>
      </w:tr>
      <w:tr w:rsidR="00263B24" w14:paraId="59BB9C32" w14:textId="77777777" w:rsidTr="00263B24">
        <w:tc>
          <w:tcPr>
            <w:tcW w:w="1345" w:type="dxa"/>
          </w:tcPr>
          <w:p w14:paraId="08E27668" w14:textId="02686804" w:rsidR="00263B24" w:rsidRDefault="00263B24">
            <w:r>
              <w:t>Purpose</w:t>
            </w:r>
          </w:p>
        </w:tc>
        <w:tc>
          <w:tcPr>
            <w:tcW w:w="8005" w:type="dxa"/>
          </w:tcPr>
          <w:p w14:paraId="72E5174B" w14:textId="741A4842" w:rsidR="00263B24" w:rsidRDefault="000B71AA">
            <w:r>
              <w:t>To determine programmatically, the location of the rising edge index and falling edge index of conditioned DTMF ton</w:t>
            </w:r>
            <w:r w:rsidR="004D038D">
              <w:t>e</w:t>
            </w:r>
          </w:p>
        </w:tc>
      </w:tr>
      <w:tr w:rsidR="004D038D" w14:paraId="5C449876" w14:textId="77777777" w:rsidTr="00263B24">
        <w:tc>
          <w:tcPr>
            <w:tcW w:w="1345" w:type="dxa"/>
          </w:tcPr>
          <w:p w14:paraId="2E1BBF7E" w14:textId="77777777" w:rsidR="004D038D" w:rsidRDefault="004D038D">
            <w:r>
              <w:t>Notes</w:t>
            </w:r>
          </w:p>
          <w:p w14:paraId="266CAF45" w14:textId="500D6D02" w:rsidR="004D038D" w:rsidRDefault="004D038D"/>
        </w:tc>
        <w:tc>
          <w:tcPr>
            <w:tcW w:w="8005" w:type="dxa"/>
          </w:tcPr>
          <w:p w14:paraId="4BB66CF4" w14:textId="77777777" w:rsidR="004D038D" w:rsidRDefault="00973B0D">
            <w:r>
              <w:t>15 wav</w:t>
            </w:r>
          </w:p>
          <w:p w14:paraId="12472DFF" w14:textId="2830C2D4" w:rsidR="00973B0D" w:rsidRDefault="00973B0D" w:rsidP="00973B0D">
            <w:pPr>
              <w:pStyle w:val="ListParagraph"/>
              <w:numPr>
                <w:ilvl w:val="0"/>
                <w:numId w:val="1"/>
              </w:numPr>
            </w:pPr>
            <w:r>
              <w:t>First tone starts at index X</w:t>
            </w:r>
            <w:r w:rsidR="003B5B73">
              <w:t xml:space="preserve"> 100</w:t>
            </w:r>
          </w:p>
          <w:p w14:paraId="3FAF9C25" w14:textId="77777777" w:rsidR="00973B0D" w:rsidRDefault="00973B0D" w:rsidP="00973B0D">
            <w:pPr>
              <w:pStyle w:val="ListParagraph"/>
              <w:numPr>
                <w:ilvl w:val="0"/>
                <w:numId w:val="1"/>
              </w:numPr>
            </w:pPr>
            <w:r>
              <w:t>First tone ends at index 850</w:t>
            </w:r>
          </w:p>
          <w:p w14:paraId="6F5C429A" w14:textId="77777777" w:rsidR="00351DB1" w:rsidRDefault="00351DB1" w:rsidP="00973B0D">
            <w:pPr>
              <w:pStyle w:val="ListParagraph"/>
              <w:numPr>
                <w:ilvl w:val="0"/>
                <w:numId w:val="1"/>
              </w:numPr>
            </w:pPr>
            <w:r>
              <w:t>Second tone starts at index 1600</w:t>
            </w:r>
          </w:p>
          <w:p w14:paraId="328CBD3D" w14:textId="57806DFA" w:rsidR="00351DB1" w:rsidRDefault="00351DB1" w:rsidP="00973B0D">
            <w:pPr>
              <w:pStyle w:val="ListParagraph"/>
              <w:numPr>
                <w:ilvl w:val="0"/>
                <w:numId w:val="1"/>
              </w:numPr>
            </w:pPr>
            <w:r>
              <w:t>Second tone ends at index 2500</w:t>
            </w:r>
          </w:p>
        </w:tc>
      </w:tr>
      <w:tr w:rsidR="00263B24" w14:paraId="43E821E0" w14:textId="77777777" w:rsidTr="00263B24">
        <w:tc>
          <w:tcPr>
            <w:tcW w:w="1345" w:type="dxa"/>
          </w:tcPr>
          <w:p w14:paraId="0D63FF10" w14:textId="3055FD25" w:rsidR="00263B24" w:rsidRDefault="00263B24">
            <w:r>
              <w:t>Results</w:t>
            </w:r>
          </w:p>
        </w:tc>
        <w:tc>
          <w:tcPr>
            <w:tcW w:w="8005" w:type="dxa"/>
          </w:tcPr>
          <w:p w14:paraId="7E28D427" w14:textId="5667337D" w:rsidR="00263B24" w:rsidRDefault="00E252F1">
            <w:r>
              <w:rPr>
                <w:noProof/>
              </w:rPr>
              <w:drawing>
                <wp:inline distT="0" distB="0" distL="0" distR="0" wp14:anchorId="502F2218" wp14:editId="044E7ABA">
                  <wp:extent cx="4258674" cy="1437791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164" cy="145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2DDF9" w14:textId="4A748DC5" w:rsidR="000D5327" w:rsidRDefault="000D5327"/>
          <w:p w14:paraId="746F8D77" w14:textId="75E7A549" w:rsidR="00351DB1" w:rsidRDefault="00351DB1">
            <w:r>
              <w:t xml:space="preserve">The 1600 represents the start index and </w:t>
            </w:r>
            <w:r w:rsidR="00AB0562">
              <w:t>900</w:t>
            </w:r>
            <w:r>
              <w:t xml:space="preserve"> </w:t>
            </w:r>
            <w:r w:rsidR="00AB0562">
              <w:t>is the length after index 1600 so the array subset is from index 1600 to index 1600+900.</w:t>
            </w:r>
          </w:p>
          <w:p w14:paraId="2AE84D57" w14:textId="409FE370" w:rsidR="00351DB1" w:rsidRDefault="00EB4C62">
            <w:r>
              <w:t>Confirmed that taking the FFT between these indexes acquires the second DTMF tone which is number 5 with a couple frequency of (</w:t>
            </w:r>
            <w:r w:rsidR="00AD5FD8">
              <w:t>770Hz, 1335Hz)</w:t>
            </w:r>
          </w:p>
          <w:p w14:paraId="50E50D76" w14:textId="022C34E1" w:rsidR="00AD5FD8" w:rsidRDefault="00AD5FD8">
            <w:r>
              <w:rPr>
                <w:noProof/>
              </w:rPr>
              <w:drawing>
                <wp:inline distT="0" distB="0" distL="0" distR="0" wp14:anchorId="74F55B0D" wp14:editId="522365A5">
                  <wp:extent cx="4555766" cy="413718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198" cy="4214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503CB492" w14:textId="166A115D" w:rsidR="004D038D" w:rsidRDefault="004D038D"/>
        </w:tc>
      </w:tr>
    </w:tbl>
    <w:p w14:paraId="476191BA" w14:textId="77777777" w:rsidR="001E5356" w:rsidRDefault="001E5356"/>
    <w:sectPr w:rsidR="001E5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9D6F4F"/>
    <w:multiLevelType w:val="hybridMultilevel"/>
    <w:tmpl w:val="98E880C6"/>
    <w:lvl w:ilvl="0" w:tplc="6C3EEDF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E5"/>
    <w:rsid w:val="000B71AA"/>
    <w:rsid w:val="000D5327"/>
    <w:rsid w:val="001E5356"/>
    <w:rsid w:val="002048E5"/>
    <w:rsid w:val="00263B24"/>
    <w:rsid w:val="00351DB1"/>
    <w:rsid w:val="003B5B73"/>
    <w:rsid w:val="004D038D"/>
    <w:rsid w:val="00973B0D"/>
    <w:rsid w:val="00AB0562"/>
    <w:rsid w:val="00AD5FD8"/>
    <w:rsid w:val="00DA0602"/>
    <w:rsid w:val="00E252F1"/>
    <w:rsid w:val="00EB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A80C"/>
  <w15:chartTrackingRefBased/>
  <w15:docId w15:val="{DDD4DBBB-1F22-4560-8D65-05CB338D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Pacamarra</dc:creator>
  <cp:keywords/>
  <dc:description/>
  <cp:lastModifiedBy>Jay Pacamarra</cp:lastModifiedBy>
  <cp:revision>12</cp:revision>
  <dcterms:created xsi:type="dcterms:W3CDTF">2020-11-26T00:36:00Z</dcterms:created>
  <dcterms:modified xsi:type="dcterms:W3CDTF">2020-11-26T02:32:00Z</dcterms:modified>
</cp:coreProperties>
</file>