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CB0" w:rsidRPr="009E4CB0" w:rsidRDefault="009E4CB0" w:rsidP="009E4CB0">
      <w:pPr>
        <w:spacing w:after="0" w:line="240" w:lineRule="auto"/>
        <w:rPr>
          <w:rFonts w:ascii="Freight Sans" w:eastAsia="Times New Roman" w:hAnsi="Freight Sans" w:cs="Arial"/>
          <w:sz w:val="30"/>
          <w:szCs w:val="30"/>
        </w:rPr>
      </w:pPr>
      <w:bookmarkStart w:id="0" w:name="_GoBack"/>
      <w:r w:rsidRPr="009E4CB0">
        <w:rPr>
          <w:rFonts w:ascii="Freight Sans" w:eastAsia="Times New Roman" w:hAnsi="Freight Sans" w:cs="Arial"/>
          <w:b/>
          <w:sz w:val="30"/>
          <w:szCs w:val="30"/>
        </w:rPr>
        <w:t>NN Calculation Example:</w:t>
      </w:r>
      <w:r>
        <w:rPr>
          <w:rFonts w:ascii="Freight Sans" w:eastAsia="Times New Roman" w:hAnsi="Freight Sans" w:cs="Arial"/>
          <w:sz w:val="30"/>
          <w:szCs w:val="30"/>
        </w:rPr>
        <w:t xml:space="preserve">  </w:t>
      </w:r>
      <w:bookmarkEnd w:id="0"/>
      <w:r>
        <w:rPr>
          <w:rFonts w:ascii="Freight Sans" w:eastAsia="Times New Roman" w:hAnsi="Freight Sans" w:cs="Arial"/>
          <w:sz w:val="30"/>
          <w:szCs w:val="30"/>
        </w:rPr>
        <w:t>A</w:t>
      </w:r>
      <w:r w:rsidRPr="009E4CB0">
        <w:rPr>
          <w:rFonts w:ascii="Freight Sans" w:eastAsia="Times New Roman" w:hAnsi="Freight Sans" w:cs="Arial"/>
          <w:sz w:val="30"/>
          <w:szCs w:val="30"/>
        </w:rPr>
        <w:t xml:space="preserve"> simple example of training a neural network to function as an </w:t>
      </w:r>
      <w:hyperlink r:id="rId4" w:history="1">
        <w:r w:rsidRPr="009E4CB0">
          <w:rPr>
            <w:rFonts w:ascii="Freight Sans" w:eastAsia="Times New Roman" w:hAnsi="Freight Sans" w:cs="Arial"/>
            <w:color w:val="0000FF"/>
            <w:sz w:val="30"/>
            <w:szCs w:val="30"/>
          </w:rPr>
          <w:t>“Exclusive or” (“XOR”) operation</w:t>
        </w:r>
      </w:hyperlink>
      <w:r w:rsidRPr="009E4CB0">
        <w:rPr>
          <w:rFonts w:ascii="Freight Sans" w:eastAsia="Times New Roman" w:hAnsi="Freight Sans" w:cs="Arial"/>
          <w:sz w:val="30"/>
          <w:szCs w:val="30"/>
        </w:rPr>
        <w:t xml:space="preserve"> to illustrate each step in the training process.</w:t>
      </w:r>
    </w:p>
    <w:p w:rsidR="009E4CB0" w:rsidRPr="009E4CB0" w:rsidRDefault="009E4CB0" w:rsidP="009E4CB0">
      <w:pPr>
        <w:spacing w:after="0" w:line="240" w:lineRule="auto"/>
        <w:outlineLvl w:val="2"/>
        <w:rPr>
          <w:rFonts w:ascii="Freight Sans" w:eastAsia="Times New Roman" w:hAnsi="Freight Sans" w:cs="Arial"/>
          <w:b/>
          <w:bCs/>
          <w:sz w:val="27"/>
          <w:szCs w:val="27"/>
        </w:rPr>
      </w:pPr>
      <w:r w:rsidRPr="009E4CB0">
        <w:rPr>
          <w:rFonts w:ascii="Freight Sans" w:eastAsia="Times New Roman" w:hAnsi="Freight Sans" w:cs="Arial"/>
          <w:b/>
          <w:bCs/>
          <w:sz w:val="27"/>
          <w:szCs w:val="27"/>
        </w:rPr>
        <w:t>Forward Propagation</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i/>
          <w:iCs/>
          <w:sz w:val="30"/>
          <w:szCs w:val="30"/>
        </w:rPr>
        <w:t>Note that all calculations will show figures truncated to the thousandths place.</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The XOR function can be represented by the mapping of the below inputs and outputs, which we’ll use as training data. It should provide a correct output given any input acceptable by the XOR function.</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input | output</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0, 0  | 0</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0, 1  | 1</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1, 0  | 1</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1, 1  | 0</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 xml:space="preserve">Let’s use the last row from the above table, </w:t>
      </w:r>
      <w:r w:rsidRPr="009E4CB0">
        <w:rPr>
          <w:rFonts w:ascii="Courier New" w:eastAsia="Times New Roman" w:hAnsi="Courier New" w:cs="Courier New"/>
          <w:sz w:val="30"/>
          <w:szCs w:val="30"/>
        </w:rPr>
        <w:t>(1, 1) =&gt; 0</w:t>
      </w:r>
      <w:r w:rsidRPr="009E4CB0">
        <w:rPr>
          <w:rFonts w:ascii="Freight Sans" w:eastAsia="Times New Roman" w:hAnsi="Freight Sans" w:cs="Arial"/>
          <w:sz w:val="30"/>
          <w:szCs w:val="30"/>
        </w:rPr>
        <w:t>, to demonstrate forward propagation:</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drawing>
          <wp:inline distT="0" distB="0" distL="0" distR="0">
            <wp:extent cx="3399631" cy="2061690"/>
            <wp:effectExtent l="0" t="0" r="0" b="0"/>
            <wp:docPr id="26" name="Picture 26" descr="http://imgur.com/aTFz1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ur.com/aTFz1Az.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7899" cy="2066704"/>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i/>
          <w:iCs/>
          <w:sz w:val="30"/>
          <w:szCs w:val="30"/>
        </w:rPr>
        <w:t>Note that we use a single hidden layer with only three neurons for this example.</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We now assign weights to all of the synapses. Note that these weights are selected randomly (based on Gaussian distribution) since it is the first time we’re forward propagating. The initial weights will be between 0 and 1, but note that the final weights don’t need to be.</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drawing>
          <wp:inline distT="0" distB="0" distL="0" distR="0">
            <wp:extent cx="3457575" cy="2096830"/>
            <wp:effectExtent l="0" t="0" r="0" b="0"/>
            <wp:docPr id="25" name="Picture 25" descr="http://imgur.com/Su6Y4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ur.com/Su6Y4U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4359" cy="2100944"/>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lastRenderedPageBreak/>
        <w:t>We sum the product of the inputs with their corresponding set of weights to arrive at the first values for the hidden layer. You can think of the weights as measures of influence the input nodes have on the output.</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1 * 0.8 + 1 * 0.2 = 1</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1 * 0.4 + 1 * 0.9 = 1.3</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1 * 0.3 + 1 * 0.5 = 0.8</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We put these sums smaller in the circle, because they’re not the final value:</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drawing>
          <wp:inline distT="0" distB="0" distL="0" distR="0">
            <wp:extent cx="3590925" cy="2177699"/>
            <wp:effectExtent l="0" t="0" r="0" b="0"/>
            <wp:docPr id="24" name="Picture 24" descr="http://imgur.com/gTvxR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ur.com/gTvxRw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183" cy="2183314"/>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 xml:space="preserve">To get the final value, we apply the </w:t>
      </w:r>
      <w:hyperlink r:id="rId8" w:history="1">
        <w:r w:rsidRPr="009E4CB0">
          <w:rPr>
            <w:rFonts w:ascii="Freight Sans" w:eastAsia="Times New Roman" w:hAnsi="Freight Sans" w:cs="Arial"/>
            <w:color w:val="0000FF"/>
            <w:sz w:val="30"/>
            <w:szCs w:val="30"/>
          </w:rPr>
          <w:t>activation function</w:t>
        </w:r>
      </w:hyperlink>
      <w:r w:rsidRPr="009E4CB0">
        <w:rPr>
          <w:rFonts w:ascii="Freight Sans" w:eastAsia="Times New Roman" w:hAnsi="Freight Sans" w:cs="Arial"/>
          <w:sz w:val="30"/>
          <w:szCs w:val="30"/>
        </w:rPr>
        <w:t xml:space="preserve"> to the hidden layer sums. The purpose of the activation function is to transform the input signal into an output signal and are necessary for neural networks to model complex non-linear patterns that simpler models might miss.</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There are many types of activation functions—linear, sigmoid, hyperbolic tangent, even step-wise. To be honest, I don’t know why one function is better than another.</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drawing>
          <wp:inline distT="0" distB="0" distL="0" distR="0">
            <wp:extent cx="2741986" cy="1458613"/>
            <wp:effectExtent l="0" t="0" r="1270" b="8255"/>
            <wp:docPr id="23" name="Picture 23" descr="https://cldup.com/hxmGABAI7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ldup.com/hxmGABAI7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5112" cy="1460276"/>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i/>
          <w:iCs/>
          <w:sz w:val="30"/>
          <w:szCs w:val="30"/>
        </w:rPr>
        <w:t xml:space="preserve">Table taken from </w:t>
      </w:r>
      <w:hyperlink r:id="rId10" w:history="1">
        <w:r w:rsidRPr="009E4CB0">
          <w:rPr>
            <w:rFonts w:ascii="Freight Sans" w:eastAsia="Times New Roman" w:hAnsi="Freight Sans" w:cs="Arial"/>
            <w:i/>
            <w:iCs/>
            <w:color w:val="0000FF"/>
            <w:sz w:val="30"/>
            <w:szCs w:val="30"/>
          </w:rPr>
          <w:t>this paper</w:t>
        </w:r>
      </w:hyperlink>
      <w:r w:rsidRPr="009E4CB0">
        <w:rPr>
          <w:rFonts w:ascii="Freight Sans" w:eastAsia="Times New Roman" w:hAnsi="Freight Sans" w:cs="Arial"/>
          <w:i/>
          <w:iCs/>
          <w:sz w:val="30"/>
          <w:szCs w:val="30"/>
        </w:rPr>
        <w:t>.</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 xml:space="preserve">For our example, let’s use the </w:t>
      </w:r>
      <w:hyperlink r:id="rId11" w:history="1">
        <w:r w:rsidRPr="009E4CB0">
          <w:rPr>
            <w:rFonts w:ascii="Freight Sans" w:eastAsia="Times New Roman" w:hAnsi="Freight Sans" w:cs="Arial"/>
            <w:color w:val="0000FF"/>
            <w:sz w:val="30"/>
            <w:szCs w:val="30"/>
          </w:rPr>
          <w:t>sigmoid function</w:t>
        </w:r>
      </w:hyperlink>
      <w:r w:rsidRPr="009E4CB0">
        <w:rPr>
          <w:rFonts w:ascii="Freight Sans" w:eastAsia="Times New Roman" w:hAnsi="Freight Sans" w:cs="Arial"/>
          <w:sz w:val="30"/>
          <w:szCs w:val="30"/>
        </w:rPr>
        <w:t xml:space="preserve"> for activation. The sigmoid function looks like this, graphically:</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lastRenderedPageBreak/>
        <w:drawing>
          <wp:inline distT="0" distB="0" distL="0" distR="0">
            <wp:extent cx="2857500" cy="2381250"/>
            <wp:effectExtent l="0" t="0" r="0" b="0"/>
            <wp:docPr id="22" name="Picture 22" descr="http://i.imgur.com/RVbqJs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RVbqJs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 xml:space="preserve">And applying S(x) to the three hidden layer </w:t>
      </w:r>
      <w:r w:rsidRPr="009E4CB0">
        <w:rPr>
          <w:rFonts w:ascii="Freight Sans" w:eastAsia="Times New Roman" w:hAnsi="Freight Sans" w:cs="Arial"/>
          <w:i/>
          <w:iCs/>
          <w:sz w:val="30"/>
          <w:szCs w:val="30"/>
        </w:rPr>
        <w:t>sums</w:t>
      </w:r>
      <w:r w:rsidRPr="009E4CB0">
        <w:rPr>
          <w:rFonts w:ascii="Freight Sans" w:eastAsia="Times New Roman" w:hAnsi="Freight Sans" w:cs="Arial"/>
          <w:sz w:val="30"/>
          <w:szCs w:val="30"/>
        </w:rPr>
        <w:t>, we get:</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S(1.0) = 0.73105857863</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S(1.3) = 0.78583498304</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S(0.8) = 0.68997448112</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 xml:space="preserve">We add that to our neural network as hidden layer </w:t>
      </w:r>
      <w:r w:rsidRPr="009E4CB0">
        <w:rPr>
          <w:rFonts w:ascii="Freight Sans" w:eastAsia="Times New Roman" w:hAnsi="Freight Sans" w:cs="Arial"/>
          <w:i/>
          <w:iCs/>
          <w:sz w:val="30"/>
          <w:szCs w:val="30"/>
        </w:rPr>
        <w:t>results</w:t>
      </w:r>
      <w:r w:rsidRPr="009E4CB0">
        <w:rPr>
          <w:rFonts w:ascii="Freight Sans" w:eastAsia="Times New Roman" w:hAnsi="Freight Sans" w:cs="Arial"/>
          <w:sz w:val="30"/>
          <w:szCs w:val="30"/>
        </w:rPr>
        <w:t>:</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drawing>
          <wp:inline distT="0" distB="0" distL="0" distR="0">
            <wp:extent cx="2799021" cy="1697453"/>
            <wp:effectExtent l="0" t="0" r="1905" b="0"/>
            <wp:docPr id="21" name="Picture 21" descr="http://imgur.com/yE88R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ur.com/yE88Ry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3374" cy="1700093"/>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Then, we sum the product of the hidden layer results with the second set of weights (also determined at random the first time around) to determine the output sum.</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0.73 * 0.3 + 0.79 * 0.5 + 0.69 * 0.9 = 1.235</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..finally we apply the activation function to get the final output result.</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S(1.235) = 0.7746924929149283</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This is our full diagram:</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drawing>
          <wp:inline distT="0" distB="0" distL="0" distR="0">
            <wp:extent cx="2808970" cy="1703487"/>
            <wp:effectExtent l="0" t="0" r="0" b="0"/>
            <wp:docPr id="20" name="Picture 20" descr="http://imgur.com/IDFRq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ur.com/IDFRq5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1213" cy="1704847"/>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Because we used a random set of initial weights, the value of the output neuron is off the mark; in this case by +0.77 (since the target is 0). If we stopped here, this set of weights would be a great neural network for inaccurately representing the XOR operation.</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Let’s fix that by using back propagation to adjust the weights to improve the network!</w:t>
      </w:r>
    </w:p>
    <w:p w:rsidR="009E4CB0" w:rsidRPr="009E4CB0" w:rsidRDefault="009E4CB0" w:rsidP="009E4CB0">
      <w:pPr>
        <w:spacing w:after="0" w:line="240" w:lineRule="auto"/>
        <w:outlineLvl w:val="2"/>
        <w:rPr>
          <w:rFonts w:ascii="Freight Sans" w:eastAsia="Times New Roman" w:hAnsi="Freight Sans" w:cs="Arial"/>
          <w:b/>
          <w:bCs/>
          <w:sz w:val="27"/>
          <w:szCs w:val="27"/>
        </w:rPr>
      </w:pPr>
      <w:r w:rsidRPr="009E4CB0">
        <w:rPr>
          <w:rFonts w:ascii="Freight Sans" w:eastAsia="Times New Roman" w:hAnsi="Freight Sans" w:cs="Arial"/>
          <w:b/>
          <w:bCs/>
          <w:sz w:val="27"/>
          <w:szCs w:val="27"/>
        </w:rPr>
        <w:lastRenderedPageBreak/>
        <w:t>Back Propagation</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To improve our model, we first have to quantify just how wrong our predictions are. Then, we adjust the weights accordingly so that the margin of errors are decreased.</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Similar to forward propagation, back propagation calculations occur at each “layer”. We begin by changing the weights between the hidden layer and the output layer.</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drawing>
          <wp:inline distT="0" distB="0" distL="0" distR="0">
            <wp:extent cx="4314190" cy="2616321"/>
            <wp:effectExtent l="0" t="0" r="0" b="0"/>
            <wp:docPr id="19" name="Picture 19" descr="http://imgur.com/kEyDCJ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ur.com/kEyDCJ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19079" cy="2619286"/>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 xml:space="preserve">Calculating the incremental change to these weights happens in two steps: 1) we find the margin of error of the output result (what we get after applying the activation function) to back out the necessary change in the output sum (we call this </w:t>
      </w:r>
      <w:r w:rsidRPr="009E4CB0">
        <w:rPr>
          <w:rFonts w:ascii="Courier New" w:eastAsia="Times New Roman" w:hAnsi="Courier New" w:cs="Courier New"/>
          <w:sz w:val="30"/>
          <w:szCs w:val="30"/>
        </w:rPr>
        <w:t>delta output sum</w:t>
      </w:r>
      <w:r w:rsidRPr="009E4CB0">
        <w:rPr>
          <w:rFonts w:ascii="Freight Sans" w:eastAsia="Times New Roman" w:hAnsi="Freight Sans" w:cs="Arial"/>
          <w:sz w:val="30"/>
          <w:szCs w:val="30"/>
        </w:rPr>
        <w:t xml:space="preserve">) and 2) we extract the change in weights by multiplying </w:t>
      </w:r>
      <w:r w:rsidRPr="009E4CB0">
        <w:rPr>
          <w:rFonts w:ascii="Courier New" w:eastAsia="Times New Roman" w:hAnsi="Courier New" w:cs="Courier New"/>
          <w:sz w:val="30"/>
          <w:szCs w:val="30"/>
        </w:rPr>
        <w:t>delta output sum</w:t>
      </w:r>
      <w:r w:rsidRPr="009E4CB0">
        <w:rPr>
          <w:rFonts w:ascii="Freight Sans" w:eastAsia="Times New Roman" w:hAnsi="Freight Sans" w:cs="Arial"/>
          <w:sz w:val="30"/>
          <w:szCs w:val="30"/>
        </w:rPr>
        <w:t xml:space="preserve"> by the hidden layer results.</w:t>
      </w:r>
      <w:r>
        <w:rPr>
          <w:rFonts w:ascii="Freight Sans" w:eastAsia="Times New Roman" w:hAnsi="Freight Sans" w:cs="Arial"/>
          <w:sz w:val="30"/>
          <w:szCs w:val="30"/>
        </w:rPr>
        <w:t xml:space="preserve">    </w:t>
      </w:r>
      <w:r w:rsidRPr="009E4CB0">
        <w:rPr>
          <w:rFonts w:ascii="Freight Sans" w:eastAsia="Times New Roman" w:hAnsi="Freight Sans" w:cs="Arial"/>
          <w:sz w:val="30"/>
          <w:szCs w:val="30"/>
        </w:rPr>
        <w:t xml:space="preserve">The </w:t>
      </w:r>
      <w:r w:rsidRPr="009E4CB0">
        <w:rPr>
          <w:rFonts w:ascii="Courier New" w:eastAsia="Times New Roman" w:hAnsi="Courier New" w:cs="Courier New"/>
          <w:sz w:val="30"/>
          <w:szCs w:val="30"/>
        </w:rPr>
        <w:t>output sum margin of error</w:t>
      </w:r>
      <w:r w:rsidRPr="009E4CB0">
        <w:rPr>
          <w:rFonts w:ascii="Freight Sans" w:eastAsia="Times New Roman" w:hAnsi="Freight Sans" w:cs="Arial"/>
          <w:sz w:val="30"/>
          <w:szCs w:val="30"/>
        </w:rPr>
        <w:t xml:space="preserve"> is the target output result minus the calculated output result:</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drawing>
          <wp:inline distT="0" distB="0" distL="0" distR="0">
            <wp:extent cx="5172075" cy="636335"/>
            <wp:effectExtent l="0" t="0" r="0" b="0"/>
            <wp:docPr id="18" name="Picture 18" descr="http://i.imgur.com/IAddj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mgur.com/IAddjW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26911" cy="643082"/>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And doing the math:</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Target = 0</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Calculated = 0.77</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Target - calculated = -0.77</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 xml:space="preserve">To calculate the necessary change in the output sum, or </w:t>
      </w:r>
      <w:r w:rsidRPr="009E4CB0">
        <w:rPr>
          <w:rFonts w:ascii="Courier New" w:eastAsia="Times New Roman" w:hAnsi="Courier New" w:cs="Courier New"/>
          <w:sz w:val="30"/>
          <w:szCs w:val="30"/>
        </w:rPr>
        <w:t>delta output sum</w:t>
      </w:r>
      <w:r w:rsidRPr="009E4CB0">
        <w:rPr>
          <w:rFonts w:ascii="Freight Sans" w:eastAsia="Times New Roman" w:hAnsi="Freight Sans" w:cs="Arial"/>
          <w:sz w:val="30"/>
          <w:szCs w:val="30"/>
        </w:rPr>
        <w:t>, we take the derivative of the activation function and apply it to the output sum. In our example, the activation function is the sigmoid function.</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To refresh your memory, the activation function, sigmoid, takes the sum and returns:</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drawing>
          <wp:inline distT="0" distB="0" distL="0" distR="0">
            <wp:extent cx="5194445" cy="638175"/>
            <wp:effectExtent l="0" t="0" r="6350" b="0"/>
            <wp:docPr id="17" name="Picture 17" descr="http://i.imgur.com/rKHE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imgur.com/rKHEE5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01827" cy="675939"/>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So the derivative of sigmoid, also known as sigmoid prime, will give us the rate of change (or “slope”) of the activation function at the output sum:</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drawing>
          <wp:inline distT="0" distB="0" distL="0" distR="0">
            <wp:extent cx="4829175" cy="593299"/>
            <wp:effectExtent l="0" t="0" r="0" b="0"/>
            <wp:docPr id="16" name="Picture 16" descr="http://i.imgur.com/8xQ6T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mgur.com/8xQ6TiU.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21178" cy="629174"/>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lastRenderedPageBreak/>
        <w:t xml:space="preserve">Since the </w:t>
      </w:r>
      <w:r w:rsidRPr="009E4CB0">
        <w:rPr>
          <w:rFonts w:ascii="Courier New" w:eastAsia="Times New Roman" w:hAnsi="Courier New" w:cs="Courier New"/>
          <w:sz w:val="30"/>
          <w:szCs w:val="30"/>
        </w:rPr>
        <w:t>output sum margin of error</w:t>
      </w:r>
      <w:r w:rsidRPr="009E4CB0">
        <w:rPr>
          <w:rFonts w:ascii="Freight Sans" w:eastAsia="Times New Roman" w:hAnsi="Freight Sans" w:cs="Arial"/>
          <w:sz w:val="30"/>
          <w:szCs w:val="30"/>
        </w:rPr>
        <w:t xml:space="preserve"> is the difference in the result, we can simply multiply that with the rate of change to give us the </w:t>
      </w:r>
      <w:r w:rsidRPr="009E4CB0">
        <w:rPr>
          <w:rFonts w:ascii="Courier New" w:eastAsia="Times New Roman" w:hAnsi="Courier New" w:cs="Courier New"/>
          <w:sz w:val="30"/>
          <w:szCs w:val="30"/>
        </w:rPr>
        <w:t>delta output sum</w:t>
      </w:r>
      <w:r w:rsidRPr="009E4CB0">
        <w:rPr>
          <w:rFonts w:ascii="Freight Sans" w:eastAsia="Times New Roman" w:hAnsi="Freight Sans" w:cs="Arial"/>
          <w:sz w:val="30"/>
          <w:szCs w:val="30"/>
        </w:rPr>
        <w:t>:</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drawing>
          <wp:inline distT="0" distB="0" distL="0" distR="0">
            <wp:extent cx="6086475" cy="817327"/>
            <wp:effectExtent l="0" t="0" r="0" b="1905"/>
            <wp:docPr id="15" name="Picture 15" descr="http://i.imgur.com/4qnVb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imgur.com/4qnVb6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9137" cy="839170"/>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Conceptually, this means that the change in the output sum is the same as the sigmoid prime of the output result. Doing the actual math, we get:</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Delta output sum = S'(sum) * (output sum margin of error)</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Delta output sum = S'(1.235) * (-0.77)</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Delta output sum = -0.13439890643886018</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Here is a graph of the Sigmoid function to give you an idea of how we are using the derivative to move the input towards the right direction. Note that this graph is not to scale.</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drawing>
          <wp:inline distT="0" distB="0" distL="0" distR="0">
            <wp:extent cx="3228975" cy="1872806"/>
            <wp:effectExtent l="0" t="0" r="0" b="0"/>
            <wp:docPr id="14" name="Picture 14" descr="http://i.imgur.com/ByyQIJ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imgur.com/ByyQIJ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3656" cy="1881321"/>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Now that we have the proposed change in the output layer sum (-0.13), let’s use this in the derivative of the output sum function to determine the new change in weights.</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 xml:space="preserve">As a reminder, the mathematical definition of the </w:t>
      </w:r>
      <w:r w:rsidRPr="009E4CB0">
        <w:rPr>
          <w:rFonts w:ascii="Courier New" w:eastAsia="Times New Roman" w:hAnsi="Courier New" w:cs="Courier New"/>
          <w:sz w:val="30"/>
          <w:szCs w:val="30"/>
        </w:rPr>
        <w:t>output sum</w:t>
      </w:r>
      <w:r w:rsidRPr="009E4CB0">
        <w:rPr>
          <w:rFonts w:ascii="Freight Sans" w:eastAsia="Times New Roman" w:hAnsi="Freight Sans" w:cs="Arial"/>
          <w:sz w:val="30"/>
          <w:szCs w:val="30"/>
        </w:rPr>
        <w:t xml:space="preserve"> is the product of the hidden layer result and the weights between the hidden and output layer:</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drawing>
          <wp:inline distT="0" distB="0" distL="0" distR="0">
            <wp:extent cx="6824345" cy="771525"/>
            <wp:effectExtent l="0" t="0" r="0" b="9525"/>
            <wp:docPr id="13" name="Picture 13" descr="http://i.imgur.com/ITudr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imgur.com/ITudru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4140" cy="774893"/>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 xml:space="preserve">The derivative of the </w:t>
      </w:r>
      <w:r w:rsidRPr="009E4CB0">
        <w:rPr>
          <w:rFonts w:ascii="Courier New" w:eastAsia="Times New Roman" w:hAnsi="Courier New" w:cs="Courier New"/>
          <w:sz w:val="30"/>
          <w:szCs w:val="30"/>
        </w:rPr>
        <w:t>output sum</w:t>
      </w:r>
      <w:r w:rsidRPr="009E4CB0">
        <w:rPr>
          <w:rFonts w:ascii="Freight Sans" w:eastAsia="Times New Roman" w:hAnsi="Freight Sans" w:cs="Arial"/>
          <w:sz w:val="30"/>
          <w:szCs w:val="30"/>
        </w:rPr>
        <w:t xml:space="preserve"> is:</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drawing>
          <wp:inline distT="0" distB="0" distL="0" distR="0">
            <wp:extent cx="4341710" cy="559018"/>
            <wp:effectExtent l="0" t="0" r="1905" b="0"/>
            <wp:docPr id="12" name="Picture 12" descr="http://i.imgur.com/57mJ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imgur.com/57mJyO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61872" cy="561614"/>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..which can also be represented as:</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drawing>
          <wp:inline distT="0" distB="0" distL="0" distR="0">
            <wp:extent cx="4600841" cy="630972"/>
            <wp:effectExtent l="0" t="0" r="0" b="0"/>
            <wp:docPr id="11" name="Picture 11" descr="http://i.imgur.com/TR7FS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imgur.com/TR7FS2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25562" cy="634362"/>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This relationship suggests that a greater change in output sum yields a greater change in the weights; input neurons with the biggest contribution (higher weight to output neuron) should experience more change in the connecting synapse.</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Let’s do the math:</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lastRenderedPageBreak/>
        <w:t>hidden result 1 = 0.73105857863</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hidden result 2 = 0.78583498304</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hidden result 3 = 0.68997448112</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Delta weights = delta output sum / hidden layer results</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Delta weights = -0.1344 / [0.73105, 0.78583, 0.69997]</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Delta weights = [-0.1838, -0.1710, -0.1920]</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old w7 = 0.3</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old w8 = 0.5</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old w9 = 0.9</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new w7 = 0.1162</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new w8 = 0.329</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new w9 = 0.708</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 xml:space="preserve">To determine the change in the weights between the </w:t>
      </w:r>
      <w:r w:rsidRPr="009E4CB0">
        <w:rPr>
          <w:rFonts w:ascii="Freight Sans" w:eastAsia="Times New Roman" w:hAnsi="Freight Sans" w:cs="Arial"/>
          <w:i/>
          <w:iCs/>
          <w:sz w:val="30"/>
          <w:szCs w:val="30"/>
        </w:rPr>
        <w:t>input and hidden</w:t>
      </w:r>
      <w:r w:rsidRPr="009E4CB0">
        <w:rPr>
          <w:rFonts w:ascii="Freight Sans" w:eastAsia="Times New Roman" w:hAnsi="Freight Sans" w:cs="Arial"/>
          <w:sz w:val="30"/>
          <w:szCs w:val="30"/>
        </w:rPr>
        <w:t xml:space="preserve"> layers, we perform the similar, but notably different, set of calculations. Note that in the following calculations, we use the initial weights instead of the recently adjusted weights from the first part of the backward propagation.</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Remember that the relationship between the hidden result, the weights between the hidden and output layer, and the output sum is:</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drawing>
          <wp:inline distT="0" distB="0" distL="0" distR="0">
            <wp:extent cx="5905500" cy="717096"/>
            <wp:effectExtent l="0" t="0" r="0" b="6985"/>
            <wp:docPr id="10" name="Picture 10" descr="http://i.imgur.com/ITudr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imgur.com/ITudru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3327" cy="725332"/>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 xml:space="preserve">Instead of deriving for </w:t>
      </w:r>
      <w:r w:rsidRPr="009E4CB0">
        <w:rPr>
          <w:rFonts w:ascii="Courier New" w:eastAsia="Times New Roman" w:hAnsi="Courier New" w:cs="Courier New"/>
          <w:sz w:val="30"/>
          <w:szCs w:val="30"/>
        </w:rPr>
        <w:t>output sum</w:t>
      </w:r>
      <w:r w:rsidRPr="009E4CB0">
        <w:rPr>
          <w:rFonts w:ascii="Freight Sans" w:eastAsia="Times New Roman" w:hAnsi="Freight Sans" w:cs="Arial"/>
          <w:sz w:val="30"/>
          <w:szCs w:val="30"/>
        </w:rPr>
        <w:t xml:space="preserve">, let’s derive for </w:t>
      </w:r>
      <w:r w:rsidRPr="009E4CB0">
        <w:rPr>
          <w:rFonts w:ascii="Courier New" w:eastAsia="Times New Roman" w:hAnsi="Courier New" w:cs="Courier New"/>
          <w:sz w:val="30"/>
          <w:szCs w:val="30"/>
        </w:rPr>
        <w:t>hidden result</w:t>
      </w:r>
      <w:r w:rsidRPr="009E4CB0">
        <w:rPr>
          <w:rFonts w:ascii="Freight Sans" w:eastAsia="Times New Roman" w:hAnsi="Freight Sans" w:cs="Arial"/>
          <w:sz w:val="30"/>
          <w:szCs w:val="30"/>
        </w:rPr>
        <w:t xml:space="preserve"> as a function of </w:t>
      </w:r>
      <w:r w:rsidRPr="009E4CB0">
        <w:rPr>
          <w:rFonts w:ascii="Courier New" w:eastAsia="Times New Roman" w:hAnsi="Courier New" w:cs="Courier New"/>
          <w:sz w:val="30"/>
          <w:szCs w:val="30"/>
        </w:rPr>
        <w:t>output sum</w:t>
      </w:r>
      <w:r w:rsidRPr="009E4CB0">
        <w:rPr>
          <w:rFonts w:ascii="Freight Sans" w:eastAsia="Times New Roman" w:hAnsi="Freight Sans" w:cs="Arial"/>
          <w:sz w:val="30"/>
          <w:szCs w:val="30"/>
        </w:rPr>
        <w:t xml:space="preserve"> to ultimately find out </w:t>
      </w:r>
      <w:r w:rsidRPr="009E4CB0">
        <w:rPr>
          <w:rFonts w:ascii="Courier New" w:eastAsia="Times New Roman" w:hAnsi="Courier New" w:cs="Courier New"/>
          <w:sz w:val="30"/>
          <w:szCs w:val="30"/>
        </w:rPr>
        <w:t>delta hidden sum</w:t>
      </w:r>
      <w:r w:rsidRPr="009E4CB0">
        <w:rPr>
          <w:rFonts w:ascii="Freight Sans" w:eastAsia="Times New Roman" w:hAnsi="Freight Sans" w:cs="Arial"/>
          <w:sz w:val="30"/>
          <w:szCs w:val="30"/>
        </w:rPr>
        <w:t>:</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drawing>
          <wp:inline distT="0" distB="0" distL="0" distR="0">
            <wp:extent cx="6219825" cy="773035"/>
            <wp:effectExtent l="0" t="0" r="0" b="8255"/>
            <wp:docPr id="9" name="Picture 9" descr="http://i.imgur.com/25TS8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imgur.com/25TS8N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75030" cy="779896"/>
                    </a:xfrm>
                    <a:prstGeom prst="rect">
                      <a:avLst/>
                    </a:prstGeom>
                    <a:noFill/>
                    <a:ln>
                      <a:noFill/>
                    </a:ln>
                  </pic:spPr>
                </pic:pic>
              </a:graphicData>
            </a:graphic>
          </wp:inline>
        </w:drawing>
      </w:r>
      <w:r w:rsidRPr="009E4CB0">
        <w:rPr>
          <w:rFonts w:ascii="Freight Sans" w:eastAsia="Times New Roman" w:hAnsi="Freight Sans" w:cs="Arial"/>
          <w:noProof/>
          <w:sz w:val="30"/>
          <w:szCs w:val="30"/>
        </w:rPr>
        <w:drawing>
          <wp:inline distT="0" distB="0" distL="0" distR="0">
            <wp:extent cx="5286375" cy="665524"/>
            <wp:effectExtent l="0" t="0" r="0" b="1270"/>
            <wp:docPr id="8" name="Picture 8" descr="http://i.imgur.com/iQIR1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imgur.com/iQIR1MD.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72194" cy="688918"/>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 xml:space="preserve">Also, remember that the change in the </w:t>
      </w:r>
      <w:r w:rsidRPr="009E4CB0">
        <w:rPr>
          <w:rFonts w:ascii="Courier New" w:eastAsia="Times New Roman" w:hAnsi="Courier New" w:cs="Courier New"/>
          <w:sz w:val="30"/>
          <w:szCs w:val="30"/>
        </w:rPr>
        <w:t>hidden result</w:t>
      </w:r>
      <w:r w:rsidRPr="009E4CB0">
        <w:rPr>
          <w:rFonts w:ascii="Freight Sans" w:eastAsia="Times New Roman" w:hAnsi="Freight Sans" w:cs="Arial"/>
          <w:sz w:val="30"/>
          <w:szCs w:val="30"/>
        </w:rPr>
        <w:t xml:space="preserve"> can also be defined as:</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drawing>
          <wp:inline distT="0" distB="0" distL="0" distR="0">
            <wp:extent cx="6520512" cy="752475"/>
            <wp:effectExtent l="0" t="0" r="0" b="0"/>
            <wp:docPr id="7" name="Picture 7" descr="http://i.imgur.com/ZquX1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imgur.com/ZquX1pv.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11278" cy="786030"/>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Let’s multiply both sides by sigmoid prime of the hidden sum:</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lastRenderedPageBreak/>
        <w:drawing>
          <wp:inline distT="0" distB="0" distL="0" distR="0">
            <wp:extent cx="5518212" cy="790575"/>
            <wp:effectExtent l="0" t="0" r="6350" b="0"/>
            <wp:docPr id="6" name="Picture 6" descr="http://i.imgur.com/X0wvi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imgur.com/X0wvirh.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85025" cy="800147"/>
                    </a:xfrm>
                    <a:prstGeom prst="rect">
                      <a:avLst/>
                    </a:prstGeom>
                    <a:noFill/>
                    <a:ln>
                      <a:noFill/>
                    </a:ln>
                  </pic:spPr>
                </pic:pic>
              </a:graphicData>
            </a:graphic>
          </wp:inline>
        </w:drawing>
      </w:r>
      <w:r w:rsidRPr="009E4CB0">
        <w:rPr>
          <w:rFonts w:ascii="Freight Sans" w:eastAsia="Times New Roman" w:hAnsi="Freight Sans" w:cs="Arial"/>
          <w:noProof/>
          <w:sz w:val="30"/>
          <w:szCs w:val="30"/>
        </w:rPr>
        <w:drawing>
          <wp:inline distT="0" distB="0" distL="0" distR="0">
            <wp:extent cx="5724525" cy="720684"/>
            <wp:effectExtent l="0" t="0" r="0" b="3810"/>
            <wp:docPr id="5" name="Picture 5" descr="http://i.imgur.com/msHbh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imgur.com/msHbhQ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9562" cy="741461"/>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 xml:space="preserve">All of the pieces in the above equation can be calculated, so we can determine the </w:t>
      </w:r>
      <w:r w:rsidRPr="009E4CB0">
        <w:rPr>
          <w:rFonts w:ascii="Courier New" w:eastAsia="Times New Roman" w:hAnsi="Courier New" w:cs="Courier New"/>
          <w:sz w:val="30"/>
          <w:szCs w:val="30"/>
        </w:rPr>
        <w:t>delta hidden sum</w:t>
      </w:r>
      <w:r w:rsidRPr="009E4CB0">
        <w:rPr>
          <w:rFonts w:ascii="Freight Sans" w:eastAsia="Times New Roman" w:hAnsi="Freight Sans" w:cs="Arial"/>
          <w:sz w:val="30"/>
          <w:szCs w:val="30"/>
        </w:rPr>
        <w:t>:</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Delta hidden sum = delta output sum / hidden-to-outer weights * S'(hidden sum)</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Delta hidden sum = -0.1344 / [0.3, 0.5, 0.9] * S'([1, 1.3, 0.8])</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Delta hidden sum = [-0.448, -0.2688, -0.1493] * [0.1966, 0.1683, 0.2139]</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Delta hidden sum = [-0.088, -0.0452, -0.0319]</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 xml:space="preserve">Once we get the </w:t>
      </w:r>
      <w:r w:rsidRPr="009E4CB0">
        <w:rPr>
          <w:rFonts w:ascii="Courier New" w:eastAsia="Times New Roman" w:hAnsi="Courier New" w:cs="Courier New"/>
          <w:sz w:val="30"/>
          <w:szCs w:val="30"/>
        </w:rPr>
        <w:t>delta hidden sum</w:t>
      </w:r>
      <w:r w:rsidRPr="009E4CB0">
        <w:rPr>
          <w:rFonts w:ascii="Freight Sans" w:eastAsia="Times New Roman" w:hAnsi="Freight Sans" w:cs="Arial"/>
          <w:sz w:val="30"/>
          <w:szCs w:val="30"/>
        </w:rPr>
        <w:t xml:space="preserve">, we calculate the change in weights between the input and hidden layer by dividing it with the input data, </w:t>
      </w:r>
      <w:r w:rsidRPr="009E4CB0">
        <w:rPr>
          <w:rFonts w:ascii="Courier New" w:eastAsia="Times New Roman" w:hAnsi="Courier New" w:cs="Courier New"/>
          <w:sz w:val="30"/>
          <w:szCs w:val="30"/>
        </w:rPr>
        <w:t>(1, 1)</w:t>
      </w:r>
      <w:r w:rsidRPr="009E4CB0">
        <w:rPr>
          <w:rFonts w:ascii="Freight Sans" w:eastAsia="Times New Roman" w:hAnsi="Freight Sans" w:cs="Arial"/>
          <w:sz w:val="30"/>
          <w:szCs w:val="30"/>
        </w:rPr>
        <w:t xml:space="preserve">. The input data here is equivalent to the </w:t>
      </w:r>
      <w:r w:rsidRPr="009E4CB0">
        <w:rPr>
          <w:rFonts w:ascii="Courier New" w:eastAsia="Times New Roman" w:hAnsi="Courier New" w:cs="Courier New"/>
          <w:sz w:val="30"/>
          <w:szCs w:val="30"/>
        </w:rPr>
        <w:t>hidden results</w:t>
      </w:r>
      <w:r w:rsidRPr="009E4CB0">
        <w:rPr>
          <w:rFonts w:ascii="Freight Sans" w:eastAsia="Times New Roman" w:hAnsi="Freight Sans" w:cs="Arial"/>
          <w:sz w:val="30"/>
          <w:szCs w:val="30"/>
        </w:rPr>
        <w:t xml:space="preserve"> in the earlier back propagation process to determine the change in the hidden-to-output weights. Here is the derivation of that relationship, similar to the one before:</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drawing>
          <wp:inline distT="0" distB="0" distL="0" distR="0">
            <wp:extent cx="6182404" cy="742950"/>
            <wp:effectExtent l="0" t="0" r="8890" b="0"/>
            <wp:docPr id="4" name="Picture 4" descr="http://i.imgur.com/7NmXW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imgur.com/7NmXWS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37399" cy="749559"/>
                    </a:xfrm>
                    <a:prstGeom prst="rect">
                      <a:avLst/>
                    </a:prstGeom>
                    <a:noFill/>
                    <a:ln>
                      <a:noFill/>
                    </a:ln>
                  </pic:spPr>
                </pic:pic>
              </a:graphicData>
            </a:graphic>
          </wp:inline>
        </w:drawing>
      </w:r>
      <w:r w:rsidRPr="009E4CB0">
        <w:rPr>
          <w:rFonts w:ascii="Freight Sans" w:eastAsia="Times New Roman" w:hAnsi="Freight Sans" w:cs="Arial"/>
          <w:noProof/>
          <w:sz w:val="30"/>
          <w:szCs w:val="30"/>
        </w:rPr>
        <w:drawing>
          <wp:inline distT="0" distB="0" distL="0" distR="0">
            <wp:extent cx="6046528" cy="847725"/>
            <wp:effectExtent l="0" t="0" r="0" b="0"/>
            <wp:docPr id="3" name="Picture 3" descr="http://i.imgur.com/1SDxEC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imgur.com/1SDxECJ.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49243" cy="848106"/>
                    </a:xfrm>
                    <a:prstGeom prst="rect">
                      <a:avLst/>
                    </a:prstGeom>
                    <a:noFill/>
                    <a:ln>
                      <a:noFill/>
                    </a:ln>
                  </pic:spPr>
                </pic:pic>
              </a:graphicData>
            </a:graphic>
          </wp:inline>
        </w:drawing>
      </w:r>
      <w:r w:rsidRPr="009E4CB0">
        <w:rPr>
          <w:rFonts w:ascii="Freight Sans" w:eastAsia="Times New Roman" w:hAnsi="Freight Sans" w:cs="Arial"/>
          <w:noProof/>
          <w:sz w:val="30"/>
          <w:szCs w:val="30"/>
        </w:rPr>
        <w:drawing>
          <wp:inline distT="0" distB="0" distL="0" distR="0">
            <wp:extent cx="4635632" cy="676444"/>
            <wp:effectExtent l="0" t="0" r="0" b="9525"/>
            <wp:docPr id="2" name="Picture 2" descr="http://i.imgur.com/KYuSA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imgur.com/KYuSAgw.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74226" cy="696668"/>
                    </a:xfrm>
                    <a:prstGeom prst="rect">
                      <a:avLst/>
                    </a:prstGeom>
                    <a:noFill/>
                    <a:ln>
                      <a:noFill/>
                    </a:ln>
                  </pic:spPr>
                </pic:pic>
              </a:graphicData>
            </a:graphic>
          </wp:inline>
        </w:drawing>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Let’s do the math:</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input 1 = 1</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input 2 = 1</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Delta weights = delta hidden sum / input data</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E4CB0">
        <w:rPr>
          <w:rFonts w:ascii="Courier New" w:eastAsia="Times New Roman" w:hAnsi="Courier New" w:cs="Courier New"/>
          <w:sz w:val="30"/>
          <w:szCs w:val="30"/>
        </w:rPr>
        <w:t>Delta weights = [-0.088, -0.0452, -0.</w:t>
      </w:r>
      <w:r w:rsidRPr="009E4CB0">
        <w:rPr>
          <w:rFonts w:ascii="Courier New" w:eastAsia="Times New Roman" w:hAnsi="Courier New" w:cs="Courier New"/>
          <w:sz w:val="24"/>
          <w:szCs w:val="24"/>
        </w:rPr>
        <w:t>0319] / [1, 1]</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E4CB0">
        <w:rPr>
          <w:rFonts w:ascii="Courier New" w:eastAsia="Times New Roman" w:hAnsi="Courier New" w:cs="Courier New"/>
          <w:sz w:val="24"/>
          <w:szCs w:val="24"/>
        </w:rPr>
        <w:t>Delta weights = [-0.088, -0.0452, -0.0319, -0.088, -0.0452, -0.0319]</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old w1 = 0.8</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old w2 = 0.4</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lastRenderedPageBreak/>
        <w:t>old w3 = 0.3</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old w4 = 0.2</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old w5 = 0.9</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old w6 = 0.5</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new w1 = 0.712</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new w2 = 0.3548</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new w3 = 0.2681</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new w4 = 0.112</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new w5 = 0.8548</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new w6 = 0.4681</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Here are the new weights, right next to the initial random starting weights as comparison:</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old         new</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w1: 0.8     w1: 0.712</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w2: 0.4     w2: 0.3548</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w3: 0.3     w3: 0.2681</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w4: 0.2     w4: 0.112</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w5: 0.9     w5: 0.8548</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w6: 0.5     w6: 0.4681</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w7: 0.3     w7: 0.1162</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w8: 0.5     w8: 0.329</w:t>
      </w:r>
    </w:p>
    <w:p w:rsidR="009E4CB0" w:rsidRPr="009E4CB0" w:rsidRDefault="009E4CB0" w:rsidP="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9E4CB0">
        <w:rPr>
          <w:rFonts w:ascii="Courier New" w:eastAsia="Times New Roman" w:hAnsi="Courier New" w:cs="Courier New"/>
          <w:sz w:val="30"/>
          <w:szCs w:val="30"/>
        </w:rPr>
        <w:t>w9: 0.9     w9: 0.708</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Once we arrive at the adjusted weights, we start again with forward propagation. When training a neural network, it is common to repeat both these processes thousands of times (by default, Mind iterates 10,000 times).</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And doing a quick forward propagation, we can see that the final output here is a little closer to the expected output:</w:t>
      </w:r>
    </w:p>
    <w:p w:rsidR="009E4CB0" w:rsidRP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noProof/>
          <w:sz w:val="30"/>
          <w:szCs w:val="30"/>
        </w:rPr>
        <w:drawing>
          <wp:inline distT="0" distB="0" distL="0" distR="0">
            <wp:extent cx="3819525" cy="2316333"/>
            <wp:effectExtent l="0" t="0" r="0" b="8255"/>
            <wp:docPr id="1" name="Picture 1" descr="http://i.imgur.com/UNlff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imgur.com/UNlffE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30394" cy="2322924"/>
                    </a:xfrm>
                    <a:prstGeom prst="rect">
                      <a:avLst/>
                    </a:prstGeom>
                    <a:noFill/>
                    <a:ln>
                      <a:noFill/>
                    </a:ln>
                  </pic:spPr>
                </pic:pic>
              </a:graphicData>
            </a:graphic>
          </wp:inline>
        </w:drawing>
      </w:r>
    </w:p>
    <w:p w:rsidR="009E4CB0" w:rsidRDefault="009E4CB0" w:rsidP="009E4CB0">
      <w:pPr>
        <w:spacing w:after="0" w:line="240" w:lineRule="auto"/>
        <w:rPr>
          <w:rFonts w:ascii="Freight Sans" w:eastAsia="Times New Roman" w:hAnsi="Freight Sans" w:cs="Arial"/>
          <w:sz w:val="30"/>
          <w:szCs w:val="30"/>
        </w:rPr>
      </w:pPr>
      <w:r w:rsidRPr="009E4CB0">
        <w:rPr>
          <w:rFonts w:ascii="Freight Sans" w:eastAsia="Times New Roman" w:hAnsi="Freight Sans" w:cs="Arial"/>
          <w:sz w:val="30"/>
          <w:szCs w:val="30"/>
        </w:rPr>
        <w:t>Through just one iteration of forward and back propagation, we’ve already improved the network!!</w:t>
      </w:r>
    </w:p>
    <w:p w:rsidR="009E4CB0" w:rsidRPr="009E4CB0" w:rsidRDefault="009E4CB0" w:rsidP="009E4CB0">
      <w:pPr>
        <w:spacing w:after="0" w:line="240" w:lineRule="auto"/>
        <w:rPr>
          <w:rFonts w:ascii="Freight Sans" w:eastAsia="Times New Roman" w:hAnsi="Freight Sans" w:cs="Arial"/>
          <w:sz w:val="30"/>
          <w:szCs w:val="30"/>
        </w:rPr>
      </w:pPr>
      <w:r>
        <w:rPr>
          <w:rFonts w:ascii="Freight Sans" w:eastAsia="Times New Roman" w:hAnsi="Freight Sans" w:cs="Arial"/>
          <w:sz w:val="30"/>
          <w:szCs w:val="30"/>
        </w:rPr>
        <w:t xml:space="preserve">REF </w:t>
      </w:r>
      <w:hyperlink r:id="rId33" w:history="1">
        <w:r w:rsidRPr="000023F5">
          <w:rPr>
            <w:rStyle w:val="Hyperlink"/>
            <w:rFonts w:ascii="Freight Sans" w:eastAsia="Times New Roman" w:hAnsi="Freight Sans" w:cs="Arial"/>
            <w:sz w:val="30"/>
            <w:szCs w:val="30"/>
          </w:rPr>
          <w:t>http://stevenmiller888.github.io/mind-how-to-build-a-neural-network/</w:t>
        </w:r>
      </w:hyperlink>
      <w:r>
        <w:rPr>
          <w:rFonts w:ascii="Freight Sans" w:eastAsia="Times New Roman" w:hAnsi="Freight Sans" w:cs="Arial"/>
          <w:sz w:val="30"/>
          <w:szCs w:val="30"/>
        </w:rPr>
        <w:t xml:space="preserve"> </w:t>
      </w:r>
    </w:p>
    <w:sectPr w:rsidR="009E4CB0" w:rsidRPr="009E4CB0" w:rsidSect="009E4C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eight Sans Small Caps">
    <w:altName w:val="Times New Roman"/>
    <w:charset w:val="00"/>
    <w:family w:val="auto"/>
    <w:pitch w:val="default"/>
  </w:font>
  <w:font w:name="Freight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CB0"/>
    <w:rsid w:val="002F42CD"/>
    <w:rsid w:val="009E4CB0"/>
    <w:rsid w:val="00DD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46806-B0F7-4B04-ADF7-6A63F370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4CB0"/>
    <w:pPr>
      <w:spacing w:after="0"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4CB0"/>
    <w:pPr>
      <w:spacing w:after="0"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4CB0"/>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C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4C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4CB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E4CB0"/>
    <w:rPr>
      <w:strike w:val="0"/>
      <w:dstrike w:val="0"/>
      <w:color w:val="0000FF"/>
      <w:u w:val="none"/>
      <w:effect w:val="none"/>
      <w:shd w:val="clear" w:color="auto" w:fill="auto"/>
    </w:rPr>
  </w:style>
  <w:style w:type="character" w:styleId="HTMLCode">
    <w:name w:val="HTML Code"/>
    <w:basedOn w:val="DefaultParagraphFont"/>
    <w:uiPriority w:val="99"/>
    <w:semiHidden/>
    <w:unhideWhenUsed/>
    <w:rsid w:val="009E4CB0"/>
    <w:rPr>
      <w:rFonts w:ascii="Courier New" w:eastAsia="Times New Roman" w:hAnsi="Courier New" w:cs="Courier New" w:hint="default"/>
      <w:sz w:val="24"/>
      <w:szCs w:val="24"/>
    </w:rPr>
  </w:style>
  <w:style w:type="character" w:styleId="Emphasis">
    <w:name w:val="Emphasis"/>
    <w:basedOn w:val="DefaultParagraphFont"/>
    <w:uiPriority w:val="20"/>
    <w:qFormat/>
    <w:rsid w:val="009E4CB0"/>
    <w:rPr>
      <w:i/>
      <w:iCs/>
    </w:rPr>
  </w:style>
  <w:style w:type="paragraph" w:styleId="HTMLPreformatted">
    <w:name w:val="HTML Preformatted"/>
    <w:basedOn w:val="Normal"/>
    <w:link w:val="HTMLPreformattedChar"/>
    <w:uiPriority w:val="99"/>
    <w:semiHidden/>
    <w:unhideWhenUsed/>
    <w:rsid w:val="009E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9E4CB0"/>
    <w:rPr>
      <w:rFonts w:ascii="Courier New" w:eastAsia="Times New Roman" w:hAnsi="Courier New" w:cs="Courier New"/>
      <w:sz w:val="24"/>
      <w:szCs w:val="24"/>
    </w:rPr>
  </w:style>
  <w:style w:type="character" w:styleId="Strong">
    <w:name w:val="Strong"/>
    <w:basedOn w:val="DefaultParagraphFont"/>
    <w:uiPriority w:val="22"/>
    <w:qFormat/>
    <w:rsid w:val="009E4CB0"/>
    <w:rPr>
      <w:b/>
      <w:bCs/>
    </w:rPr>
  </w:style>
  <w:style w:type="paragraph" w:styleId="NormalWeb">
    <w:name w:val="Normal (Web)"/>
    <w:basedOn w:val="Normal"/>
    <w:uiPriority w:val="99"/>
    <w:semiHidden/>
    <w:unhideWhenUsed/>
    <w:rsid w:val="009E4CB0"/>
    <w:pPr>
      <w:spacing w:after="0" w:line="240" w:lineRule="auto"/>
    </w:pPr>
    <w:rPr>
      <w:rFonts w:ascii="Times New Roman" w:eastAsia="Times New Roman" w:hAnsi="Times New Roman" w:cs="Times New Roman"/>
      <w:sz w:val="24"/>
      <w:szCs w:val="24"/>
    </w:rPr>
  </w:style>
  <w:style w:type="paragraph" w:customStyle="1" w:styleId="profile-role">
    <w:name w:val="profile-role"/>
    <w:basedOn w:val="Normal"/>
    <w:rsid w:val="009E4CB0"/>
    <w:pPr>
      <w:spacing w:after="300" w:line="240" w:lineRule="auto"/>
    </w:pPr>
    <w:rPr>
      <w:rFonts w:ascii="Freight Sans Small Caps" w:eastAsia="Times New Roman" w:hAnsi="Freight Sans Small Caps" w:cs="Times New Roman"/>
      <w:color w:val="A49581"/>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97317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tevenmiller888.github.io/mind-how-to-build-a-neural-network/"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en.wikipedia.org/wiki/Sigmoid_function" TargetMode="External"/><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www.asprs.org/a/publications/pers/2003journal/november/2003_nov_1225-1234.pdf" TargetMode="Externa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hyperlink" Target="https://en.wikipedia.org/wiki/Exclusive_or" TargetMode="Externa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hyperlink" Target="https://en.wikipedia.org/wiki/Activation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8850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Prasad Saripalli</cp:lastModifiedBy>
  <cp:revision>1</cp:revision>
  <dcterms:created xsi:type="dcterms:W3CDTF">2016-11-18T21:02:00Z</dcterms:created>
  <dcterms:modified xsi:type="dcterms:W3CDTF">2016-11-18T21:10:00Z</dcterms:modified>
</cp:coreProperties>
</file>