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6D9" w14:textId="59FE4077" w:rsidR="00A36309" w:rsidRDefault="00A36309" w:rsidP="0042588B">
      <w:pPr>
        <w:pStyle w:val="Heading1"/>
      </w:pPr>
      <w:r>
        <w:t>Build_i2b2_rxnorm_ndc_metadata repository documentation.</w:t>
      </w:r>
    </w:p>
    <w:p w14:paraId="09FC0BD8" w14:textId="1F76385E" w:rsidR="00A36309" w:rsidRPr="00A36309" w:rsidRDefault="00A36309" w:rsidP="00A36309">
      <w:pPr>
        <w:pStyle w:val="Heading2"/>
      </w:pPr>
      <w:r>
        <w:t>January 14, 2019</w:t>
      </w:r>
    </w:p>
    <w:p w14:paraId="33E22623" w14:textId="77777777" w:rsidR="00A36309" w:rsidRDefault="00A36309" w:rsidP="0042588B">
      <w:pPr>
        <w:pStyle w:val="Heading1"/>
      </w:pPr>
    </w:p>
    <w:p w14:paraId="4B3F5D91" w14:textId="155D35B5" w:rsidR="0042588B" w:rsidRDefault="0042588B" w:rsidP="0042588B">
      <w:pPr>
        <w:pStyle w:val="Heading1"/>
      </w:pPr>
      <w:bookmarkStart w:id="0" w:name="_GoBack"/>
      <w:bookmarkEnd w:id="0"/>
      <w:r>
        <w:t>Repository:</w:t>
      </w:r>
    </w:p>
    <w:p w14:paraId="58F56D66" w14:textId="77777777" w:rsidR="0042588B" w:rsidRDefault="0042588B" w:rsidP="0042588B">
      <w:r>
        <w:t xml:space="preserve">  build_i2b2_rxnorm_ndc_metadata</w:t>
      </w:r>
    </w:p>
    <w:p w14:paraId="5A72C735" w14:textId="77777777" w:rsidR="0042588B" w:rsidRDefault="0042588B" w:rsidP="0042588B"/>
    <w:p w14:paraId="00511E57" w14:textId="2A7F58F2" w:rsidR="0042588B" w:rsidRDefault="0042588B" w:rsidP="0042588B">
      <w:pPr>
        <w:pStyle w:val="Heading1"/>
      </w:pPr>
      <w:r>
        <w:t>Authors:</w:t>
      </w:r>
    </w:p>
    <w:p w14:paraId="43059A2A" w14:textId="77777777" w:rsidR="0042588B" w:rsidRDefault="0042588B" w:rsidP="0042588B">
      <w:r>
        <w:t xml:space="preserve">  Jay Pedersen, UNMC, Pathology/Microbiology</w:t>
      </w:r>
    </w:p>
    <w:p w14:paraId="48F81DB1" w14:textId="77777777" w:rsidR="0042588B" w:rsidRDefault="0042588B" w:rsidP="0042588B">
      <w:r>
        <w:t xml:space="preserve">  Jim Campbell, UNMC, Internal Medicine</w:t>
      </w:r>
    </w:p>
    <w:p w14:paraId="7197EEC2" w14:textId="77777777" w:rsidR="0042588B" w:rsidRDefault="0042588B" w:rsidP="0042588B"/>
    <w:p w14:paraId="6CAF720C" w14:textId="7AABC4DF" w:rsidR="0042588B" w:rsidRDefault="0042588B" w:rsidP="0042588B">
      <w:pPr>
        <w:pStyle w:val="Heading1"/>
      </w:pPr>
      <w:r>
        <w:t>Purpose:</w:t>
      </w:r>
    </w:p>
    <w:p w14:paraId="2AACA6EF" w14:textId="77777777" w:rsidR="0042588B" w:rsidRPr="0042588B" w:rsidRDefault="0042588B" w:rsidP="0042588B"/>
    <w:p w14:paraId="21B73404" w14:textId="77777777" w:rsidR="0042588B" w:rsidRDefault="0042588B" w:rsidP="0042588B">
      <w:r>
        <w:t xml:space="preserve">  Builds an i2b2 format metadata file with historically complete definitions</w:t>
      </w:r>
    </w:p>
    <w:p w14:paraId="0C534876" w14:textId="77777777" w:rsidR="0042588B" w:rsidRDefault="0042588B" w:rsidP="0042588B">
      <w:r>
        <w:t xml:space="preserve">  of </w:t>
      </w:r>
      <w:proofErr w:type="spellStart"/>
      <w:r>
        <w:t>RxNORM</w:t>
      </w:r>
      <w:proofErr w:type="spellEnd"/>
      <w:r>
        <w:t xml:space="preserve"> orderable drugs from the NLM, and the best available mappings</w:t>
      </w:r>
    </w:p>
    <w:p w14:paraId="720F8386" w14:textId="77777777" w:rsidR="0042588B" w:rsidRDefault="0042588B" w:rsidP="0042588B">
      <w:r>
        <w:t xml:space="preserve">  of those orderable drugs to their associated NDC packages.  The NDC</w:t>
      </w:r>
    </w:p>
    <w:p w14:paraId="58358F68" w14:textId="77777777" w:rsidR="0042588B" w:rsidRDefault="0042588B" w:rsidP="0042588B">
      <w:r>
        <w:t xml:space="preserve">  mapping is also provided by the NDC with information received from the FDA.</w:t>
      </w:r>
    </w:p>
    <w:p w14:paraId="19CB7FFF" w14:textId="77777777" w:rsidR="0042588B" w:rsidRDefault="0042588B" w:rsidP="0042588B"/>
    <w:p w14:paraId="2EFA0CBD" w14:textId="77777777" w:rsidR="0042588B" w:rsidRDefault="0042588B" w:rsidP="0042588B">
      <w:r>
        <w:t xml:space="preserve">  Also includes a drug classification using VACLASS identifier which is supported</w:t>
      </w:r>
    </w:p>
    <w:p w14:paraId="49C783DA" w14:textId="77777777" w:rsidR="0042588B" w:rsidRDefault="0042588B" w:rsidP="0042588B">
      <w:r>
        <w:t xml:space="preserve">  by the NLM, and tracks the no-longer-supported NDFRT drug classification from the VA.</w:t>
      </w:r>
    </w:p>
    <w:p w14:paraId="061A3032" w14:textId="77777777" w:rsidR="0042588B" w:rsidRDefault="0042588B" w:rsidP="0042588B">
      <w:r>
        <w:t xml:space="preserve">  </w:t>
      </w:r>
    </w:p>
    <w:p w14:paraId="35B79427" w14:textId="77777777" w:rsidR="0042588B" w:rsidRDefault="0042588B" w:rsidP="0042588B">
      <w:r>
        <w:t xml:space="preserve">  Provides a lexical ordering of drugs, starting with their ingredients.</w:t>
      </w:r>
    </w:p>
    <w:p w14:paraId="5EBB7987" w14:textId="77777777" w:rsidR="0042588B" w:rsidRDefault="0042588B" w:rsidP="0042588B"/>
    <w:p w14:paraId="59321652" w14:textId="77777777" w:rsidR="0042588B" w:rsidRDefault="0042588B" w:rsidP="0042588B">
      <w:pPr>
        <w:pStyle w:val="Heading1"/>
      </w:pPr>
      <w:r>
        <w:t>Algorithm:</w:t>
      </w:r>
    </w:p>
    <w:p w14:paraId="718F1F4D" w14:textId="77777777" w:rsidR="0042588B" w:rsidRDefault="0042588B" w:rsidP="0042588B">
      <w:r>
        <w:t xml:space="preserve">  Uses information extracted from the REST API interfaces provided by the</w:t>
      </w:r>
    </w:p>
    <w:p w14:paraId="1AB0D32C" w14:textId="77777777" w:rsidR="0042588B" w:rsidRDefault="0042588B" w:rsidP="0042588B">
      <w:r>
        <w:t xml:space="preserve">  NLM to determine</w:t>
      </w:r>
    </w:p>
    <w:p w14:paraId="0CA1FEC0" w14:textId="77777777" w:rsidR="0042588B" w:rsidRDefault="0042588B" w:rsidP="0042588B">
      <w:r>
        <w:t xml:space="preserve">  </w:t>
      </w:r>
    </w:p>
    <w:p w14:paraId="3DB6D554" w14:textId="77777777" w:rsidR="0042588B" w:rsidRDefault="0042588B" w:rsidP="0042588B">
      <w:r>
        <w:t xml:space="preserve">  Input: REST API from the NLM</w:t>
      </w:r>
    </w:p>
    <w:p w14:paraId="2A22DF98" w14:textId="77777777" w:rsidR="0042588B" w:rsidRDefault="0042588B" w:rsidP="0042588B">
      <w:r>
        <w:lastRenderedPageBreak/>
        <w:t xml:space="preserve">  Output: i2b2 metadata file with historically complete </w:t>
      </w:r>
      <w:proofErr w:type="spellStart"/>
      <w:r>
        <w:t>RxNORM</w:t>
      </w:r>
      <w:proofErr w:type="spellEnd"/>
      <w:r>
        <w:t xml:space="preserve"> coding.</w:t>
      </w:r>
    </w:p>
    <w:p w14:paraId="16E88929" w14:textId="77777777" w:rsidR="0042588B" w:rsidRDefault="0042588B" w:rsidP="0042588B"/>
    <w:p w14:paraId="71E2B38C" w14:textId="77777777" w:rsidR="0042588B" w:rsidRDefault="0042588B" w:rsidP="0042588B">
      <w:pPr>
        <w:pStyle w:val="Heading1"/>
      </w:pPr>
      <w:r>
        <w:t>Software environment:</w:t>
      </w:r>
    </w:p>
    <w:p w14:paraId="210EF0E8" w14:textId="77777777" w:rsidR="0042588B" w:rsidRDefault="0042588B" w:rsidP="0042588B"/>
    <w:p w14:paraId="553CAF40" w14:textId="77777777" w:rsidR="0042588B" w:rsidRDefault="0042588B" w:rsidP="0042588B">
      <w:r>
        <w:t xml:space="preserve">  Requires python 3 interpreter and internet connection.</w:t>
      </w:r>
    </w:p>
    <w:p w14:paraId="141C0238" w14:textId="77777777" w:rsidR="0042588B" w:rsidRDefault="0042588B" w:rsidP="0042588B">
      <w:r>
        <w:t xml:space="preserve">  </w:t>
      </w:r>
    </w:p>
    <w:p w14:paraId="118DDB43" w14:textId="77777777" w:rsidR="0042588B" w:rsidRDefault="0042588B" w:rsidP="0042588B">
      <w:r>
        <w:t xml:space="preserve">  Has been tested on Windows using Anaconda Python version 3.6, but should</w:t>
      </w:r>
    </w:p>
    <w:p w14:paraId="0A2166AB" w14:textId="77777777" w:rsidR="0042588B" w:rsidRDefault="0042588B" w:rsidP="0042588B">
      <w:r>
        <w:t xml:space="preserve">  work with Python 3.5 or 3.7.</w:t>
      </w:r>
    </w:p>
    <w:p w14:paraId="3E6C72FB" w14:textId="77777777" w:rsidR="0042588B" w:rsidRDefault="0042588B" w:rsidP="0042588B"/>
    <w:p w14:paraId="6183DE40" w14:textId="77777777" w:rsidR="0042588B" w:rsidRDefault="0042588B" w:rsidP="0042588B">
      <w:pPr>
        <w:pStyle w:val="Heading1"/>
      </w:pPr>
      <w:r>
        <w:t>Requirements to execute the procedure:</w:t>
      </w:r>
    </w:p>
    <w:p w14:paraId="1AF219A4" w14:textId="77777777" w:rsidR="0042588B" w:rsidRDefault="0042588B" w:rsidP="0042588B"/>
    <w:p w14:paraId="54CE5AA1" w14:textId="7F79641D" w:rsidR="0042588B" w:rsidRDefault="0042588B" w:rsidP="0042588B">
      <w:r>
        <w:t xml:space="preserve">  1. A directory/folder name to write log files.</w:t>
      </w:r>
    </w:p>
    <w:p w14:paraId="0B77B938" w14:textId="6F02A7B7" w:rsidR="0042588B" w:rsidRDefault="0042588B" w:rsidP="0042588B">
      <w:r>
        <w:t xml:space="preserve">  2. A directory/folder to create a cache file of information gathered</w:t>
      </w:r>
    </w:p>
    <w:p w14:paraId="0B094DF2" w14:textId="77777777" w:rsidR="0042588B" w:rsidRDefault="0042588B" w:rsidP="0042588B">
      <w:r>
        <w:t xml:space="preserve">     from the NLM's REST API.</w:t>
      </w:r>
    </w:p>
    <w:p w14:paraId="7F000404" w14:textId="77777777" w:rsidR="0042588B" w:rsidRDefault="0042588B" w:rsidP="0042588B">
      <w:r>
        <w:t xml:space="preserve">  3. A directory/folder to create the i2b2 metadata file.</w:t>
      </w:r>
    </w:p>
    <w:p w14:paraId="3EA71C1E" w14:textId="77777777" w:rsidR="0042588B" w:rsidRDefault="0042588B" w:rsidP="0042588B">
      <w:r>
        <w:t xml:space="preserve">  4. The filename to call the metadata file.</w:t>
      </w:r>
    </w:p>
    <w:p w14:paraId="2BEE7EBF" w14:textId="77777777" w:rsidR="0042588B" w:rsidRDefault="0042588B" w:rsidP="0042588B">
      <w:r>
        <w:t xml:space="preserve">  5. The prefix to apply to all metadata paths (e.g. i2b2_RXNORM_NDC)</w:t>
      </w:r>
    </w:p>
    <w:p w14:paraId="778122AD" w14:textId="77777777" w:rsidR="0042588B" w:rsidRDefault="0042588B" w:rsidP="0042588B">
      <w:r>
        <w:t xml:space="preserve">  </w:t>
      </w:r>
    </w:p>
    <w:p w14:paraId="301C3704" w14:textId="77777777" w:rsidR="0042588B" w:rsidRDefault="0042588B" w:rsidP="0042588B">
      <w:pPr>
        <w:pStyle w:val="Heading1"/>
      </w:pPr>
      <w:r>
        <w:t>Execution syntax:</w:t>
      </w:r>
    </w:p>
    <w:p w14:paraId="45776B25" w14:textId="77777777" w:rsidR="0042588B" w:rsidRDefault="0042588B" w:rsidP="0042588B"/>
    <w:p w14:paraId="11564A5A" w14:textId="77777777" w:rsidR="0042588B" w:rsidRDefault="0042588B" w:rsidP="0042588B">
      <w:r>
        <w:t xml:space="preserve">  The following commands creates the metadata file i2b2_rxnorm_ndc.txt</w:t>
      </w:r>
    </w:p>
    <w:p w14:paraId="366F255B" w14:textId="77777777" w:rsidR="0042588B" w:rsidRDefault="0042588B" w:rsidP="0042588B">
      <w:r>
        <w:t xml:space="preserve">  in the folder C:/sno/data/i2b2_metadata/20190114/, etc.</w:t>
      </w:r>
    </w:p>
    <w:p w14:paraId="60F8D28C" w14:textId="77777777" w:rsidR="0042588B" w:rsidRDefault="0042588B" w:rsidP="0042588B">
      <w:r>
        <w:t xml:space="preserve">  </w:t>
      </w:r>
    </w:p>
    <w:p w14:paraId="44B2316E" w14:textId="77777777" w:rsidR="0042588B" w:rsidRDefault="0042588B" w:rsidP="0042588B">
      <w:r>
        <w:t xml:space="preserve">  python build_rxnorm_metadata.py \</w:t>
      </w:r>
    </w:p>
    <w:p w14:paraId="031F2A5F" w14:textId="77777777" w:rsidR="0042588B" w:rsidRDefault="0042588B" w:rsidP="0042588B">
      <w:r>
        <w:t xml:space="preserve">    --</w:t>
      </w:r>
      <w:proofErr w:type="spellStart"/>
      <w:r>
        <w:t>add_provenance</w:t>
      </w:r>
      <w:proofErr w:type="spellEnd"/>
      <w:r>
        <w:t xml:space="preserve"> \</w:t>
      </w:r>
    </w:p>
    <w:p w14:paraId="5DA93715" w14:textId="77777777" w:rsidR="0042588B" w:rsidRDefault="0042588B" w:rsidP="0042588B">
      <w:r>
        <w:t xml:space="preserve">    --prefix i2b2_RXNORM_NDC \</w:t>
      </w:r>
    </w:p>
    <w:p w14:paraId="3FB2FFCA" w14:textId="77777777" w:rsidR="0042588B" w:rsidRDefault="0042588B" w:rsidP="0042588B">
      <w:r>
        <w:t xml:space="preserve">    --cache C:/sno/data/rxcui_cache/rxcui_20190114.cache \</w:t>
      </w:r>
    </w:p>
    <w:p w14:paraId="510BCD16" w14:textId="77777777" w:rsidR="0042588B" w:rsidRDefault="0042588B" w:rsidP="0042588B">
      <w:r>
        <w:t xml:space="preserve">    --</w:t>
      </w:r>
      <w:proofErr w:type="spellStart"/>
      <w:r>
        <w:t>log_dir</w:t>
      </w:r>
      <w:proofErr w:type="spellEnd"/>
      <w:r>
        <w:t xml:space="preserve"> C:/sno/log/rxnorm_i2b2_metadata/20190114/ \</w:t>
      </w:r>
    </w:p>
    <w:p w14:paraId="4CC7A3A0" w14:textId="77777777" w:rsidR="0042588B" w:rsidRDefault="0042588B" w:rsidP="0042588B">
      <w:r>
        <w:lastRenderedPageBreak/>
        <w:t xml:space="preserve">    --</w:t>
      </w:r>
      <w:proofErr w:type="spellStart"/>
      <w:r>
        <w:t>output_dir</w:t>
      </w:r>
      <w:proofErr w:type="spellEnd"/>
      <w:r>
        <w:t xml:space="preserve"> C:/sno/data/i2b2_metadata/20190114/ \</w:t>
      </w:r>
    </w:p>
    <w:p w14:paraId="21DD1AC7" w14:textId="77777777" w:rsidR="0042588B" w:rsidRDefault="0042588B" w:rsidP="0042588B">
      <w:r>
        <w:t xml:space="preserve">    --</w:t>
      </w:r>
      <w:proofErr w:type="spellStart"/>
      <w:r>
        <w:t>output_filename</w:t>
      </w:r>
      <w:proofErr w:type="spellEnd"/>
      <w:r>
        <w:t xml:space="preserve"> i2b2_rxnorm_ndc.txt</w:t>
      </w:r>
    </w:p>
    <w:p w14:paraId="3A58FC1D" w14:textId="77777777" w:rsidR="0042588B" w:rsidRDefault="0042588B" w:rsidP="0042588B"/>
    <w:p w14:paraId="02CCCABE" w14:textId="77777777" w:rsidR="0042588B" w:rsidRDefault="0042588B" w:rsidP="0042588B">
      <w:pPr>
        <w:pStyle w:val="Heading1"/>
      </w:pPr>
      <w:r>
        <w:t>Time requirements:</w:t>
      </w:r>
    </w:p>
    <w:p w14:paraId="058A8536" w14:textId="77777777" w:rsidR="0042588B" w:rsidRDefault="0042588B" w:rsidP="0042588B"/>
    <w:p w14:paraId="2E252636" w14:textId="77777777" w:rsidR="0042588B" w:rsidRDefault="0042588B" w:rsidP="0042588B">
      <w:r>
        <w:t xml:space="preserve">  Typically completes in approximately 12 hours.  The time taken depends strongly on the </w:t>
      </w:r>
    </w:p>
    <w:p w14:paraId="6237BBEC" w14:textId="77777777" w:rsidR="0042588B" w:rsidRDefault="0042588B" w:rsidP="0042588B">
      <w:r>
        <w:t xml:space="preserve">  latency of requests.  There are hundreds of thousands of requests made to the</w:t>
      </w:r>
    </w:p>
    <w:p w14:paraId="0F314748" w14:textId="77777777" w:rsidR="0042588B" w:rsidRDefault="0042588B" w:rsidP="0042588B">
      <w:r>
        <w:t xml:space="preserve">  REST API to obtain the information needed to build the metadata.</w:t>
      </w:r>
    </w:p>
    <w:p w14:paraId="70885E95" w14:textId="77777777" w:rsidR="0042588B" w:rsidRDefault="0042588B" w:rsidP="0042588B"/>
    <w:p w14:paraId="3AA17AA2" w14:textId="77777777" w:rsidR="0042588B" w:rsidRDefault="0042588B" w:rsidP="0042588B">
      <w:pPr>
        <w:pStyle w:val="Heading1"/>
      </w:pPr>
      <w:proofErr w:type="gramStart"/>
      <w:r>
        <w:t>Resulting  metadata</w:t>
      </w:r>
      <w:proofErr w:type="gramEnd"/>
      <w:r>
        <w:t xml:space="preserve"> file:</w:t>
      </w:r>
    </w:p>
    <w:p w14:paraId="5FEA601B" w14:textId="77777777" w:rsidR="0042588B" w:rsidRDefault="0042588B" w:rsidP="0042588B"/>
    <w:p w14:paraId="3D75E20C" w14:textId="77777777" w:rsidR="0042588B" w:rsidRDefault="0042588B" w:rsidP="0042588B">
      <w:r>
        <w:t xml:space="preserve">  Contains metadata whose paths are prefixed by the --prefix value and the </w:t>
      </w:r>
      <w:proofErr w:type="spellStart"/>
      <w:r>
        <w:t>remaindeer</w:t>
      </w:r>
      <w:proofErr w:type="spellEnd"/>
    </w:p>
    <w:p w14:paraId="6E6DB1F6" w14:textId="77777777" w:rsidR="0042588B" w:rsidRDefault="0042588B" w:rsidP="0042588B">
      <w:r>
        <w:t xml:space="preserve">  of the path is specific to the drug the path represents.</w:t>
      </w:r>
    </w:p>
    <w:p w14:paraId="01510EC6" w14:textId="77777777" w:rsidR="0042588B" w:rsidRDefault="0042588B" w:rsidP="0042588B"/>
    <w:p w14:paraId="1DB084B1" w14:textId="77777777" w:rsidR="0042588B" w:rsidRDefault="0042588B" w:rsidP="0042588B">
      <w:r>
        <w:t>Sample metadata rows: (first few columns)</w:t>
      </w:r>
    </w:p>
    <w:p w14:paraId="17DF4E13" w14:textId="77777777" w:rsidR="0042588B" w:rsidRDefault="0042588B" w:rsidP="0042588B"/>
    <w:p w14:paraId="6CC2F0B9" w14:textId="77777777" w:rsidR="0042588B" w:rsidRDefault="0042588B" w:rsidP="0042588B">
      <w:r>
        <w:t xml:space="preserve">  C_FULLNAME|C_HLEVEL|C_NAME|C_BASECODE|C_VISUALATTRIBUTES|M_APPLIED_PATH|</w:t>
      </w:r>
    </w:p>
    <w:p w14:paraId="0D99EC26" w14:textId="77777777" w:rsidR="0042588B" w:rsidRDefault="0042588B" w:rsidP="0042588B">
      <w:r>
        <w:t xml:space="preserve">  "\i2b2_RXNORM_NDC\"|1|"Medications"|"RXNORM_ROOT"|"CA"|"@"|</w:t>
      </w:r>
    </w:p>
    <w:p w14:paraId="65051E22" w14:textId="77777777" w:rsidR="0042588B" w:rsidRDefault="0042588B" w:rsidP="0042588B">
      <w:r>
        <w:t xml:space="preserve">  "\i2b2_RXNORM_NDC\RXNORM_CUI\"|2|"VA Drug Classes"|"VACLASS:VA000"|"FA"|"@"|</w:t>
      </w:r>
    </w:p>
    <w:p w14:paraId="1061DE43" w14:textId="77777777" w:rsidR="0042588B" w:rsidRDefault="0042588B" w:rsidP="0042588B">
      <w:r>
        <w:t xml:space="preserve">  "\i2b2_RXNORM_NDC\RXNORM_CUI\AA000\"|3|"Introduction"|"</w:t>
      </w:r>
      <w:proofErr w:type="gramStart"/>
      <w:r>
        <w:t>VACLASS:AA</w:t>
      </w:r>
      <w:proofErr w:type="gramEnd"/>
      <w:r>
        <w:t>000"|"LA"|"@"|</w:t>
      </w:r>
    </w:p>
    <w:p w14:paraId="15987700" w14:textId="77777777" w:rsidR="0042588B" w:rsidRDefault="0042588B" w:rsidP="0042588B">
      <w:r>
        <w:t xml:space="preserve">  .</w:t>
      </w:r>
    </w:p>
    <w:p w14:paraId="1519F97E" w14:textId="77777777" w:rsidR="0042588B" w:rsidRDefault="0042588B" w:rsidP="0042588B">
      <w:r>
        <w:t xml:space="preserve">  .</w:t>
      </w:r>
    </w:p>
    <w:p w14:paraId="20851CFC" w14:textId="77777777" w:rsidR="0042588B" w:rsidRDefault="0042588B" w:rsidP="0042588B">
      <w:r>
        <w:t xml:space="preserve">  .</w:t>
      </w:r>
    </w:p>
    <w:p w14:paraId="2DB5AA98" w14:textId="77777777" w:rsidR="0042588B" w:rsidRDefault="0042588B" w:rsidP="0042588B">
      <w:r>
        <w:t xml:space="preserve">  "\i2b2_RXNORM_NDC\RXNORM_CUI\AD000\AD300\614373\616159\"|6|"deferasirox 125 MG Tablet for Oral Suspension [</w:t>
      </w:r>
      <w:proofErr w:type="spellStart"/>
      <w:r>
        <w:t>Exjade</w:t>
      </w:r>
      <w:proofErr w:type="spellEnd"/>
      <w:r>
        <w:t>]"|"RXNORM:616159"|"FA"|</w:t>
      </w:r>
    </w:p>
    <w:p w14:paraId="2D5E41CB" w14:textId="77777777" w:rsidR="0042588B" w:rsidRDefault="0042588B" w:rsidP="0042588B">
      <w:r>
        <w:t xml:space="preserve">  .</w:t>
      </w:r>
    </w:p>
    <w:p w14:paraId="140EC18B" w14:textId="77777777" w:rsidR="0042588B" w:rsidRDefault="0042588B" w:rsidP="0042588B">
      <w:r>
        <w:t xml:space="preserve">  .</w:t>
      </w:r>
    </w:p>
    <w:p w14:paraId="1523BF33" w14:textId="77777777" w:rsidR="0042588B" w:rsidRDefault="0042588B" w:rsidP="0042588B">
      <w:r>
        <w:t xml:space="preserve">  .</w:t>
      </w:r>
    </w:p>
    <w:p w14:paraId="176AC8DE" w14:textId="77777777" w:rsidR="0042588B" w:rsidRDefault="0042588B" w:rsidP="0042588B">
      <w:r>
        <w:lastRenderedPageBreak/>
        <w:t xml:space="preserve">  "\i2b2_RXNORM_NDC\RXNORM_CUI\AD000\AD300\614373\597772\00078047015\"|7|"Exjade (</w:t>
      </w:r>
      <w:proofErr w:type="spellStart"/>
      <w:r>
        <w:t>deferasirox</w:t>
      </w:r>
      <w:proofErr w:type="spellEnd"/>
      <w:r>
        <w:t>) 30 TABLET, FOR SUSPENSION in 1 BOTTLE (0078-0470-15)"|"NDC:00078047015"|"LA"|"@"|</w:t>
      </w:r>
    </w:p>
    <w:p w14:paraId="76A8AF1B" w14:textId="77777777" w:rsidR="00A20411" w:rsidRDefault="00A20411"/>
    <w:sectPr w:rsidR="00A2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B"/>
    <w:rsid w:val="000C1D5F"/>
    <w:rsid w:val="0042588B"/>
    <w:rsid w:val="00A20411"/>
    <w:rsid w:val="00A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484"/>
  <w15:chartTrackingRefBased/>
  <w15:docId w15:val="{26AB35DC-8CEE-4EAD-965F-23D5F4C9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2019-01-14T23:20:00Z</dcterms:created>
  <dcterms:modified xsi:type="dcterms:W3CDTF">2019-01-14T23:21:00Z</dcterms:modified>
</cp:coreProperties>
</file>