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A3564" w14:textId="77777777" w:rsidR="00AC0A72" w:rsidRPr="00AC0A72" w:rsidRDefault="00AC0A72" w:rsidP="00AC0A72">
      <w:pPr>
        <w:jc w:val="center"/>
        <w:rPr>
          <w:rFonts w:cstheme="minorHAnsi"/>
          <w:b/>
          <w:bCs/>
          <w:sz w:val="40"/>
          <w:szCs w:val="40"/>
          <w:u w:val="single"/>
        </w:rPr>
      </w:pPr>
      <w:r w:rsidRPr="00AC0A72">
        <w:rPr>
          <w:rFonts w:cstheme="minorHAnsi"/>
          <w:b/>
          <w:bCs/>
          <w:sz w:val="40"/>
          <w:szCs w:val="40"/>
          <w:u w:val="single"/>
        </w:rPr>
        <w:t>Excel Assignment - 9</w:t>
      </w:r>
    </w:p>
    <w:p w14:paraId="43AEECE8" w14:textId="77777777" w:rsidR="00AC0A72" w:rsidRPr="00AC0A72" w:rsidRDefault="00AC0A72" w:rsidP="00AC0A72">
      <w:pPr>
        <w:rPr>
          <w:rFonts w:cstheme="minorHAnsi"/>
          <w:b/>
          <w:bCs/>
        </w:rPr>
      </w:pPr>
    </w:p>
    <w:p w14:paraId="4B029514" w14:textId="05623D77" w:rsidR="00AC0A72" w:rsidRPr="00AC0A72" w:rsidRDefault="00AC0A72" w:rsidP="00AC0A72">
      <w:pPr>
        <w:rPr>
          <w:rFonts w:cstheme="minorHAnsi"/>
        </w:rPr>
      </w:pPr>
      <w:r w:rsidRPr="00AC0A72">
        <w:rPr>
          <w:rFonts w:cstheme="minorHAnsi"/>
          <w:b/>
          <w:bCs/>
        </w:rPr>
        <w:t>1. What are the different margins options and do we adjust the margins of</w:t>
      </w:r>
      <w:r w:rsidRPr="00AC0A72">
        <w:rPr>
          <w:rFonts w:cstheme="minorHAnsi"/>
          <w:b/>
          <w:bCs/>
        </w:rPr>
        <w:br/>
      </w:r>
      <w:r w:rsidRPr="00AC0A72">
        <w:rPr>
          <w:rFonts w:cstheme="minorHAnsi"/>
          <w:b/>
          <w:bCs/>
        </w:rPr>
        <w:t>the excel worksheet?</w:t>
      </w:r>
      <w:r w:rsidRPr="00AC0A72">
        <w:rPr>
          <w:rFonts w:cstheme="minorHAnsi"/>
        </w:rPr>
        <w:br/>
      </w:r>
      <w:r w:rsidRPr="00AC0A72">
        <w:rPr>
          <w:rFonts w:cstheme="minorHAnsi"/>
        </w:rPr>
        <w:t>To use predefined margins, click Normal, Wide, or Narrow. Tip: If you previously used a custom margin setting, that setting is available as the Last Custom Setting option. To specify custom page margins, click Custom Margins and then—in the Top, Bottom, Left, and Right boxes—enter the margin sizes that you want.</w:t>
      </w:r>
    </w:p>
    <w:p w14:paraId="7C788EA7" w14:textId="77777777" w:rsidR="00AC0A72" w:rsidRPr="00AC0A72" w:rsidRDefault="00AC0A72" w:rsidP="00AC0A72">
      <w:pPr>
        <w:rPr>
          <w:rFonts w:cstheme="minorHAnsi"/>
          <w:b/>
          <w:bCs/>
        </w:rPr>
      </w:pPr>
      <w:r w:rsidRPr="00AC0A72">
        <w:rPr>
          <w:rFonts w:cstheme="minorHAnsi"/>
          <w:b/>
          <w:bCs/>
        </w:rPr>
        <w:t>2. Set a background for your table created.</w:t>
      </w:r>
      <w:r w:rsidRPr="00AC0A72">
        <w:rPr>
          <w:rFonts w:cstheme="minorHAnsi"/>
          <w:b/>
          <w:bCs/>
        </w:rPr>
        <w:br/>
      </w:r>
      <w:r w:rsidRPr="00AC0A72">
        <w:rPr>
          <w:rFonts w:cstheme="minorHAnsi"/>
          <w:b/>
          <w:bCs/>
        </w:rPr>
        <w:t>Add a sheet background</w:t>
      </w:r>
    </w:p>
    <w:p w14:paraId="3D1E09B1" w14:textId="38059467" w:rsidR="00AC0A72" w:rsidRPr="00AC0A72" w:rsidRDefault="00AC0A72" w:rsidP="00AC0A72">
      <w:pPr>
        <w:rPr>
          <w:rFonts w:cstheme="minorHAnsi"/>
        </w:rPr>
      </w:pPr>
      <w:r w:rsidRPr="00AC0A72">
        <w:rPr>
          <w:rFonts w:cstheme="minorHAnsi"/>
        </w:rPr>
        <w:t>Click the worksheet that you want to display with a sheet background. Make sure that only one worksheet is selected. On the Page Layout tab, in the Page Setup group, click Background. Select the picture that you want to use for the sheet background, and then click Insert.</w:t>
      </w:r>
      <w:r w:rsidRPr="00AC0A72">
        <w:rPr>
          <w:rFonts w:cstheme="minorHAnsi"/>
        </w:rPr>
        <w:br/>
      </w:r>
    </w:p>
    <w:p w14:paraId="2E5EE455" w14:textId="5DA02956" w:rsidR="00AC0A72" w:rsidRPr="00AC0A72" w:rsidRDefault="00AC0A72" w:rsidP="00AC0A72">
      <w:pPr>
        <w:rPr>
          <w:rFonts w:cstheme="minorHAnsi"/>
        </w:rPr>
      </w:pPr>
      <w:r w:rsidRPr="00AC0A72">
        <w:rPr>
          <w:rFonts w:cstheme="minorHAnsi"/>
          <w:b/>
          <w:bCs/>
        </w:rPr>
        <w:t>3. What is freeze panes and why do we use freeze panes? Give</w:t>
      </w:r>
      <w:r w:rsidRPr="00AC0A72">
        <w:rPr>
          <w:rFonts w:cstheme="minorHAnsi"/>
          <w:b/>
          <w:bCs/>
        </w:rPr>
        <w:br/>
      </w:r>
      <w:r w:rsidRPr="00AC0A72">
        <w:rPr>
          <w:rFonts w:cstheme="minorHAnsi"/>
          <w:b/>
          <w:bCs/>
        </w:rPr>
        <w:t>examples.</w:t>
      </w:r>
      <w:r w:rsidRPr="00AC0A72">
        <w:rPr>
          <w:rFonts w:cstheme="minorHAnsi"/>
        </w:rPr>
        <w:br/>
      </w:r>
      <w:r w:rsidRPr="00AC0A72">
        <w:rPr>
          <w:rFonts w:cstheme="minorHAnsi"/>
        </w:rPr>
        <w:t>When you freeze panes, Excel keeps specific rows or columns visible when you scroll in the worksheet. For example, if the first row in your spreadsheet contains labels, you might freeze that row to make sure that the column labels remain visible as you scroll down in your spreadsheet.</w:t>
      </w:r>
      <w:r w:rsidRPr="00AC0A72">
        <w:rPr>
          <w:rFonts w:cstheme="minorHAnsi"/>
        </w:rPr>
        <w:br/>
      </w:r>
    </w:p>
    <w:p w14:paraId="1CD7A67A" w14:textId="77777777" w:rsidR="00AC0A72" w:rsidRPr="00AC0A72" w:rsidRDefault="00AC0A72" w:rsidP="00AC0A72">
      <w:pPr>
        <w:pStyle w:val="NormalWeb"/>
        <w:shd w:val="clear" w:color="auto" w:fill="FFFFFF"/>
        <w:spacing w:before="305" w:beforeAutospacing="0" w:after="305" w:afterAutospacing="0" w:line="360" w:lineRule="atLeast"/>
        <w:textAlignment w:val="baseline"/>
        <w:rPr>
          <w:rFonts w:asciiTheme="minorHAnsi" w:hAnsiTheme="minorHAnsi" w:cstheme="minorHAnsi"/>
          <w:color w:val="4E4E4E"/>
          <w:sz w:val="22"/>
          <w:szCs w:val="22"/>
        </w:rPr>
      </w:pPr>
      <w:r w:rsidRPr="00AC0A72">
        <w:rPr>
          <w:rFonts w:asciiTheme="minorHAnsi" w:hAnsiTheme="minorHAnsi" w:cstheme="minorHAnsi"/>
          <w:b/>
          <w:bCs/>
          <w:sz w:val="22"/>
          <w:szCs w:val="22"/>
        </w:rPr>
        <w:t>4. What are the different features available within the Freeze Panes</w:t>
      </w:r>
      <w:r w:rsidRPr="00AC0A72">
        <w:rPr>
          <w:rFonts w:asciiTheme="minorHAnsi" w:hAnsiTheme="minorHAnsi" w:cstheme="minorHAnsi"/>
          <w:b/>
          <w:bCs/>
          <w:sz w:val="22"/>
          <w:szCs w:val="22"/>
        </w:rPr>
        <w:br/>
      </w:r>
      <w:r w:rsidRPr="00AC0A72">
        <w:rPr>
          <w:rFonts w:asciiTheme="minorHAnsi" w:hAnsiTheme="minorHAnsi" w:cstheme="minorHAnsi"/>
          <w:b/>
          <w:bCs/>
          <w:sz w:val="22"/>
          <w:szCs w:val="22"/>
        </w:rPr>
        <w:t>command?</w:t>
      </w:r>
      <w:r w:rsidRPr="00AC0A72">
        <w:rPr>
          <w:rFonts w:asciiTheme="minorHAnsi" w:hAnsiTheme="minorHAnsi" w:cstheme="minorHAnsi"/>
          <w:sz w:val="22"/>
          <w:szCs w:val="22"/>
        </w:rPr>
        <w:br/>
      </w:r>
      <w:r w:rsidRPr="00AC0A72">
        <w:rPr>
          <w:rFonts w:asciiTheme="minorHAnsi" w:hAnsiTheme="minorHAnsi" w:cstheme="minorHAnsi"/>
          <w:color w:val="4E4E4E"/>
          <w:sz w:val="22"/>
          <w:szCs w:val="22"/>
        </w:rPr>
        <w:t>Whenever you're working with a lot of data, it can be difficult to </w:t>
      </w:r>
      <w:r w:rsidRPr="00AC0A72">
        <w:rPr>
          <w:rFonts w:asciiTheme="minorHAnsi" w:hAnsiTheme="minorHAnsi" w:cstheme="minorHAnsi"/>
          <w:b/>
          <w:bCs/>
          <w:color w:val="4E4E4E"/>
          <w:sz w:val="22"/>
          <w:szCs w:val="22"/>
        </w:rPr>
        <w:t>compare</w:t>
      </w:r>
      <w:r w:rsidRPr="00AC0A72">
        <w:rPr>
          <w:rFonts w:asciiTheme="minorHAnsi" w:hAnsiTheme="minorHAnsi" w:cstheme="minorHAnsi"/>
          <w:color w:val="4E4E4E"/>
          <w:sz w:val="22"/>
          <w:szCs w:val="22"/>
        </w:rPr>
        <w:t> information in your workbook. Fortunately, Excel includes several tools that make it easier to view content from different parts of your workbook at the same time, including the ability to </w:t>
      </w:r>
      <w:r w:rsidRPr="00AC0A72">
        <w:rPr>
          <w:rFonts w:asciiTheme="minorHAnsi" w:hAnsiTheme="minorHAnsi" w:cstheme="minorHAnsi"/>
          <w:b/>
          <w:bCs/>
          <w:color w:val="4E4E4E"/>
          <w:sz w:val="22"/>
          <w:szCs w:val="22"/>
        </w:rPr>
        <w:t>freeze</w:t>
      </w:r>
      <w:r w:rsidRPr="00AC0A72">
        <w:rPr>
          <w:rFonts w:asciiTheme="minorHAnsi" w:hAnsiTheme="minorHAnsi" w:cstheme="minorHAnsi"/>
          <w:color w:val="4E4E4E"/>
          <w:sz w:val="22"/>
          <w:szCs w:val="22"/>
        </w:rPr>
        <w:t> </w:t>
      </w:r>
      <w:r w:rsidRPr="00AC0A72">
        <w:rPr>
          <w:rFonts w:asciiTheme="minorHAnsi" w:hAnsiTheme="minorHAnsi" w:cstheme="minorHAnsi"/>
          <w:b/>
          <w:bCs/>
          <w:color w:val="4E4E4E"/>
          <w:sz w:val="22"/>
          <w:szCs w:val="22"/>
        </w:rPr>
        <w:t>panes</w:t>
      </w:r>
      <w:r w:rsidRPr="00AC0A72">
        <w:rPr>
          <w:rFonts w:asciiTheme="minorHAnsi" w:hAnsiTheme="minorHAnsi" w:cstheme="minorHAnsi"/>
          <w:color w:val="4E4E4E"/>
          <w:sz w:val="22"/>
          <w:szCs w:val="22"/>
        </w:rPr>
        <w:t> and </w:t>
      </w:r>
      <w:r w:rsidRPr="00AC0A72">
        <w:rPr>
          <w:rFonts w:asciiTheme="minorHAnsi" w:hAnsiTheme="minorHAnsi" w:cstheme="minorHAnsi"/>
          <w:b/>
          <w:bCs/>
          <w:color w:val="4E4E4E"/>
          <w:sz w:val="22"/>
          <w:szCs w:val="22"/>
        </w:rPr>
        <w:t>split </w:t>
      </w:r>
      <w:r w:rsidRPr="00AC0A72">
        <w:rPr>
          <w:rFonts w:asciiTheme="minorHAnsi" w:hAnsiTheme="minorHAnsi" w:cstheme="minorHAnsi"/>
          <w:color w:val="4E4E4E"/>
          <w:sz w:val="22"/>
          <w:szCs w:val="22"/>
        </w:rPr>
        <w:t>your worksheet.</w:t>
      </w:r>
    </w:p>
    <w:p w14:paraId="181A4DB2" w14:textId="77777777" w:rsidR="00AC0A72" w:rsidRPr="00AC0A72" w:rsidRDefault="00AC0A72" w:rsidP="00AC0A72">
      <w:pPr>
        <w:shd w:val="clear" w:color="auto" w:fill="FFFFFF"/>
        <w:spacing w:after="0" w:line="360" w:lineRule="atLeast"/>
        <w:textAlignment w:val="baseline"/>
        <w:rPr>
          <w:rFonts w:eastAsia="Times New Roman" w:cstheme="minorHAnsi"/>
          <w:color w:val="4E4E4E"/>
          <w:lang w:eastAsia="en-IN"/>
        </w:rPr>
      </w:pPr>
      <w:r w:rsidRPr="00AC0A72">
        <w:rPr>
          <w:rFonts w:eastAsia="Times New Roman" w:cstheme="minorHAnsi"/>
          <w:color w:val="4E4E4E"/>
          <w:lang w:eastAsia="en-IN"/>
        </w:rPr>
        <w:t>Optional: Download our </w:t>
      </w:r>
      <w:hyperlink r:id="rId5" w:history="1">
        <w:r w:rsidRPr="00AC0A72">
          <w:rPr>
            <w:rFonts w:eastAsia="Times New Roman" w:cstheme="minorHAnsi"/>
            <w:b/>
            <w:bCs/>
            <w:color w:val="00ACD7"/>
            <w:u w:val="single"/>
            <w:bdr w:val="none" w:sz="0" w:space="0" w:color="auto" w:frame="1"/>
            <w:lang w:eastAsia="en-IN"/>
          </w:rPr>
          <w:t>practice workbook</w:t>
        </w:r>
      </w:hyperlink>
      <w:r w:rsidRPr="00AC0A72">
        <w:rPr>
          <w:rFonts w:eastAsia="Times New Roman" w:cstheme="minorHAnsi"/>
          <w:color w:val="4E4E4E"/>
          <w:lang w:eastAsia="en-IN"/>
        </w:rPr>
        <w:t>.</w:t>
      </w:r>
    </w:p>
    <w:p w14:paraId="4423620E" w14:textId="77777777" w:rsidR="00AC0A72" w:rsidRPr="00AC0A72" w:rsidRDefault="00AC0A72" w:rsidP="00AC0A72">
      <w:pPr>
        <w:shd w:val="clear" w:color="auto" w:fill="FFFFFF"/>
        <w:spacing w:before="305" w:after="305" w:line="360" w:lineRule="atLeast"/>
        <w:textAlignment w:val="baseline"/>
        <w:rPr>
          <w:rFonts w:eastAsia="Times New Roman" w:cstheme="minorHAnsi"/>
          <w:color w:val="4E4E4E"/>
          <w:lang w:eastAsia="en-IN"/>
        </w:rPr>
      </w:pPr>
      <w:r w:rsidRPr="00AC0A72">
        <w:rPr>
          <w:rFonts w:eastAsia="Times New Roman" w:cstheme="minorHAnsi"/>
          <w:color w:val="4E4E4E"/>
          <w:lang w:eastAsia="en-IN"/>
        </w:rPr>
        <w:t>Watch the video below to learn more about freezing panes in Excel.</w:t>
      </w:r>
    </w:p>
    <w:p w14:paraId="1C759C5D" w14:textId="77777777" w:rsidR="00AC0A72" w:rsidRPr="00AC0A72" w:rsidRDefault="00AC0A72" w:rsidP="00AC0A72">
      <w:pPr>
        <w:shd w:val="clear" w:color="auto" w:fill="FFFFFF"/>
        <w:spacing w:before="480" w:after="192" w:line="276" w:lineRule="atLeast"/>
        <w:textAlignment w:val="baseline"/>
        <w:outlineLvl w:val="3"/>
        <w:rPr>
          <w:rFonts w:eastAsia="Times New Roman" w:cstheme="minorHAnsi"/>
          <w:color w:val="4E4E4E"/>
          <w:spacing w:val="-4"/>
          <w:lang w:eastAsia="en-IN"/>
        </w:rPr>
      </w:pPr>
      <w:r w:rsidRPr="00AC0A72">
        <w:rPr>
          <w:rFonts w:eastAsia="Times New Roman" w:cstheme="minorHAnsi"/>
          <w:color w:val="4E4E4E"/>
          <w:spacing w:val="-4"/>
          <w:lang w:eastAsia="en-IN"/>
        </w:rPr>
        <w:t>To freeze rows:</w:t>
      </w:r>
    </w:p>
    <w:p w14:paraId="66FC5720" w14:textId="77777777" w:rsidR="00AC0A72" w:rsidRPr="00AC0A72" w:rsidRDefault="00AC0A72" w:rsidP="00AC0A72">
      <w:pPr>
        <w:shd w:val="clear" w:color="auto" w:fill="FFFFFF"/>
        <w:spacing w:before="305" w:after="305" w:line="360" w:lineRule="atLeast"/>
        <w:textAlignment w:val="baseline"/>
        <w:rPr>
          <w:rFonts w:eastAsia="Times New Roman" w:cstheme="minorHAnsi"/>
          <w:color w:val="4E4E4E"/>
          <w:lang w:eastAsia="en-IN"/>
        </w:rPr>
      </w:pPr>
      <w:r w:rsidRPr="00AC0A72">
        <w:rPr>
          <w:rFonts w:eastAsia="Times New Roman" w:cstheme="minorHAnsi"/>
          <w:color w:val="4E4E4E"/>
          <w:lang w:eastAsia="en-IN"/>
        </w:rPr>
        <w:t>You may want to see certain rows or columns all the time in your worksheet, especially </w:t>
      </w:r>
      <w:r w:rsidRPr="00AC0A72">
        <w:rPr>
          <w:rFonts w:eastAsia="Times New Roman" w:cstheme="minorHAnsi"/>
          <w:b/>
          <w:bCs/>
          <w:color w:val="4E4E4E"/>
          <w:lang w:eastAsia="en-IN"/>
        </w:rPr>
        <w:t>header cells</w:t>
      </w:r>
      <w:r w:rsidRPr="00AC0A72">
        <w:rPr>
          <w:rFonts w:eastAsia="Times New Roman" w:cstheme="minorHAnsi"/>
          <w:color w:val="4E4E4E"/>
          <w:lang w:eastAsia="en-IN"/>
        </w:rPr>
        <w:t>. By </w:t>
      </w:r>
      <w:r w:rsidRPr="00AC0A72">
        <w:rPr>
          <w:rFonts w:eastAsia="Times New Roman" w:cstheme="minorHAnsi"/>
          <w:b/>
          <w:bCs/>
          <w:color w:val="4E4E4E"/>
          <w:lang w:eastAsia="en-IN"/>
        </w:rPr>
        <w:t>freezing</w:t>
      </w:r>
      <w:r w:rsidRPr="00AC0A72">
        <w:rPr>
          <w:rFonts w:eastAsia="Times New Roman" w:cstheme="minorHAnsi"/>
          <w:color w:val="4E4E4E"/>
          <w:lang w:eastAsia="en-IN"/>
        </w:rPr>
        <w:t> rows or columns in place, you'll be able to scroll through your content while continuing to view the frozen cells.</w:t>
      </w:r>
    </w:p>
    <w:p w14:paraId="79A7616E" w14:textId="77777777" w:rsidR="00AC0A72" w:rsidRPr="00AC0A72" w:rsidRDefault="00AC0A72" w:rsidP="00AC0A72">
      <w:pPr>
        <w:numPr>
          <w:ilvl w:val="0"/>
          <w:numId w:val="1"/>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lastRenderedPageBreak/>
        <w:t>Select the </w:t>
      </w:r>
      <w:r w:rsidRPr="00AC0A72">
        <w:rPr>
          <w:rFonts w:eastAsia="Times New Roman" w:cstheme="minorHAnsi"/>
          <w:b/>
          <w:bCs/>
          <w:color w:val="4E4E4E"/>
          <w:lang w:eastAsia="en-IN"/>
        </w:rPr>
        <w:t>row </w:t>
      </w:r>
      <w:r w:rsidRPr="00AC0A72">
        <w:rPr>
          <w:rFonts w:eastAsia="Times New Roman" w:cstheme="minorHAnsi"/>
          <w:color w:val="4E4E4E"/>
          <w:lang w:eastAsia="en-IN"/>
        </w:rPr>
        <w:t>below the row(s) you want to </w:t>
      </w:r>
      <w:r w:rsidRPr="00AC0A72">
        <w:rPr>
          <w:rFonts w:eastAsia="Times New Roman" w:cstheme="minorHAnsi"/>
          <w:b/>
          <w:bCs/>
          <w:color w:val="4E4E4E"/>
          <w:lang w:eastAsia="en-IN"/>
        </w:rPr>
        <w:t>freeze</w:t>
      </w:r>
      <w:r w:rsidRPr="00AC0A72">
        <w:rPr>
          <w:rFonts w:eastAsia="Times New Roman" w:cstheme="minorHAnsi"/>
          <w:color w:val="4E4E4E"/>
          <w:lang w:eastAsia="en-IN"/>
        </w:rPr>
        <w:t>. In our example, we want to freeze rows </w:t>
      </w:r>
      <w:r w:rsidRPr="00AC0A72">
        <w:rPr>
          <w:rFonts w:eastAsia="Times New Roman" w:cstheme="minorHAnsi"/>
          <w:b/>
          <w:bCs/>
          <w:color w:val="4E4E4E"/>
          <w:lang w:eastAsia="en-IN"/>
        </w:rPr>
        <w:t>1</w:t>
      </w:r>
      <w:r w:rsidRPr="00AC0A72">
        <w:rPr>
          <w:rFonts w:eastAsia="Times New Roman" w:cstheme="minorHAnsi"/>
          <w:color w:val="4E4E4E"/>
          <w:lang w:eastAsia="en-IN"/>
        </w:rPr>
        <w:t> and</w:t>
      </w:r>
      <w:r w:rsidRPr="00AC0A72">
        <w:rPr>
          <w:rFonts w:eastAsia="Times New Roman" w:cstheme="minorHAnsi"/>
          <w:b/>
          <w:bCs/>
          <w:color w:val="4E4E4E"/>
          <w:lang w:eastAsia="en-IN"/>
        </w:rPr>
        <w:t> 2</w:t>
      </w:r>
      <w:r w:rsidRPr="00AC0A72">
        <w:rPr>
          <w:rFonts w:eastAsia="Times New Roman" w:cstheme="minorHAnsi"/>
          <w:color w:val="4E4E4E"/>
          <w:lang w:eastAsia="en-IN"/>
        </w:rPr>
        <w:t>, so we'll select row</w:t>
      </w:r>
      <w:r w:rsidRPr="00AC0A72">
        <w:rPr>
          <w:rFonts w:eastAsia="Times New Roman" w:cstheme="minorHAnsi"/>
          <w:b/>
          <w:bCs/>
          <w:color w:val="4E4E4E"/>
          <w:lang w:eastAsia="en-IN"/>
        </w:rPr>
        <w:t> 3</w:t>
      </w:r>
      <w:r w:rsidRPr="00AC0A72">
        <w:rPr>
          <w:rFonts w:eastAsia="Times New Roman" w:cstheme="minorHAnsi"/>
          <w:color w:val="4E4E4E"/>
          <w:lang w:eastAsia="en-IN"/>
        </w:rPr>
        <w:t>.</w:t>
      </w:r>
    </w:p>
    <w:p w14:paraId="2551AE00" w14:textId="65F2A0AF"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33557D9F" wp14:editId="69D6867F">
            <wp:extent cx="5274310" cy="1494155"/>
            <wp:effectExtent l="0" t="0" r="2540" b="0"/>
            <wp:docPr id="8" name="Picture 8" descr="Selecting cel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ing cel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494155"/>
                    </a:xfrm>
                    <a:prstGeom prst="rect">
                      <a:avLst/>
                    </a:prstGeom>
                    <a:noFill/>
                    <a:ln>
                      <a:noFill/>
                    </a:ln>
                  </pic:spPr>
                </pic:pic>
              </a:graphicData>
            </a:graphic>
          </wp:inline>
        </w:drawing>
      </w:r>
    </w:p>
    <w:p w14:paraId="498D0559" w14:textId="77777777" w:rsidR="00AC0A72" w:rsidRPr="00AC0A72" w:rsidRDefault="00AC0A72" w:rsidP="00AC0A72">
      <w:pPr>
        <w:numPr>
          <w:ilvl w:val="0"/>
          <w:numId w:val="1"/>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t>On the </w:t>
      </w:r>
      <w:r w:rsidRPr="00AC0A72">
        <w:rPr>
          <w:rFonts w:eastAsia="Times New Roman" w:cstheme="minorHAnsi"/>
          <w:b/>
          <w:bCs/>
          <w:color w:val="4E4E4E"/>
          <w:lang w:eastAsia="en-IN"/>
        </w:rPr>
        <w:t>View</w:t>
      </w:r>
      <w:r w:rsidRPr="00AC0A72">
        <w:rPr>
          <w:rFonts w:eastAsia="Times New Roman" w:cstheme="minorHAnsi"/>
          <w:color w:val="4E4E4E"/>
          <w:lang w:eastAsia="en-IN"/>
        </w:rPr>
        <w:t> tab, select the </w:t>
      </w:r>
      <w:r w:rsidRPr="00AC0A72">
        <w:rPr>
          <w:rFonts w:eastAsia="Times New Roman" w:cstheme="minorHAnsi"/>
          <w:b/>
          <w:bCs/>
          <w:color w:val="4E4E4E"/>
          <w:lang w:eastAsia="en-IN"/>
        </w:rPr>
        <w:t>Freeze Panes</w:t>
      </w:r>
      <w:r w:rsidRPr="00AC0A72">
        <w:rPr>
          <w:rFonts w:eastAsia="Times New Roman" w:cstheme="minorHAnsi"/>
          <w:color w:val="4E4E4E"/>
          <w:lang w:eastAsia="en-IN"/>
        </w:rPr>
        <w:t> command, then choose </w:t>
      </w:r>
      <w:r w:rsidRPr="00AC0A72">
        <w:rPr>
          <w:rFonts w:eastAsia="Times New Roman" w:cstheme="minorHAnsi"/>
          <w:b/>
          <w:bCs/>
          <w:color w:val="4E4E4E"/>
          <w:lang w:eastAsia="en-IN"/>
        </w:rPr>
        <w:t>Freeze Panes</w:t>
      </w:r>
      <w:r w:rsidRPr="00AC0A72">
        <w:rPr>
          <w:rFonts w:eastAsia="Times New Roman" w:cstheme="minorHAnsi"/>
          <w:color w:val="4E4E4E"/>
          <w:lang w:eastAsia="en-IN"/>
        </w:rPr>
        <w:t> from the drop-down menu.</w:t>
      </w:r>
    </w:p>
    <w:p w14:paraId="42130EE2" w14:textId="29EA9CFA"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71C0F8DA" wp14:editId="55188D1E">
            <wp:extent cx="4613910" cy="2468880"/>
            <wp:effectExtent l="0" t="0" r="0" b="7620"/>
            <wp:docPr id="7" name="Picture 7" descr="The Freeze Rows dropdow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Freeze Rows dropdown men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910" cy="2468880"/>
                    </a:xfrm>
                    <a:prstGeom prst="rect">
                      <a:avLst/>
                    </a:prstGeom>
                    <a:noFill/>
                    <a:ln>
                      <a:noFill/>
                    </a:ln>
                  </pic:spPr>
                </pic:pic>
              </a:graphicData>
            </a:graphic>
          </wp:inline>
        </w:drawing>
      </w:r>
    </w:p>
    <w:p w14:paraId="702ECEFD" w14:textId="77777777" w:rsidR="00AC0A72" w:rsidRPr="00AC0A72" w:rsidRDefault="00AC0A72" w:rsidP="00AC0A72">
      <w:pPr>
        <w:numPr>
          <w:ilvl w:val="0"/>
          <w:numId w:val="1"/>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t>The rows will be </w:t>
      </w:r>
      <w:r w:rsidRPr="00AC0A72">
        <w:rPr>
          <w:rFonts w:eastAsia="Times New Roman" w:cstheme="minorHAnsi"/>
          <w:b/>
          <w:bCs/>
          <w:color w:val="4E4E4E"/>
          <w:lang w:eastAsia="en-IN"/>
        </w:rPr>
        <w:t>frozen</w:t>
      </w:r>
      <w:r w:rsidRPr="00AC0A72">
        <w:rPr>
          <w:rFonts w:eastAsia="Times New Roman" w:cstheme="minorHAnsi"/>
          <w:color w:val="4E4E4E"/>
          <w:lang w:eastAsia="en-IN"/>
        </w:rPr>
        <w:t> in place, as indicated by the </w:t>
      </w:r>
      <w:proofErr w:type="spellStart"/>
      <w:r w:rsidRPr="00AC0A72">
        <w:rPr>
          <w:rFonts w:eastAsia="Times New Roman" w:cstheme="minorHAnsi"/>
          <w:b/>
          <w:bCs/>
          <w:color w:val="4E4E4E"/>
          <w:lang w:eastAsia="en-IN"/>
        </w:rPr>
        <w:t>gray</w:t>
      </w:r>
      <w:proofErr w:type="spellEnd"/>
      <w:r w:rsidRPr="00AC0A72">
        <w:rPr>
          <w:rFonts w:eastAsia="Times New Roman" w:cstheme="minorHAnsi"/>
          <w:color w:val="4E4E4E"/>
          <w:lang w:eastAsia="en-IN"/>
        </w:rPr>
        <w:t> </w:t>
      </w:r>
      <w:r w:rsidRPr="00AC0A72">
        <w:rPr>
          <w:rFonts w:eastAsia="Times New Roman" w:cstheme="minorHAnsi"/>
          <w:b/>
          <w:bCs/>
          <w:color w:val="4E4E4E"/>
          <w:lang w:eastAsia="en-IN"/>
        </w:rPr>
        <w:t>line</w:t>
      </w:r>
      <w:r w:rsidRPr="00AC0A72">
        <w:rPr>
          <w:rFonts w:eastAsia="Times New Roman" w:cstheme="minorHAnsi"/>
          <w:color w:val="4E4E4E"/>
          <w:lang w:eastAsia="en-IN"/>
        </w:rPr>
        <w:t>. You can </w:t>
      </w:r>
      <w:r w:rsidRPr="00AC0A72">
        <w:rPr>
          <w:rFonts w:eastAsia="Times New Roman" w:cstheme="minorHAnsi"/>
          <w:b/>
          <w:bCs/>
          <w:color w:val="4E4E4E"/>
          <w:lang w:eastAsia="en-IN"/>
        </w:rPr>
        <w:t>scroll down</w:t>
      </w:r>
      <w:r w:rsidRPr="00AC0A72">
        <w:rPr>
          <w:rFonts w:eastAsia="Times New Roman" w:cstheme="minorHAnsi"/>
          <w:color w:val="4E4E4E"/>
          <w:lang w:eastAsia="en-IN"/>
        </w:rPr>
        <w:t> the worksheet while continuing to view the frozen rows at the top. In our example, we've scrolled down to row </w:t>
      </w:r>
      <w:r w:rsidRPr="00AC0A72">
        <w:rPr>
          <w:rFonts w:eastAsia="Times New Roman" w:cstheme="minorHAnsi"/>
          <w:b/>
          <w:bCs/>
          <w:color w:val="4E4E4E"/>
          <w:lang w:eastAsia="en-IN"/>
        </w:rPr>
        <w:t>18</w:t>
      </w:r>
      <w:r w:rsidRPr="00AC0A72">
        <w:rPr>
          <w:rFonts w:eastAsia="Times New Roman" w:cstheme="minorHAnsi"/>
          <w:color w:val="4E4E4E"/>
          <w:lang w:eastAsia="en-IN"/>
        </w:rPr>
        <w:t>.</w:t>
      </w:r>
    </w:p>
    <w:p w14:paraId="4EC7A669" w14:textId="53BA791A"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1317B6F6" wp14:editId="3F8E5E0A">
            <wp:extent cx="5274310" cy="1494155"/>
            <wp:effectExtent l="0" t="0" r="2540" b="0"/>
            <wp:docPr id="6" name="Picture 6" descr="The top two rows are now frozen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top two rows are now frozen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494155"/>
                    </a:xfrm>
                    <a:prstGeom prst="rect">
                      <a:avLst/>
                    </a:prstGeom>
                    <a:noFill/>
                    <a:ln>
                      <a:noFill/>
                    </a:ln>
                  </pic:spPr>
                </pic:pic>
              </a:graphicData>
            </a:graphic>
          </wp:inline>
        </w:drawing>
      </w:r>
    </w:p>
    <w:p w14:paraId="5C47F690" w14:textId="77777777" w:rsidR="00AC0A72" w:rsidRPr="00AC0A72" w:rsidRDefault="00AC0A72" w:rsidP="00AC0A72">
      <w:pPr>
        <w:shd w:val="clear" w:color="auto" w:fill="FFFFFF"/>
        <w:spacing w:before="480" w:after="192" w:line="276" w:lineRule="atLeast"/>
        <w:textAlignment w:val="baseline"/>
        <w:outlineLvl w:val="3"/>
        <w:rPr>
          <w:rFonts w:eastAsia="Times New Roman" w:cstheme="minorHAnsi"/>
          <w:color w:val="4E4E4E"/>
          <w:spacing w:val="-4"/>
          <w:lang w:eastAsia="en-IN"/>
        </w:rPr>
      </w:pPr>
      <w:r w:rsidRPr="00AC0A72">
        <w:rPr>
          <w:rFonts w:eastAsia="Times New Roman" w:cstheme="minorHAnsi"/>
          <w:color w:val="4E4E4E"/>
          <w:spacing w:val="-4"/>
          <w:lang w:eastAsia="en-IN"/>
        </w:rPr>
        <w:t>To freeze columns:</w:t>
      </w:r>
    </w:p>
    <w:p w14:paraId="4FCAEC25" w14:textId="77777777" w:rsidR="00AC0A72" w:rsidRPr="00AC0A72" w:rsidRDefault="00AC0A72" w:rsidP="00AC0A72">
      <w:pPr>
        <w:numPr>
          <w:ilvl w:val="0"/>
          <w:numId w:val="2"/>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t>Select the </w:t>
      </w:r>
      <w:r w:rsidRPr="00AC0A72">
        <w:rPr>
          <w:rFonts w:eastAsia="Times New Roman" w:cstheme="minorHAnsi"/>
          <w:b/>
          <w:bCs/>
          <w:color w:val="4E4E4E"/>
          <w:lang w:eastAsia="en-IN"/>
        </w:rPr>
        <w:t>column</w:t>
      </w:r>
      <w:r w:rsidRPr="00AC0A72">
        <w:rPr>
          <w:rFonts w:eastAsia="Times New Roman" w:cstheme="minorHAnsi"/>
          <w:color w:val="4E4E4E"/>
          <w:lang w:eastAsia="en-IN"/>
        </w:rPr>
        <w:t> to the right of the column(s) you want to </w:t>
      </w:r>
      <w:r w:rsidRPr="00AC0A72">
        <w:rPr>
          <w:rFonts w:eastAsia="Times New Roman" w:cstheme="minorHAnsi"/>
          <w:b/>
          <w:bCs/>
          <w:color w:val="4E4E4E"/>
          <w:lang w:eastAsia="en-IN"/>
        </w:rPr>
        <w:t>freeze</w:t>
      </w:r>
      <w:r w:rsidRPr="00AC0A72">
        <w:rPr>
          <w:rFonts w:eastAsia="Times New Roman" w:cstheme="minorHAnsi"/>
          <w:color w:val="4E4E4E"/>
          <w:lang w:eastAsia="en-IN"/>
        </w:rPr>
        <w:t>. In our example, we want to freeze </w:t>
      </w:r>
      <w:r w:rsidRPr="00AC0A72">
        <w:rPr>
          <w:rFonts w:eastAsia="Times New Roman" w:cstheme="minorHAnsi"/>
          <w:b/>
          <w:bCs/>
          <w:color w:val="4E4E4E"/>
          <w:lang w:eastAsia="en-IN"/>
        </w:rPr>
        <w:t>column A</w:t>
      </w:r>
      <w:r w:rsidRPr="00AC0A72">
        <w:rPr>
          <w:rFonts w:eastAsia="Times New Roman" w:cstheme="minorHAnsi"/>
          <w:color w:val="4E4E4E"/>
          <w:lang w:eastAsia="en-IN"/>
        </w:rPr>
        <w:t>, so we'll select column </w:t>
      </w:r>
      <w:r w:rsidRPr="00AC0A72">
        <w:rPr>
          <w:rFonts w:eastAsia="Times New Roman" w:cstheme="minorHAnsi"/>
          <w:b/>
          <w:bCs/>
          <w:color w:val="4E4E4E"/>
          <w:lang w:eastAsia="en-IN"/>
        </w:rPr>
        <w:t>B</w:t>
      </w:r>
      <w:r w:rsidRPr="00AC0A72">
        <w:rPr>
          <w:rFonts w:eastAsia="Times New Roman" w:cstheme="minorHAnsi"/>
          <w:color w:val="4E4E4E"/>
          <w:lang w:eastAsia="en-IN"/>
        </w:rPr>
        <w:t>.</w:t>
      </w:r>
    </w:p>
    <w:p w14:paraId="36D22E9E" w14:textId="402F1C82"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lastRenderedPageBreak/>
        <w:drawing>
          <wp:inline distT="0" distB="0" distL="0" distR="0" wp14:anchorId="0FD2C746" wp14:editId="42793D3D">
            <wp:extent cx="5274310" cy="1494155"/>
            <wp:effectExtent l="0" t="0" r="2540" b="0"/>
            <wp:docPr id="5" name="Picture 5" descr="selecting column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ing column 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94155"/>
                    </a:xfrm>
                    <a:prstGeom prst="rect">
                      <a:avLst/>
                    </a:prstGeom>
                    <a:noFill/>
                    <a:ln>
                      <a:noFill/>
                    </a:ln>
                  </pic:spPr>
                </pic:pic>
              </a:graphicData>
            </a:graphic>
          </wp:inline>
        </w:drawing>
      </w:r>
    </w:p>
    <w:p w14:paraId="385341CF" w14:textId="77777777" w:rsidR="00AC0A72" w:rsidRPr="00AC0A72" w:rsidRDefault="00AC0A72" w:rsidP="00AC0A72">
      <w:pPr>
        <w:numPr>
          <w:ilvl w:val="0"/>
          <w:numId w:val="2"/>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t>On the </w:t>
      </w:r>
      <w:r w:rsidRPr="00AC0A72">
        <w:rPr>
          <w:rFonts w:eastAsia="Times New Roman" w:cstheme="minorHAnsi"/>
          <w:b/>
          <w:bCs/>
          <w:color w:val="4E4E4E"/>
          <w:lang w:eastAsia="en-IN"/>
        </w:rPr>
        <w:t>View</w:t>
      </w:r>
      <w:r w:rsidRPr="00AC0A72">
        <w:rPr>
          <w:rFonts w:eastAsia="Times New Roman" w:cstheme="minorHAnsi"/>
          <w:color w:val="4E4E4E"/>
          <w:lang w:eastAsia="en-IN"/>
        </w:rPr>
        <w:t> tab, select the </w:t>
      </w:r>
      <w:r w:rsidRPr="00AC0A72">
        <w:rPr>
          <w:rFonts w:eastAsia="Times New Roman" w:cstheme="minorHAnsi"/>
          <w:b/>
          <w:bCs/>
          <w:color w:val="4E4E4E"/>
          <w:lang w:eastAsia="en-IN"/>
        </w:rPr>
        <w:t>Freeze Panes</w:t>
      </w:r>
      <w:r w:rsidRPr="00AC0A72">
        <w:rPr>
          <w:rFonts w:eastAsia="Times New Roman" w:cstheme="minorHAnsi"/>
          <w:color w:val="4E4E4E"/>
          <w:lang w:eastAsia="en-IN"/>
        </w:rPr>
        <w:t> command, then choose </w:t>
      </w:r>
      <w:r w:rsidRPr="00AC0A72">
        <w:rPr>
          <w:rFonts w:eastAsia="Times New Roman" w:cstheme="minorHAnsi"/>
          <w:b/>
          <w:bCs/>
          <w:color w:val="4E4E4E"/>
          <w:lang w:eastAsia="en-IN"/>
        </w:rPr>
        <w:t>Freeze Panes</w:t>
      </w:r>
      <w:r w:rsidRPr="00AC0A72">
        <w:rPr>
          <w:rFonts w:eastAsia="Times New Roman" w:cstheme="minorHAnsi"/>
          <w:color w:val="4E4E4E"/>
          <w:lang w:eastAsia="en-IN"/>
        </w:rPr>
        <w:t> from the drop-down menu.</w:t>
      </w:r>
    </w:p>
    <w:p w14:paraId="6D1076F1" w14:textId="20C01D0D"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24337BFB" wp14:editId="30D2C443">
            <wp:extent cx="461391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3910" cy="2468880"/>
                    </a:xfrm>
                    <a:prstGeom prst="rect">
                      <a:avLst/>
                    </a:prstGeom>
                    <a:noFill/>
                    <a:ln>
                      <a:noFill/>
                    </a:ln>
                  </pic:spPr>
                </pic:pic>
              </a:graphicData>
            </a:graphic>
          </wp:inline>
        </w:drawing>
      </w:r>
    </w:p>
    <w:p w14:paraId="2BAFE61A" w14:textId="77777777" w:rsidR="00AC0A72" w:rsidRPr="00AC0A72" w:rsidRDefault="00AC0A72" w:rsidP="00AC0A72">
      <w:pPr>
        <w:numPr>
          <w:ilvl w:val="0"/>
          <w:numId w:val="2"/>
        </w:num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color w:val="4E4E4E"/>
          <w:lang w:eastAsia="en-IN"/>
        </w:rPr>
        <w:t>The column will be </w:t>
      </w:r>
      <w:r w:rsidRPr="00AC0A72">
        <w:rPr>
          <w:rFonts w:eastAsia="Times New Roman" w:cstheme="minorHAnsi"/>
          <w:b/>
          <w:bCs/>
          <w:color w:val="4E4E4E"/>
          <w:lang w:eastAsia="en-IN"/>
        </w:rPr>
        <w:t>frozen</w:t>
      </w:r>
      <w:r w:rsidRPr="00AC0A72">
        <w:rPr>
          <w:rFonts w:eastAsia="Times New Roman" w:cstheme="minorHAnsi"/>
          <w:color w:val="4E4E4E"/>
          <w:lang w:eastAsia="en-IN"/>
        </w:rPr>
        <w:t> in place, as indicated by the </w:t>
      </w:r>
      <w:proofErr w:type="spellStart"/>
      <w:r w:rsidRPr="00AC0A72">
        <w:rPr>
          <w:rFonts w:eastAsia="Times New Roman" w:cstheme="minorHAnsi"/>
          <w:b/>
          <w:bCs/>
          <w:color w:val="4E4E4E"/>
          <w:lang w:eastAsia="en-IN"/>
        </w:rPr>
        <w:t>gray</w:t>
      </w:r>
      <w:proofErr w:type="spellEnd"/>
      <w:r w:rsidRPr="00AC0A72">
        <w:rPr>
          <w:rFonts w:eastAsia="Times New Roman" w:cstheme="minorHAnsi"/>
          <w:b/>
          <w:bCs/>
          <w:color w:val="4E4E4E"/>
          <w:lang w:eastAsia="en-IN"/>
        </w:rPr>
        <w:t> line</w:t>
      </w:r>
      <w:r w:rsidRPr="00AC0A72">
        <w:rPr>
          <w:rFonts w:eastAsia="Times New Roman" w:cstheme="minorHAnsi"/>
          <w:color w:val="4E4E4E"/>
          <w:lang w:eastAsia="en-IN"/>
        </w:rPr>
        <w:t>. You can </w:t>
      </w:r>
      <w:r w:rsidRPr="00AC0A72">
        <w:rPr>
          <w:rFonts w:eastAsia="Times New Roman" w:cstheme="minorHAnsi"/>
          <w:b/>
          <w:bCs/>
          <w:color w:val="4E4E4E"/>
          <w:lang w:eastAsia="en-IN"/>
        </w:rPr>
        <w:t>scroll across</w:t>
      </w:r>
      <w:r w:rsidRPr="00AC0A72">
        <w:rPr>
          <w:rFonts w:eastAsia="Times New Roman" w:cstheme="minorHAnsi"/>
          <w:color w:val="4E4E4E"/>
          <w:lang w:eastAsia="en-IN"/>
        </w:rPr>
        <w:t> the worksheet while continuing to view the frozen column on the left. In our example, we've scrolled across to column </w:t>
      </w:r>
      <w:r w:rsidRPr="00AC0A72">
        <w:rPr>
          <w:rFonts w:eastAsia="Times New Roman" w:cstheme="minorHAnsi"/>
          <w:b/>
          <w:bCs/>
          <w:color w:val="4E4E4E"/>
          <w:lang w:eastAsia="en-IN"/>
        </w:rPr>
        <w:t>E</w:t>
      </w:r>
      <w:r w:rsidRPr="00AC0A72">
        <w:rPr>
          <w:rFonts w:eastAsia="Times New Roman" w:cstheme="minorHAnsi"/>
          <w:color w:val="4E4E4E"/>
          <w:lang w:eastAsia="en-IN"/>
        </w:rPr>
        <w:t>.</w:t>
      </w:r>
    </w:p>
    <w:p w14:paraId="161B3250" w14:textId="1195AF36" w:rsidR="00AC0A72" w:rsidRPr="00AC0A72" w:rsidRDefault="00AC0A72" w:rsidP="00AC0A72">
      <w:pPr>
        <w:shd w:val="clear" w:color="auto" w:fill="FFFFFF"/>
        <w:spacing w:after="168" w:line="240" w:lineRule="auto"/>
        <w:ind w:left="1470" w:right="750"/>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662824D2" wp14:editId="5A8A957C">
            <wp:extent cx="5274310" cy="1501140"/>
            <wp:effectExtent l="0" t="0" r="2540" b="3810"/>
            <wp:docPr id="3" name="Picture 3" descr="The first column is now froz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first column is now froze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01140"/>
                    </a:xfrm>
                    <a:prstGeom prst="rect">
                      <a:avLst/>
                    </a:prstGeom>
                    <a:noFill/>
                    <a:ln>
                      <a:noFill/>
                    </a:ln>
                  </pic:spPr>
                </pic:pic>
              </a:graphicData>
            </a:graphic>
          </wp:inline>
        </w:drawing>
      </w:r>
    </w:p>
    <w:p w14:paraId="2C65E9C0" w14:textId="77777777" w:rsidR="00AC0A72" w:rsidRPr="00AC0A72" w:rsidRDefault="00AC0A72" w:rsidP="00AC0A72">
      <w:pPr>
        <w:shd w:val="clear" w:color="auto" w:fill="FFFFFF"/>
        <w:spacing w:before="305" w:after="305" w:line="360" w:lineRule="atLeast"/>
        <w:textAlignment w:val="baseline"/>
        <w:rPr>
          <w:rFonts w:eastAsia="Times New Roman" w:cstheme="minorHAnsi"/>
          <w:color w:val="4E4E4E"/>
          <w:lang w:eastAsia="en-IN"/>
        </w:rPr>
      </w:pPr>
      <w:r w:rsidRPr="00AC0A72">
        <w:rPr>
          <w:rFonts w:eastAsia="Times New Roman" w:cstheme="minorHAnsi"/>
          <w:color w:val="4E4E4E"/>
          <w:lang w:eastAsia="en-IN"/>
        </w:rPr>
        <w:t>If you only need to freeze the</w:t>
      </w:r>
      <w:r w:rsidRPr="00AC0A72">
        <w:rPr>
          <w:rFonts w:eastAsia="Times New Roman" w:cstheme="minorHAnsi"/>
          <w:b/>
          <w:bCs/>
          <w:color w:val="4E4E4E"/>
          <w:lang w:eastAsia="en-IN"/>
        </w:rPr>
        <w:t> top row</w:t>
      </w:r>
      <w:r w:rsidRPr="00AC0A72">
        <w:rPr>
          <w:rFonts w:eastAsia="Times New Roman" w:cstheme="minorHAnsi"/>
          <w:color w:val="4E4E4E"/>
          <w:lang w:eastAsia="en-IN"/>
        </w:rPr>
        <w:t> (row 1) or </w:t>
      </w:r>
      <w:r w:rsidRPr="00AC0A72">
        <w:rPr>
          <w:rFonts w:eastAsia="Times New Roman" w:cstheme="minorHAnsi"/>
          <w:b/>
          <w:bCs/>
          <w:color w:val="4E4E4E"/>
          <w:lang w:eastAsia="en-IN"/>
        </w:rPr>
        <w:t>first column</w:t>
      </w:r>
      <w:r w:rsidRPr="00AC0A72">
        <w:rPr>
          <w:rFonts w:eastAsia="Times New Roman" w:cstheme="minorHAnsi"/>
          <w:color w:val="4E4E4E"/>
          <w:lang w:eastAsia="en-IN"/>
        </w:rPr>
        <w:t> (column A) in the worksheet, you can simply select </w:t>
      </w:r>
      <w:r w:rsidRPr="00AC0A72">
        <w:rPr>
          <w:rFonts w:eastAsia="Times New Roman" w:cstheme="minorHAnsi"/>
          <w:b/>
          <w:bCs/>
          <w:color w:val="4E4E4E"/>
          <w:lang w:eastAsia="en-IN"/>
        </w:rPr>
        <w:t>Freeze Top Row</w:t>
      </w:r>
      <w:r w:rsidRPr="00AC0A72">
        <w:rPr>
          <w:rFonts w:eastAsia="Times New Roman" w:cstheme="minorHAnsi"/>
          <w:color w:val="4E4E4E"/>
          <w:lang w:eastAsia="en-IN"/>
        </w:rPr>
        <w:t> or </w:t>
      </w:r>
      <w:r w:rsidRPr="00AC0A72">
        <w:rPr>
          <w:rFonts w:eastAsia="Times New Roman" w:cstheme="minorHAnsi"/>
          <w:b/>
          <w:bCs/>
          <w:color w:val="4E4E4E"/>
          <w:lang w:eastAsia="en-IN"/>
        </w:rPr>
        <w:t>Freeze First Column</w:t>
      </w:r>
      <w:r w:rsidRPr="00AC0A72">
        <w:rPr>
          <w:rFonts w:eastAsia="Times New Roman" w:cstheme="minorHAnsi"/>
          <w:color w:val="4E4E4E"/>
          <w:lang w:eastAsia="en-IN"/>
        </w:rPr>
        <w:t> from the drop-down menu.</w:t>
      </w:r>
    </w:p>
    <w:p w14:paraId="5CC5378D" w14:textId="712B1B00" w:rsidR="00AC0A72" w:rsidRPr="00AC0A72" w:rsidRDefault="00AC0A72" w:rsidP="00AC0A72">
      <w:pPr>
        <w:shd w:val="clear" w:color="auto" w:fill="FFFFFF"/>
        <w:spacing w:after="91" w:line="240" w:lineRule="auto"/>
        <w:textAlignment w:val="baseline"/>
        <w:rPr>
          <w:rFonts w:eastAsia="Times New Roman" w:cstheme="minorHAnsi"/>
          <w:color w:val="4E4E4E"/>
          <w:lang w:eastAsia="en-IN"/>
        </w:rPr>
      </w:pPr>
      <w:r w:rsidRPr="00AC0A72">
        <w:rPr>
          <w:rFonts w:eastAsia="Times New Roman" w:cstheme="minorHAnsi"/>
          <w:noProof/>
          <w:color w:val="4E4E4E"/>
          <w:lang w:eastAsia="en-IN"/>
        </w:rPr>
        <w:lastRenderedPageBreak/>
        <w:drawing>
          <wp:inline distT="0" distB="0" distL="0" distR="0" wp14:anchorId="2D1987EC" wp14:editId="7728BEC2">
            <wp:extent cx="4613910" cy="2468880"/>
            <wp:effectExtent l="0" t="0" r="0" b="7620"/>
            <wp:docPr id="2" name="Picture 2" descr="The Freeze Top Row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reeze Top Row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3910" cy="2468880"/>
                    </a:xfrm>
                    <a:prstGeom prst="rect">
                      <a:avLst/>
                    </a:prstGeom>
                    <a:noFill/>
                    <a:ln>
                      <a:noFill/>
                    </a:ln>
                  </pic:spPr>
                </pic:pic>
              </a:graphicData>
            </a:graphic>
          </wp:inline>
        </w:drawing>
      </w:r>
    </w:p>
    <w:p w14:paraId="14F0FD08" w14:textId="77777777" w:rsidR="00AC0A72" w:rsidRPr="00AC0A72" w:rsidRDefault="00AC0A72" w:rsidP="00AC0A72">
      <w:pPr>
        <w:shd w:val="clear" w:color="auto" w:fill="FFFFFF"/>
        <w:spacing w:before="480" w:after="192" w:line="276" w:lineRule="atLeast"/>
        <w:textAlignment w:val="baseline"/>
        <w:outlineLvl w:val="3"/>
        <w:rPr>
          <w:rFonts w:eastAsia="Times New Roman" w:cstheme="minorHAnsi"/>
          <w:color w:val="4E4E4E"/>
          <w:spacing w:val="-4"/>
          <w:lang w:eastAsia="en-IN"/>
        </w:rPr>
      </w:pPr>
      <w:r w:rsidRPr="00AC0A72">
        <w:rPr>
          <w:rFonts w:eastAsia="Times New Roman" w:cstheme="minorHAnsi"/>
          <w:color w:val="4E4E4E"/>
          <w:spacing w:val="-4"/>
          <w:lang w:eastAsia="en-IN"/>
        </w:rPr>
        <w:t>To unfreeze panes:</w:t>
      </w:r>
    </w:p>
    <w:p w14:paraId="7C27E974" w14:textId="77777777" w:rsidR="00AC0A72" w:rsidRPr="00AC0A72" w:rsidRDefault="00AC0A72" w:rsidP="00AC0A72">
      <w:pPr>
        <w:shd w:val="clear" w:color="auto" w:fill="FFFFFF"/>
        <w:spacing w:before="305" w:after="305" w:line="360" w:lineRule="atLeast"/>
        <w:textAlignment w:val="baseline"/>
        <w:rPr>
          <w:rFonts w:eastAsia="Times New Roman" w:cstheme="minorHAnsi"/>
          <w:color w:val="4E4E4E"/>
          <w:lang w:eastAsia="en-IN"/>
        </w:rPr>
      </w:pPr>
      <w:r w:rsidRPr="00AC0A72">
        <w:rPr>
          <w:rFonts w:eastAsia="Times New Roman" w:cstheme="minorHAnsi"/>
          <w:color w:val="4E4E4E"/>
          <w:lang w:eastAsia="en-IN"/>
        </w:rPr>
        <w:t>If you want to select a different view option, you may first need to reset the spreadsheet by unfreezing panes. To </w:t>
      </w:r>
      <w:r w:rsidRPr="00AC0A72">
        <w:rPr>
          <w:rFonts w:eastAsia="Times New Roman" w:cstheme="minorHAnsi"/>
          <w:b/>
          <w:bCs/>
          <w:color w:val="4E4E4E"/>
          <w:lang w:eastAsia="en-IN"/>
        </w:rPr>
        <w:t>unfreeze</w:t>
      </w:r>
      <w:r w:rsidRPr="00AC0A72">
        <w:rPr>
          <w:rFonts w:eastAsia="Times New Roman" w:cstheme="minorHAnsi"/>
          <w:color w:val="4E4E4E"/>
          <w:lang w:eastAsia="en-IN"/>
        </w:rPr>
        <w:t> rows or columns, click the </w:t>
      </w:r>
      <w:r w:rsidRPr="00AC0A72">
        <w:rPr>
          <w:rFonts w:eastAsia="Times New Roman" w:cstheme="minorHAnsi"/>
          <w:b/>
          <w:bCs/>
          <w:color w:val="4E4E4E"/>
          <w:lang w:eastAsia="en-IN"/>
        </w:rPr>
        <w:t>Freeze Panes</w:t>
      </w:r>
      <w:r w:rsidRPr="00AC0A72">
        <w:rPr>
          <w:rFonts w:eastAsia="Times New Roman" w:cstheme="minorHAnsi"/>
          <w:color w:val="4E4E4E"/>
          <w:lang w:eastAsia="en-IN"/>
        </w:rPr>
        <w:t> command, then select </w:t>
      </w:r>
      <w:r w:rsidRPr="00AC0A72">
        <w:rPr>
          <w:rFonts w:eastAsia="Times New Roman" w:cstheme="minorHAnsi"/>
          <w:b/>
          <w:bCs/>
          <w:color w:val="4E4E4E"/>
          <w:lang w:eastAsia="en-IN"/>
        </w:rPr>
        <w:t>Unfreeze Panes</w:t>
      </w:r>
      <w:r w:rsidRPr="00AC0A72">
        <w:rPr>
          <w:rFonts w:eastAsia="Times New Roman" w:cstheme="minorHAnsi"/>
          <w:color w:val="4E4E4E"/>
          <w:lang w:eastAsia="en-IN"/>
        </w:rPr>
        <w:t> from the drop-down menu.</w:t>
      </w:r>
    </w:p>
    <w:p w14:paraId="22340745" w14:textId="44CDC86E" w:rsidR="00AC0A72" w:rsidRPr="00AC0A72" w:rsidRDefault="00AC0A72" w:rsidP="00AC0A72">
      <w:pPr>
        <w:shd w:val="clear" w:color="auto" w:fill="FFFFFF"/>
        <w:spacing w:after="91" w:line="240" w:lineRule="auto"/>
        <w:textAlignment w:val="baseline"/>
        <w:rPr>
          <w:rFonts w:eastAsia="Times New Roman" w:cstheme="minorHAnsi"/>
          <w:color w:val="4E4E4E"/>
          <w:lang w:eastAsia="en-IN"/>
        </w:rPr>
      </w:pPr>
      <w:r w:rsidRPr="00AC0A72">
        <w:rPr>
          <w:rFonts w:eastAsia="Times New Roman" w:cstheme="minorHAnsi"/>
          <w:noProof/>
          <w:color w:val="4E4E4E"/>
          <w:lang w:eastAsia="en-IN"/>
        </w:rPr>
        <w:drawing>
          <wp:inline distT="0" distB="0" distL="0" distR="0" wp14:anchorId="47803756" wp14:editId="43198345">
            <wp:extent cx="4269740" cy="2468880"/>
            <wp:effectExtent l="0" t="0" r="0" b="7620"/>
            <wp:docPr id="1" name="Picture 1" descr="The Unfreeze Pane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Unfreeze Panes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9740" cy="2468880"/>
                    </a:xfrm>
                    <a:prstGeom prst="rect">
                      <a:avLst/>
                    </a:prstGeom>
                    <a:noFill/>
                    <a:ln>
                      <a:noFill/>
                    </a:ln>
                  </pic:spPr>
                </pic:pic>
              </a:graphicData>
            </a:graphic>
          </wp:inline>
        </w:drawing>
      </w:r>
    </w:p>
    <w:p w14:paraId="50FD587E" w14:textId="5E819ED1" w:rsidR="00AC0A72" w:rsidRPr="00AC0A72" w:rsidRDefault="00AC0A72" w:rsidP="00AC0A72">
      <w:pPr>
        <w:rPr>
          <w:rFonts w:cstheme="minorHAnsi"/>
          <w:b/>
          <w:bCs/>
        </w:rPr>
      </w:pPr>
      <w:r w:rsidRPr="00AC0A72">
        <w:rPr>
          <w:rFonts w:cstheme="minorHAnsi"/>
        </w:rPr>
        <w:br/>
      </w:r>
    </w:p>
    <w:p w14:paraId="74A18EF7" w14:textId="3C94C538" w:rsidR="00E17152" w:rsidRPr="00AC0A72" w:rsidRDefault="00AC0A72" w:rsidP="00AC0A72">
      <w:pPr>
        <w:rPr>
          <w:rFonts w:cstheme="minorHAnsi"/>
        </w:rPr>
      </w:pPr>
      <w:r w:rsidRPr="00AC0A72">
        <w:rPr>
          <w:rFonts w:cstheme="minorHAnsi"/>
          <w:b/>
          <w:bCs/>
        </w:rPr>
        <w:t>5. Explain what the different sheet options present in excel are and what</w:t>
      </w:r>
      <w:r w:rsidRPr="00AC0A72">
        <w:rPr>
          <w:rFonts w:cstheme="minorHAnsi"/>
          <w:b/>
          <w:bCs/>
        </w:rPr>
        <w:br/>
      </w:r>
      <w:r w:rsidRPr="00AC0A72">
        <w:rPr>
          <w:rFonts w:cstheme="minorHAnsi"/>
          <w:b/>
          <w:bCs/>
        </w:rPr>
        <w:t>they do?</w:t>
      </w:r>
      <w:r w:rsidRPr="00AC0A72">
        <w:rPr>
          <w:rFonts w:cstheme="minorHAnsi"/>
        </w:rPr>
        <w:br/>
      </w:r>
      <w:r w:rsidRPr="00AC0A72">
        <w:rPr>
          <w:rFonts w:cstheme="minorHAnsi"/>
        </w:rPr>
        <w:t>It allows us to organize vast amounts of data across multiple sheets. Every Excel workbook has at least one sheet. By default, when we create a new Excel file, it usually has three sheets, namely Sheet1, Sheet2, and Sheet3. Furthermore, we can add or delete the desired number of sheets accordingly.</w:t>
      </w:r>
    </w:p>
    <w:sectPr w:rsidR="00E17152" w:rsidRPr="00AC0A7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A5737"/>
    <w:multiLevelType w:val="multilevel"/>
    <w:tmpl w:val="5C269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EB56C4"/>
    <w:multiLevelType w:val="multilevel"/>
    <w:tmpl w:val="BAA6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923449">
    <w:abstractNumId w:val="1"/>
  </w:num>
  <w:num w:numId="2" w16cid:durableId="1469468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A72"/>
    <w:rsid w:val="0017216B"/>
    <w:rsid w:val="006D0B6B"/>
    <w:rsid w:val="00AC0A72"/>
    <w:rsid w:val="00E17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CCEA"/>
  <w15:chartTrackingRefBased/>
  <w15:docId w15:val="{4D41001A-6F45-4948-A9E2-816D1E65B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0A7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C0A7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0A7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C0A7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C0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0A72"/>
    <w:rPr>
      <w:b/>
      <w:bCs/>
    </w:rPr>
  </w:style>
  <w:style w:type="paragraph" w:customStyle="1" w:styleId="moreinfo">
    <w:name w:val="moreinfo"/>
    <w:basedOn w:val="Normal"/>
    <w:rsid w:val="00AC0A7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C0A72"/>
    <w:rPr>
      <w:color w:val="0000FF"/>
      <w:u w:val="single"/>
    </w:rPr>
  </w:style>
  <w:style w:type="paragraph" w:customStyle="1" w:styleId="chevron">
    <w:name w:val="chevron"/>
    <w:basedOn w:val="Normal"/>
    <w:rsid w:val="00AC0A7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67909">
      <w:bodyDiv w:val="1"/>
      <w:marLeft w:val="0"/>
      <w:marRight w:val="0"/>
      <w:marTop w:val="0"/>
      <w:marBottom w:val="0"/>
      <w:divBdr>
        <w:top w:val="none" w:sz="0" w:space="0" w:color="auto"/>
        <w:left w:val="none" w:sz="0" w:space="0" w:color="auto"/>
        <w:bottom w:val="none" w:sz="0" w:space="0" w:color="auto"/>
        <w:right w:val="none" w:sz="0" w:space="0" w:color="auto"/>
      </w:divBdr>
    </w:div>
    <w:div w:id="1013191364">
      <w:bodyDiv w:val="1"/>
      <w:marLeft w:val="0"/>
      <w:marRight w:val="0"/>
      <w:marTop w:val="0"/>
      <w:marBottom w:val="0"/>
      <w:divBdr>
        <w:top w:val="none" w:sz="0" w:space="0" w:color="auto"/>
        <w:left w:val="none" w:sz="0" w:space="0" w:color="auto"/>
        <w:bottom w:val="none" w:sz="0" w:space="0" w:color="auto"/>
        <w:right w:val="none" w:sz="0" w:space="0" w:color="auto"/>
      </w:divBdr>
      <w:divsChild>
        <w:div w:id="1419324246">
          <w:marLeft w:val="0"/>
          <w:marRight w:val="0"/>
          <w:marTop w:val="0"/>
          <w:marBottom w:val="91"/>
          <w:divBdr>
            <w:top w:val="none" w:sz="0" w:space="0" w:color="auto"/>
            <w:left w:val="none" w:sz="0" w:space="0" w:color="auto"/>
            <w:bottom w:val="none" w:sz="0" w:space="0" w:color="auto"/>
            <w:right w:val="none" w:sz="0" w:space="0" w:color="auto"/>
          </w:divBdr>
        </w:div>
        <w:div w:id="684131485">
          <w:marLeft w:val="0"/>
          <w:marRight w:val="0"/>
          <w:marTop w:val="0"/>
          <w:marBottom w:val="91"/>
          <w:divBdr>
            <w:top w:val="none" w:sz="0" w:space="0" w:color="auto"/>
            <w:left w:val="none" w:sz="0" w:space="0" w:color="auto"/>
            <w:bottom w:val="none" w:sz="0" w:space="0" w:color="auto"/>
            <w:right w:val="none" w:sz="0" w:space="0" w:color="auto"/>
          </w:divBdr>
        </w:div>
        <w:div w:id="2035109495">
          <w:marLeft w:val="0"/>
          <w:marRight w:val="0"/>
          <w:marTop w:val="0"/>
          <w:marBottom w:val="91"/>
          <w:divBdr>
            <w:top w:val="none" w:sz="0" w:space="0" w:color="auto"/>
            <w:left w:val="none" w:sz="0" w:space="0" w:color="auto"/>
            <w:bottom w:val="none" w:sz="0" w:space="0" w:color="auto"/>
            <w:right w:val="none" w:sz="0" w:space="0" w:color="auto"/>
          </w:divBdr>
        </w:div>
        <w:div w:id="74129896">
          <w:marLeft w:val="0"/>
          <w:marRight w:val="0"/>
          <w:marTop w:val="0"/>
          <w:marBottom w:val="91"/>
          <w:divBdr>
            <w:top w:val="none" w:sz="0" w:space="0" w:color="auto"/>
            <w:left w:val="none" w:sz="0" w:space="0" w:color="auto"/>
            <w:bottom w:val="none" w:sz="0" w:space="0" w:color="auto"/>
            <w:right w:val="none" w:sz="0" w:space="0" w:color="auto"/>
          </w:divBdr>
        </w:div>
        <w:div w:id="1076975777">
          <w:marLeft w:val="0"/>
          <w:marRight w:val="0"/>
          <w:marTop w:val="0"/>
          <w:marBottom w:val="91"/>
          <w:divBdr>
            <w:top w:val="none" w:sz="0" w:space="0" w:color="auto"/>
            <w:left w:val="none" w:sz="0" w:space="0" w:color="auto"/>
            <w:bottom w:val="none" w:sz="0" w:space="0" w:color="auto"/>
            <w:right w:val="none" w:sz="0" w:space="0" w:color="auto"/>
          </w:divBdr>
        </w:div>
        <w:div w:id="1095327239">
          <w:marLeft w:val="0"/>
          <w:marRight w:val="0"/>
          <w:marTop w:val="0"/>
          <w:marBottom w:val="91"/>
          <w:divBdr>
            <w:top w:val="none" w:sz="0" w:space="0" w:color="auto"/>
            <w:left w:val="none" w:sz="0" w:space="0" w:color="auto"/>
            <w:bottom w:val="none" w:sz="0" w:space="0" w:color="auto"/>
            <w:right w:val="none" w:sz="0" w:space="0" w:color="auto"/>
          </w:divBdr>
        </w:div>
        <w:div w:id="1659074854">
          <w:marLeft w:val="0"/>
          <w:marRight w:val="0"/>
          <w:marTop w:val="0"/>
          <w:marBottom w:val="91"/>
          <w:divBdr>
            <w:top w:val="none" w:sz="0" w:space="0" w:color="auto"/>
            <w:left w:val="none" w:sz="0" w:space="0" w:color="auto"/>
            <w:bottom w:val="none" w:sz="0" w:space="0" w:color="auto"/>
            <w:right w:val="none" w:sz="0" w:space="0" w:color="auto"/>
          </w:divBdr>
        </w:div>
        <w:div w:id="1249341312">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a.gcflearnfree.org/content/5c09830877c05003547285b0_12_06_2018/excel_freezepanes_practice.xlsx"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mailtojay97@gmail.com</dc:creator>
  <cp:keywords/>
  <dc:description/>
  <cp:lastModifiedBy>mailtojay97@gmail.com</cp:lastModifiedBy>
  <cp:revision>1</cp:revision>
  <dcterms:created xsi:type="dcterms:W3CDTF">2022-10-15T17:22:00Z</dcterms:created>
  <dcterms:modified xsi:type="dcterms:W3CDTF">2022-10-15T17:30:00Z</dcterms:modified>
</cp:coreProperties>
</file>