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5C6B" w14:textId="77777777" w:rsidR="007B01B8" w:rsidRPr="008D3DFE" w:rsidRDefault="007B01B8" w:rsidP="007B01B8">
      <w:pPr>
        <w:spacing w:after="0" w:line="240" w:lineRule="auto"/>
        <w:rPr>
          <w:rFonts w:ascii="Times New Roman" w:eastAsia="Times New Roman" w:hAnsi="Times New Roman" w:cs="Times New Roman"/>
          <w:sz w:val="24"/>
          <w:szCs w:val="24"/>
          <w:lang w:eastAsia="en-IN"/>
        </w:rPr>
      </w:pPr>
    </w:p>
    <w:p w14:paraId="6C4B3934" w14:textId="70B9F5D6" w:rsidR="007B01B8" w:rsidRDefault="007B01B8" w:rsidP="007B01B8">
      <w:pPr>
        <w:spacing w:after="0" w:line="240" w:lineRule="auto"/>
        <w:jc w:val="center"/>
        <w:rPr>
          <w:rFonts w:ascii="Roboto" w:eastAsia="Times New Roman" w:hAnsi="Roboto" w:cs="Times New Roman"/>
          <w:b/>
          <w:bCs/>
          <w:color w:val="000000"/>
          <w:sz w:val="48"/>
          <w:szCs w:val="48"/>
          <w:lang w:eastAsia="en-IN"/>
        </w:rPr>
      </w:pPr>
      <w:r w:rsidRPr="008D3DFE">
        <w:rPr>
          <w:rFonts w:ascii="Roboto" w:eastAsia="Times New Roman" w:hAnsi="Roboto" w:cs="Times New Roman"/>
          <w:b/>
          <w:bCs/>
          <w:color w:val="000000"/>
          <w:sz w:val="48"/>
          <w:szCs w:val="48"/>
          <w:lang w:eastAsia="en-IN"/>
        </w:rPr>
        <w:t>Power BI Assignment 1</w:t>
      </w:r>
    </w:p>
    <w:p w14:paraId="7B931453" w14:textId="77777777" w:rsidR="007B01B8" w:rsidRDefault="007B01B8" w:rsidP="007B01B8">
      <w:pPr>
        <w:pStyle w:val="ListParagraph"/>
        <w:ind w:left="360"/>
      </w:pPr>
    </w:p>
    <w:p w14:paraId="5A766D00" w14:textId="06F4E21D" w:rsidR="007B01B8" w:rsidRDefault="007B01B8" w:rsidP="007B01B8">
      <w:pPr>
        <w:pStyle w:val="ListParagraph"/>
        <w:numPr>
          <w:ilvl w:val="0"/>
          <w:numId w:val="7"/>
        </w:numPr>
      </w:pPr>
      <w:r w:rsidRPr="007B01B8">
        <w:t>What do you mean by BI? Explain.</w:t>
      </w:r>
    </w:p>
    <w:p w14:paraId="38F2BD4E" w14:textId="37B5F884" w:rsidR="007B01B8" w:rsidRDefault="007B01B8" w:rsidP="007B01B8">
      <w:r w:rsidRPr="007B01B8">
        <w:t xml:space="preserve">Business intelligence (BI) is software that ingests business data and presents it in user-friendly views such as reports, dashboards, charts and graphs. BI tools enable business users to access different types of data — historical and current, third-party and in-house, as well as semi-structured data and unstructured data like social media. Users can </w:t>
      </w:r>
      <w:proofErr w:type="spellStart"/>
      <w:r w:rsidRPr="007B01B8">
        <w:t>analyze</w:t>
      </w:r>
      <w:proofErr w:type="spellEnd"/>
      <w:r w:rsidRPr="007B01B8">
        <w:t xml:space="preserve"> this information to gain insights into how the business is performing.</w:t>
      </w:r>
    </w:p>
    <w:p w14:paraId="43CDBE34" w14:textId="77777777" w:rsidR="007B01B8" w:rsidRPr="007B01B8" w:rsidRDefault="007B01B8" w:rsidP="007B01B8">
      <w:pPr>
        <w:pStyle w:val="ListParagraph"/>
        <w:numPr>
          <w:ilvl w:val="0"/>
          <w:numId w:val="7"/>
        </w:numPr>
      </w:pPr>
      <w:r w:rsidRPr="007B01B8">
        <w:t>How Power-BI helps in BI, and how does it help Analysts? Explain.</w:t>
      </w:r>
    </w:p>
    <w:p w14:paraId="5B0BA230" w14:textId="7CAE6C2D" w:rsidR="007B01B8" w:rsidRDefault="007B01B8" w:rsidP="007B01B8">
      <w:r w:rsidRPr="007B01B8">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14:paraId="64C88F89" w14:textId="77777777" w:rsidR="007B01B8" w:rsidRDefault="007B01B8" w:rsidP="007B01B8">
      <w:r>
        <w:t>Power BI Desktop is a free desktop version that allows for data analysis and report creation and includes the Power Query Editor.</w:t>
      </w:r>
    </w:p>
    <w:p w14:paraId="4A7903FE" w14:textId="6F8ADB21" w:rsidR="007B01B8" w:rsidRDefault="007B01B8" w:rsidP="007B01B8">
      <w:r>
        <w:t>Power BI Service is a cloud-based version of Power BI, which has lightweight report editing functionality and is designed to share and distribute reports across the organization.</w:t>
      </w:r>
    </w:p>
    <w:p w14:paraId="3756D8B5" w14:textId="77777777" w:rsidR="007B01B8" w:rsidRPr="007B01B8" w:rsidRDefault="007B01B8" w:rsidP="007B01B8">
      <w:pPr>
        <w:pStyle w:val="ListParagraph"/>
        <w:numPr>
          <w:ilvl w:val="0"/>
          <w:numId w:val="7"/>
        </w:numPr>
      </w:pPr>
      <w:r w:rsidRPr="007B01B8">
        <w:t>Explain Descriptive analytics?</w:t>
      </w:r>
    </w:p>
    <w:p w14:paraId="3389DC7D" w14:textId="2B31A290" w:rsidR="007B01B8" w:rsidRDefault="007B01B8" w:rsidP="007B01B8">
      <w:r>
        <w:t>Descriptive analytics is the process of using current and historical data to identify trends and relationships. It’s sometimes called the simplest form of data analysis because it describes trends and relationships but doesn’t dig deeper.</w:t>
      </w:r>
    </w:p>
    <w:p w14:paraId="6DB5A8D2" w14:textId="384AE150" w:rsidR="002B5263" w:rsidRDefault="007B01B8" w:rsidP="002B5263">
      <w:r>
        <w:t>Descriptive analytics is relatively accessible and likely something your organization uses daily. Basic statistical software, such as Microsoft Excel or data visualization tools, such as Google Charts and Tableau, can help parse data, identify trends and relationships between variables, and visually display information.</w:t>
      </w:r>
    </w:p>
    <w:p w14:paraId="6D1A6F1B" w14:textId="2BB292EE" w:rsidR="002B5263" w:rsidRDefault="002B5263" w:rsidP="002B5263">
      <w:pPr>
        <w:pStyle w:val="ListParagraph"/>
        <w:numPr>
          <w:ilvl w:val="0"/>
          <w:numId w:val="7"/>
        </w:numPr>
      </w:pPr>
      <w:r>
        <w:t>Explain Predictive analytics?</w:t>
      </w:r>
    </w:p>
    <w:p w14:paraId="18081AC6" w14:textId="7A0DF624" w:rsidR="002B5263" w:rsidRPr="002B5263" w:rsidRDefault="002B5263" w:rsidP="002B5263">
      <w:pPr>
        <w:rPr>
          <w:rFonts w:ascii="Times New Roman" w:eastAsia="Times New Roman" w:hAnsi="Times New Roman" w:cs="Times New Roman"/>
          <w:sz w:val="24"/>
          <w:szCs w:val="24"/>
          <w:lang w:eastAsia="en-IN"/>
        </w:rPr>
      </w:pPr>
      <w:r w:rsidRPr="002B5263">
        <w:t xml:space="preserve">Predictive analytics is a branch of advanced analytics that makes predictions about future outcomes using historical data combined with statistical </w:t>
      </w:r>
      <w:proofErr w:type="spellStart"/>
      <w:r w:rsidRPr="002B5263">
        <w:t>modeling</w:t>
      </w:r>
      <w:proofErr w:type="spellEnd"/>
      <w:r w:rsidRPr="002B5263">
        <w:t>, data mining techniques and machine learning. Companies employ predictive analytics to find patterns in this data to identify risks and opportunities.</w:t>
      </w:r>
    </w:p>
    <w:p w14:paraId="09F7D049" w14:textId="0567F4C7" w:rsidR="002B5263" w:rsidRDefault="002B5263" w:rsidP="002B5263">
      <w:pPr>
        <w:pStyle w:val="ListParagraph"/>
        <w:numPr>
          <w:ilvl w:val="0"/>
          <w:numId w:val="7"/>
        </w:numPr>
        <w:rPr>
          <w:rFonts w:eastAsia="Times New Roman" w:cstheme="minorHAnsi"/>
          <w:color w:val="000000"/>
          <w:lang w:eastAsia="en-IN"/>
        </w:rPr>
      </w:pPr>
      <w:r w:rsidRPr="002B5263">
        <w:rPr>
          <w:rFonts w:eastAsia="Times New Roman" w:cstheme="minorHAnsi"/>
          <w:color w:val="000000"/>
          <w:lang w:eastAsia="en-IN"/>
        </w:rPr>
        <w:t xml:space="preserve">Write five real-life questions that </w:t>
      </w:r>
      <w:proofErr w:type="spellStart"/>
      <w:r w:rsidRPr="002B5263">
        <w:rPr>
          <w:rFonts w:eastAsia="Times New Roman" w:cstheme="minorHAnsi"/>
          <w:color w:val="000000"/>
          <w:lang w:eastAsia="en-IN"/>
        </w:rPr>
        <w:t>PowerBi</w:t>
      </w:r>
      <w:proofErr w:type="spellEnd"/>
      <w:r w:rsidRPr="002B5263">
        <w:rPr>
          <w:rFonts w:eastAsia="Times New Roman" w:cstheme="minorHAnsi"/>
          <w:color w:val="000000"/>
          <w:lang w:eastAsia="en-IN"/>
        </w:rPr>
        <w:t xml:space="preserve"> can solve.</w:t>
      </w:r>
    </w:p>
    <w:p w14:paraId="2AED1405" w14:textId="77777777" w:rsidR="0024536F" w:rsidRDefault="0024536F" w:rsidP="0024536F">
      <w:pPr>
        <w:pStyle w:val="ListParagraph"/>
        <w:numPr>
          <w:ilvl w:val="0"/>
          <w:numId w:val="10"/>
        </w:numPr>
        <w:rPr>
          <w:rFonts w:eastAsia="Times New Roman" w:cstheme="minorHAnsi"/>
          <w:color w:val="000000"/>
          <w:lang w:eastAsia="en-IN"/>
        </w:rPr>
      </w:pPr>
      <w:r>
        <w:rPr>
          <w:rFonts w:eastAsia="Times New Roman" w:cstheme="minorHAnsi"/>
          <w:color w:val="000000"/>
          <w:lang w:eastAsia="en-IN"/>
        </w:rPr>
        <w:t>To analyse my monthly expenditure</w:t>
      </w:r>
    </w:p>
    <w:p w14:paraId="6524808C" w14:textId="77777777" w:rsidR="0024536F" w:rsidRDefault="0024536F" w:rsidP="0024536F">
      <w:pPr>
        <w:pStyle w:val="ListParagraph"/>
        <w:numPr>
          <w:ilvl w:val="0"/>
          <w:numId w:val="10"/>
        </w:numPr>
        <w:rPr>
          <w:rFonts w:eastAsia="Times New Roman" w:cstheme="minorHAnsi"/>
          <w:color w:val="000000"/>
          <w:lang w:eastAsia="en-IN"/>
        </w:rPr>
      </w:pPr>
      <w:r>
        <w:rPr>
          <w:rFonts w:eastAsia="Times New Roman" w:cstheme="minorHAnsi"/>
          <w:color w:val="000000"/>
          <w:lang w:eastAsia="en-IN"/>
        </w:rPr>
        <w:t>To analyse growth of my fixed amount in bank</w:t>
      </w:r>
    </w:p>
    <w:p w14:paraId="5D133CCD" w14:textId="77777777" w:rsidR="00FA670E" w:rsidRDefault="00FA670E" w:rsidP="0024536F">
      <w:pPr>
        <w:pStyle w:val="ListParagraph"/>
        <w:numPr>
          <w:ilvl w:val="0"/>
          <w:numId w:val="10"/>
        </w:numPr>
        <w:rPr>
          <w:rFonts w:eastAsia="Times New Roman" w:cstheme="minorHAnsi"/>
          <w:color w:val="000000"/>
          <w:lang w:eastAsia="en-IN"/>
        </w:rPr>
      </w:pPr>
      <w:r>
        <w:rPr>
          <w:rFonts w:eastAsia="Times New Roman" w:cstheme="minorHAnsi"/>
          <w:color w:val="000000"/>
          <w:lang w:eastAsia="en-IN"/>
        </w:rPr>
        <w:t>To analyse my daily workout</w:t>
      </w:r>
    </w:p>
    <w:p w14:paraId="108C0427" w14:textId="406BD493" w:rsidR="00FA670E" w:rsidRPr="00FA670E" w:rsidRDefault="00FA670E" w:rsidP="00FA670E">
      <w:pPr>
        <w:pStyle w:val="ListParagraph"/>
        <w:numPr>
          <w:ilvl w:val="0"/>
          <w:numId w:val="10"/>
        </w:numPr>
        <w:rPr>
          <w:rFonts w:eastAsia="Times New Roman" w:cstheme="minorHAnsi"/>
          <w:color w:val="000000"/>
          <w:lang w:eastAsia="en-IN"/>
        </w:rPr>
      </w:pPr>
      <w:r w:rsidRPr="00FA670E">
        <w:rPr>
          <w:rFonts w:eastAsia="Times New Roman" w:cstheme="minorHAnsi"/>
          <w:color w:val="000000"/>
          <w:lang w:eastAsia="en-IN"/>
        </w:rPr>
        <w:t>Customer Segmentation</w:t>
      </w:r>
    </w:p>
    <w:p w14:paraId="00262C19" w14:textId="0591218A" w:rsidR="0024536F" w:rsidRPr="0024536F" w:rsidRDefault="0024536F" w:rsidP="0024536F">
      <w:pPr>
        <w:pStyle w:val="ListParagraph"/>
        <w:numPr>
          <w:ilvl w:val="0"/>
          <w:numId w:val="10"/>
        </w:numPr>
        <w:rPr>
          <w:rFonts w:eastAsia="Times New Roman" w:cstheme="minorHAnsi"/>
          <w:color w:val="000000"/>
          <w:lang w:eastAsia="en-IN"/>
        </w:rPr>
      </w:pPr>
      <w:r>
        <w:rPr>
          <w:rFonts w:eastAsia="Times New Roman" w:cstheme="minorHAnsi"/>
          <w:color w:val="000000"/>
          <w:lang w:eastAsia="en-IN"/>
        </w:rPr>
        <w:t xml:space="preserve"> </w:t>
      </w:r>
      <w:r w:rsidR="00FA670E" w:rsidRPr="00FA670E">
        <w:rPr>
          <w:rFonts w:eastAsia="Times New Roman" w:cstheme="minorHAnsi"/>
          <w:color w:val="000000"/>
          <w:lang w:eastAsia="en-IN"/>
        </w:rPr>
        <w:t>Finance Dashboard</w:t>
      </w:r>
    </w:p>
    <w:p w14:paraId="07142B34" w14:textId="236D7584" w:rsidR="002B5263" w:rsidRPr="002B5263" w:rsidRDefault="002B5263" w:rsidP="002B5263">
      <w:pPr>
        <w:rPr>
          <w:rFonts w:ascii="Roboto" w:eastAsia="Times New Roman" w:hAnsi="Roboto" w:cs="Times New Roman"/>
          <w:color w:val="000000"/>
          <w:sz w:val="28"/>
          <w:szCs w:val="28"/>
          <w:lang w:eastAsia="en-IN"/>
        </w:rPr>
      </w:pPr>
    </w:p>
    <w:p w14:paraId="6795E323" w14:textId="77777777" w:rsidR="002B5263" w:rsidRPr="008D3DFE" w:rsidRDefault="002B5263" w:rsidP="002B5263">
      <w:pPr>
        <w:rPr>
          <w:rFonts w:ascii="Roboto" w:eastAsia="Times New Roman" w:hAnsi="Roboto" w:cs="Times New Roman"/>
          <w:color w:val="000000"/>
          <w:sz w:val="28"/>
          <w:szCs w:val="28"/>
          <w:lang w:eastAsia="en-IN"/>
        </w:rPr>
      </w:pPr>
    </w:p>
    <w:p w14:paraId="38B84B8A" w14:textId="77777777" w:rsidR="002B5263" w:rsidRDefault="002B5263" w:rsidP="002B5263"/>
    <w:p w14:paraId="2F7D05CF" w14:textId="09356CED" w:rsidR="002B5263" w:rsidRDefault="002B5263" w:rsidP="002B5263">
      <w:pPr>
        <w:pStyle w:val="ListParagraph"/>
        <w:ind w:left="360"/>
      </w:pPr>
    </w:p>
    <w:p w14:paraId="0E1B2B86" w14:textId="77777777" w:rsidR="002B5263" w:rsidRDefault="002B5263" w:rsidP="007B01B8"/>
    <w:sectPr w:rsidR="002B52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60E42"/>
    <w:multiLevelType w:val="hybridMultilevel"/>
    <w:tmpl w:val="F56263C4"/>
    <w:lvl w:ilvl="0" w:tplc="71069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E2216C"/>
    <w:multiLevelType w:val="multilevel"/>
    <w:tmpl w:val="AAAE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A715F"/>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1F1ACF"/>
    <w:multiLevelType w:val="hybridMultilevel"/>
    <w:tmpl w:val="2D5217E2"/>
    <w:lvl w:ilvl="0" w:tplc="84FC25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45058A"/>
    <w:multiLevelType w:val="hybridMultilevel"/>
    <w:tmpl w:val="FA1000EC"/>
    <w:lvl w:ilvl="0" w:tplc="1AE4E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D1568B"/>
    <w:multiLevelType w:val="hybridMultilevel"/>
    <w:tmpl w:val="C7746194"/>
    <w:lvl w:ilvl="0" w:tplc="B7A4BB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D242E1"/>
    <w:multiLevelType w:val="multilevel"/>
    <w:tmpl w:val="FF8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111E39"/>
    <w:multiLevelType w:val="hybridMultilevel"/>
    <w:tmpl w:val="21ECB99C"/>
    <w:lvl w:ilvl="0" w:tplc="D2CEE3DC">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C95BCA"/>
    <w:multiLevelType w:val="multilevel"/>
    <w:tmpl w:val="6254B6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E1FA5"/>
    <w:multiLevelType w:val="hybridMultilevel"/>
    <w:tmpl w:val="5AB8AD3A"/>
    <w:lvl w:ilvl="0" w:tplc="A58ED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4976221">
    <w:abstractNumId w:val="6"/>
  </w:num>
  <w:num w:numId="2" w16cid:durableId="1585725132">
    <w:abstractNumId w:val="9"/>
  </w:num>
  <w:num w:numId="3" w16cid:durableId="11808292">
    <w:abstractNumId w:val="7"/>
  </w:num>
  <w:num w:numId="4" w16cid:durableId="1994680274">
    <w:abstractNumId w:val="3"/>
  </w:num>
  <w:num w:numId="5" w16cid:durableId="1960065779">
    <w:abstractNumId w:val="0"/>
  </w:num>
  <w:num w:numId="6" w16cid:durableId="1894538943">
    <w:abstractNumId w:val="4"/>
  </w:num>
  <w:num w:numId="7" w16cid:durableId="1880387240">
    <w:abstractNumId w:val="2"/>
  </w:num>
  <w:num w:numId="8" w16cid:durableId="1809974390">
    <w:abstractNumId w:val="8"/>
    <w:lvlOverride w:ilvl="0">
      <w:lvl w:ilvl="0">
        <w:numFmt w:val="decimal"/>
        <w:lvlText w:val="%1."/>
        <w:lvlJc w:val="left"/>
      </w:lvl>
    </w:lvlOverride>
  </w:num>
  <w:num w:numId="9" w16cid:durableId="1895464667">
    <w:abstractNumId w:val="1"/>
  </w:num>
  <w:num w:numId="10" w16cid:durableId="305013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B8"/>
    <w:rsid w:val="0017216B"/>
    <w:rsid w:val="0024536F"/>
    <w:rsid w:val="002B5263"/>
    <w:rsid w:val="006D0B6B"/>
    <w:rsid w:val="007B01B8"/>
    <w:rsid w:val="00BF2149"/>
    <w:rsid w:val="00FA6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E40A8"/>
  <w15:chartTrackingRefBased/>
  <w15:docId w15:val="{12596D33-9D2A-43DE-902B-15E0AE4E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1448">
      <w:bodyDiv w:val="1"/>
      <w:marLeft w:val="0"/>
      <w:marRight w:val="0"/>
      <w:marTop w:val="0"/>
      <w:marBottom w:val="0"/>
      <w:divBdr>
        <w:top w:val="none" w:sz="0" w:space="0" w:color="auto"/>
        <w:left w:val="none" w:sz="0" w:space="0" w:color="auto"/>
        <w:bottom w:val="none" w:sz="0" w:space="0" w:color="auto"/>
        <w:right w:val="none" w:sz="0" w:space="0" w:color="auto"/>
      </w:divBdr>
    </w:div>
    <w:div w:id="1049644220">
      <w:bodyDiv w:val="1"/>
      <w:marLeft w:val="0"/>
      <w:marRight w:val="0"/>
      <w:marTop w:val="0"/>
      <w:marBottom w:val="0"/>
      <w:divBdr>
        <w:top w:val="none" w:sz="0" w:space="0" w:color="auto"/>
        <w:left w:val="none" w:sz="0" w:space="0" w:color="auto"/>
        <w:bottom w:val="none" w:sz="0" w:space="0" w:color="auto"/>
        <w:right w:val="none" w:sz="0" w:space="0" w:color="auto"/>
      </w:divBdr>
    </w:div>
    <w:div w:id="153932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mailtojay97@gmail.com</dc:creator>
  <cp:keywords/>
  <dc:description/>
  <cp:lastModifiedBy>mailtojay97@gmail.com</cp:lastModifiedBy>
  <cp:revision>2</cp:revision>
  <dcterms:created xsi:type="dcterms:W3CDTF">2022-09-14T17:41:00Z</dcterms:created>
  <dcterms:modified xsi:type="dcterms:W3CDTF">2022-09-14T17:41:00Z</dcterms:modified>
</cp:coreProperties>
</file>