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with reference to Rajasthan Skill Policy-2025:</w:t>
        <w:br/>
        <w:t xml:space="preserve"/>
        <w:br/>
        <w:t xml:space="preserve">A. Under this, administrative approval has been given for the implementation of Recruit-Train-Deploy (RTD) model.</w:t>
        <w:br/>
        <w:t xml:space="preserve">B. This decision was taken in the 50th board meeting of Rajasthan Skill and Livelihood Development Corporation (RSLDC) on 22 June 2026.</w:t>
        <w:br/>
        <w:t xml:space="preserve">C. Under this policy, students studying regularly in school or college will also be eligible for training.</w:t>
        <w:br/>
        <w:t xml:space="preserve">D. The training program will include a 120-hour mandatory employment-readiness module and on-the-job training (OJT).</w:t>
      </w:r>
    </w:p>
    <w:p>
      <w:pPr>
        <w:spacing w:before="0" w:after="0"/>
      </w:pPr>
      <w:r>
        <w:rPr>
          <w:rFonts w:ascii="Noto Serif Devanagari" w:hAnsi="Noto Serif Devanagari" w:cs="Noto Serif Devanagari"/>
        </w:rPr>
        <w:t xml:space="preserve">	(राजस्थान कौशल नीति-2025 के संदर्भ में निम्नलिखित कथनों पर विचार कीजिए:</w:t>
        <w:br/>
        <w:t xml:space="preserve"/>
        <w:br/>
        <w:t xml:space="preserve">A. इसके तहत Recruit-Train-Deploy (RTD) मॉडल के क्रियान्वयन को प्रशासनिक मंजूरी दी गई है।</w:t>
        <w:br/>
        <w:t xml:space="preserve">B. यह निर्णय राजस्थान कौशल एवं आजीविका विकास निगम (RSLDC) की 50वीं बोर्ड बैठक में 22 जून 2026 को लिया गया।</w:t>
        <w:br/>
        <w:t xml:space="preserve">C. इस नीति के तहत स्कूल अथवा कॉलेज में नियमित अध्ययनरत विद्यार्थी भी प्रशिक्षण के लिए पात्र होंगे।</w:t>
        <w:br/>
        <w:t xml:space="preserve">D. प्रशिक्षण कार्यक्रम में 120 घंटे का अनिवार्य रोजगार-तैयारी मॉड्यूल तथा ऑन-द-जॉब ट्रेनिंग (OJT) शामिल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Administrative approval was given in the 50th board meeting of RSLDC (22 June 2026) for the implementation of Recruit-Train-Deploy (RTD) model under Rajasthan Skill Policy-2025. Only unemployed youth aged 18 years and above are eligible in this scheme, whereas students studying regularly in school or college cannot participate in it, hence statement C is incorrect. Training includes a 120-hour mandatory employment-readiness module and on-the-job training (OJT). On completion of the training, third party evaluation will be conducted and training partner agencies will be selected through Expression of Interest (EoI). Hence the correct answer is option B.</w:t>
      </w:r>
    </w:p>
    <w:p>
      <w:pPr>
        <w:spacing w:before="0" w:after="0"/>
      </w:pPr>
      <w:r>
        <w:rPr>
          <w:rFonts w:ascii="Noto Serif Devanagari" w:hAnsi="Noto Serif Devanagari" w:cs="Noto Serif Devanagari"/>
        </w:rPr>
        <w:t xml:space="preserve">	(राजस्थान कौशल नीति-2025 के तहत Recruit-Train-Deploy (RTD) मॉडल के क्रियान्वयन को RSLDC की 50वीं बोर्ड बैठक (22 जून 2026) में प्रशासनिक स्वीकृति दी गई। इस योजना में 18 वर्ष या उससे अधिक आयु के केवल बेरोजगार युवा ही पात्र हैं, जबकि नियमित रूप से स्कूल या कॉलेज में अध्ययनरत विद्यार्थी इसमें शामिल नहीं हो सकते, अतः कथन C गलत है। प्रशिक्षण में 120 घंटे का अनिवार्य रोजगार-तैयारी मॉड्यूल तथा ऑन-द-जॉब ट्रेनिंग (OJT) शामिल की गई है। प्रशिक्षण पूरा होने पर थर्ड पार्टी मूल्यांकन किया जाएगा और प्रशिक्षण सहयोगी एजेंसियों का चयन Expression of Interest (EoI) के माध्यम से होगा। अतः सही उत्तर विकल्प B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	Consider the following statements with reference to the draft provisions of 'Rajasthan Energy Conservation and Sustainable Building Code, 2026':</w:t>
        <w:br/>
        <w:t xml:space="preserve"/>
        <w:br/>
        <w:t xml:space="preserve">A. This code will be applicable to buildings whose built-up area is 2000 square meters or more.</w:t>
        <w:br/>
        <w:t xml:space="preserve">B. Buildings with 100 kW or more connected load and 120 KVA or more connected demand will come under its purview.</w:t>
        <w:br/>
        <w:t xml:space="preserve">C. Buildings meeting the standards of Super Building Code will be given 15 percent additional built area ratio (BAR).</w:t>
        <w:br/>
        <w:t xml:space="preserve">D. 4% of the contracted power demand in buildings or 50% of the available roof top area will have to be reserved for renewable energy.</w:t>
      </w:r>
    </w:p>
    <w:p>
      <w:pPr>
        <w:spacing w:before="0" w:after="0"/>
      </w:pPr>
      <w:r>
        <w:rPr>
          <w:rFonts w:ascii="Noto Serif Devanagari" w:hAnsi="Noto Serif Devanagari" w:cs="Noto Serif Devanagari"/>
        </w:rPr>
        <w:t xml:space="preserve">	('राजस्थान एनर्जी कंजर्वेशन एंड सस्टेनेबल बिल्डिंग कोड, 2026' के ड्राफ्ट प्रावधानों के संदर्भ में निम्नलिखित कथनों पर विचार कीजिए:</w:t>
        <w:br/>
        <w:t xml:space="preserve"/>
        <w:br/>
        <w:t xml:space="preserve">A. यह कोड उन भवनों पर लागू होगा जिनका बिल्ट-अप एरिया 2000 वर्गमीटर या इससे अधिक है।</w:t>
        <w:br/>
        <w:t xml:space="preserve">B. 100 किलोवाट या अधिक कनेक्टेड लोड तथा 120 केवीए या अधिक कनेक्टेड डिमांड वाले भवन इसके दायरे में आएंगे।</w:t>
        <w:br/>
        <w:t xml:space="preserve">C. सुपर बिल्डिंग कोड के मानकों को पूरा करने वाले भवनों को 15 प्रतिशत अतिरिक्त बिल्ट एरिया रेश्यो (BAR) दिया जाएगा।</w:t>
        <w:br/>
        <w:t xml:space="preserve">D. भवनों में अनुबंधित बिजली मांग का 4% या उपलब्ध रूफ टॉप क्षेत्र का 50% हिस्सा नवीकरणीय ऊर्जा के लिए आरक्षित रखना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This code, being prepared by Rajasthan Renewable Energy Corporation, includes buildings with 2000 square meter or more built-up area, 100 kW connected load and 120 KVA connected demand. Under Green Building, there is a provision of additional Built Area Ratio (BAR) of 5% if the plus standards of the code are followed and 10% if the Super Building Code standards are met (not 15%), hence statement C is false. Apart from this, it has been made mandatory to reserve 4% of the contracted power demand or 50% of the available rooftop area for renewable energy. An integrated web portal will also be developed for its effective implementation. Hence option B is correct.</w:t>
      </w:r>
    </w:p>
    <w:p>
      <w:pPr>
        <w:spacing w:before="0" w:after="0"/>
      </w:pPr>
      <w:r>
        <w:rPr>
          <w:rFonts w:ascii="Noto Serif Devanagari" w:hAnsi="Noto Serif Devanagari" w:cs="Noto Serif Devanagari"/>
        </w:rPr>
        <w:t xml:space="preserve">	(राजस्थान अक्षय ऊर्जा निगम द्वारा तैयार किए जा रहे इस कोड में 2000 वर्गमीटर या अधिक बिल्ट-अप एरिया, 100 किलोवाट कनेक्टेड लोड तथा 120 केवीए कनेक्टेड डिमांड वाले भवनों को शामिल किया गया है। ग्रीन बिल्डिंग के तहत कोड के प्लस मानकों का पालन करने पर 5% और सुपर बिल्डिंग कोड के मानकों को पूरा करने पर 10% अतिरिक्त बिल्ट एरिया रेश्यो (BAR) का प्रावधान है (न कि 15%), इसलिए कथन C असत्य है। इसके अलावा, अनुबंधित बिजली मांग का 4% अथवा उपलब्ध रूफटॉप क्षेत्र का 50% हिस्सा नवीकरणीय ऊर्जा हेतु आरक्षित रखना अनिवार्य किया गया है। इसके प्रभावी क्रियान्वयन हेतु एक इंटीग्रेटेड वेब पोर्टल भी विकसित किया जाएगा। अतः विकल्प B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	Match List-I correctly with List-II regarding the major campaigns conducted in Rajasthan:</w:t>
        <w:br/>
        <w:t xml:space="preserve">सूची-I:</w:t>
        <w:br/>
        <w:t xml:space="preserve">A. Lumpi Vaccination Campaign (Second Phase)</w:t>
        <w:br/>
        <w:t xml:space="preserve">B. Toy Bank Campaign</w:t>
        <w:br/>
        <w:t xml:space="preserve">C. Yuva Aapda Mitra Training Campaign</w:t>
        <w:br/>
        <w:t xml:space="preserve">D. Rang De Gulabi Campaign</w:t>
        <w:br/>
        <w:t xml:space="preserve">सूची-II:</w:t>
        <w:br/>
        <w:t xml:space="preserve">1. Target to collect 10-20 toys at Anganwadi centers from 1st July 2026</w:t>
        <w:br/>
        <w:t xml:space="preserve">2. Tijarati on 24th June 2026 Launched from Sarafan Chamber Gaushala (Beawar)</w:t>
        <w:br/>
        <w:t xml:space="preserve">3. Painting on more than 500 walls by Jaipur Municipal Corporation on 2 May 2026</w:t>
        <w:br/>
        <w:t xml:space="preserve">4. 7-day training to 12,650 volunteers from 13 disaster affected districts.</w:t>
      </w:r>
    </w:p>
    <w:p>
      <w:pPr>
        <w:spacing w:before="0" w:after="0"/>
      </w:pPr>
      <w:r>
        <w:rPr>
          <w:rFonts w:ascii="Noto Serif Devanagari" w:hAnsi="Noto Serif Devanagari" w:cs="Noto Serif Devanagari"/>
        </w:rPr>
        <w:t xml:space="preserve">	(राजस्थान में संचालित प्रमुख अभियानों के संबंध में सूची-I का सूची-II से सही मिलान कीजिए:</w:t>
        <w:br/>
        <w:t xml:space="preserve">सूची-I:</w:t>
        <w:br/>
        <w:t xml:space="preserve">A. लम्पी टीकाकरण अभियान (द्वितीय चरण)</w:t>
        <w:br/>
        <w:t xml:space="preserve">B. खिलौना बैंक अभियान</w:t>
        <w:br/>
        <w:t xml:space="preserve">C. युवा आपदा मित्र प्रशिक्षण अभियान</w:t>
        <w:br/>
        <w:t xml:space="preserve">D. रंग दे गुलाबी अभियान</w:t>
        <w:br/>
        <w:t xml:space="preserve">सूची-II:</w:t>
        <w:br/>
        <w:t xml:space="preserve">1. 1 जुलाई 2026 से आंगनवाड़ी केंद्रों पर 10-20 खिलौने एकत्र करने का लक्ष्य</w:t>
        <w:br/>
        <w:t xml:space="preserve">2. 24 जून 2026 को तिजारती सर्राफान चैम्बर गौशाला (ब्यावर) से शुभारम्भ</w:t>
        <w:br/>
        <w:t xml:space="preserve">3. 2 मई 2026 को जयपुर नगर निगम द्वारा 500 से अधिक दीवारों पर चित्रकारी</w:t>
        <w:br/>
        <w:t xml:space="preserve">4. 13 आपदा प्रभावित जिलों के 12,650 स्वयंसेवकों को 7 दिवसीय प्रशिक्षण)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second phase of lumpy vaccination was inaugurated on 24 June 2026 by Minister Joram Kumawat from Tijarti Sarafan Chamber Gaushala of Beawar, in which a target of 111.51 lakh cows was set by Homologous Ranchi Strain Live Attenuated Vaccine. Toy Bank campaign was started by the Women and Child Development Department from July 1, 2026 for children aged 3 to 6 years in which 10-20 toys will be collected per center. Under Yuva Aapda Mitra training, 7-day special training is being given by NDMA to 12,650 volunteers from 13 disaster affected districts. Rang De Gulabi campaign was launched by Jaipur Municipal Corporation on 2 May 2026, in which more than 500 public walls were painted in a single day. Hence the correct combination is A-2, B-1, C-4, D-3.</w:t>
      </w:r>
    </w:p>
    <w:p>
      <w:pPr>
        <w:spacing w:before="0" w:after="0"/>
      </w:pPr>
      <w:r>
        <w:rPr>
          <w:rFonts w:ascii="Noto Serif Devanagari" w:hAnsi="Noto Serif Devanagari" w:cs="Noto Serif Devanagari"/>
        </w:rPr>
        <w:t xml:space="preserve">	(लम्पी टीकाकरण के द्वितीय चरण का शुभारम्भ 24 जून 2026 को ब्यावर की तिजारती सर्राफान चैम्बर गौशाला से मंत्री जोराराम कुमावत द्वारा किया गया, जिसमें होमोलॉगस रांची स्ट्रेन लाइव एटेन्यूएटेड वैक्सीन द्वारा 111.51 लाख गोवंश का लक्ष्य रखा गया। खिलौना बैंक अभियान 1 जुलाई 2026 से महिला एवं बाल विकास विभाग द्वारा 3 से 6 वर्ष के बच्चों के लिए शुरू किया गया जिसमें प्रति केंद्र 10-20 खिलौने एकत्र होंगे। युवा आपदा मित्र प्रशिक्षण के तहत NDMA द्वारा 13 आपदा प्रभावित जिलों के 12,650 स्वयंसेवकों को 7 दिवसीय विशेष प्रशिक्षण दिया जा रहा है। रंग दे गुलाबी अभियान जयपुर नगर निगम द्वारा 2 मई 2026 को चलाया गया, जिसमें एक ही दिन में 500 से अधिक सार्वजनिक दीवारों पर पेंटिंग की गई। अतः सही सुमेलन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	Consider the following statements with reference to the Kishau Multipurpose Dam Project:</w:t>
        <w:br/>
        <w:t xml:space="preserve"/>
        <w:br/>
        <w:t xml:space="preserve">A. This project is proposed on Tons, a major tributary of Yamuna.</w:t>
        <w:br/>
        <w:t xml:space="preserve">B. In the meeting held in New Delhi on 16 June 2026, 6 states agreed to sign the MOU of this project.</w:t>
        <w:br/>
        <w:t xml:space="preserve">C. Hundred percent of the water component of the project will be borne by the Central Government.</w:t>
        <w:br/>
        <w:t xml:space="preserve">D. It was agreed to give the water of Himachal Pradesh to Delhi and Rajasthan in lieu of sharing the cost of the power component.</w:t>
      </w:r>
    </w:p>
    <w:p>
      <w:pPr>
        <w:spacing w:before="0" w:after="0"/>
      </w:pPr>
      <w:r>
        <w:rPr>
          <w:rFonts w:ascii="Noto Serif Devanagari" w:hAnsi="Noto Serif Devanagari" w:cs="Noto Serif Devanagari"/>
        </w:rPr>
        <w:t xml:space="preserve">	(किशाऊ बहुउद्देशीय बाँध परियोजना के संदर्भ में निम्नलिखित कथनों पर विचार कीजिए:</w:t>
        <w:br/>
        <w:t xml:space="preserve"/>
        <w:br/>
        <w:t xml:space="preserve">A. यह परियोजना यमुना की प्रमुख सहायक नदी टोंस पर प्रस्तावित है।</w:t>
        <w:br/>
        <w:t xml:space="preserve">B. 16 जून 2026 को नई दिल्ली में हुई बैठक में 6 राज्य इस परियोजना के MOU पर हस्ताक्षर करने पर सहमत हुए।</w:t>
        <w:br/>
        <w:t xml:space="preserve">C. परियोजना के जल घटक की शत-प्रतिशत राशि केंद्र सरकार द्वारा वहन की जाएगी।</w:t>
        <w:br/>
        <w:t xml:space="preserve">D. हिमाचल प्रदेश के विद्युत घटक की लागत साझा करने के एवज में उसके पानी को दिल्ली और राजस्थान को देने पर सहमति बनी।)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Kishau Multipurpose Dam Project is located on the Tons River (tributary of Yamuna), covering 6 states (Himachal Pradesh, Uttarakhand, Delhi, Uttar Pradesh, Haryana and Rajasthan). In the meeting chaired by the Home Minister, it was decided that 90% of the water component of the project would be borne by the Central Government as central assistance and the remaining 10% would be borne by the 6 states (not 100% by the Centre), hence statement C is incorrect. In lieu of sharing the cost of the power component of Himachal Pradesh, its share of allocated water will be given to Delhi and Rajasthan. Hence statements A, B and D are true.</w:t>
      </w:r>
    </w:p>
    <w:p>
      <w:pPr>
        <w:spacing w:before="0" w:after="0"/>
      </w:pPr>
      <w:r>
        <w:rPr>
          <w:rFonts w:ascii="Noto Serif Devanagari" w:hAnsi="Noto Serif Devanagari" w:cs="Noto Serif Devanagari"/>
        </w:rPr>
        <w:t xml:space="preserve">	(किशाऊ बहुउद्देशीय बाँध परियोजना टोंस नदी (यमुना की सहायक नदी) पर स्थित है, जिसमें 6 राज्य (हिमाचल प्रदेश, उत्तराखंड, दिल्ली, उत्तर प्रदेश, हरियाणा और राजस्थान) शामिल हैं। गृह मंत्री की अध्यक्षता में हुई बैठक में निर्णय लिया गया कि परियोजना के जल घटक का 90% व्यय केंद्र सरकार द्वारा केंद्रीय सहायता के रूप में तथा शेष 10% राशि 6 राज्यों द्वारा वहन की जाएगी (शत-प्रतिशत केंद्र द्वारा नहीं), अतः कथन C गलत है। हिमाचल प्रदेश के विद्युत घटक की लागत साझा करने के एवज में उसके हिस्से का आवंटित पानी दिल्ली और राजस्थान को दिया जाएगा। अतः कथन A, B और D सत्य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	Consider the following statements regarding major innovations in agriculture and environment sector in Rajasthan:</w:t>
        <w:br/>
        <w:t xml:space="preserve"/>
        <w:br/>
        <w:t xml:space="preserve">A. The country's first Agri-PV pilot plant has been established in Kundanpura village of Bassi-Tuonga block of Jaipur.</w:t>
        <w:br/>
        <w:t xml:space="preserve">B. This Agri-PV pilot plant is of 0.5 MW capacity and has been established under Component-A of PM Kusum Yojana.</w:t>
        <w:br/>
        <w:t xml:space="preserve">C. Desert soilification technology has been developed by the scientists of IIT Jodhpur.</w:t>
        <w:br/>
        <w:t xml:space="preserve">D. This technology increases the water holding capacity of sandy land through polymer based bio-product.</w:t>
      </w:r>
    </w:p>
    <w:p>
      <w:pPr>
        <w:spacing w:before="0" w:after="0"/>
      </w:pPr>
      <w:r>
        <w:rPr>
          <w:rFonts w:ascii="Noto Serif Devanagari" w:hAnsi="Noto Serif Devanagari" w:cs="Noto Serif Devanagari"/>
        </w:rPr>
        <w:t xml:space="preserve">	(राजस्थान में कृषि एवं पर्यावरण क्षेत्र के प्रमुख नवाचारों के संबंध में निम्नलिखित कथनों पर विचार कीजिए:</w:t>
        <w:br/>
        <w:t xml:space="preserve"/>
        <w:br/>
        <w:t xml:space="preserve">A. देश का पहला एग्री-पीवी पायलट प्लांट जयपुर के बस्सी-तूंगा ब्लॉक के कुंदनपुरा गाँव में स्थापित किया गया है।</w:t>
        <w:br/>
        <w:t xml:space="preserve">B. यह एग्री-पीवी पायलट प्लांट 0.5 मेगावाट क्षमता का है और PM कुसुम योजना के कम्पोनेंट-ए के तहत स्थापित हुआ है।</w:t>
        <w:br/>
        <w:t xml:space="preserve">C. डेजर्ट सॉयलिफिकेशन तकनीक का विकास IIT जोधपुर के वैज्ञानिकों द्वारा किया गया है।</w:t>
        <w:br/>
        <w:t xml:space="preserve">D. यह तकनीक पॉलीमर आधारित जैव-उत्पाद के माध्यम से रेतीली भूमि की जल धारण क्षमता को बढ़ाती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country's first Agri-PV pilot plant was established at 0.5 MW (600 kW DC) capacity in the field of farmer Kajodmal Jat in Kundanpura village (Bassi-Tunga, Jaipur) under PM KUSUM Component-A, developed in collaboration with ICRIER and Kotak Mahindra Bank. Desert soilification technology has been developed by Dr. Akhil Aggarwal and his team, researchers at Central University of Rajasthan (CURAJ), Ajmer (not by IIT Jodhpur), hence statement C is incorrect. This polymer based formulation significantly increases the water holding capacity of sandy soil by binding sand particles together. Hence option B is the correct answer.</w:t>
      </w:r>
    </w:p>
    <w:p>
      <w:pPr>
        <w:spacing w:before="0" w:after="0"/>
      </w:pPr>
      <w:r>
        <w:rPr>
          <w:rFonts w:ascii="Noto Serif Devanagari" w:hAnsi="Noto Serif Devanagari" w:cs="Noto Serif Devanagari"/>
        </w:rPr>
        <w:t xml:space="preserve">	(देश का पहला एग्री-पीवी पायलट प्लांट कुंदनपुरा गाँव (बस्सी-तूंगा, जयपुर) में किसान कजोड़मल जाट के खेत में 0.5 मेगावाट (600 kW DC) क्षमता पर PM कुसुम कम्पोनेंट-ए के तहत स्थापित किया गया, जिसे ICRIER और कोटक महिंद्रा बैंक के सहयोग से विकसित किया गया। डेजर्ट सॉयलिफिकेशन तकनीक का विकास राजस्थान केंद्रीय विश्वविद्यालय (CURAJ), अजमेर के शोधकर्ता डॉ. अखिल अग्रवाल एवं उनकी टीम द्वारा किया गया है (IIT जोधपुर द्वारा नहीं), इसलिए कथन C गलत है। यह पॉलीमर आधारित फॉर्मूलेशन रेत के कणों को आपस में बांधकर रेतीली मिट्टी की जल धारण क्षमता में उल्लेखनीय वृद्धि करता है। अतः विकल्प B सही उत्तर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	Correctly match List-I with List-II regarding the famous personalities of Rajasthan and their appointments:</w:t>
        <w:br/>
        <w:t xml:space="preserve">सूची-I:</w:t>
        <w:br/>
        <w:t xml:space="preserve">A. P. Krishna Kumar</w:t>
        <w:br/>
        <w:t xml:space="preserve">B. Usha Priyadarshini</w:t>
        <w:br/>
        <w:t xml:space="preserve">C. IAS Rohit Kumar</w:t>
        <w:br/>
        <w:t xml:space="preserve">D. Dr. V.</w:t>
        <w:br/>
        <w:t xml:space="preserve">D. Sinha</w:t>
        <w:br/>
        <w:t xml:space="preserve">सूची-II:</w:t>
        <w:br/>
        <w:t xml:space="preserve">1. Chairperson of Haryana State Women's Commission</w:t>
        <w:br/>
        <w:t xml:space="preserve">2. Bowling Coach of India-A Women's Cricket Team</w:t>
        <w:br/>
        <w:t xml:space="preserve">3. International President of AASNS (First Neuro Surgeon of India)</w:t>
        <w:br/>
        <w:t xml:space="preserve">4. Chief Resident Commissioner of Rajasthan in New Delhi</w:t>
      </w:r>
    </w:p>
    <w:p>
      <w:pPr>
        <w:spacing w:before="0" w:after="0"/>
      </w:pPr>
      <w:r>
        <w:rPr>
          <w:rFonts w:ascii="Noto Serif Devanagari" w:hAnsi="Noto Serif Devanagari" w:cs="Noto Serif Devanagari"/>
        </w:rPr>
        <w:t xml:space="preserve">	(राजस्थान के चर्चित व्यक्तित्व एवं उनकी नियुक्तियों के संबंध में सूची-I का सूची-II से सही मिलान कीजिए:</w:t>
        <w:br/>
        <w:t xml:space="preserve">सूची-I:</w:t>
        <w:br/>
        <w:t xml:space="preserve">A. पी. कृष्ण कुमार</w:t>
        <w:br/>
        <w:t xml:space="preserve">B. उषा प्रियदर्शनी</w:t>
        <w:br/>
        <w:t xml:space="preserve">C. IAS रोहित कुमार</w:t>
        <w:br/>
        <w:t xml:space="preserve">D. डॉ. वी.डी. सिन्हा</w:t>
        <w:br/>
        <w:t xml:space="preserve">सूची-II:</w:t>
        <w:br/>
        <w:t xml:space="preserve">1. हरियाणा राज्य महिला आयोग की अध्यक्ष</w:t>
        <w:br/>
        <w:t xml:space="preserve">2. इंडिया-ए महिला क्रिकेट टीम के बॉलिंग कोच</w:t>
        <w:br/>
        <w:t xml:space="preserve">3. AASNS के अंतरराष्ट्रीय अध्यक्ष (भारत के पहले न्यूरो सर्जन)</w:t>
        <w:br/>
        <w:t xml:space="preserve">4. नई दिल्ली में राजस्थान के प्रमुख आवासीय आयुक्त)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 Krishna Kumar has been appointed the bowling coach of India-A women's cricket team. Usha Priyadarshini of Jaipur has been made the chairperson of Haryana State Women Commission. Senior IAS officer Rohit Kumar has been appointed Chief Resident Commissioner of Rajasthan in New Delhi. Senior Neuro Surgeon of Sawai Mansingh Hospital, Dr. V.D. Sinha (Jaipur) was elected the International President of the Asian-Australian Society of Neurological Surgeons (AASNS) at its meeting held in Manila, and is the first neuro surgeon from India to hold this position. Hence the correct match is A-2, B-1, C-4, D-3.</w:t>
      </w:r>
    </w:p>
    <w:p>
      <w:pPr>
        <w:spacing w:before="0" w:after="0"/>
      </w:pPr>
      <w:r>
        <w:rPr>
          <w:rFonts w:ascii="Noto Serif Devanagari" w:hAnsi="Noto Serif Devanagari" w:cs="Noto Serif Devanagari"/>
        </w:rPr>
        <w:t xml:space="preserve">	(पी. कृष्ण कुमार को इंडिया-ए महिला क्रिकेट टीम का बॉलिंग कोच नियुक्त किया गया है। जयपुर की उषा प्रियदर्शनी को हरियाणा राज्य महिला आयोग का अध्यक्ष बनाया गया है। वरिष्ठ आईएएस अधिकारी रोहित कुमार को नई दिल्ली में राजस्थान का प्रमुख आवासीय आयुक्त नियुक्त किया गया है। सवाई मानसिंह अस्पताल के वरिष्ठ न्यूरो सर्जन डॉ. वी.डी. सिन्हा (जयपुर) को मनीला में आयोजित बैठक में एशियन-ऑस्ट्रेलियन सोसाइटी ऑफ न्यूरोलॉजिकल सर्जन्स (AASNS) का अंतरराष्ट्रीय अध्यक्ष चुना गया, और वे इस पद पर पहुँचने वाले भारत के पहले न्यूरो सर्जन हैं। अतः सही मिलान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	Consider the following statements with reference to other famous personalities of Rajasthan:</w:t>
        <w:br/>
        <w:t xml:space="preserve"/>
        <w:br/>
        <w:t xml:space="preserve">A. Neelima Arora has become the first woman in the world to conquer Mount Everest despite suffering from Thalassemia Minor.</w:t>
        <w:br/>
        <w:t xml:space="preserve">B. Anshu Jain has been appointed as the coach of Team-2 and Vineet Saxena as the coach of Team-3 for the Emerging Men's Tournament.</w:t>
        <w:br/>
        <w:t xml:space="preserve">C. Ranjit Singh Rathore has been elected councilor from North Hillingdon seat of Britain.</w:t>
        <w:br/>
        <w:t xml:space="preserve">D. Neelam Meena of Sawai Madhopur has been made the Chief Electoral Officer of Assam by the Election Commission of India.</w:t>
      </w:r>
    </w:p>
    <w:p>
      <w:pPr>
        <w:spacing w:before="0" w:after="0"/>
      </w:pPr>
      <w:r>
        <w:rPr>
          <w:rFonts w:ascii="Noto Serif Devanagari" w:hAnsi="Noto Serif Devanagari" w:cs="Noto Serif Devanagari"/>
        </w:rPr>
        <w:t xml:space="preserve">	(राजस्थान के अन्य चर्चित व्यक्तित्वों के संदर्भ में निम्नलिखित कथनों पर विचार कीजिए:</w:t>
        <w:br/>
        <w:t xml:space="preserve"/>
        <w:br/>
        <w:t xml:space="preserve">A. नीलिमा अरोड़ा थैलेसीमिया माइनर से पीड़ित होने के बावजूद माउंट एवरेस्ट फतह करने वाली दुनिया की पहली महिला बनी हैं।</w:t>
        <w:br/>
        <w:t xml:space="preserve">B. अंशु जैन को इमर्जिंग मेन्स टूर्नामेंट के लिए टीम-2 का कोच तथा विनीत सक्सेना को टीम-3 का कोच नियुक्त किया गया है।</w:t>
        <w:br/>
        <w:t xml:space="preserve">C. रणजीत सिंह राठौड़ ब्रिटेन की नॉर्थ हिलिंगडन सीट से काउंसलर चुने गए हैं।</w:t>
        <w:br/>
        <w:t xml:space="preserve">D. सवाई माधोपुर की नीलम मीणा को भारत निर्वाचन आयोग द्वारा असम का मुख्य निर्वाचन अधिकारी बनाया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Neelima Arora of Jaipur has become the first woman in the world to reach Mount Everest despite the genetic condition Thalassemia Minor. BCCI has appointed former Rajasthan coach Anshu Jain as the coach of Team-2 and Vineet Saxena as the coach of Team-3. Ranjit Singh Rathod of Jaipur has been elected councilor from North Hillingdon seat of Britain. Neelam Meena of Sawai Madhopur has been appointed as the new Chief Electoral Officer (CEO) of West Bengal (not of Assam) by the Election Commission of India, hence statement D is false. The correct answer is A, B and C only.</w:t>
      </w:r>
    </w:p>
    <w:p>
      <w:pPr>
        <w:spacing w:before="0" w:after="0"/>
      </w:pPr>
      <w:r>
        <w:rPr>
          <w:rFonts w:ascii="Noto Serif Devanagari" w:hAnsi="Noto Serif Devanagari" w:cs="Noto Serif Devanagari"/>
        </w:rPr>
        <w:t xml:space="preserve">	(जयपुर की नीलिमा अरोड़ा थैलेसीमिया माइनर आनुवंशिक स्थिति के बावजूद माउंट एवरेस्ट पर पहुँचने वाली दुनिया की पहली महिला बनी हैं। BCCI द्वारा राजस्थान के पूर्व कोच अंशु जैन को टीम-2 तथा विनीत सक्सेना को टीम-3 का कोच नियुक्त किया गया है। जयपुर के रणजीत सिंह राठौड़ ब्रिटेन की नॉर्थ हिलिंगडन सीट से काउंसलर चुने गए हैं। सवाई माधोपुर की नीलम मीणा को भारत निर्वाचन आयोग द्वारा पश्चिम बंगाल का नया मुख्य निर्वाचन अधिकारी (CEO) नियुक्त किया गया है (असम का नहीं), अतः कथन D असत्य है। सही उत्तर केवल A, B और C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	Correctly match List-I with List-II regarding the awards and honors of Rajasthan:</w:t>
        <w:br/>
        <w:t xml:space="preserve">सूची-I:</w:t>
        <w:br/>
        <w:t xml:space="preserve">A. Sundar Singh Bhandari and Dr. Shyama Prasad Mukherjee Award</w:t>
        <w:br/>
        <w:t xml:space="preserve">B. All India Young Artist Award-2026 (1st)</w:t>
        <w:br/>
        <w:t xml:space="preserve">C. Ghanshyam Goswami Memorial Lifetime Achievement Award</w:t>
        <w:br/>
        <w:t xml:space="preserve">D. Dinesh Chand Saxena Memorial Youth Public Relations Karmi Award</w:t>
        <w:br/>
        <w:t xml:space="preserve">सूची-II:</w:t>
        <w:br/>
        <w:t xml:space="preserve">1. Lucky Jaiswal (Indore)</w:t>
        <w:br/>
        <w:t xml:space="preserve">2. 19 senior people honored in Alwar</w:t>
        <w:br/>
        <w:t xml:space="preserve">3. Surendra Samaria</w:t>
        <w:br/>
        <w:t xml:space="preserve">4. Gopal Sharma</w:t>
      </w:r>
    </w:p>
    <w:p>
      <w:pPr>
        <w:spacing w:before="0" w:after="0"/>
      </w:pPr>
      <w:r>
        <w:rPr>
          <w:rFonts w:ascii="Noto Serif Devanagari" w:hAnsi="Noto Serif Devanagari" w:cs="Noto Serif Devanagari"/>
        </w:rPr>
        <w:t xml:space="preserve">	(राजस्थान के पुरस्कार एवं सम्मान के संबंध में सूची-I का सूची-II से सही मिलान कीजिए:</w:t>
        <w:br/>
        <w:t xml:space="preserve">सूची-I:</w:t>
        <w:br/>
        <w:t xml:space="preserve">A. सुन्दर सिंह भण्डारी व डॉ. श्यामा प्रसाद मुखर्जी सम्मान</w:t>
        <w:br/>
        <w:t xml:space="preserve">B. अखिल भारतीय युवा कलाकार पुरस्कार-2026 (प्रथम)</w:t>
        <w:br/>
        <w:t xml:space="preserve">C. घनश्याम गोस्वामी स्मृति लाइफटाइम अचीवमेंट पुरस्कार</w:t>
        <w:br/>
        <w:t xml:space="preserve">D. दिनेश चंद सक्सेना स्मृति युवा जनसंपर्क कर्मी सम्मान</w:t>
        <w:br/>
        <w:t xml:space="preserve">सूची-II:</w:t>
        <w:br/>
        <w:t xml:space="preserve">1. लकी जायसवाल (इंदौर)</w:t>
        <w:br/>
        <w:t xml:space="preserve">2. अलवर में 19 वरिष्ठजनों को सम्मानित किया गया</w:t>
        <w:br/>
        <w:t xml:space="preserve">3. सुरेंद्र सामरिया</w:t>
        <w:br/>
        <w:t xml:space="preserve">4. गोपाल शर्मा)</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Sundar Singh Bhandari and Dr. Shyama Prasad Mukherjee felicitation ceremony was held in Alwar where Gulab Chand Kataria and Vasudev Devnani honored 19 senior people. Lucky Jaiswal of Indore got the first prize in the All India Young Artists Exhibition organized at Rajasthan International Center (RIC), Jaipur. In the state level Public Relations Award organized by PRASAR in Bikaner, Ghanshyam Goswami Memorial Lifetime Achievement Award was given to Gopal Sharma, Kishan Kumar Vyas 'Azad' Memorial Award was given to Veena Karamchandani and Dinesh Chand Saxena Memorial Young Public Relations Worker Award was given to Surendra Samaria. Hence the correct combination is A-2, B-1, C-4, D-3.</w:t>
      </w:r>
    </w:p>
    <w:p>
      <w:pPr>
        <w:spacing w:before="0" w:after="0"/>
      </w:pPr>
      <w:r>
        <w:rPr>
          <w:rFonts w:ascii="Noto Serif Devanagari" w:hAnsi="Noto Serif Devanagari" w:cs="Noto Serif Devanagari"/>
        </w:rPr>
        <w:t xml:space="preserve">	(सुन्दर सिंह भण्डारी व डॉ. श्यामा प्रसाद मुखर्जी सम्मान समारोह अलवर में आयोजित हुआ जहाँ गुलाब चंद कटारिया और वासुदेव देवनानी ने 19 वरिष्ठजनों को सम्मानित किया। राजस्थान इंटरनेशनल सेंटर (RIC) जयपुर में आयोजित अखिल भारतीय युवा कलाकार प्रदर्शनी में प्रथम पुरस्कार इंदौर के लकी जायसवाल को मिला। बीकानेर में PRASAR द्वारा आयोजित राज्य स्तरीय जनसंपर्क सम्मान समारोह में घनश्याम गोस्वामी स्मृति लाइफटाइम अचीवमेंट पुरस्कार गोपाल शर्मा को, किशन कुमार व्यास 'आजाद' स्मृति पुरस्कार वीना करमचंदाणी को तथा दिनेश चंद सक्सेना स्मृति युवा जनसंपर्क कर्मी सम्मान सुरेंद्र सामरिया को प्रदान किया गया। अतः सही सुमेलन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	Consider the following statements with reference to the state-level lottery results declared under 'Krishak Uphaar Yojana' of the Rajasthan Agriculture Department:</w:t>
        <w:br/>
        <w:t xml:space="preserve"/>
        <w:br/>
        <w:t xml:space="preserve">A. The objective of this scheme is to encourage farmers to sell crops in the mandis through digital mediums and e-NAM portal.</w:t>
        <w:br/>
        <w:t xml:space="preserve">B. First prize (₹2.50 lakh) was won by woman farmer Vidya Devi (Vijaynagar Mandi).</w:t>
        <w:br/>
        <w:t xml:space="preserve">C. Second prize (₹1.50 lakh) was awarded to farmer Sukhram (Merta City Mandi).</w:t>
        <w:br/>
        <w:t xml:space="preserve">D. Third prize (₹ 1.00 lakh) was received by farmer Hansraj of Raisinghnagar Mandi Committee.</w:t>
      </w:r>
    </w:p>
    <w:p>
      <w:pPr>
        <w:spacing w:before="0" w:after="0"/>
      </w:pPr>
      <w:r>
        <w:rPr>
          <w:rFonts w:ascii="Noto Serif Devanagari" w:hAnsi="Noto Serif Devanagari" w:cs="Noto Serif Devanagari"/>
        </w:rPr>
        <w:t xml:space="preserve">	(राजस्थान कृषि विभाग की 'कृषक उपहार योजना' के अंतर्गत घोषित राज्य-स्तरीय लॉटरी परिणामों के संदर्भ में निम्नलिखित कथनों पर विचार कीजिए:</w:t>
        <w:br/>
        <w:t xml:space="preserve"/>
        <w:br/>
        <w:t xml:space="preserve">A. इस योजना का उद्देश्य किसानों को मंडियों में डिजिटल माध्यमों और ई-नाम पोर्टल के जरिए फसल बेचने हेतु प्रोत्साहित करना है।</w:t>
        <w:br/>
        <w:t xml:space="preserve">B. प्रथम पुरस्कार (₹2.50 लाख) महिला किसान विद्या देवी (विजयनगर मंडी) ने जीता।</w:t>
        <w:br/>
        <w:t xml:space="preserve">C. द्वितीय पुरस्कार (₹1.50 लाख) किसान सुखराम (मेड़ता सिटी मंडी) को प्रदान किया गया।</w:t>
        <w:br/>
        <w:t xml:space="preserve">D. तृतीय पुरस्कार (₹1.00 लाख) रायसिंहनगर मंडी समिति के किसान हंसराज को प्राप्त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C and D (केवल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Krishak Uphaar Yojana, state level lottery was conducted to encourage e-name and digital sales. In this, the first prize of ₹ 2.50 lakh went to Vidya Devi, a woman farmer of Vijayanagar Mandi Committee. The second prize of ₹ 1.50 lakh went to farmer Hansraj of Raisinghnagar Mandi Committee and the third prize of ₹ 1 lakh went to farmer Sukhram of Agricultural Produce Market Committee, Merta City. In statements C and D the names of the winners and the prize money have been interchanged, hence they are incorrect. The correct statements are A and B only.</w:t>
      </w:r>
    </w:p>
    <w:p>
      <w:pPr>
        <w:spacing w:before="0" w:after="0"/>
      </w:pPr>
      <w:r>
        <w:rPr>
          <w:rFonts w:ascii="Noto Serif Devanagari" w:hAnsi="Noto Serif Devanagari" w:cs="Noto Serif Devanagari"/>
        </w:rPr>
        <w:t xml:space="preserve">	(कृषक उपहार योजना के तहत ई-नाम व डिजिटल बिक्री को प्रोत्साहित करने के लिए राज्य स्तरीय लॉटरी निकाली गई। इसमें प्रथम पुरस्कार ₹2.50 लाख की राशि विजयनगर मंडी समिति की महिला किसान विद्या देवी को मिला। द्वितीय पुरस्कार ₹1.50 लाख रायसिंहनगर मंडी समिति के किसान हंसराज को मिला तथा तृतीय पुरस्कार ₹1 लाख कृषि उपज मंडी समिति मेड़ता सिटी के किसान सुखराम को मिला। कथन C और D में विजेताओं के नाम और पुरस्कार राशि परस्पर बदल दिए गए हैं, अतः वे गलत हैं। सही कथन केवल A और B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	Correctly match List-I with List-II regarding the famous personalities of the state and the honors received by them:</w:t>
        <w:br/>
        <w:t xml:space="preserve">सूची-I:</w:t>
        <w:br/>
        <w:t xml:space="preserve">A. Dr. Swaroopanand Sarkar</w:t>
        <w:br/>
        <w:t xml:space="preserve">B. Jyotsna Saxena</w:t>
        <w:br/>
        <w:t xml:space="preserve">C. Dr. Jitendra Kumar Soni</w:t>
        <w:br/>
        <w:t xml:space="preserve">D. Premlata Soni</w:t>
        <w:br/>
        <w:t xml:space="preserve">सूची-II:</w:t>
        <w:br/>
        <w:t xml:space="preserve">1. Subhadra Kumari Chauhan Samman-2026 (Singapore)</w:t>
        <w:br/>
        <w:t xml:space="preserve">2. AYUSH Legendary Award (International AYUSH Conclave 4.0, Kathmandu)</w:t>
        <w:br/>
        <w:t xml:space="preserve">3. Suryaprakash Bissa Memorial Women's Writing Award for the novel 'Khadha Parking'</w:t>
        <w:br/>
        <w:t xml:space="preserve">4. Professor Vishnukant Shastri Award for the travelogue 'Okuhepa'</w:t>
      </w:r>
    </w:p>
    <w:p>
      <w:pPr>
        <w:spacing w:before="0" w:after="0"/>
      </w:pPr>
      <w:r>
        <w:rPr>
          <w:rFonts w:ascii="Noto Serif Devanagari" w:hAnsi="Noto Serif Devanagari" w:cs="Noto Serif Devanagari"/>
        </w:rPr>
        <w:t xml:space="preserve">	(राज्य के चर्चित व्यक्तियों एवं उन्हें प्राप्त सम्मानों के संबंध में सूची-I का सूची-II से सही मिलान कीजिए:</w:t>
        <w:br/>
        <w:t xml:space="preserve">सूची-I:</w:t>
        <w:br/>
        <w:t xml:space="preserve">A. डॉ. स्वरूपानन्द सरकार</w:t>
        <w:br/>
        <w:t xml:space="preserve">B. ज्योत्स्ना सक्सेना</w:t>
        <w:br/>
        <w:t xml:space="preserve">C. डॉ. जितेंद्र कुमार सोनी</w:t>
        <w:br/>
        <w:t xml:space="preserve">D. प्रेमलता सोनी</w:t>
        <w:br/>
        <w:t xml:space="preserve">सूची-II:</w:t>
        <w:br/>
        <w:t xml:space="preserve">1. सुभद्रा कुमारी चौहान सम्मान-2026 (सिंगापुर)</w:t>
        <w:br/>
        <w:t xml:space="preserve">2. आयुष लीजेंड्री अवॉर्ड (अंतरराष्ट्रीय आयुष कॉन्क्लेव 4.0, काठमांडू)</w:t>
        <w:br/>
        <w:t xml:space="preserve">3. 'खाढ़ा पार्किंग' उपन्यास हेतु सूर्यप्रकाश बिस्सा स्मृति महिला लेखन पुरस्कार</w:t>
        <w:br/>
        <w:t xml:space="preserve">4. 'ओकुहेपा' यात्रा-वृत्तांत हेतु प्रोफेसर विष्णुकांत शास्त्री पुरस्कार)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Homeopathy expert Dr. Swaroopanand Sarkar was given the 'AYUSH Legendary Award' at the International AYUSH Conclave 4.0 held in Kathmandu. Jyotsna Saxena of Jaipur was given 'Subhadra Kumari Chauhan Samman-2026' in Singapore for her contribution to literature. IAS Dr. Jitendra Kumar Soni received the All India Professor Vishnukant Shastri Award (₹1 lakh) by Madhya Pradesh Sahitya Akademi for his Hindi travelogue 'Okuhepa'. Premlata Soni was awarded the Suryaprakash Bissa Memorial Women's Writing Award for her Rajasthani novel 'Khadha Parking'. Hence the correct answer is A-2, B-1, C-4, D-3.</w:t>
      </w:r>
    </w:p>
    <w:p>
      <w:pPr>
        <w:spacing w:before="0" w:after="0"/>
      </w:pPr>
      <w:r>
        <w:rPr>
          <w:rFonts w:ascii="Noto Serif Devanagari" w:hAnsi="Noto Serif Devanagari" w:cs="Noto Serif Devanagari"/>
        </w:rPr>
        <w:t xml:space="preserve">	(होम्योपैथी विशेषज्ञ डॉ. स्वरूपानन्द सरकार को काठमांडू में आयोजित अंतरराष्ट्रीय आयुष कॉन्क्लेव 4.0 में 'आयुष लीजेंड्री अवॉर्ड' प्रदान किया गया। जयपुर की ज्योत्स्ना सक्सेना को साहित्य में योगदान के लिए सिंगापुर में 'सुभद्रा कुमारी चौहान सम्मान-2026' दिया गया। आईएएस डॉ. जितेंद्र कुमार सोनी को उनके हिंदी यात्रा-वृत्तांत 'ओकुहेपा' के लिए मध्यप्रदेश साहित्य अकादमी द्वारा अखिल भारतीय प्रोफेसर विष्णुकांत शास्त्री पुरस्कार (₹1 लाख) मिला। प्रेमलता सोनी को उनके राजस्थानी उपन्यास 'खाढ़ा पार्किंग' के लिए सूर्यप्रकाश बिस्सा स्मृति महिला लेखन पुरस्कार से नवाजा गया। अतः सही उत्तर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	Consider the following statements regarding the '20th State Level Statistics Day Celebration' organized in Rajasthan:</w:t>
        <w:br/>
        <w:t xml:space="preserve"/>
        <w:br/>
        <w:t xml:space="preserve">A. It was organized on 29 June 2026 at the Constitutional Club, Jaipur.</w:t>
        <w:br/>
        <w:t xml:space="preserve">B. The main theme of the event was 'Unlocking the Potential of Administrative Data'.</w:t>
        <w:br/>
        <w:t xml:space="preserve">C. 'Rajasthan Statistical Year Book-2026' and 'Rajasthan SDG Status Report-2026' were released on this occasion.</w:t>
        <w:br/>
        <w:t xml:space="preserve">D. In the ceremony, 25 officers and employees were awarded 'State Level Prof. P.</w:t>
        <w:br/>
        <w:t xml:space="preserve">C. Mahalanobis Statistics Award.</w:t>
      </w:r>
    </w:p>
    <w:p>
      <w:pPr>
        <w:spacing w:before="0" w:after="0"/>
      </w:pPr>
      <w:r>
        <w:rPr>
          <w:rFonts w:ascii="Noto Serif Devanagari" w:hAnsi="Noto Serif Devanagari" w:cs="Noto Serif Devanagari"/>
        </w:rPr>
        <w:t xml:space="preserve">	(राजस्थान में आयोजित '20वें राज्य स्तरीय सांख्यिकी दिवस समारोह' के संबंध में निम्नलिखित कथनों पर विचार कीजिए:</w:t>
        <w:br/>
        <w:t xml:space="preserve"/>
        <w:br/>
        <w:t xml:space="preserve">A. इसका आयोजन 29 जून 2026 को कॉन्स्टीट्यूशनल क्लब, जयपुर में किया गया।</w:t>
        <w:br/>
        <w:t xml:space="preserve">B. इस समारोह की मुख्य थीम 'अनलॉकिंग द पोटेंशियल ऑफ एडमिनिस्ट्रेटिव डेटा' थी।</w:t>
        <w:br/>
        <w:t xml:space="preserve">C. इस अवसर पर 'राजस्थान स्टेटिस्टिकल ईयर बुक-2026' तथा 'राजस्थान SDG स्टेटस रिपोर्ट-2026' का विमोचन किया गया।</w:t>
        <w:br/>
        <w:t xml:space="preserve">D. समारोह में 25 अधिकारियों एवं कर्मचारियों को 'राज्य स्तरीय प्रो. पी.सी. महालनोबिस सांख्यिकी पुरस्कार' दिया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20th State Level Statistics Day Celebration was held on 29 June 2026 at the Constitutional Club, Jaipur, which was presided over by Deputy Chief Minister Dr. Premchand Bairwa. This year's theme was 'Unlocking the Potential of Administrative Data'. In the program, 'Rajasthan Statistical Year Book-2026' and 'Rajasthan Sustainable Development Goal (SDG) Status Report-2026' were formally released by the Deputy Chief Minister. In this function, 15 officers and employees who did excellent work were felicitated by Prof. P.C. Mahalanobis Statistics Prize was awarded to (not 25), hence statement D is incorrect. Hence option A is the correct answer.</w:t>
      </w:r>
    </w:p>
    <w:p>
      <w:pPr>
        <w:spacing w:before="0" w:after="0"/>
      </w:pPr>
      <w:r>
        <w:rPr>
          <w:rFonts w:ascii="Noto Serif Devanagari" w:hAnsi="Noto Serif Devanagari" w:cs="Noto Serif Devanagari"/>
        </w:rPr>
        <w:t xml:space="preserve">	(20वाँ राज्य स्तरीय सांख्यिकी दिवस समारोह 29 जून 2026 को कॉन्स्टीट्यूशनल क्लब, जयपुर में आयोजित हुआ, जिसकी अध्यक्षता उपमुख्यमंत्री डॉ. प्रेमचंद बैरवा ने की। इस वर्ष की थीम 'अनलॉकिंग द पोटेंशियल ऑफ एडमिनिस्ट्रेटिव डेटा' रखी गई थी। कार्यक्रम में उपमुख्यमंत्री द्वारा 'राजस्थान स्टेटिस्टिकल ईयर बुक-2026' तथा 'राजस्थान सतत विकास लक्ष्य (SDG) स्टेटस रिपोर्ट-2026' का औपचारिक विमोचन किया गया। इस समारोह में उत्कृष्ट कार्य करने वाले 15 अधिकारियों एवं कर्मचारियों को प्रो. पी.सी. महालनोबिस सांख्यिकी पुरस्कार से सम्मानित किया गया (25 को नहीं), इसलिए कथन D गलत है। अतः विकल्प A सही उत्तर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	Match List-I correctly with List-II regarding the major conferences/programs organized in Rajasthan and their venues:</w:t>
        <w:br/>
        <w:t xml:space="preserve">सूची-I:</w:t>
        <w:br/>
        <w:t xml:space="preserve">A. Operation Yuvaraksha (Theme: Drugs Out, Dreams In)</w:t>
        <w:br/>
        <w:t xml:space="preserve">B. Startup Ecosystem Special Seminar (DPIIT and DoIT)</w:t>
        <w:br/>
        <w:t xml:space="preserve">C. Build with AI Workshop (in collaboration with Google India)</w:t>
        <w:br/>
        <w:t xml:space="preserve">D. First State Level Godavan Day Celebration (21 May 2026)</w:t>
        <w:br/>
        <w:t xml:space="preserve">सूची-II:</w:t>
        <w:br/>
        <w:t xml:space="preserve">1. Bhamashah Techno Hub, Jaipur</w:t>
        <w:br/>
        <w:t xml:space="preserve">2. SIAM Auditorium, Kota</w:t>
        <w:br/>
        <w:t xml:space="preserve">3. Jaisalmer</w:t>
        <w:br/>
        <w:t xml:space="preserve">4. R-CAT, Jaipur</w:t>
      </w:r>
    </w:p>
    <w:p>
      <w:pPr>
        <w:spacing w:before="0" w:after="0"/>
      </w:pPr>
      <w:r>
        <w:rPr>
          <w:rFonts w:ascii="Noto Serif Devanagari" w:hAnsi="Noto Serif Devanagari" w:cs="Noto Serif Devanagari"/>
        </w:rPr>
        <w:t xml:space="preserve">	(राजस्थान में आयोजित प्रमुख सम्मेलनों/कार्यक्रमों एवं उनके स्थलों के संबंध में सूची-I का सूची-II से सही मिलान कीजिए:</w:t>
        <w:br/>
        <w:t xml:space="preserve">सूची-I:</w:t>
        <w:br/>
        <w:t xml:space="preserve">A. ऑपरेशन युवारक्षा (थीम: Drugs Out, Dreams In)</w:t>
        <w:br/>
        <w:t xml:space="preserve">B. स्टार्टअप इकोसिस्टम विशेष सेमिनार (DPIIT व DoIT)</w:t>
        <w:br/>
        <w:t xml:space="preserve">C. बिल्ड विद AI वर्कशॉप (गूगल इंडिया के सहयोग से)</w:t>
        <w:br/>
        <w:t xml:space="preserve">D. प्रथम राज्य स्तरीय गोडावण दिवस समारोह (21 मई 2026)</w:t>
        <w:br/>
        <w:t xml:space="preserve">सूची-II:</w:t>
        <w:br/>
        <w:t xml:space="preserve">1. भामाशाह टेक्नो हब, जयपुर</w:t>
        <w:br/>
        <w:t xml:space="preserve">2. SIAM ऑडिटोरियम, कोटा</w:t>
        <w:br/>
        <w:t xml:space="preserve">3. जैसलमेर</w:t>
        <w:br/>
        <w:t xml:space="preserve">4. R-CAT, जयपुर)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Operation Yuvaraksha was organized by the Central Narcotics Bureau (CBN) at SIAM Auditorium, Kota. Startup India completion 10 years event organized by DPIIT and Rajasthan DoIT at Bhamashah Techno Hub, Jaipur. Build with AI workshop was organized at R-CAT Jaipur in collaboration with Google India. The first state level Godavan Day celebration was held in Jaisalmer on 21 May 2026, where the life-size statue of Godavan was unveiled and the Forest Minister announced to celebrate it every year. Hence the correct match is A-2, B-1, C-4, D-3.</w:t>
      </w:r>
    </w:p>
    <w:p>
      <w:pPr>
        <w:spacing w:before="0" w:after="0"/>
      </w:pPr>
      <w:r>
        <w:rPr>
          <w:rFonts w:ascii="Noto Serif Devanagari" w:hAnsi="Noto Serif Devanagari" w:cs="Noto Serif Devanagari"/>
        </w:rPr>
        <w:t xml:space="preserve">	(केन्द्रीय नारकोटिक्स ब्यूरो (CBN) द्वारा ऑपरेशन युवारक्षा का आयोजन SIAM ऑडिटोरियम, कोटा में किया गया। DPIIT और राजस्थान DoIT द्वारा स्टार्टअप इंडिया के 10 वर्ष पूरे होने पर कार्यक्रम भामाशाह टेक्नो हब, जयपुर में आयोजित हुआ। गूगल इंडिया के सहयोग से बिल्ड विद AI वर्कशॉप R-CAT जयपुर में आयोजित की गई। प्रथम राज्य स्तरीय गोडावण दिवस समारोह 21 मई 2026 को जैसलमेर में आयोजित हुआ, जहाँ गोडावण की आदमकद प्रतिमा का अनावरण किया गया तथा वन मंत्री ने इसे प्रतिवर्ष मनाने की घोषणा की। अतः सही मिलान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	Consider the following statements with reference to the digital portals and initiatives recently launched in Rajasthan:</w:t>
        <w:br/>
        <w:t xml:space="preserve"/>
        <w:br/>
        <w:t xml:space="preserve">A. Prosecution Case Management System (PCMS) digital platform was launched by Lok Sabha Speaker Om Birla in Sawai Madhopur.</w:t>
        <w:br/>
        <w:t xml:space="preserve">B. PCMS platform facilitates real-time monitoring and case tracking of cases from FIR to final decision.</w:t>
        <w:br/>
        <w:t xml:space="preserve">C. Jaipur has become the first city in the country to launch ONDC supported 'Digidukan App'.</w:t>
        <w:br/>
        <w:t xml:space="preserve">D. Rajasthan's first Generative and Agentic AI campus will be launched at Vivekananda Global University (VGU), Jaipur in collaboration with Google Cloud.</w:t>
      </w:r>
    </w:p>
    <w:p>
      <w:pPr>
        <w:spacing w:before="0" w:after="0"/>
      </w:pPr>
      <w:r>
        <w:rPr>
          <w:rFonts w:ascii="Noto Serif Devanagari" w:hAnsi="Noto Serif Devanagari" w:cs="Noto Serif Devanagari"/>
        </w:rPr>
        <w:t xml:space="preserve">	(राजस्थान में हाल ही में शुरू किए गए डिजिटल पोर्टलों एवं पहलों के संदर्भ में निम्नलिखित कथनों पर विचार कीजिए:</w:t>
        <w:br/>
        <w:t xml:space="preserve"/>
        <w:br/>
        <w:t xml:space="preserve">A. अभियोजन प्रकरण प्रबंधन प्रणाली (PCMS) डिजिटल प्लेटफॉर्म का शुभारम्भ सवाई माधोपुर में लोकसभा अध्यक्ष ओम बिरला द्वारा किया गया।</w:t>
        <w:br/>
        <w:t xml:space="preserve">B. PCMS प्लेटफॉर्म FIR से अंतिम निर्णय तक मामलों की रियल-टाइम मॉनिटरिंग और केस ट्रैकिंग की सुविधा देता है।</w:t>
        <w:br/>
        <w:t xml:space="preserve">C. ONDC समर्थित 'डिजिदुकान ऐप' का शुभारम्भ करने वाला जयपुर देश का पहला शहर बन गया है।</w:t>
        <w:br/>
        <w:t xml:space="preserve">D. राजस्थान का पहला जेनेरेटिव और एजेंटिक AI कैंपस विवेकानंद ग्लोबल यूनिवर्सिटी (VGU), जयपुर में गूगल क्लाउड के सहयोग से शुरू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Prosecution Case Management System (PCMS) was launched by Lok Sabha Speaker Om Birla on 25 June 2026 in Sawai Madhopur, which helps in real-time online monitoring of cases. ONDC supported 'Digidukan App' was launched by Chief Minister Bhajan Lal Sharma on 19 June 2026 from Jaipur, but after Hyderabad, Jaipur becomes the 'second' city in the country to implement this initiative (not the first), hence statement C is incorrect. Rajasthan's first Generative and Agentic AI campus is being set up at VGU Jaipur in collaboration with Google Cloud. Hence option B is correct.</w:t>
      </w:r>
    </w:p>
    <w:p>
      <w:pPr>
        <w:spacing w:before="0" w:after="0"/>
      </w:pPr>
      <w:r>
        <w:rPr>
          <w:rFonts w:ascii="Noto Serif Devanagari" w:hAnsi="Noto Serif Devanagari" w:cs="Noto Serif Devanagari"/>
        </w:rPr>
        <w:t xml:space="preserve">	(अभियोजन प्रकरण प्रबंधन प्रणाली (PCMS) का शुभारम्भ लोकसभा अध्यक्ष ओम बिरला ने 25 जून 2026 को सवाई माधोपुर में किया, जो मुकदमों की रियल-टाइम ऑनलाइन निगरानी में सहायक है। ONDC समर्थित 'डिजिदुकान ऐप' मुख्यमंत्री भजनलाल शर्मा द्वारा 19 जून 2026 को जयपुर से लॉन्च किया गया, लेकिन हैदराबाद के बाद जयपुर यह पहल लागू करने वाला देश का 'दूसरा' शहर बना है (पहला नहीं), इसलिए कथन C गलत है। राजस्थान का पहला जेनेरेटिव और एजेंटिक AI कैंपस VGU जयपुर में गूगल क्लाउड के सहयोग से स्थापित किया जा रहा है। अतः विकल्प B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	Consider the following statements regarding the contemporary developments in Rajasthan:</w:t>
        <w:br/>
        <w:t xml:space="preserve"/>
        <w:br/>
        <w:t xml:space="preserve">A. Rajasthan has secured third position in the entire country in the 'Clean and Green School Rating 2025-26' of the Union Education Ministry.</w:t>
        <w:br/>
        <w:t xml:space="preserve">B. Government Higher Primary School, Kharia Gogeliya of Barmer district has been ranked among the top 10 schools of the country (10th rank).</w:t>
        <w:br/>
        <w:t xml:space="preserve">C. The world's first 'RTI Living Museum' is being established in Narbad Kheda of Beawar district.</w:t>
        <w:br/>
        <w:t xml:space="preserve">D. Rajasthan's first and only Black Panthers Safari has been started in Nahargarh Biological Park.</w:t>
      </w:r>
    </w:p>
    <w:p>
      <w:pPr>
        <w:spacing w:before="0" w:after="0"/>
      </w:pPr>
      <w:r>
        <w:rPr>
          <w:rFonts w:ascii="Noto Serif Devanagari" w:hAnsi="Noto Serif Devanagari" w:cs="Noto Serif Devanagari"/>
        </w:rPr>
        <w:t xml:space="preserve">	(राजस्थान के समसामयिक घटनाक्रमों के संबंध में निम्नलिखित कथनों पर विचार कीजिए:</w:t>
        <w:br/>
        <w:t xml:space="preserve"/>
        <w:br/>
        <w:t xml:space="preserve">A. केन्द्रीय शिक्षा मंत्रालय की 'स्वच्छ एवं हरित विद्यालय रेटिंग 2025-26' में राजस्थान ने पूरे देश में तीसरा स्थान प्राप्त किया है।</w:t>
        <w:br/>
        <w:t xml:space="preserve">B. बाड़मेर जिले के राजकीय उच्च प्राथमिक विद्यालय, खारिया गोगेलिया को देश के शीर्ष 10 स्कूलों (10वीं रैंक) में स्थान मिला है।</w:t>
        <w:br/>
        <w:t xml:space="preserve">C. ब्यावर जिले के नरबद खेड़ा में विश्व का पहला 'RTI लिविंग म्यूजियम' स्थापित किया जा रहा है।</w:t>
        <w:br/>
        <w:t xml:space="preserve">D. नाहरगढ़ जैविक उद्यान में राजस्थान की प्रथम एवं एकमात्र ब्लैक पैंथर्स सफारी शुरू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stood third in the country in the Clean and Green School Rating 2025-26 and 11 of its schools received merit certificates and assistance of ₹21 lakh. Kharia Gogeliya School located in Ramsar, Barmer got 10th rank at the national level. The world's first RTI Living Museum is being built in Narbad Kheda (Beawar) to commemorate the historic 44-day dharna at Chang Gate in 1996. 'White Tiger Safari' (Safed Bagh-Bheem) has been started in Nahargarh Biological Park (Jaipur) and not Black Panthers Safari, hence statement D is false. Hence the correct answer is A, B and C.</w:t>
      </w:r>
    </w:p>
    <w:p>
      <w:pPr>
        <w:spacing w:before="0" w:after="0"/>
      </w:pPr>
      <w:r>
        <w:rPr>
          <w:rFonts w:ascii="Noto Serif Devanagari" w:hAnsi="Noto Serif Devanagari" w:cs="Noto Serif Devanagari"/>
        </w:rPr>
        <w:t xml:space="preserve">	(स्वच्छ एवं हरित विद्यालय रेटिंग 2025-26 में राजस्थान देश भर में तीसरे स्थान पर रहा और इसके 11 स्कूलों को मेरिट प्रमाण-पत्र व ₹21 लाख की सहायता मिली। बाड़मेर के रामसर स्थित खारिया गोगेलिया स्कूल को राष्ट्रीय स्तर पर 10वीं रैंक मिली। 1996 में चांग गेट पर 44 दिनों के ऐतिहासिक धरने की याद में नरबद खेड़ा (ब्यावर) में विश्व का पहला RTI लिविंग म्यूजियम बनाया जा रहा है। नाहरगढ़ जैविक उद्यान (जयपुर) में 'व्हाइट टाइगर सफारी' (सफेद बाघ-भीम) शुरू की गई है, न कि ब्लैक पैंथर्स सफारी, इसलिए कथन D असत्य है। अतः सही उत्तर A, B और C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Q15.	Consider the key findings of Stockholm International Peace Research Institute (SIPRI)'s 'Yearbook 2026':</w:t>
        <w:br/>
        <w:t xml:space="preserve"/>
        <w:br/>
        <w:t xml:space="preserve">A. As of January 2026, the world's nine nuclear-armed countries had a total of 12,187 nuclear weapons.</w:t>
        <w:br/>
        <w:t xml:space="preserve">B. Russia and the United States alone possess about 86% of the world's total nuclear weapons.</w:t>
        <w:br/>
        <w:t xml:space="preserve">C. India's total number of nuclear warheads has increased from 180 in the year 2025 to 190 in the year 2026.</w:t>
        <w:br/>
        <w:t xml:space="preserve">D. India has become the world's largest major arms exporter in the period 2021-25.</w:t>
      </w:r>
    </w:p>
    <w:p>
      <w:pPr>
        <w:spacing w:before="0" w:after="0"/>
      </w:pPr>
      <w:r>
        <w:rPr>
          <w:rFonts w:ascii="Noto Serif Devanagari" w:hAnsi="Noto Serif Devanagari" w:cs="Noto Serif Devanagari"/>
        </w:rPr>
        <w:t xml:space="preserve">	(स्टॉकहोम इंटरनेशनल पीस रिसर्च इंस्टीट्यूट (SIPRI) की 'ईयरबुक 2026' के प्रमुख निष्कर्षों पर विचार कीजिए:</w:t>
        <w:br/>
        <w:t xml:space="preserve"/>
        <w:br/>
        <w:t xml:space="preserve">A. जनवरी 2026 तक विश्व के 9 परमाणु-संपन्न देशों के पास कुल 12,187 परमाणु हथियार मौजूद थे।</w:t>
        <w:br/>
        <w:t xml:space="preserve">B. विश्व के कुल परमाणु हथियारों का लगभग 86% हिस्सा अकेले रूस और संयुक्त राज्य अमेरिका के पास है।</w:t>
        <w:br/>
        <w:t xml:space="preserve">C. भारत के कुल परमाणु वारहेड्स की संख्या वर्ष 2025 के 180 से बढ़कर वर्ष 2026 में 190 हो गई है।</w:t>
        <w:br/>
        <w:t xml:space="preserve">D. वर्ष 2021-25 की अवधि में भारत विश्व का सबसे बड़ा प्रमुख हथियार निर्यातक देश बन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SIPRI Yearbook 2026, 9 nuclear-armed nations of the world have a total of 12,187 nuclear weapons, of which Russia and America have 86% share. The number of nuclear warheads with India has increased from 180 to 190. According to the report, India has been the world's second largest major arms 'importer' during the period 2021-25, with a share of 8.2% in global imports, and India is the world's fifth largest military spender. India has been an importer and not an exporter of arms, hence statement D is incorrect. The correct answer is option A.</w:t>
      </w:r>
    </w:p>
    <w:p>
      <w:pPr>
        <w:spacing w:before="0" w:after="0"/>
      </w:pPr>
      <w:r>
        <w:rPr>
          <w:rFonts w:ascii="Noto Serif Devanagari" w:hAnsi="Noto Serif Devanagari" w:cs="Noto Serif Devanagari"/>
        </w:rPr>
        <w:t xml:space="preserve">	(SIPRI ईयरबुक 2026 के अनुसार विश्व के 9 परमाणु संपन्न राष्ट्रों के पास कुल 12,187 परमाणु हथियार हैं, जिनमें रूस और अमेरिका की हिस्सेदारी 86% है। भारत के पास परमाणु वारहेड्स की संख्या 180 से बढ़कर 190 हो गई है। रिपोर्ट के अनुसार 2021-25 की अवधि में भारत विश्व का दूसरा सबसे बड़ा प्रमुख हथियार 'आयातक' (Importer) रहा है, जिसकी वैश्विक आयात में हिस्सेदारी 8.2% थी, तथा भारत विश्व का पाँचवाँ सबसे बड़ा सैन्य व्ययकर्ता देश है। भारत हथियार निर्यातक नहीं बल्कि आयातक रहा है, अतः कथन D गलत है। सही उत्तर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Q16.	Consider the following statements with reference to the 'Energy Transition Index 2026' released by the World Economic Forum (WEF):</w:t>
        <w:br/>
        <w:t xml:space="preserve"/>
        <w:br/>
        <w:t xml:space="preserve">A. This index is prepared on the basis of 44 indicators across three key dimensions – security, sustainability and equity.</w:t>
        <w:br/>
        <w:t xml:space="preserve">B. Preparedness for the energy transition has declined globally for the first time in more than a decade.</w:t>
        <w:br/>
        <w:t xml:space="preserve">C. India stood at 70th position in this index, whereas in the year 2025, India was at 71st position.</w:t>
        <w:br/>
        <w:t xml:space="preserve">D. There has been a huge decline of 50 percent in employment in the renewable energy sector in India compared to last year.</w:t>
      </w:r>
    </w:p>
    <w:p>
      <w:pPr>
        <w:spacing w:before="0" w:after="0"/>
      </w:pPr>
      <w:r>
        <w:rPr>
          <w:rFonts w:ascii="Noto Serif Devanagari" w:hAnsi="Noto Serif Devanagari" w:cs="Noto Serif Devanagari"/>
        </w:rPr>
        <w:t xml:space="preserve">	(विश्व आर्थिक मंच (WEF) द्वारा जारी 'ऊर्जा संक्रमण सूचकांक 2026' के संदर्भ में निम्नलिखित कथनों पर विचार कीजिए:</w:t>
        <w:br/>
        <w:t xml:space="preserve"/>
        <w:br/>
        <w:t xml:space="preserve">A. यह सूचकांक तीन प्रमुख आयामों- सुरक्षा, स्थिरता और समानता के 44 संकेतकों के आधार पर तैयार किया जाता है।</w:t>
        <w:br/>
        <w:t xml:space="preserve">B. एक दशक से अधिक समय में पहली बार वैश्विक स्तर पर ऊर्जा संक्रमण की तैयारी में गिरावट दर्ज की गई है।</w:t>
        <w:br/>
        <w:t xml:space="preserve">C. इस सूचकांक में भारत 70वें स्थान पर रहा, जबकि वर्ष 2025 में भारत 71वें स्थान पर था।</w:t>
        <w:br/>
        <w:t xml:space="preserve">D. भारत में नवीकरणीय ऊर्जा क्षेत्र के रोजगार में पिछले वर्ष की तुलना में 50 प्रतिशत की भारी कमी आई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World Economic Forum's Energy Transition Index 2026 measured 44 indicators across three dimensions (energy security, environmental sustainability, and equitable equity). Global infection preparedness declined for the first time in a decade, according to the report. India improved one place to 70th position (71st in 2025). According to the report, the share of renewable energy and low-carbon emissions jobs has increased rapidly in India (24% increase by 2024), rather than decreasing. Hence statement D is false and option A is the correct answer.</w:t>
      </w:r>
    </w:p>
    <w:p>
      <w:pPr>
        <w:spacing w:before="0" w:after="0"/>
      </w:pPr>
      <w:r>
        <w:rPr>
          <w:rFonts w:ascii="Noto Serif Devanagari" w:hAnsi="Noto Serif Devanagari" w:cs="Noto Serif Devanagari"/>
        </w:rPr>
        <w:t xml:space="preserve">	(विश्व आर्थिक मंच के ऊर्जा संक्रमण सूचकांक 2026 में तीन आयामों (ऊर्जा सुरक्षा, पर्यावरणीय स्थिरता, और न्यायसंगत समानता) के 44 संकेतकों को मापा गया। रिपोर्ट के अनुसार एक दशक में पहली बार वैश्विक संक्रमण तैयारी में गिरावट आई। भारत ने एक पायदान का सुधार करते हुए 70वां स्थान प्राप्त किया (2025 में 71वां)। रिपोर्ट के अनुसार नवीकरणीय ऊर्जा एवं कम कार्बन उत्सर्जन वाले रोजगारों का हिस्सा भारत में तेजी से बढ़ा है (2024 में 24% वृद्धि), न कि इसमें कोई कमी आई है। अतः कथन D असत्य है और विकल्प A सही उत्तर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Q17.	Match List-I correctly with List-II with respect to international conferences and global events:</w:t>
        <w:br/>
        <w:t xml:space="preserve">सूची-I:</w:t>
        <w:br/>
        <w:t xml:space="preserve">A. 11th 'Our Ocean' Conference</w:t>
        <w:br/>
        <w:t xml:space="preserve">B. Lake Lucerne Peace Summit</w:t>
        <w:br/>
        <w:t xml:space="preserve">C. 10th Member of the New Development Bank (NDB)</w:t>
        <w:br/>
        <w:t xml:space="preserve">D. 'Onkalo' Permanent Nuclear Waste Repository</w:t>
        <w:br/>
        <w:t xml:space="preserve">सूची-II:</w:t>
        <w:br/>
        <w:t xml:space="preserve">1. Olkiluoto Island, Finland</w:t>
        <w:br/>
        <w:t xml:space="preserve">2. Mombasa and Kilifi County, Kenya (Mombasa Declaration)</w:t>
        <w:br/>
        <w:t xml:space="preserve">3. Uzbekistan (officially joined on 5 June 2026)</w:t>
        <w:br/>
        <w:t xml:space="preserve">4. De-Conflicting Cell to stop Israel-Hezbollah conflict</w:t>
      </w:r>
    </w:p>
    <w:p>
      <w:pPr>
        <w:spacing w:before="0" w:after="0"/>
      </w:pPr>
      <w:r>
        <w:rPr>
          <w:rFonts w:ascii="Noto Serif Devanagari" w:hAnsi="Noto Serif Devanagari" w:cs="Noto Serif Devanagari"/>
        </w:rPr>
        <w:t xml:space="preserve">	(अन्तर्राष्ट्रीय सम्मेलनों एवं वैश्विक घटनाओं के संबंध में सूची-I का सूची-II से सही मिलान कीजिए:</w:t>
        <w:br/>
        <w:t xml:space="preserve">सूची-I:</w:t>
        <w:br/>
        <w:t xml:space="preserve">A. 11वाँ 'Our Ocean' सम्मेलन</w:t>
        <w:br/>
        <w:t xml:space="preserve">B. लेक ल्यूसर्न शांति शिखर सम्मेलन</w:t>
        <w:br/>
        <w:t xml:space="preserve">C. न्यू डेवलपमेंट बैंक (NDB) का 10वाँ सदस्य</w:t>
        <w:br/>
        <w:t xml:space="preserve">D. 'ओंकालो' स्थायी परमाणु अपशिष्ट भंडार</w:t>
        <w:br/>
        <w:t xml:space="preserve">सूची-II:</w:t>
        <w:br/>
        <w:t xml:space="preserve">1. ओल्किलुओटो द्वीप, फ़िनलैंड</w:t>
        <w:br/>
        <w:t xml:space="preserve">2. मोम्बासा एवं किलिफी काउंटी, केन्या (मोम्बासा घोषणा)</w:t>
        <w:br/>
        <w:t xml:space="preserve">3. उज्बेकिस्तान (आधिकारिक रूप से 5 जून 2026 को शामिल)</w:t>
        <w:br/>
        <w:t xml:space="preserve">4. इजराइल-हिजबुल्लाह संघर्ष रोकने हेतु डी-कॉन्फ्लिक्टिंग सेल)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C-3, D-1 (A-2, B-4, C-3, D-1)</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11th Our Ocean Conference was held in Mombasa and Kilifi, Kenya where the Mombasa Declaration to stop illegal fishing was adopted (India is not a signatory to it). At the peace conference held in Lake Lucerne, Switzerland, it was agreed to create a 'de-conflicting cell' to end the Israel-Hezbollah conflict and to stop uranium enrichment by Iran. Uzbekistan officially became the 10th member of the BRICS New Development Bank. Finland has built the world's first deep geological permanent nuclear waste repository named 'Onkalo' on the island of Olkiluoto. Hence the correct match is A-2, B-4, C-3, D-1.</w:t>
      </w:r>
    </w:p>
    <w:p>
      <w:pPr>
        <w:spacing w:before="0" w:after="0"/>
      </w:pPr>
      <w:r>
        <w:rPr>
          <w:rFonts w:ascii="Noto Serif Devanagari" w:hAnsi="Noto Serif Devanagari" w:cs="Noto Serif Devanagari"/>
        </w:rPr>
        <w:t xml:space="preserve">	(11वाँ Our Ocean सम्मेलन केन्या के मोम्बासा व किलिफी में आयोजित हुआ जहाँ अवैध मत्स्यन रोकने हेतु मोम्बासा घोषणा अपनाई गई (भारत इसका हस्ताक्षरकर्ता नहीं है)। स्विट्जरलैंड के लेक ल्यूसर्न में आयोजित शांति सम्मेलन में इजराइल-हिजबुल्लाह संघर्ष समाप्त करने हेतु 'डी-कॉन्फ्लिक्टिंग सेल' बनाने व ईरान द्वारा यूरेनियम संवर्धन रोकने पर सहमति बनी। उज्बेकिस्तान आधिकारिक रूप से ब्रिक्स के न्यू डेवलपमेंट बैंक का 10वाँ सदस्य बना। फ़िनलैंड ने ओल्किलुओटो द्वीप पर 'ओंकालो' नाम से दुनिया का पहला गहरा भूवैज्ञानिक स्थायी परमाणु अपशिष्ट भंडार बनाया है। अतः सही मिलान A-2, B-4, C-3, D-1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Q18.	Consider the following statements regarding the 'DISHA 2.0' scheme of the Union Ministry of Law and Justice:</w:t>
        <w:br/>
        <w:t xml:space="preserve"/>
        <w:br/>
        <w:t xml:space="preserve">A. The full form of DISHA is 'Designing Innovative Solutions for Holistic Access to Justice'.</w:t>
        <w:br/>
        <w:t xml:space="preserve">B. It is a Centrally Sponsored Scheme, the expenditure of which is borne by the Center and the State in the ratio 60:40.</w:t>
        <w:br/>
        <w:t xml:space="preserve">C. The implementation period of this scheme has been fixed from April 1, 2026 to March 31, 2031 (five years).</w:t>
        <w:br/>
        <w:t xml:space="preserve">D. The total financial outlay of the scheme is Rs 255 crore and it will end with the 16th Finance Commission cycle.</w:t>
      </w:r>
    </w:p>
    <w:p>
      <w:pPr>
        <w:spacing w:before="0" w:after="0"/>
      </w:pPr>
      <w:r>
        <w:rPr>
          <w:rFonts w:ascii="Noto Serif Devanagari" w:hAnsi="Noto Serif Devanagari" w:cs="Noto Serif Devanagari"/>
        </w:rPr>
        <w:t xml:space="preserve">	(केंद्रीय विधि एवं न्याय मंत्रालय की 'दिशा (DISHA) 2.0' योजना के संबंध में निम्नलिखित कथनों पर विचार कीजिए:</w:t>
        <w:br/>
        <w:t xml:space="preserve"/>
        <w:br/>
        <w:t xml:space="preserve">A. दिशा का पूर्ण रूप 'Designing Innovative Solutions for Holistic Access to Justice' है।</w:t>
        <w:br/>
        <w:t xml:space="preserve">B. यह एक केंद्र प्रायोजित योजना (Centrally Sponsored Scheme) है, जिसका व्यय केंद्र व राज्य 60:40 अनुपात में वहन करते हैं।</w:t>
        <w:br/>
        <w:t xml:space="preserve">C. इस योजना की कार्यान्वयन अवधि 1 अप्रैल, 2026 से 31 मार्च, 2031 (पाँच वर्ष) तक तय की गई है।</w:t>
        <w:br/>
        <w:t xml:space="preserve">D. योजना का कुल वित्तीय परिव्यय 255 करोड़ रुपये है और यह 16वें वित्त आयोग के चक्र के साथ समाप्त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Disha (DISHA) scheme has been reorganized as Disha 2.0 for 5 years from 1 April 2026 to 31 March 2031. Its total budget outlay is Rs 255 crore and it will operate in line with the 16th Finance Commission cycle. This is 100% 'Central Sector Scheme' and not a Centrally Sponsored Scheme, hence statement B is incorrect. Its objective is to ensure access to justice under Articles 14, 21 and 39A of the Constitution and to support SDG-16. Hence the correct answer is option B.</w:t>
      </w:r>
    </w:p>
    <w:p>
      <w:pPr>
        <w:spacing w:before="0" w:after="0"/>
      </w:pPr>
      <w:r>
        <w:rPr>
          <w:rFonts w:ascii="Noto Serif Devanagari" w:hAnsi="Noto Serif Devanagari" w:cs="Noto Serif Devanagari"/>
        </w:rPr>
        <w:t xml:space="preserve">	(दिशा (DISHA) योजना को 1 अप्रैल 2026 से 31 मार्च 2031 तक 5 वर्षों के लिए दिशा 2.0 के रूप में पुनर्गठित किया गया है। इसका कुल बजट परिव्यय 255 करोड़ रुपये है तथा यह 16वें वित्त आयोग के चक्र के अनुरूप संचालित होगी। यह शत-प्रतिशत 'केंद्रीय क्षेत्र की योजना' (Central Sector Scheme) है, न कि केंद्र प्रायोजित योजना, इसलिए कथन B गलत है। इसका उद्देश्य संविधान के अनुच्छेद 14, 21 और 39A के तहत न्याय तक पहुँच सुनिश्चित करना तथा SDG-16 को समर्थन देना है। अतः सही उत्तर विकल्प B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Q19.	Consider the following statements with reference to the key components of the 'Disha 2.0' scheme:</w:t>
        <w:br/>
        <w:t xml:space="preserve"/>
        <w:br/>
        <w:t xml:space="preserve">A. Pre-litigation free legal advice will be provided through 2,50,000 Common Service Centers (CSCs) under the tele-law component.</w:t>
        <w:br/>
        <w:t xml:space="preserve">B. Tele-Law's network covers 784 districts and 500 aspirational blocks in 36 States/Union Territories of the country.</w:t>
        <w:br/>
        <w:t xml:space="preserve">C. Only paid commercial arbitration services are provided under the 'Nyaya Bandhu' programme.</w:t>
        <w:br/>
        <w:t xml:space="preserve">D. 'Vidhi Sanjeevani' is a centralized digital platform integrated with the 'Nyaya Setu' AI chatbot developed with Bhashini.</w:t>
      </w:r>
    </w:p>
    <w:p>
      <w:pPr>
        <w:spacing w:before="0" w:after="0"/>
      </w:pPr>
      <w:r>
        <w:rPr>
          <w:rFonts w:ascii="Noto Serif Devanagari" w:hAnsi="Noto Serif Devanagari" w:cs="Noto Serif Devanagari"/>
        </w:rPr>
        <w:t xml:space="preserve">	('दिशा 2.0' योजना के प्रमुख घटकों के संदर्भ में निम्नलिखित कथनों पर विचार कीजिए:</w:t>
        <w:br/>
        <w:t xml:space="preserve"/>
        <w:br/>
        <w:t xml:space="preserve">A. टेली-लॉ घटक के तहत 2,50,000 सामान्य सेवा केंद्रों (CSCs) के माध्यम से प्री-लिटिगेशन मुफ्त कानूनी सलाह दी जाएगी।</w:t>
        <w:br/>
        <w:t xml:space="preserve">B. टेली-लॉ का नेटवर्क देश के 36 राज्यों/केंद्र शासित प्रदेशों के 784 जिलों तथा 500 आकांक्षी ब्लॉकों को कवर करता है।</w:t>
        <w:br/>
        <w:t xml:space="preserve">C. 'न्याय बंधु' कार्यक्रम के तहत केवल सशुल्क वाणिज्यिक मध्यस्थता सेवाएं प्रदान की जाती हैं।</w:t>
        <w:br/>
        <w:t xml:space="preserve">D. 'विधि संजीवनी' एक केंद्रीकृत डिजिटल प्लेटफॉर्म है जिसे भाषिनी के साथ विकसित 'न्याय सेतु' AI चैटबॉट से जोड़ा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Disha 2.0 has four components – Tele-Law, Nyaya Bandhu, Legal Literacy (LLLAP) and Vidhi Sanjeevani. 2.5 lakh CSCs provide free pre-litigation legal advice to the underprivileged through tele-law. 'Nyaya Bandhu' program promotes a culture of pro-bono legal aid under Section 12 of the Legal Services Authorities Act 1987, it is not a paid commercial service, hence statement C is incorrect. 'Vidhi Sanjeevani' (VIDHI) is a portal integrating data from all four components and is equipped with AI chatbot Nyay Setu. Hence the correct answer is option B.</w:t>
      </w:r>
    </w:p>
    <w:p>
      <w:pPr>
        <w:spacing w:before="0" w:after="0"/>
      </w:pPr>
      <w:r>
        <w:rPr>
          <w:rFonts w:ascii="Noto Serif Devanagari" w:hAnsi="Noto Serif Devanagari" w:cs="Noto Serif Devanagari"/>
        </w:rPr>
        <w:t xml:space="preserve">	(दिशा 2.0 के चार घटक हैं- टेली-लॉ, न्याय बंधु, कानूनी साक्षरता (LLLAP) और विधि संजीवनी। टेली-लॉ के जरिए 2.5 लाख CSCs द्वारा वंचितों को मुकदमे से पूर्व मुफ्त कानूनी सलाह दी जाती है। 'न्याय बंधु' कार्यक्रम विधिक सेवा प्राधिकरण अधिनियम 1987 की धारा 12 के अंतर्गत मुफ्त (Pro-Bono) कानूनी सहायता की संस्कृति को बढ़ावा देता है, यह सशुल्क वाणिज्यिक सेवा नहीं है, अतः कथन C गलत है। 'विधि संजीवनी' (VIDHI) चारों घटकों के डेटा को एकीकृत करने वाला पोर्टल है जो AI चैटबॉट न्याय सेतु से सुसज्जित है। अतः सही उत्तर विकल्प B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Q20.	Consider the following statements with reference to the 'Women Candidates in Elections' report of ADR and National Election Watch:</w:t>
        <w:br/>
        <w:t xml:space="preserve"/>
        <w:br/>
        <w:t xml:space="preserve">A. Women constituted only 10.2% of the total 39,789 candidates in all the elections studied.</w:t>
        <w:br/>
        <w:t xml:space="preserve">B. In the 2024 Lok Sabha elections, out of total 543 constituencies, there was not a single woman candidate in 152 (28%) seats.</w:t>
        <w:br/>
        <w:t xml:space="preserve">C. Highest participation of women candidates in assembly elections was recorded in Odisha, Delhi and Puducherry.</w:t>
        <w:br/>
        <w:t xml:space="preserve">D. The percentage of women candidates in Rajasthan Assembly elections 2023 was higher than the national average (15.5%).</w:t>
      </w:r>
    </w:p>
    <w:p>
      <w:pPr>
        <w:spacing w:before="0" w:after="0"/>
      </w:pPr>
      <w:r>
        <w:rPr>
          <w:rFonts w:ascii="Noto Serif Devanagari" w:hAnsi="Noto Serif Devanagari" w:cs="Noto Serif Devanagari"/>
        </w:rPr>
        <w:t xml:space="preserve">	(ADR और नेशनल इलेक्शन वॉच की 'चुनावों में महिला उम्मीदवार' रिपोर्ट के संदर्भ में निम्नलिखित कथनों पर विचार कीजिए:</w:t>
        <w:br/>
        <w:t xml:space="preserve"/>
        <w:br/>
        <w:t xml:space="preserve">A. अध्ययन किए गए सभी चुनावों के कुल 39,789 उम्मीदवारों में महिलाओं की हिस्सेदारी मात्र 10.2% रही।</w:t>
        <w:br/>
        <w:t xml:space="preserve">B. 2024 के लोकसभा चुनाव में कुल 543 निर्वाचन क्षेत्रों में से 152 (28%) सीटों पर एक भी महिला प्रत्याशी नहीं थी।</w:t>
        <w:br/>
        <w:t xml:space="preserve">C. विधानसभा चुनावों में महिला उम्मीदवारों की सर्वाधिक भागीदारी ओडिशा, दिल्ली और पुडुचेरी में दर्ज की गई।</w:t>
        <w:br/>
        <w:t xml:space="preserve">D. राजस्थान विधानसभा चुनाव 2023 में महिला प्रत्याशियों का प्रतिशत राष्ट्रीय औसत से अधिक (15.5%)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ADR and NEW reports, women were only 10.2% of the total candidates. In the 2024 Lok Sabha elections, only 800 out of 8,360 seats (9.6%) were women and there were zero women candidates on 152 seats (28%). Highest female participation in assembly elections was in Odisha (13.9%), Delhi (13.7%) and Puducherry (13.6%). Of the total 1,875 candidates in the Rajasthan Assembly Elections 2023, only 183 were women, which is only 9.8% of the total (less than the national average), hence statement D is false. Hence the correct answer is option A.</w:t>
      </w:r>
    </w:p>
    <w:p>
      <w:pPr>
        <w:spacing w:before="0" w:after="0"/>
      </w:pPr>
      <w:r>
        <w:rPr>
          <w:rFonts w:ascii="Noto Serif Devanagari" w:hAnsi="Noto Serif Devanagari" w:cs="Noto Serif Devanagari"/>
        </w:rPr>
        <w:t xml:space="preserve">	(ADR और NEW की रिपोर्ट के अनुसार कुल उम्मीदवारों में महिलाएं मात्र 10.2% थीं। 2024 लोकसभा चुनाव में 8,360 में से केवल 800 (9.6%) महिलाएं थीं और 152 सीटों (28%) पर शून्य महिला प्रत्याशी थीं। विधानसभा चुनावों में सर्वाधिक महिला भागीदारी ओडिशा (13.9%), दिल्ली (13.7%) और पुडुचेरी (13.6%) में रही। राजस्थान विधानसभा चुनाव 2023 में कुल 1,875 प्रत्याशियों में केवल 183 महिलाएं थीं, जो कुल का मात्र 9.8% है (राष्ट्रीय औसत से कम), इसलिए कथन D असत्य है। अतः सही उत्तर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Q21.	Consider the following statements in the context of recent judgments and legal developments of the Supreme Court of India:</w:t>
        <w:br/>
        <w:t xml:space="preserve"/>
        <w:br/>
        <w:t xml:space="preserve">A. In ADR vs ECI (2025) the Supreme Court upheld the constitutional validity of 'Special Intensive Revision' (SIR) of electoral rolls.</w:t>
        <w:br/>
        <w:t xml:space="preserve">B. In the Phalodi Accident vs NHAI case, the Court considered the right to safe travel on national highways as a fundamental right under Article 21.</w:t>
        <w:br/>
        <w:t xml:space="preserve">C. In the case of Shishupal vs. Surjit, the Supreme Court considered the unpaid domestic work of housewives as economic contribution and called them 'nation builders'.</w:t>
        <w:br/>
        <w:t xml:space="preserve">D. Madhya Pradesh High Court declared the Bhojshala-Kamal Maula Masjid complex located in Dhar as an archaeological monument and imposed a complete ban on worship.</w:t>
      </w:r>
    </w:p>
    <w:p>
      <w:pPr>
        <w:spacing w:before="0" w:after="0"/>
      </w:pPr>
      <w:r>
        <w:rPr>
          <w:rFonts w:ascii="Noto Serif Devanagari" w:hAnsi="Noto Serif Devanagari" w:cs="Noto Serif Devanagari"/>
        </w:rPr>
        <w:t xml:space="preserve">	(भारत के सर्वोच्च न्यायालय के हालिया निर्णयों एवं वैधानिक घटनाक्रमों के संदर्भ में निम्नलिखित कथनों पर विचार कीजिए:</w:t>
        <w:br/>
        <w:t xml:space="preserve"/>
        <w:br/>
        <w:t xml:space="preserve">A. ADR बनाम ECI (2025) वाद में सर्वोच्च न्यायालय ने मतदाता सूचियों के 'विशेष गहन पुनरीक्षण' (SIR) की संवैधानिक वैधता को बरकरार रखा।</w:t>
        <w:br/>
        <w:t xml:space="preserve">B. फलोदी एक्सीडेंट बनाम NHAI वाद में न्यायालय ने राष्ट्रीय राजमार्गों पर सुरक्षित यात्रा के अधिकार को अनुच्छेद 21 के तहत मूल अधिकार माना।</w:t>
        <w:br/>
        <w:t xml:space="preserve">C. शिशुपाल बनाम सुरजीत मामले में सुप्रीम कोर्ट ने गृहिणियों के अवैतनिक घरेलू कार्य को आर्थिक योगदान मानते हुए उन्हें 'राष्ट्र निर्माता' कहा।</w:t>
        <w:br/>
        <w:t xml:space="preserve">D. मध्य प्रदेश उच्च न्यायालय ने धार स्थित भोजशाला-कमाल मौला मस्जिद परिसर को पुरातात्विक स्मारक घोषित कर पूजा पर पूर्ण प्रतिबंध लगा दिया।)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Supreme Court upheld special intensive review (SIR) in the case ADR vs ECI. In the Phalodi accident case, safe travel was declared an integral part of Article 21 (right to life). In the case of Shishupal vs. Surjit, Justice Sanjay Karol and N. Kotishwar Singh's bench considered housewives as 'nation builders' and fixed a compensation of ₹30,000 per month on death in a road accident. Madhya Pradesh High Court has declared the Bhojshala complex at Dhar as a 'Hindu temple' dedicated to Vagdevi (Saraswati) (not imposing a complete ban on worship), hence statement D is false. Hence only A, B and C are correct.</w:t>
      </w:r>
    </w:p>
    <w:p>
      <w:pPr>
        <w:spacing w:before="0" w:after="0"/>
      </w:pPr>
      <w:r>
        <w:rPr>
          <w:rFonts w:ascii="Noto Serif Devanagari" w:hAnsi="Noto Serif Devanagari" w:cs="Noto Serif Devanagari"/>
        </w:rPr>
        <w:t xml:space="preserve">	(ADR बनाम ECI मामले में सुप्रीम कोर्ट ने विशेष गहन पुनरीक्षण (SIR) को वैध ठहराया। फलोदी एक्सीडेंट मामले में सुरक्षित यात्रा को अनुच्छेद 21 (जीवन का अधिकार) का अभिन्न अंग घोषित किया गया। शिशुपाल बनाम सुरजीत मामले में न्यायमूर्ति संजय करोल व एन. कोटिश्वर सिंह की पीठ ने गृहिणियों को 'राष्ट्र निर्माता' माना और सड़क दुर्घटना में मृत्यु पर ₹30,000 प्रति माह का मुआवजा तय किया। मध्य प्रदेश उच्च न्यायालय ने धार के भोजशाला परिसर को वाग्देवी (सरस्वती) को समर्पित 'हिंदू मंदिर' घोषित किया है (पूजा पर पूर्ण प्रतिबंध नहीं लगाया), अतः कथन D असत्य है। अतः केवल A, B और C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Q22.	Match List-I correctly with List-II regarding national conferences and important initiatives:</w:t>
        <w:br/>
        <w:t xml:space="preserve">सूची-I:</w:t>
        <w:br/>
        <w:t xml:space="preserve">A. Vikas Bharat Youth Parliament 2026 (Best Responder)</w:t>
        <w:br/>
        <w:t xml:space="preserve">B. National Technical Conference WISE-2026</w:t>
        <w:br/>
        <w:t xml:space="preserve">C. Fruit Horizon 2026</w:t>
        <w:br/>
        <w:t xml:space="preserve">D. First National AI and Digital Water Summit</w:t>
        <w:br/>
        <w:t xml:space="preserve">सूची-II:</w:t>
        <w:br/>
        <w:t xml:space="preserve">1. Organized by IITM, Pune</w:t>
        <w:br/>
        <w:t xml:space="preserve">2. Kepojo Kapu (Nagaland)</w:t>
        <w:br/>
        <w:t xml:space="preserve">3. ICAR-Central Institute of Subtropical Horticulture (CISH), Lucknow</w:t>
        <w:br/>
        <w:t xml:space="preserve">4. Bengaluru (by BWSSB and Elets Technomedia)</w:t>
      </w:r>
    </w:p>
    <w:p>
      <w:pPr>
        <w:spacing w:before="0" w:after="0"/>
      </w:pPr>
      <w:r>
        <w:rPr>
          <w:rFonts w:ascii="Noto Serif Devanagari" w:hAnsi="Noto Serif Devanagari" w:cs="Noto Serif Devanagari"/>
        </w:rPr>
        <w:t xml:space="preserve">	(राष्ट्रीय सम्मेलनों एवं महत्वपूर्ण पहलों के संबंध में सूची-I का सूची-II से सही मिलान कीजिए:</w:t>
        <w:br/>
        <w:t xml:space="preserve">सूची-I:</w:t>
        <w:br/>
        <w:t xml:space="preserve">A. विकसित भारत युवा संसद 2026 (बेस्ट रिस्पॉन्डर)</w:t>
        <w:br/>
        <w:t xml:space="preserve">B. राष्ट्रीय तकनीकी सम्मेलन WISE-2026</w:t>
        <w:br/>
        <w:t xml:space="preserve">C. फ्रूट होराइजन 2026</w:t>
        <w:br/>
        <w:t xml:space="preserve">D. पहला राष्ट्रीय AI और डिजिटल जल शिखर सम्मेलन</w:t>
        <w:br/>
        <w:t xml:space="preserve">सूची-II:</w:t>
        <w:br/>
        <w:t xml:space="preserve">1. IITM, पुणे द्वारा आयोजित</w:t>
        <w:br/>
        <w:t xml:space="preserve">2. केपोजो कपु (नागालैंड)</w:t>
        <w:br/>
        <w:t xml:space="preserve">3. ICAR-केंद्रीय उपोष्ण बागवानी संस्थान (CISH), लखनऊ</w:t>
        <w:br/>
        <w:t xml:space="preserve">4. बेंगलुरु (BWSSB एवं एलेट्स टेक्नोमीडिया द्वारा))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Kepojo Kapu of Nagaland was given the Best Responder Award (Apoorva Sharma was the Best Questioner) at the Developed India Youth Parliament 2026 held in New Delhi. National Meteorological Technical Conference WISE-2026 was organized by the Indian Institute of Tropical Meteorology (IITM), Pune. Fruit Horizon 2026 was organized by ICAR-CISH Lucknow. The first National AI and Digital Water Summit was organized by Bengaluru Water Supply and Sewerage Board (BWSSB) in Bengaluru. Hence the correct code is A-2, B-1, C-3, D-4.</w:t>
      </w:r>
    </w:p>
    <w:p>
      <w:pPr>
        <w:spacing w:before="0" w:after="0"/>
      </w:pPr>
      <w:r>
        <w:rPr>
          <w:rFonts w:ascii="Noto Serif Devanagari" w:hAnsi="Noto Serif Devanagari" w:cs="Noto Serif Devanagari"/>
        </w:rPr>
        <w:t xml:space="preserve">	(नई दिल्ली में आयोजित विकसित भारत युवा संसद 2026 में नागालैंड के केपोजो कपु को बेस्ट रिस्पॉन्डर का पुरस्कार दिया गया (बेस्ट क्वेश्चनर अपूर्वा शर्मा रहीं)। राष्ट्रीय मौसम तकनीकी सम्मेलन WISE-2026 का आयोजन भारतीय उष्णकटिबंधीय मौसम विज्ञान संस्थान (IITM) पुणे द्वारा किया गया। फ्रूट होराइजन 2026 का आयोजन ICAR-CISH लखनऊ द्वारा किया गया। पहला राष्ट्रीय AI और डिजिटल जल शिखर सम्मेलन बेंगलुरु जल आपूर्ति एवं सीवरेज बोर्ड (BWSSB) द्वारा बेंगलुरु में आयोजित हुआ। अतः सही कूट A-2, B-1, C-3, D-4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Q23.	Consider the following statements regarding the recent economic decisions of the Central Government and the Reserve Bank of India (RBI):</w:t>
        <w:br/>
        <w:t xml:space="preserve"/>
        <w:br/>
        <w:t xml:space="preserve">A. The 'PM Family Care Tracker' pilot project was inaugurated by Union Home Minister Amit Shah in Gandhinagar (Gujarat).</w:t>
        <w:br/>
        <w:t xml:space="preserve">B. PM Family Care Tracker provides a unique identification number to each child by linking it to birth-death data.</w:t>
        <w:br/>
        <w:t xml:space="preserve">C. Collateral is exempted for agricultural loans up to ₹2 lakh in the KCC scheme as per the revised RBI guidelines.</w:t>
        <w:br/>
        <w:t xml:space="preserve">D. Under the revised rules of KCC scheme, the crop season for short-term crops has been fixed at 24 months.</w:t>
      </w:r>
    </w:p>
    <w:p>
      <w:pPr>
        <w:spacing w:before="0" w:after="0"/>
      </w:pPr>
      <w:r>
        <w:rPr>
          <w:rFonts w:ascii="Noto Serif Devanagari" w:hAnsi="Noto Serif Devanagari" w:cs="Noto Serif Devanagari"/>
        </w:rPr>
        <w:t xml:space="preserve">	(केंद्र सरकार और भारतीय रिज़र्व बैंक (RBI) के हालिया आर्थिक फैसलों के संबंध में निम्नलिखित कथनों पर विचार कीजिए:</w:t>
        <w:br/>
        <w:t xml:space="preserve"/>
        <w:br/>
        <w:t xml:space="preserve">A. 'पीएम फैमिली केयर ट्रैकर' पायलट प्रोजेक्ट का उद्घाटन गांधीनगर (गुजरात) में केंद्रीय गृह मंत्री अमित शाह द्वारा किया गया।</w:t>
        <w:br/>
        <w:t xml:space="preserve">B. पीएम फैमिली केयर ट्रैकर जन्म-मृत्यु आंकड़ों से जोड़कर प्रत्येक बच्चे को विशिष्ट पहचान संख्या प्रदान करता है।</w:t>
        <w:br/>
        <w:t xml:space="preserve">C. RBI के संशोधित दिशानिर्देशों के अनुसार KCC योजना में ₹2 लाख तक के कृषि ऋणों के लिए संपार्श्विक (कोलेटरल) से छूट दी गई है।</w:t>
        <w:br/>
        <w:t xml:space="preserve">D. KCC योजना के संशोधित नियमों के तहत अल्पकालिक फसलों के लिए फसल सीजन 24 महीने तय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PM Family Care Tracker was launched by Amit Shah in Gandhinagar, which will ensure accurate delivery of government schemes by linking to birth-death data. By issuing revised rules of KCC, RBI has increased the limit of collateral free loan from ₹ 1.60 lakh to ₹ 2 lakh, and with crop mortgage, loan up to ₹ 3 lakh can be availed without collateral. According to RBI, the crop season for short-term crops is fixed at 12 months and for long-term crops at 18 months (not 24 months), hence statement D is false. The correct answer is option A.</w:t>
      </w:r>
    </w:p>
    <w:p>
      <w:pPr>
        <w:spacing w:before="0" w:after="0"/>
      </w:pPr>
      <w:r>
        <w:rPr>
          <w:rFonts w:ascii="Noto Serif Devanagari" w:hAnsi="Noto Serif Devanagari" w:cs="Noto Serif Devanagari"/>
        </w:rPr>
        <w:t xml:space="preserve">	(पीएम फैमिली केयर ट्रैकर का शुभारम्भ अमित शाह द्वारा गांधीनगर में किया गया, जो जन्म-मृत्यु आंकड़ों से जुड़कर सरकारी योजनाओं की सटीक डिलीवरी सुनिश्चित करेगा। RBI ने KCC के संशोधित नियम जारी कर संपार्श्विक मुक्त ऋण की सीमा ₹1.60 लाख से बढ़ाकर ₹2 लाख कर दी है, तथा फसल बंधक के साथ ₹3 लाख तक का ऋण बिना संपार्श्विक मिल सकेगा। आरबीआई के अनुसार अल्पावधि फसलों के लिए फसल सीजन 12 महीने तथा दीर्घकालिक फसलों के लिए 18 महीने तय किया गया है (24 महीने नहीं), अतः कथन D असत्य है। सही उत्तर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Q24.	Consider the following statements regarding PM-Setu Scheme and Sustainable Development Report of VO Chidambaranar Port:</w:t>
        <w:br/>
        <w:t xml:space="preserve"/>
        <w:br/>
        <w:t xml:space="preserve">A. The first Strategic Investment Plan for Visakhapatnam ITI Cluster has been approved under the PM-Setu Scheme.</w:t>
        <w:br/>
        <w:t xml:space="preserve">B. Andhra Pradesh has become the first state in the country to implement industry partnership under the PM-Setu scheme.</w:t>
        <w:br/>
        <w:t xml:space="preserve">C. About 94% of VO Chidambaranar Port's energy consumption is now met by renewable energy.</w:t>
        <w:br/>
        <w:t xml:space="preserve">D. VO Chidambaranar Port has been declared India's first Scope-1 net zero emission port.</w:t>
      </w:r>
    </w:p>
    <w:p>
      <w:pPr>
        <w:spacing w:before="0" w:after="0"/>
      </w:pPr>
      <w:r>
        <w:rPr>
          <w:rFonts w:ascii="Noto Serif Devanagari" w:hAnsi="Noto Serif Devanagari" w:cs="Noto Serif Devanagari"/>
        </w:rPr>
        <w:t xml:space="preserve">	(पीएम-सेतु योजना एवं वीओ चिदंबरनार बंदरगाह की सतत विकास रिपोर्ट के संबंध में निम्नलिखित कथनों पर विचार कीजिए:</w:t>
        <w:br/>
        <w:t xml:space="preserve"/>
        <w:br/>
        <w:t xml:space="preserve">A. पीएम-सेतु योजना के तहत विशाखापत्तनम ITI क्लस्टर के लिए पहली रणनीतिक निवेश योजना को मंजूरी दी गई है।</w:t>
        <w:br/>
        <w:t xml:space="preserve">B. आंध्र प्रदेश पीएम-सेतु योजना के अंतर्गत उद्योग साझेदारी को लागू करने वाला देश का पहला राज्य बन गया है।</w:t>
        <w:br/>
        <w:t xml:space="preserve">C. वीओ चिदंबरनार बंदरगाह की ऊर्जा खपत का लगभग 94% हिस्सा अब नवीकरणीय ऊर्जा से पूरा होता है।</w:t>
        <w:br/>
        <w:t xml:space="preserve">D. वीओ चिदंबरनार बंदरगाह को भारत का पहला स्कोप-1 पूर्णतः शून्य उत्सर्जन बंदरगाह घोषित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Visakhapatnam ITI Cluster Investment Scheme presented by ArcelorMittal Nippon Steel and Nemtech became the first approved scheme and Andhra Pradesh became the first state in the PM-Setu scheme operated through advanced ITI. VO Chidambaranar Port Authority (VOCPA) reports that 94% of the port's energy comes from renewable sources and net carbon emissions have been reduced by 45%. The report identifies it as a 'Scope-2 Emission Free Port' (not Scope-1), so statement D is false. Hence the correct option is A.</w:t>
      </w:r>
    </w:p>
    <w:p>
      <w:pPr>
        <w:spacing w:before="0" w:after="0"/>
      </w:pPr>
      <w:r>
        <w:rPr>
          <w:rFonts w:ascii="Noto Serif Devanagari" w:hAnsi="Noto Serif Devanagari" w:cs="Noto Serif Devanagari"/>
        </w:rPr>
        <w:t xml:space="preserve">	(उन्नत ITI के माध्यम से संचालित पीएम-सेतु योजना में आर्सेलर मित्तल निप्पॉन स्टील और नेमटेक द्वारा प्रस्तुत विशाखापत्तनम ITI क्लस्टर निवेश योजना पहली स्वीकृत योजना बनी और आंध्र प्रदेश पहला राज्य बना। वीओ चिदंबरनार बंदरगाह प्राधिकरण (VOCPA) की रिपोर्ट के अनुसार बंदरगाह की 94% ऊर्जा नवीकरणीय स्रोतों से आती है और शुद्ध कार्बन उत्सर्जन में 45% की कमी आई है। रिपोर्ट में इसे 'स्कोप-2 उत्सर्जन मुक्त बंदरगाह' (Scope-2 Emission Free Port) के रूप में मान्यता दी गई है (स्कोप-1 नहीं), अतः कथन D असत्य है। अतः सही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Q25.	Consider the following statements with reference to the recent reforms in the financial and corporate sector:</w:t>
        <w:br/>
        <w:t xml:space="preserve"/>
        <w:br/>
        <w:t xml:space="preserve">A. Chennai Petroleum Corporation Limited (CPCL) has become the 28th Navratna Central Public Sector Company of the country.</w:t>
        <w:br/>
        <w:t xml:space="preserve">B. CPCL is working under the administrative control of the Union Ministry of Petroleum and Natural Gas.</w:t>
        <w:br/>
        <w:t xml:space="preserve">C. The 20% tax on interest income of foreign portfolio investors (FPIs) in government securities (G-Secs) has been reduced to nil (NIL).</w:t>
        <w:br/>
        <w:t xml:space="preserve">D. Individual equity investment limit in a single company for individuals resident outside India (PROIs) has been reduced from 10% to 5%.</w:t>
      </w:r>
    </w:p>
    <w:p>
      <w:pPr>
        <w:spacing w:before="0" w:after="0"/>
      </w:pPr>
      <w:r>
        <w:rPr>
          <w:rFonts w:ascii="Noto Serif Devanagari" w:hAnsi="Noto Serif Devanagari" w:cs="Noto Serif Devanagari"/>
        </w:rPr>
        <w:t xml:space="preserve">	(वित्तीय एवं कॉर्पोरेट क्षेत्र के हालिया सुधारों के संदर्भ में निम्नलिखित कथनों पर विचार कीजिए:</w:t>
        <w:br/>
        <w:t xml:space="preserve"/>
        <w:br/>
        <w:t xml:space="preserve">A. चेन्नई पेट्रोलियम कॉर्पोरेशन लिमिटेड (CPCL) देश की 28वीं नवरत्न केंद्रीय सार्वजनिक क्षेत्र कंपनी बन गई है।</w:t>
        <w:br/>
        <w:t xml:space="preserve">B. CPCL केंद्रीय पेट्रोलियम एवं प्राकृतिक गैस मंत्रालय के प्रशासनिक नियंत्रण में कार्यरत है।</w:t>
        <w:br/>
        <w:t xml:space="preserve">C. सरकारी प्रतिभूतियों (G-Sec) में विदेशी पोर्टफोलियो निवेशकों (FPI) के ब्याज आय पर लगने वाले 20% कर को घटाकर शून्य (NIL) कर दिया गया है।</w:t>
        <w:br/>
        <w:t xml:space="preserve">D. भारत के बाहर रहने वाले व्यक्तियों (PROIs) के लिए किसी एक कंपनी में व्यक्तिगत इक्विटी निवेश सीमा 10% से घटाकर 5% कर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Chennai Petroleum Corporation (CPCL) has been granted Navratna status, taking the number of Navratna CPSEs in the country to 28. It is under the Ministry of Petroleum and Natural Gas. Tax on interest income of FPIs has been reduced from 20% to nil (NIL) under the Budget/reforms to attract foreign investment in government securities. As per the Third Amendment of Foreign Exchange Management Rules 2026, the individual investment limit in a company for PROIs has been 'increased' from 5% to 10% and the overall limit has been increased from 10% to 24%, hence statement D is false. The correct option is A.</w:t>
      </w:r>
    </w:p>
    <w:p>
      <w:pPr>
        <w:spacing w:before="0" w:after="0"/>
      </w:pPr>
      <w:r>
        <w:rPr>
          <w:rFonts w:ascii="Noto Serif Devanagari" w:hAnsi="Noto Serif Devanagari" w:cs="Noto Serif Devanagari"/>
        </w:rPr>
        <w:t xml:space="preserve">	(चेन्नई पेट्रोलियम कॉर्पोरेशन (CPCL) को नवरत्न का दर्जा दिया गया है जिससे देश में नवरत्न CPSEs की संख्या 28 हो गई है। यह पेट्रोलियम एवं प्राकृतिक गैस मंत्रालय के अधीन है। सरकारी प्रतिभूतियों में विदेशी निवेश आकर्षित करने के लिए बजट/सुधारों के तहत FPIs की ब्याज आय पर कर 20% से घटाकर शून्य (NIL) कर दिया गया है। विदेशी मुद्रा प्रबंधन नियमों के तीसरे संशोधन 2026 के अनुसार PROIs के लिए किसी कंपनी में व्यक्तिगत निवेश सीमा 5% से 'बढ़ाकर 10%' की गई है तथा कुल सीमा 10% से बढ़ाकर 24% की गई है, अतः कथन D असत्य है। सही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Q26.	Match List-I correctly with List-II with respect to national infrastructure and corporate initiatives:</w:t>
        <w:br/>
        <w:t xml:space="preserve">सूची-I:</w:t>
        <w:br/>
        <w:t xml:space="preserve">A. Country's first freight road tunnel (Hooghly River)</w:t>
        <w:br/>
        <w:t xml:space="preserve">B. Medha AI Digital Platform (MoU with NESTS)</w:t>
        <w:br/>
        <w:t xml:space="preserve">C. 10,000 Ton Aluminum Extrusion Press</w:t>
        <w:br/>
        <w:t xml:space="preserve">D. 'CHIRAG' Center of Excellence</w:t>
        <w:br/>
        <w:t xml:space="preserve">सूची-II:</w:t>
        <w:br/>
        <w:t xml:space="preserve">1. By CoGrad For teachers of Eklavya Model Schools</w:t>
        <w:br/>
        <w:t xml:space="preserve">2. 8.5 km Twin Tube Tunnel will connect Kolkata Port with NH-16</w:t>
        <w:br/>
        <w:t xml:space="preserve">3. Established by Indian Railways at Moula Ali, Hyderabad</w:t>
        <w:br/>
        <w:t xml:space="preserve">4. Yantra India Limited, Ambazari Ordnance Factory (Nagpur)</w:t>
      </w:r>
    </w:p>
    <w:p>
      <w:pPr>
        <w:spacing w:before="0" w:after="0"/>
      </w:pPr>
      <w:r>
        <w:rPr>
          <w:rFonts w:ascii="Noto Serif Devanagari" w:hAnsi="Noto Serif Devanagari" w:cs="Noto Serif Devanagari"/>
        </w:rPr>
        <w:t xml:space="preserve">	(राष्ट्रीय बुनियादी ढांचे एवं कॉर्पोरेट पहलों के संबंध में सूची-I का सूची-II से सही मिलान कीजिए:</w:t>
        <w:br/>
        <w:t xml:space="preserve">सूची-I:</w:t>
        <w:br/>
        <w:t xml:space="preserve">A. देश की पहली मालवाहक सड़क सुरंग (हुगली नदी)</w:t>
        <w:br/>
        <w:t xml:space="preserve">B. मेधा AI डिजिटल प्लेटफॉर्म (NESTS के साथ MoU)</w:t>
        <w:br/>
        <w:t xml:space="preserve">C. 10,000 टन एल्युमीनियम एक्सट्रूज़न प्रेस</w:t>
        <w:br/>
        <w:t xml:space="preserve">D. 'चिराग' (CHIRAG) उत्कृष्टता केंद्र</w:t>
        <w:br/>
        <w:t xml:space="preserve">सूची-II:</w:t>
        <w:br/>
        <w:t xml:space="preserve">1. कोग्रैड (CoGrad) द्वारा एकलव्य मॉडल स्कूलों के शिक्षकों हेतु</w:t>
        <w:br/>
        <w:t xml:space="preserve">2. 8.5 किमी ट्विन ट्यूब सुरंग, कोलकाता बंदरगाह को NH-16 से जोड़ेगी</w:t>
        <w:br/>
        <w:t xml:space="preserve">3. भारतीय रेलवे द्वारा मौला अली, हैदराबाद में स्थापित</w:t>
        <w:br/>
        <w:t xml:space="preserve">4. यंत्र इंडिया लिमिटेड, अंबाझरी आयुध कारखाना (नागपुर))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country's first twin tube freight road tunnel, 8.5 km long, is being built at a cost of ₹11,000 crore under the Hooghly river in Kolkata which will connect the port with NH-16. NESTS tied up with Cograd for free access to 'Medha AI' platform for teachers in EMRS schools. Defense Minister Rajnath Singh laid the foundation stone of 10,000 tonne Aluminum Extrusion Press at YIL's ​​Ambazari Ordnance Factory (Nagpur). Indian Railways inaugurated 'Chirag' Center of Excellence for Human Resources and Analytics at Moula Ali (Hyderabad). Hence the correct code is A-2, B-1, C-4, D-3.</w:t>
      </w:r>
    </w:p>
    <w:p>
      <w:pPr>
        <w:spacing w:before="0" w:after="0"/>
      </w:pPr>
      <w:r>
        <w:rPr>
          <w:rFonts w:ascii="Noto Serif Devanagari" w:hAnsi="Noto Serif Devanagari" w:cs="Noto Serif Devanagari"/>
        </w:rPr>
        <w:t xml:space="preserve">	(कोलकाता में हुगली नदी के नीचे ₹11,000 करोड़ की लागत से 8.5 किमी लंबी देश की पहली ट्विन ट्यूब मालवाहक सड़क सुरंग बनाई जा रही है जो पोर्ट को NH-16 से जोड़ेगी। NESTS ने EMRS विद्यालयों में शिक्षकों हेतु 'मेधा AI' प्लेटफॉर्म तक निःशुल्क पहुंच के लिए कोग्रैड के साथ समझौता किया। रक्षा मंत्री राजनाथ सिंह ने YIL के अंबाझरी आयुध कारखाने (नागपुर) में 10,000 टन एल्युमीनियम एक्सट्रूज़न प्रेस का शिलान्यास किया। भारतीय रेलवे ने मानव संसाधन व एनालिटिक्स हेतु मौला अली (हैदराबाद) में 'चिराग' उत्कृष्टता केंद्र का उद्घाटन किया। अतः सही कूट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Q27.	Consider the following statements with reference to the indigenous development programs of the Indian defense sector:</w:t>
        <w:br/>
        <w:t xml:space="preserve"/>
        <w:br/>
        <w:t xml:space="preserve">A. The Indian Air Force has initiated a project to develop Long Range One-Way-Attack Unmanned Aerial System (OWA-UAS).</w:t>
        <w:br/>
        <w:t xml:space="preserve">B. This drone system will be operated by 5 Base Repair Depot (5 BRD) located in Coimbatore.</w:t>
        <w:br/>
        <w:t xml:space="preserve">C. The first indigenous warhead for BrahMos missile has been manufactured by Solar Defense and Aerospace Limited (SDAL), Nagpur.</w:t>
        <w:br/>
        <w:t xml:space="preserve">D. The testing of this indigenous warhead of BrahMos was conducted at Defense Research and Development Laboratory (DRDL), Hyderabad.</w:t>
      </w:r>
    </w:p>
    <w:p>
      <w:pPr>
        <w:spacing w:before="0" w:after="0"/>
      </w:pPr>
      <w:r>
        <w:rPr>
          <w:rFonts w:ascii="Noto Serif Devanagari" w:hAnsi="Noto Serif Devanagari" w:cs="Noto Serif Devanagari"/>
        </w:rPr>
        <w:t xml:space="preserve">	(भारतीय रक्षा क्षेत्र के स्वदेशी विकास कार्यक्रमों के संदर्भ में निम्नलिखित कथनों पर विचार कीजिए:</w:t>
        <w:br/>
        <w:t xml:space="preserve"/>
        <w:br/>
        <w:t xml:space="preserve">A. भारतीय वायु सेना ने लंबी दूरी के वन-वे-अटैक अनमैन्ड एरियल सिस्टम (OWA-UAS) विकसित करने की परियोजना शुरू की है।</w:t>
        <w:br/>
        <w:t xml:space="preserve">B. इस ड्रोन प्रणाली का संचालन कोयंबटूर स्थित 5 बेस रिपेयर डिपो (5 BRD) द्वारा किया जाएगा।</w:t>
        <w:br/>
        <w:t xml:space="preserve">C. ब्रह्मोस मिसाइल के लिए पहले स्वदेशी वारहेड का निर्माण सोलर डिफेंस एंड एयरोस्पेस लिमिटेड (SDAL), नागपुर द्वारा किया गया है।</w:t>
        <w:br/>
        <w:t xml:space="preserve">D. ब्रह्मोस के इस स्वदेशी वारहेड का परीक्षण रक्षा अनुसंधान एवं विकास प्रयोगशाला (DRDL), हैदराबाद में संपन्न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Indian Air Force in collaboration with domestic partners has launched the OWA-UAS (Kamikaze/Suicide Drone) project which will be operated by 5 BRD, Coimbatore and its IPR will remain with the Air Force. The first indigenous warhead for the BrahMos missile was manufactured by Solar Defense Nagpur under Transfer of Technology (ToT) from DRDO and was handed over along with the company's 100th booster. This warhead has been sent to Terminal Ballistics Research Laboratory (TBRL), Chandigarh (not Hyderabad) for testing, hence statement D is incorrect. The correct answer is option A.</w:t>
      </w:r>
    </w:p>
    <w:p>
      <w:pPr>
        <w:spacing w:before="0" w:after="0"/>
      </w:pPr>
      <w:r>
        <w:rPr>
          <w:rFonts w:ascii="Noto Serif Devanagari" w:hAnsi="Noto Serif Devanagari" w:cs="Noto Serif Devanagari"/>
        </w:rPr>
        <w:t xml:space="preserve">	(भारतीय वायु सेना ने घरेलू साझेदारों के साथ मिलकर OWA-UAS (कामिकेज़/आत्मघाती ड्रोन) परियोजना शुरू की है जिसका संचालन कोयंबटूर के 5 BRD द्वारा किया जाएगा तथा इसके IPR वायुसेना के पास रहेंगे। ब्रह्मोस मिसाइल हेतु प्रथम स्वदेशी वारहेड का निर्माण सोलर डिफेंस नागपुर ने DRDO के तकनीकी हस्तांतरण (ToT) से किया और इसे कंपनी के 100वें बूस्टर के साथ सौंपा गया। इस वारहेड को परीक्षण हेतु टर्मिनल बैलिस्टिक्स रिसर्च लेबोरेटरी (TBRL), चंडीगढ़ भेजा गया है (हैदराबाद नहीं), अतः कथन D गलत है। सही उत्तर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Q28.	Consider the following statements with reference to Indian military capabilities and indigenous technologies:</w:t>
        <w:br/>
        <w:t xml:space="preserve"/>
        <w:br/>
        <w:t xml:space="preserve">A. 'ICGS Akshay' is the fourth Fast Patrol Vessel (FPV) of the Aadamya class, built by Goa Shipyard Limited.</w:t>
        <w:br/>
        <w:t xml:space="preserve">B. More than 65% indigenous content has been used in ICGS Akshay.</w:t>
        <w:br/>
        <w:t xml:space="preserve">C. 'Kautilya' platform launched by Indian Army focuses on structured data generation, AI-analysis and NLP interface.</w:t>
        <w:br/>
        <w:t xml:space="preserve">D. The main objective of the 'Q-Force' platform is to test the radar technology of fighter aircraft of the Indian Army.</w:t>
      </w:r>
    </w:p>
    <w:p>
      <w:pPr>
        <w:spacing w:before="0" w:after="0"/>
      </w:pPr>
      <w:r>
        <w:rPr>
          <w:rFonts w:ascii="Noto Serif Devanagari" w:hAnsi="Noto Serif Devanagari" w:cs="Noto Serif Devanagari"/>
        </w:rPr>
        <w:t xml:space="preserve">	(भारतीय सैन्य क्षमताओं और स्वदेशी तकनीकों के संदर्भ में निम्नलिखित कथनों पर विचार कीजिए:</w:t>
        <w:br/>
        <w:t xml:space="preserve"/>
        <w:br/>
        <w:t xml:space="preserve">A. 'ICGS अक्षय' आदम्य श्रेणी का चौथा फास्ट पेट्रोल वेसल (FPV) है, जिसे गोवा शिपयार्ड लिमिटेड ने निर्मित किया है।</w:t>
        <w:br/>
        <w:t xml:space="preserve">B. ICGS अक्षय में 65% से अधिक स्वदेशी सामग्री का उपयोग किया गया है।</w:t>
        <w:br/>
        <w:t xml:space="preserve">C. भारतीय सेना द्वारा लॉन्च किया गया 'कौटिल्य' प्लेटफॉर्म संरचित डेटा निर्माण, AI-विश्लेषण और NLP इंटरफेस पर केंद्रित है।</w:t>
        <w:br/>
        <w:t xml:space="preserve">D. 'क्यू-फोर्स' प्लेटफॉर्म का मुख्य उद्देश्य भारतीय सेना के लड़ाकू विमानों की रडार तकनीक का परीक्षण करना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Indian Coast Guard ship 'ICGS Akshay' commissioned at Goa on 27 June 2026; This is the fourth Aadamya class FPV built by Goa Shipyard with 65% indigenous content. Indian Army launches two AI platforms – 'Kautilya' and 'Q-Force'. The Kautilya platform focuses on data analysis and language processing. The 'Q-Force' platform is designed to streamline military logistics, inventory and maintenance management (not for aircraft radar testing), so statement D is incorrect. Hence the correct answer is A, B and C.</w:t>
      </w:r>
    </w:p>
    <w:p>
      <w:pPr>
        <w:spacing w:before="0" w:after="0"/>
      </w:pPr>
      <w:r>
        <w:rPr>
          <w:rFonts w:ascii="Noto Serif Devanagari" w:hAnsi="Noto Serif Devanagari" w:cs="Noto Serif Devanagari"/>
        </w:rPr>
        <w:t xml:space="preserve">	(भारतीय तटरक्षक बल के जहाज 'ICGS अक्षय' को 27 जून 2026 को गोवा में कमीशन किया गया; यह गोवा शिपयार्ड द्वारा निर्मित आदम्य श्रेणी का चौथा FPV है जिसमें 65% स्वदेशी सामग्री है। भारतीय सेना ने दो AI प्लेटफॉर्म लॉन्च किए- 'कौटिल्य' और 'क्यू-फोर्स'। कौटिल्य प्लेटफॉर्म डेटा विश्लेषण और भाषा प्रसंस्करण पर केंद्रित है। 'क्यू-फोर्स' प्लेटफॉर्म सैन्य लॉजिस्टिक्स, इन्वेंट्री और रखरखाव प्रबंधन को सुव्यवस्थित करने के लिए बनाया गया है (विमान रडार परीक्षण हेतु नहीं), इसलिए कथन D गलत है। अतः सही उत्तर A, B और C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Q29.	Consider the following statements with reference to recent developments in the field of science and advanced technology:</w:t>
        <w:br/>
        <w:t xml:space="preserve"/>
        <w:br/>
        <w:t xml:space="preserve">A. 'ANCHOR', a 3D atlas of the human brain stem, has been developed by the Sudha Gopalakrishnan Brain Centre, IIT Madras.</w:t>
        <w:br/>
        <w:t xml:space="preserve">B. ANCHOR is the world's most comprehensive brainstem atlas, including more than 200 neural centers and fiber tracts.</w:t>
        <w:br/>
        <w:t xml:space="preserve">C. Reliance and Meta have signed an agreement to set up a 168 MW capacity AI-enabled hyperscale data center in Jamnagar (Gujarat).</w:t>
        <w:br/>
        <w:t xml:space="preserve">D. Underground freshwater will be heavily exploited in the cooling system of this data center.</w:t>
      </w:r>
    </w:p>
    <w:p>
      <w:pPr>
        <w:spacing w:before="0" w:after="0"/>
      </w:pPr>
      <w:r>
        <w:rPr>
          <w:rFonts w:ascii="Noto Serif Devanagari" w:hAnsi="Noto Serif Devanagari" w:cs="Noto Serif Devanagari"/>
        </w:rPr>
        <w:t xml:space="preserve">	(विज्ञान एवं उन्नत प्रौद्योगिकी के क्षेत्र में हालिया विकास के संदर्भ में निम्नलिखित कथनों पर विचार कीजिए:</w:t>
        <w:br/>
        <w:t xml:space="preserve"/>
        <w:br/>
        <w:t xml:space="preserve">A. IIT मद्रास के सुधा गोपालकृष्णन ब्रेन सेंटर द्वारा मानव मस्तिष्क स्टेम का 3D एटलस 'एंकर' (ANCHOR) विकसित किया गया है।</w:t>
        <w:br/>
        <w:t xml:space="preserve">B. ANCHOR विश्व का सबसे विस्तृत ब्रेनस्टेम एटलस है, जिसमें 200 से अधिक न्यूरल केंद्र और फाइबर ट्रैक्ट शामिल हैं।</w:t>
        <w:br/>
        <w:t xml:space="preserve">C. रिलायंस और मेटा ने जामनगर (गुजरात) में 168 मेगावाट क्षमता का AI-सक्षम हाइपरस्केल डेटा सेंटर स्थापित करने का समझौता किया है।</w:t>
        <w:br/>
        <w:t xml:space="preserve">D. इस डेटा सेंटर के कूलिंग सिस्टम में भूमिगत मीठे जल का अत्यधिक दोहन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Brain Center at IIT Madras unveiled ANCHOR (Atlas of Neurochemical Characterization of the Human Brainstem with 3D Reconstruction) which maps over 200 neural centres. Reliance and Meta are jointly building Meta's first build-to-suit data center in India of 168 MW in Jamnagar. Desalinated seawater based recirculating cooling system will be used to cool its servers, not underground freshwater, so statement D is false. The correct option is A.</w:t>
      </w:r>
    </w:p>
    <w:p>
      <w:pPr>
        <w:spacing w:before="0" w:after="0"/>
      </w:pPr>
      <w:r>
        <w:rPr>
          <w:rFonts w:ascii="Noto Serif Devanagari" w:hAnsi="Noto Serif Devanagari" w:cs="Noto Serif Devanagari"/>
        </w:rPr>
        <w:t xml:space="preserve">	(IIT मद्रास के ब्रेन सेंटर ने ANCHOR (Atlas of Neurochemical Characterisation of the Human Brainstem with 3D Reconstruction) का अनावरण किया जो 200 से अधिक न्यूरल केंद्रों की मैपिंग करता है। रिलायंस और मेटा मिलकर जामनगर में 168 मेगावाट का भारत में मेटा का पहला बिल्ट-टू-सूट डेटा सेंटर बना रहे हैं। इसके सर्वरों को ठंडा करने के लिए विलवणीकृत समुद्री जल (Desalinated Seawater) आधारित रीसर्कुलेटिंग कूलिंग प्रणाली का उपयोग होगा, न कि भूमिगत मीठे जल का, अतः कथन D असत्य है। सही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Q30.	Match List-I correctly with List-II with respect to science, technology and medical innovations:</w:t>
        <w:br/>
        <w:t xml:space="preserve">सूची-I:</w:t>
        <w:br/>
        <w:t xml:space="preserve">A. Borophene based gas sensor</w:t>
        <w:br/>
        <w:t xml:space="preserve">B. Night-glow paint without electricity</w:t>
        <w:br/>
        <w:t xml:space="preserve">C. National Center for Military Drone Technology (₹500 crore)</w:t>
        <w:br/>
        <w:t xml:space="preserve">D. 'Lormalzi' (Lormalzi/Donanemab) Drug</w:t>
        <w:br/>
        <w:t xml:space="preserve">सूची-II:</w:t>
        <w:br/>
        <w:t xml:space="preserve">1. IIT Jodhpur (Marudhar Paints and Polymers)</w:t>
        <w:br/>
        <w:t xml:space="preserve">2. NanoSense Lab, IIT Jodhpur (Dr. Pranay Ranjan)</w:t>
        <w:br/>
        <w:t xml:space="preserve">3. Launched by Eli Lilly Company for Alzheimer's disease</w:t>
        <w:br/>
        <w:t xml:space="preserve">4. Established in IIT Kanpur with the approval of the Ministry of Defence.</w:t>
      </w:r>
    </w:p>
    <w:p>
      <w:pPr>
        <w:spacing w:before="0" w:after="0"/>
      </w:pPr>
      <w:r>
        <w:rPr>
          <w:rFonts w:ascii="Noto Serif Devanagari" w:hAnsi="Noto Serif Devanagari" w:cs="Noto Serif Devanagari"/>
        </w:rPr>
        <w:t xml:space="preserve">	(विज्ञान, प्रौद्योगिकी एवं चिकित्सा नवाचारों के संबंध में सूची-I का सूची-II से सही मिलान कीजिए:</w:t>
        <w:br/>
        <w:t xml:space="preserve">सूची-I:</w:t>
        <w:br/>
        <w:t xml:space="preserve">A. बोरोफिन (Borophene) आधारित गैस सेंसर</w:t>
        <w:br/>
        <w:t xml:space="preserve">B. बिना बिजली के रात में चमकने वाला पेंट</w:t>
        <w:br/>
        <w:t xml:space="preserve">C. राष्ट्रीय सैन्य ड्रोन प्रौद्योगिकी केंद्र (₹500 करोड़)</w:t>
        <w:br/>
        <w:t xml:space="preserve">D. 'लॉर्माल्ज़ी' (Lormalzi / डोनानेमैब) दवा</w:t>
        <w:br/>
        <w:t xml:space="preserve">सूची-II:</w:t>
        <w:br/>
        <w:t xml:space="preserve">1. IIT जोधपुर (मरुधर पेंट्स एंड पॉलीमर्स के सहयोग से)</w:t>
        <w:br/>
        <w:t xml:space="preserve">2. NanoSense Lab, IIT जोधपुर (डॉ. प्रणय रंजन)</w:t>
        <w:br/>
        <w:t xml:space="preserve">3. एली लिली कंपनी द्वारा अल्जाइमर रोग हेतु लॉन्च</w:t>
        <w:br/>
        <w:t xml:space="preserve">4. रक्षा मंत्रालय की मंजूरी से IIT कानपुर में स्थापित)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Gas sensors based on borophene, a metallic 2D material composed of boron atoms, have been developed by the NanoSense Lab of IIT Jodhpur in collaboration with MEITy. The night glowing paint by Phosphorescence without electricity has been prepared by IIT Jodhpur and Marudhar Paints. The Defense Ministry has approved setting up the National Center for Military Drone Technology at IIT Kanpur at a cost of ₹500 crore. Drug manufacturing company Eli Lilly has launched the drug donanemab for the treatment of Alzheimer's in India under the brand name 'Lormalzi'. Hence the correct match is A-2, B-1, C-4, D-3.</w:t>
      </w:r>
    </w:p>
    <w:p>
      <w:pPr>
        <w:spacing w:before="0" w:after="0"/>
      </w:pPr>
      <w:r>
        <w:rPr>
          <w:rFonts w:ascii="Noto Serif Devanagari" w:hAnsi="Noto Serif Devanagari" w:cs="Noto Serif Devanagari"/>
        </w:rPr>
        <w:t xml:space="preserve">	(बोरोन परमाणुओं से निर्मित धात्विक 2D सामग्री बोरोफिन पर आधारित गैस सेंसर IIT जोधपुर की नैनोसेंस लैब द्वारा MEITy के सहयोग से विकसित किए गए हैं। बिना बिजली Phosphorescence द्वारा रात में चमकने वाला पेंट IIT जोधपुर और मरुधर पेंट्स द्वारा तैयार किया गया है। रक्षा मंत्रालय ने ₹500 करोड़ की लागत से राष्ट्रीय सैन्य ड्रोन प्रौद्योगिकी केंद्र IIT कानपुर में स्थापित करने को मंजूरी दी है। दवा निर्माता कंपनी एली लिली ने अल्जाइमर के उपचार हेतु डोनानेमैब दवा को 'लॉर्माल्ज़ी' ब्रांड नाम से भारत में लॉन्च किया है। अतः सही मिलान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Q31.	Match List-I correctly with List-II regarding international and national awards:</w:t>
        <w:br/>
        <w:t xml:space="preserve">सूची-I:</w:t>
        <w:br/>
        <w:t xml:space="preserve">A. Food Planet Prize-2026</w:t>
        <w:br/>
        <w:t xml:space="preserve">B. Russia Grand Sand Master Cup 2026</w:t>
        <w:br/>
        <w:t xml:space="preserve">C. Labbatum Award 2026 (Saudi Arabia)</w:t>
        <w:br/>
        <w:t xml:space="preserve">D. Prix Versailles 2026 (Beautiful Airport)</w:t>
        <w:br/>
        <w:t xml:space="preserve">सूची-II:</w:t>
        <w:br/>
        <w:t xml:space="preserve">1. 5 million dollars)</w:t>
        <w:br/>
        <w:t xml:space="preserve">1. Indian Haj Mission (Haj Coordination and Communication Category)</w:t>
        <w:br/>
        <w:t xml:space="preserve">2. Andhra Pradesh Community Managed Natural Farming (APCNF)</w:t>
        <w:br/>
        <w:t xml:space="preserve">3. Navi Mumbai International Airport and Lokpriya Gopinath Bordoloi Airport, Guwahati</w:t>
        <w:br/>
        <w:t xml:space="preserve">4. Sand Sculptor Sudarshan Patnaik (Kaliningrad, Russia)</w:t>
      </w:r>
    </w:p>
    <w:p>
      <w:pPr>
        <w:spacing w:before="0" w:after="0"/>
      </w:pPr>
      <w:r>
        <w:rPr>
          <w:rFonts w:ascii="Noto Serif Devanagari" w:hAnsi="Noto Serif Devanagari" w:cs="Noto Serif Devanagari"/>
        </w:rPr>
        <w:t xml:space="preserve">	(अंतरराष्ट्रीय एवं राष्ट्रीय पुरस्कारों के संबंध में सूची-I का सूची-II से सही मिलान कीजिए:</w:t>
        <w:br/>
        <w:t xml:space="preserve">सूची-I:</w:t>
        <w:br/>
        <w:t xml:space="preserve">A. फूड प्लैनेट प्राइज-2026</w:t>
        <w:br/>
        <w:t xml:space="preserve">B. रूस ग्रैंड सैंड मास्टर कप 2026</w:t>
        <w:br/>
        <w:t xml:space="preserve">C. लब्बैतुम अवॉर्ड 2026 (सऊदी अरब)</w:t>
        <w:br/>
        <w:t xml:space="preserve">D. प्रिक्स वर्साय 2026 (खूबसूरत हवाई अड्डे)</w:t>
        <w:br/>
        <w:t xml:space="preserve">सूची-II:</w:t>
        <w:br/>
        <w:t xml:space="preserve">1. 5 मिलियन डॉलर)</w:t>
        <w:br/>
        <w:t xml:space="preserve">1. भारतीय हज मिशन (हज समन्वय और संचार श्रेणी)</w:t>
        <w:br/>
        <w:t xml:space="preserve">2. आंध्र प्रदेश कम्युनिटी मैनेज्ड नेचुरल फार्मिंग (APCNF)</w:t>
        <w:br/>
        <w:t xml:space="preserve">3. नवी मुंबई इंटरनेशनल एयरपोर्ट और लोकप्रिय गोपीनाथ बोरदोलोई एयरपोर्ट, गुवाहाटी</w:t>
        <w:br/>
        <w:t xml:space="preserve">4. रेत मूर्तिकार सुदर्शन पटनायक (कैलिनिनग्राद, रूस))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B-1, C-4, D-3 (A-2, B-1, C-4, D-3)</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'Food Planet Prize-2026', the biggest food system award given by Sweden's Kurt Bergfors Foundation, was awarded to APCNF initiative of Andhra Pradesh. Sudarshan Patnaik won the Grand Sand Master Cup in Kaliningrad, Russia and became the first Indian to receive this title. India's Haj Mission won two awards at the Labbaitum Awards 2026 in Saudi Arabia. Navi Mumbai (Lotus theme) and Guwahati (Bamboo Sky Forest theme) were included among the 7 most beautiful airports in the world in UNESCO's Prix Versailles 2026. Hence the correct answer is A-2, B-4, C-1, D-3.</w:t>
      </w:r>
    </w:p>
    <w:p>
      <w:pPr>
        <w:spacing w:before="0" w:after="0"/>
      </w:pPr>
      <w:r>
        <w:rPr>
          <w:rFonts w:ascii="Noto Serif Devanagari" w:hAnsi="Noto Serif Devanagari" w:cs="Noto Serif Devanagari"/>
        </w:rPr>
        <w:t xml:space="preserve">	(स्वीडन के कर्ट बर्गफोर्स फाउंडेशन द्वारा दिया जाने वाला खाद्य प्रणाली का सबसे बड़ा पुरस्कार 'फूड प्लैनेट प्राइज-2026' आंध्र प्रदेश की APCNF पहल को प्रदान किया गया। रूस के कैलिनिनग्राद में सुदर्शन पटनायक ने ग्रैंड सैंड मास्टर कप जीता और यह खिताब पाने वाले पहले भारतीय बने। भारत के हज मिशन ने सऊदी अरब में लब्बैतुम अवॉर्ड 2026 में दो पुरस्कार जीते। यूनेस्को के प्रिक्स वर्साय 2026 में विश्व के 7 सबसे खूबसूरत हवाई अड्डों में नवी मुंबई (कमल थीम) तथा गुवाहाटी (बैम्बू स्काई फॉरेस्ट थीम) को शामिल किया गया। अतः सही उत्तर A-2, B-4, C-1,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Q32.	Consider the key results of Sports Current Affairs 2026:</w:t>
        <w:br/>
        <w:t xml:space="preserve"/>
        <w:br/>
        <w:t xml:space="preserve">A. India won a total of 17 medals (8 gold and 9 bronze) in the Ulaanbaatar Open Senior Ranking Wrestling held in Mongolia.</w:t>
        <w:br/>
        <w:t xml:space="preserve">B. Sunil Kumar (87 kg) and Nitesh (97 kg) won gold medals in Greco-Roman wrestling.</w:t>
        <w:br/>
        <w:t xml:space="preserve">C. India won gold medals in women's 4x100 meter relay and Shaili Singh (long jump) in the New Taipei City Athletics Open.</w:t>
        <w:br/>
        <w:t xml:space="preserve">D. Tejas Shirase created a new world record in the 110 meter hurdles and won the gold medal in the New Taipei City Athletics Open.</w:t>
      </w:r>
    </w:p>
    <w:p>
      <w:pPr>
        <w:spacing w:before="0" w:after="0"/>
      </w:pPr>
      <w:r>
        <w:rPr>
          <w:rFonts w:ascii="Noto Serif Devanagari" w:hAnsi="Noto Serif Devanagari" w:cs="Noto Serif Devanagari"/>
        </w:rPr>
        <w:t xml:space="preserve">	(खेल समसामयिकी 2026 के प्रमुख परिणामों पर विचार कीजिए:</w:t>
        <w:br/>
        <w:t xml:space="preserve"/>
        <w:br/>
        <w:t xml:space="preserve">A. मंगोलिया में आयोजित उलानबटार ओपन सीनियर रैंकिंग कुश्ती में भारत ने कुल 17 पदक (8 स्वर्ण व 9 कांस्य) जीते।</w:t>
        <w:br/>
        <w:t xml:space="preserve">B. ग्रीको-रोमन कुश्ती में सुनील कुमार (87 किग्रा) और नितेश (97 किग्रा) ने स्वर्ण पदक हासिल किया।</w:t>
        <w:br/>
        <w:t xml:space="preserve">C. न्यू ताइपे सिटी एथलेटिक्स ओपन में भारत ने महिला 4x100 मीटर रिले तथा शैली सिंह (लंबी कूद) में स्वर्ण पदक जीते।</w:t>
        <w:br/>
        <w:t xml:space="preserve">D. न्यू ताइपे सिटी एथलेटिक्स ओपन में तेजस शिरसे ने 110 मीटर बाधा दौड़ में नया विश्व रिकॉर्ड बनाते हुए स्वर्ण पदक जीता।)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India won a total of 17 medals including 8 gold and 9 bronze in the Ulaanbaatar Ranking Series Wrestling. In this, Sunil Kumar and Nitesh won gold medals in Greco-Roman. India won 2 gold (women's 4x100 m relay and Shaili Singh's 6.24 m long jump) and 2 silver medals in the New Taipei City Athletics Open held in Taiwan. Tejas Shirse won the 'silver medal' in men's 110m hurdles with a timing of 13.58 seconds, not the gold medal or world record, hence statement D is incorrect. The correct answer is option A.</w:t>
      </w:r>
    </w:p>
    <w:p>
      <w:pPr>
        <w:spacing w:before="0" w:after="0"/>
      </w:pPr>
      <w:r>
        <w:rPr>
          <w:rFonts w:ascii="Noto Serif Devanagari" w:hAnsi="Noto Serif Devanagari" w:cs="Noto Serif Devanagari"/>
        </w:rPr>
        <w:t xml:space="preserve">	(उलानबटार रैंकिंग सीरीज कुश्ती में भारत ने 8 स्वर्ण और 9 कांस्य सहित कुल 17 पदक जीते। इसमें ग्रीको-रोमन में सुनील कुमार और नितेश ने स्वर्ण पदक जीते। ताइवान में आयोजित न्यू ताइपे सिटी एथलेटिक्स ओपन में भारत ने 2 स्वर्ण (महिला 4x100 मी रिले तथा शैली सिंह की 6.24 मी लंबी कूद) तथा 2 रजत पदक जीते। तेजस शिरसे ने पुरुष 110 मीटर बाधा दौड़ में 13.58 सेकंड के साथ 'रजत पदक' (Silver Medal) जीता था, न कि स्वर्ण पदक या विश्व रिकॉर्ड, अतः कथन D गलत है। सही उत्तर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Q33.	Match List-I correctly with List-II regarding Badminton and Rollball Championships:</w:t>
        <w:br/>
        <w:t xml:space="preserve">सूची-I:</w:t>
        <w:br/>
        <w:t xml:space="preserve">A. US Open 2026 Men's Singles Winner</w:t>
        <w:br/>
        <w:t xml:space="preserve">B. US Open 2026 Men's Singles Runner-up</w:t>
        <w:br/>
        <w:t xml:space="preserve">C. West Zone Rollball (Senior Men's Winner)</w:t>
        <w:br/>
        <w:t xml:space="preserve">D. West Zone Rollball (Senior Women's Winner)</w:t>
        <w:br/>
        <w:t xml:space="preserve">सूची-II:</w:t>
        <w:br/>
        <w:t xml:space="preserve">1. Kidambi Srikanth (India)</w:t>
        <w:br/>
        <w:t xml:space="preserve">2. Sully Yang (Chinese Taipei)</w:t>
        <w:br/>
        <w:t xml:space="preserve">3. Gujarat (Runner-up: Maharashtra, 3rd: Rajasthan)</w:t>
        <w:br/>
        <w:t xml:space="preserve">4. Gujarat (Runner-up: Rajasthan)</w:t>
      </w:r>
    </w:p>
    <w:p>
      <w:pPr>
        <w:spacing w:before="0" w:after="0"/>
      </w:pPr>
      <w:r>
        <w:rPr>
          <w:rFonts w:ascii="Noto Serif Devanagari" w:hAnsi="Noto Serif Devanagari" w:cs="Noto Serif Devanagari"/>
        </w:rPr>
        <w:t xml:space="preserve">	(बैडमिंटन एवं रोलबॉल चैंपियनशिप के संबंध में सूची-I का सूची-II से सही मिलान कीजिए:</w:t>
        <w:br/>
        <w:t xml:space="preserve">सूची-I:</w:t>
        <w:br/>
        <w:t xml:space="preserve">A. यूएस ओपन 2026 पुरुष एकल विजेता</w:t>
        <w:br/>
        <w:t xml:space="preserve">B. यूएस ओपन 2026 पुरुष एकल उपविजेता</w:t>
        <w:br/>
        <w:t xml:space="preserve">C. वेस्ट ज़ोन रोलबॉल (सीनियर पुरुष विजेता)</w:t>
        <w:br/>
        <w:t xml:space="preserve">D. वेस्ट ज़ोन रोलबॉल (सीनियर महिला विजेता)</w:t>
        <w:br/>
        <w:t xml:space="preserve">सूची-II:</w:t>
        <w:br/>
        <w:t xml:space="preserve">1. किदांबी श्रीकांत (भारत)</w:t>
        <w:br/>
        <w:t xml:space="preserve">2. सूली यांग (चीनी ताइपे)</w:t>
        <w:br/>
        <w:t xml:space="preserve">3. गुजरात (उपविजेता: महाराष्ट्र, तृतीय: राजस्थान)</w:t>
        <w:br/>
        <w:t xml:space="preserve">4. गुजरात (उपविजेता: राजस्थान))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Sully Yang of Chinese Taipei won the men's singles title of US Open Badminton 2026 (Super-300) held in California. India's Kidambi Srikanth finished runner-up (his first BWF final since the 2017 French Open). In the 5th West Zone Rollball Championship held in Udaipur, Gujarat won the gold medal and Rajasthan won the silver medal in the senior men's category. In the senior women's category, Gujarat won gold, Maharashtra won silver and Rajasthan won bronze. Hence the correct match is A-2, B-1, C-4, D-3.</w:t>
      </w:r>
    </w:p>
    <w:p>
      <w:pPr>
        <w:spacing w:before="0" w:after="0"/>
      </w:pPr>
      <w:r>
        <w:rPr>
          <w:rFonts w:ascii="Noto Serif Devanagari" w:hAnsi="Noto Serif Devanagari" w:cs="Noto Serif Devanagari"/>
        </w:rPr>
        <w:t xml:space="preserve">	(कैलिफोर्निया में आयोजित यूएस ओपन बैडमिंटन 2026 (सुपर-300) के पुरुष एकल का खिताब चीनी ताइपे के सूली यांग ने जीता। भारत के किदांबी श्रीकांत उपविजेता रहे (2017 फ्रेंच ओपन के बाद उनका पहला BWF फाइनल)। उदयपुर में आयोजित 5वीं वेस्ट ज़ोन रोलबॉल चैंपियनशिप में सीनियर पुरुष वर्ग में गुजरात ने स्वर्ण तथा राजस्थान ने रजत पदक जीता। सीनियर महिला वर्ग में गुजरात ने स्वर्ण, महाराष्ट्र ने रजत तथा राजस्थान ने कांस्य पदक हासिल किया। अतः सही मिलान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Q34.	Match the Indian players who were in news recently and their special achievements correctly from List-I to List-II:</w:t>
        <w:br/>
        <w:t xml:space="preserve">सूची-I:</w:t>
        <w:br/>
        <w:t xml:space="preserve">A. Manpreet Singh</w:t>
        <w:br/>
        <w:t xml:space="preserve">B. Vaishali Rameshbabu</w:t>
        <w:br/>
        <w:t xml:space="preserve">C. Lakshya and Ujjwal Kumar Singh</w:t>
        <w:br/>
        <w:t xml:space="preserve">D. Animesh Kujur</w:t>
        <w:br/>
        <w:t xml:space="preserve">सूची-II:</w:t>
        <w:br/>
        <w:t xml:space="preserve">1. Rapid title in WR Women's Chess Tour 2026 held in Tokyo</w:t>
        <w:br/>
        <w:t xml:space="preserve">2. India in Lightweight Double Sculls at Rowing World Cup-III (Lucerne)</w:t>
        <w:br/>
        <w:t xml:space="preserve">3. Became India's most played hockey player by playing 413th match against Germany.</w:t>
        <w:br/>
        <w:t xml:space="preserve">4. Silver medal in 200 meter race in New Taipei City Athletics Open (20.47 seconds).</w:t>
      </w:r>
    </w:p>
    <w:p>
      <w:pPr>
        <w:spacing w:before="0" w:after="0"/>
      </w:pPr>
      <w:r>
        <w:rPr>
          <w:rFonts w:ascii="Noto Serif Devanagari" w:hAnsi="Noto Serif Devanagari" w:cs="Noto Serif Devanagari"/>
        </w:rPr>
        <w:t xml:space="preserve">	(हाल ही में चर्चा में रहे भारतीय खिलाड़ियों एवं उनकी विशिष्ट उपलब्धियों का सूची-I से सूची-II में सही मिलान कीजिए:</w:t>
        <w:br/>
        <w:t xml:space="preserve">सूची-I:</w:t>
        <w:br/>
        <w:t xml:space="preserve">A. मनप्रीत सिंह</w:t>
        <w:br/>
        <w:t xml:space="preserve">B. वैशाली रमेशबाबू</w:t>
        <w:br/>
        <w:t xml:space="preserve">C. लक्ष्य और उज्ज्वल कुमार सिंह</w:t>
        <w:br/>
        <w:t xml:space="preserve">D. अनिमेष कुजूर</w:t>
        <w:br/>
        <w:t xml:space="preserve">सूची-II:</w:t>
        <w:br/>
        <w:t xml:space="preserve">1. टोक्यो में आयोजित WR महिला शतरंज टूर 2026 में रैपिड खिताब</w:t>
        <w:br/>
        <w:t xml:space="preserve">2. रोइंग वर्ल्ड कप-III (ल्यूसर्न) में लाइटवेट डबल स्कल्स में भारत का पहला स्वर्ण</w:t>
        <w:br/>
        <w:t xml:space="preserve">3. जर्मनी के खिलाफ 413वाँ मैच खेलकर भारत के सर्वाधिक मैच खेलने वाले हॉकी खिलाड़ी बने</w:t>
        <w:br/>
        <w:t xml:space="preserve">4. न्यू ताइपे सिटी एथलेटिक्स ओपन में 200 मीटर दौड़ में रजत पदक (20.47 सेकंड))</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C-2, D-4 (A-3, B-1, C-2,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Former Indian hockey team captain Manpreet Singh became India's most capped player by playing his 413th international match against Germany on 17 June 2026. Grandmaster Vaishali Rameshbabu won the WR Women's Chess Tour Asia League rapid title in Tokyo. The pair of Lakshya and Ujjwal Kumar Singh won a historic gold medal in the men's lightweight double sculls event at the Rowing World Cup-III held in Lucerne (Switzerland). Runner Animesh Kujur won silver medal in 200m event at New Taipei Athletics. Hence the correct code is A-3, B-1, C-2, D-4.</w:t>
      </w:r>
    </w:p>
    <w:p>
      <w:pPr>
        <w:spacing w:before="0" w:after="0"/>
      </w:pPr>
      <w:r>
        <w:rPr>
          <w:rFonts w:ascii="Noto Serif Devanagari" w:hAnsi="Noto Serif Devanagari" w:cs="Noto Serif Devanagari"/>
        </w:rPr>
        <w:t xml:space="preserve">	(भारतीय हॉकी टीम के पूर्व कप्तान मनप्रीत सिंह 17 जून 2026 को जर्मनी के खिलाफ अपना 413वाँ अंतरराष्ट्रीय मैच खेलकर भारत के सबसे अधिक मैच खेलने वाले खिलाड़ी बन गए। ग्रैंडमास्टर वैशाली रमेशबाबू ने टोक्यो में WR महिला चेस टूर एशिया लीग का रैपिड खिताब अपने नाम किया। लक्ष्य और उज्ज्वल कुमार सिंह की जोड़ी ने ल्यूसर्न (स्विट्जरलैंड) में आयोजित रोइंग वर्ल्ड कप-III में पुरुषों की लाइटवेट डबल स्कल्स स्पर्धा में ऐतिहासिक स्वर्ण पदक जीता। धावक अनिमेष कुजूर ने न्यू ताइपे एथलेटिक्स में 200 मीटर स्पर्धा में रजत पदक हासिल किया। अतः सही कूट A-3, B-1, C-2, D-4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Q35.	Correctly match List-I with List-II regarding national appointments and popular books:</w:t>
        <w:br/>
        <w:t xml:space="preserve">सूची-I:</w:t>
        <w:br/>
        <w:t xml:space="preserve">A. Justice</w:t>
        <w:br/>
        <w:t xml:space="preserve">B. V. Nagarathna</w:t>
        <w:br/>
        <w:t xml:space="preserve">B. Lieutenant General Rajeev Ghai</w:t>
        <w:br/>
        <w:t xml:space="preserve">C. 'Concentrated Treatise on Pancham Veda-Natyasastra'</w:t>
        <w:br/>
        <w:t xml:space="preserve">D. 'Offshore Company Formation and Global Tax Optimization'</w:t>
        <w:br/>
        <w:t xml:space="preserve">सूची-II:</w:t>
        <w:br/>
        <w:t xml:space="preserve">1. Chairperson of GSICC (Gender Sensitivity Committee) of the Supreme Court</w:t>
        <w:br/>
        <w:t xml:space="preserve">2. New Military Advisor to the National Security Council Secretariat (NSCS)</w:t>
        <w:br/>
        <w:t xml:space="preserve">3. Dr. Rajendra Kumar Vyas (Released: Governor Haribhau Bagde)</w:t>
        <w:br/>
        <w:t xml:space="preserve">4. Suvrat Jain</w:t>
      </w:r>
    </w:p>
    <w:p>
      <w:pPr>
        <w:spacing w:before="0" w:after="0"/>
      </w:pPr>
      <w:r>
        <w:rPr>
          <w:rFonts w:ascii="Noto Serif Devanagari" w:hAnsi="Noto Serif Devanagari" w:cs="Noto Serif Devanagari"/>
        </w:rPr>
        <w:t xml:space="preserve">	(राष्ट्रीय नियुक्तियों एवं चर्चित पुस्तकों के संबंध में सूची-I का सूची-II से सही मिलान कीजिए:</w:t>
        <w:br/>
        <w:t xml:space="preserve">सूची-I:</w:t>
        <w:br/>
        <w:t xml:space="preserve">A. न्यायमूर्ति बी. वी. नागरत्ना</w:t>
        <w:br/>
        <w:t xml:space="preserve">B. लेफ्टिनेंट जनरल राजीव घई</w:t>
        <w:br/>
        <w:t xml:space="preserve">C. 'पंचम वेद-नाट्यशास्त्र पर एकाग्र ग्रंथ'</w:t>
        <w:br/>
        <w:t xml:space="preserve">D. 'ऑफशोर कंपनी फॉर्मेशन एंड ग्लोबल टैक्स ऑप्टिमाइजेशन'</w:t>
        <w:br/>
        <w:t xml:space="preserve">सूची-II:</w:t>
        <w:br/>
        <w:t xml:space="preserve">1. सुप्रीम कोर्ट की GSICC (लैंगिक संवेदनशीलता समिति) की चेयरपर्सन</w:t>
        <w:br/>
        <w:t xml:space="preserve">2. राष्ट्रीय सुरक्षा परिषद सचिवालय (NSCS) के नए सैन्य सलाहकार</w:t>
        <w:br/>
        <w:t xml:space="preserve">3. डॉ. राजेन्द्र कुमार व्यास (विमोचन: राज्यपाल हरिभाऊ बागडे)</w:t>
        <w:br/>
        <w:t xml:space="preserve">4. सुव्रत जैन)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Justice B. is the chairperson of the Gender Sensitivity and Internal Complaints Committee (GSICC) reconstituted by the Supreme Court to prevent sexual harassment of women. V. Nagarathna has been appointed. Lieutenant General Rajiv Ghai has been made the new Military Advisor to the National Security Council Secretariat (NSCS). Dr. Rajendra Kumar Vyas is the author of 'Concentrated Treatise on Pancham Veda-Natyasastra' published by North Zone Cultural Center, Patiala, which was released by the Governor. The author of the book 'Offshore Company Formation and Global Tax Optimization' is Suvrat Jain. Hence the correct match is A-1, B-2, C-3, D-4.</w:t>
      </w:r>
    </w:p>
    <w:p>
      <w:pPr>
        <w:spacing w:before="0" w:after="0"/>
      </w:pPr>
      <w:r>
        <w:rPr>
          <w:rFonts w:ascii="Noto Serif Devanagari" w:hAnsi="Noto Serif Devanagari" w:cs="Noto Serif Devanagari"/>
        </w:rPr>
        <w:t xml:space="preserve">	(उच्चतम न्यायालय द्वारा महिलाओं के यौन उत्पीड़न निवारण हेतु पुनर्गठित लैंगिक संवेदनशीलता एवं आंतरिक शिकायत समिति (GSICC) की चेयरपर्सन न्यायमूर्ति बी. वी. नागरत्ना को नियुक्त किया गया है। लेफ्टिनेंट जनरल राजीव घई को राष्ट्रीय सुरक्षा परिषद सचिवालय (NSCS) का नया सैन्य सलाहकार बनाया गया है। उत्तर क्षेत्र सांस्कृतिक केंद्र पटियाला द्वारा प्रकाशित 'पंचम वेद-नाट्यशास्त्र पर एकाग्र ग्रंथ' के लेखक डॉ. राजेन्द्र कुमार व्यास हैं जिसका विमोचन राज्यपाल ने किया। 'ऑफशोर कंपनी फॉर्मेशन एंड ग्लोबल टैक्स ऑप्टिमाइजेशन' पुस्तक के लेखक सुव्रत जैन हैं। अतः सही मिलान A-1, B-2, C-3, D-4 है।)</w:t>
      </w:r>
    </w:p>
    <w:p>
      <w:pPr>
        <w:spacing w:before="0" w:after="0"/>
      </w:pPr>
      <w:r>
        <w:rPr>
          <w:rFonts w:ascii="Noto Serif Devanagari" w:hAnsi="Noto Serif Devanagari" w:cs="Noto Serif Devanagari"/>
        </w:rPr>
        <w:t xml:space="preserve">Grading: +1/-1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