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In the context of the forts and their architectural structures located in Rajasthan, in which fort complex is the 'Satvish Deori' Jain temple group located?</w:t>
      </w:r>
    </w:p>
    <w:p>
      <w:pPr>
        <w:spacing w:before="0" w:after="0"/>
      </w:pPr>
      <w:r>
        <w:rPr>
          <w:rFonts w:ascii="Noto Serif Devanagari" w:hAnsi="Noto Serif Devanagari" w:cs="Noto Serif Devanagari"/>
        </w:rPr>
        <w:t xml:space="preserve">	(राजस्थान में स्थित दुर्गों एवं उनकी स्थापत्य संरचनाओं के संदर्भ में 'सातवीश देवरी' जैन मंदिर समूह किस दुर्ग परिसर में अवस्थित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Gagron Fort, Jhalawar (गागरोण दुर्ग, झालावाड़)</w:t>
      </w:r>
    </w:p>
    <w:p>
      <w:pPr>
        <w:spacing w:before="0" w:after="0"/>
      </w:pPr>
      <w:r>
        <w:rPr>
          <w:rFonts w:ascii="Noto Serif Devanagari" w:hAnsi="Noto Serif Devanagari" w:cs="Noto Serif Devanagari"/>
        </w:rPr>
        <w:t xml:space="preserve">(B)	Chittorgarh Fort, Chittorgarh (चित्तौड़गढ़ दुर्ग, चित्तौड़गढ़)</w:t>
      </w:r>
    </w:p>
    <w:p>
      <w:pPr>
        <w:spacing w:before="0" w:after="0"/>
      </w:pPr>
      <w:r>
        <w:rPr>
          <w:rFonts w:ascii="Noto Serif Devanagari" w:hAnsi="Noto Serif Devanagari" w:cs="Noto Serif Devanagari"/>
        </w:rPr>
        <w:t xml:space="preserve">(C)	Kumbhalgarh Fort, Rajsamand (कुंभलगढ़ दुर्ग, राजसमंद)</w:t>
      </w:r>
    </w:p>
    <w:p>
      <w:pPr>
        <w:spacing w:before="0" w:after="0"/>
      </w:pPr>
      <w:r>
        <w:rPr>
          <w:rFonts w:ascii="Noto Serif Devanagari" w:hAnsi="Noto Serif Devanagari" w:cs="Noto Serif Devanagari"/>
        </w:rPr>
        <w:t xml:space="preserve">(D)	Mehrangarh Fort, Jodhpur (मेहरानगढ़ दुर्ग, जोधपुर)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Satvish Deori is a famous group of 27 small and big Jain temples located in the Chittorgarh fort complex, which is mainly dedicated to the first Jain Tirthankar Lord Adinath (Rishabhdev). 'Saatvish' means twenty-seven in the local Rajasthani language and this temple complex was built in the 11th century in the Maru-Gurjara (Solanki) architectural style. Gagron Fort given in option A is a famous water (Audak) fort situated at the confluence of Ahu and Kalisindh rivers. In option C, Kumbhalgarh Fort was built by Maharana Kumbha, which is famous for its 36 km long strong ramparts and Katargarh. In option D, Mehrangarh fort is Giri fort built in 1459 AD by Rao Jodha situated on Chidiyatuk hill. Hence the correct answer is option B.</w:t>
      </w:r>
    </w:p>
    <w:p>
      <w:pPr>
        <w:spacing w:before="0" w:after="0"/>
      </w:pPr>
      <w:r>
        <w:rPr>
          <w:rFonts w:ascii="Noto Serif Devanagari" w:hAnsi="Noto Serif Devanagari" w:cs="Noto Serif Devanagari"/>
        </w:rPr>
        <w:t xml:space="preserve">	(सातवीश देवरी चित्तौड़गढ़ दुर्ग परिसर में स्थित 27 छोटे-बड़े जैन देवरों (मंदिरों) का एक प्रसिद्ध समूह है, जो मुख्यतः प्रथम जैन तीर्थंकर भगवान आदिनाथ (ऋषभदेव) को समर्पित है। स्थानीय राजस्थानी भाषा में 'सातवीश' का अर्थ सत्ताईस होता है और यह मंदिर समूह 11वीं शताब्दी में मारु-गुर्जर (सोलंकी) स्थापत्य शैली में निर्मित किया गया था। विकल्प A में दिया गया गागरोण दुर्ग आहू और कालीसिंध नदियों के संगम पर स्थित प्रसिद्ध जल (औदक) दुर्ग है। विकल्प C में कुंभलगढ़ दुर्ग का निर्माण महाराणा कुंभा ने करवाया था, जो अपनी 36 किमी लंबी सुदृढ़ प्राचीर और कटारगढ़ के लिए विख्यात है। विकल्प D में मेहरानगढ़ दुर्ग चिड़ियाटूक पहाड़ी पर स्थित राव जोधा द्वारा 1459 ई. में निर्मित गिरि दुर्ग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regarding the classification of forts of Rajasthan and their geographical location:</w:t>
        <w:br/>
        <w:t xml:space="preserve"/>
        <w:br/>
        <w:t xml:space="preserve">A. Gagron Fort and Bhainsrodgarh Fort are prime examples of water forts (Audak Fort) in Rajasthan.</w:t>
        <w:br/>
        <w:t xml:space="preserve">B. Chittaurgarh Fort, Kumbhalgarh Fort and Ranthambore Fort come under the category of Giri Fort.</w:t>
        <w:br/>
        <w:t xml:space="preserve">C. In Kautilya's Arthashastra and Shukraneeti, forts have been divided into four major categories - Audak, Parvat, Dhanvan and Van Durg.</w:t>
        <w:br/>
        <w:t xml:space="preserve">D. Suvarnagiri Fort of Jalore is a major Giri fort situated on the Songiri hill on the banks of Sukdi river.</w:t>
      </w:r>
    </w:p>
    <w:p>
      <w:pPr>
        <w:spacing w:before="0" w:after="0"/>
      </w:pPr>
      <w:r>
        <w:rPr>
          <w:rFonts w:ascii="Noto Serif Devanagari" w:hAnsi="Noto Serif Devanagari" w:cs="Noto Serif Devanagari"/>
        </w:rPr>
        <w:t xml:space="preserve">	(राजस्थान के दुर्गों के वर्गीकरण एवं उनकी भौगोलिक स्थिति के संबंध में निम्नलिखित कथनों पर विचार कीजिए:</w:t>
        <w:br/>
        <w:t xml:space="preserve"/>
        <w:br/>
        <w:t xml:space="preserve">A. गागरोण दुर्ग और भैंसरोडगढ़ दुर्ग राजस्थान में जल दुर्ग (औदक दुर्ग) के प्रमुख उदाहरण हैं।</w:t>
        <w:br/>
        <w:t xml:space="preserve">B. चित्तौड़गढ़ दुर्ग, कुंभलगढ़ दुर्ग एवं रणथंभौर दुर्ग गिरि दुर्ग की श्रेणी में आते हैं।</w:t>
        <w:br/>
        <w:t xml:space="preserve">C. कौटिल्य के अर्थशास्त्र तथा शुक्रनीति में दुर्गों को चार प्रमुख श्रेणियों-औदक, पार्वत, धान्वन और वन दुर्ग में बांटा गया है।</w:t>
        <w:br/>
        <w:t xml:space="preserve">D. जालौर का सुवर्णगिरि दुर्ग सुकड़ी नदी के किनारे सोनगिरि पहाड़ी पर स्थित एक प्रमुख गिरि दुर्ग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एवं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architecture of forts in Rajasthan is very rich. Gagron fort is situated at the confluence of Ahu and Kalisindh rivers in Jhalawar and Bhainsrodgarh fort is called water fort (Audak fort) because it is situated at the confluence of Chambal and Bamni rivers. Chittorgarh, Kumbhalgarh and Ranthambore are the best examples of Giri forts due to their location on the mountains. In the Indian ancient texts Shukraniti and Kautilya's Arthashastra, under the Saptanga theory of the state, the fort is considered an important part and has been classified into Audak (water), Parvat (mountainous), Dhanvan (desert) and forest fort etc. Jalore Fort is situated on the Songiri hill on the banks of Sukdi River, which was built by the Pratihara ruler Nagabhatta I. Hence, all four statements are completely correct and the correct option is D.</w:t>
      </w:r>
    </w:p>
    <w:p>
      <w:pPr>
        <w:spacing w:before="0" w:after="0"/>
      </w:pPr>
      <w:r>
        <w:rPr>
          <w:rFonts w:ascii="Noto Serif Devanagari" w:hAnsi="Noto Serif Devanagari" w:cs="Noto Serif Devanagari"/>
        </w:rPr>
        <w:t xml:space="preserve">	(राजस्थान में दुर्गों की स्थापत्य कला अत्यंत समृद्ध है। गागरोण का किला झालावाड़ में आहू और कालीसिंध नदियों के संगम पर तथा भैंसरोडगढ़ दुर्ग चंबल व बामनी नदियों के संगम पर स्थित होने के कारण जल दुर्ग (औदक दुर्ग) कहलाते हैं। चित्तौड़गढ़, कुंभलगढ़ तथा रणथंभौर पर्वतों पर स्थित होने के कारण गिरि दुर्ग के सर्वोत्तम उदाहरण हैं। भारतीय प्राचीन ग्रंथ शुक्रनीति और कौटिल्य के अर्थशास्त्र में राज्य के सप्तांग सिद्धांत के अंतर्गत दुर्ग को महत्वपूर्ण अंग मानते हुए औदक (जल), पार्वत (गिरि), धान्वन (मरुस्थलीय) तथा वन दुर्ग आदि में वर्गीकृत किया गया है। जालौर दुर्ग सोनगिरि पहाड़ी पर सुकड़ी नदी के तट पर स्थित है, जिसका निर्माण प्रतिहार शासक नागभट्ट प्रथम द्वारा करवाया गया था। अतः चारों कथन पूर्णतः सही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The famous 'Nathmal Ji Ki Haveli' located in Jaisalmer was built by which two architect brothers during the reign of Maharawal Berisal?</w:t>
      </w:r>
    </w:p>
    <w:p>
      <w:pPr>
        <w:spacing w:before="0" w:after="0"/>
      </w:pPr>
      <w:r>
        <w:rPr>
          <w:rFonts w:ascii="Noto Serif Devanagari" w:hAnsi="Noto Serif Devanagari" w:cs="Noto Serif Devanagari"/>
        </w:rPr>
        <w:t xml:space="preserve">	(जैसलमेर में स्थित प्रसिद्ध 'नथमल जी की हवेली' का निर्माण महारावल बेरीसाल के शासनकाल में किन दो वास्तुकार भाइयों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Sobhadev and Ishtar (सोभादेव और ईशर)</w:t>
      </w:r>
    </w:p>
    <w:p>
      <w:pPr>
        <w:spacing w:before="0" w:after="0"/>
      </w:pPr>
      <w:r>
        <w:rPr>
          <w:rFonts w:ascii="Noto Serif Devanagari" w:hAnsi="Noto Serif Devanagari" w:cs="Noto Serif Devanagari"/>
        </w:rPr>
        <w:t xml:space="preserve">(B)	Mandan and Natha (मंडन और नाथा)</w:t>
      </w:r>
    </w:p>
    <w:p>
      <w:pPr>
        <w:spacing w:before="0" w:after="0"/>
      </w:pPr>
      <w:r>
        <w:rPr>
          <w:rFonts w:ascii="Noto Serif Devanagari" w:hAnsi="Noto Serif Devanagari" w:cs="Noto Serif Devanagari"/>
        </w:rPr>
        <w:t xml:space="preserve">(C)	elephant and lalu (हाथी और लालू)</w:t>
      </w:r>
    </w:p>
    <w:p>
      <w:pPr>
        <w:spacing w:before="0" w:after="0"/>
      </w:pPr>
      <w:r>
        <w:rPr>
          <w:rFonts w:ascii="Noto Serif Devanagari" w:hAnsi="Noto Serif Devanagari" w:cs="Noto Serif Devanagari"/>
        </w:rPr>
        <w:t xml:space="preserve">(D)	Depa and Zeta (देपा और जेता)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Nathmal Ji Ki Haveli of Jaisalmer was built in the second half of the 19th century as the residence of Diwan Nathmal during the time of the then Maharawal Berisal. The task of construction of this mansion was entrusted to two Muslim Silavat architect brothers named 'Hathi' and 'Lalu', who independently decorated both the halves of the mansion without any prior plans. Mandan mentioned in option B was the chief architect of Maharana Kumbha who built the Kumbhalgarh fort. In option C, Depa and Jeta are the architects associated with the construction of Vijay Stambh of Chittorgarh. Hence the correct answer is option C.</w:t>
      </w:r>
    </w:p>
    <w:p>
      <w:pPr>
        <w:spacing w:before="0" w:after="0"/>
      </w:pPr>
      <w:r>
        <w:rPr>
          <w:rFonts w:ascii="Noto Serif Devanagari" w:hAnsi="Noto Serif Devanagari" w:cs="Noto Serif Devanagari"/>
        </w:rPr>
        <w:t xml:space="preserve">	(जैसलमेर की नथमल जी की हवेली का निर्माण 19वीं शताब्दी के उत्तरार्ध में तत्कालीन महारावल बेरीसाल के समय दीवान नथमल के निवास हेतु करवाया गया था। इस हवेली के निर्माण का कार्य 'हाथी' और 'लालू' नामक दो मुस्लिम सिलावट वास्तुकार भाइयों को सौंपा गया था, जिन्होंने बिना किसी पूर्व नक्शे के स्वतंत्र रूप से हवेली के दोनों अर्द्धभागों को अलंकृत किया था। विकल्प B में उल्लिखित मंडन महाराणा कुंभा के प्रधान शिल्पी थे जिन्होंने कुंभलगढ़ दुर्ग का निर्माण कराया था। विकल्प C में देपा और जेता चित्तौड़गढ़ के विजय स्तम्भ के निर्माण से जुड़े वास्तुकार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Correctly match the major historical temples of Rajasthan and their respective districts:</w:t>
        <w:br/>
        <w:t xml:space="preserve">सूची-I:</w:t>
        <w:br/>
        <w:t xml:space="preserve">A. Kameshwar Mahadev Temple</w:t>
        <w:br/>
        <w:t xml:space="preserve">B. Sheetaleshwar Mahadev Temple</w:t>
        <w:br/>
        <w:t xml:space="preserve">C. Pipla Mata Temple</w:t>
        <w:br/>
        <w:t xml:space="preserve">D. Neelkanth Mahadev Temple</w:t>
        <w:br/>
        <w:t xml:space="preserve">सूची-II:</w:t>
        <w:br/>
        <w:t xml:space="preserve">1. Pali</w:t>
        <w:br/>
        <w:t xml:space="preserve">2. Jhalawar</w:t>
        <w:br/>
        <w:t xml:space="preserve">3. Jodhpur</w:t>
        <w:br/>
        <w:t xml:space="preserve">4. Alwar</w:t>
      </w:r>
    </w:p>
    <w:p>
      <w:pPr>
        <w:spacing w:before="0" w:after="0"/>
      </w:pPr>
      <w:r>
        <w:rPr>
          <w:rFonts w:ascii="Noto Serif Devanagari" w:hAnsi="Noto Serif Devanagari" w:cs="Noto Serif Devanagari"/>
        </w:rPr>
        <w:t xml:space="preserve">	(राजस्थान के प्रमुख ऐतिहासिक मंदिरों एवं उनके संबंधित जिलों का सही मिलान कीजिए:</w:t>
        <w:br/>
        <w:t xml:space="preserve">सूची-I:</w:t>
        <w:br/>
        <w:t xml:space="preserve">A. कामेश्वर महादेव मंदिर</w:t>
        <w:br/>
        <w:t xml:space="preserve">B. शीतलेश्वर महादेव मंदिर</w:t>
        <w:br/>
        <w:t xml:space="preserve">C. पीपला माता मंदिर</w:t>
        <w:br/>
        <w:t xml:space="preserve">D. नीलकंठ महादेव मंदिर</w:t>
        <w:br/>
        <w:t xml:space="preserve">सूची-II:</w:t>
        <w:br/>
        <w:t xml:space="preserve">1. पाली</w:t>
        <w:br/>
        <w:t xml:space="preserve">2. झालावाड़</w:t>
        <w:br/>
        <w:t xml:space="preserve">3. जोधपुर</w:t>
        <w:br/>
        <w:t xml:space="preserve">4. अलवर)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C-3, D-2 (A-1, B-4, C-3, D-2)</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A-4, B-3, C-2, D-1 (A-4, B-3, C-2, D-1)</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Kameshwar Mahadev Temple, located in the Awan area of ​​Pali district, is a temple of the 8th-9th century Gurjara-Pratihar period, which was also the center of faith of the revolutionaries during the revolution of 1857. Sheetaleshwar (Chandramouleshwar) Mahadev Temple, situated on the banks of Chandrabhaga River in Jhalawar, is considered to be the first dated (689 AD) temple of Rajasthan. The ancient temple of Pipla Mata is located in the Pipar area of ​​Jodhpur, which is an important center of regional folk-religious tradition. Neelkanth Mahadev Temple, located near the forests of Sariska in Alwar district, was built in the Pratihara style by the Bargujar ruler Ajaypal in the 10th century. Hence, the correct combination is A-1, B-2, C-3, D-4 and the correct option is D.</w:t>
      </w:r>
    </w:p>
    <w:p>
      <w:pPr>
        <w:spacing w:before="0" w:after="0"/>
      </w:pPr>
      <w:r>
        <w:rPr>
          <w:rFonts w:ascii="Noto Serif Devanagari" w:hAnsi="Noto Serif Devanagari" w:cs="Noto Serif Devanagari"/>
        </w:rPr>
        <w:t xml:space="preserve">	(पाली जिले के आवां क्षेत्र में स्थित कामेश्वर महादेव मंदिर 8वीं-9वीं शताब्दी का गुर्जर-प्रतिहार कालीन देवालय है, जो 1857 की क्रांति के समय क्रांतिकारियों की आस्था का केंद्र भी रहा था। झालावाड़ में चंद्रभागा नदी के तट पर स्थित शीतलेश्वर (चंद्रमौलेश्वर) महादेव मंदिर राजस्थान का पहला तिथि-युक्त (689 ई.) मंदिर माना जाता है। जोधपुर के पीपाड़ क्षेत्र में पीपला माता का प्राचीन मंदिर अवस्थित है, जो क्षेत्रीय लोक-धार्मिक परंपरा का महत्वपूर्ण केंद्र है। अलवर जिले में सरिस्का के जंगलों के समीप स्थित नीलकंठ महादेव मंदिर बड़गूजर शासक अजयपाल द्वारा 10वीं शताब्दी में प्रतिहार शैली में निर्मित कराया गया था। अतः सही सुमेलन A-1, B-2, C-3, D-4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regarding the historical temples and religious places of Jodhpur (Marwar):</w:t>
        <w:br/>
        <w:t xml:space="preserve"/>
        <w:br/>
        <w:t xml:space="preserve">A. The temple of Teeja Manji was built by Queen Pratap Kunwari, sister-in-law of Jodhpur King Maharaja Mansingh.</w:t>
        <w:br/>
        <w:t xml:space="preserve">B. The famous Mahamandir of Jodhpur is the main pilgrimage site of the Mannathi branch of the Nath sect, which has 84 pillars.</w:t>
        <w:br/>
        <w:t xml:space="preserve">C. Kunj Bihari Temple was built by Maharaja Vijay Singh's Paswan Gulab Rai in 1847 A</w:t>
        <w:br/>
        <w:t xml:space="preserve">D. A Thambha palace located at Mandore was built during the reign of Maharaja Ajit Singh.</w:t>
      </w:r>
    </w:p>
    <w:p>
      <w:pPr>
        <w:spacing w:before="0" w:after="0"/>
      </w:pPr>
      <w:r>
        <w:rPr>
          <w:rFonts w:ascii="Noto Serif Devanagari" w:hAnsi="Noto Serif Devanagari" w:cs="Noto Serif Devanagari"/>
        </w:rPr>
        <w:t xml:space="preserve">	(जोधपुर (मारवाड़) के ऐतिहासिक मंदिरों एवं धार्मिक स्थलों के संबंध में निम्नलिखित कथनों पर विचार कीजिए:</w:t>
        <w:br/>
        <w:t xml:space="preserve"/>
        <w:br/>
        <w:t xml:space="preserve">A. तीजा मांजी के मंदिर का निर्माण जोधपुर नरेश महाराजा मानसिंह की भटियाणी रानी प्रताप कुंवरी ने करवाया था।</w:t>
        <w:br/>
        <w:t xml:space="preserve">B. जोधपुर का प्रसिद्ध महामंदिर नाथ संप्रदाय की माननाथी शाखा का प्रमुख तीर्थ स्थल है, जिसमें 84 खंभे हैं।</w:t>
        <w:br/>
        <w:t xml:space="preserve">C. कुंज बिहारी मंदिर का निर्माण महाराजा विजयसिंह की पासवान गुलाबराय द्वारा 1847 ई. में कराया गया था।</w:t>
        <w:br/>
        <w:t xml:space="preserve">D. मंडोर स्थित एक थंभा महल का निर्माण महाराजा अजीत सिंह के काल में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एवं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royal family has made a notable contribution to the temple architecture of Jodhpur. Maharaja Mansingh's queen Pratap Kunwari had got a new temple of Teeja Manji established in 1857 AD due to the sinking of the already built temple into the ground. The Mahamandir was built in 1812 AD by Maharaja Mansingh under the influence of his Guru Ayas Devnath as the main center of the Nath sect, which rests on 84 carved pillars. Kunj Bihari Temple is a very grand temple dedicated to Thakur ji which was built by Paswan Gulab Rai of Vijay Singh. The famous Ek Thamba Mahal of Mandore is a unique example of stone architecture which was built by Maharaja Ajit Singh. Hence, all four statements are completely true and the correct answer is option C.</w:t>
      </w:r>
    </w:p>
    <w:p>
      <w:pPr>
        <w:spacing w:before="0" w:after="0"/>
      </w:pPr>
      <w:r>
        <w:rPr>
          <w:rFonts w:ascii="Noto Serif Devanagari" w:hAnsi="Noto Serif Devanagari" w:cs="Noto Serif Devanagari"/>
        </w:rPr>
        <w:t xml:space="preserve">	(जोधपुर के मंदिर स्थापत्य में राजपरिवार का उल्लेखनीय योगदान रहा है। महाराजा मानसिंह की रानी प्रताप कुंवरी ने पहले से निर्मित मंदिर के भूमि में धंस जाने के कारण 1857 ई. में तीजा मांजी का नवीन मंदिर प्रतिष्ठित करवाया था। महामंदिर का निर्माण 1812 ई. में महाराजा मानसिंह ने अपने गुरु आयस देवनाथ के प्रभाव में नाथ संप्रदाय के प्रधान केंद्र के रूप में करवाया था, जो 84 नक्काशीदार खंभों पर टिका है। कुंज बिहारी मंदिर ठाकुर जी को समर्पित अत्यंत भव्य मंदिर है जिसका निर्माण विजयसिंह की पासवान गुलाबराय ने कराया था। मंडोर का प्रसिद्ध एक थंभा महल प्रस्तर स्थापत्य का अनूठा उदाहरण है जिसे महाराजा अजीत सिंह ने बनवाया था। अतः चारों कथन पूर्णतः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'Varik Vishnuvardhan Vijay Stambh' located in Bayana Durg of Bharatpur district is considered to be of which historical period?</w:t>
      </w:r>
    </w:p>
    <w:p>
      <w:pPr>
        <w:spacing w:before="0" w:after="0"/>
      </w:pPr>
      <w:r>
        <w:rPr>
          <w:rFonts w:ascii="Noto Serif Devanagari" w:hAnsi="Noto Serif Devanagari" w:cs="Noto Serif Devanagari"/>
        </w:rPr>
        <w:t xml:space="preserve">	(भरतपुर जिले के बयाना दुर्ग में स्थित 'वरीक विष्णुवर्धन विजय स्तम्भ' किस ऐतिहासिक काल का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Sultanate period (सल्तनत काल)</w:t>
      </w:r>
    </w:p>
    <w:p>
      <w:pPr>
        <w:spacing w:before="0" w:after="0"/>
      </w:pPr>
      <w:r>
        <w:rPr>
          <w:rFonts w:ascii="Noto Serif Devanagari" w:hAnsi="Noto Serif Devanagari" w:cs="Noto Serif Devanagari"/>
        </w:rPr>
        <w:t xml:space="preserve">(B)	maurya period (मौर्य काल)</w:t>
      </w:r>
    </w:p>
    <w:p>
      <w:pPr>
        <w:spacing w:before="0" w:after="0"/>
      </w:pPr>
      <w:r>
        <w:rPr>
          <w:rFonts w:ascii="Noto Serif Devanagari" w:hAnsi="Noto Serif Devanagari" w:cs="Noto Serif Devanagari"/>
        </w:rPr>
        <w:t xml:space="preserve">(C)	Gupta period (गुप्त काल)</w:t>
      </w:r>
    </w:p>
    <w:p>
      <w:pPr>
        <w:spacing w:before="0" w:after="0"/>
      </w:pPr>
      <w:r>
        <w:rPr>
          <w:rFonts w:ascii="Noto Serif Devanagari" w:hAnsi="Noto Serif Devanagari" w:cs="Noto Serif Devanagari"/>
        </w:rPr>
        <w:t xml:space="preserve">(D)	Mughal period (मुगल काल)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Bhim Lat or Varik Vishnuvardhan Vijay Stambh located in Bayana (ancient name Shripanth) fort is a very important archaeological monument of the Gupta period. According to the Sanskrit inscription engraved on this red sandstone pillar, it was built by Vishnuvardhan, a feudal ruler of the Varik dynasty, a contemporary of the Gupta emperor Samudragupta, in 371-372 AD (Vikram Samvat 428) to commemorate the completion of the Pundarik Yagya. It is also considered to be the first victory pillar of Rajasthan. There is no direct connection of this pillar with the Maurya period, Sultanate period or Mughal period. Hence the correct answer is option C.</w:t>
      </w:r>
    </w:p>
    <w:p>
      <w:pPr>
        <w:spacing w:before="0" w:after="0"/>
      </w:pPr>
      <w:r>
        <w:rPr>
          <w:rFonts w:ascii="Noto Serif Devanagari" w:hAnsi="Noto Serif Devanagari" w:cs="Noto Serif Devanagari"/>
        </w:rPr>
        <w:t xml:space="preserve">	(बयाना (प्राचीन नाम श्रीपंथ) दुर्ग में स्थित भीम लाट अथवा वरीक विष्णुवर्धन विजय स्तम्भ गुप्त काल का एक अत्यंत महत्वपूर्ण पुरातात्विक स्मारक है। इस लाल बलुआ पत्थर के स्तंभ पर उत्कीर्ण संस्कृत अभिलेख के अनुसार इसका निर्माण गुप्त सम्राट समुद्रगुप्त के समकालीन वरीक वंश के सामंत शासक विष्णुवर्धन ने पुंडरीक यज्ञ के समापन के उपलक्ष्य में 371-372 ई. (विक्रम संवत 428) में करवाया था। इसे राजस्थान का प्रथम विजय स्तम्भ भी माना जाता है। मौर्य काल, सल्तनत काल अथवा मुगल काल से इस स्तम्भ का कोई प्रत्यक्ष संबंध नहीं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Correctly match the major historical and tourist places of Rajasthan and their geographical location:</w:t>
        <w:br/>
        <w:t xml:space="preserve">सूची-I:</w:t>
        <w:br/>
        <w:t xml:space="preserve">A. Lalgarh Palace</w:t>
        <w:br/>
        <w:t xml:space="preserve">B. Tripura Sundari Temple</w:t>
        <w:br/>
        <w:t xml:space="preserve">C. Gagron Fort</w:t>
        <w:br/>
        <w:t xml:space="preserve">D. Nakoda Tirtha</w:t>
        <w:br/>
        <w:t xml:space="preserve">सूची-II:</w:t>
        <w:br/>
        <w:t xml:space="preserve">1. Jhalawar</w:t>
        <w:br/>
        <w:t xml:space="preserve">2. Barmer (Balotra)</w:t>
        <w:br/>
        <w:t xml:space="preserve">3. Bikaner</w:t>
        <w:br/>
        <w:t xml:space="preserve">4. Banswara</w:t>
      </w:r>
    </w:p>
    <w:p>
      <w:pPr>
        <w:spacing w:before="0" w:after="0"/>
      </w:pPr>
      <w:r>
        <w:rPr>
          <w:rFonts w:ascii="Noto Serif Devanagari" w:hAnsi="Noto Serif Devanagari" w:cs="Noto Serif Devanagari"/>
        </w:rPr>
        <w:t xml:space="preserve">	(राजस्थान के प्रमुख ऐतिहासिक एवं पर्यटन स्थलों तथा उनकी भौगोलिक अवस्थिति का सही मिलान कीजिए:</w:t>
        <w:br/>
        <w:t xml:space="preserve">सूची-I:</w:t>
        <w:br/>
        <w:t xml:space="preserve">A. लालगढ़ पैलेस</w:t>
        <w:br/>
        <w:t xml:space="preserve">B. त्रिपुरा सुन्दरी मंदिर</w:t>
        <w:br/>
        <w:t xml:space="preserve">C. गागरोन का किला</w:t>
        <w:br/>
        <w:t xml:space="preserve">D. नाकोड़ा तीर्थ</w:t>
        <w:br/>
        <w:t xml:space="preserve">सूची-II:</w:t>
        <w:br/>
        <w:t xml:space="preserve">1. झालावाड़</w:t>
        <w:br/>
        <w:t xml:space="preserve">2. बाड़मेर (बालोतरा)</w:t>
        <w:br/>
        <w:t xml:space="preserve">3. बीकानेर</w:t>
        <w:br/>
        <w:t xml:space="preserve">4. बांसवाड़ा)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A-4, B-3, C-1, D-2 (A-4, B-3, C-1, D-2)</w:t>
      </w:r>
    </w:p>
    <w:p>
      <w:pPr>
        <w:spacing w:before="0" w:after="0"/>
      </w:pPr>
      <w:r>
        <w:rPr>
          <w:rFonts w:ascii="Noto Serif Devanagari" w:hAnsi="Noto Serif Devanagari" w:cs="Noto Serif Devanagari"/>
        </w:rPr>
        <w:t xml:space="preserve">(D)	A-1, B-4, C-3, D-2 (A-1, B-4, C-3,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Lalgarh Palace in Bikaner was built by Maharaja Ganga Singh in the memory of his father Maharaja Lal Singh between 1902 and 1926 in Indo-Saracenic style with red stones. The ancient Shaktipeeth of Tripura Sundari (Turtai Mata) is situated near Talwara town of Banswara district. The famous water fort of Gagron is located on the banks of Kalisindh and Ahu rivers in Jhalawar district, which has been included in the UNESCO World Heritage List. Nakoda Tirtha is a famous Jain pilgrimage located near Mevanagar in Balotra (formerly Barmer) district which is dedicated to Lord Parshvanath and Bhairav ​​Ji. Hence, the correct combination is A-3, B-4, C-1, D-2 and the correct option is A.</w:t>
      </w:r>
    </w:p>
    <w:p>
      <w:pPr>
        <w:spacing w:before="0" w:after="0"/>
      </w:pPr>
      <w:r>
        <w:rPr>
          <w:rFonts w:ascii="Noto Serif Devanagari" w:hAnsi="Noto Serif Devanagari" w:cs="Noto Serif Devanagari"/>
        </w:rPr>
        <w:t xml:space="preserve">	(बीकानेर स्थित लालगढ़ पैलेस का निर्माण महाराजा गंगासिंह ने अपने पिता महाराजा लालसिंह की स्मृति में 1902 से 1926 के मध्य लाल पत्थरों से इंडो-सारसेनिक शैली में करवाया था। त्रिपुरा सुन्दरी (तुरताई माता) का प्राचीन शक्तिपीठ बांसवाड़ा जिले के तलवाड़ा कस्बे के पास स्थित है। गागरोन का प्रसिद्ध जल दुर्ग झालावाड़ जिले में कालीसिंध और आहू नदियों के तट पर स्थित है जिसे यूनेस्को ने विश्व धरोहर सूची में शामिल किया है। नाकोड़ा तीर्थ बालोतरा (पूर्व में बाड़मेर) जिले में मेवानगर के समीप स्थित प्रसिद्ध जैन तीर्थ है जो भगवान पार्श्वनाथ और भैरव जी को समर्पित है। अतः सही सुमेलन A-3, B-4, C-1, D-2 है और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In the context of Jaipur painting style, the famous court painters 'Muhammad Shah' and 'Sahibram' were contemporaries of which Amer/Jaipur king?</w:t>
      </w:r>
    </w:p>
    <w:p>
      <w:pPr>
        <w:spacing w:before="0" w:after="0"/>
      </w:pPr>
      <w:r>
        <w:rPr>
          <w:rFonts w:ascii="Noto Serif Devanagari" w:hAnsi="Noto Serif Devanagari" w:cs="Noto Serif Devanagari"/>
        </w:rPr>
        <w:t xml:space="preserve">	(जयपुर चित्रकला शैली के संदर्भ में प्रसिद्ध दरबारी चित्रकार 'मुहम्मद शाह' एवं 'साहिबराम' किस आमेर/जयपुर नरेश के समकालीन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Sawai Jai Singh II (सवाई जयसिंह द्वितीय)</w:t>
      </w:r>
    </w:p>
    <w:p>
      <w:pPr>
        <w:spacing w:before="0" w:after="0"/>
      </w:pPr>
      <w:r>
        <w:rPr>
          <w:rFonts w:ascii="Noto Serif Devanagari" w:hAnsi="Noto Serif Devanagari" w:cs="Noto Serif Devanagari"/>
        </w:rPr>
        <w:t xml:space="preserve">(B)	Sawai Jagat Singh (सवाई जगतसिंह)</w:t>
      </w:r>
    </w:p>
    <w:p>
      <w:pPr>
        <w:spacing w:before="0" w:after="0"/>
      </w:pPr>
      <w:r>
        <w:rPr>
          <w:rFonts w:ascii="Noto Serif Devanagari" w:hAnsi="Noto Serif Devanagari" w:cs="Noto Serif Devanagari"/>
        </w:rPr>
        <w:t xml:space="preserve">(C)	Sawai Pratap Singh (सवाई प्रतापसिंह)</w:t>
      </w:r>
    </w:p>
    <w:p>
      <w:pPr>
        <w:spacing w:before="0" w:after="0"/>
      </w:pPr>
      <w:r>
        <w:rPr>
          <w:rFonts w:ascii="Noto Serif Devanagari" w:hAnsi="Noto Serif Devanagari" w:cs="Noto Serif Devanagari"/>
        </w:rPr>
        <w:t xml:space="preserve">(D)	Sawai Ram Singh II (सवाई रामसिंह द्वितीय)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systematic development of Jaipur (Dhundhaar) painting style started during the reign of Sawai Jai Singh II (1699-1743 AD). Muhammad Shah was the main painter in the court of Sawai Jai Singh, who created excellent paintings of court splendor and religious subjects. The famous painter Sahibram of this time started the tradition of making life-size portraits, which was later encouraged during the time of Sawai Ishwarisingh and Sawai Madhav Singh. Jaipur style reached its golden period during the time of Sawai Pratap Singh (1778-1803 AD). Hence the correct answer is option A.</w:t>
      </w:r>
    </w:p>
    <w:p>
      <w:pPr>
        <w:spacing w:before="0" w:after="0"/>
      </w:pPr>
      <w:r>
        <w:rPr>
          <w:rFonts w:ascii="Noto Serif Devanagari" w:hAnsi="Noto Serif Devanagari" w:cs="Noto Serif Devanagari"/>
        </w:rPr>
        <w:t xml:space="preserve">	(जयपुर (ढूंढाड़) चित्रकला शैली का व्यवस्थित विकास सवाई जयसिंह द्वितीय (1699-1743 ई.) के शासनकाल में आरंभ हुआ। सवाई जयसिंह के दरबार में मुहम्मद शाह प्रमुख चित्रकार थे, जिन्होंने दरबारी वैभव और धार्मिक विषयों के उत्कृष्ट चित्र बनाए। इसी समय के प्रसिद्ध चित्रकार साहिबराम ने आदमकद (Life-size) व्यक्ति चित्र (पोर्ट्रेट) बनाने की परंपरा शुरू की, जिसे बाद में सवाई ईश्वरीसिंह और सवाई माधवसिंह के समय भी प्रोत्साहन मिला। सवाई प्रतापसिंह के समय (1778-1803 ई.) जयपुर शैली अपने स्वर्णकाल में पहुंची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statements regarding the Alwar painting style and its major painters:</w:t>
        <w:br/>
        <w:t xml:space="preserve"/>
        <w:br/>
        <w:t xml:space="preserve">A. Apart from the paintings of men and women, there has been a special tradition of baslo (margin) depiction of courtesans (prostitutes) in the Alwar style.</w:t>
        <w:br/>
        <w:t xml:space="preserve">B. Jamnadas, Buxaram, Nandram and Saligrama have been famous painters of Alwar painting style.</w:t>
        <w:br/>
        <w:t xml:space="preserve">C. The reign of Maharaja Vinay Singh is considered to be the golden age of Alwar painting style.</w:t>
        <w:br/>
        <w:t xml:space="preserve">D. Nanakram and Sitaram were not the main painters of Alwar style, but of Kishangarh painting style.</w:t>
      </w:r>
    </w:p>
    <w:p>
      <w:pPr>
        <w:spacing w:before="0" w:after="0"/>
      </w:pPr>
      <w:r>
        <w:rPr>
          <w:rFonts w:ascii="Noto Serif Devanagari" w:hAnsi="Noto Serif Devanagari" w:cs="Noto Serif Devanagari"/>
        </w:rPr>
        <w:t xml:space="preserve">	(अलवर चित्रकला शैली एवं उसके प्रमुख चित्रकारों के संबंध में निम्नलिखित कथनों पर विचार कीजिए:</w:t>
        <w:br/>
        <w:t xml:space="preserve"/>
        <w:br/>
        <w:t xml:space="preserve">A. अलवर शैली में पुरुषों और स्त्रियों के चित्रों के अलावा गणिकाओं (वेश्याओं) के बसलो (हाशिए) चित्रण की विशेष परंपरा रही है।</w:t>
        <w:br/>
        <w:t xml:space="preserve">B. जमनादास, बक्साराम, नंदराम और सालिगराम अलवर चित्रकला शैली के प्रसिद्ध चित्रकार रहे हैं।</w:t>
        <w:br/>
        <w:t xml:space="preserve">C. महाराजा विनयसिंह का शासनकाल अलवर चित्रकला शैली का स्वर्ण युग माना जाता है।</w:t>
        <w:br/>
        <w:t xml:space="preserve">D. नानकराम तथा सीताराम अलवर शैली के नहीं, बल्कि किशनगढ़ चित्रकला शैली के प्रमुख चित्रकार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A, C and D (केवल A, C एवं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Alwar painting style is a sub-style of the Dhundhaar style, which developed from a fusion of the Mughal and Jaipur styles. This style started independently during the time of Maharaja Pratap Singh and the reign of Maharaja Vinay Singh is called its golden age, during whose time Baldev and Ghulam Ali illustrated Sheikh Saadi's famous book 'Gulistan'. Jamnadas, Buxaram, Nandram, Chhotalal and Saligrama were the major painters in Alwar style. The unique feature of this style is the depiction of courtesans (court dancers) independently and on the margins (Baslo) and the depiction of paintings based on yoga asanas. Nanakram, Sitaram, Badan Singh and Nihalchand were the major painters of Kishangarh style. Hence, all four statements are true and the correct answer is option B.</w:t>
      </w:r>
    </w:p>
    <w:p>
      <w:pPr>
        <w:spacing w:before="0" w:after="0"/>
      </w:pPr>
      <w:r>
        <w:rPr>
          <w:rFonts w:ascii="Noto Serif Devanagari" w:hAnsi="Noto Serif Devanagari" w:cs="Noto Serif Devanagari"/>
        </w:rPr>
        <w:t xml:space="preserve">	(अलवर चित्रकला शैली ढूंढाड़ शैली की एक उप-शैली है, जो मुगल और जयपुर शैली के सम्मिश्रण से विकसित हुई। महाराजा प्रतापसिंह के समय यह शैली स्वतंत्र रूप से प्रारंभ हुई तथा महाराजा विनयसिंह का शासनकाल इसका स्वर्ण युग कहलाता है, जिनके समय बलदेव और गुलाम अली ने शेख सादी के प्रसिद्ध ग्रंथ 'गुलिस्तां' का सचित्र निर्माण किया था। अलवर शैली में जमनादास, बक्साराम, नंदराम, छोटेलाल और सालिगराम प्रमुख चित्रकार थे। इस शैली की अनूठी विशेषता गणिकाओं (दरबारी नर्तकियों) का स्वतंत्र व हाशिए (बसलो) पर चित्रण तथा योगासन पर आधारित चित्रों का अंकन है। नानकराम, सीताराम, बदनसिंह और निहालचंद किशनगढ़ शैली के प्रमुख चित्रकार थे। अतः सभी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Correctly match the different painting styles of Rajasthan and their famous painters:</w:t>
        <w:br/>
        <w:t xml:space="preserve">सूची-I:</w:t>
        <w:br/>
        <w:t xml:space="preserve">A. Mewar style</w:t>
        <w:br/>
        <w:t xml:space="preserve">B. Kishangarh style</w:t>
        <w:br/>
        <w:t xml:space="preserve">C. Deogarh style</w:t>
        <w:br/>
        <w:t xml:space="preserve">D. Kota style</w:t>
        <w:br/>
        <w:t xml:space="preserve">सूची-II:</w:t>
        <w:br/>
        <w:t xml:space="preserve">1. Nihalchand and Nanakram</w:t>
        <w:br/>
        <w:t xml:space="preserve">2. Sahibdin and Manohar</w:t>
        <w:br/>
        <w:t xml:space="preserve">3. Dalu and Lachchiram</w:t>
        <w:br/>
        <w:t xml:space="preserve">4. Bagta and Chokha</w:t>
      </w:r>
    </w:p>
    <w:p>
      <w:pPr>
        <w:spacing w:before="0" w:after="0"/>
      </w:pPr>
      <w:r>
        <w:rPr>
          <w:rFonts w:ascii="Noto Serif Devanagari" w:hAnsi="Noto Serif Devanagari" w:cs="Noto Serif Devanagari"/>
        </w:rPr>
        <w:t xml:space="preserve">	(राजस्थान की विभिन्न चित्रकला शैलियों तथा उनके सुविख्यात चित्रकारों का सही मिलान कीजिए:</w:t>
        <w:br/>
        <w:t xml:space="preserve">सूची-I:</w:t>
        <w:br/>
        <w:t xml:space="preserve">A. मेवाड़ शैली</w:t>
        <w:br/>
        <w:t xml:space="preserve">B. किशनगढ़ शैली</w:t>
        <w:br/>
        <w:t xml:space="preserve">C. देवगढ़ शैली</w:t>
        <w:br/>
        <w:t xml:space="preserve">D. कोटा शैली</w:t>
        <w:br/>
        <w:t xml:space="preserve">सूची-II:</w:t>
        <w:br/>
        <w:t xml:space="preserve">1. निहालचंद एवं नानकराम</w:t>
        <w:br/>
        <w:t xml:space="preserve">2. साहिबदीन एवं मनोहर</w:t>
        <w:br/>
        <w:t xml:space="preserve">3. डालू एवं लच्छीराम</w:t>
        <w:br/>
        <w:t xml:space="preserve">4. बगता एवं चोखा)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Mewar style is the original and oldest painting style of Rajasthan, whose main painters were Sahibdin (who depicted Ragamala, Geet Govind, Rasikpriya) and Manohar. Kishangarh style is world famous for its 'Bani-Thani' work whose main painters were Nihalchand, Nanakram, Sitaram and Badan Singh. Deogarh sub-style was brought to light by Dr. Shridhar Andhare, whose main artists were Bagta, Kanwala, Harchand and Chokha. The Kota style is famous for its excellent hunting scenes (which also depicted queens hunting) and its prominent painters were Dalu, Lachchiram and Noor Mohammed. Hence, the correct combination is A-2, B-1, C-4, D-3 and the correct option is A.</w:t>
      </w:r>
    </w:p>
    <w:p>
      <w:pPr>
        <w:spacing w:before="0" w:after="0"/>
      </w:pPr>
      <w:r>
        <w:rPr>
          <w:rFonts w:ascii="Noto Serif Devanagari" w:hAnsi="Noto Serif Devanagari" w:cs="Noto Serif Devanagari"/>
        </w:rPr>
        <w:t xml:space="preserve">	(मेवाड़ शैली राजस्थान की मूल एवं प्राचीनतम चित्रकला शैली है, जिसके प्रमुख चित्रकार साहिबदीन (जिन्होंने रागमाला, गीत गोविंद, रसिकप्रिया का चित्रण किया) और मनोहर थे। किशनगढ़ शैली अपनी 'बणी-ठणी' कृति के लिए विश्वविख्यात है जिसके प्रमुख चित्रकार निहालचंद, नानकराम, सीताराम और बदनसिंह थे। देवगढ़ उप-शैली को डॉ. श्रीधर अंधारे ने प्रकाश में लाया, जिसके मुख्य चितेरे बगता, कंवला, हरचंद और चोखा थे। कोटा शैली शिकार के उत्कृष्ट दृश्यों (जिसमें रानियों को भी शिकार करते दिखाया गया) के लिए प्रसिद्ध है और इसके प्रमुख चित्रकार डालू, लच्छीराम और नूर मोहम्मद थे। अतः सही सुमेलन A-2, B-1, C-4, D-3 है और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Which of the following is the most prominent and unique feature of Nathdwara style of painting?</w:t>
      </w:r>
    </w:p>
    <w:p>
      <w:pPr>
        <w:spacing w:before="0" w:after="0"/>
      </w:pPr>
      <w:r>
        <w:rPr>
          <w:rFonts w:ascii="Noto Serif Devanagari" w:hAnsi="Noto Serif Devanagari" w:cs="Noto Serif Devanagari"/>
        </w:rPr>
        <w:t xml:space="preserve">	(नाथद्वारा चित्रकला शैली की सबसे प्रमुख और अनूठी विशेषता निम्नलिखित में से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live hunting scenes (शिकार के सजीव दृश्य)</w:t>
      </w:r>
    </w:p>
    <w:p>
      <w:pPr>
        <w:spacing w:before="0" w:after="0"/>
      </w:pPr>
      <w:r>
        <w:rPr>
          <w:rFonts w:ascii="Noto Serif Devanagari" w:hAnsi="Noto Serif Devanagari" w:cs="Noto Serif Devanagari"/>
        </w:rPr>
        <w:t xml:space="preserve">(B)	personification of prostitutes (वेश्याओं का व्यक्तिचित्रण)</w:t>
      </w:r>
    </w:p>
    <w:p>
      <w:pPr>
        <w:spacing w:before="0" w:after="0"/>
      </w:pPr>
      <w:r>
        <w:rPr>
          <w:rFonts w:ascii="Noto Serif Devanagari" w:hAnsi="Noto Serif Devanagari" w:cs="Noto Serif Devanagari"/>
        </w:rPr>
        <w:t xml:space="preserve">(C)	Pichwai illustration based on Krishna's pastimes (कृष्ण लीलाओं पर आधारित पिछवाई चित्रण)</w:t>
      </w:r>
    </w:p>
    <w:p>
      <w:pPr>
        <w:spacing w:before="0" w:after="0"/>
      </w:pPr>
      <w:r>
        <w:rPr>
          <w:rFonts w:ascii="Noto Serif Devanagari" w:hAnsi="Noto Serif Devanagari" w:cs="Noto Serif Devanagari"/>
        </w:rPr>
        <w:t xml:space="preserve">(D)	Mughalia marking of courtly grandeur (दरबारी शानो-शौकत का मुगलिया अंकन)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Nathdwara style is a major sub-style of Mewar painting style, which originated and developed in the Shrinathji temple (Rajsamand), the main center of the Vallabha sect. The most prominent feature of this style is 'Pichhwai' art, in which scenes of Krishna's childhood pastimes, Rasleela and Govardhan Dharana are depicted on cloth curtains in the background behind the idol of child form of Lord Shrinathji. Two women painters named Kamala and Elaichi have made special contribution in this style. Hunting scenes are characteristic of Kota style and depiction of prostitutes is characteristic of Alwar style. Hence the correct option is C.</w:t>
      </w:r>
    </w:p>
    <w:p>
      <w:pPr>
        <w:spacing w:before="0" w:after="0"/>
      </w:pPr>
      <w:r>
        <w:rPr>
          <w:rFonts w:ascii="Noto Serif Devanagari" w:hAnsi="Noto Serif Devanagari" w:cs="Noto Serif Devanagari"/>
        </w:rPr>
        <w:t xml:space="preserve">	(नाथद्वारा शैली मेवाड़ चित्रकला शैली की एक प्रमुख उप-शैली है, जिसका उद्भव और विकास वल्लभ संप्रदाय के प्रधान केंद्र श्रीनाथजी मंदिर (राजसमंद) में हुआ। इस शैली की सर्वप्रमुख विशेषता 'पिछवाई' (Pichhwai) कला है, जिसमें भगवान श्रीनाथजी के बाल स्वरूप की प्रतिमा के पीछे पृष्ठभूमि में कपड़े के पर्दों पर कृष्ण की बाल लीलाओं, रासलीला और गोवर्धन धारण के दृश्य चित्रित किए जाते हैं। इस शैली में कमला और इलायची नामक दो महिला चित्रकारों का विशेष योगदान रहा है। शिकार के दृश्य कोटा शैली की तथा वेश्याओं का चित्रण अलवर शैली की विशेषता है। अतः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following statements related to the second phase of Bijolia Kisan Movement (1916-1922 AD):</w:t>
        <w:br/>
        <w:t xml:space="preserve"/>
        <w:br/>
        <w:t xml:space="preserve">A. In 1916 AD, Vijay Singh Pathik took over the leadership of Bijolia Kisan Movement and formed 'Vidya Pracharini Sabha' and 'Kisan Punch Board'.</w:t>
        <w:br/>
        <w:t xml:space="preserve">B. The newspapers 'Abhyudaya' of Prayag, 'Bharat Mitra' of Calcutta and 'Pratap' of Kanpur gave national identity to this movement.</w:t>
        <w:br/>
        <w:t xml:space="preserve">C. Vijay Singh had gone to Wardha to discuss with Mahatma Gandhi regarding the Pathik movement.</w:t>
        <w:br/>
        <w:t xml:space="preserve">D. On 11 February 1922, A.G.G. Under the mediation of Robert Holland, a historic agreement was reached between the farmers and the Jagirdar, in which 35 plantations were abolished.</w:t>
      </w:r>
    </w:p>
    <w:p>
      <w:pPr>
        <w:spacing w:before="0" w:after="0"/>
      </w:pPr>
      <w:r>
        <w:rPr>
          <w:rFonts w:ascii="Noto Serif Devanagari" w:hAnsi="Noto Serif Devanagari" w:cs="Noto Serif Devanagari"/>
        </w:rPr>
        <w:t xml:space="preserve">	(बिजोलिया किसान आंदोलन के दूसरे चरण (1916-1922 ई.) से संबंधित निम्नलिखित कथनों पर विचार कीजिए:</w:t>
        <w:br/>
        <w:t xml:space="preserve"/>
        <w:br/>
        <w:t xml:space="preserve">A. 1916 ई. में विजय सिंह पथिक ने बिजोलिया किसान आंदोलन का नेतृत्व संभाला और 'विद्या प्रचारिणी सभा' तथा 'किसान पंच बोर्ड' का गठन किया।</w:t>
        <w:br/>
        <w:t xml:space="preserve">B. प्रयाग के 'अभ्युदय' और कलकत्ता के 'भारत मित्र' तथा कानपुर के 'प्रताप' समाचार पत्रों ने इस आंदोलन को राष्ट्रीय पहचान दिलाई।</w:t>
        <w:br/>
        <w:t xml:space="preserve">C. विजय सिंह पथिक आंदोलन के संदर्भ में महात्मा गांधी से विचार-विमर्श करने हेतु वर्धा गए थे।</w:t>
        <w:br/>
        <w:t xml:space="preserve">D. 11 फरवरी 1922 को ए.जी.जी. रॉबर्ट हॉलैंड की मध्यस्थता में किसानों और जागीरदार के बीच ऐतिहासिक समझौता हुआ, जिसमें 35 लाग-बागें समाप्त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Bijolia farmers' movement was India's longest running (1897-1941 AD, total 44 years) non-violent farmers' movement. In 1916, on the request of Sadhu Sitaram Das, Bhup Singh (Vijay Singh Pathik) took over the leadership of the movement and in 1917, on the day of Hariyali Amavasya in Berisal village, he established 'Kisan Punch Board' of which Manna Patel was made the Sarpanch. Ganesh Shankar Vidyarthi's 'Pratap' (Kanpur), Madan Mohan Malviya's 'Abhyudaya' (Prayag) and Babu Ambika Prasad Vajpayee's 'Bharat Mitra' (Calcutta) widely publicized the demands of the farmers. Pathik ji went to Wardha and met Gandhiji, after which Gandhiji sent his personal secretary Mahadev Desai to investigate. On 11 February 1922, a committee headed by AGG Robert Holland reached a compromise and abolished 35 unfair taxes. Hence, all four statements are true and the correct answer is option D.</w:t>
      </w:r>
    </w:p>
    <w:p>
      <w:pPr>
        <w:spacing w:before="0" w:after="0"/>
      </w:pPr>
      <w:r>
        <w:rPr>
          <w:rFonts w:ascii="Noto Serif Devanagari" w:hAnsi="Noto Serif Devanagari" w:cs="Noto Serif Devanagari"/>
        </w:rPr>
        <w:t xml:space="preserve">	(बिजोलिया किसान आंदोलन भारत का सबसे लंबा चलने वाला (1897-1941 ई., कुल 44 वर्ष) अहिंसक किसान आंदोलन था। 1916 में साधु सीताराम दास के आग्रह पर भूपसिंह (विजय सिंह पथिक) ने आंदोलन का नेतृत्व संभाला और 1917 में बेरीसाल गांव में हरियाली अमावस्या के दिन 'किसान पंच बोर्ड' की स्थापना की जिसके सरपंच मन्ना पटेल बनाए गए। गणेश शंकर विद्यार्थी के 'प्रताप' (कानपुर), मदन मोहन मालवीय के 'अभ्युदय' (प्रयाग) तथा बाबू अंबिका प्रसाद वाजपेयी के 'भारत मित्र' (कलकत्ता) ने किसानों की मांगों को व्यापक प्रचारित किया। पथिक जी ने वर्धा जाकर गांधी जी से मुलाकात की, जिसके बाद गांधी जी ने अपने निजी सचिव महादेव देसाई को जांच हेतु भेजा। 11 फरवरी 1922 को एजीजी रॉबर्ट हॉलैंड की अध्यक्षता वाली समिति ने समझौता कराकर 35 अनुचित करों को समाप्त किया।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Which of the following was the main objective of 'Walterkrit Rajput Hitkarini Sabha' formed in Ajmer in 1889 AD?</w:t>
      </w:r>
    </w:p>
    <w:p>
      <w:pPr>
        <w:spacing w:before="0" w:after="0"/>
      </w:pPr>
      <w:r>
        <w:rPr>
          <w:rFonts w:ascii="Noto Serif Devanagari" w:hAnsi="Noto Serif Devanagari" w:cs="Noto Serif Devanagari"/>
        </w:rPr>
        <w:t xml:space="preserve">	(1889 ई. में अजमेर में गठित 'वाल्टरकृत राजपूत हितकारिणी सभा' का मुख्य उद्देश्य निम्नलिखित में से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Abolition of Chanwari and Talwar Bandhai taxes imposed on farmers (किसानों पर लगने वाले चंवरी और तलवार बंधाई करों को समाप्त करवाना)</w:t>
      </w:r>
    </w:p>
    <w:p>
      <w:pPr>
        <w:spacing w:before="0" w:after="0"/>
      </w:pPr>
      <w:r>
        <w:rPr>
          <w:rFonts w:ascii="Noto Serif Devanagari" w:hAnsi="Noto Serif Devanagari" w:cs="Noto Serif Devanagari"/>
        </w:rPr>
        <w:t xml:space="preserve">(B)	To prepare a united military front of Rajput kings against British policies. (ब्रिटिश नीतियों के विरुद्ध राजपूत राजाओं का एक संयुक्त सैन्य मोर्चा तैयार करना)</w:t>
      </w:r>
    </w:p>
    <w:p>
      <w:pPr>
        <w:spacing w:before="0" w:after="0"/>
      </w:pPr>
      <w:r>
        <w:rPr>
          <w:rFonts w:ascii="Noto Serif Devanagari" w:hAnsi="Noto Serif Devanagari" w:cs="Noto Serif Devanagari"/>
        </w:rPr>
        <w:t xml:space="preserve">(C)	Fixing limit on marriage expenses and banning child marriage and polygamy in Rajput society. (राजपूत समाज में विवाह व्यय की सीमा तय करना तथा बाल विवाह व बहुविवाह पर रोक लगाना)</w:t>
      </w:r>
    </w:p>
    <w:p>
      <w:pPr>
        <w:spacing w:before="0" w:after="0"/>
      </w:pPr>
      <w:r>
        <w:rPr>
          <w:rFonts w:ascii="Noto Serif Devanagari" w:hAnsi="Noto Serif Devanagari" w:cs="Noto Serif Devanagari"/>
        </w:rPr>
        <w:t xml:space="preserve">(D)	To give entry to Rajput youth in government services by spreading English education. (अंग्रेजी शिक्षा का प्रसार कर राजपूत युवाओं को राजकीय सेवाओं में प्रवेश दिलाना)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January 1889, the then AGG of Rajputana. (Agent to the Governor-General) Colonel C.K.M. Due to the efforts of Walter, Rajput Hitkarini Sabha was established in Ajmer. The primary objective of this meeting was to end the social evils prevalent in Rajput society like extravagance, Tyag system (excessive donations given to bards), child marriage and polygamy and to determine the minimum marriage age of boys and girls (18 and 14 years respectively). It had no political or military purpose. Hence the correct answer is option C.</w:t>
      </w:r>
    </w:p>
    <w:p>
      <w:pPr>
        <w:spacing w:before="0" w:after="0"/>
      </w:pPr>
      <w:r>
        <w:rPr>
          <w:rFonts w:ascii="Noto Serif Devanagari" w:hAnsi="Noto Serif Devanagari" w:cs="Noto Serif Devanagari"/>
        </w:rPr>
        <w:t xml:space="preserve">	(जनवरी 1889 में राजपूताना के तत्कालीन ए.जी.जी. (Agent to the Governor-General) कर्नल सी.के.एम. वाल्टर के प्रयासों से अजमेर में राजपूत हितकारिणी सभा की स्थापना की गई थी। इस सभा का प्राथमिक उद्देश्य राजपूत समाज में प्रचलित फिजूलखर्ची, त्याग प्रथा (चारण-भाटों को दिया जाने वाला अत्यधिक दान), बाल विवाह तथा बहुविवाह जैसी सामाजिक कुरीतियों को समाप्त करना और लड़के व लड़की की न्यूनतम विवाह आयु (क्रमशः 18 और 14 वर्ष) निर्धारित करना था। इसका कोई राजनीतिक या सैन्य उद्देश्य नहीं था।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Consider the following statements regarding the Eki movement (Bhomat Bhil movement) and Motilal Tejawat:</w:t>
        <w:br/>
        <w:t xml:space="preserve"/>
        <w:br/>
        <w:t xml:space="preserve">A. The Eki movement started in 1921 AD from a place called Matrikundia (Rashmi Pargana) in Chittorgarh district.</w:t>
        <w:br/>
        <w:t xml:space="preserve">B. Before starting the Tejawat movement, Motilal was working as a worker in Jhadol place of Mewar state.</w:t>
        <w:br/>
        <w:t xml:space="preserve">C. Tejawat presented a letter of 21-point demands of farmers and tribals to the Maharana of Mewar, which was called 'Call of Mewar'.</w:t>
        <w:br/>
        <w:t xml:space="preserve">D. On 7 March 1922, there was police firing on a Bhil conference in Neemra village of Vijayanagara State, which is called the 'Second Jallianwala Massacre'.</w:t>
      </w:r>
    </w:p>
    <w:p>
      <w:pPr>
        <w:spacing w:before="0" w:after="0"/>
      </w:pPr>
      <w:r>
        <w:rPr>
          <w:rFonts w:ascii="Noto Serif Devanagari" w:hAnsi="Noto Serif Devanagari" w:cs="Noto Serif Devanagari"/>
        </w:rPr>
        <w:t xml:space="preserve">	(एकी आंदोलन (भोमट भील आंदोलन) एवं मोतीलाल तेजावत के संबंध में निम्नलिखित कथनों पर विचार कीजिए:</w:t>
        <w:br/>
        <w:t xml:space="preserve"/>
        <w:br/>
        <w:t xml:space="preserve">A. एकी आंदोलन की शुरुआत 1921 ई. में चित्तौड़गढ़ जिले के मातृकुंडिया (राशमी परगना) नामक स्थान से हुई थी।</w:t>
        <w:br/>
        <w:t xml:space="preserve">B. मोतीलाल तेजावत आंदोलन प्रारंभ करने से पूर्व मेवाड़ रियासत के झाड़ोल ठिकाने में कामदार के पद पर कार्यरत थे।</w:t>
        <w:br/>
        <w:t xml:space="preserve">C. तेजावत ने मेवाड़ महाराणा के समक्ष किसानों और आदिवासियों की 21 सूत्रीय मांगों का पत्र प्रस्तुत किया, जिसे 'मेवाड़ की पुकार' कहा गया।</w:t>
        <w:br/>
        <w:t xml:space="preserve">D. 7 मार्च 1922 को विजयनगर राज्य के नीमड़ा गांव में भील सम्मेलन पर पुलिस गोलीबारी हुई, जिसे 'दूसरा जलियांवाला हत्याकांड'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B and D (केवल A, B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Eki movement was a historical movement for unity and freedom from exploitation in the tribal society of Rajasthan. Motilal Tejawat, born in an Oswal Jain family, was the first Jhadol Thikaan worker, who started the 'Unity Movement' from Matrikundia on Vaishakh Purnima in 1921 (Matrikundia is called Haridwar of Rajasthan) in protest against forced labor and 84 types of labor. He presented a 21-point demand letter 'Call of Mewar' before Maharana Fateh Singh, out of which 18 demands were accepted. On March 7, 1922, the MBC army under the leadership of Major Sutton opened indiscriminate bullets in Neemra (Sabarkantha Agency) in which more than 1200 tribals were martyred. This is called the second Jallianwala Bagh massacre of Rajasthan. Hence, all four statements are true and the correct answer is option B.</w:t>
      </w:r>
    </w:p>
    <w:p>
      <w:pPr>
        <w:spacing w:before="0" w:after="0"/>
      </w:pPr>
      <w:r>
        <w:rPr>
          <w:rFonts w:ascii="Noto Serif Devanagari" w:hAnsi="Noto Serif Devanagari" w:cs="Noto Serif Devanagari"/>
        </w:rPr>
        <w:t xml:space="preserve">	(एकी आंदोलन राजस्थान के आदिवासी समाज में एकता और शोषण-मुक्ति का ऐतिहासिक आंदोलन था। ओसवाल जैन परिवार में जन्मे मोतीलाल तेजावत पहले झाड़ोल ठिकाने के कामदार थे, जिन्होंने बेगार और 84 प्रकार की लाग-बाग के विरोध में 1921 में वैशाख पूर्णिमा को मातृकुंडिया से 'एकी आंदोलन' प्रारंभ किया (मातृकुंडिया को राजस्थान का हरिद्वार कहा जाता है)। उन्होंने महाराणा फतेहसिंह के समक्ष 21 सूत्रीय मांग-पत्र 'मेवाड़ की पुकार' रखा जिसमें से 18 मांगें स्वीकार कर ली गई थीं। 7 मार्च 1922 को नीमड़ा (साबरकांठा एजेंसी) में मेजर सटन के नेतृत्व में एमबीसी की सेना ने अंधाधुंध गोलियां चलाईं जिसमें 1200 से अधिक आदिवासी शहीद हुए। इसे राजस्थान का दूसरा जलियांवाला बाग हत्याकांड कहा जाता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Why is 'Mazharul Saroor' newspaper published from Bharatpur in 1849 AD considered important in the journalism history of Rajasthan?</w:t>
      </w:r>
    </w:p>
    <w:p>
      <w:pPr>
        <w:spacing w:before="0" w:after="0"/>
      </w:pPr>
      <w:r>
        <w:rPr>
          <w:rFonts w:ascii="Noto Serif Devanagari" w:hAnsi="Noto Serif Devanagari" w:cs="Noto Serif Devanagari"/>
        </w:rPr>
        <w:t xml:space="preserve">	(1849 ई. में भरतपुर से प्रकाशित होने वाला 'मजहरूल सरूर' समाचार पत्र राजस्थान के पत्रकारिता इतिहास में क्यों महत्वपूर्ण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the first pure Hindi daily newspaper published from Rajasthan. (यह राजस्थान से प्रकाशित होने वाला पहला विशुद्ध हिंदी दैनिक समाचार पत्र था)</w:t>
      </w:r>
    </w:p>
    <w:p>
      <w:pPr>
        <w:spacing w:before="0" w:after="0"/>
      </w:pPr>
      <w:r>
        <w:rPr>
          <w:rFonts w:ascii="Noto Serif Devanagari" w:hAnsi="Noto Serif Devanagari" w:cs="Noto Serif Devanagari"/>
        </w:rPr>
        <w:t xml:space="preserve">(B)	It was the first underground paper in Rajasthan to support revolutionary activities. (यह क्रांतिकारी गतिविधियों का समर्थन करने वाला राजस्थान का पहला भूमिगत पत्र था)</w:t>
      </w:r>
    </w:p>
    <w:p>
      <w:pPr>
        <w:spacing w:before="0" w:after="0"/>
      </w:pPr>
      <w:r>
        <w:rPr>
          <w:rFonts w:ascii="Noto Serif Devanagari" w:hAnsi="Noto Serif Devanagari" w:cs="Noto Serif Devanagari"/>
        </w:rPr>
        <w:t xml:space="preserve">(C)	It was the first farmers' fortnightly paper to raise the problems of farmers of Rajasthan. (यह राजस्थान के किसानों की समस्याओं को उठाने वाला पहला कृषक पाक्षिक पत्र था)</w:t>
      </w:r>
    </w:p>
    <w:p>
      <w:pPr>
        <w:spacing w:before="0" w:after="0"/>
      </w:pPr>
      <w:r>
        <w:rPr>
          <w:rFonts w:ascii="Noto Serif Devanagari" w:hAnsi="Noto Serif Devanagari" w:cs="Noto Serif Devanagari"/>
        </w:rPr>
        <w:t xml:space="preserve">(D)	It was the first newspaper published from Rajputana state which was bilingual (Hindi and Urdu). (यह राजपूताना राज्य से प्रकाशित होने वाला पहला समाचार पत्र था जो द्विभाषी (हिंदी व उर्दू) था)</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Publication of 'Mazharul Saroor' newspaper started from Bharatpur state in 1849 AD. It is considered to be the first newspaper published from the land of Rajasthan (Rajputana). This paper was fortnightly and was published simultaneously in both Hindi and Urdu languages ​​(bilingual). Its main objective was to disseminate administrative information and awaken social consciousness. Option A is incorrect because it was fortnightly not daily. Options B and D are also wrong because it was not an underground or purely peasant paper. Hence the correct answer is option D.</w:t>
      </w:r>
    </w:p>
    <w:p>
      <w:pPr>
        <w:spacing w:before="0" w:after="0"/>
      </w:pPr>
      <w:r>
        <w:rPr>
          <w:rFonts w:ascii="Noto Serif Devanagari" w:hAnsi="Noto Serif Devanagari" w:cs="Noto Serif Devanagari"/>
        </w:rPr>
        <w:t xml:space="preserve">	('मजहरूल सरूर' समाचार पत्र का प्रकाशन 1849 ई. में भरतपुर रियासत से प्रारंभ हुआ था। इसे राजस्थान (राजपूताना) की धरती से प्रकाशित होने वाला प्रथम समाचार पत्र माना जाता है। यह पत्र पाक्षिक था तथा हिंदी और उर्दू दोनों भाषाओं में एक साथ छपता था (द्विभाषी)। इसका मुख्य उद्देश्य प्रशासनिक सूचनाओं का प्रसार और सामाजिक चेतना जागृत करना था। विकल्प A गलत है क्योंकि यह दैनिक नहीं पाक्षिक था। विकल्प B व D भी गलत हैं क्योंकि यह कोई भूमिगत या विशुद्ध किसान पत्र नहीं था।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Which revolutionary wrote 13 verses named 'Chetavani Ra Chungtya' in Dingal language to stop Mewar Maharana Fateh Singh from going to Delhi Darbar in 1903 AD?</w:t>
      </w:r>
    </w:p>
    <w:p>
      <w:pPr>
        <w:spacing w:before="0" w:after="0"/>
      </w:pPr>
      <w:r>
        <w:rPr>
          <w:rFonts w:ascii="Noto Serif Devanagari" w:hAnsi="Noto Serif Devanagari" w:cs="Noto Serif Devanagari"/>
        </w:rPr>
        <w:t xml:space="preserve">	(1903 ई. में मेवाड़ महाराणा फतेहसिंह को दिल्ली दरबार में जाने से रोकने हेतु डिंगल भाषा में 'चेतावनी रा चूंगट्या' नामक 13 सोरठे किस क्रांतिकारी ने लिखे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Zorawar Singh Barhath (जोरावर सिंह बारहठ)</w:t>
      </w:r>
    </w:p>
    <w:p>
      <w:pPr>
        <w:spacing w:before="0" w:after="0"/>
      </w:pPr>
      <w:r>
        <w:rPr>
          <w:rFonts w:ascii="Noto Serif Devanagari" w:hAnsi="Noto Serif Devanagari" w:cs="Noto Serif Devanagari"/>
        </w:rPr>
        <w:t xml:space="preserve">(B)	Arjun Lal Sethi (अर्जुन लाल सेठी)</w:t>
      </w:r>
    </w:p>
    <w:p>
      <w:pPr>
        <w:spacing w:before="0" w:after="0"/>
      </w:pPr>
      <w:r>
        <w:rPr>
          <w:rFonts w:ascii="Noto Serif Devanagari" w:hAnsi="Noto Serif Devanagari" w:cs="Noto Serif Devanagari"/>
        </w:rPr>
        <w:t xml:space="preserve">(C)	Pratap Singh Barhath (प्रताप सिंह बारहठ)</w:t>
      </w:r>
    </w:p>
    <w:p>
      <w:pPr>
        <w:spacing w:before="0" w:after="0"/>
      </w:pPr>
      <w:r>
        <w:rPr>
          <w:rFonts w:ascii="Noto Serif Devanagari" w:hAnsi="Noto Serif Devanagari" w:cs="Noto Serif Devanagari"/>
        </w:rPr>
        <w:t xml:space="preserve">(D)	Kesari Singh Barhath (केसरी सिंह बारहठ)</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Kesari Singh Barhath (Shahpura, Bhilwara) was a great freedom fighter and poet of Rajasthan. When Maharana Fateh Singh of Mewar was going to attend the Delhi Darbar organized by the British Viceroy Lord Curzon in 1903 AD, Kesari Singh sent a historical letter of 13 verses in Dingal language 'Chetavani Ra Chungtya' to awaken the self-respect of the Maharana. After reading this, Maharana did not attend the court even after reaching Delhi. Kesari Singh had founded 'Veer Bharat Sabha' in 1910 and in the famous Mahant Pyarelal murder case in 1912, he was sentenced to 20 years of rigorous imprisonment and sent to Hazaribagh jail in Bihar. Hence the correct answer is option D.</w:t>
      </w:r>
    </w:p>
    <w:p>
      <w:pPr>
        <w:spacing w:before="0" w:after="0"/>
      </w:pPr>
      <w:r>
        <w:rPr>
          <w:rFonts w:ascii="Noto Serif Devanagari" w:hAnsi="Noto Serif Devanagari" w:cs="Noto Serif Devanagari"/>
        </w:rPr>
        <w:t xml:space="preserve">	(केसरी सिंह बारहठ (शाहपुरा, भीलवाड़ा) राजस्थान के महान स्वतंत्रता सेनानी और कवि थे। जब 1903 ई. में ब्रिटिश वायसराय लॉर्ड कर्जन द्वारा आयोजित दिल्ली दरबार में मेवाड़ के महाराणा फतेहसिंह शामिल होने जा रहे थे, तब केसरी सिंह ने महाराणा के स्वाभिमान को जगाने हेतु डिंगल भाषा में 13 सोरठों का ऐतिहासिक पत्र 'चेतावनी रा चूंगट्या' भेजा। इसे पढ़कर महाराणा दिल्ली पहुंचकर भी दरबार में उपस्थित नहीं हुए। केसरी सिंह ने 1910 में 'वीर भारत सभा' की स्थापना की थी तथा 1912 में प्रसिद्ध महंत प्यारेलाल हत्याकांड में उन्हें 20 वर्ष के कठोर कारावास की सजा देकर बिहार की हजारीबाग जेल भेजा गया था।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regarding the different phases of integration of Rajasthan and their key functionaries:</w:t>
        <w:br/>
        <w:t xml:space="preserve"/>
        <w:br/>
        <w:t xml:space="preserve">A. 'East Rajasthan' (second phase), formed on 25 March 1948, included the princely states of Kota, Bundi, Jhalawar, Banswara, Dungarpur, Pratapgarh, Kishangarh, Shahpura and Tonk.</w:t>
        <w:br/>
        <w:t xml:space="preserve">B. The princely state of Udaipur (Mewar) was merged into the third phase 'United Rajasthan' on 18 April 1948.</w:t>
        <w:br/>
        <w:t xml:space="preserve">C. On 15 May 1949, on the basis of the recommendations of Dr. Shankarrao Dev Committee, Matsya Sangh was merged with Greater Rajasthan to form 'United Greater Rajasthan'.</w:t>
        <w:br/>
        <w:t xml:space="preserve">D. On 1 November 1956, under the 7th Constitutional Amendment, the post of Rajpramukh was abolished and the post of Governor was created.</w:t>
      </w:r>
    </w:p>
    <w:p>
      <w:pPr>
        <w:spacing w:before="0" w:after="0"/>
      </w:pPr>
      <w:r>
        <w:rPr>
          <w:rFonts w:ascii="Noto Serif Devanagari" w:hAnsi="Noto Serif Devanagari" w:cs="Noto Serif Devanagari"/>
        </w:rPr>
        <w:t xml:space="preserve">	(राजस्थान के एकीकरण के विभिन्न चरणों एवं उनके प्रमुख पदाधिकारियों के संबंध में निम्नलिखित कथनों पर विचार कीजिए:</w:t>
        <w:br/>
        <w:t xml:space="preserve"/>
        <w:br/>
        <w:t xml:space="preserve">A. 25 मार्च 1948 को गठित 'पूर्व राजस्थान' (द्वितीय चरण) में कोटा, बूंदी, झालावाड़, बांसवाड़ा, डूंगरपुर, प्रतापगढ़, किशनगढ़, शाहपुरा और टोंक रियासतें शामिल थीं।</w:t>
        <w:br/>
        <w:t xml:space="preserve">B. उदयपुर (मेवाड़) रियासत का विलय 18 अप्रैल 1948 को तृतीय चरण 'संयुक्त राजस्थान' में हुआ था।</w:t>
        <w:br/>
        <w:t xml:space="preserve">C. 15 मई 1949 को डॉ. शंकरराव देव समिति की सिफारिशों के आधार पर मत्स्य संघ का वृहद् राजस्थान में विलय कर 'संयुक्त वृहद् राजस्थान' बनाया गया।</w:t>
        <w:br/>
        <w:t xml:space="preserve">D. 1 नवंबर 1956 को 7वें संविधान संशोधन के तहत राजप्रमुख का पद समाप्त कर राज्यपाल का पद सृजित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integration of Rajasthan took place in a total of 7 phases (8 years, 7 months, 14 days) from 18 March 1948 to 1 November 1956. In the second phase (25 March 1948), 9 princely states and Kushalgarh area were merged, in which Maharao Bhim Singh of Kota became the head. In the third phase (18 April 1948), Maharana Bhupal Singh of Mewar became the head of state and Manikyalal Verma became the prime minister. In the fifth phase (15 May 1949) on the report of Shankarrao Dev Committee (in which R.K. Sidhwa and Prabhudayal were members), Matsya Union was merged into Greater Rajasthan. On 1 November 1956, on the recommendations of the State Reorganization Commission and the 7th Constitutional Amendment, integration was completed by merging Ajmer-Merwara, Abu-Delwara and Sunel Tappa and Sardar Gurmukh Nihal Singh became the first Governor by abolishing the post of Rajpramukh. Hence, all four statements are true and the correct answer is option A.</w:t>
      </w:r>
    </w:p>
    <w:p>
      <w:pPr>
        <w:spacing w:before="0" w:after="0"/>
      </w:pPr>
      <w:r>
        <w:rPr>
          <w:rFonts w:ascii="Noto Serif Devanagari" w:hAnsi="Noto Serif Devanagari" w:cs="Noto Serif Devanagari"/>
        </w:rPr>
        <w:t xml:space="preserve">	(राजस्थान का एकीकरण 18 मार्च 1948 से 1 नवंबर 1956 तक कुल 7 चरणों (8 वर्ष, 7 माह, 14 दिन) में संपन्न हुआ। द्वितीय चरण (25 मार्च 1948) में 9 रियासतें और कुशलगढ़ ठिकाना मिलाए गए, जिसमें कोटा के महाराव भीमसिंह राजप्रमुख बने। तृतीय चरण (18 अप्रैल 1948) में मेवाड़ के महाराणा भूपालसिंह राजप्रमुख तथा माणिक्यलाल वर्मा प्रधानमंत्री बने। पंचम चरण (15 मई 1949) में शंकरराव देव समिति (जिसमें आर.के. सिधवा और प्रभुदयाल सदस्य थे) की रिपोर्ट पर मत्स्य संघ को वृहद् राजस्थान में मिलाया गया। 1 नवंबर 1956 को राज्य पुनर्गठन आयोग की सिफारिशों और 7वें संविधान संशोधन के द्वारा अजमेर-मेरवाड़ा, आबू-देलवाड़ा तथा सुनेल टप्पा का विलय कर एकीकरण पूर्ण हुआ और राजप्रमुख का पद समाप्त कर सरदार गुरुमुख निहाल सिंह प्रथम राज्यपाल बने।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Correctly match the subordinate separation treaties signed between the native princely states of Rajputana and the British East India Company in 1817-18 AD:</w:t>
        <w:br/>
        <w:t xml:space="preserve">सूची-I:</w:t>
        <w:br/>
        <w:t xml:space="preserve">A. Karauli</w:t>
        <w:br/>
        <w:t xml:space="preserve">B. Kota</w:t>
        <w:br/>
        <w:t xml:space="preserve">C. Jodhpur</w:t>
        <w:br/>
        <w:t xml:space="preserve">D. Mewar (Udaipur)</w:t>
        <w:br/>
        <w:t xml:space="preserve">सूची-II:</w:t>
        <w:br/>
        <w:t xml:space="preserve">1. Jhala Zalim Singh (Administrator) / Umed Singh</w:t>
        <w:br/>
        <w:t xml:space="preserve">2. Harbakshpal Singh</w:t>
        <w:br/>
        <w:t xml:space="preserve">3. Maharana Bhim Singh</w:t>
        <w:br/>
        <w:t xml:space="preserve">4. Maharaja Mansingh</w:t>
      </w:r>
    </w:p>
    <w:p>
      <w:pPr>
        <w:spacing w:before="0" w:after="0"/>
      </w:pPr>
      <w:r>
        <w:rPr>
          <w:rFonts w:ascii="Noto Serif Devanagari" w:hAnsi="Noto Serif Devanagari" w:cs="Noto Serif Devanagari"/>
        </w:rPr>
        <w:t xml:space="preserve">	(राजपूताना की देशी रियासतों एवं ब्रिटिश ईस्ट इंडिया कंपनी के मध्य 1817-18 ई. में हुई अधीनस्थ पार्थक्य संधियों का सही मिलान कीजिए:</w:t>
        <w:br/>
        <w:t xml:space="preserve">सूची-I:</w:t>
        <w:br/>
        <w:t xml:space="preserve">A. करौली</w:t>
        <w:br/>
        <w:t xml:space="preserve">B. कोटा</w:t>
        <w:br/>
        <w:t xml:space="preserve">C. जोधपुर</w:t>
        <w:br/>
        <w:t xml:space="preserve">D. मेवाड़ (उदयपुर)</w:t>
        <w:br/>
        <w:t xml:space="preserve">सूची-II:</w:t>
        <w:br/>
        <w:t xml:space="preserve">1. झाला जालिमसिंह (प्रशासक) / उम्मेदसिंह</w:t>
        <w:br/>
        <w:t xml:space="preserve">2. हरबक्षपाल सिंह</w:t>
        <w:br/>
        <w:t xml:space="preserve">3. महाराणा भीमसिंह</w:t>
        <w:br/>
        <w:t xml:space="preserve">4. महाराजा मानसिंह)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B-4, C-1, D-3 (A-2, B-4,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main officer who negotiated on behalf of the British Government under the Subordinate Isolation policy promoted by Lord Hastings was Charles Metcalfe, Resident of Delhi. Karauli became the first princely state of Rajasthan to sign this treaty on 9 November 1817, whose ruler was Harbakshpal Singh. Kota signed a treaty on 26 December 1817, the actual Mukhtar of which was Jhala Jalim Singh (by making a supplementary treaty in 1818, the descendants of Jalim Singh were made permanent Faujdar/Dewan of Kota). Jodhpur King Mansingh accepted the subordination treaty on 6 January 1818 and Maharana Bhim Singh of Mewar accepted the subordination treaty on 13 January 1818. Hence, the correct combination is A-2, B-1, C-4, D-3 and the correct option is C.</w:t>
      </w:r>
    </w:p>
    <w:p>
      <w:pPr>
        <w:spacing w:before="0" w:after="0"/>
      </w:pPr>
      <w:r>
        <w:rPr>
          <w:rFonts w:ascii="Noto Serif Devanagari" w:hAnsi="Noto Serif Devanagari" w:cs="Noto Serif Devanagari"/>
        </w:rPr>
        <w:t xml:space="preserve">	(लॉर्ड हेस्टिंग्स द्वारा प्रवर्तित अधीनस्थ पार्थक्य नीति (Subordinate Isolation) के तहत ब्रिटिश सरकार की ओर से बातचीत करने वाले मुख्य अधिकारी दिल्ली के रेजिडेंट चार्ल्स मेटकॉफ थे। करौली 9 नवंबर 1817 को इस संधि पर हस्ताक्षर करने वाली राजस्थान की पहली रियासत बनी, जिसके शासक हरबक्षपाल सिंह थे। कोटा ने 26 दिसंबर 1817 को संधि की जिसके वास्तविक मुख्तार झाला जालिमसिंह थे (1818 में पूरक संधि कर जालिमसिंह के वंशजों को कोटा का फौजदार/दीवान स्थाई बनाया गया)। जोधपुर नरेश मानसिंह ने 6 जनवरी 1818 को तथा मेवाड़ के महाराणा भीमसिंह ने 13 जनवरी 1818 को अधीनस्थ संधि स्वीकार की। अतः सही सुमेलन A-2, B-1, C-4, D-3 है और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Who was the editor of 'Tyaag Bhoomi', the famous newspaper of Gandhian ideology published from Ajmer in 1927 AD?</w:t>
      </w:r>
    </w:p>
    <w:p>
      <w:pPr>
        <w:spacing w:before="0" w:after="0"/>
      </w:pPr>
      <w:r>
        <w:rPr>
          <w:rFonts w:ascii="Noto Serif Devanagari" w:hAnsi="Noto Serif Devanagari" w:cs="Noto Serif Devanagari"/>
        </w:rPr>
        <w:t xml:space="preserve">	(1927 ई. में अजमेर से प्रकाशित गांधीवादी विचारधारा के प्रसिद्ध समाचार पत्र 'त्याग भूमि' के संपादक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Haribhau Upadhyay (हरिभाऊ उपाध्याय)</w:t>
      </w:r>
    </w:p>
    <w:p>
      <w:pPr>
        <w:spacing w:before="0" w:after="0"/>
      </w:pPr>
      <w:r>
        <w:rPr>
          <w:rFonts w:ascii="Noto Serif Devanagari" w:hAnsi="Noto Serif Devanagari" w:cs="Noto Serif Devanagari"/>
        </w:rPr>
        <w:t xml:space="preserve">(B)	Vijay Singh Pathik (विजय सिंह पथिक)</w:t>
      </w:r>
    </w:p>
    <w:p>
      <w:pPr>
        <w:spacing w:before="0" w:after="0"/>
      </w:pPr>
      <w:r>
        <w:rPr>
          <w:rFonts w:ascii="Noto Serif Devanagari" w:hAnsi="Noto Serif Devanagari" w:cs="Noto Serif Devanagari"/>
        </w:rPr>
        <w:t xml:space="preserve">(C)	Jayanarayan Vyas (जयनारायण व्यास)</w:t>
      </w:r>
    </w:p>
    <w:p>
      <w:pPr>
        <w:spacing w:before="0" w:after="0"/>
      </w:pPr>
      <w:r>
        <w:rPr>
          <w:rFonts w:ascii="Noto Serif Devanagari" w:hAnsi="Noto Serif Devanagari" w:cs="Noto Serif Devanagari"/>
        </w:rPr>
        <w:t xml:space="preserve">(D)	Rishidutt Mehta (ऋषिदत्त मेहता)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'Tyaag Bhoomi' newspaper was edited and published in 1927 by the famous Gandhian leader Haribhau Upadhyay from Hatundi, Ajmer. The main objective of this paper was to propagate Gandhian constructive programs (Khadi, removal of untouchability, women's education) and to take the freedom struggle to the masses. Haribhau Upadhyay also established 'Gandhi Ashram' and 'Mahila Shiksha Sadan' in Hatundi and was the only Chief Minister of Ajmer-Merwara (Dhara Sabha) (1952-1956). In option A, Jayanarayan Vyas edited 'Aagibaan' (Beawar) and 'Peep'. In option B, Pathik ji had brought out 'Rajasthan Kesari' and 'Naveen Rajasthan'. In option D, Rishidatt Mehta published 'Rajasthan' weekly paper from Beawar. Hence the correct answer is option A.</w:t>
      </w:r>
    </w:p>
    <w:p>
      <w:pPr>
        <w:spacing w:before="0" w:after="0"/>
      </w:pPr>
      <w:r>
        <w:rPr>
          <w:rFonts w:ascii="Noto Serif Devanagari" w:hAnsi="Noto Serif Devanagari" w:cs="Noto Serif Devanagari"/>
        </w:rPr>
        <w:t xml:space="preserve">	('त्याग भूमि' समाचार पत्र का संपादन और प्रकाशन 1927 ई. में अजमेर के हटूंडी से प्रसिद्ध गांधीवादी नेता हरिभाऊ उपाध्याय द्वारा किया गया था। इस पत्र का मुख्य उद्देश्य गांधीवादी रचनात्मक कार्यक्रमों (खादी, अस्पृश्यता निवारण, महिला शिक्षा) का प्रचार करना और स्वाधीनता संग्राम को जन-जन तक पहुंचाना था। हरिभाऊ उपाध्याय ने हटूंडी में 'गांधी आश्रम' और 'महिला शिक्षा सदन' की भी स्थापना की थी तथा वे अजमेर-मेरवाड़ा (धारा सभा) के एकमात्र मुख्यमंत्री (1952-1956) रहे थे। विकल्प A में जयनारायण व्यास ने 'आगीबाण' (ब्यावर) और 'पीप' का संपादन किया था। विकल्प B में पथिक जी ने 'राजस्थान केसरी' और 'नवीन राजस्थान' निकाला था। विकल्प D में ऋषिदत्त मेहता ने ब्यावर से 'राजस्थान' साप्ताहिक पत्र प्रकाशित किया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following statements regarding the Prajamandal movements of Rajasthan and their founders:</w:t>
        <w:br/>
        <w:t xml:space="preserve"/>
        <w:br/>
        <w:t xml:space="preserve">A. Jhalawar State Prajamandal was founded in November 1946 by Mangilal Bhavya, Kanhaiyalal Mittal and Maqbool Alam.</w:t>
        <w:br/>
        <w:t xml:space="preserve">B. Jaipur Prajamandal was founded in 1931 by Kapurchand Patni, which was reorganized in 1938 under the chairmanship of Jamnalal Bajaj.</w:t>
        <w:br/>
        <w:t xml:space="preserve">C. Mewar Prajamandal was founded on 24 April 1938 by Manikyalal Verma under the chairmanship of Balwant Singh Mehta.</w:t>
        <w:br/>
        <w:t xml:space="preserve">D. Bikaner Rajya Prajamandal was founded in 1936 in Calcutta by Magharam Vaidya and Lakshman Das Swami.</w:t>
      </w:r>
    </w:p>
    <w:p>
      <w:pPr>
        <w:spacing w:before="0" w:after="0"/>
      </w:pPr>
      <w:r>
        <w:rPr>
          <w:rFonts w:ascii="Noto Serif Devanagari" w:hAnsi="Noto Serif Devanagari" w:cs="Noto Serif Devanagari"/>
        </w:rPr>
        <w:t xml:space="preserve">	(राजस्थान के प्रजामंडल आंदोलनों एवं उनके संस्थापकों के संबंध में निम्नलिखित कथनों पर विचार कीजिए:</w:t>
        <w:br/>
        <w:t xml:space="preserve"/>
        <w:br/>
        <w:t xml:space="preserve">A. झालावाड़ राज्य प्रजामंडल की स्थापना नवंबर 1946 में मांगीलाल भव्य, कन्हैयालाल मित्तल और मकबूल आलम ने की थी।</w:t>
        <w:br/>
        <w:t xml:space="preserve">B. जयपुर प्रजामंडल की स्थापना 1931 में कपूरचंद पाटनी ने की थी, जिसका 1938 में जमनालाल बजाज की अध्यक्षता में पुनर्गठन हुआ।</w:t>
        <w:br/>
        <w:t xml:space="preserve">C. मेवाड़ प्रजामंडल की स्थापना 24 अप्रैल 1938 को बलवंत सिंह मेहता की अध्यक्षता में माणिक्यलाल वर्मा द्वारा की गई थी।</w:t>
        <w:br/>
        <w:t xml:space="preserve">D. बीकानेर राज्य प्रजामंडल की स्थापना 1936 में मघाराम वैद्य और लक्ष्मण दास स्वामी द्वारा कलकत्ता में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Prajamandal movement proved to be extremely decisive for the establishment of responsible governance in Rajasthan. Jhalawar Prajamandal was established on 25 November 1946 under the chairmanship of Mangilal Bhavya, who was also patronized by the then ruler of Jhalawar, Harishchandra. Jaipur Prajamandal was the first Prajamandal of the state, which was established in 1931 by Kapurchand Patni and became active in 1938 under the leadership of Jamnalal Bajaj and Hiralal Shastri. Mewar Prajamandal was established in 1938 by Balwant Singh Mehta (President) and Manikyalal Verma (Chief Executive). Bikaner Prajamandal was established on 4 October 1936 by Magharam Vaidya in Bikaner and later in Calcutta (Sirohi-Bombay, Bharatpur-Rewari and Bikaner-Calcutta are prominent among the Prajamandals formed outside the state). Hence, all four statements are true and the correct answer is option A.</w:t>
      </w:r>
    </w:p>
    <w:p>
      <w:pPr>
        <w:spacing w:before="0" w:after="0"/>
      </w:pPr>
      <w:r>
        <w:rPr>
          <w:rFonts w:ascii="Noto Serif Devanagari" w:hAnsi="Noto Serif Devanagari" w:cs="Noto Serif Devanagari"/>
        </w:rPr>
        <w:t xml:space="preserve">	(राजस्थान में उत्तरदायी शासन की स्थापना हेतु प्रजामंडल आंदोलन अत्यंत निर्णायक सिद्ध हुए। झालावाड़ प्रजामंडल की स्थापना 25 नवंबर 1946 को मांगीलाल भव्य की अध्यक्षता में हुई, जिसे झालावाड़ के तत्कालीन शासक हरिश्चंद्र ने भी संरक्षण दिया था। जयपुर प्रजामंडल राज्य का पहला प्रजामंडल था जिसकी स्थापना 1931 में कपूरचंद पाटनी ने की तथा 1938 में जमनालाल बजाज और हीरालाल शास्त्री के नेतृत्व में यह सक्रिय हुआ। मेवाड़ प्रजामंडल 1938 में बलवंत सिंह मेहता (अध्यक्ष) और माणिक्यलाल वर्मा (मुख्य कर्ताधर्ता) द्वारा स्थापित हुआ। बीकानेर प्रजामंडल की स्थापना 4 अक्टूबर 1936 को मघाराम वैद्य ने बीकानेर में तथा बाद में कलकत्ता में की थी (राज्य से बाहर गठित होने वाले प्रजामंडलों में सिरोही-बंबई, भरतपुर-रेवाड़ी और बीकानेर-कलकत्ता प्रमुख हैं)।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Correctly match the major historical works of Rajasthani literature and their authors:</w:t>
        <w:br/>
        <w:t xml:space="preserve">सूची-I:</w:t>
        <w:br/>
        <w:t xml:space="preserve">A. Prithviraj Raso</w:t>
        <w:br/>
        <w:t xml:space="preserve">B. Bisaldev Raso</w:t>
        <w:br/>
        <w:t xml:space="preserve">C. Khuman Raso</w:t>
        <w:br/>
        <w:t xml:space="preserve">D. Ranmal Chhand</w:t>
        <w:br/>
        <w:t xml:space="preserve">सूची-II:</w:t>
        <w:br/>
        <w:t xml:space="preserve">1. Chandbardai</w:t>
        <w:br/>
        <w:t xml:space="preserve">2. Narpati Nalh</w:t>
        <w:br/>
        <w:t xml:space="preserve">3. Dalpat Vijay</w:t>
        <w:br/>
        <w:t xml:space="preserve">4. Shridhar Vyas</w:t>
      </w:r>
    </w:p>
    <w:p>
      <w:pPr>
        <w:spacing w:before="0" w:after="0"/>
      </w:pPr>
      <w:r>
        <w:rPr>
          <w:rFonts w:ascii="Noto Serif Devanagari" w:hAnsi="Noto Serif Devanagari" w:cs="Noto Serif Devanagari"/>
        </w:rPr>
        <w:t xml:space="preserve">	(राजस्थानी साहित्य की प्रमुख ऐतिहासिक कृतियों एवं उनके रचयिताओं का सही मिलान कीजिए:</w:t>
        <w:br/>
        <w:t xml:space="preserve">सूची-I:</w:t>
        <w:br/>
        <w:t xml:space="preserve">A. पृथ्वीराज रासो</w:t>
        <w:br/>
        <w:t xml:space="preserve">B. बीसलदेव रासो</w:t>
        <w:br/>
        <w:t xml:space="preserve">C. खुमाण रासो</w:t>
        <w:br/>
        <w:t xml:space="preserve">D. रणमल छंद</w:t>
        <w:br/>
        <w:t xml:space="preserve">सूची-II:</w:t>
        <w:br/>
        <w:t xml:space="preserve">1. चंदबरदाई</w:t>
        <w:br/>
        <w:t xml:space="preserve">2. नरपति नाल्ह</w:t>
        <w:br/>
        <w:t xml:space="preserve">3. दलपत विजय</w:t>
        <w:br/>
        <w:t xml:space="preserve">4. श्रीधर व्यास)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C-1, D-3 (A-4, B-2, C-1, D-3)</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'Prithviraj Raso' is the epic poem of Dingal/Pingal which was composed by Chandbardai, the court poet of Prithviraj Chauhan III, which was completed by his son Jalhan. 'Bisaldev Raso' was composed by Narapati Nalh, which describes the love affair and separation of Chauhan ruler Vigraharaj IV (Bisaldev) of Ajmer and Princess Rajmati of Malwa. 'Khuman Raso' was composed by Dalpat Vijay in which the rulers of Mewar from Bappa Rawal to Maharana Raj Singh are described. 'Ranmal Chhand' is a historical composition of Veer Rasa which was written by Shridhar Vyas to commemorate the victory of Rao Ranmal of Idar over Subedar Zafar Khan of Patan. Hence, the correct combination is A-1, B-2, C-3, D-4 and the correct option is D.</w:t>
      </w:r>
    </w:p>
    <w:p>
      <w:pPr>
        <w:spacing w:before="0" w:after="0"/>
      </w:pPr>
      <w:r>
        <w:rPr>
          <w:rFonts w:ascii="Noto Serif Devanagari" w:hAnsi="Noto Serif Devanagari" w:cs="Noto Serif Devanagari"/>
        </w:rPr>
        <w:t xml:space="preserve">	('पृथ्वीराज रासो' डिंगल/पिंगल का महाकाव्य है जिसकी रचना पृथ्वीराज चौहान तृतीय के दरबारी कवि चंदबरदाई ने की थी, जिसे उनके पुत्र जल्हण ने पूर्ण किया। 'बीसलदेव रासो' की रचना नरपति नाल्ह ने की, जिसमें अजमेर के चौहान शासक विग्रहराज चतुर्थ (बीसलदेव) और मालवा की राजकुमारी राजमती के प्रेम प्रसंग एवं विरह का वर्णन है। 'खुमाण रासो' की रचना दलपत विजय ने की जिसमें मेवाड़ के बप्पा रावल से लेकर महाराणा राजसिंह तक के शासकों का वर्णन है। 'रणमल छंद' वीर रस की ऐतिहासिक रचना है जिसे ईडर के राव रणमल द्वारा पाटन के सूबेदार जफर खां पर विजय के उपलक्ष्य में श्रीधर व्यास ने लिखा था। अतः सही सुमेलन A-1, B-2, C-3, D-4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How many native languages ​​are mentioned in the Prakrit narrative text 'Kuvalayamala' written by Jain Acharya Udyotan Suri in Jalore in 778 AD?</w:t>
      </w:r>
    </w:p>
    <w:p>
      <w:pPr>
        <w:spacing w:before="0" w:after="0"/>
      </w:pPr>
      <w:r>
        <w:rPr>
          <w:rFonts w:ascii="Noto Serif Devanagari" w:hAnsi="Noto Serif Devanagari" w:cs="Noto Serif Devanagari"/>
        </w:rPr>
        <w:t xml:space="preserve">	(778 ई. में जालौर में जैन आचार्य उद्योतन सूरि द्वारा रचित प्राकृत कथा-ग्रंथ 'कुवलयमाला' में कितनी देशी भाषाओं का उल्लेख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18 (18)</w:t>
      </w:r>
    </w:p>
    <w:p>
      <w:pPr>
        <w:spacing w:before="0" w:after="0"/>
      </w:pPr>
      <w:r>
        <w:rPr>
          <w:rFonts w:ascii="Noto Serif Devanagari" w:hAnsi="Noto Serif Devanagari" w:cs="Noto Serif Devanagari"/>
        </w:rPr>
        <w:t xml:space="preserve">(B)	16 (16)</w:t>
      </w:r>
    </w:p>
    <w:p>
      <w:pPr>
        <w:spacing w:before="0" w:after="0"/>
      </w:pPr>
      <w:r>
        <w:rPr>
          <w:rFonts w:ascii="Noto Serif Devanagari" w:hAnsi="Noto Serif Devanagari" w:cs="Noto Serif Devanagari"/>
        </w:rPr>
        <w:t xml:space="preserve">(C)	12 (12)</w:t>
      </w:r>
    </w:p>
    <w:p>
      <w:pPr>
        <w:spacing w:before="0" w:after="0"/>
      </w:pPr>
      <w:r>
        <w:rPr>
          <w:rFonts w:ascii="Noto Serif Devanagari" w:hAnsi="Noto Serif Devanagari" w:cs="Noto Serif Devanagari"/>
        </w:rPr>
        <w:t xml:space="preserve">(D)	22 (22)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Acharya Udyotan Suri composed the famous Champu poetry 'Kuvalayamala' in Prakrit language in the famous Jain temple of Jalore in 778 AD (Saka Samvat 700) during the reign of Pratihar ruler Vatsaraja. In this book, 18 indigenous languages ​​(Eighteen Desbhasa) prevalent in the then India have been mentioned, in which the language of Marudesh has been called 'Maru Bhasha' (Udyotan Suri addressed it as 'Uile Marue'). This is considered to be the first clear written historical evidence of Rajasthani language (Marubhasha). Hence the correct answer is option A.</w:t>
      </w:r>
    </w:p>
    <w:p>
      <w:pPr>
        <w:spacing w:before="0" w:after="0"/>
      </w:pPr>
      <w:r>
        <w:rPr>
          <w:rFonts w:ascii="Noto Serif Devanagari" w:hAnsi="Noto Serif Devanagari" w:cs="Noto Serif Devanagari"/>
        </w:rPr>
        <w:t xml:space="preserve">	(आचार्य उद्योतन सूरि ने प्राकृत भाषा के प्रसिद्ध चंपू काव्य 'कुवलयमाला' की रचना 778 ई. (शक संवत 700) में प्रतिहार शासक वत्सराज के शासनकाल में जालौर के प्रसिद्ध जैन मंदिर में की थी। इस ग्रंथ में तत्कालीन भारत में प्रचलित 18 देशी भाषाओं (अट्ठारह देसभासा) का उल्लेख किया गया है, जिसमें मरुदेश की भाषा को 'मरुभाषा' (उद्योतन सूरि ने इसे 'उइले मरुए' कहकर संबोधित किया) कहा गया है। यह राजस्थानी भाषा (मरुभाषा) का पहला स्पष्ट लिखित ऐतिहासिक प्रमाण माना जाता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with reference to the achievements of Vigraharaja IV (Bisaldev), the Shakambhari Chauhan ruler of Ajmer:</w:t>
        <w:br/>
        <w:t xml:space="preserve"/>
        <w:br/>
        <w:t xml:space="preserve">A. Vigraharaja IV had made Delhi a part of his empire by defeating the Tomar rulers of Delhi.</w:t>
        <w:br/>
        <w:t xml:space="preserve">B. Vigraharaja himself was a high-ranking scholar and composed the famous play 'Harakeli' in Sanskrit language.</w:t>
        <w:br/>
        <w:t xml:space="preserve">C. His court poet Somdev had composed the famous love-narrative play 'Lalit Vigraharaj'.</w:t>
        <w:br/>
        <w:t xml:space="preserve">D. Jayanak Bhatt in 'Prithviraj Vijay' has honored Vigraharaj IV with the title of 'Kavi Bandhav' (poet of Bandhavs) because of his passion for education.</w:t>
      </w:r>
    </w:p>
    <w:p>
      <w:pPr>
        <w:spacing w:before="0" w:after="0"/>
      </w:pPr>
      <w:r>
        <w:rPr>
          <w:rFonts w:ascii="Noto Serif Devanagari" w:hAnsi="Noto Serif Devanagari" w:cs="Noto Serif Devanagari"/>
        </w:rPr>
        <w:t xml:space="preserve">	(अजमेर के शाकंभरी चौहान शासक विग्रहराज चतुर्थ (बीसलदेव) की उपलब्धियों के संदर्भ में निम्नलिखित कथनों पर विचार कीजिए:</w:t>
        <w:br/>
        <w:t xml:space="preserve"/>
        <w:br/>
        <w:t xml:space="preserve">A. विग्रहराज चतुर्थ ने दिल्ली के तोमर शासकों को पराजित कर दिल्ली को अपने साम्राज्य का अंग बनाया था।</w:t>
        <w:br/>
        <w:t xml:space="preserve">B. विग्रहराज स्वयं एक उच्च कोटि के विद्वान थे और उन्होंने संस्कृत भाषा में प्रसिद्ध 'हरकेलि' नाटक की रचना की थी।</w:t>
        <w:br/>
        <w:t xml:space="preserve">C. इनके दरबारी कवि सोमदेव ने प्रसिद्ध प्रेम-आख्यान नाटक 'ललित विग्रहराज' की रचना की थी।</w:t>
        <w:br/>
        <w:t xml:space="preserve">D. जयानक भट्ट ने 'पृथ्वीराज विजय' में विग्रहराज चतुर्थ को उनकी विद्यानुरागिता के कारण 'कवि बांधव' (बांधवों के कवि) की उपाधि से विभूषित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period of Vigraharaja IV (1153-1163 AD) is called the golden age of the Chauhan Empire of Sapadalaksha (Ajmer). He pushed back Amir Hammir (Khusro Shah) of Ghazni and defeated the Tomaras of Delhi and became the first Chauhan emperor to capture Delhi. He wrote the Sanskrit play 'Harakeli' based on Bharavi's 'Kiratarjuniyam', whose lines are inscribed on the Adhai Din Ka Jhonpra (originally Sanskrit Pathshala) and the monument of Raja Rammohan Roy in Bristol. Somdev was his court poet who wrote 'Lalit Vigraharaja' which describes the love of Vigraharaja and princess Desaldevi of Indrapuri. Jayanak has called him 'Kavi Bandhav' because he was a patron of scholars. Hence, all four statements are true and the correct answer is option A.</w:t>
      </w:r>
    </w:p>
    <w:p>
      <w:pPr>
        <w:spacing w:before="0" w:after="0"/>
      </w:pPr>
      <w:r>
        <w:rPr>
          <w:rFonts w:ascii="Noto Serif Devanagari" w:hAnsi="Noto Serif Devanagari" w:cs="Noto Serif Devanagari"/>
        </w:rPr>
        <w:t xml:space="preserve">	(विग्रहराज चतुर्थ (1153-1163 ई.) का काल सपादलक्ष (अजमेर) के चौहान साम्राज्य का स्वर्ण युग कहलाता है। उन्होंने गजनी के अमीर हम्मीर (खुसरो शाह) को पीछे धकेला और दिल्ली के तोमरों को हराकर दिल्ली पर अधिकार करने वाले पहले चौहान सम्राट बने। उन्होंने भारवि के 'किरातार्जुनीयम्' पर आधारित संस्कृत नाटक 'हरकेलि' लिखा, जिसकी पंक्तियां अढ़ाई दिन का झोंपड़ा (मूलतः संस्कृत पाठशाला) और ब्रिस्टल में राजा राममोहन राय के स्मारक पर अंकित हैं। सोमदेव उनके दरबारी कवि थे जिन्होंने 'ललित विग्रहराज' लिखा जिसमें विग्रहराज और इंद्रपुरी की राजकुमारी देसलदेवी के प्रेम का वर्णन है। जयानक ने उन्हें विद्वानों का आश्रयदाता होने के कारण 'कवि बांधव' कहा है।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Which statement is false regarding the famous litterateur of Rajasthan, Vijaydan Detha 'Bijji'?</w:t>
      </w:r>
    </w:p>
    <w:p>
      <w:pPr>
        <w:spacing w:before="0" w:after="0"/>
      </w:pPr>
      <w:r>
        <w:rPr>
          <w:rFonts w:ascii="Noto Serif Devanagari" w:hAnsi="Noto Serif Devanagari" w:cs="Noto Serif Devanagari"/>
        </w:rPr>
        <w:t xml:space="preserve">	(राजस्थान के सुप्रसिद्ध साहित्यकार विजयदान देथा 'बिज्जी' के संबंध में कौन 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was the co-founder (along with Komal Kothari) of 'Rupayan Institute', established in 1960 in Borunda, Jodhpur. (वे जोधपुर के बोरुंदा में 1960 में स्थापित 'रूपायन संस्थान' के सह-संस्थापक (कोमल कोठारी के साथ) थे।)</w:t>
      </w:r>
    </w:p>
    <w:p>
      <w:pPr>
        <w:spacing w:before="0" w:after="0"/>
      </w:pPr>
      <w:r>
        <w:rPr>
          <w:rFonts w:ascii="Noto Serif Devanagari" w:hAnsi="Noto Serif Devanagari" w:cs="Noto Serif Devanagari"/>
        </w:rPr>
        <w:t xml:space="preserve">(B)	His famous work 'Baataan Ri Phulwari' is a unique collection of folk tales published in 14 volumes. (उनकी प्रसिद्ध कृति 'बातां री फुलवारी' 14 खंडों में प्रकाशित लोक-कथाओं का अनुपम संग्रह है।)</w:t>
      </w:r>
    </w:p>
    <w:p>
      <w:pPr>
        <w:spacing w:before="0" w:after="0"/>
      </w:pPr>
      <w:r>
        <w:rPr>
          <w:rFonts w:ascii="Noto Serif Devanagari" w:hAnsi="Noto Serif Devanagari" w:cs="Noto Serif Devanagari"/>
        </w:rPr>
        <w:t xml:space="preserve">(C)	He was posthumously awarded the Bharat Ratna in 2012. (उन्हें 2012 में मरणोपरांत भारत रत्न से सम्मानित किया गया था।)</w:t>
      </w:r>
    </w:p>
    <w:p>
      <w:pPr>
        <w:spacing w:before="0" w:after="0"/>
      </w:pPr>
      <w:r>
        <w:rPr>
          <w:rFonts w:ascii="Noto Serif Devanagari" w:hAnsi="Noto Serif Devanagari" w:cs="Noto Serif Devanagari"/>
        </w:rPr>
        <w:t xml:space="preserve">(D)	Amol Palekar produced the film 'Paheli' and Mani Kaul produced the film 'Duvidha' based on his story 'Duvidha'. (उनकी कहानी 'दुविधा' पर अमोल पालेकर ने 'पहेली' तथा मणि कौल ने 'दुविधा' फिल्म का निर्माण किया था।)</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Vijaydan Detha (1926-2013 AD), fondly called 'Bijji', was a prominent folklorist of Rajasthan. He, along with Komal Kothari, founded 'Rupayan Institute' in Borunda (Jodhpur) in 1960. His immortal work 'Baataan Ri Phulwari' is a 14-volume collection of Rajasthani folktales for which he was given the Central Sahitya Akademi Award (1974). Habib Tanveer made a famous play on his story 'Charandas Chor' and films were made on the story 'Duvidha'. He was awarded Padmashree in 2007 and 'Rajasthan Ratna', the highest civilian award of Rajasthan government in 2012, not Bharat Ratna. Hence option D is a false statement.</w:t>
      </w:r>
    </w:p>
    <w:p>
      <w:pPr>
        <w:spacing w:before="0" w:after="0"/>
      </w:pPr>
      <w:r>
        <w:rPr>
          <w:rFonts w:ascii="Noto Serif Devanagari" w:hAnsi="Noto Serif Devanagari" w:cs="Noto Serif Devanagari"/>
        </w:rPr>
        <w:t xml:space="preserve">	(विजयदान देथा (1926-2013 ई.), जिन्हें प्यार से 'बिज्जी' कहा जाता है, राजस्थान के मूर्धन्य लोक-साहित्यकार थे। उन्होंने कोमल कोठारी के साथ मिलकर 1960 में बोरुंदा (जोधपुर) में 'रूपायन संस्थान' की स्थापना की थी। उनकी अमर कृति 'बातां री फुलवारी' राजस्थानी लोककथाओं का 14 खंडों में महासंग्रह है जिसके लिए उन्हें केंद्रीय साहित्य अकादमी पुरस्कार (1974) दिया गया। उनकी कहानी 'चरणदास चोर' पर हबीब तनवीर ने प्रसिद्ध नाटक बनाया तथा 'दुविधा' कहानी पर फिल्में बनीं। उन्हें 2007 में पद्मश्री तथा 2012 में राजस्थान सरकार का सर्वोच्च नागरिक सम्मान 'राजस्थान रत्न' प्रदान किया गया था, न कि भारत रत्न। अतः विकल्प D असत्य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Match the correct Rajasthani folk instruments and their famous artists:</w:t>
        <w:br/>
        <w:t xml:space="preserve">सूची-I:</w:t>
        <w:br/>
        <w:t xml:space="preserve">A. Bhapang</w:t>
        <w:br/>
        <w:t xml:space="preserve">B. Nad</w:t>
        <w:br/>
        <w:t xml:space="preserve">C. Algoja</w:t>
        <w:br/>
        <w:t xml:space="preserve">D. Khadtal</w:t>
        <w:br/>
        <w:t xml:space="preserve">सूची-II:</w:t>
        <w:br/>
        <w:t xml:space="preserve">1. Zahoor Khan Mewati</w:t>
        <w:br/>
        <w:t xml:space="preserve">2. Pepe Khan / Karna Bhil</w:t>
        <w:br/>
        <w:t xml:space="preserve">3. Ramnath Chaudhary</w:t>
        <w:br/>
        <w:t xml:space="preserve">4. Sadiq Khan Manganiyar</w:t>
      </w:r>
    </w:p>
    <w:p>
      <w:pPr>
        <w:spacing w:before="0" w:after="0"/>
      </w:pPr>
      <w:r>
        <w:rPr>
          <w:rFonts w:ascii="Noto Serif Devanagari" w:hAnsi="Noto Serif Devanagari" w:cs="Noto Serif Devanagari"/>
        </w:rPr>
        <w:t xml:space="preserve">	(राजस्थानी लोक वाद्यों एवं उनके सुविख्यात कलाकारों का सही मिलान कीजिए:</w:t>
        <w:br/>
        <w:t xml:space="preserve">सूची-I:</w:t>
        <w:br/>
        <w:t xml:space="preserve">A. भपंग</w:t>
        <w:br/>
        <w:t xml:space="preserve">B. नड़</w:t>
        <w:br/>
        <w:t xml:space="preserve">C. अलगोजा</w:t>
        <w:br/>
        <w:t xml:space="preserve">D. खड़ताल</w:t>
        <w:br/>
        <w:t xml:space="preserve">सूची-II:</w:t>
        <w:br/>
        <w:t xml:space="preserve">1. जहूर खां मेवाती</w:t>
        <w:br/>
        <w:t xml:space="preserve">2. पेपे खां / करणा भील</w:t>
        <w:br/>
        <w:t xml:space="preserve">3. रामनाथ चौधरी</w:t>
        <w:br/>
        <w:t xml:space="preserve">4. सदीक खां मांगणियार)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C-1, D-3 (A-4, B-2, C-1, D-3)</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Bhapang is an elemental instrument (drum-like) of Alwar-Mewat region whose magicians are considered to be Zahoor Khan Mewati and Umar Farooq Mewati. The stringed instrument is like a long flute made of Kair wood, for playing which Karna Bhil of Jaisalmer was world famous for his long mustache and playing skills. Algoja is the state folk instrument (sushir vadya) of Rajasthan which consists of two flutes played together in the mouth; Ramnath Choudhary of Padmapura village of Jaipur is internationally famous for playing the bassoon with his nose. Khadtal is a cube instrument made from pieces of sheesham wood, whose undisputed emperor was Sadiq Khan Manganiyar. Hence, the correct combination is A-1, B-2, C-3, D-4 and the correct option is D.</w:t>
      </w:r>
    </w:p>
    <w:p>
      <w:pPr>
        <w:spacing w:before="0" w:after="0"/>
      </w:pPr>
      <w:r>
        <w:rPr>
          <w:rFonts w:ascii="Noto Serif Devanagari" w:hAnsi="Noto Serif Devanagari" w:cs="Noto Serif Devanagari"/>
        </w:rPr>
        <w:t xml:space="preserve">	(भपंग अलवर-मेवात क्षेत्र का एक तत्व वाद्य (डमरूनुमा) है जिसके जादूगर जहूर खां मेवाती और उमर फारूक मेवाती माने जाते हैं। नड़ वाद्य कैर की लकड़ी से बनी एक लंबी सुषिर बांसुरी जैसी होती है जिसे बजाने के लिए जैसलमेर के करणा भील अपनी लंबी मूंछों और वादन कला के लिए विश्व प्रसिद्ध थे। अलगोजा राजस्थान का राज्य लोक वाद्ययंत्र (सुषिर वाद्य) है जिसमें दो बांसुरियां एक साथ मुंह में रखकर बजाई जाती हैं; जयपुर के पद्मपुरा गांव के रामनाथ चौधरी अपनी नाक से अलगोजा बजाने के लिए अंतरराष्ट्रीय स्तर पर विख्यात हैं। खड़ताल शीशम की लकड़ी के टुकड़ों से बना घन वाद्य है जिसके निर्विवाद सम्राट सदीक खां मांगणियार थे। अतः सही सुमेलन A-1, B-2, C-3, D-4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The 'fire dance' performed with the chant of 'Fateh-Fateh' on the burning embers in Katriyasar village of Bikaner is performed by the men of which sect?</w:t>
      </w:r>
    </w:p>
    <w:p>
      <w:pPr>
        <w:spacing w:before="0" w:after="0"/>
      </w:pPr>
      <w:r>
        <w:rPr>
          <w:rFonts w:ascii="Noto Serif Devanagari" w:hAnsi="Noto Serif Devanagari" w:cs="Noto Serif Devanagari"/>
        </w:rPr>
        <w:t xml:space="preserve">	(बीकानेर के कतरियासर गांव में धधकते अंगारों पर 'फतेह-फतेह' के उद्घोष के साथ किया जाने वाला 'अग्नि नृत्य' किस संप्रदाय के पुरुषों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Vishnoi sect (विश्नोई संप्रदाय)</w:t>
      </w:r>
    </w:p>
    <w:p>
      <w:pPr>
        <w:spacing w:before="0" w:after="0"/>
      </w:pPr>
      <w:r>
        <w:rPr>
          <w:rFonts w:ascii="Noto Serif Devanagari" w:hAnsi="Noto Serif Devanagari" w:cs="Noto Serif Devanagari"/>
        </w:rPr>
        <w:t xml:space="preserve">(B)	Ramsnehi sect (रामस्नेही संप्रदाय)</w:t>
      </w:r>
    </w:p>
    <w:p>
      <w:pPr>
        <w:spacing w:before="0" w:after="0"/>
      </w:pPr>
      <w:r>
        <w:rPr>
          <w:rFonts w:ascii="Noto Serif Devanagari" w:hAnsi="Noto Serif Devanagari" w:cs="Noto Serif Devanagari"/>
        </w:rPr>
        <w:t xml:space="preserve">(C)	Dadupanth (दादूपंथ)</w:t>
      </w:r>
    </w:p>
    <w:p>
      <w:pPr>
        <w:spacing w:before="0" w:after="0"/>
      </w:pPr>
      <w:r>
        <w:rPr>
          <w:rFonts w:ascii="Noto Serif Devanagari" w:hAnsi="Noto Serif Devanagari" w:cs="Noto Serif Devanagari"/>
        </w:rPr>
        <w:t xml:space="preserve">(D)	Jasnathi sect (जसनाथी संप्रदाय)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Agni Nritya is a very thrilling and famous folk dance of Rajasthan, which originated from Katriyasar village of Bikaner district. This dance is performed by Siddha Jat men of Jasnathi sect. In the fairs and jagrans organized in the memory of Saint Jasnath ji (who propounded 36 rules), the dancers bow before the Guru and enter into the burning embers (Dhuna) shouting the war cry of 'Fateh-Fateh' and perform the tricks of breaking Matira and plowing with the embers. In option A, the Vishnoi sect is promoted by Jambhoji (29 rules). Option C Dadupanth is promoted by Dadu Dayal. Option D Ramsnehi sect is related to Shahpura, Merta, Sinthal and Khedapa Peethas. Hence the correct answer is option D.</w:t>
      </w:r>
    </w:p>
    <w:p>
      <w:pPr>
        <w:spacing w:before="0" w:after="0"/>
      </w:pPr>
      <w:r>
        <w:rPr>
          <w:rFonts w:ascii="Noto Serif Devanagari" w:hAnsi="Noto Serif Devanagari" w:cs="Noto Serif Devanagari"/>
        </w:rPr>
        <w:t xml:space="preserve">	(अग्नि नृत्य राजस्थान का अत्यंत रोमांचकारी एवं विख्यात लोक नृत्य है, जिसका उद्गम बीकानेर जिले के कतरियासर गांव से हुआ। यह नृत्य जसनाथी संप्रदाय के सिद्ध जाट पुरुषों द्वारा किया जाता है। संत जसनाथ जी (जिन्होंने 36 नियम प्रतिपादित किए) की स्मृति में आयोजित मेलों और जागरणों में नर्तक गुरु के सम्मुख नतमस्तक होकर 'फतेह-फतेह' का रणघोष करते हुए जलते हुए अंगारों (धूणा) में प्रवेश करते हैं तथा अंगारों से मतीरा फोड़ना व हल जोतने के करतब दिखाते हैं। विकल्प A में विश्नोई संप्रदाय जाम्भोजी द्वारा प्रवर्तित है (29 नियम)। विकल्प C दादूपंथ दादू दयाल द्वारा प्रवर्तित है। विकल्प D रामस्नेही संप्रदाय शाहपुरा, मेड़ता, सिंथल व खेड़ापा पीठों से संबंधित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regarding the famous folk dances of Rajasthan and their tribal/regional traditions:</w:t>
        <w:br/>
        <w:t xml:space="preserve"/>
        <w:br/>
        <w:t xml:space="preserve">A. Lur, Kood, Mandal, Walar and Moriya are the main folk dances of the Garasia tribe.</w:t>
        <w:br/>
        <w:t xml:space="preserve">B. Walar dance is a Garasia couple dance performed in slow motion with only rhythmic claps and foot movements without any musical instruments.</w:t>
        <w:br/>
        <w:t xml:space="preserve">C. Kalbelia dance was included in the UNESCO Intangible Cultural Heritage of Humanity (ICH) list in the year 2010.</w:t>
        <w:br/>
        <w:t xml:space="preserve">D. In the Alwar-Bharatpur region, 'Bam dance' is performed to the beat of a big drum in the month of Phalgun to celebrate the arrival of the new crop.</w:t>
      </w:r>
    </w:p>
    <w:p>
      <w:pPr>
        <w:spacing w:before="0" w:after="0"/>
      </w:pPr>
      <w:r>
        <w:rPr>
          <w:rFonts w:ascii="Noto Serif Devanagari" w:hAnsi="Noto Serif Devanagari" w:cs="Noto Serif Devanagari"/>
        </w:rPr>
        <w:t xml:space="preserve">	(राजस्थान के प्रसिद्ध लोक नृत्यों एवं उनकी जनजातीय/क्षेत्रीय परंपराओं के संबंध में निम्नलिखित कथनों पर विचार कीजिए:</w:t>
        <w:br/>
        <w:t xml:space="preserve"/>
        <w:br/>
        <w:t xml:space="preserve">A. लूर, कूद, मांदल, वालर और मोरिया गरासिया जनजाति के प्रमुख लोक नृत्य हैं।</w:t>
        <w:br/>
        <w:t xml:space="preserve">B. वालर नृत्य बिना किसी वाद्य यंत्र के केवल लयबद्ध तालियों और पद-संचालन के साथ धीमी गति में किया जाने वाला गरासिया युगल नृत्य है।</w:t>
        <w:br/>
        <w:t xml:space="preserve">C. कालबेलिया नृत्य को वर्ष 2010 में यूनेस्को की मानवता की अमूर्त सांस्कृतिक विरासत (ICH) सूची में शामिल किया गया था।</w:t>
        <w:br/>
        <w:t xml:space="preserve">D. अलवर-भरतपुर क्षेत्र में फाल्गुन मास में नई फसल आने की खुशी में बड़े नगाड़े की थाप पर 'बम नृत्य'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Only A, C and D (केवल A, C एवं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Tribal diversity is extremely rich in the folk dances of Rajasthan. Among the dances of Garasia tribe, Walar, Lur, Kood, Mandal, Gaur and Moriya are prominent; Walar dance is called 'Garashi ka Ghoomar' in which no musical instrument is used and men and women dance in a semi-circle with the help of umbrella or sword. The credit for bringing international fame to the Chakri, Sankaria, Panihari and Indoni dances of the Kalbelia caste goes to Gulabo Sapera and it was declared an intangible cultural heritage by UNESCO in 2010. The 'Bam Nritya' of Mewat (Bharatpur-Alwar) is a joyous dance performed by men on a huge drum (Bam) accompanied by Rasiya songs. Hence, all four statements are completely true and the correct answer is option A.</w:t>
      </w:r>
    </w:p>
    <w:p>
      <w:pPr>
        <w:spacing w:before="0" w:after="0"/>
      </w:pPr>
      <w:r>
        <w:rPr>
          <w:rFonts w:ascii="Noto Serif Devanagari" w:hAnsi="Noto Serif Devanagari" w:cs="Noto Serif Devanagari"/>
        </w:rPr>
        <w:t xml:space="preserve">	(राजस्थान के लोक नृत्यों में जनजातीय विविधता अत्यंत समृद्ध है। गरासिया जनजाति के नृत्यों में वालर, लूर, कूद, मांदल, गौर और मोरिया प्रमुख हैं; वालर नृत्य को 'गरासियों का घूमर' कहा जाता है जिसमें किसी वाद्य यंत्र का प्रयोग नहीं होता और स्त्री-पुरुष अर्धवृत्त बनाकर छाते या तलवार की सहायता से नृत्य करते हैं। कालबेलिया जाति के चकरी, संकरिया, पणिहारी और इण्डोणी नृत्यों को अंतरराष्ट्रीय ख्याति दिलाने का श्रेय गुलाबो सपेरा को जाता है और इसे 2010 में यूनेस्को द्वारा अमूर्त सांस्कृतिक धरोहर घोषित किया गया। मेवात (भरतपुर-अलवर) का 'बम नृत्य' एक विशाल नगाड़े (बम) पर पुरुषों द्वारा रसिया गीतों के साथ किया जाने वाला उल्लासपूर्ण नृत्य है। अतः चारों कथन पूर्णतः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What did Sher Shah Suri say after seeing the indomitable bravery of Rao Maldev's brave commanders Jaita and Kumpa in the historical 'Battle of Giri-Sumel' (Battle of Jaitaran) fought in 1544 AD?</w:t>
      </w:r>
    </w:p>
    <w:p>
      <w:pPr>
        <w:spacing w:before="0" w:after="0"/>
      </w:pPr>
      <w:r>
        <w:rPr>
          <w:rFonts w:ascii="Noto Serif Devanagari" w:hAnsi="Noto Serif Devanagari" w:cs="Noto Serif Devanagari"/>
        </w:rPr>
        <w:t xml:space="preserve">	(1544 ई. में लड़े गए ऐतिहासिक 'गिरी-सुमेल के युद्ध' (जैतारण का युद्ध) में राव मालदेव के वीर सेनानायकों जैता और कूंपा के अदम्य पराक्रम को देखकर शेरशाह सूरी ने क्या कहा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I had such heroes, I would conquer the whole world." ("यदि मेरे पास ऐसे वीर होते, तो मैं पूरे विश्व पर विजय प्राप्त कर लेता।")</w:t>
      </w:r>
    </w:p>
    <w:p>
      <w:pPr>
        <w:spacing w:before="0" w:after="0"/>
      </w:pPr>
      <w:r>
        <w:rPr>
          <w:rFonts w:ascii="Noto Serif Devanagari" w:hAnsi="Noto Serif Devanagari" w:cs="Noto Serif Devanagari"/>
        </w:rPr>
        <w:t xml:space="preserve">(B)	"Afghan swords bowed before the bravery of the Rajputs." ("राजपूतों के शौर्य के सामने अफगान तलवारें झुक गईं।")</w:t>
      </w:r>
    </w:p>
    <w:p>
      <w:pPr>
        <w:spacing w:before="0" w:after="0"/>
      </w:pPr>
      <w:r>
        <w:rPr>
          <w:rFonts w:ascii="Noto Serif Devanagari" w:hAnsi="Noto Serif Devanagari" w:cs="Noto Serif Devanagari"/>
        </w:rPr>
        <w:t xml:space="preserve">(C)	"Thank God that somehow victory was achieved, otherwise I would have lost the entire kingdom of India for a handful of millet." ("खुदा का शुक्र है कि किसी तरह फतह हासिल हो गई, वरना मैं एक मुट्ठी बाजरे के लिए पूरे हिंदुस्तान की सल्तनत खो देता।")</w:t>
      </w:r>
    </w:p>
    <w:p>
      <w:pPr>
        <w:spacing w:before="0" w:after="0"/>
      </w:pPr>
      <w:r>
        <w:rPr>
          <w:rFonts w:ascii="Noto Serif Devanagari" w:hAnsi="Noto Serif Devanagari" w:cs="Noto Serif Devanagari"/>
        </w:rPr>
        <w:t xml:space="preserve">(D)	“It was easy to conquer the fort of Chittor, but it is impossible to conquer Marwar.” ("चित्तौड़ का किला जीतना तो आसान था, किंतु मारवाड़ जीतना असंभव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January 1544 AD, the fierce battle of Giri-Sumel took place near Jaitaran in Pali district between the Rathore ruler of Marwar, Rao Maldev and the Afghan Sultan Shershah Suri of Delhi. Sher Shah, through diplomacy and forged letters, created distrust between the Maldevs and their major chieftains, causing the Maldevs to retreat from the battlefield. But his loyal commanders Jaita and Kumpa, along with only 8,000 to 10,000 warriors, launched a suicide attack on Sher Shah's huge army of 80,000. Frightened by this unexpected bravery, Sher Shah, after offering namaz, somehow won the battle with the help of Jalal Khan Jalwani's reserved contingent and after the victory said this historic sentence: "Boloyo Suri Raj Yun, Giri Sumel Re Kaj. Mooti Khatar Bajri, Kho Deto Hindwan Patsaj." Hence the correct answer is option C.</w:t>
      </w:r>
    </w:p>
    <w:p>
      <w:pPr>
        <w:spacing w:before="0" w:after="0"/>
      </w:pPr>
      <w:r>
        <w:rPr>
          <w:rFonts w:ascii="Noto Serif Devanagari" w:hAnsi="Noto Serif Devanagari" w:cs="Noto Serif Devanagari"/>
        </w:rPr>
        <w:t xml:space="preserve">	(जनवरी 1544 ई. में पाली जिले के जैतारण के निकट गिरी-सुमेल का भीषण संग्राम मारवाड़ के राठौड़ शासक राव मालदेव और दिल्ली के अफगान सुल्तान शेरशाह सूरी के बीच हुआ। शेरशाह ने कूटनीति और जाली पत्रों के माध्यम से मालदेव और उनके प्रमुख सरदारों के बीच अविश्वास पैदा कर दिया, जिससे मालदेव युद्ध मैदान छोड़कर पीछे हट गए। किंतु उनके निष्ठावान सेनापति जैता और कूंपा ने मात्र 8,000 से 10,000 वीरों के साथ शेरशाह की 80,000 की विशाल सेना पर आत्मघाती प्रहार किया। इस अप्रत्याशित वीरता से भयभीत होकर शेरशाह ने नमाज पढ़कर जलाल खां जलवानी की आरक्षित टुकड़ी की मदद से किसी तरह युद्ध जीता और जीत के बाद यह ऐतिहासिक वाक्य कहा: "बोल्यो सूरी राज यूं, गिरी सुमेल रे काज। मूठी खातर बाजरी, खो देतो हिंदवाण पतसाज॥"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regarding the major archaeological sites of Rajasthan and their characteristics:</w:t>
        <w:br/>
        <w:t xml:space="preserve"/>
        <w:br/>
        <w:t xml:space="preserve">A. Ahar (Udaipur) civilization is known by the names of Tamravati Nagari, Dhulkot and Aghatpur where copper smelting furnaces have been found.</w:t>
        <w:br/>
        <w:t xml:space="preserve">B. The oldest evidence of animal husbandry in India (Mesolithic period) has been found from Bagor located on the banks of Kothari river in Bhilwara district.</w:t>
        <w:br/>
        <w:t xml:space="preserve">C. Due to the discovery of 3075 struck silver coins from the 'Raidh' excavation site located on the banks of river Dheel in Tonk district, it is called 'Tatanagar of ancient India'.</w:t>
        <w:br/>
        <w:t xml:space="preserve">D. Bhabru and Bairath inscriptions of Maurya emperor Ashoka and 16 coins of Greek ruler Menander have been found from Bairath (Viratnagar, Jaipur).</w:t>
      </w:r>
    </w:p>
    <w:p>
      <w:pPr>
        <w:spacing w:before="0" w:after="0"/>
      </w:pPr>
      <w:r>
        <w:rPr>
          <w:rFonts w:ascii="Noto Serif Devanagari" w:hAnsi="Noto Serif Devanagari" w:cs="Noto Serif Devanagari"/>
        </w:rPr>
        <w:t xml:space="preserve">	(राजस्थान के प्रमुख पुरातात्विक स्थलों एवं उनकी विशेषताओं के संबंध में निम्नलिखित कथनों पर विचार कीजिए:</w:t>
        <w:br/>
        <w:t xml:space="preserve"/>
        <w:br/>
        <w:t xml:space="preserve">A. आहड़ (उदयपुर) सभ्यता को ताम्रवती नगरी, धूलकोट और आघाटपुर के नाम से जाना जाता है जहाँ तांबा गलाने की भट्ठियां मिली हैं।</w:t>
        <w:br/>
        <w:t xml:space="preserve">B. भीलवाड़ा जिले में कोठारी नदी के तट पर स्थित बागोर से भारत में पशुपालन के प्राचीनतम साक्ष्य (मध्य पाषाण काल) प्राप्त हुए हैं।</w:t>
        <w:br/>
        <w:t xml:space="preserve">C. टोंक जिले में ढील नदी के किनारे स्थित 'रैढ़' उत्खनन स्थल से 3075 चांदी की आहत मुद्राएं मिलने के कारण इसे 'प्राचीन भारत का टाटानगर' कहा जाता है।</w:t>
        <w:br/>
        <w:t xml:space="preserve">D. बैराठ (विराटनगर, जयपुर) से मौर्य सम्राट अशोक के भाब्रू व बैराठ शिलालेख तथा यूनानी शासक मिनेण्डर के 16 सिक्के प्राप्त हुए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archaeological sites of Rajasthan present invaluable links to different eras of Indian history. Ahad (Ayad river valley) was a major center of the Banas culture, where copper axes, bangles and copper smelting furnaces have been found. Excavation of Bagor (Bhilwara) was done by Dr. V.N. Mishra, from where the oldest evidence of Mesolithic small stone tools and animal husbandry has been found in India. Raidh (Tonk) was excavated by Dayaram Sahni and Dr. K.N. Puri, from where Asia's largest hoard of coins (3075 punchmark coins) and a large collection of iron materials were found. In 1837, Captain Burt discovered the Bhabru inscription from Bairath (Hill of Bijak) which mentions Ashoka's allegiance to Buddhist Dhamma-Sangha-Buddha and also found Buddhist stupas and Indo-Greek coins. Hence, all four statements are true and the correct answer is option A.</w:t>
      </w:r>
    </w:p>
    <w:p>
      <w:pPr>
        <w:spacing w:before="0" w:after="0"/>
      </w:pPr>
      <w:r>
        <w:rPr>
          <w:rFonts w:ascii="Noto Serif Devanagari" w:hAnsi="Noto Serif Devanagari" w:cs="Noto Serif Devanagari"/>
        </w:rPr>
        <w:t xml:space="preserve">	(राजस्थान के पुरातात्विक स्थल भारतीय इतिहास के विभिन्न युगों की अमूल्य कड़ियां प्रस्तुत करते हैं। आहड़ (आयड़ नदी घाटी) बनास संस्कृति का प्रमुख केंद्र था, जहां तांबे की कुल्हाड़ियां, चूड़ियां और तांबा गलाने की भट्ठियां मिली हैं। बागोर (भीलवाड़ा) का उत्खनन डॉ. वी.एन. मिश्र ने कराया, जहां से मध्य पाषाण कालीन लघु पाषाण उपकरण और पशुपालन के भारत में प्राचीनतम प्रमाण मिले हैं। रैढ़ (टोंक) का उत्खनन दयाराम साहनी और डॉ. के.एन. पुरी ने किया, जहाँ से एशिया का सबसे बड़ा सिक्कों का भंडार (3075 पंचमार्क सिक्के) और लौह सामग्री का विपुल संग्रह मिला। बैराठ (बीजक की पहाड़ी) से 1837 में कैप्टन बर्ट ने भाब्रू शिलालेख खोजा जिसमें अशोक के बौद्ध धम्म-संघ-बुद्ध के प्रति निष्ठा का उल्लेख है तथा बौद्ध स्तूप व इंडो-ग्रीक सिक्के मिले।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Correctly match the major folk deities of Rajasthan and their main worship places/temples:</w:t>
        <w:br/>
        <w:t xml:space="preserve">सूची-I:</w:t>
        <w:br/>
        <w:t xml:space="preserve">A. Ramdev Ji</w:t>
        <w:br/>
        <w:t xml:space="preserve">B. Pabu Ji</w:t>
        <w:br/>
        <w:t xml:space="preserve">C. Teja Ji</w:t>
        <w:br/>
        <w:t xml:space="preserve">D. Mallinath Ji</w:t>
        <w:br/>
        <w:t xml:space="preserve">सूची-II:</w:t>
        <w:br/>
        <w:t xml:space="preserve">1. Kolu (Phalodi)</w:t>
        <w:br/>
        <w:t xml:space="preserve">2. Khadnal and Parbatsar (Deedwana-Kuchaman)</w:t>
        <w:br/>
        <w:t xml:space="preserve">3. Tilwara (Balotra)</w:t>
        <w:br/>
        <w:t xml:space="preserve">4. Runicha / Ramdevra (Jaisalmer)</w:t>
      </w:r>
    </w:p>
    <w:p>
      <w:pPr>
        <w:spacing w:before="0" w:after="0"/>
      </w:pPr>
      <w:r>
        <w:rPr>
          <w:rFonts w:ascii="Noto Serif Devanagari" w:hAnsi="Noto Serif Devanagari" w:cs="Noto Serif Devanagari"/>
        </w:rPr>
        <w:t xml:space="preserve">	(राजस्थान के प्रमुख लोक देवताओं एवं उनके मुख्य पूजा स्थल / मंदिर का सही मिलान कीजिए:</w:t>
        <w:br/>
        <w:t xml:space="preserve">सूची-I:</w:t>
        <w:br/>
        <w:t xml:space="preserve">A. रामदेव जी</w:t>
        <w:br/>
        <w:t xml:space="preserve">B. पाबू जी</w:t>
        <w:br/>
        <w:t xml:space="preserve">C. तेजा जी</w:t>
        <w:br/>
        <w:t xml:space="preserve">D. मल्लीनाथ जी</w:t>
        <w:br/>
        <w:t xml:space="preserve">सूची-II:</w:t>
        <w:br/>
        <w:t xml:space="preserve">1. कोलू (फलोदी)</w:t>
        <w:br/>
        <w:t xml:space="preserve">2. खड़नाल व परबतसर (डीडवाना-कुचामन)</w:t>
        <w:br/>
        <w:t xml:space="preserve">3. तिलवाड़ा (बालोतरा)</w:t>
        <w:br/>
        <w:t xml:space="preserve">4. रुणिचा / रामदेवरा (जैसलमेर))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C-2, D-3 (A-1, B-4, C-2,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main Samadhi place of folk deity Baba Ramdev Ji is Ramdevra (Runicha, Pokaran, Jaisalmer) where a huge fair is organized from Bhadrapada Shukla Dwitiya to Ekadashi, which is a symbol of communal harmony. The main birth and worship place of Pabu ji (god of camels and plague protector) is Kolu Mand (Phalodi) where a fair is organized on Chaitra Amavasya. Teja ji (cow protector and snake bite protector deity) was born in Khadnal and his main nirvana place is Sursura and famous cattle fair place Parbatsar. The main temple of folk deity Rawal Mallinath ji is situated in Tilwara (Balotra) on the banks of Luni river where the oldest cattle fair of the state is organized from Chaitra Krishna Ekadashi to Chaitra Shukla Ekadashi. Hence, the correct combination is A-4, B-1, C-2, D-3 and the correct option is D.</w:t>
      </w:r>
    </w:p>
    <w:p>
      <w:pPr>
        <w:spacing w:before="0" w:after="0"/>
      </w:pPr>
      <w:r>
        <w:rPr>
          <w:rFonts w:ascii="Noto Serif Devanagari" w:hAnsi="Noto Serif Devanagari" w:cs="Noto Serif Devanagari"/>
        </w:rPr>
        <w:t xml:space="preserve">	(लोक देवता बाबा रामदेव जी का प्रमुख समाधि स्थल रामदेवरा (रुणिचा, पोकरण, जैसलमेर) है जहाँ भाद्रपद शुक्ल द्वितीया से एकादशी तक विशाल मेला भरता है, जो सांप्रदायिक सद्भाव का प्रतीक है। पाबू जी (ऊंटों के देवता और प्लेग रक्षक) का मुख्य जन्म एवं पूजा स्थल कोलू मंड (फलोदी) है जहाँ चैत्र अमावस्या को मेला भरता है। तेजा जी (गौ-रक्षक एवं सर्पदंश रक्षक देवता) का जन्म खड़नाल में हुआ तथा उनका मुख्य निर्वाण स्थल सुरसुरा व प्रसिद्ध पशु मेला स्थल परबतसर है। लोक देवता रावल मल्लीनाथ जी का मुख्य मंदिर लूणी नदी के किनारे तिलवाड़ा (बालोतरा) में स्थित है जहाँ चैत्र कृष्ण एकादशी से चैत्र शुक्ल एकादशी तक राज्य का सबसे प्राचीन पशु मेला आयोजित होता है। अतः सही सुमेलन A-4, B-1, C-2, D-3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Who was appointed the first and only 'Rajpramukh' of Rajasthan at the time of formation of Greater Rajasthan on 30 March 1949, who remained on this post till 1 November 1956?</w:t>
      </w:r>
    </w:p>
    <w:p>
      <w:pPr>
        <w:spacing w:before="0" w:after="0"/>
      </w:pPr>
      <w:r>
        <w:rPr>
          <w:rFonts w:ascii="Noto Serif Devanagari" w:hAnsi="Noto Serif Devanagari" w:cs="Noto Serif Devanagari"/>
        </w:rPr>
        <w:t xml:space="preserve">	(30 मार्च 1949 को वृहद् राजस्थान के गठन के समय राजस्थान के प्रथम एवं एकमात्र 'राजप्रमुख' किन्हें नियुक्त किया गया था, जो 1 नवंबर 1956 तक इस पद पर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Maharaja Sawai Mansingh II, Jaipur (महाराजा सवाई मानसिंह द्वितीय, जयपुर)</w:t>
      </w:r>
    </w:p>
    <w:p>
      <w:pPr>
        <w:spacing w:before="0" w:after="0"/>
      </w:pPr>
      <w:r>
        <w:rPr>
          <w:rFonts w:ascii="Noto Serif Devanagari" w:hAnsi="Noto Serif Devanagari" w:cs="Noto Serif Devanagari"/>
        </w:rPr>
        <w:t xml:space="preserve">(B)	Maharana Bhupal Singh, Udaipur (महाराणा भूपाल सिंह, उदयपुर)</w:t>
      </w:r>
    </w:p>
    <w:p>
      <w:pPr>
        <w:spacing w:before="0" w:after="0"/>
      </w:pPr>
      <w:r>
        <w:rPr>
          <w:rFonts w:ascii="Noto Serif Devanagari" w:hAnsi="Noto Serif Devanagari" w:cs="Noto Serif Devanagari"/>
        </w:rPr>
        <w:t xml:space="preserve">(C)	Maharao Bhim Singh, Kota (महाराव भीमसिंह, कोटा)</w:t>
      </w:r>
    </w:p>
    <w:p>
      <w:pPr>
        <w:spacing w:before="0" w:after="0"/>
      </w:pPr>
      <w:r>
        <w:rPr>
          <w:rFonts w:ascii="Noto Serif Devanagari" w:hAnsi="Noto Serif Devanagari" w:cs="Noto Serif Devanagari"/>
        </w:rPr>
        <w:t xml:space="preserve">(D)	Maharaja Umed Singh, Jodhpur (महाराजा उम्मेद सिंह, जोधपुर)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March 30, 1949, when 'Greater Rajasthan' was formed by merging four big princely states - Jaipur, Jodhpur, Bikaner and Jaisalmer into United Rajasthan, the then Maharaja of Jaipur Sawai Mansingh II was appointed the lifelong head of Rajasthan. Maharana Bhupal Singh of Udaipur was given the special post of 'Maharaja Pramukh' and Maharao Bhim Singh of Kota became the Deputy Rajpramukh. With the implementation of the 7th Constitutional Amendment on 1 November 1956, the post of Rajpramukh ended and the system of the post of Governor came into force. Hence the correct answer is option A.</w:t>
      </w:r>
    </w:p>
    <w:p>
      <w:pPr>
        <w:spacing w:before="0" w:after="0"/>
      </w:pPr>
      <w:r>
        <w:rPr>
          <w:rFonts w:ascii="Noto Serif Devanagari" w:hAnsi="Noto Serif Devanagari" w:cs="Noto Serif Devanagari"/>
        </w:rPr>
        <w:t xml:space="preserve">	(30 मार्च 1949 को जब चार बड़ी रियासतों-जयपुर, जोधपुर, बीकानेर और जैसलमेर का संयुक्त राजस्थान में विलय कर 'वृहद् राजस्थान' का गठन हुआ, तब जयपुर के तत्कालीन महाराजा सवाई मानसिंह द्वितीय को राजस्थान का आजीवन राजप्रमुख नियुक्त किया गया था। उदयपुर के महाराणा भूपाल सिंह को 'महाराज प्रमुख' का विशेष पद दिया गया था तथा कोटा के महाराव भीमसिंह उप-राजप्रमुख बने थे। 1 नवंबर 1956 को 7वें संविधान संशोधन के क्रियान्वयन के साथ ही राजप्रमुख का पद समाप्त हो गया और राज्यपाल पद की व्यवस्था लागू हुई।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regarding the traditional costumes, jewelery and marital customs of Rajasthan:</w:t>
        <w:br/>
        <w:t xml:space="preserve"/>
        <w:br/>
        <w:t xml:space="preserve">A. 'Toti', Peepal Panna, Oganya, Jhela and Suraliya are the traditional ear ornaments worn by women.</w:t>
        <w:br/>
        <w:t xml:space="preserve">B. 'Aanau' (Muklava or Gauna) is the practice of sending the bride to her in-laws' house for the second time after marriage when she attains adulthood.</w:t>
        <w:br/>
        <w:t xml:space="preserve">C. 'Memand', Rakhri, Borla and Sheeshphool are famous ornaments for the head and forehead of women.</w:t>
        <w:br/>
        <w:t xml:space="preserve">D. Damana, Arsi, Hathpan and Binthi are the ornaments worn on fingers and hands.</w:t>
      </w:r>
    </w:p>
    <w:p>
      <w:pPr>
        <w:spacing w:before="0" w:after="0"/>
      </w:pPr>
      <w:r>
        <w:rPr>
          <w:rFonts w:ascii="Noto Serif Devanagari" w:hAnsi="Noto Serif Devanagari" w:cs="Noto Serif Devanagari"/>
        </w:rPr>
        <w:t xml:space="preserve">	(राजस्थान की पारंपरिक वेशभूषा, आभूषणों एवं वैवाहिक रीति-रिवाजों के संबंध में निम्नलिखित कथनों पर विचार कीजिए:</w:t>
        <w:br/>
        <w:t xml:space="preserve"/>
        <w:br/>
        <w:t xml:space="preserve">A. 'टोटी', पीपल पन्ना, ओगण्या, झेला और सूरलिया महिलाओं द्वारा कान में पहने जाने वाले पारंपरिक आभूषण हैं।</w:t>
        <w:br/>
        <w:t xml:space="preserve">B. 'आंणौ' (मुकलावा या गौना) विवाह के पश्चात वयस्क होने पर दुल्हन को दूसरी बार ससुराल भेजने की प्रथा को कहा जाता है।</w:t>
        <w:br/>
        <w:t xml:space="preserve">C. 'मेमंद', रखड़ी, बोरला और शीशफूल महिलाओं के सिर एवं मस्तक के प्रसिद्ध आभूषण हैं।</w:t>
        <w:br/>
        <w:t xml:space="preserve">D. दामणा, अरसी, हथपान और बींठी अंगुलियों तथा हाथ में पहने जाने वाले आभूषण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एवं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Folk jewelery and social customs have a special place in the culture of Rajasthan. The main ear ornaments of women include Toti, Karnaphool, Peepal Panna, Angothya, Jhela, Tops, Morfvar and Suraliya. 'Aanau' is the marital ritual in Rajasthan when, after child marriage, when the bride attains adulthood, she is formally sent off for the second time to her in-laws' house, which is also called Gauna or Muklava. Head ornaments include Memand, Sheeshphool, Borlo, Rakhri, Tikli and Sankali. The special ornament worn on two fingers of the hand is called Damana and the glass ornament worn on the thumb is called Arsi. Hence, all four statements are true and the correct answer is option C.</w:t>
      </w:r>
    </w:p>
    <w:p>
      <w:pPr>
        <w:spacing w:before="0" w:after="0"/>
      </w:pPr>
      <w:r>
        <w:rPr>
          <w:rFonts w:ascii="Noto Serif Devanagari" w:hAnsi="Noto Serif Devanagari" w:cs="Noto Serif Devanagari"/>
        </w:rPr>
        <w:t xml:space="preserve">	(राजस्थान की संस्कृति में लोक आभूषणों और सामाजिक रीति-रिवाजों का विशेष स्थान है। महिलाओं के कान के प्रमुख आभूषणों में टोटी, कर्णफूल, पीपल पन्ना, अंगोठ्या, झेला, टॉप्स, मोरफवर और सूरलिया आते हैं। 'आंणौ' राजस्थान में उस वैवाहिक रस्म को कहते हैं जब बाल-विवाह के बाद वधु के वयस्क होने पर उसे औपचारिक रूप से दूसरी बार विदा कर ससुराल भेजा जाता है, जिसे गौना या मुकलावा भी कहा जाता है। मस्तक के आभूषणों में मेमंद, शीशफूल, बोरलो, रखड़ी, टिकली और सांकली शामिल हैं। हाथ की अंगुलियों में दो-दो अंगुलियों में पहना जाने वाला विशेष आभूषण दामणा तथा अंगूठे में पहना जाने वाला शीशेदार आभूषण अरसी कहलाता है। अतः सभी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Into which four sub-regions has the north-western semi-arid desert region of Rajasthan (Rajasthan Bangar) been divided on the basis of physical characteristics?</w:t>
      </w:r>
    </w:p>
    <w:p>
      <w:pPr>
        <w:spacing w:before="0" w:after="0"/>
      </w:pPr>
      <w:r>
        <w:rPr>
          <w:rFonts w:ascii="Noto Serif Devanagari" w:hAnsi="Noto Serif Devanagari" w:cs="Noto Serif Devanagari"/>
        </w:rPr>
        <w:t xml:space="preserve">	(राजस्थान के उत्तर-पश्चिमी अर्ध-शुष्क मरुस्थलीय प्रदेश (राजस्थान बांगर) को भौतिक विशेषताओं के आधार पर किन चार उप-प्रदेशों में विभक्त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Ghaggar plain, Shekhawati downstream region, Nagauri highlands and Luni basin (Godwar region). (घग्गर का मैदान, शेखावाटी अंतःप्रवाही प्रदेश, नागौरी उच्च भूमि और लूनी बेसिन (गोड़वाड़ प्रदेश))</w:t>
      </w:r>
    </w:p>
    <w:p>
      <w:pPr>
        <w:spacing w:before="0" w:after="0"/>
      </w:pPr>
      <w:r>
        <w:rPr>
          <w:rFonts w:ascii="Noto Serif Devanagari" w:hAnsi="Noto Serif Devanagari" w:cs="Noto Serif Devanagari"/>
        </w:rPr>
        <w:t xml:space="preserve">(B)	Rath region, Malpura-Karauli plain, Mewar plain and Bhorat plateau (राठ क्षेत्र, मालपुरा-करौली मैदान, मेवाड़ मैदान और भोराट का पठार)</w:t>
      </w:r>
    </w:p>
    <w:p>
      <w:pPr>
        <w:spacing w:before="0" w:after="0"/>
      </w:pPr>
      <w:r>
        <w:rPr>
          <w:rFonts w:ascii="Noto Serif Devanagari" w:hAnsi="Noto Serif Devanagari" w:cs="Noto Serif Devanagari"/>
        </w:rPr>
        <w:t xml:space="preserve">(C)	Kantli Basin, Sabi Basin, Banganga Basin and Chambal rugged region (कांतली बेसिन, साबी बेसिन, बाणगंगा बेसिन और चंबल बीहड़ प्रदेश)</w:t>
      </w:r>
    </w:p>
    <w:p>
      <w:pPr>
        <w:spacing w:before="0" w:after="0"/>
      </w:pPr>
      <w:r>
        <w:rPr>
          <w:rFonts w:ascii="Noto Serif Devanagari" w:hAnsi="Noto Serif Devanagari" w:cs="Noto Serif Devanagari"/>
        </w:rPr>
        <w:t xml:space="preserve">(D)	Chhappan plain, Kanthal region, Uparmal plateau and Dang region (छप्पन का मैदान, कांठल प्रदेश, उपरमाल का पठार और डांग क्षेत्र)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semi-arid desert part of western Rajasthan located between 25 cm to 50 cm isobar is called 'Rajasthan Bangar'. It is geographically divided into four distinct sub-regions: 1. Ghaggar plain (northern part - alluvial bed area of Ganganagar, Hanumangarh and Anupgarh), 2. Shekhawati interfluent region (sandy area of Churu, Sikar, Jhunjhunu where Johar and Beed meet), 3. Nagauri highlands (area of salty lakes and fluoride-rich hump belt), and 4. Luni Basin. Or Godwad region (drainage area of Luni and its tributaries in Pali, Jalore, Balotra and Barmer). In options B, C and D, parts of the eastern plains and south-eastern plateau are given. Hence the correct answer is option A.</w:t>
      </w:r>
    </w:p>
    <w:p>
      <w:pPr>
        <w:spacing w:before="0" w:after="0"/>
      </w:pPr>
      <w:r>
        <w:rPr>
          <w:rFonts w:ascii="Noto Serif Devanagari" w:hAnsi="Noto Serif Devanagari" w:cs="Noto Serif Devanagari"/>
        </w:rPr>
        <w:t xml:space="preserve">	(25 सेमी से 50 सेमी समवर्षा रेखा के मध्य स्थित पश्चिमी राजस्थान का अर्ध-शुष्क मरुस्थलीय भाग 'राजस्थान बांगर' कहलाता है। इसे भौगोलिक दृष्टि से चार स्पष्ट उप-प्रदेशों में विभाजित किया गया है: 1. घग्गर का मैदान (उत्तरी भाग-गंगानगर, हनुमानगढ़ व अनूपगढ़ का जलोढ़ पाट क्षेत्र), 2. शेखावाटी अंतःप्रवाही प्रदेश (चूरू, सीकर, झुंझुनूं का रेतीला क्षेत्र जहाँ जोहड़ व बीड़ मिलते हैं), 3. नागौरी उच्च भूमि (नमकीन झीलों व फ्लोराइड युक्त कुबड़ पट्टी का क्षेत्र), तथा 4. लूनी बेसिन अथवा गोड़वाड़ प्रदेश (पाली, जालोर, बालोतरा व बाड़मेर में लूनी व उसकी सहायक नदियों का अपवाह क्षेत्र)। विकल्प B, C व D में पूर्वी मैदान व दक्षिण-पूर्वी पठार के भाग दिए गए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Correctly match the major mountain peaks of Southern Aravalli and their height above sea level:</w:t>
        <w:br/>
        <w:t xml:space="preserve">सूची-I:</w:t>
        <w:br/>
        <w:t xml:space="preserve">A. Gurushikhar (Sirohi)</w:t>
        <w:br/>
        <w:t xml:space="preserve">B. Ser (Sirohi)</w:t>
        <w:br/>
        <w:t xml:space="preserve">C. Delwara (Sirohi)</w:t>
        <w:br/>
        <w:t xml:space="preserve">D. Jarga (Udaipur)</w:t>
        <w:br/>
        <w:t xml:space="preserve">सूची-II:</w:t>
        <w:br/>
        <w:t xml:space="preserve">1. 1597 meters</w:t>
        <w:br/>
        <w:t xml:space="preserve">2. 1442 meters</w:t>
        <w:br/>
        <w:t xml:space="preserve">3. 1431 meters</w:t>
        <w:br/>
        <w:t xml:space="preserve">4. 1722 meters</w:t>
      </w:r>
    </w:p>
    <w:p>
      <w:pPr>
        <w:spacing w:before="0" w:after="0"/>
      </w:pPr>
      <w:r>
        <w:rPr>
          <w:rFonts w:ascii="Noto Serif Devanagari" w:hAnsi="Noto Serif Devanagari" w:cs="Noto Serif Devanagari"/>
        </w:rPr>
        <w:t xml:space="preserve">	(दक्षिणी अरावली की प्रमुख पर्वत चोटियों एवं उनकी समुद्र तल से ऊंचाई का सही मिलान कीजिए:</w:t>
        <w:br/>
        <w:t xml:space="preserve">सूची-I:</w:t>
        <w:br/>
        <w:t xml:space="preserve">A. गुरुशिखर (सिरोही)</w:t>
        <w:br/>
        <w:t xml:space="preserve">B. सेर (सिरोही)</w:t>
        <w:br/>
        <w:t xml:space="preserve">C. देलवाड़ा (सिरोही)</w:t>
        <w:br/>
        <w:t xml:space="preserve">D. जरगा (उदयपुर)</w:t>
        <w:br/>
        <w:t xml:space="preserve">सूची-II:</w:t>
        <w:br/>
        <w:t xml:space="preserve">1. 1597 मीटर</w:t>
        <w:br/>
        <w:t xml:space="preserve">2. 1442 मीटर</w:t>
        <w:br/>
        <w:t xml:space="preserve">3. 1431 मीटर</w:t>
        <w:br/>
        <w:t xml:space="preserve">4. 1722 मीटर)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A-4, B-1, C-3, D-2 (A-4, B-1, C-3, D-2)</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Among the peaks of the Aravalli range, Gurushikhar (Mount Abu, Sirohi) with a height of 1722 meters is the highest mountain peak in Rajasthan and the entire Central India (Colonel Tod called it 'the peak of the saints'). The second highest peak 'Ser' (Sirohi) is 1597 meters high. The third highest peak 'Delwara' (Sirohi) is 1442 meters high. The fourth highest peak 'Jarga' (Udaipur-Rajsamand border) is 1431 meters high. After this comes Achalgarh (1380 m), Abu Parvat (1295 m) and Kumbhalgarh (1224 m). Hence, the correct combination is A-4, B-1, C-2, D-3 and the correct option is A.</w:t>
      </w:r>
    </w:p>
    <w:p>
      <w:pPr>
        <w:spacing w:before="0" w:after="0"/>
      </w:pPr>
      <w:r>
        <w:rPr>
          <w:rFonts w:ascii="Noto Serif Devanagari" w:hAnsi="Noto Serif Devanagari" w:cs="Noto Serif Devanagari"/>
        </w:rPr>
        <w:t xml:space="preserve">	(अरावली पर्वतमाला की चोटियों में गुरुशिखर (माउंट आबू, सिरोही) 1722 मीटर ऊंचाई के साथ राजस्थान और संपूर्ण मध्य भारत की सर्वोच्च पर्वत चोटी है (कर्नल टॉड ने इसे 'संतों का शिखर' कहा था)। दूसरी सर्वोच्च चोटी 'सेर' (सिरोही) 1597 मीटर ऊंची है। तीसरी सर्वोच्च चोटी 'देलवाड़ा' (सिरोही) 1442 मीटर ऊंची है। चौथी सर्वोच्च चोटी 'जरगा' (उदयपुर-राजसमंद सीमा) 1431 मीटर ऊंची है। इसके बाद अचलगढ़ (1380 मी.), आबू पर्वत (1295 मी.) और कुंभलगढ़ (1224 मी.) का स्थान आता है। अतः सही सुमेलन A-4, B-1, C-2, D-3 है और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with reference to the mountain peaks and ranges of Central Aravali and Northern Aravali:</w:t>
        <w:br/>
        <w:t xml:space="preserve"/>
        <w:br/>
        <w:t xml:space="preserve">A. Raghunathgarh (1055 m), the highest mountain peak of Northern Aravali, is located in Sikar district.</w:t>
        <w:br/>
        <w:t xml:space="preserve">B. Todgarh (Morarji/Gouramji – 934 m), the highest mountain peak of the Central Aravalli, is located in Beawar district.</w:t>
        <w:br/>
        <w:t xml:space="preserve">C. Taragarh (873 m) and Nag Pahar (795 m) are the major mountain peaks of Central Aravali in Ajmer district.</w:t>
        <w:br/>
        <w:t xml:space="preserve">D. Kho (920 m) and Barwada (786 m) are the major mountain peaks of Jaipur district under Northern Aravalli.</w:t>
      </w:r>
    </w:p>
    <w:p>
      <w:pPr>
        <w:spacing w:before="0" w:after="0"/>
      </w:pPr>
      <w:r>
        <w:rPr>
          <w:rFonts w:ascii="Noto Serif Devanagari" w:hAnsi="Noto Serif Devanagari" w:cs="Noto Serif Devanagari"/>
        </w:rPr>
        <w:t xml:space="preserve">	(मध्य अरावली एवं उत्तरी अरावली की पर्वत चोटियों तथा श्रेणियों के संदर्भ में निम्नलिखित कथनों पर विचार कीजिए:</w:t>
        <w:br/>
        <w:t xml:space="preserve"/>
        <w:br/>
        <w:t xml:space="preserve">A. उत्तरी अरावली की सर्वोच्च पर्वत चोटी रघुनाथगढ़ (1055 मीटर) सीकर जिले में अवस्थित है।</w:t>
        <w:br/>
        <w:t xml:space="preserve">B. मध्य अरावली की सर्वोच्च पर्वत चोटी टॉडगढ़ (मोरारजी / गौरमजी - 934 मीटर) ब्यावर जिले में स्थित है।</w:t>
        <w:br/>
        <w:t xml:space="preserve">C. तारागढ़ (873 मीटर) एवं नाग पहाड़ (795 मीटर) अजमेर जिले में मध्य अरावली के प्रमुख पर्वत शिखर हैं।</w:t>
        <w:br/>
        <w:t xml:space="preserve">D. खो (920 मीटर) और बरवाड़ा (786 मीटर) उत्तरी अरावली के तहत जयपुर जिले की प्रमुख पर्वत चोटियां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central and northern extension of Aravali is very important from strategic point of view. Raghunathgarh (Sikar) under the Shekhawati Hills in the Northern Aravalli is the highest peak with 1055 m; Apart from this, Malkhet (1052 m), Lohagarl (1051 m) and Harshnath (820 m) are located in Sikar-Jhunjhunu. The Central Aravalli spread mainly in Ajmer and Beawar, where Gauramji/Morarji (Todgarh) in Beawar is the highest peak with 934 metres. The historical Taragarh of Ajmer is 873 meters high and Nag Pahad, the origin of Luni river, is 795 meters high. Kho (920 m), Jaigarh (648 m), Nahargarh (599 m) and Barwada peaks in Jaipur are part of the Northern Aravali. Hence, all four statements are true and the correct answer is option D.</w:t>
      </w:r>
    </w:p>
    <w:p>
      <w:pPr>
        <w:spacing w:before="0" w:after="0"/>
      </w:pPr>
      <w:r>
        <w:rPr>
          <w:rFonts w:ascii="Noto Serif Devanagari" w:hAnsi="Noto Serif Devanagari" w:cs="Noto Serif Devanagari"/>
        </w:rPr>
        <w:t xml:space="preserve">	(अरावली का मध्य एवं उत्तरी विस्तार रणनीतिक दृष्टि से अत्यंत महत्वपूर्ण है। उत्तरी अरावली में शेखावाटी की पहाड़ियों के अंतर्गत रघुनाथगढ़ (सीकर) 1055 मीटर के साथ सर्वोच्च शिखर है; इसके अलावा मालखेत (1052 मी.), लोहागर्ल (1051 मी.) और हर्षनाथ (820 मी.) सीकर-झुंझुनूं में स्थित हैं। मध्य अरावली मुख्य रूप से अजमेर और ब्यावर में फैली है, जहाँ ब्यावर में स्थित गौरमजी/मोरारजी (टॉडगढ़) 934 मीटर के साथ सर्वोच्च चोटी है। अजमेर का ऐतिहासिक तारागढ़ 873 मीटर तथा लूनी नदी का उद्गम स्थल नाग पहाड़ 795 मीटर ऊंचा है। जयपुर में खो (920 मी.), जयगढ़ (648 मी.), नाहरगढ़ (599 मी.) तथा बरवाड़ा चोटियां उत्तरी अरावली का हिस्सा हैं।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Correctly match the major hills of Rajasthan and the districts in which they are located:</w:t>
        <w:br/>
        <w:t xml:space="preserve">सूची-I:</w:t>
        <w:br/>
        <w:t xml:space="preserve">A. Roza Bhakar and Israna Bhakar</w:t>
        <w:br/>
        <w:t xml:space="preserve">B. Udaynath and Harshanath Hills</w:t>
        <w:br/>
        <w:t xml:space="preserve">C. Trikoot Hill (Sonar Durg)</w:t>
        <w:br/>
        <w:t xml:space="preserve">D. Adawala Mountains</w:t>
        <w:br/>
        <w:t xml:space="preserve">सूची-II:</w:t>
        <w:br/>
        <w:t xml:space="preserve">1. Alwar</w:t>
        <w:br/>
        <w:t xml:space="preserve">2. Bundi</w:t>
        <w:br/>
        <w:t xml:space="preserve">3. Jalore</w:t>
        <w:br/>
        <w:t xml:space="preserve">4. Jaisalmer</w:t>
      </w:r>
    </w:p>
    <w:p>
      <w:pPr>
        <w:spacing w:before="0" w:after="0"/>
      </w:pPr>
      <w:r>
        <w:rPr>
          <w:rFonts w:ascii="Noto Serif Devanagari" w:hAnsi="Noto Serif Devanagari" w:cs="Noto Serif Devanagari"/>
        </w:rPr>
        <w:t xml:space="preserve">	(राजस्थान की प्रमुख पहाड़ियों एवं उनके अवस्थिति वाले जिलों का सही मिलान कीजिए:</w:t>
        <w:br/>
        <w:t xml:space="preserve">सूची-I:</w:t>
        <w:br/>
        <w:t xml:space="preserve">A. रोजा भाकर एवं इसराना भाकर</w:t>
        <w:br/>
        <w:t xml:space="preserve">B. उदयनाथ एवं हर्षनाथ की पहाड़ियां</w:t>
        <w:br/>
        <w:t xml:space="preserve">C. त्रिकूट पहाड़ी (सोनार दुर्ग)</w:t>
        <w:br/>
        <w:t xml:space="preserve">D. आडावाला पर्वत</w:t>
        <w:br/>
        <w:t xml:space="preserve">सूची-II:</w:t>
        <w:br/>
        <w:t xml:space="preserve">1. अलवर</w:t>
        <w:br/>
        <w:t xml:space="preserve">2. बूंदी</w:t>
        <w:br/>
        <w:t xml:space="preserve">3. जालौर</w:t>
        <w:br/>
        <w:t xml:space="preserve">4. जैसलमेर)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A-4, B-1, C-3, D-2 (A-4, B-1, C-3, D-2)</w:t>
      </w:r>
    </w:p>
    <w:p>
      <w:pPr>
        <w:spacing w:before="0" w:after="0"/>
      </w:pPr>
      <w:r>
        <w:rPr>
          <w:rFonts w:ascii="Noto Serif Devanagari" w:hAnsi="Noto Serif Devanagari" w:cs="Noto Serif Devanagari"/>
        </w:rPr>
        <w:t xml:space="preserve">(D)	A-1, B-3, C-4, D-2 (A-1, B-3, C-4, D-2)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Dora Parvat (869 m), Roza Bhakar (730 m), Israna Bhakar (839 m) and Jharol Bhakar are situated in the Jaswantpura hills in Jalore district. In Alwar district, near Thanagaji, Udayanath mountain (from where Ruparel river originates) and the northern extension of Aravali are situated (note that Harsh mountain is in Sikar while Harshanath hill is also in Alwar). Jaisalmer's Suvarnagiri Durg (Sonar Fort) is situated on the Trikut hill (whereas the Kaila Devi temple of Karauli is on the Trikut hill). The crescent-shaped Aravalli range in Bundi district is locally known as 'Adawala Mountains' whose highest peak is Sattur (353 m). Hence, the correct combination is A-3, B-1, C-4, D-2 and the correct option is B.</w:t>
      </w:r>
    </w:p>
    <w:p>
      <w:pPr>
        <w:spacing w:before="0" w:after="0"/>
      </w:pPr>
      <w:r>
        <w:rPr>
          <w:rFonts w:ascii="Noto Serif Devanagari" w:hAnsi="Noto Serif Devanagari" w:cs="Noto Serif Devanagari"/>
        </w:rPr>
        <w:t xml:space="preserve">	(जालौर जिले में जसवंतपुरा की पहाड़ियों में डोरा पर्वत (869 मी.), रोजा भाकर (730 मी.), इसराना भाकर (839 मी.) और झारोल भाकर स्थित हैं। अलवर जिले में थानागाजी के निकट उदयनाथ पर्वत (जहाँ से रूपारेल नदी निकलती है) तथा अरावली का उत्तरी विस्तार अवस्थित है (ध्यान रहे सीकर में हर्ष पर्वत है जबकि अलवर में भी हर्षनाथ पहाड़ी है)। जैसलमेर का सुवर्णगिरि दुर्ग (सोनार किला) त्रिकूट पहाड़ी पर स्थित है (जबकि करौली का कैला देवी मंदिर त्रिकूट पर्वत पर है)। बूंदी जिले में अर्धचंद्राकार अरावली पर्वतमाला को स्थानीय रूप से 'आडावाला पर्वत' कहा जाता है जिसकी सर्वोच्च चोटी सत्तूर (353 मी.) है। अतः सही सुमेलन A-3, B-1, C-4, D-2 है और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Which is the highest mountain peak of Mukandra hills in Hadoti plateau (south-eastern plateau region)?</w:t>
      </w:r>
    </w:p>
    <w:p>
      <w:pPr>
        <w:spacing w:before="0" w:after="0"/>
      </w:pPr>
      <w:r>
        <w:rPr>
          <w:rFonts w:ascii="Noto Serif Devanagari" w:hAnsi="Noto Serif Devanagari" w:cs="Noto Serif Devanagari"/>
        </w:rPr>
        <w:t xml:space="preserve">	(हाड़ौती के पठार (दक्षिण-पूर्वी पठारी प्रदेश) में मुकंदरा की पहाड़ियों की सर्वोच्च पर्वत चोटी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Sattur (सत्तूर)</w:t>
      </w:r>
    </w:p>
    <w:p>
      <w:pPr>
        <w:spacing w:before="0" w:after="0"/>
      </w:pPr>
      <w:r>
        <w:rPr>
          <w:rFonts w:ascii="Noto Serif Devanagari" w:hAnsi="Noto Serif Devanagari" w:cs="Noto Serif Devanagari"/>
        </w:rPr>
        <w:t xml:space="preserve">(B)	Chandwadi (चांदवाड़ी)</w:t>
      </w:r>
    </w:p>
    <w:p>
      <w:pPr>
        <w:spacing w:before="0" w:after="0"/>
      </w:pPr>
      <w:r>
        <w:rPr>
          <w:rFonts w:ascii="Noto Serif Devanagari" w:hAnsi="Noto Serif Devanagari" w:cs="Noto Serif Devanagari"/>
        </w:rPr>
        <w:t xml:space="preserve">(C)	Ramgarh Crater (रामगढ़ क्रेटर)</w:t>
      </w:r>
    </w:p>
    <w:p>
      <w:pPr>
        <w:spacing w:before="0" w:after="0"/>
      </w:pPr>
      <w:r>
        <w:rPr>
          <w:rFonts w:ascii="Noto Serif Devanagari" w:hAnsi="Noto Serif Devanagari" w:cs="Noto Serif Devanagari"/>
        </w:rPr>
        <w:t xml:space="preserve">(D)	Kasnau (कसनाऊ)</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Hadoti plateau (Deccan lava plateau and Vindhyan ledge) is spread in the south-eastern part of Rajasthan (Kota, Bundi, Baran, Jhalawar). On this plateau, the Mukandra hills spread between Kota and Jhalawar in a north-west to south-east direction for a length of about 120 km. The highest peak of the Mukandra mountain range is 'Chandwadi' (517 m) which is located in Kota district. In option B, Sattur (353 m) is the highest peak in the Bundi hills. In option C, Ramgarh crater of Baran is a celestial crater structure formed by the fall of a meteorite. Hence the correct answer is option B.</w:t>
      </w:r>
    </w:p>
    <w:p>
      <w:pPr>
        <w:spacing w:before="0" w:after="0"/>
      </w:pPr>
      <w:r>
        <w:rPr>
          <w:rFonts w:ascii="Noto Serif Devanagari" w:hAnsi="Noto Serif Devanagari" w:cs="Noto Serif Devanagari"/>
        </w:rPr>
        <w:t xml:space="preserve">	(हाड़ौती का पठार (दक्कन लावा पठार व विंध्यन कगार) राजस्थान के दक्षिण-पूर्वी भाग (कोटा, बूंदी, बारां, झालावाड़) में विस्तृत है। इस पठार पर मुकंदरा की पहाड़ियां कोटा और झालावाड़ के मध्य लगभग 120 किमी की लंबाई में उत्तर-पश्चिम से दक्षिण-पूर्व दिशा में फैली हैं। मुकंदरा पर्वत श्रेणी की सर्वोच्च चोटी 'चांदवाड़ी' (517 मीटर) है जो कोटा जिले में स्थित है। विकल्प B में सत्तूर (353 मीटर) बूंदी की पहाड़ियों की सर्वोच्च चोटी है। विकल्प C में बारां का रामगढ़ क्रेटर उल्कापिंड के गिरने से निर्मित खगोलीय क्रेटर संरचना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According to Köppen's climate classification, consider the following statements regarding the climatic regions of Rajasthan and their representative districts:</w:t>
        <w:br/>
        <w:t xml:space="preserve"/>
        <w:br/>
        <w:t xml:space="preserve">A. Aw (Tropical Humid Climate) The region includes the areas of Banswara, Dungarpur, Pratapgarh, Jhalawar and Mount Abu.</w:t>
        <w:br/>
        <w:t xml:space="preserve">B. BWhw (tropical dry desert climate) The state includes Jaisalmer, Bikaner, Phalodi and Western Anupgarh.</w:t>
        <w:br/>
        <w:t xml:space="preserve">C. BShw (semi-arid or steppe climate) region is spread in Jalore, Pali, Jodhpur, Nagaur and Shekhawati, located west of Aravali.</w:t>
        <w:br/>
        <w:t xml:space="preserve">D. Cwg (sub-humid/monsoon climate) region is found in the districts of eastern Rajasthan like Jaipur, Alwar, Bharatpur, Dausa, Tonk and Sawai Madhopur.</w:t>
      </w:r>
    </w:p>
    <w:p>
      <w:pPr>
        <w:spacing w:before="0" w:after="0"/>
      </w:pPr>
      <w:r>
        <w:rPr>
          <w:rFonts w:ascii="Noto Serif Devanagari" w:hAnsi="Noto Serif Devanagari" w:cs="Noto Serif Devanagari"/>
        </w:rPr>
        <w:t xml:space="preserve">	(कोपेन के जलवायु वर्गीकरण के अनुसार राजस्थान के जलवायु प्रदेशों एवं उनके प्रतिनिधि जिलों के संबंध में निम्नलिखित कथनों पर विचार कीजिए:</w:t>
        <w:br/>
        <w:t xml:space="preserve"/>
        <w:br/>
        <w:t xml:space="preserve">A. Aw (उष्णकटिबंधीय आर्द्र जलवायु) प्रदेश में बांसवाड़ा, डूंगरपुर, प्रतापगढ़, झालावाड़ और माउंट आबू का क्षेत्र शामिल है।</w:t>
        <w:br/>
        <w:t xml:space="preserve">B. BWhw (उष्णकटिबंधीय शुष्क मरुस्थलीय जलवायु) प्रदेश में जैसलमेर, बीकानेर, फलौदी तथा पश्चिमी अनूपगढ़ आते हैं।</w:t>
        <w:br/>
        <w:t xml:space="preserve">C. BShw (अर्ध-शुष्क या स्टेपी जलवायु) प्रदेश अरावली के पश्चिम में स्थित जालोर, पाली, जोधपुर, नागौर और शेखावाटी में विस्तृत है।</w:t>
        <w:br/>
        <w:t xml:space="preserve">D. Cwg (उप-आर्द्र/मानसूनी जलवायु) प्रदेश पूर्वी राजस्थान के जिलों जैसे जयपुर, अलवर, भरतपुर, दौसा, टोंक और सवाई माधोपुर में पाया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Dr. Vladimir Köppen divided the climate of Rajasthan into four major regions on the basis of vegetation, temperature and rainfall: 1. Aw (savanna-like ultra-humid climate): It is spread in Vagad (Banswara-Dungarpur) and Hadoti (Jhalawar-Kota) of South Rajasthan. 2. BWhw (Xerophyte/thorny scrub dry desert): Western Thar Desert (Jaisalmer, Bikaner) with minimum rainfall (10-20 cm). 3. BShw (Steppe-like semi-arid climate): Western solstice region of Aravalli (Jalore, Pali, Nagaur, Shekhawati) with 20 to 40 cm rainfall. 4. Cwg (Gangetic sub-humid climate with dry winter): Eastern plains districts (Alwar, Bharatpur, Jaipur, Dausa, Tonk). Hence, all four statements are completely true and the correct answer is option D.</w:t>
      </w:r>
    </w:p>
    <w:p>
      <w:pPr>
        <w:spacing w:before="0" w:after="0"/>
      </w:pPr>
      <w:r>
        <w:rPr>
          <w:rFonts w:ascii="Noto Serif Devanagari" w:hAnsi="Noto Serif Devanagari" w:cs="Noto Serif Devanagari"/>
        </w:rPr>
        <w:t xml:space="preserve">	(डॉ. व्लादिमीर कोपेन ने वनस्पति, तापमान और वर्षा के आधार पर राजस्थान की जलवायु को चार प्रमुख प्रदेशों में बांटा: 1. Aw (सवाना तुल्य अति-आर्द्र जलवायु): दक्षिण राजस्थान के वागड़ (बांसवाड़ा-डूंगरपुर) और हाड़ौती (झालावाड़-कोटा) में विस्तृत है। 2. BWhw (मरुद्भिद/कंटीली झाड़ियों युक्त शुष्क मरुस्थल): न्यूनतम वर्षा (10-20 सेमी) वाला पश्चिमी थार मरुस्थल (जैसलमेर, बीकानेर)। 3. BShw (स्टेपी तुल्य अर्ध-शुष्क जलवायु): 20 से 40 सेमी वर्षा वाला अरावली का पश्चिमी संक्रांति क्षेत्र (जालोर, पाली, नागौर, शेखावाटी)। 4. Cwg (शुष्क शीत ऋतु वाली गंगा तुल्य उप-आर्द्र जलवायु): पूर्वी मैदानी जिले (अलवर, भरतपुर, जयपुर, दौसा, टोंक)। अतः चारों कथन पूर्णतः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What are the monsoon winds coming from the Bay of Bengal branch of the south-west monsoon in Rajasthan called in the local language?</w:t>
      </w:r>
    </w:p>
    <w:p>
      <w:pPr>
        <w:spacing w:before="0" w:after="0"/>
      </w:pPr>
      <w:r>
        <w:rPr>
          <w:rFonts w:ascii="Noto Serif Devanagari" w:hAnsi="Noto Serif Devanagari" w:cs="Noto Serif Devanagari"/>
        </w:rPr>
        <w:t xml:space="preserve">	(राजस्थान में दक्षिण-पश्चिम मानसून की बंगाल की खाड़ी शाखा से आने वाली मानसूनी हवाओं को स्थानीय भाषा में क्या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east wind (पुरवइयां)</w:t>
      </w:r>
    </w:p>
    <w:p>
      <w:pPr>
        <w:spacing w:before="0" w:after="0"/>
      </w:pPr>
      <w:r>
        <w:rPr>
          <w:rFonts w:ascii="Noto Serif Devanagari" w:hAnsi="Noto Serif Devanagari" w:cs="Noto Serif Devanagari"/>
        </w:rPr>
        <w:t xml:space="preserve">(B)	Mawath (मावठ)</w:t>
      </w:r>
    </w:p>
    <w:p>
      <w:pPr>
        <w:spacing w:before="0" w:after="0"/>
      </w:pPr>
      <w:r>
        <w:rPr>
          <w:rFonts w:ascii="Noto Serif Devanagari" w:hAnsi="Noto Serif Devanagari" w:cs="Noto Serif Devanagari"/>
        </w:rPr>
        <w:t xml:space="preserve">(C)	loo (लू)</w:t>
      </w:r>
    </w:p>
    <w:p>
      <w:pPr>
        <w:spacing w:before="0" w:after="0"/>
      </w:pPr>
      <w:r>
        <w:rPr>
          <w:rFonts w:ascii="Noto Serif Devanagari" w:hAnsi="Noto Serif Devanagari" w:cs="Noto Serif Devanagari"/>
        </w:rPr>
        <w:t xml:space="preserve">(D)	Babuconceptual (Babhulya) (बबूconceptual (बभुल्या))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Two branches of summer monsoon enter Rajasthan - the Arabian Sea branch and the Bay of Bengal branch. The branch of the Bay of Bengal enters from the east and south-east direction, hence these humid monsoon winds are called 'Purvaiyan' in the local language. Most of the monsoon rainfall in the state (about 90%) comes from these easterlies. In option A, 'Mavath' is the cyclonic rain caused by Western Disturbances in the Mediterranean during winter (December-January), which is called 'Golden Drops' for Rabi crops (especially wheat and gram). 'Loo' in option C is the extremely hot and dry winds that blow during summer. 'Babhulya' in option D is a cyclonic dust storm generated by local low air pressure. Hence the correct answer is option A.</w:t>
      </w:r>
    </w:p>
    <w:p>
      <w:pPr>
        <w:spacing w:before="0" w:after="0"/>
      </w:pPr>
      <w:r>
        <w:rPr>
          <w:rFonts w:ascii="Noto Serif Devanagari" w:hAnsi="Noto Serif Devanagari" w:cs="Noto Serif Devanagari"/>
        </w:rPr>
        <w:t xml:space="preserve">	(राजस्थान में ग्रीष्मकालीन मानसून की दो शाखाएं प्रवेश करती हैं-अरब सागर शाखा और बंगाल की खाड़ी शाखा। बंगाल की खाड़ी की शाखा पूर्व व दक्षिण-पूर्व दिशा से प्रवेश करती है, इसलिए इन आर्द्र मानसूनी हवाओं को स्थानीय भाषा में 'पुरवइयां' (Purvaiyan) कहा जाता है। राज्य में होने वाली अधिकांश मानसूनी वर्षा (लगभग 90%) इन्हीं पुरवइयों से होती है। विकल्प A में 'मावठ' भूमध्यसागरीय पश्चिमी विक्षोभों से शीतकाल (दिसंबर-जनवरी) में होने वाली चक्रवाती वर्षा है जो रबी फसलों (विशेषकर गेहूं व चने) के लिए 'गोल्डन ड्रॉप्स' कहलाती है। विकल्प C में 'लू' ग्रीष्मकाल में चलने वाली अत्यंत गर्म व शुष्क हवाएं हैं। विकल्प D में 'बभुल्या' स्थानीय निम्न वायुदाब से उत्पन्न चक्रवाती धूल का बवंडर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regarding the drainage system of Rajasthan and the flow area of ​​rivers:</w:t>
        <w:br/>
        <w:t xml:space="preserve"/>
        <w:br/>
        <w:t xml:space="preserve">A. Rajasthan is the only state in India where the inland drainage system covers about 60% of the total drainage area.</w:t>
        <w:br/>
        <w:t xml:space="preserve">B. Chambal, Banas, Banganga and Kalisindh rivers are part of the drainage system of the Bay of Bengal.</w:t>
        <w:br/>
        <w:t xml:space="preserve">C. Luni, Mahi, Sabarmati and Western Banas rivers carry their water into the drainage system of the Arabian Sea.</w:t>
        <w:br/>
        <w:t xml:space="preserve">D. Kantli, Kakani (Kakaney), Sabi, Ghaggar and Ruparel rivers are completely internal flow rivers.</w:t>
      </w:r>
    </w:p>
    <w:p>
      <w:pPr>
        <w:spacing w:before="0" w:after="0"/>
      </w:pPr>
      <w:r>
        <w:rPr>
          <w:rFonts w:ascii="Noto Serif Devanagari" w:hAnsi="Noto Serif Devanagari" w:cs="Noto Serif Devanagari"/>
        </w:rPr>
        <w:t xml:space="preserve">	(राजस्थान की जल अपवाह प्रणाली एवं नदियों के प्रवाह क्षेत्र के संबंध में निम्नलिखित कथनों पर विचार कीजिए:</w:t>
        <w:br/>
        <w:t xml:space="preserve"/>
        <w:br/>
        <w:t xml:space="preserve">A. राजस्थान भारत का एकमात्र ऐसा राज्य है जहां आंतरिक जल प्रवाह प्रणाली (Inland Drainage) कुल अपवाह क्षेत्र का लगभग 60% भाग घेरती है।</w:t>
        <w:br/>
        <w:t xml:space="preserve">B. चंबल, बनास, बाणगंगा और कालीसिंध नदियां बंगाल की खाड़ी के अपवाह तंत्र का हिस्सा हैं।</w:t>
        <w:br/>
        <w:t xml:space="preserve">C. लूनी, माही, साबरमती और पश्चिमी बनास नदियां अरब सागर के अपवाह तंत्र में अपना जल ले जाती हैं।</w:t>
        <w:br/>
        <w:t xml:space="preserve">D. कांतली, काकनी (काकनेय), साबी, घग्गर और रूपारेल नदियां पूर्णतः आंतरिक प्रवाह की नदियां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एवं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Aravali mountain range of Rajasthan serves as a major great Indian watershed. The drainage system of the state is divided into three parts: 1. Internal drainage system (about 60.2%): The rivers which do not fall into any sea but end up in sand or lakes (Ghaggar, Kantli, Kakani, Sabi, Mentha, Rupangarh, Ruparel). 2. Bay of Bengal drainage system (about 22.4%): Chambal and its tributaries (Banas, Bedach, Kothari, Kalisindh, Parvati) which carry water to the Bay of Bengal via Yamuna. 3. Arabian Sea drainage system (about 17.4%): Luni (in the Rann of Kutch), Western Banas (in the Gulf of Kutch), and Mahi and Sabarmati (in the Gulf of Khambhat). Hence, all four statements are true and the correct answer is option D.</w:t>
      </w:r>
    </w:p>
    <w:p>
      <w:pPr>
        <w:spacing w:before="0" w:after="0"/>
      </w:pPr>
      <w:r>
        <w:rPr>
          <w:rFonts w:ascii="Noto Serif Devanagari" w:hAnsi="Noto Serif Devanagari" w:cs="Noto Serif Devanagari"/>
        </w:rPr>
        <w:t xml:space="preserve">	(राजस्थान की अरावली पर्वतमाला एक प्रमुख महान भारतीय जल-विभाजक का कार्य करती है। राज्य का अपवाह तंत्र तीन भागों में बंटा है: 1. आंतरिक अपवाह तंत्र (लगभग 60.2%): जो नदियां किसी समुद्र में न गिरकर रेत या झीलों में समा जाती हैं (घग्गर, कांतली, काकनी, साबी, मेंथा, रूपनगढ़, रूपारेल)। 2. बंगाल की खाड़ी अपवाह तंत्र (लगभग 22.4%): चंबल और उसकी सहायक नदियां (बनास, बेड़च, कोठारी, कालीसिंध, पार्वती) जो यमुना के माध्यम से बंगाल की खाड़ी में जल ले जाती हैं। 3. अरब सागर अपवाह तंत्र (लगभग 17.4%): लूनी (कच्छ के रण में), पश्चिमी बनास (कच्छ की खाड़ी में), तथा माही व साबरमती (खंभात की खाड़ी में)। अतः सभी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Correctly match the major rivers of Rajasthan and their sources of origin:</w:t>
        <w:br/>
        <w:t xml:space="preserve">सूची-I:</w:t>
        <w:br/>
        <w:t xml:space="preserve">A. Banas</w:t>
        <w:br/>
        <w:t xml:space="preserve">B. Bedach (Ayad)</w:t>
        <w:br/>
        <w:t xml:space="preserve">C. Sabi</w:t>
        <w:br/>
        <w:t xml:space="preserve">D. Ruparel</w:t>
        <w:br/>
        <w:t xml:space="preserve">सूची-II:</w:t>
        <w:br/>
        <w:t xml:space="preserve">1. Hills of Khamnor (Rajsamand)</w:t>
        <w:br/>
        <w:t xml:space="preserve">2. Hills of Gogunda (Udaipur)</w:t>
        <w:br/>
        <w:t xml:space="preserve">3. Hills of Sewar (Jaipur Rural)</w:t>
        <w:br/>
        <w:t xml:space="preserve">4. Hills of Udaynath (Alwar)</w:t>
      </w:r>
    </w:p>
    <w:p>
      <w:pPr>
        <w:spacing w:before="0" w:after="0"/>
      </w:pPr>
      <w:r>
        <w:rPr>
          <w:rFonts w:ascii="Noto Serif Devanagari" w:hAnsi="Noto Serif Devanagari" w:cs="Noto Serif Devanagari"/>
        </w:rPr>
        <w:t xml:space="preserve">	(राजस्थान की प्रमुख नदियों एवं उनके उद्गम स्थलों का सही मिलान कीजिए:</w:t>
        <w:br/>
        <w:t xml:space="preserve">सूची-I:</w:t>
        <w:br/>
        <w:t xml:space="preserve">A. बनास</w:t>
        <w:br/>
        <w:t xml:space="preserve">B. बेड़च (आयड़)</w:t>
        <w:br/>
        <w:t xml:space="preserve">C. साबी</w:t>
        <w:br/>
        <w:t xml:space="preserve">D. रूपारेल</w:t>
        <w:br/>
        <w:t xml:space="preserve">सूची-II:</w:t>
        <w:br/>
        <w:t xml:space="preserve">1. खमनोर की पहाड़ियां (राजसमंद)</w:t>
        <w:br/>
        <w:t xml:space="preserve">2. गोगुंदा की पहाड़ियां (उदयपुर)</w:t>
        <w:br/>
        <w:t xml:space="preserve">3. सेवर की पहाड़ियां (जयपुर ग्रामीण)</w:t>
        <w:br/>
        <w:t xml:space="preserve">4. उदयनाथ की पहाड़ियां (अलवर))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C-3, D-1 (A-4, B-2, C-3, D-1)</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Banas River ('Hope of the Forest' or Vashishthi) originates in the Khamnor hills near Kumbhalgarh in Rajsamand district and flows 512 km to join the Chambal at Rameshwar Dham in Sawai Madhopur. The Bedach River originates from the Gogunda hills in Udaipur (before Udayasagar Lake it is called Ayad). The Sabi river originates from the Sewar hills of Jaipur, passes through Alwar and merges near Pataudi in Haryana. Ruparel (Varaha or Laswari) river originates from Udaynath hill in Thanagaji of Alwar and supplies water to Sikri Dam and Moti Lake in Bharatpur. Hence, the correct combination is A-1, B-2, C-3, D-4 and the correct option is D.</w:t>
      </w:r>
    </w:p>
    <w:p>
      <w:pPr>
        <w:spacing w:before="0" w:after="0"/>
      </w:pPr>
      <w:r>
        <w:rPr>
          <w:rFonts w:ascii="Noto Serif Devanagari" w:hAnsi="Noto Serif Devanagari" w:cs="Noto Serif Devanagari"/>
        </w:rPr>
        <w:t xml:space="preserve">	(बनास नदी ('वन की आशा' या वशिष्ठी) का उद्गम राजसमंद जिले में कुंभलगढ़ के निकट खमनोर की पहाड़ियों से होता है और यह 512 किमी बहकर सवाई माधोपुर के रामेश्वर धाम में चंबल में मिलती है। बेड़च नदी उदयपुर में गोगुंदा की पहाड़ियों से निकलती है (उदयसागर झील से पहले इसे आयड़ कहा जाता है)। साबी नदी जयपुर के सेवर की पहाड़ियों से निकलकर अलवर होते हुए हरियाणा के पटौदी के पास विलीन हो जाती है। रूपारेल (वराह या लासवारी) नदी अलवर के थानागाजी में उदयनाथ की पहाड़ी से निकलती है तथा भरतपुर के सीकरी बांध व मोती झील को जलापूर्ति करती है। अतः सही सुमेलन A-1, B-2, C-3, D-4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The confluence of which three holy rivers (Triveni Sangam) is formed near Bigod town of Bhilwara district?</w:t>
      </w:r>
    </w:p>
    <w:p>
      <w:pPr>
        <w:spacing w:before="0" w:after="0"/>
      </w:pPr>
      <w:r>
        <w:rPr>
          <w:rFonts w:ascii="Noto Serif Devanagari" w:hAnsi="Noto Serif Devanagari" w:cs="Noto Serif Devanagari"/>
        </w:rPr>
        <w:t xml:space="preserve">	(भीलवाड़ा जिले के बीगोद कस्बे के निकट किन तीन पवित्र नदियों का संगम (त्रिवेणी संगम)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Chambal, Banas and Seep (चंबल, बनास और सीप)</w:t>
      </w:r>
    </w:p>
    <w:p>
      <w:pPr>
        <w:spacing w:before="0" w:after="0"/>
      </w:pPr>
      <w:r>
        <w:rPr>
          <w:rFonts w:ascii="Noto Serif Devanagari" w:hAnsi="Noto Serif Devanagari" w:cs="Noto Serif Devanagari"/>
        </w:rPr>
        <w:t xml:space="preserve">(B)	Banas, Bedach and Menal (बनास, बेड़च और मेनाल)</w:t>
      </w:r>
    </w:p>
    <w:p>
      <w:pPr>
        <w:spacing w:before="0" w:after="0"/>
      </w:pPr>
      <w:r>
        <w:rPr>
          <w:rFonts w:ascii="Noto Serif Devanagari" w:hAnsi="Noto Serif Devanagari" w:cs="Noto Serif Devanagari"/>
        </w:rPr>
        <w:t xml:space="preserve">(C)	Banas, Khari and Dai (बनास, खारी और दाई)</w:t>
      </w:r>
    </w:p>
    <w:p>
      <w:pPr>
        <w:spacing w:before="0" w:after="0"/>
      </w:pPr>
      <w:r>
        <w:rPr>
          <w:rFonts w:ascii="Noto Serif Devanagari" w:hAnsi="Noto Serif Devanagari" w:cs="Noto Serif Devanagari"/>
        </w:rPr>
        <w:t xml:space="preserve">(D)	Som, Mahi and Jakham (सोम, माही और जाखम)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are many important Triveni Sangams of rivers in Rajasthan. Banas, Bedach and Menal rivers confluence near Bigod town of Mandalgarh tehsil in Bhilwara district. In option A, the famous Triveni confluence of Chambal, Banas and Seep is formed at Padra/Rameshwaram Ghat in Sawai Madhopur district. In option C, the Triveni confluence of Banas, Khari and Dai rivers is formed at Rajmahal in Deoli tehsil of Tonk district. In option D, the Triveni confluence of Som, Mahi and Jakham is formed at Beneshwar Dham (Navatapura) of Aspur tehsil of Dungarpur district, which is called 'Kumbh of tribals'. Hence the correct answer is option B.</w:t>
      </w:r>
    </w:p>
    <w:p>
      <w:pPr>
        <w:spacing w:before="0" w:after="0"/>
      </w:pPr>
      <w:r>
        <w:rPr>
          <w:rFonts w:ascii="Noto Serif Devanagari" w:hAnsi="Noto Serif Devanagari" w:cs="Noto Serif Devanagari"/>
        </w:rPr>
        <w:t xml:space="preserve">	(राजस्थान में नदियों के कई महत्वपूर्ण त्रिवेणी संगम हैं। भीलवाड़ा जिले में मांडलगढ़ तहसील के बीगोद कस्बे के पास बनास, बेड़च और मेनाल नदियों का संगम होता है। विकल्प A में चंबल, बनास और सीप का प्रसिद्ध त्रिवेणी संगम सवाई माधोपुर जिले के पदरा/रामेश्वरम घाट पर बनता है। विकल्प C में बनास, खारी और दाई नदियों का त्रिवेणी संगम टोंक जिले के देवली तहसील के राजमहल में बनता है। विकल्प D में सोम, माही और जाखम का त्रिवेणी संगम डूंगरपुर जिले के आसपुर तहसील के बेणेश्वर धाम (नवाटापुरा) में बनता है जिसे 'आदिवासियों का कुंभ' कहा जाता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regarding the lakes of Rajasthan protected by the Central and State Government under the 'National Lake Conservation Programme' (NLCP):</w:t>
        <w:br/>
        <w:t xml:space="preserve"/>
        <w:br/>
        <w:t xml:space="preserve">A. At present a total of 6 important lakes of Rajasthan are included under the NLCP programme.</w:t>
        <w:br/>
        <w:t xml:space="preserve">B. It includes two lakes of Udaipur – Fatehsagar and Pichola.</w:t>
        <w:br/>
        <w:t xml:space="preserve">C. Anasagar and Pushkar lakes of Ajmer district are financed under this scheme.</w:t>
        <w:br/>
        <w:t xml:space="preserve">D. Nakki Lake of Mount Abu (Sirohi) and Mansagar Lake of Jaipur are also part of this program.</w:t>
      </w:r>
    </w:p>
    <w:p>
      <w:pPr>
        <w:spacing w:before="0" w:after="0"/>
      </w:pPr>
      <w:r>
        <w:rPr>
          <w:rFonts w:ascii="Noto Serif Devanagari" w:hAnsi="Noto Serif Devanagari" w:cs="Noto Serif Devanagari"/>
        </w:rPr>
        <w:t xml:space="preserve">	('राष्ट्रीय झील संरक्षण कार्यक्रम' (NLCP) के अंतर्गत केंद्र एवं राज्य सरकार द्वारा संरक्षित राजस्थान की झीलों के संबंध में निम्नलिखित कथनों पर विचार कीजिए:</w:t>
        <w:br/>
        <w:t xml:space="preserve"/>
        <w:br/>
        <w:t xml:space="preserve">A. वर्तमान में राजस्थान की कुल 6 महत्वपूर्ण झीलें NLCP कार्यक्रम के अंतर्गत शामिल हैं।</w:t>
        <w:br/>
        <w:t xml:space="preserve">B. इसमें उदयपुर की दो झीलें-फतहसागर और पिछोला सम्मिलित हैं।</w:t>
        <w:br/>
        <w:t xml:space="preserve">C. अजमेर जिले की आनासागर और पुष्कर झीलें इस योजना के अंतर्गत वित्तपोषित हैं।</w:t>
        <w:br/>
        <w:t xml:space="preserve">D. माउंट आबू (सिरोही) की नक्की झील तथा जयपुर की मानसागर झील भी इस कार्यक्रम का हिस्सा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National Lake Conservation Program (NLCP) is being run by the Union Ministry of Environment, Forest and Climate Change for the restoration of polluted lakes in urban and semi-urban areas (in which the financial ratio of Center and State is 60:40). It includes a total of 6 lakes of Rajasthan: 1. Fatehsagar (Udaipur), 2. Pichola (Udaipur), 3. Anasagar (Ajmer), 4. Pushkar (Ajmer), 5. Nakki Lake (Mount Abu, Sirohi), and 6. Mansagar Lake (Jalmahal, Jaipur). Swaroop Sagar or Udai Sagar lakes of Udaipur are not included in this programme. Hence, all four statements are true and the correct answer is option A.</w:t>
      </w:r>
    </w:p>
    <w:p>
      <w:pPr>
        <w:spacing w:before="0" w:after="0"/>
      </w:pPr>
      <w:r>
        <w:rPr>
          <w:rFonts w:ascii="Noto Serif Devanagari" w:hAnsi="Noto Serif Devanagari" w:cs="Noto Serif Devanagari"/>
        </w:rPr>
        <w:t xml:space="preserve">	(केंद्रीय पर्यावरण, वन एवं जलवायु परिवर्तन मंत्रालय द्वारा शहरी व अर्ध-शहरी क्षेत्रों की प्रदूषित झीलों के पुनरुद्धार हेतु राष्ट्रीय झील संरक्षण कार्यक्रम (NLCP) चलाया जा रहा है (जिसमें केंद्र व राज्य का वित्तीय अनुपात 60:40 है)। राजस्थान की कुल 6 झीलें इसमें शामिल हैं: 1. फतहसागर (उदयपुर), 2. पिछोला (उदयपुर), 3. आनासागर (अजमेर), 4. पुष्कर (अजमेर), 5. नक्की झील (माउंट आबू, सिरोही), और 6. मानसागर झील (जलमहल, जयपुर)। उदयपुर की स्वरूप सागर अथवा उदयसागर झीलें इस कार्यक्रम में शामिल नहीं हैं।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According to the soil classification of the US Department of Agriculture (USDA), in which category has the medium black soil found in Hadoti division (Kota, Bundi, Baran, Jhalawar) been placed?</w:t>
      </w:r>
    </w:p>
    <w:p>
      <w:pPr>
        <w:spacing w:before="0" w:after="0"/>
      </w:pPr>
      <w:r>
        <w:rPr>
          <w:rFonts w:ascii="Noto Serif Devanagari" w:hAnsi="Noto Serif Devanagari" w:cs="Noto Serif Devanagari"/>
        </w:rPr>
        <w:t xml:space="preserve">	(अमेरिकी कृषि विभाग (USDA) के मृदा वर्गीकरण के अनुसार, हाड़ौती संभाग (कोटा, बूंदी, बारां, झालावाड़) में पाई जाने वाली मध्यम काली मृदा को किस वर्ग में रखा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Aridisols (एरिडीसोल्स (Aridisols))</w:t>
      </w:r>
    </w:p>
    <w:p>
      <w:pPr>
        <w:spacing w:before="0" w:after="0"/>
      </w:pPr>
      <w:r>
        <w:rPr>
          <w:rFonts w:ascii="Noto Serif Devanagari" w:hAnsi="Noto Serif Devanagari" w:cs="Noto Serif Devanagari"/>
        </w:rPr>
        <w:t xml:space="preserve">(B)	Alfisols (अल्फीसोल्स (Alfisols))</w:t>
      </w:r>
    </w:p>
    <w:p>
      <w:pPr>
        <w:spacing w:before="0" w:after="0"/>
      </w:pPr>
      <w:r>
        <w:rPr>
          <w:rFonts w:ascii="Noto Serif Devanagari" w:hAnsi="Noto Serif Devanagari" w:cs="Noto Serif Devanagari"/>
        </w:rPr>
        <w:t xml:space="preserve">(C)	Vertisols (वर्टीसोल्स (Vertisols))</w:t>
      </w:r>
    </w:p>
    <w:p>
      <w:pPr>
        <w:spacing w:before="0" w:after="0"/>
      </w:pPr>
      <w:r>
        <w:rPr>
          <w:rFonts w:ascii="Noto Serif Devanagari" w:hAnsi="Noto Serif Devanagari" w:cs="Noto Serif Devanagari"/>
        </w:rPr>
        <w:t xml:space="preserve">(D)	Inceptisols (इनसेप्टीसोल्स (Inceptisols))</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Scientific Soil Classification System, the soils of Rajasthan are divided into 5 groups: 1. Vertisols: Medium black cottony soil with excessive clay content, which has high water holding capacity and 'self-ploughing' properties, it is mainly found in Hadoti division (Kota, Bundi, Baran, Jhalawar). 2. Aridisols: Western dry and desert sand soils. 3. Alfisols: Mature alluvial/loamy soils of the eastern plains (Jaipur, Dausa, Alwar). 4. Inceptisols: Semi-humid soils of the Aravali mountain slopes (Sirohi, Rajsamand, Udaipur). 5. Entisols: Yellow-brown sandy soil found in most area in the state. Hence the correct answer is option C.</w:t>
      </w:r>
    </w:p>
    <w:p>
      <w:pPr>
        <w:spacing w:before="0" w:after="0"/>
      </w:pPr>
      <w:r>
        <w:rPr>
          <w:rFonts w:ascii="Noto Serif Devanagari" w:hAnsi="Noto Serif Devanagari" w:cs="Noto Serif Devanagari"/>
        </w:rPr>
        <w:t xml:space="preserve">	(वैज्ञानिक मृदा वर्गीकरण प्रणाली (Comprehensive Soil Classification System) के अनुसार राजस्थान की मिट्टियों को 5 गणों में बांटा गया है: 1. वर्टीसोल्स (Vertisols): अत्यधिक क्ले (मृत्तिका) युक्त मध्यम काली कपासी मिट्टी, जिसमें अत्यधिक जलधारण क्षमता और 'स्व-जुताई' (Self-ploughing) का गुण होता है, यह मुख्य रूप से हाड़ौती संभाग (कोटा, बूंदी, बारां, झालावाड़) में पाई जाती है। 2. एरिडीसोल्स: पश्चिमी शुष्क व मरुस्थलीय बालू मिट्टी। 3. अल्फीसोल्स: पूर्वी मैदानों (जयपुर, दौसा, अलवर) की परिपक्व जलोढ़/दोमट मिट्टी। 4. इनसेप्टीसोल्स: अरावली पर्वतीय ढलानों (सिरोही, राजसमंद, उदयपुर) की अर्ध-आर्द्र मिट्टी। 5. एन्टीसोल्स: राज्य में सर्वाधिक क्षेत्रफल पर पाई जाने वाली पीली-भूरी रेतीली मिट्टी।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Correctly match the forest types of Rajasthan and their main occurrence areas:</w:t>
        <w:br/>
        <w:t xml:space="preserve">सूची-I:</w:t>
        <w:br/>
        <w:t xml:space="preserve">A. Dry teak forest</w:t>
        <w:br/>
        <w:t xml:space="preserve">B. Salar forest</w:t>
        <w:br/>
        <w:t xml:space="preserve">C. Dhokra (Dhok) forest</w:t>
        <w:br/>
        <w:t xml:space="preserve">D. Sub-tropical mountain forest</w:t>
        <w:br/>
        <w:t xml:space="preserve">सूची-II:</w:t>
        <w:br/>
        <w:t xml:space="preserve">1. Banswara, Dungarpur and Pratapgarh</w:t>
        <w:br/>
        <w:t xml:space="preserve">2. Alwar, Udaipur, Chittorgarh and Sirohi (hill slopes)</w:t>
        <w:br/>
        <w:t xml:space="preserve">3. Karauli, Sawai Madhopur, Jaipur and Bundi</w:t>
        <w:br/>
        <w:t xml:space="preserve">4. Only Mount Abu (Sirohi)</w:t>
      </w:r>
    </w:p>
    <w:p>
      <w:pPr>
        <w:spacing w:before="0" w:after="0"/>
      </w:pPr>
      <w:r>
        <w:rPr>
          <w:rFonts w:ascii="Noto Serif Devanagari" w:hAnsi="Noto Serif Devanagari" w:cs="Noto Serif Devanagari"/>
        </w:rPr>
        <w:t xml:space="preserve">	(राजस्थान के वन प्रकारों एवं उनके मुख्य प्राप्ति क्षेत्रों का सही मिलान कीजिए:</w:t>
        <w:br/>
        <w:t xml:space="preserve">सूची-I:</w:t>
        <w:br/>
        <w:t xml:space="preserve">A. शुष्क सागवान वन</w:t>
        <w:br/>
        <w:t xml:space="preserve">B. सालार वन</w:t>
        <w:br/>
        <w:t xml:space="preserve">C. धोकड़ा (धोक) वन</w:t>
        <w:br/>
        <w:t xml:space="preserve">D. उपोष्ण कटिबंधीय पर्वतीय वन</w:t>
        <w:br/>
        <w:t xml:space="preserve">सूची-II:</w:t>
        <w:br/>
        <w:t xml:space="preserve">1. बांसवाड़ा, डूंगरपुर एवं प्रतापगढ़</w:t>
        <w:br/>
        <w:t xml:space="preserve">2. अलवर, उदयपुर, चित्तौड़गढ़ एवं सिरोही (पहाड़ी ढलान)</w:t>
        <w:br/>
        <w:t xml:space="preserve">3. करौली, सवाई माधोपुर, जयपुर एवं बूंदी</w:t>
        <w:br/>
        <w:t xml:space="preserve">4. केवल माउंट आबू (सिरोही))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C-1, D-3 (A-4, B-2, C-1, D-3)</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Dry teak forests are found in southern Rajasthan (Banswara, Dungarpur, Pratapgarh, Jhalawar) with rainfall of 75 to 110 cm, which constitute about 7% of the total forests. Salar forest (Boswellia serrata) is found on the Aravalli slopes (Alwar, Udaipur, Rajsamand, Sirohi) at an altitude of more than 450 meters, whose wood is useful for packing and gum. Dhokra (Anogeissus pendula) is the main tree found in the largest area (about 58%) in Rajasthan which is widespread in Sawai Madhopur, Karauli, Bundi etc. Subtropical montane evergreen forests constitute less than 0.5% of the total forest area of ​​the state and are found only in the areas above 1200 meters of Mount Abu (Sirohi) where mango, bamboo, blackberries are found. Hence, the correct combination is A-1, B-2, C-3, D-4 and the correct option is D.</w:t>
      </w:r>
    </w:p>
    <w:p>
      <w:pPr>
        <w:spacing w:before="0" w:after="0"/>
      </w:pPr>
      <w:r>
        <w:rPr>
          <w:rFonts w:ascii="Noto Serif Devanagari" w:hAnsi="Noto Serif Devanagari" w:cs="Noto Serif Devanagari"/>
        </w:rPr>
        <w:t xml:space="preserve">	(शुष्क सागवान वन (Teak forests) 75 से 110 सेमी वर्षा वाले दक्षिणी राजस्थान (बांसवाड़ा, डूंगरपुर, प्रतापगढ़, झालावाड़) में पाए जाते हैं जो कुल वनों का लगभग 7% हैं। सालार वन (Boswellia serrata) 450 मीटर से अधिक ऊंचाई वाली अरावली ढलानों (अलवर, उदयपुर, राजसमंद, सिरोही) पर पाए जाते हैं जिनकी लकड़ी पैकिंग व गोंद हेतु उपयोगी है। धोकड़ा (Anogeissus pendula) राजस्थान में सर्वाधिक क्षेत्रफल (लगभग 58%) पर पाया जाने वाला प्रमुख वृक्ष है जो सवाई माधोपुर, करौली, बूंदी आदि में विस्तृत है। उपोष्ण पर्वतीय सदाबहार वन राज्य के कुल वन क्षेत्र के 0.5% से भी कम भाग में केवल माउंट आबू (सिरोही) के 1200 मीटर से ऊंचे क्षेत्रों में पाए जाते हैं जहाँ आम, बांस, जामुन मिलते हैं। अतः सही सुमेलन A-1, B-2, C-3, D-4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The hybrid varieties of maize developed by Agricultural Research Center Banswara are 'Mahi Kanchan' and 'Mahi Dhawal', while 'RCB-911' is an improved variety of which crop?</w:t>
      </w:r>
    </w:p>
    <w:p>
      <w:pPr>
        <w:spacing w:before="0" w:after="0"/>
      </w:pPr>
      <w:r>
        <w:rPr>
          <w:rFonts w:ascii="Noto Serif Devanagari" w:hAnsi="Noto Serif Devanagari" w:cs="Noto Serif Devanagari"/>
        </w:rPr>
        <w:t xml:space="preserve">	(कृषि अनुसंधान केंद्र बांसवाड़ा द्वारा मक्का की विकसित संकर किस्में 'माही कंचन' और 'माही धवल' हैं, जबकि 'आर.सी.बी.-911' (RCB-911) किस फसल की उन्नत किस्म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Wheat (गेहूं)</w:t>
      </w:r>
    </w:p>
    <w:p>
      <w:pPr>
        <w:spacing w:before="0" w:after="0"/>
      </w:pPr>
      <w:r>
        <w:rPr>
          <w:rFonts w:ascii="Noto Serif Devanagari" w:hAnsi="Noto Serif Devanagari" w:cs="Noto Serif Devanagari"/>
        </w:rPr>
        <w:t xml:space="preserve">(B)	Millet (बाजरा)</w:t>
      </w:r>
    </w:p>
    <w:p>
      <w:pPr>
        <w:spacing w:before="0" w:after="0"/>
      </w:pPr>
      <w:r>
        <w:rPr>
          <w:rFonts w:ascii="Noto Serif Devanagari" w:hAnsi="Noto Serif Devanagari" w:cs="Noto Serif Devanagari"/>
        </w:rPr>
        <w:t xml:space="preserve">(C)	barley (जौ)</w:t>
      </w:r>
    </w:p>
    <w:p>
      <w:pPr>
        <w:spacing w:before="0" w:after="0"/>
      </w:pPr>
      <w:r>
        <w:rPr>
          <w:rFonts w:ascii="Noto Serif Devanagari" w:hAnsi="Noto Serif Devanagari" w:cs="Noto Serif Devanagari"/>
        </w:rPr>
        <w:t xml:space="preserve">(D)	cotton (कपास)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Two very popular and high productivity varieties of maize, 'Mahi Kanchan' and 'Mahi Dhaval', have been developed by the Agricultural Research Station (ARS) Borkheda, Banswara (the famous rice variety 'Mahi Sugandha' was also developed here). 'RCB-911', Raj-171, RHB-30 and RCB-2 are the major hybrid varieties of millet developed by Rajasthan Agricultural University, Bikaner. The major varieties of wheat are Kalyan Sona, Sonalika, Raj-3077 and Raj-3765. Major varieties of barley include Jyoti, Kailash and Bilara-2. Hence the correct answer is option B.</w:t>
      </w:r>
    </w:p>
    <w:p>
      <w:pPr>
        <w:spacing w:before="0" w:after="0"/>
      </w:pPr>
      <w:r>
        <w:rPr>
          <w:rFonts w:ascii="Noto Serif Devanagari" w:hAnsi="Noto Serif Devanagari" w:cs="Noto Serif Devanagari"/>
        </w:rPr>
        <w:t xml:space="preserve">	(कृषि अनुसंधान केंद्र (ARS) बोरखेड़ा, बांसवाड़ा द्वारा मक्का की दो अत्यंत लोकप्रिय व उच्च उत्पादकता वाली किस्में 'माही कंचन' और 'माही धवल' विकसित की गई हैं (साथ ही चावल की प्रसिद्ध किस्म 'माही सुगंधा' भी यहीं विकसित हुई)। 'आर.सी.बी.-911' (RCB-911), राज-171, RHB-30 और आरसीबी-2 राजस्थान कृषि विश्वविद्यालय बीकानेर द्वारा विकसित बाजरे की प्रमुख संकर किस्में हैं। गेहूं की प्रमुख किस्मों में कल्याण सोना, सोनालिका, राज-3077 और राज-3765 हैं। जौ की प्रमुख किस्मों में ज्योति, कैलाश और बिलारा-2 शामिल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regarding the history and structure of the sugar and cotton textile industries of Rajasthan:</w:t>
        <w:br/>
        <w:t xml:space="preserve"/>
        <w:br/>
        <w:t xml:space="preserve">A. The first cotton textile mill of Rajasthan 'The Krishna Mills Limited' was established in Beawar in 1889 AD by Seth Damodar Das Rathi.</w:t>
        <w:br/>
        <w:t xml:space="preserve">B. The first sugar mill of Rajasthan 'The Mewar Sugar Mills' was established in the private sector in 1932 at Bhopalsagar (Chittorgarh).</w:t>
        <w:br/>
        <w:t xml:space="preserve">C. In Sriganganagar Sugar Mills (1937), a plant for making sugar not only from sugarcane but also from sugar beet was started in the year 1968.</w:t>
        <w:br/>
        <w:t xml:space="preserve">D. The first spinning mill of the cooperative sector in Rajasthan, 'Rajasthan Cooperative Spinning Mill' was established in Gulabpura (Bhilwara) in 1965.</w:t>
      </w:r>
    </w:p>
    <w:p>
      <w:pPr>
        <w:spacing w:before="0" w:after="0"/>
      </w:pPr>
      <w:r>
        <w:rPr>
          <w:rFonts w:ascii="Noto Serif Devanagari" w:hAnsi="Noto Serif Devanagari" w:cs="Noto Serif Devanagari"/>
        </w:rPr>
        <w:t xml:space="preserve">	(राजस्थान के चीनी एवं सूती वस्त्र उद्योगों के इतिहास और संरचना के संबंध में निम्नलिखित कथनों पर विचार कीजिए:</w:t>
        <w:br/>
        <w:t xml:space="preserve"/>
        <w:br/>
        <w:t xml:space="preserve">A. राजस्थान की प्रथम सूती वस्त्र मिल 'द कृष्णा मिल्स लिमिटेड' की स्थापना 1889 ई. में सेठ दामोदर दास राठी द्वारा ब्यावर में की गई थी।</w:t>
        <w:br/>
        <w:t xml:space="preserve">B. राजस्थान की प्रथम चीनी मिल 'द मेवाड़ शुगर मिल्स' की स्थापना 1932 में भोपालसागर (चित्तौड़गढ़) में निजी क्षेत्र में की गई थी।</w:t>
        <w:br/>
        <w:t xml:space="preserve">C. श्रीगंगानगर शुगर मिल्स (1937) में वर्ष 1968 से गन्ने के साथ-साथ चुकंदर से भी चीनी बनाने का संयंत्र प्रारंभ किया गया था।</w:t>
        <w:br/>
        <w:t xml:space="preserve">D. राजस्थान में सहकारिता क्षेत्र की प्रथम कताई मिल 'राजस्थान सहकारी कताई मिल' गुलाबपुरा (भीलवाड़ा) में 1965 में स्थापित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development of agro-based industries in Rajasthan has been historic. The first cotton textile mill of the state was established in the private sector by Damodar Das Rathi in 1889 at Beawar (Ajmer). Maharaja Umaid Mills of Pali (1942) is the largest cotton textile mill in the state and Bhilwara has the status of 'Textile City'. In the sugar industry, the first mill in the private sector was established in 1932 at Bhopalsagar (Chittorgarh). India's first experiment in making sugar from sugar beet took place in Ganganagar Sugar Mills (public sector) in 1968. 'SPINFED' was formed in 1993 by merging Gulabpura, Gangapur and Hanumangarh spinning mills in the cooperative sector. Hence, all four statements are true and the correct answer is option C.</w:t>
      </w:r>
    </w:p>
    <w:p>
      <w:pPr>
        <w:spacing w:before="0" w:after="0"/>
      </w:pPr>
      <w:r>
        <w:rPr>
          <w:rFonts w:ascii="Noto Serif Devanagari" w:hAnsi="Noto Serif Devanagari" w:cs="Noto Serif Devanagari"/>
        </w:rPr>
        <w:t xml:space="preserve">	(राजस्थान में कृषि आधारित उद्योगों का विकास ऐतिहासिक रहा है। राज्य की पहली कॉटन टेक्सटाइल मिल 1889 में ब्यावर (अजमेर) में दामोदर दास राठी द्वारा निजी क्षेत्र में स्थापित की गई थी। पाली की महाराजा उम्मेद मिल्स (1942) राज्य की सबसे बड़ी सूती वस्त्र मिल है तथा भीलवाड़ा को 'वस्त्र नगरी' (टेक्सटाइल सिटी) का दर्जा प्राप्त है। चीनी उद्योग में 1932 में भोपालसागर (चित्तौड़गढ़) में निजी क्षेत्र में पहली मिल स्थापित हुई। गंगानगर शुगर मिल्स (सार्वजनिक क्षेत्र) में 1968 से चुकंदर से चीनी बनाने का भारत का पहला प्रयोग हुआ। सहकारिता क्षेत्र में गुलाबपुरा, गंगापुर और हनुमानगढ़ कताई मिलों को मिलाकर 1993 में 'स्पिनफेड' (SPINFED) का गठन किया गया था।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In Jaisalmer district of Rajasthan, the famous method of traditional water conservation 'Khadin' (water harvesting for agriculture) was invented by which community in the 15th century?</w:t>
      </w:r>
    </w:p>
    <w:p>
      <w:pPr>
        <w:spacing w:before="0" w:after="0"/>
      </w:pPr>
      <w:r>
        <w:rPr>
          <w:rFonts w:ascii="Noto Serif Devanagari" w:hAnsi="Noto Serif Devanagari" w:cs="Noto Serif Devanagari"/>
        </w:rPr>
        <w:t xml:space="preserve">	(राजस्थान के जैसलमेर जिले में परंपरागत जल संरक्षण की प्रसिद्ध विधि 'खड़ीन' (कृषि हेतु जल संचयन) का आविष्कार 15वीं शताब्दी में किस समुदाय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Vishnoi sect (विश्नोई संप्रदाय द्वारा)</w:t>
      </w:r>
    </w:p>
    <w:p>
      <w:pPr>
        <w:spacing w:before="0" w:after="0"/>
      </w:pPr>
      <w:r>
        <w:rPr>
          <w:rFonts w:ascii="Noto Serif Devanagari" w:hAnsi="Noto Serif Devanagari" w:cs="Noto Serif Devanagari"/>
        </w:rPr>
        <w:t xml:space="preserve">(B)	by bard poets (चारण कवियों द्वारा)</w:t>
      </w:r>
    </w:p>
    <w:p>
      <w:pPr>
        <w:spacing w:before="0" w:after="0"/>
      </w:pPr>
      <w:r>
        <w:rPr>
          <w:rFonts w:ascii="Noto Serif Devanagari" w:hAnsi="Noto Serif Devanagari" w:cs="Noto Serif Devanagari"/>
        </w:rPr>
        <w:t xml:space="preserve">(C)	by Paliwal Brahmins (पालीवाल ब्राह्मणों द्वारा)</w:t>
      </w:r>
    </w:p>
    <w:p>
      <w:pPr>
        <w:spacing w:before="0" w:after="0"/>
      </w:pPr>
      <w:r>
        <w:rPr>
          <w:rFonts w:ascii="Noto Serif Devanagari" w:hAnsi="Noto Serif Devanagari" w:cs="Noto Serif Devanagari"/>
        </w:rPr>
        <w:t xml:space="preserve">(D)	by Maheshwari Vaishyas (महेश्वरी वैश्यों द्वारा)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Khadin is an ancient and scientific technique of rain water conservation and rainfed agriculture in western Rajasthan (especially Jaisalmer district). It was developed by the talented 'Paliwal Brahmins' of Jaisalmer in the 15th century. In this, rain water is stopped by building an earthen dam on the low level land between the sloping sand hills on both sides. When the water dries up or seeps underground, then rich Rabi crops (wheat, gram, mustard) are grown on that moist fertile land without any additional irrigation. Hence the correct answer is option C.</w:t>
      </w:r>
    </w:p>
    <w:p>
      <w:pPr>
        <w:spacing w:before="0" w:after="0"/>
      </w:pPr>
      <w:r>
        <w:rPr>
          <w:rFonts w:ascii="Noto Serif Devanagari" w:hAnsi="Noto Serif Devanagari" w:cs="Noto Serif Devanagari"/>
        </w:rPr>
        <w:t xml:space="preserve">	(खड़ीन पश्चिमी राजस्थान (विशेषकर जैसलमेर जिले) में वर्षा जल संरक्षण और बारानी कृषि की एक प्राचीन व वैज्ञानिक तकनीक है। इसका विकास 15वीं शताब्दी में जैसलमेर के प्रतिभाशाली 'पालीवाल ब्राह्मणों' द्वारा किया गया था। इसमें दो तरफ से ढलान वाली बालू पहाड़ियों के बीच निचले समतल भूभाग पर मिट्टी की पाल (बांध) बनाकर बरसाती पानी को रोक लिया जाता है। जब पानी सूख जाता है या रिसकर भूमिगत हो जाता है, तब उस नमी युक्त उपजाऊ भूमि पर बिना किसी अतिरिक्त सिंचाई के रबी की भरपूर फसलें (गेहूं, चना, सरसों) उगाई जाती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regarding Mahi Bajaj Sagar Multipurpose Irrigation Project:</w:t>
        <w:br/>
        <w:t xml:space="preserve"/>
        <w:br/>
        <w:t xml:space="preserve">A. It is a joint multipurpose project of the states of Rajasthan and Gujarat, in which the ratio of financial expenditure is 45:55 respectively.</w:t>
        <w:br/>
        <w:t xml:space="preserve">B. The entire 100% hydropower produced from this project is available only to the state of Rajasthan.</w:t>
        <w:br/>
        <w:t xml:space="preserve">C. The main dam is built on the Mahi river near Borkheda village in Banswara district, which is the longest dam (3109 m) in Rajasthan.</w:t>
        <w:br/>
        <w:t xml:space="preserve">D. Kagdi pick-up dam in Banswara and Kadana dam in Gujarat have also been constructed through this project.</w:t>
      </w:r>
    </w:p>
    <w:p>
      <w:pPr>
        <w:spacing w:before="0" w:after="0"/>
      </w:pPr>
      <w:r>
        <w:rPr>
          <w:rFonts w:ascii="Noto Serif Devanagari" w:hAnsi="Noto Serif Devanagari" w:cs="Noto Serif Devanagari"/>
        </w:rPr>
        <w:t xml:space="preserve">	(माही बजाज सागर बहुउद्देश्यीय सिंचाई परियोजना के संबंध में निम्नलिखित कथनों पर विचार कीजिए:</w:t>
        <w:br/>
        <w:t xml:space="preserve"/>
        <w:br/>
        <w:t xml:space="preserve">A. यह राजस्थान एवं गुजरात राज्यों की संयुक्त बहुउद्देश्यीय परियोजना है, जिसमें वित्तीय व्यय का अनुपात क्रमशः 45:55 है।</w:t>
        <w:br/>
        <w:t xml:space="preserve">B. इस परियोजना से उत्पादित होने वाली संपूर्ण 100% जलविद्युत केवल राजस्थान राज्य को प्राप्त होती है।</w:t>
        <w:br/>
        <w:t xml:space="preserve">C. मुख्य बांध बांसवाड़ा जिले के बोरखेड़ा गांव के निकट माही नदी पर बनाया गया है, जो राजस्थान का सबसे लंबा बांध (3109 मीटर) है।</w:t>
        <w:br/>
        <w:t xml:space="preserve">D. इस परियोजना से बांसवाड़ा में कागदी पिक-अप बांध तथा गुजरात में कड़ाणा बांध का निर्माण भी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Mahi Bajaj Sagar Project was constructed in joint partnership between Rajasthan and Gujarat under the Inter-State Agreement of 1966. In this, Rajasthan's share in the cost of the dam and water distribution is fixed at 45% and Gujarat's share at 55%. But Rajasthan has 100% rights on all 140 MW hydropower produced from this project (this agreement was made for the development of tribal dominated Dakshinanchal). Mahi Bajaj Sagar Dam built at Borkheda (Banswara) is the longest dam of Rajasthan with a length of 3109 meters. Apart from this, Anandpuri and Sagwara canals have been taken out from Kagdi Pickup (Banswara) for irrigation command and Kadana Dam has been constructed in Panchmahal district of Gujarat. Hence, all four statements are true and the correct answer is option B.</w:t>
      </w:r>
    </w:p>
    <w:p>
      <w:pPr>
        <w:spacing w:before="0" w:after="0"/>
      </w:pPr>
      <w:r>
        <w:rPr>
          <w:rFonts w:ascii="Noto Serif Devanagari" w:hAnsi="Noto Serif Devanagari" w:cs="Noto Serif Devanagari"/>
        </w:rPr>
        <w:t xml:space="preserve">	(1966 के अंतर-राज्यीय समझौते के तहत माही बजाज सागर परियोजना का निर्माण राजस्थान और गुजरात की संयुक्त साझेदारी से हुआ। इसमें बांध की लागत और जल बंटवारे में राजस्थान का हिस्सा 45% तथा गुजरात का हिस्सा 55% निर्धारित है। किंतु इस परियोजना से उत्पादित समस्त 140 मेगावाट जलविद्युत पर 100% अधिकार राजस्थान का है (यह समझौता आदिवासी बहुल दक्षिणांचल के विकास हेतु हुआ था)। बोरखेड़ा (बांसवाड़ा) में बना माही बजाज सागर बांध 3109 मीटर लंबाई के साथ राजस्थान का सबसे लंबा बांध है। इसके अतिरिक्त सिंचाई कमान हेतु कागदी पिकअप (बांसवाड़ा) से आनंदपुरी व सागवाड़ा नहरें निकाली गई हैं तथा गुजरात के पंचमहल जिले में कड़ाणा बांध निर्मित किया गया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According to 2011 census, which of the following is the correct pair of districts of Rajasthan with highest and lowest literacy rates?</w:t>
      </w:r>
    </w:p>
    <w:p>
      <w:pPr>
        <w:spacing w:before="0" w:after="0"/>
      </w:pPr>
      <w:r>
        <w:rPr>
          <w:rFonts w:ascii="Noto Serif Devanagari" w:hAnsi="Noto Serif Devanagari" w:cs="Noto Serif Devanagari"/>
        </w:rPr>
        <w:t xml:space="preserve">	(2011 की जनगणना के अनुसार, राजस्थान के सर्वाधिक एवं न्यूनतम साक्षरता दर वाले जिलों का सही युग्म निम्नलिखित में से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(highest) and Sirohi (lowest) (जयपुर (सर्वाधिक) एवं सिरोही (न्यूनतम))</w:t>
      </w:r>
    </w:p>
    <w:p>
      <w:pPr>
        <w:spacing w:before="0" w:after="0"/>
      </w:pPr>
      <w:r>
        <w:rPr>
          <w:rFonts w:ascii="Noto Serif Devanagari" w:hAnsi="Noto Serif Devanagari" w:cs="Noto Serif Devanagari"/>
        </w:rPr>
        <w:t xml:space="preserve">(B)	Jhunjhunu (highest) and Pratapgarh (lowest) (झुंझुनूं (सर्वाधिक) एवं प्रतापगढ़ (न्यूनतम))</w:t>
      </w:r>
    </w:p>
    <w:p>
      <w:pPr>
        <w:spacing w:before="0" w:after="0"/>
      </w:pPr>
      <w:r>
        <w:rPr>
          <w:rFonts w:ascii="Noto Serif Devanagari" w:hAnsi="Noto Serif Devanagari" w:cs="Noto Serif Devanagari"/>
        </w:rPr>
        <w:t xml:space="preserve">(C)	Kota (highest) and Jalore (lowest) (कोटा (सर्वाधिक) एवं जालौर (न्यूनतम))</w:t>
      </w:r>
    </w:p>
    <w:p>
      <w:pPr>
        <w:spacing w:before="0" w:after="0"/>
      </w:pPr>
      <w:r>
        <w:rPr>
          <w:rFonts w:ascii="Noto Serif Devanagari" w:hAnsi="Noto Serif Devanagari" w:cs="Noto Serif Devanagari"/>
        </w:rPr>
        <w:t xml:space="preserve">(D)	Kota (highest) and Banswara (lowest) (कोटा (सर्वाधिक) एवं बांसवाड़ा (न्यूनतम))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final data of Census 2011, the total literacy rate of Rajasthan is 66.11% (Male: 79.19%, Female: 52.12%). The highest literacy rate in the state is recorded in Kota district (76.6%) (followed by Jaipur at 75.5% and Jhunjhunu at 74.1%). The lowest literacy rate in the state is recorded in Jalore district (54.9%) (followed by Sirohi 55.3% and Pratapgarh 56.0%). In female literacy also, Kota (65.9%) is at the top and Jalore (38.5%) is at the bottom. Hence the correct answer is option C.</w:t>
      </w:r>
    </w:p>
    <w:p>
      <w:pPr>
        <w:spacing w:before="0" w:after="0"/>
      </w:pPr>
      <w:r>
        <w:rPr>
          <w:rFonts w:ascii="Noto Serif Devanagari" w:hAnsi="Noto Serif Devanagari" w:cs="Noto Serif Devanagari"/>
        </w:rPr>
        <w:t xml:space="preserve">	(जनगणना 2011 के अंतिम आंकड़ों के अनुसार राजस्थान की कुल साक्षरता दर 66.11% (पुरुष: 79.19%, महिला: 52.12%) है। राज्य में सर्वाधिक साक्षरता दर कोटा जिले (76.6%) में दर्ज की गई है (इसके बाद जयपुर 75.5% और झुंझुनूं 74.1% का स्थान है)। राज्य में न्यूनतम साक्षरता दर जालौर जिले (54.9%) में दर्ज की गई है (इसके बाद सिरोही 55.3% और प्रतापगढ़ 56.0% हैं)। महिला साक्षरता में भी कोटा (65.9%) शीर्ष पर और जालौर (38.5%) सबसे निचले स्थान पर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According to Census 2011, consider the following statements regarding population growth, density and sex ratio in Rajasthan:</w:t>
        <w:br/>
        <w:t xml:space="preserve"/>
        <w:br/>
        <w:t xml:space="preserve">A. In the decade 2001-2011, the total population growth rate of Rajasthan was 21.31%, in which the highest growth was recorded in Barmer (32.5%) and the lowest in Sriganganagar (10.0%).</w:t>
        <w:br/>
        <w:t xml:space="preserve">B. The total sex ratio of Rajasthan is 928, in which the highest sex ratio is in Dungarpur (994) and the lowest in Dholpur (846).</w:t>
        <w:br/>
        <w:t xml:space="preserve">C. The rural sex ratio of Rajasthan is 933, of which Pali district (1003) is the only district in the state whose rural sex ratio is more than 1000.</w:t>
        <w:br/>
        <w:t xml:space="preserve">D. The urban sex ratio of Rajasthan is 914, of which the highest urban sex ratio is in Tonk district (985) and the lowest in Jaisalmer (807).</w:t>
      </w:r>
    </w:p>
    <w:p>
      <w:pPr>
        <w:spacing w:before="0" w:after="0"/>
      </w:pPr>
      <w:r>
        <w:rPr>
          <w:rFonts w:ascii="Noto Serif Devanagari" w:hAnsi="Noto Serif Devanagari" w:cs="Noto Serif Devanagari"/>
        </w:rPr>
        <w:t xml:space="preserve">	(जनगणना 2011 के अनुसार राजस्थान में जनसंख्या वृद्धि, घनत्व एवं लिंगानुपात के संबंध में निम्नलिखित कथनों पर विचार कीजिए:</w:t>
        <w:br/>
        <w:t xml:space="preserve"/>
        <w:br/>
        <w:t xml:space="preserve">A. 2001-2011 के दशक में राजस्थान की कुल जनसंख्या वृद्धि दर 21.31% रही, जिसमें सर्वाधिक वृद्धि बाड़मेर (32.5%) तथा न्यूनतम श्रीगंगानगर (10.0%) में दर्ज की गई।</w:t>
        <w:br/>
        <w:t xml:space="preserve">B. राजस्थान का कुल लिंगानुपात 928 है, जिसमें सर्वाधिक लिंगानुपात डूंगरपुर (994) तथा न्यूनतम धौलपुर (846) में है।</w:t>
        <w:br/>
        <w:t xml:space="preserve">C. राजस्थान का ग्रामीण लिंगानुपात 933 है, जिसमें पाली जिला (1003) राज्य का एकमात्र ऐसा जिला है जिसका ग्रामीण लिंगानुपात 1000 से अधिक है।</w:t>
        <w:br/>
        <w:t xml:space="preserve">D. राजस्थान का नगरीय लिंगानुपात 914 है, जिसमें सर्वाधिक नगरीय लिंगानुपात टोंक जिले (985) तथा न्यूनतम जैसलमेर (807) 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2011 census presents an authentic picture of the demographic profile of the state. The state's decadal growth during 2001-2011 was 21.31% (Barmer 32.5% and Jaisalmer 31.8% highest; Ganganagar 10% and Jhunjhunu 11.7% lowest). The overall sex ratio of the state is 928 (Dungarpur 994 and Rajsamand 990 at the top; Dholpur 846 and Jaisalmer 852 at the lowest). The sex ratio of Pali in rural areas is 1003, the highest in the state and the only district to cross 1000. In urban areas, the highest sex ratio is in Tonk (985) and Banswara (964) and the lowest in Jaisalmer (807). Hence, all four statements are true and the correct answer is option C.</w:t>
      </w:r>
    </w:p>
    <w:p>
      <w:pPr>
        <w:spacing w:before="0" w:after="0"/>
      </w:pPr>
      <w:r>
        <w:rPr>
          <w:rFonts w:ascii="Noto Serif Devanagari" w:hAnsi="Noto Serif Devanagari" w:cs="Noto Serif Devanagari"/>
        </w:rPr>
        <w:t xml:space="preserve">	(2011 की जनगणना राज्य के जनसांख्यिकीय स्वरूप का प्रामाणिक चित्र प्रस्तुत करती है। 2001-2011 के दौरान राज्य की दशकीय वृद्धि 21.31% रही (बाड़मेर 32.5% व जैसलमेर 31.8% उच्चतम; गंगानगर 10% व झुंझुनूं 11.7% न्यूनतम)। राज्य का समग्र लिंगानुपात 928 है (डूंगरपुर 994 व राजसमंद 990 शीर्ष पर; धौलपुर 846 व जैसलमेर 852 सबसे कम)। ग्रामीण क्षेत्रों में पाली का लिंगानुपात 1003 होकर राज्य में सर्वोच्च और 1000 पार करने वाला एकमात्र जिला है। शहरी क्षेत्रों में सर्वाधिक लिंगानुपात टोंक (985) व बांसवाड़ा (964) में तथा न्यूनतम जैसलमेर (807) में है।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Correctly match the major metallic and non-metallic minerals of Rajasthan and their famous mining areas:</w:t>
        <w:br/>
        <w:t xml:space="preserve">सूची-I:</w:t>
        <w:br/>
        <w:t xml:space="preserve">A. Lead and Zinc</w:t>
        <w:br/>
        <w:t xml:space="preserve">B. Copper</w:t>
        <w:br/>
        <w:t xml:space="preserve">C. Tungsten</w:t>
        <w:br/>
        <w:t xml:space="preserve">D. Manganese</w:t>
        <w:br/>
        <w:t xml:space="preserve">सूची-II:</w:t>
        <w:br/>
        <w:t xml:space="preserve">1. Khetri-Singhana, Chandmari and Kho-Dariba</w:t>
        <w:br/>
        <w:t xml:space="preserve">2. Degana (Bhakri) and Walda (Revdar)</w:t>
        <w:br/>
        <w:t xml:space="preserve">3. Lilwani, Kalakhunta and Talwara (Banswara)</w:t>
        <w:br/>
        <w:t xml:space="preserve">4. Jawar, Debari, Rampura-Agucha and Rajpura-Dariba</w:t>
      </w:r>
    </w:p>
    <w:p>
      <w:pPr>
        <w:spacing w:before="0" w:after="0"/>
      </w:pPr>
      <w:r>
        <w:rPr>
          <w:rFonts w:ascii="Noto Serif Devanagari" w:hAnsi="Noto Serif Devanagari" w:cs="Noto Serif Devanagari"/>
        </w:rPr>
        <w:t xml:space="preserve">	(राजस्थान के प्रमुख धात्विक एवं अधात्विक खनिजों तथा उनके प्रसिद्ध खनन क्षेत्रों का सही मिलान कीजिए:</w:t>
        <w:br/>
        <w:t xml:space="preserve">सूची-I:</w:t>
        <w:br/>
        <w:t xml:space="preserve">A. सीसा एवं जस्ता</w:t>
        <w:br/>
        <w:t xml:space="preserve">B. तांबा</w:t>
        <w:br/>
        <w:t xml:space="preserve">C. टंगस्टन</w:t>
        <w:br/>
        <w:t xml:space="preserve">D. मैंगनीज</w:t>
        <w:br/>
        <w:t xml:space="preserve">सूची-II:</w:t>
        <w:br/>
        <w:t xml:space="preserve">1. खेतड़ी-सिंघाना, चांदमारी व खो-दरीबा</w:t>
        <w:br/>
        <w:t xml:space="preserve">2. डेगाना (भाकरी) एवं वाल्दा (रेवदर)</w:t>
        <w:br/>
        <w:t xml:space="preserve">3. लीलवानी, कालाखूंटा एवं तलवाड़ा (बांसवाड़ा)</w:t>
        <w:br/>
        <w:t xml:space="preserve">4. जावर, देबारी, रामपुरा-आगूचा व राजपुरा-दरीबा)</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C-2, D-3 (A-1, B-4, C-2, D-3)</w:t>
      </w:r>
    </w:p>
    <w:p>
      <w:pPr>
        <w:spacing w:before="0" w:after="0"/>
      </w:pPr>
      <w:r>
        <w:rPr>
          <w:rFonts w:ascii="Noto Serif Devanagari" w:hAnsi="Noto Serif Devanagari" w:cs="Noto Serif Devanagari"/>
        </w:rPr>
        <w:t xml:space="preserve">(B)	A-4, B-1, C-2, D-3 (A-4, B-1, C-2, D-3)</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Major reserves of lead-zinc (galena) are located in Rampura-Agucha (world class high quality reserves) of Bhilwara, Jawar and Debari of Udaipur, and Rajpura-Dariba of Rajsamand. Major copper areas are Khetri-Singhana and Chandmari in Jhunjhunu, Neem ka Thana in Sikar and Kho-Dariba and Bhagoni in Alwar. Degana (Revant Hill) of Nagaur has been India's biggest mine for tungsten (wolframite) and Walda and Abu-Revdar area of ​​Sirohi is famous. Manganese is mainly extracted from the mines of Lilwani, Kalakhunta, Talwara, Naradia and Timmamori in Banswara district. Hence, the correct combination is A-4, B-1, C-2, D-3 and the correct option is B.</w:t>
      </w:r>
    </w:p>
    <w:p>
      <w:pPr>
        <w:spacing w:before="0" w:after="0"/>
      </w:pPr>
      <w:r>
        <w:rPr>
          <w:rFonts w:ascii="Noto Serif Devanagari" w:hAnsi="Noto Serif Devanagari" w:cs="Noto Serif Devanagari"/>
        </w:rPr>
        <w:t xml:space="preserve">	(सीसा-जस्ता (गैलेना) के प्रमुख भंडार भीलवाड़ा के रामपुरा-आगूचा (विश्वस्तरीय उच्च गुणवत्ता भंडार), उदयपुर के जावर व देबारी, तथा राजसमंद के राजपुरा-दरीबा में स्थित हैं। तांबे के प्रमुख क्षेत्र झुंझुनूं में खेतड़ी-सिंघाना व चांदमारी, सीकर में नीम का थाना तथा अलवर में खो-दरीबा व भगोनी हैं। टंगस्टन (वुल्फ्रेमाइट) के लिए नागौर का डेगाना (रेवंत पहाड़ी) भारत की सबसे बड़ी खान रही है तथा सिरोही का वाल्दा व आबू-रेवदर क्षेत्र प्रसिद्ध है। मैंगनीज मुख्यतः बांसवाड़ा जिले में लीलवानी, कालाखूंटा, तलवाड़ा, नरड़िया और तिम्मामोरी की खानों से निकाला जाता है। अतः सही सुमेलन A-4, B-1, C-2, D-3 है और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Rajasthan state has almost 100% monopoly (sole producer) in the country in the production of which minerals?</w:t>
      </w:r>
    </w:p>
    <w:p>
      <w:pPr>
        <w:spacing w:before="0" w:after="0"/>
      </w:pPr>
      <w:r>
        <w:rPr>
          <w:rFonts w:ascii="Noto Serif Devanagari" w:hAnsi="Noto Serif Devanagari" w:cs="Noto Serif Devanagari"/>
        </w:rPr>
        <w:t xml:space="preserve">	(राजस्थान राज्य किन खनिजों के उत्पादन में देश में लगभग 100% एकाधिकार (Sole Producer)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copper ore, lignite and mica (तांबा अयस्क, लिग्नाइट और अभ्रक)</w:t>
      </w:r>
    </w:p>
    <w:p>
      <w:pPr>
        <w:spacing w:before="0" w:after="0"/>
      </w:pPr>
      <w:r>
        <w:rPr>
          <w:rFonts w:ascii="Noto Serif Devanagari" w:hAnsi="Noto Serif Devanagari" w:cs="Noto Serif Devanagari"/>
        </w:rPr>
        <w:t xml:space="preserve">(B)	Iron Ore, Bauxite and Chromite (लौह अयस्क, बॉक्साइट और क्रोमाइट)</w:t>
      </w:r>
    </w:p>
    <w:p>
      <w:pPr>
        <w:spacing w:before="0" w:after="0"/>
      </w:pPr>
      <w:r>
        <w:rPr>
          <w:rFonts w:ascii="Noto Serif Devanagari" w:hAnsi="Noto Serif Devanagari" w:cs="Noto Serif Devanagari"/>
        </w:rPr>
        <w:t xml:space="preserve">(C)	Lead-zinc ore, wollastonite and selenite (सीसा-जस्ता अयस्क, वोलेस्टोनाइट और सेलेनाइट)</w:t>
      </w:r>
    </w:p>
    <w:p>
      <w:pPr>
        <w:spacing w:before="0" w:after="0"/>
      </w:pPr>
      <w:r>
        <w:rPr>
          <w:rFonts w:ascii="Noto Serif Devanagari" w:hAnsi="Noto Serif Devanagari" w:cs="Noto Serif Devanagari"/>
        </w:rPr>
        <w:t xml:space="preserve">(D)	Potash, Rock Phosphate and Magnesite (पोटाश, रॉक फॉस्फेट और मैग्नेसाइट)</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Rajasthan is called the 'museum of minerals' where 81 types of minerals are found and 58 are commercially exploited. Rajasthan has 100% monopoly in the production of three major minerals – Lead-Zinc Ore, Wollastonite and Selenite in the entire country (i.e. almost all their production in India takes place in Rajasthan only). Apart from this, Rajasthan also ranks top in the country in silver, calcite, gypsum and marble. Odisha has monopoly in Bauxite and Odisha also has monopoly in Chromite. Hence the correct answer is option C.</w:t>
      </w:r>
    </w:p>
    <w:p>
      <w:pPr>
        <w:spacing w:before="0" w:after="0"/>
      </w:pPr>
      <w:r>
        <w:rPr>
          <w:rFonts w:ascii="Noto Serif Devanagari" w:hAnsi="Noto Serif Devanagari" w:cs="Noto Serif Devanagari"/>
        </w:rPr>
        <w:t xml:space="preserve">	(राजस्थान को 'खनिजों का अजायबघर' कहा जाता है जहाँ 81 प्रकार के खनिज मिलते हैं और 58 का व्यावसायिक दोहन होता है। राजस्थान तीन प्रमुख खनिजों-सीसा-जस्ता अयस्क (Lead-Zinc Ore), वोलेस्टोनाइट (Wollastonite) और सेलेनाइट (Selenite) के उत्पादन में पूरे देश में 100% एकाधिकार रखता है (यानी भारत में इनका लगभग समस्त उत्पादन केवल राजस्थान में होता है)। इसके अलावा चांदी, कैल्साइट, जिप्सम और संगमरमर में भी राजस्थान देश में शीर्ष स्थान पर है। बॉक्साइट में ओडिशा और क्रोमाइट में भी ओडिशा का एकाधिकार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Consider the following statements regarding the distribution of lignite coal resources and related mining areas in Rajasthan:</w:t>
        <w:br/>
        <w:t xml:space="preserve"/>
        <w:br/>
        <w:t xml:space="preserve">A. Kapurdi, Jalipa, Giral, Jogeshwar Thala and Bhadres are the major lignite areas in Barmer district.</w:t>
        <w:br/>
        <w:t xml:space="preserve">B. Palana, Barsinghsar, Gudha, Bitthnok and Raneri are important lignite producing sites in Bikaner district.</w:t>
        <w:br/>
        <w:t xml:space="preserve">C. Merta Road, Kasnau-Igyar, Matasukh and Mokla are the major lignite mines in Nagaur district.</w:t>
        <w:br/>
        <w:t xml:space="preserve">D. Lignite coal of Palana (Bikaner) has been famous all over the world for its excellent quality and high carbon content.</w:t>
      </w:r>
    </w:p>
    <w:p>
      <w:pPr>
        <w:spacing w:before="0" w:after="0"/>
      </w:pPr>
      <w:r>
        <w:rPr>
          <w:rFonts w:ascii="Noto Serif Devanagari" w:hAnsi="Noto Serif Devanagari" w:cs="Noto Serif Devanagari"/>
        </w:rPr>
        <w:t xml:space="preserve">	(राजस्थान में लिग्नाइट कोयला संसाधनों के वितरण एवं संबंधित खनन क्षेत्रों के बारे में निम्नलिखित कथनों पर विचार कीजिए:</w:t>
        <w:br/>
        <w:t xml:space="preserve"/>
        <w:br/>
        <w:t xml:space="preserve">A. बाड़मेर जिले में कपूरड़ी, जालीपा, गिरल, जोगेश्वर थाला और भादरेस प्रमुख लिग्नाइट क्षेत्र हैं।</w:t>
        <w:br/>
        <w:t xml:space="preserve">B. बीकानेर जिले में पलाना, बरसिंहसर, गुढ़ा, बिठ्ठनोक और रानेरी महत्वपूर्ण लिग्नाइट उत्पादक स्थल हैं।</w:t>
        <w:br/>
        <w:t xml:space="preserve">C. नागौर जिले में मेड़ता रोड, कसनाऊ-इग्यार, मातासुख और मोकला प्रमुख लिग्नाइट खदानें हैं।</w:t>
        <w:br/>
        <w:t xml:space="preserve">D. पलाना (बीकानेर) का लिग्नाइट कोयला अपनी उत्तम गुणवत्ता और उच्च कार्बन मात्रा के लिए विश्वभर में प्रसिद्ध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Rajasthan, high grade brown coal (lignite) is found in Tertiary (Eocene) rocks. Kapurdi-Jalipa and Giral (where the state's first lignite based gasification thermal power plant was built) are prominent in Barmer. Palana of Bikaner is known for its best quality and resinous lignite and Barsinghsar has a thermal power plant operated by NLC. Mining work is done by RSMML at Merta Road and Kasnau-Matasukh in Nagaur. Hence, all four statements are true and the correct answer is option C.</w:t>
      </w:r>
    </w:p>
    <w:p>
      <w:pPr>
        <w:spacing w:before="0" w:after="0"/>
      </w:pPr>
      <w:r>
        <w:rPr>
          <w:rFonts w:ascii="Noto Serif Devanagari" w:hAnsi="Noto Serif Devanagari" w:cs="Noto Serif Devanagari"/>
        </w:rPr>
        <w:t xml:space="preserve">	(राजस्थान में टर्शियरी (ईओसीन) कालीन चट्टानों में उच्च कोटि का भूरा कोयला (लिग्नाइट) पाया जाता है। बाड़मेर में कपूरड़ी-जालीपा और गिरल (जहाँ राज्य का पहला लिग्नाइट आधारित गैसीकरण ताप विद्युत गृह बना) प्रमुख हैं। बीकानेर का पलाना अपनी सर्वश्रेष्ठ गुणवत्ता और रेजिन युक्त लिग्नाइट के लिए जाना जाता है तथा बरसिंहसर में एनएलसी (NLC) द्वारा ताप विद्युत संयंत्र संचालित है। नागौर के मेड़ता रोड और कसनाऊ-मातासुख में आरएसएमएमएल (RSMML) द्वारा खनन कार्य किया जाता है।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'Kalisindh Super Critical Thermal Power Station' of Rajasthan is located in Undel village of which district?</w:t>
      </w:r>
    </w:p>
    <w:p>
      <w:pPr>
        <w:spacing w:before="0" w:after="0"/>
      </w:pPr>
      <w:r>
        <w:rPr>
          <w:rFonts w:ascii="Noto Serif Devanagari" w:hAnsi="Noto Serif Devanagari" w:cs="Noto Serif Devanagari"/>
        </w:rPr>
        <w:t xml:space="preserve">	(राजस्थान का 'कालीसिंध सुपर क्रिटिकल थर्मल पावर स्टेशन' किस जिले के उँड़ेल गांव में अवस्थित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Jhalawar (झालावाड़)</w:t>
      </w:r>
    </w:p>
    <w:p>
      <w:pPr>
        <w:spacing w:before="0" w:after="0"/>
      </w:pPr>
      <w:r>
        <w:rPr>
          <w:rFonts w:ascii="Noto Serif Devanagari" w:hAnsi="Noto Serif Devanagari" w:cs="Noto Serif Devanagari"/>
        </w:rPr>
        <w:t xml:space="preserve">(B)	quota (कोटा)</w:t>
      </w:r>
    </w:p>
    <w:p>
      <w:pPr>
        <w:spacing w:before="0" w:after="0"/>
      </w:pPr>
      <w:r>
        <w:rPr>
          <w:rFonts w:ascii="Noto Serif Devanagari" w:hAnsi="Noto Serif Devanagari" w:cs="Noto Serif Devanagari"/>
        </w:rPr>
        <w:t xml:space="preserve">(C)	Baran (बारां)</w:t>
      </w:r>
    </w:p>
    <w:p>
      <w:pPr>
        <w:spacing w:before="0" w:after="0"/>
      </w:pPr>
      <w:r>
        <w:rPr>
          <w:rFonts w:ascii="Noto Serif Devanagari" w:hAnsi="Noto Serif Devanagari" w:cs="Noto Serif Devanagari"/>
        </w:rPr>
        <w:t xml:space="preserve">(D)	Bundi (बूंदी)</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Kalisindh Super Critical Thermal Power Plant is established on the banks of Kalisindh River near Undel village of Jhalrapatan tehsil of Jhalawar district. It is the fourth super thermal power plant in the state operated by Rajasthan Vidyut Utpadan Nigam Limited (RVUNL) with a total installed capacity of 1200 MW (2 units of 600 MW each). The main feature of this plant is that Asia's tallest cooling tower of state-of-the-art technology has been constructed in it. In option A, Chhabra Super Thermal Power Plant and Kawai Adani Power Plant are located in Baran district. In option B, Kota Super Thermal Power Station is located near Kota Barrage. Hence the correct answer is option A.</w:t>
      </w:r>
    </w:p>
    <w:p>
      <w:pPr>
        <w:spacing w:before="0" w:after="0"/>
      </w:pPr>
      <w:r>
        <w:rPr>
          <w:rFonts w:ascii="Noto Serif Devanagari" w:hAnsi="Noto Serif Devanagari" w:cs="Noto Serif Devanagari"/>
        </w:rPr>
        <w:t xml:space="preserve">	(कालीसिंध सुपर क्रिटिकल थर्मल पावर प्लांट झालावाड़ जिले की झालरापाटन तहसील के उँड़ेल गांव के समीप कालीसिंध नदी के किनारे स्थापित है। यह राजस्थान विद्युत उत्पादन निगम लिमिटेड (RVUNL) द्वारा संचालित राज्य का चौथा सुपर थर्मल पावर प्लांट है, जिसकी कुल स्थापित क्षमता 1200 मेगावाट (600 MW की 2 इकाइयां) है। इस संयंत्र की मुख्य विशेषता यह है कि इसमें अत्याधुनिक तकनीक का एशिया का सबसे ऊंचा कूलिंग टॉवर निर्मित किया गया है। विकल्प A में बारां जिले में छबड़ा सुपर थर्मल पावर प्लांट तथा कवाई अडानी पावर प्लांट स्थित हैं। विकल्प B में कोटा सुपर थर्मल पावर स्टेशन कोटा बैराज के निकट स्थित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Consider the following statements regarding wildlife protection and conservation reserves (protected areas) in Rajasthan:</w:t>
        <w:br/>
        <w:t xml:space="preserve"/>
        <w:br/>
        <w:t xml:space="preserve">A. Rankhar (Jalore) Conservation Reserve has been specifically notified for the conservation of Wild Ass.</w:t>
        <w:br/>
        <w:t xml:space="preserve">B. Sorsan Conservation Reserve (I, II and III) and Shahbad forests are located in Baran district.</w:t>
        <w:br/>
        <w:t xml:space="preserve">C. Hamirgarh and Beed Ghas Phoolia Khurd Conservation Reserve are located in Bhilwara district.</w:t>
        <w:br/>
        <w:t xml:space="preserve">D. Mansa Mata, Beed and Bansiyal-Khetri Conservation Reserve are located in Jhunjhunu district.</w:t>
      </w:r>
    </w:p>
    <w:p>
      <w:pPr>
        <w:spacing w:before="0" w:after="0"/>
      </w:pPr>
      <w:r>
        <w:rPr>
          <w:rFonts w:ascii="Noto Serif Devanagari" w:hAnsi="Noto Serif Devanagari" w:cs="Noto Serif Devanagari"/>
        </w:rPr>
        <w:t xml:space="preserve">	(राजस्थान में वन्यजीव संरक्षण एवं कंजर्वेशन रिजर्व (संरक्षित क्षेत्र) के संबंध में निम्नलिखित कथनों पर विचार कीजिए:</w:t>
        <w:br/>
        <w:t xml:space="preserve"/>
        <w:br/>
        <w:t xml:space="preserve">A. रणखार (जालौर) कंजर्वेशन रिजर्व विशेष रूप से जंगली गधों (Wild Ass) के संरक्षण हेतु अधिसूचित किया गया है।</w:t>
        <w:br/>
        <w:t xml:space="preserve">B. सोरसन कंजर्वेशन रिजर्व (I, II एवं III) तथा शाहबाद के जंगल बारां जिले में अवस्थित हैं।</w:t>
        <w:br/>
        <w:t xml:space="preserve">C. हमीरगढ़ एवं बीड़ घास फूलिया खुर्द कंजर्वेशन रिजर्व भीलवाड़ा जिले में स्थित हैं।</w:t>
        <w:br/>
        <w:t xml:space="preserve">D. झुंझुनूं जिले में मनसा माता, बीड़ और बांसीयाल-खेतड़ी कंजर्वेशन रिजर्व अवस्थित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declares ecologically sensitive areas as 'Conservation Reserves' under the Wildlife Protection Act, 1972. 'Rankhar' located in Chitalwana tehsil of Jalore became the 16th conservation reserve of the state which is protected for wild donkeys and chinkara. In Baran district, the dense forest areas of Sorsan (famous for Godavan and blackbuck) and Shahbad are declared protected. Hamirgarh and Beed Ghas Phoolia Khurd are bird and wildlife conservation centers in Bhilwara. Jhunjhunu district has protected areas such as Mansa Mata (Udaipurwati), Beed (near Jhunjhunu city) and Bansiyal-Khetri tiger corridor. Hence, all four statements are completely true and the correct answer is option A.</w:t>
      </w:r>
    </w:p>
    <w:p>
      <w:pPr>
        <w:spacing w:before="0" w:after="0"/>
      </w:pPr>
      <w:r>
        <w:rPr>
          <w:rFonts w:ascii="Noto Serif Devanagari" w:hAnsi="Noto Serif Devanagari" w:cs="Noto Serif Devanagari"/>
        </w:rPr>
        <w:t xml:space="preserve">	(राजस्थान वन्यजीव संरक्षण अधिनियम, 1972 के तहत पारिस्थितिक रूप से संवेदनशील क्षेत्रों को 'कंजर्वेशन रिजर्व' घोषित करता है। जालोर की चितलवाना तहसील में स्थित 'रणखार' राज्य का 16वां कंजर्वेशन रिजर्व बना जो जंगली गधों व चिंकारा हेतु संरक्षित है। बारां जिले में सोरसन (गोडावण व कृष्णमृग हेतु प्रसिद्ध) तथा शाहबाद के सघन वन क्षेत्र संरक्षित घोषित हैं। भीलवाड़ा में हमीरगढ़ और बीड़ घास फूलिया खुर्द पक्षी व वन्यजीव संरक्षण केंद्र हैं। झुंझुनूं जिले में मनसा माता (उदयपुरवाटी), बीड़ (झुंझुनूं शहर के पास) तथा बांसीयाल-खेतड़ी बाघ कॉरिडोर के रूप में संरक्षित क्षेत्र हैं। अतः चारों कथन पूर्णतः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Correctly match the different districts of Rajasthan and their official district mascots:</w:t>
        <w:br/>
        <w:t xml:space="preserve">सूची-I:</w:t>
        <w:br/>
        <w:t xml:space="preserve">A. Bhilwara</w:t>
        <w:br/>
        <w:t xml:space="preserve">B. Churu</w:t>
        <w:br/>
        <w:t xml:space="preserve">C. Sawai Madhopur</w:t>
        <w:br/>
        <w:t xml:space="preserve">D. Jaisalmer</w:t>
        <w:br/>
        <w:t xml:space="preserve">सूची-II:</w:t>
        <w:br/>
        <w:t xml:space="preserve">1. Peacock</w:t>
        <w:br/>
        <w:t xml:space="preserve">2. Black Deer</w:t>
        <w:br/>
        <w:t xml:space="preserve">3. Tiger</w:t>
        <w:br/>
        <w:t xml:space="preserve">4. Great Indian Bustard</w:t>
      </w:r>
    </w:p>
    <w:p>
      <w:pPr>
        <w:spacing w:before="0" w:after="0"/>
      </w:pPr>
      <w:r>
        <w:rPr>
          <w:rFonts w:ascii="Noto Serif Devanagari" w:hAnsi="Noto Serif Devanagari" w:cs="Noto Serif Devanagari"/>
        </w:rPr>
        <w:t xml:space="preserve">	(राजस्थान के विभिन्न जिलों एवं उनके आधिकारिक वन्यजीव शुभंकर (District Mascots) का सही मिलान कीजिए:</w:t>
        <w:br/>
        <w:t xml:space="preserve">सूची-I:</w:t>
        <w:br/>
        <w:t xml:space="preserve">A. भीलवाड़ा</w:t>
        <w:br/>
        <w:t xml:space="preserve">B. चूरू</w:t>
        <w:br/>
        <w:t xml:space="preserve">C. सवाई माधोपुर</w:t>
        <w:br/>
        <w:t xml:space="preserve">D. जैसलमेर</w:t>
        <w:br/>
        <w:t xml:space="preserve">सूची-II:</w:t>
        <w:br/>
        <w:t xml:space="preserve">1. मोर</w:t>
        <w:br/>
        <w:t xml:space="preserve">2. कृष्णमृग (काला हिरण)</w:t>
        <w:br/>
        <w:t xml:space="preserve">3. बाघ (Tiger)</w:t>
        <w:br/>
        <w:t xml:space="preserve">4. गोडावण (Great Indian Bustard))</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C-3, D-1 (A-4, B-2, C-3, D-1)</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Forest Department has declared a wildlife mascot for each district to increase public awareness about wildlife conservation. The mascot of Bhilwara is the national bird 'Peacock'. Churu's mascot is the 'Krishnamrig' (black deer) because of the Talchhapar Sanctuary. The mascot of Sawai Madhopur is 'Tiger' because of Ranthambore National Park. The mascot of Jaisalmer is 'Godavan' (Great Indian Bustard), the state bird of the National Desert Park. Other major mascots are Chital of Jaipur, Kuranja bird of Jodhpur, Bear of Jalore and Swan of Tonk. Hence, the correct combination is A-1, B-2, C-3, D-4 and the correct option is D.</w:t>
      </w:r>
    </w:p>
    <w:p>
      <w:pPr>
        <w:spacing w:before="0" w:after="0"/>
      </w:pPr>
      <w:r>
        <w:rPr>
          <w:rFonts w:ascii="Noto Serif Devanagari" w:hAnsi="Noto Serif Devanagari" w:cs="Noto Serif Devanagari"/>
        </w:rPr>
        <w:t xml:space="preserve">	(राजस्थान वन विभाग द्वारा वन्यजीव संरक्षण के प्रति जन-जागरूकता बढ़ाने हेतु प्रत्येक जिले का एक वन्यजीव शुभंकर घोषित किया गया है। भीलवाड़ा का शुभंकर राष्ट्रीय पक्षी 'मोर' है। चूरू का शुभंकर तालछापर अभयारण्य के कारण 'कृष्णमृग' (काला हिरण) है। सवाई माधोपुर का शुभंकर रणथंभौर राष्ट्रीय उद्यान के कारण 'बाघ' है। जैसलमेर का शुभंकर राष्ट्रीय मरु उद्यान का राज्य पक्षी 'गोडावण' (ग्रेट इंडियन बस्टर्ड) है। अन्य प्रमुख शुभंकरों में जयपुर का चीतल, जोधपुर का कुरंजा पक्षी, जालोर का भालू तथा टोंक का हंस है। अतः सही सुमेलन A-1, B-2, C-3, D-4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Which three major districts are included in the famous 'Desert Triangle' tourism circuit developed by Rajasthan Tourism Development Corporation (RTDC)?</w:t>
      </w:r>
    </w:p>
    <w:p>
      <w:pPr>
        <w:spacing w:before="0" w:after="0"/>
      </w:pPr>
      <w:r>
        <w:rPr>
          <w:rFonts w:ascii="Noto Serif Devanagari" w:hAnsi="Noto Serif Devanagari" w:cs="Noto Serif Devanagari"/>
        </w:rPr>
        <w:t xml:space="preserve">	(राजस्थान पर्यटन विकास निगम (RTDC) द्वारा विकसित प्रसिद्ध 'मरु त्रिकोण' (Desert Triangle) पर्यटन सर्किट में कौन से तीन प्रमुख जिले सम्मिलित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Barmer, Jaisalmer and Jalore (बाड़मेर, जैसलमेर और जालौर)</w:t>
      </w:r>
    </w:p>
    <w:p>
      <w:pPr>
        <w:spacing w:before="0" w:after="0"/>
      </w:pPr>
      <w:r>
        <w:rPr>
          <w:rFonts w:ascii="Noto Serif Devanagari" w:hAnsi="Noto Serif Devanagari" w:cs="Noto Serif Devanagari"/>
        </w:rPr>
        <w:t xml:space="preserve">(B)	Nagaur, Churu and Bikaner (नागौर, चूरू और बीकानेर)</w:t>
      </w:r>
    </w:p>
    <w:p>
      <w:pPr>
        <w:spacing w:before="0" w:after="0"/>
      </w:pPr>
      <w:r>
        <w:rPr>
          <w:rFonts w:ascii="Noto Serif Devanagari" w:hAnsi="Noto Serif Devanagari" w:cs="Noto Serif Devanagari"/>
        </w:rPr>
        <w:t xml:space="preserve">(C)	Jodhpur, Pali and Sirohi (जोधपुर, पाली और सिरोही)</w:t>
      </w:r>
    </w:p>
    <w:p>
      <w:pPr>
        <w:spacing w:before="0" w:after="0"/>
      </w:pPr>
      <w:r>
        <w:rPr>
          <w:rFonts w:ascii="Noto Serif Devanagari" w:hAnsi="Noto Serif Devanagari" w:cs="Noto Serif Devanagari"/>
        </w:rPr>
        <w:t xml:space="preserve">(D)	Bikaner, Jaisalmer and Jodhpur (बीकानेर, जैसलमेर और जोधपुर)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Special tourism circuits have been developed in Rajasthan to attract international and domestic tourists. The most famous of these is the 'Desert Triangle' circuit, which connects the three historical and cultural centers of the Thar Desert - Bikaner, Jaisalmer and Jodhpur (in recent years, by adding Barmer, it has been given the form of a desert quadrilateral, but the original desert triangle includes Bikaner, Jaisalmer and Jodhpur). In option C, Mount Abu, Ranakpur, Jalore is called 'Godwad Circuit'. Kota, Bundi, Jhalawar are part of 'Hadoti Circuit'. Hence the correct answer is option D.</w:t>
      </w:r>
    </w:p>
    <w:p>
      <w:pPr>
        <w:spacing w:before="0" w:after="0"/>
      </w:pPr>
      <w:r>
        <w:rPr>
          <w:rFonts w:ascii="Noto Serif Devanagari" w:hAnsi="Noto Serif Devanagari" w:cs="Noto Serif Devanagari"/>
        </w:rPr>
        <w:t xml:space="preserve">	(राजस्थान में अंतरराष्ट्रीय और घरेलू पर्यटकों को आकर्षित करने हेतु विशिष्ट पर्यटन सर्किट विकसित किए गए हैं। इनमें सबसे विख्यात 'मरु त्रिकोण' (Desert Triangle) सर्किट है, जो थार मरुस्थल के तीन ऐतिहासिक व सांस्कृतिक केंद्रों-बीकानेर, जैसलमेर और जोधपुर को आपस में जोड़ता है (हाल के वर्षों में बाड़मेर को जोड़कर इसे मरु चतुर्भुज का स्वरूप भी दिया गया है, किंतु मूल मरु त्रिकोण में बीकानेर, जैसलमेर और जोधपुर शामिल हैं)। विकल्प C में माउंट आबू, रणकपुर, जालोर को 'गोडवाड़ सर्किट' कहा जाता है। कोटा, बूंदी, झालावाड़ 'हाड़ौती सर्किट' का हिस्सा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with reference to the constitutional position, powers and functioning of the Governor of Rajasthan:</w:t>
        <w:br/>
        <w:t xml:space="preserve"/>
        <w:br/>
        <w:t xml:space="preserve">A. According to Article 154 of the Constitution, the executive power of the state is vested in the Governor.</w:t>
        <w:br/>
        <w:t xml:space="preserve">B. Under Article 200, the Governor can assent, withhold, or reserve any bill passed by the Assembly for the consideration of the President.</w:t>
        <w:br/>
        <w:t xml:space="preserve">C. According to Article 213, when the State Legislature is not in session, the Governor can promulgate an ordinance.</w:t>
        <w:br/>
        <w:t xml:space="preserve">D. The first Governor of Rajasthan was Sardar Gurmukh Nihal Singh, who assumed office on 1 November 1956.</w:t>
      </w:r>
    </w:p>
    <w:p>
      <w:pPr>
        <w:spacing w:before="0" w:after="0"/>
      </w:pPr>
      <w:r>
        <w:rPr>
          <w:rFonts w:ascii="Noto Serif Devanagari" w:hAnsi="Noto Serif Devanagari" w:cs="Noto Serif Devanagari"/>
        </w:rPr>
        <w:t xml:space="preserve">	(राजस्थान के राज्यपाल की संवैधानिक स्थिति, शक्तियों एवं कार्यप्रणाली के संदर्भ में निम्नलिखित कथनों पर विचार कीजिए:</w:t>
        <w:br/>
        <w:t xml:space="preserve"/>
        <w:br/>
        <w:t xml:space="preserve">A. संविधान के अनुच्छेद 154 के अनुसार राज्य की कार्यपालिका शक्ति राज्यपाल में निहित होती है।</w:t>
        <w:br/>
        <w:t xml:space="preserve">B. अनुच्छेद 200 के तहत राज्यपाल विधानसभा द्वारा पारित किसी विधेयक को अनुमति दे सकता है, रोक सकता है, या राष्ट्रपति के विचारार्थ आरक्षित कर सकता है।</w:t>
        <w:br/>
        <w:t xml:space="preserve">C. अनुच्छेद 213 के अनुसार जब राज्य विधानमंडल का सत्र न चल रहा हो, तब राज्यपाल अध्यादेश प्रख्यापित कर सकता है।</w:t>
        <w:br/>
        <w:t xml:space="preserve">D. राजस्थान के प्रथम राज्यपाल सरदार गुरुमुख निहाल सिंह थे, जिन्होंने 1 नवंबर 1956 को पदभार ग्रहण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Governor is the constitutional head of the state. Article 154 hands over all the executive powers of the state to the Governor, which he exercises on the advice of the Council of Ministers. Article 200 gives the Governor the prerogative to give assent to bills or reserve them for the President's consideration under Article 201 (such as bills reducing the powers of the High Court). Article 213 empowers it to issue ordinances as an emergency legislative power, which must be approved within 6 weeks of the commencement of the assembly session. After state reorganization, on 1 November 1956, Sardar Gurmukh Nihal Singh became the first Governor of Rajasthan and he served for the longest tenure (1956-1962). Hence, all four statements are true and the correct answer is option A.</w:t>
      </w:r>
    </w:p>
    <w:p>
      <w:pPr>
        <w:spacing w:before="0" w:after="0"/>
      </w:pPr>
      <w:r>
        <w:rPr>
          <w:rFonts w:ascii="Noto Serif Devanagari" w:hAnsi="Noto Serif Devanagari" w:cs="Noto Serif Devanagari"/>
        </w:rPr>
        <w:t xml:space="preserve">	(राज्यपाल राज्य का संवैधानिक प्रमुख होता है। अनुच्छेद 154 राज्य की समस्त कार्यपालिका शक्तियां राज्यपाल को सौंपता है, जिनका प्रयोग वह मंत्रिपरिषद की सलाह पर करता है। अनुच्छेद 200 राज्यपाल को विधेयकों पर अनुमति देने अथवा अनुच्छेद 201 के तहत राष्ट्रपति के विचारार्थ सुरक्षित रखने (जैसे उच्च न्यायालय की शक्तियों को कम करने वाले विधेयक) का विशेषाधिकार देता है। अनुच्छेद 213 आपातकालीन विधायी शक्ति के रूप में अध्यादेश जारी करने का अधिकार देता है, जिसे विधानसभा सत्र शुरू होने के 6 सप्ताह के भीतर अनुमोदित कराना अनिवार्य है। राज्य पुनर्गठन के उपरांत 1 नवंबर 1956 को सरदार गुरुमुख निहाल सिंह राजस्थान के प्रथम राज्यपाल बने और वे सर्वाधिक कार्यकाल (1956-1962) तक रहे।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Till now, President's rule (Article 356) has been imposed in Rajasthan a total of 4 times (1967, 1977, 1980 and 1992). Which of the following Chief Ministers faced President's rule the maximum number of times (twice)?</w:t>
      </w:r>
    </w:p>
    <w:p>
      <w:pPr>
        <w:spacing w:before="0" w:after="0"/>
      </w:pPr>
      <w:r>
        <w:rPr>
          <w:rFonts w:ascii="Noto Serif Devanagari" w:hAnsi="Noto Serif Devanagari" w:cs="Noto Serif Devanagari"/>
        </w:rPr>
        <w:t xml:space="preserve">	(राजस्थान में अब तक कुल 4 बार (1967, 1977, 1980 और 1992) राष्ट्रपति शासन (अनुच्छेद 356) लागू हुआ है। निम्नलिखित में से किस मुख्यमंत्री ने सर्वाधिक बार (दो बार) राष्ट्रपति शासन का सामना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Mohanlal Sukhadia (मोहनलाल सुखाड़िया)</w:t>
      </w:r>
    </w:p>
    <w:p>
      <w:pPr>
        <w:spacing w:before="0" w:after="0"/>
      </w:pPr>
      <w:r>
        <w:rPr>
          <w:rFonts w:ascii="Noto Serif Devanagari" w:hAnsi="Noto Serif Devanagari" w:cs="Noto Serif Devanagari"/>
        </w:rPr>
        <w:t xml:space="preserve">(B)	Bhairon Singh Shekhawat (भैरोंसिंह शेखावत)</w:t>
      </w:r>
    </w:p>
    <w:p>
      <w:pPr>
        <w:spacing w:before="0" w:after="0"/>
      </w:pPr>
      <w:r>
        <w:rPr>
          <w:rFonts w:ascii="Noto Serif Devanagari" w:hAnsi="Noto Serif Devanagari" w:cs="Noto Serif Devanagari"/>
        </w:rPr>
        <w:t xml:space="preserve">(C)	Shiv Charan Mathur (शिवचरण माथुर)</w:t>
      </w:r>
    </w:p>
    <w:p>
      <w:pPr>
        <w:spacing w:before="0" w:after="0"/>
      </w:pPr>
      <w:r>
        <w:rPr>
          <w:rFonts w:ascii="Noto Serif Devanagari" w:hAnsi="Noto Serif Devanagari" w:cs="Noto Serif Devanagari"/>
        </w:rPr>
        <w:t xml:space="preserve">(D)	Haridev Joshi (हरिदेव जोशी)</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President's rule has been imposed in Rajasthan four times: 1. 1967 (1st): During the time of Mohanlal Sukhadia (due to hung assembly, Governor Dr. Sampurnanand). 2. 1977 (II): During the time of Haridev Joshi (Assembly dissolved when Janata Party government came to power at the Centre, Acting Governor Vedpal Tyagi). 3. 1980 (3rd): During the time of Bhairon Singh Shekhawat (on the return of Congress government at the Centre, Governor Raghukul Tilak, this was the shortest duration President's rule). 4. 1992-1993 (IV): During the tenure of Bhairon Singh Shekhawat (Governor M. Chenna Reddy, after the demolition of Babri Masjid, this was the longest duration President's rule). Thus Bhairon Singh Shekhawat faced President's rule twice (1980 and 1992). Hence the correct answer is option B.</w:t>
      </w:r>
    </w:p>
    <w:p>
      <w:pPr>
        <w:spacing w:before="0" w:after="0"/>
      </w:pPr>
      <w:r>
        <w:rPr>
          <w:rFonts w:ascii="Noto Serif Devanagari" w:hAnsi="Noto Serif Devanagari" w:cs="Noto Serif Devanagari"/>
        </w:rPr>
        <w:t xml:space="preserve">	(राजस्थान में चार बार राष्ट्रपति शासन लागू किया गया है: 1. 1967 (प्रथम): मोहनलाल सुखाड़िया के समय (त्रिशंकु विधानसभा के कारण, राज्यपाल डॉ. संपूर्णानंद)। 2. 1977 (द्वितीय): हरिदेव जोशी के समय (केंद्र में जनता पार्टी सरकार आने पर विधानसभा भंग, कार्यवाहक राज्यपाल वेदपाल त्यागी)। 3. 1980 (तृतीय): भैरोंसिंह शेखावत के समय (केंद्र में कांग्रेस सरकार की वापसी पर, राज्यपाल रघुकुल तिलक, यह सबसे कम अवधि का राष्ट्रपति शासन था)। 4. 1992-1993 (चतुर्थ): भैरोंसिंह शेखावत के समय (बाबरी मस्जिद विध्वंस के बाद, राज्यपाल एम. चेन्ना रेड्डी, यह सर्वाधिक लंबी अवधि का राष्ट्रपति शासन था)। इस प्रकार भैरोंसिंह शेखावत ने दो बार (1980 और 1992) राष्ट्रपति शासन का सामना किया।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regarding the 91st Constitutional Amendment Act (2003) of the Constitution and the size of the Rajasthan Council of Ministers:</w:t>
        <w:br/>
        <w:t xml:space="preserve"/>
        <w:br/>
        <w:t xml:space="preserve">A. By the 91st Amendment, by adding clause (1A) to Article 164, the maximum size of the Council of Ministers was fixed at 15% of the total number of members of the Legislative Assembly.</w:t>
        <w:br/>
        <w:t xml:space="preserve">B. The minimum number of ministers including the Chief Minister in any state cannot be less than 12.</w:t>
        <w:br/>
        <w:t xml:space="preserve">C. There are a total of 200 members in the Rajasthan Legislative Assembly, hence the State Council of Ministers can have a maximum of 30 ministers including the Chief Minister.</w:t>
        <w:br/>
        <w:t xml:space="preserve">D. If an MLA is disqualified under the 10th Schedule (anti-defection law), he also becomes ineligible for the post of minister.</w:t>
      </w:r>
    </w:p>
    <w:p>
      <w:pPr>
        <w:spacing w:before="0" w:after="0"/>
      </w:pPr>
      <w:r>
        <w:rPr>
          <w:rFonts w:ascii="Noto Serif Devanagari" w:hAnsi="Noto Serif Devanagari" w:cs="Noto Serif Devanagari"/>
        </w:rPr>
        <w:t xml:space="preserve">	(संविधान के 91वें संविधान संशोधन अधिनियम (2003) तथा राजस्थान मंत्रिपरिषद के आकार के संबंध में निम्नलिखित कथनों पर विचार कीजिए:</w:t>
        <w:br/>
        <w:t xml:space="preserve"/>
        <w:br/>
        <w:t xml:space="preserve">A. 91वें संशोधन द्वारा अनुच्छेद 164 में खंड (1क) जोड़कर मंत्रिपरिषद का अधिकतम आकार विधानसभा की कुल सदस्य संख्या का 15% निर्धारित किया गया।</w:t>
        <w:br/>
        <w:t xml:space="preserve">B. किसी भी राज्य में मुख्यमंत्री सहित मंत्रियों की न्यूनतम संख्या 12 से कम नहीं हो सकती।</w:t>
        <w:br/>
        <w:t xml:space="preserve">C. राजस्थान विधानसभा में कुल 200 सदस्य हैं, अतः राज्य मंत्रिपरिषद में मुख्यमंत्री सहित अधिकतम 30 मंत्री हो सकते हैं।</w:t>
        <w:br/>
        <w:t xml:space="preserve">D. यदि किसी विधायक को 10वीं अनुसूची (दल-बदल विरोधी कानून) के तहत अयोग्य घोषित किया जाता है, तो वह मंत्री पद हेतु भी अयोग्य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B and D (केवल A, B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91st Constitutional Amendment Act, 2003 made important amendments to Articles 75 and 164 to prevent uncontrolled expansion of the Council of Ministers at the Center and in the States. According to Article 164(1A), the total number of ministers including the Chief Minister in the State Council of Ministers shall not exceed 15% of the total membership of the Legislative Assembly, but the minimum number of ministers in any state shall not be less than 12 (exception of 7 for small states like Sikkim, Mizoram, Goa). The number of members of Rajasthan Legislative Assembly is 200, hence 15% of 200 = 30 ministers (maximum including the Chief Minister). A member disqualified on the basis of defection under Article 164(1B) also becomes ineligible to hold the post of minister. Hence, all four statements are true and the correct answer is option C.</w:t>
      </w:r>
    </w:p>
    <w:p>
      <w:pPr>
        <w:spacing w:before="0" w:after="0"/>
      </w:pPr>
      <w:r>
        <w:rPr>
          <w:rFonts w:ascii="Noto Serif Devanagari" w:hAnsi="Noto Serif Devanagari" w:cs="Noto Serif Devanagari"/>
        </w:rPr>
        <w:t xml:space="preserve">	(91वें संविधान संशोधन अधिनियम, 2003 द्वारा केंद्र और राज्यों में मंत्रिपरिषद के अनियंत्रित विस्तार को रोकने के लिए अनुच्छेद 75 और 164 में महत्वपूर्ण संशोधन किए गए। अनुच्छेद 164(1क) के अनुसार राज्य मंत्रिपरिषद में मुख्यमंत्री सहित मंत्रियों की कुल संख्या विधानसभा की कुल सदस्य संख्या के 15% से अधिक नहीं होगी, परंतु किसी भी राज्य में न्यूनतम मंत्रियों की संख्या 12 से कम नहीं होगी (सिक्किम, मिजोरम, गोवा जैसे छोटे राज्यों के लिए 7 का अपवाद है)। राजस्थान विधानसभा की सदस्य संख्या 200 है, अतः 200 का 15% = 30 मंत्री (मुख्यमंत्री सहित अधिकतम) हो सकते हैं। अनुच्छेद 164(1ख) के तहत दल-बदल के आधार पर अयोग्य घोषित सदस्य मंत्री पद धारण करने हेतु भी अयोग्य हो जाता है।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Who among the following Chief Ministers of Rajasthan served as Chief Minister for the longest period (16 years 194 days) and took the oath of office four different times?</w:t>
      </w:r>
    </w:p>
    <w:p>
      <w:pPr>
        <w:spacing w:before="0" w:after="0"/>
      </w:pPr>
      <w:r>
        <w:rPr>
          <w:rFonts w:ascii="Noto Serif Devanagari" w:hAnsi="Noto Serif Devanagari" w:cs="Noto Serif Devanagari"/>
        </w:rPr>
        <w:t xml:space="preserve">	(राजस्थान के निम्नांकित मुख्यमंत्रियों में से किसने सर्वाधिक लंबे समय (16 वर्ष 194 दिन) तक मुख्यमंत्री पद पर कार्य किया तथा चार अलग-अलग बार पद की शपथ 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Mohanlal Sukhadia (मोहनलाल सुखाड़िया)</w:t>
      </w:r>
    </w:p>
    <w:p>
      <w:pPr>
        <w:spacing w:before="0" w:after="0"/>
      </w:pPr>
      <w:r>
        <w:rPr>
          <w:rFonts w:ascii="Noto Serif Devanagari" w:hAnsi="Noto Serif Devanagari" w:cs="Noto Serif Devanagari"/>
        </w:rPr>
        <w:t xml:space="preserve">(B)	Haridev Joshi (हरिदेव जोशी)</w:t>
      </w:r>
    </w:p>
    <w:p>
      <w:pPr>
        <w:spacing w:before="0" w:after="0"/>
      </w:pPr>
      <w:r>
        <w:rPr>
          <w:rFonts w:ascii="Noto Serif Devanagari" w:hAnsi="Noto Serif Devanagari" w:cs="Noto Serif Devanagari"/>
        </w:rPr>
        <w:t xml:space="preserve">(C)	Bhairon Singh Shekhawat (भैरोंसिंह शेखावत)</w:t>
      </w:r>
    </w:p>
    <w:p>
      <w:pPr>
        <w:spacing w:before="0" w:after="0"/>
      </w:pPr>
      <w:r>
        <w:rPr>
          <w:rFonts w:ascii="Noto Serif Devanagari" w:hAnsi="Noto Serif Devanagari" w:cs="Noto Serif Devanagari"/>
        </w:rPr>
        <w:t xml:space="preserve">(D)	Ashok Gehlot (अशोक गहलोत)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Mohanlal Sukhadia is the politician who served as the Chief Minister of Rajasthan for the longest time (from 13 November 1954 to 9 July 1971 - a total of 16 years 194 days), who is called the 'creator of modern Rajasthan'. He took oath as Chief Minister four times (1954, 1957, 1962, 1967). During his tenure the divisional system was abolished (1962), Parliamentary Secretaries were appointed for the first time and the first President's rule was imposed in 1967. In option A, Haridev Joshi took oath 3 times. In option C, Bhairon Singh Shekhawat took oath 3 times. In option D, Ashok Gehlot also took oath 3 times. Hence the correct answer is option A.</w:t>
      </w:r>
    </w:p>
    <w:p>
      <w:pPr>
        <w:spacing w:before="0" w:after="0"/>
      </w:pPr>
      <w:r>
        <w:rPr>
          <w:rFonts w:ascii="Noto Serif Devanagari" w:hAnsi="Noto Serif Devanagari" w:cs="Noto Serif Devanagari"/>
        </w:rPr>
        <w:t xml:space="preserve">	(मोहनलाल सुखाड़िया राजस्थान के सर्वाधिक समय तक (13 नवंबर 1954 से 9 जुलाई 1971 तक-कुल 16 वर्ष 194 दिन) मुख्यमंत्री रहने वाले राजनेता हैं, जिन्हें 'आधुनिक राजस्थान का निर्माता' कहा जाता है। उन्होंने चार बार (1954, 1957, 1962, 1967) मुख्यमंत्री पद की शपथ ली। उनके काल में संभागीय व्यवस्था बंद की गई (1962), पहली बार संसदीय सचिव नियुक्त किए गए और 1967 में प्रथम राष्ट्रपति शासन लगा। विकल्प A में हरिदेव जोशी ने 3 बार शपथ ली। विकल्प C में भैरोंसिंह शेखावत ने 3 बार शपथ ली। विकल्प D में अशोक गहलोत ने भी 3 बार शपथ ली।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With reference to the Chief Ministers of Rajasthan who have been members of the Houses of Parliament (Lok Sabha or Rajya Sabha), consider the following statements:</w:t>
        <w:br/>
        <w:t xml:space="preserve"/>
        <w:br/>
        <w:t xml:space="preserve">A. Tikaram Paliwal, Jagannath Pahadia, Shivcharan Mathur, Vasundhara Raje and Ashok Gehlot have been members of the Lok Sabha.</w:t>
        <w:br/>
        <w:t xml:space="preserve">B. Jayanarayan Vyas, Bhairon Singh Shekhawat and Jagannath Pahadia have been members of Rajya Sabha.</w:t>
        <w:br/>
        <w:t xml:space="preserve">C. Jagannath Pahadia has been the only Chief Minister of Rajasthan who has been a member of both the Lok Sabha and Rajya Sabha houses.</w:t>
        <w:br/>
        <w:t xml:space="preserve">D. Haridev Joshi and Barkatullah Khan were never members of the Lok Sabha.</w:t>
      </w:r>
    </w:p>
    <w:p>
      <w:pPr>
        <w:spacing w:before="0" w:after="0"/>
      </w:pPr>
      <w:r>
        <w:rPr>
          <w:rFonts w:ascii="Noto Serif Devanagari" w:hAnsi="Noto Serif Devanagari" w:cs="Noto Serif Devanagari"/>
        </w:rPr>
        <w:t xml:space="preserve">	(राजस्थान के उन मुख्यमंत्रियों के संदर्भ में जो संसद के सदनों (लोकसभा अथवा राज्यसभा) के सदस्य रहे, निम्नलिखित कथनों पर विचार कीजिए:</w:t>
        <w:br/>
        <w:t xml:space="preserve"/>
        <w:br/>
        <w:t xml:space="preserve">A. टीकाराम पालीवाल, जगन्नाथ पहाड़िया, शिवचरण माथुर, वसुंधरा राजे और अशोक गहलोत लोकसभा के सदस्य रहे हैं।</w:t>
        <w:br/>
        <w:t xml:space="preserve">B. जयनारायण व्यास, भैरोंसिंह शेखावत और जगन्नाथ पहाड़िया राज्यसभा के सदस्य रहे हैं।</w:t>
        <w:br/>
        <w:t xml:space="preserve">C. जगन्नाथ पहाड़िया राजस्थान के एकमात्र ऐसे मुख्यमंत्री रहे हैं जो लोकसभा और राज्यसभा दोनों सदनों के सदस्य रहे।</w:t>
        <w:br/>
        <w:t xml:space="preserve">D. हरिदेव जोशी और बरकतुल्लाह खां कभी भी लोकसभा के सदस्य नहीं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Many Chief Ministers of Rajasthan have made important contributions to central politics. Tikaram Paliwal was elected as an independent Lok Sabha MP in 1962. Ashok Gehlot was a Lok Sabha member and Union Minister 5 times. Vasundhara Raje was a 5-time Lok Sabha MP from Jhalawar. Shivcharan Mathur and Jagannath Pahadia were also Lok Sabha members. The Rajya Sabha was represented by Jayanarayan Vyas, Bhairon Singh Shekhawat and Jagannath Pahadia. Jagannath Pahadia is the only Chief Minister to be a member of both the Houses (Lok Sabha 1957, 1967, 1971, 1980 and Rajya Sabha 1978). Haridev Joshi (who was a member of the Assembly for 10 consecutive terms) and Barkatullah Khan never reached the Lok Sabha. Hence, all four statements are true and the correct answer is option D.</w:t>
      </w:r>
    </w:p>
    <w:p>
      <w:pPr>
        <w:spacing w:before="0" w:after="0"/>
      </w:pPr>
      <w:r>
        <w:rPr>
          <w:rFonts w:ascii="Noto Serif Devanagari" w:hAnsi="Noto Serif Devanagari" w:cs="Noto Serif Devanagari"/>
        </w:rPr>
        <w:t xml:space="preserve">	(राजस्थान के कई मुख्यमंत्रियों का केंद्रीय राजनीति में महत्वपूर्ण योगदान रहा है। टीकाराम पालीवाल 1962 में निर्दलीय लोकसभा सांसद चुने गए थे। अशोक गहलोत 5 बार लोकसभा सदस्य तथा केंद्रीय मंत्री रहे। वसुंधरा राजे झालावाड़ से 5 बार लोकसभा सांसद रहीं। शिवचरण माथुर और जगन्नाथ पहाड़िया भी लोकसभा सदस्य रहे। राज्यसभा में जयनारायण व्यास, भैरोंसिंह शेखावत और जगन्नाथ पहाड़िया ने प्रतिनिधित्व किया। जगन्नाथ पहाड़िया दोनों सदनों (लोकसभा 1957, 1967, 1971, 1980 तथा राज्यसभा 1978) के सदस्य रहने वाले एकमात्र मुख्यमंत्री हैं। हरिदेव जोशी (जो लगातार 10 बार विधानसभा सदस्य रहे) और बरकतुल्लाह खां कभी लोकसभा नहीं पहुंचे।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Which of the following Chief Ministers of Rajasthan has never held the post of 'Leader of Opposition' in the Rajasthan Assembly?</w:t>
      </w:r>
    </w:p>
    <w:p>
      <w:pPr>
        <w:spacing w:before="0" w:after="0"/>
      </w:pPr>
      <w:r>
        <w:rPr>
          <w:rFonts w:ascii="Noto Serif Devanagari" w:hAnsi="Noto Serif Devanagari" w:cs="Noto Serif Devanagari"/>
        </w:rPr>
        <w:t xml:space="preserve">	(राजस्थान के निम्नलिखित मुख्यमंत्रियों में से कौन सा मुख्यमंत्री राजस्थान विधानसभा में कभी भी 'नेता प्रतिपक्ष' (Leader of Opposition) के पद पर आसीन नहीं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Bhairon Singh Shekhawat (भैरोंसिंह शेखावत)</w:t>
      </w:r>
    </w:p>
    <w:p>
      <w:pPr>
        <w:spacing w:before="0" w:after="0"/>
      </w:pPr>
      <w:r>
        <w:rPr>
          <w:rFonts w:ascii="Noto Serif Devanagari" w:hAnsi="Noto Serif Devanagari" w:cs="Noto Serif Devanagari"/>
        </w:rPr>
        <w:t xml:space="preserve">(B)	Haridev Joshi (हरिदेव जोशी)</w:t>
      </w:r>
    </w:p>
    <w:p>
      <w:pPr>
        <w:spacing w:before="0" w:after="0"/>
      </w:pPr>
      <w:r>
        <w:rPr>
          <w:rFonts w:ascii="Noto Serif Devanagari" w:hAnsi="Noto Serif Devanagari" w:cs="Noto Serif Devanagari"/>
        </w:rPr>
        <w:t xml:space="preserve">(C)	Vasundhara Raje (वसुंधरा राजे)</w:t>
      </w:r>
    </w:p>
    <w:p>
      <w:pPr>
        <w:spacing w:before="0" w:after="0"/>
      </w:pPr>
      <w:r>
        <w:rPr>
          <w:rFonts w:ascii="Noto Serif Devanagari" w:hAnsi="Noto Serif Devanagari" w:cs="Noto Serif Devanagari"/>
        </w:rPr>
        <w:t xml:space="preserve">(D)	Ashok Gehlot (अशोक गहलोत)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parliamentary history of Rajasthan Assembly, Bhairon Singh Shekhawat (who was the Chief Minister thrice) was also the leader of opposition in various assemblies. Haridev Joshi was the Leader of Opposition in the Assembly before and after becoming the Chief Minister. Vasundhara Raje has also played the role of Leader of Opposition in the 13th and 15th Assembly. In contrast, Ashok Gehlot and Shivcharan Mathur have never held the post of Leader of Opposition in the Rajasthan Assembly (whenever Ashok Gehlot came to the Assembly, he was directly in the ruling party or on the post of Chief Minister). Hence the correct answer is option D.</w:t>
      </w:r>
    </w:p>
    <w:p>
      <w:pPr>
        <w:spacing w:before="0" w:after="0"/>
      </w:pPr>
      <w:r>
        <w:rPr>
          <w:rFonts w:ascii="Noto Serif Devanagari" w:hAnsi="Noto Serif Devanagari" w:cs="Noto Serif Devanagari"/>
        </w:rPr>
        <w:t xml:space="preserve">	(राजस्थान विधानसभा के संसदीय इतिहास में भैरोंसिंह शेखावत (जो तीन बार मुख्यमंत्री रहे) विभिन्न विधानसभाओं में विपक्ष के नेता भी रहे। हरिदेव जोशी मुख्यमंत्री बनने से पहले और बाद में विधानसभा में नेता प्रतिपक्ष रहे। वसुंधरा राजे भी 13वीं और 15वीं विधानसभा में नेता प्रतिपक्ष की भूमिका निभा चुकी हैं। इसके विपरीत अशोक गहलोत और शिवचरण माथुर कभी भी राजस्थान विधानसभा में नेता प्रतिपक्ष के पद पर नहीं रहे हैं (अशोक गहलोत जब भी विधानसभा में आए, वे सीधे सत्ता पक्ष या मुख्यमंत्री पद पर रहे)।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Correctly match the prominent presiding officers in the history of Rajasthan Legislative Assembly and the specific facts related to them:</w:t>
        <w:br/>
        <w:t xml:space="preserve">सूची-I:</w:t>
        <w:br/>
        <w:t xml:space="preserve">A. Narottam Lal Joshi</w:t>
        <w:br/>
        <w:t xml:space="preserve">B. Ramniwas Mirdha</w:t>
        <w:br/>
        <w:t xml:space="preserve">C. Poonamchand Vishnoi</w:t>
        <w:br/>
        <w:t xml:space="preserve">D. Sumitra Singh</w:t>
        <w:br/>
        <w:t xml:space="preserve">सूची-II:</w:t>
        <w:br/>
        <w:t xml:space="preserve">1. First Speaker of the Legislative Assembly</w:t>
        <w:br/>
        <w:t xml:space="preserve">2. Longest tenure as Speaker of the Legislative Assembly</w:t>
        <w:br/>
        <w:t xml:space="preserve">3. Protem Speaker, Deputy Speaker of the Legislative Assembly and Speaker of the Legislative Assembly - held all three posts</w:t>
        <w:br/>
        <w:t xml:space="preserve">4. First woman Speaker of the Rajasthan Legislative Assembly (12th Assembly)</w:t>
      </w:r>
    </w:p>
    <w:p>
      <w:pPr>
        <w:spacing w:before="0" w:after="0"/>
      </w:pPr>
      <w:r>
        <w:rPr>
          <w:rFonts w:ascii="Noto Serif Devanagari" w:hAnsi="Noto Serif Devanagari" w:cs="Noto Serif Devanagari"/>
        </w:rPr>
        <w:t xml:space="preserve">	(राजस्थान विधानसभा के इतिहास में प्रमुख पीठासीन अधिकारियों एवं उनसे संबंधित विशिष्ट तथ्यों का सही मिलान कीजिए:</w:t>
        <w:br/>
        <w:t xml:space="preserve">सूची-I:</w:t>
        <w:br/>
        <w:t xml:space="preserve">A. नरोत्तम लाल जोशी</w:t>
        <w:br/>
        <w:t xml:space="preserve">B. रामनिवास मिर्धा</w:t>
        <w:br/>
        <w:t xml:space="preserve">C. पूनमचंद विश्नोई</w:t>
        <w:br/>
        <w:t xml:space="preserve">D. सुमित्रा सिंह</w:t>
        <w:br/>
        <w:t xml:space="preserve">सूची-II:</w:t>
        <w:br/>
        <w:t xml:space="preserve">1. प्रथम विधानसभा के अध्यक्ष</w:t>
        <w:br/>
        <w:t xml:space="preserve">2. विधानसभा अध्यक्ष के रूप में सर्वाधिक लंबा कार्यकाल</w:t>
        <w:br/>
        <w:t xml:space="preserve">3. प्रोटेम स्पीकर, विधानसभा उपाध्यक्ष और विधानसभा अध्यक्ष-तीनों पदों पर रहे</w:t>
        <w:br/>
        <w:t xml:space="preserve">4. राजस्थान विधानसभा की प्रथम महिला अध्यक्ष (12वीं विधानसभा))</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D-4 (A-1, B-3, C-2,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Narottam Lal Joshi (Jhunjhunu) became the Speaker of the first Legislative Assembly of Rajasthan (1952-1957) (Lal Singh Shaktawat became the first Deputy Speaker). Ramniwas Mirdha holds the record of being the Speaker for the longest period by being the Speaker for 10 consecutive years in the second and third assembly (1957-1967). Poonamchand Vishnoi is the only leader of Rajasthan Legislative Assembly who held all three important positions of Protem Speaker (thrice), Deputy Speaker and later Speaker (1980-1985). Sumitra Singh was elected the first woman Assembly Speaker of Rajasthan in the 12th Legislative Assembly (2003–2008). Hence, the correct combination is A-1, B-2, C-3, D-4 and the correct option is C.</w:t>
      </w:r>
    </w:p>
    <w:p>
      <w:pPr>
        <w:spacing w:before="0" w:after="0"/>
      </w:pPr>
      <w:r>
        <w:rPr>
          <w:rFonts w:ascii="Noto Serif Devanagari" w:hAnsi="Noto Serif Devanagari" w:cs="Noto Serif Devanagari"/>
        </w:rPr>
        <w:t xml:space="preserve">	(नरोत्तम लाल जोशी (झुंझुनूं) राजस्थान की प्रथम विधानसभा (1952-1957) के अध्यक्ष बने थे (लालसिंह शक्तावत प्रथम उपाध्यक्ष बने थे)। रामनिवास मिर्धा दूसरी और तीसरी विधानसभा (1957-1967) में लगातार 10 वर्षों तक अध्यक्ष रहकर सर्वाधिक लंबी अवधि तक अध्यक्ष रहने का रिकॉर्ड रखते हैं। पूनमचंद विश्नोई राजस्थान विधानसभा के एकमात्र ऐसे नेता हैं जो प्रोटेम स्पीकर (तीन बार), उपाध्यक्ष और बाद में अध्यक्ष (1980-1985) तीनों महत्वपूर्ण पदों पर रहे। सुमित्रा सिंह 12वीं विधानसभा (2003-2008) में राजस्थान की पहली महिला विधानसभा अध्यक्ष निर्वाचित हुई थीं। अतः सही सुमेलन A-1, B-2, C-3, D-4 है और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statements regarding the rules of procedure and conduct of business of the Rajasthan Legislative Assembly and its financial committees:</w:t>
        <w:br/>
        <w:t xml:space="preserve"/>
        <w:br/>
        <w:t xml:space="preserve">A. There are a total of 4 financial committees in the Rajasthan Legislative Assembly - Public Accounts Committee, Estimates Committee 'A', Estimates Committee 'B' and Public Undertakings Committee.</w:t>
        <w:br/>
        <w:t xml:space="preserve">B. The members of these financial committees are elected annually through the system of proportional representation by single transferable vote.</w:t>
        <w:br/>
        <w:t xml:space="preserve">C. No minister can be appointed as chairman or member of these financial committees.</w:t>
        <w:br/>
        <w:t xml:space="preserve">D. Estimates of Public Works, Home and Finance Departments under the control of Estimate Committee 'A' are not included.</w:t>
      </w:r>
    </w:p>
    <w:p>
      <w:pPr>
        <w:spacing w:before="0" w:after="0"/>
      </w:pPr>
      <w:r>
        <w:rPr>
          <w:rFonts w:ascii="Noto Serif Devanagari" w:hAnsi="Noto Serif Devanagari" w:cs="Noto Serif Devanagari"/>
        </w:rPr>
        <w:t xml:space="preserve">	(राजस्थान विधानसभा के प्रक्रिया एवं कार्य संचालन नियमों तथा इसकी वित्तीय समितियों के संबंध में निम्नलिखित कथनों पर विचार कीजिए:</w:t>
        <w:br/>
        <w:t xml:space="preserve"/>
        <w:br/>
        <w:t xml:space="preserve">A. राजस्थान विधानसभा में कुल 4 वित्तीय समितियां हैं-लोक लेखा समिति, प्राक्कलन समिति 'क', प्राक्कलन समिति 'ख' और राजकीय उपक्रम समिति।</w:t>
        <w:br/>
        <w:t xml:space="preserve">B. इन वित्तीय समितियों के सदस्यों का चुनाव एकल संक्रमणीय मत द्वारा आनुपातिक प्रतिनिधित्व प्रणाली से प्रतिवर्ष किया जाता है।</w:t>
        <w:br/>
        <w:t xml:space="preserve">C. किसी भी मंत्री (Minister) को इन वित्तीय समितियों के अध्यक्ष या सदस्य के रूप में नियुक्त नहीं किया जा सकता।</w:t>
        <w:br/>
        <w:t xml:space="preserve">D. प्राक्कलन समिति 'क' के नियंत्रणाधीन सार्वजनिक निर्माण, गृह और वित्त विभागों के प्राक्कलन शामिल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are a total of 22 standing committees in the Rajasthan Legislative Assembly, of which there are 4 financial committees: 1. Public Accounts Committee (PAC), 2. Estimates Committee 'A', 3. Estimates Committee 'B', and 4. Committee on Public Undertakings (COPU). According to parliamentary tradition, the tenure of these committees is 1 year and they are elected from among the assembly members through proportional representation system. To ensure accountability of the executive, no minister is made a member of these committees; If a member becomes a minister, his membership ceases. There is a clear division of departments between Estimates Committee 'A' and 'B' (Home Department does not come under the control of Estimates Committee 'A'). Hence, all four statements are true and the correct answer is option B.</w:t>
      </w:r>
    </w:p>
    <w:p>
      <w:pPr>
        <w:spacing w:before="0" w:after="0"/>
      </w:pPr>
      <w:r>
        <w:rPr>
          <w:rFonts w:ascii="Noto Serif Devanagari" w:hAnsi="Noto Serif Devanagari" w:cs="Noto Serif Devanagari"/>
        </w:rPr>
        <w:t xml:space="preserve">	(राजस्थान विधानसभा में कुल 22 स्थायी समितियां हैं जिनमें 4 वित्तीय समितियां हैं: 1. जनलेखा समिति (PAC), 2. प्राक्कलन समिति 'क', 3. प्राक्कलन समिति 'ख', और 4. राजकीय उपक्रम समिति (COPU)। संसदीय परंपरा के अनुसार इन समितियों का कार्यकाल 1 वर्ष होता है और इनका चुनाव विधानसभा सदस्यों में से आनुपातिक प्रतिनिधित्व पद्धति से होता है। कार्यपालिका की जवाबदेही सुनिश्चित करने के लिए किसी भी मंत्री को इन समितियों का सदस्य नहीं बनाया जाता; यदि कोई सदस्य मंत्री बन जाता है तो उसकी सदस्यता समाप्त हो जाती है। प्राक्कलन समिति 'क' और 'ख' के बीच विभागों का स्पष्ट विभाजन है (गृह विभाग प्राक्कलन समिति 'क' के नियंत्रण में नहीं आता)।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Which statement is not correct regarding the rules of procedure for presenting 'Adjournment Motion' in the Rajasthan Assembly?</w:t>
      </w:r>
    </w:p>
    <w:p>
      <w:pPr>
        <w:spacing w:before="0" w:after="0"/>
      </w:pPr>
      <w:r>
        <w:rPr>
          <w:rFonts w:ascii="Noto Serif Devanagari" w:hAnsi="Noto Serif Devanagari" w:cs="Noto Serif Devanagari"/>
        </w:rPr>
        <w:t xml:space="preserve">	(राजस्थान विधानसभा में 'स्थगन प्रस्ताव' (Adjournment Motion) प्रस्तुत करने की प्रक्रिया के नियमों के संदर्भ में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Prior consent of the Assembly Speaker is mandatory for presenting an adjournment motion. (स्थगन प्रस्ताव प्रस्तुत करने के लिए विधानसभा अध्यक्ष की पूर्व सहमति अनिवार्य होती है)</w:t>
      </w:r>
    </w:p>
    <w:p>
      <w:pPr>
        <w:spacing w:before="0" w:after="0"/>
      </w:pPr>
      <w:r>
        <w:rPr>
          <w:rFonts w:ascii="Noto Serif Devanagari" w:hAnsi="Noto Serif Devanagari" w:cs="Noto Serif Devanagari"/>
        </w:rPr>
        <w:t xml:space="preserve">(B)	More than one adjournment motion cannot be presented in the same meeting (एक ही बैठक में एक से अधिक स्थगन प्रस्ताव प्रस्तुत नहीं किए जा सकते)</w:t>
      </w:r>
    </w:p>
    <w:p>
      <w:pPr>
        <w:spacing w:before="0" w:after="0"/>
      </w:pPr>
      <w:r>
        <w:rPr>
          <w:rFonts w:ascii="Noto Serif Devanagari" w:hAnsi="Noto Serif Devanagari" w:cs="Noto Serif Devanagari"/>
        </w:rPr>
        <w:t xml:space="preserve">(C)	The question of breach of privilege of a member can be raised in the House through an adjournment motion. (स्थगन प्रस्ताव के माध्यम से सदन में किसी सदस्य के विशेषाधिकार हनन का प्रश्न उठाया जा सकता है)</w:t>
      </w:r>
    </w:p>
    <w:p>
      <w:pPr>
        <w:spacing w:before="0" w:after="0"/>
      </w:pPr>
      <w:r>
        <w:rPr>
          <w:rFonts w:ascii="Noto Serif Devanagari" w:hAnsi="Noto Serif Devanagari" w:cs="Noto Serif Devanagari"/>
        </w:rPr>
        <w:t xml:space="preserve">(D)	The proposal should be limited to a specific matter of definite, urgent public importance occurring recently. (प्रस्ताव हाल ही में घटित किसी निश्चित, अविलंबनीय लोक महत्व के विशिष्ट मामले तक सीमित होना चाहिए)</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Adjournment motion (Stop work motion) is an extraordinary parliamentary procedure by which the normal daily proceedings of the House are stopped and any matter of urgent and serious public importance that has happened recently is discussed. Under its rules: 1. Prior permission of the Speaker is required, 2. Only one proposal can be brought in a meeting, 3. The subject should be clear, factual and related to the direct responsibility of the State Government. Option C is incorrect because question of privilege cannot be raised by an adjournment motion; There is a separate rule of 'Privilege Motion' for breach of privilege. Hence the correct answer is option C.</w:t>
      </w:r>
    </w:p>
    <w:p>
      <w:pPr>
        <w:spacing w:before="0" w:after="0"/>
      </w:pPr>
      <w:r>
        <w:rPr>
          <w:rFonts w:ascii="Noto Serif Devanagari" w:hAnsi="Noto Serif Devanagari" w:cs="Noto Serif Devanagari"/>
        </w:rPr>
        <w:t xml:space="preserve">	(स्थगन प्रस्ताव (काम रोको प्रस्ताव) एक असाधारण संसदीय प्रक्रिया है जिसके द्वारा सदन की सामान्य दैनिक कार्यवाही को रोककर हाल ही में घटित किसी अत्यावश्यक एवं गंभीर लोक महत्व के मामले पर चर्चा की जाती है। इसके नियमों के तहत: 1. अध्यक्ष की पूर्व अनुमति आवश्यक है, 2. एक बैठक में केवल एक ही प्रस्ताव लाया जा सकता है, 3. विषय स्पष्ट, तथ्यात्मक और राज्य सरकार के प्रत्यक्ष दायित्व से जुड़ा होना चाहिए। विकल्प C गलत है क्योंकि स्थगन प्रस्ताव द्वारा विशेषाधिकार का प्रश्न नहीं उठाया जा सकता; विशेषाधिकार हनन के लिए अलग से 'विशेषाधिकार प्रस्ताव' (Privilege Motion) का नियम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What was the vote value of each elected member (MLA) of Rajasthan Legislative Assembly in the 2022 Presidential Elections of India?</w:t>
      </w:r>
    </w:p>
    <w:p>
      <w:pPr>
        <w:spacing w:before="0" w:after="0"/>
      </w:pPr>
      <w:r>
        <w:rPr>
          <w:rFonts w:ascii="Noto Serif Devanagari" w:hAnsi="Noto Serif Devanagari" w:cs="Noto Serif Devanagari"/>
        </w:rPr>
        <w:t xml:space="preserve">	(2022 के भारत के राष्ट्रपति चुनाव में राजस्थान विधानसभा के प्रत्येक निर्वाचित सदस्य (विधायक) का मत मूल्य (Vote Value) कितना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129 (129)</w:t>
      </w:r>
    </w:p>
    <w:p>
      <w:pPr>
        <w:spacing w:before="0" w:after="0"/>
      </w:pPr>
      <w:r>
        <w:rPr>
          <w:rFonts w:ascii="Noto Serif Devanagari" w:hAnsi="Noto Serif Devanagari" w:cs="Noto Serif Devanagari"/>
        </w:rPr>
        <w:t xml:space="preserve">(B)	149 (149)</w:t>
      </w:r>
    </w:p>
    <w:p>
      <w:pPr>
        <w:spacing w:before="0" w:after="0"/>
      </w:pPr>
      <w:r>
        <w:rPr>
          <w:rFonts w:ascii="Noto Serif Devanagari" w:hAnsi="Noto Serif Devanagari" w:cs="Noto Serif Devanagari"/>
        </w:rPr>
        <w:t xml:space="preserve">(C)	132 (132)</w:t>
      </w:r>
    </w:p>
    <w:p>
      <w:pPr>
        <w:spacing w:before="0" w:after="0"/>
      </w:pPr>
      <w:r>
        <w:rPr>
          <w:rFonts w:ascii="Noto Serif Devanagari" w:hAnsi="Noto Serif Devanagari" w:cs="Noto Serif Devanagari"/>
        </w:rPr>
        <w:t xml:space="preserve">(D)	116 (116)</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55 of the Constitution, the formula for determining the vote value of each MLA of the State Assembly in the Presidential election is: [Total population of the State (1971 census)] / [Total number of elected members of the State Assembly × 1000. According to the 84th Constitutional Amendment (2001), until the first census is published after the year 2026, the basis of population will remain the 1971 census. The 1971 population of Rajasthan, 2,57,65,806, divided by 200 × 1000, comes to 128.829, which is rounded to 129. Therefore, in the 2022 Presidential elections, the vote value of each MLA of Rajasthan was 129. Hence the correct answer is option A.</w:t>
      </w:r>
    </w:p>
    <w:p>
      <w:pPr>
        <w:spacing w:before="0" w:after="0"/>
      </w:pPr>
      <w:r>
        <w:rPr>
          <w:rFonts w:ascii="Noto Serif Devanagari" w:hAnsi="Noto Serif Devanagari" w:cs="Noto Serif Devanagari"/>
        </w:rPr>
        <w:t xml:space="preserve">	(संविधान के अनुच्छेद 55 के अनुसार राष्ट्रपति चुनाव में राज्य विधानसभा के प्रत्येक विधायक का मत मूल्य निर्धारित करने का सूत्र है: [राज्य की कुल जनसंख्या (1971 की जनगणना)] / [राज्य विधानसभा के निर्वाचित सदस्यों की कुल संख्या × 1000]। 84वें संविधान संशोधन (2001) के अनुसार वर्ष 2026 के बाद की पहली जनगणना प्रकाशित होने तक जनसंख्या का आधार 1971 की जनगणना ही रहेगा। राजस्थान की 1971 की जनसंख्या 2,57,65,806 को 200 × 1000 से भाग देने पर 128.829 आता है, जिसे पूर्णांक में 129 गिना जाता है। अतः 2022 के राष्ट्रपति चुनाव में राजस्थान के प्रत्येक विधायक का मत मूल्य 129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regarding the constitution, constitutional provisions and history of the Rajasthan High Court:</w:t>
        <w:br/>
        <w:t xml:space="preserve"/>
        <w:br/>
        <w:t xml:space="preserve">A. The Rajasthan High Court was established on 29 August 1949 at Jodhpur, with Kamalkant Verma becoming its first Chief Justice. On the basis of the recommendations of the B.P. Satyanarayana Rao Committee, the Jaipur bench was abolished in 1958 and the main bench was permanently shifted to Jodhpur.</w:t>
        <w:br/>
        <w:t xml:space="preserve">C. By the order of the President on 8 December 1976, a permanent bench of the High Court was again established in Jaipur from 31 January 1977.</w:t>
        <w:br/>
        <w:t xml:space="preserve">D. According to Article 217(1) of the Constitution, other judges of the High Court are appointed by the President in consultation with the CJI, the Governor of the State and the Chief Justice of the concerned High Court.</w:t>
      </w:r>
    </w:p>
    <w:p>
      <w:pPr>
        <w:spacing w:before="0" w:after="0"/>
      </w:pPr>
      <w:r>
        <w:rPr>
          <w:rFonts w:ascii="Noto Serif Devanagari" w:hAnsi="Noto Serif Devanagari" w:cs="Noto Serif Devanagari"/>
        </w:rPr>
        <w:t xml:space="preserve">	(राजस्थान उच्च न्यायालय के गठन, संवैधानिक प्रावधानों एवं इतिहास के संबंध में निम्नलिखित कथनों पर विचार कीजिए:</w:t>
        <w:br/>
        <w:t xml:space="preserve"/>
        <w:br/>
        <w:t xml:space="preserve">A. राजस्थान उच्च न्यायालय की स्थापना 29 अगस्त 1949 को जोधपुर में की गई थी, जिसके प्रथम मुख्य न्यायाधीश कमलकांत वर्मा बने।</w:t>
        <w:br/>
        <w:t xml:space="preserve">B. पी. सत्यनारायण राव समिति की सिफारिशों के आधार पर 1958 में जयपुर खंडपीठ को समाप्त कर मुख्यपीठ स्थाई रूप से जोधपुर रखी गई थी।</w:t>
        <w:br/>
        <w:t xml:space="preserve">C. 8 दिसंबर 1976 को राष्ट्रपति के आदेश द्वारा 31 जनवरी 1977 से जयपुर में पुनः उच्च न्यायालय की स्थाई खंडपीठ (Bench) स्थापित की गई।</w:t>
        <w:br/>
        <w:t xml:space="preserve">D. संविधान के अनुच्छेद 217(1) के अनुसार उच्च न्यायालय के अन्य न्यायाधीशों की नियुक्ति राष्ट्रपति द्वारा CJI, राज्य के राज्यपाल और संबंधित उच्च न्यायालय के मुख्य न्यायाधीश के परामर्श से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Rajasthan High Court Ordinance, 1949, on 29 August 1949, Rajpramukh Sawai Mansingh inaugurated the High Court at Jodhpur and Kamalkant Verma became the first CJ (after the implementation of the Constitution, the first CJ was Kailashnath Wanchoo). At the time of state reorganisation, the Satyanarayana Rao Committee, formed to resolve the dispute over capital and judiciary, recommended keeping the capital at Jaipur and the High Court at Jodhpur, under which the Jaipur bench was abolished in 1958. But on public demand, the permanent bench was restarted in Jaipur from 31 January 1977 by the ordinance of 1976. According to Article 217(1), in the appointment of other judges of the High Court, consultation of the Chief Justice of India, the Governor of the concerned State and the Chief Justice of that High Court is mandatory. Hence, all four statements are completely true and the correct answer is option A.</w:t>
      </w:r>
    </w:p>
    <w:p>
      <w:pPr>
        <w:spacing w:before="0" w:after="0"/>
      </w:pPr>
      <w:r>
        <w:rPr>
          <w:rFonts w:ascii="Noto Serif Devanagari" w:hAnsi="Noto Serif Devanagari" w:cs="Noto Serif Devanagari"/>
        </w:rPr>
        <w:t xml:space="preserve">	(राजस्थान उच्च न्यायालय अध्यादेश, 1949 के तहत 29 अगस्त 1949 को राजप्रमुख सवाई मानसिंह ने जोधपुर में उच्च न्यायालय का उद्घाटन किया और कमलकांत वर्मा प्रथम CJ बने (संविधान लागू होने के बाद प्रथम CJ कैलाशनाथ वांचू बने)। राज्य पुनर्गठन के समय राजधानी और न्यायपालिका के विवाद को सुलझाने हेतु गठित सत्यनारायण राव समिति ने राजधानी जयपुर और उच्च न्यायालय जोधपुर रखने की सिफारिश की, जिसके तहत 1958 में जयपुर पीठ समाप्त हुई। किंतु जन-मांग पर 1976 के अध्यादेश द्वारा 31 जनवरी 1977 से जयपुर में स्थाई खंडपीठ पुनः प्रारंभ हुई। अनुच्छेद 217(1) के अनुसार उच्च न्यायालय के अन्य न्यायाधीशों की नियुक्ति में भारत के मुख्य न्यायाधीश, संबंधित राज्य के राज्यपाल और उस उच्च न्यायालय के मुख्य न्यायाधीश का परामर्श अनिवार्य है। अतः चारों कथन पूर्णतः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Who among the following judges of Rajasthan High Court was appointed judge of the High Court after holding the post of Minister of State in the Government of Rajasthan?</w:t>
      </w:r>
    </w:p>
    <w:p>
      <w:pPr>
        <w:spacing w:before="0" w:after="0"/>
      </w:pPr>
      <w:r>
        <w:rPr>
          <w:rFonts w:ascii="Noto Serif Devanagari" w:hAnsi="Noto Serif Devanagari" w:cs="Noto Serif Devanagari"/>
        </w:rPr>
        <w:t xml:space="preserve">	(राजस्थान उच्च न्यायालय के निम्नलिखित न्यायाधीशों में से कौन राजस्थान सरकार में राज्यमंत्री के पद पर आसीन रहने के पश्चात उच्च न्यायालय के न्यायाधीश नियुक्त हुए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Mohammad Yameen (जस्टिस मोहम्मद यामीन)</w:t>
      </w:r>
    </w:p>
    <w:p>
      <w:pPr>
        <w:spacing w:before="0" w:after="0"/>
      </w:pPr>
      <w:r>
        <w:rPr>
          <w:rFonts w:ascii="Noto Serif Devanagari" w:hAnsi="Noto Serif Devanagari" w:cs="Noto Serif Devanagari"/>
        </w:rPr>
        <w:t xml:space="preserve">(B)	Justice Yadaram Meena (जस्टिस यादराम मीणा)</w:t>
      </w:r>
    </w:p>
    <w:p>
      <w:pPr>
        <w:spacing w:before="0" w:after="0"/>
      </w:pPr>
      <w:r>
        <w:rPr>
          <w:rFonts w:ascii="Noto Serif Devanagari" w:hAnsi="Noto Serif Devanagari" w:cs="Noto Serif Devanagari"/>
        </w:rPr>
        <w:t xml:space="preserve">(C)	Justice Suraj Narayan Didwania (जस्टिस सूरज नारायण डीडवानिया)</w:t>
      </w:r>
    </w:p>
    <w:p>
      <w:pPr>
        <w:spacing w:before="0" w:after="0"/>
      </w:pPr>
      <w:r>
        <w:rPr>
          <w:rFonts w:ascii="Noto Serif Devanagari" w:hAnsi="Noto Serif Devanagari" w:cs="Noto Serif Devanagari"/>
        </w:rPr>
        <w:t xml:space="preserve">(D)	Justice Farooq Hasan (जस्टिस फारूख हसन)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Justice Farooq Hasan is a unique example in the legal and political history of Rajasthan. He was elected MLA (MLA) from Sawai Madhopur constituency in the 1972 assembly elections and held the post of Minister of State in the Barkatullah Khan cabinet. He later served as a judge of the Rajasthan High Court from 1985 to 1994 through judicial service and advocacy. The other judges (Justice Yameen, Justice Didwania, Justice Meena) had held only judicial posts and were never ministers of state. Hence the correct answer is option D.</w:t>
      </w:r>
    </w:p>
    <w:p>
      <w:pPr>
        <w:spacing w:before="0" w:after="0"/>
      </w:pPr>
      <w:r>
        <w:rPr>
          <w:rFonts w:ascii="Noto Serif Devanagari" w:hAnsi="Noto Serif Devanagari" w:cs="Noto Serif Devanagari"/>
        </w:rPr>
        <w:t xml:space="preserve">	(न्यायमूर्ति फारूख हसन राजस्थान के विधिक और राजनीतिक इतिहास में एक अनूठा उदाहरण हैं। वे 1972 के विधानसभा चुनाव में सवाई माधोपुर निर्वाचन क्षेत्र से विधायक (MLA) चुने गए थे और बरकतुल्लाह खां मंत्रिमंडल में राज्यमंत्री के पद पर रहे। बाद में उन्होंने न्यायिक सेवा और वकालत के माध्यम से 1985 से 1994 तक राजस्थान उच्च न्यायालय के न्यायाधीश के रूप में कार्य किया। अन्य न्यायाधीशों (जस्टिस यामीन, जस्टिस डीडवानिया, जस्टिस मीणा) ने केवल न्यायिक पदों पर कार्य किया था, वे कभी राज्यमंत्री नहीं रहे।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with reference to the administrative control of the Rajasthan High Court and the post of Registrar General:</w:t>
        <w:br/>
        <w:t xml:space="preserve"/>
        <w:br/>
        <w:t xml:space="preserve">A. Under Article 229 of the Constitution, the appointment and conditions of service of the officers and servants of the High Court are determined by the Chief Justice.</w:t>
        <w:br/>
        <w:t xml:space="preserve">B. The Registrar of the High Court is the highest administrative officer of the General Court who works directly under the Chief Justice.</w:t>
        <w:br/>
        <w:t xml:space="preserve">C. On April 20, 2024, Pramil Kumar Mathur took charge as Registrar General of Rajasthan High Court.</w:t>
        <w:br/>
        <w:t xml:space="preserve">D. The main bench of the High Court is located in Jodhpur and one of its permanent benches is functioning in Jaipur.</w:t>
      </w:r>
    </w:p>
    <w:p>
      <w:pPr>
        <w:spacing w:before="0" w:after="0"/>
      </w:pPr>
      <w:r>
        <w:rPr>
          <w:rFonts w:ascii="Noto Serif Devanagari" w:hAnsi="Noto Serif Devanagari" w:cs="Noto Serif Devanagari"/>
        </w:rPr>
        <w:t xml:space="preserve">	(राजस्थान उच्च न्यायालय के प्रशासनिक नियंत्रण एवं रजिस्ट्रार जनरल के पद के संदर्भ में निम्नलिखित कथनों पर विचार कीजिए:</w:t>
        <w:br/>
        <w:t xml:space="preserve"/>
        <w:br/>
        <w:t xml:space="preserve">A. संविधान के अनुच्छेद 229 के तहत उच्च न्यायालय के अधिकारियों एवं सेवकों की नियुक्ति तथा सेवा शर्तों का निर्धारण मुख्य न्यायाधीश द्वारा किया जाता है।</w:t>
        <w:br/>
        <w:t xml:space="preserve">B. उच्च न्यायालय का रजिस्ट्रार जनरल न्यायालय का सर्वोच्च प्रशासनिक अधिकारी होता है जो सीधे मुख्य न्यायाधीश के अधीन कार्य करता है।</w:t>
        <w:br/>
        <w:t xml:space="preserve">C. 20 अप्रैल 2024 को प्रमिल कुमार माथुर ने राजस्थान उच्च न्यायालय के रजिस्ट्रार जनरल का कार्यभार संभाला था।</w:t>
        <w:br/>
        <w:t xml:space="preserve">D. उच्च न्यायालय की मुख्यपीठ जोधपुर में अवस्थित है तथा इसकी एक स्थाई खंडपीठ जयपुर में कार्यरत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229 of the Indian Constitution ensures the administrative autonomy of the High Court. Under this, the Chief Justice has the exclusive right to appoint the employees and officers of the High Court and make administrative rules. The Registrar General is the top administrative officer of the High Court, who is generally a judicial officer of the senior District and Sessions Judge cadre of the state. On April 20, 2024, Pramil Kumar Mathur took charge as Registrar General of Rajasthan High Court. The principal bench of the High Court is functioning in Jodhpur and the division bench is functioning in Jaipur. Hence, all four statements are true and the correct answer is option C.</w:t>
      </w:r>
    </w:p>
    <w:p>
      <w:pPr>
        <w:spacing w:before="0" w:after="0"/>
      </w:pPr>
      <w:r>
        <w:rPr>
          <w:rFonts w:ascii="Noto Serif Devanagari" w:hAnsi="Noto Serif Devanagari" w:cs="Noto Serif Devanagari"/>
        </w:rPr>
        <w:t xml:space="preserve">	(भारतीय संविधान का अनुच्छेद 229 उच्च न्यायालय की प्रशासनिक स्वायत्तता सुनिश्चित करता है। इसके तहत मुख्य न्यायाधीश को उच्च न्यायालय के कर्मचारियों और अधिकारियों की नियुक्ति और प्रशासनिक नियम बनाने का अनन्य अधिकार है। रजिस्ट्रार जनरल (Registrar General) उच्च न्यायालय का शीर्ष प्रशासनिक अधिकारी होता है, जो सामान्यतः राज्य का वरिष्ठ जिला एवं सत्र न्यायाधीश कैडर का न्यायिक अधिकारी होता है। 20 अप्रैल 2024 को प्रमिल कुमार माथुर ने राजस्थान उच्च न्यायालय के रजिस्ट्रार जनरल का पदभार ग्रहण किया था। उच्च न्यायालय की प्रधान पीठ जोधपुर तथा खंडपीठ जयपुर में कार्यरत है।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What is the legal position in Rajasthan regarding the 'District Planning Committee' constituted in pursuance of the 73rd Constitutional Amendment?</w:t>
      </w:r>
    </w:p>
    <w:p>
      <w:pPr>
        <w:spacing w:before="0" w:after="0"/>
      </w:pPr>
      <w:r>
        <w:rPr>
          <w:rFonts w:ascii="Noto Serif Devanagari" w:hAnsi="Noto Serif Devanagari" w:cs="Noto Serif Devanagari"/>
        </w:rPr>
        <w:t xml:space="preserve">	(73वें संविधान संशोधन के अनुसरण में गठित 'जिला आयोजना समिति' (District Planning Committee) के संबंध में राजस्थान में क्या वैधानिक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Chairman of the District Planning Committee is always the Minister in-charge of the district. (जिला आयोजना समिति का अध्यक्ष सदैव जिले का प्रभारी मंत्री होता है)</w:t>
      </w:r>
    </w:p>
    <w:p>
      <w:pPr>
        <w:spacing w:before="0" w:after="0"/>
      </w:pPr>
      <w:r>
        <w:rPr>
          <w:rFonts w:ascii="Noto Serif Devanagari" w:hAnsi="Noto Serif Devanagari" w:cs="Noto Serif Devanagari"/>
        </w:rPr>
        <w:t xml:space="preserve">(B)	The District Collector is the Chairman of this committee and the Chief Executive Officer (CEO) is the Member Secretary. (जिला कलेक्टर इस समिति का अध्यक्ष तथा मुख्य कार्यकारी अधिकारी (CEO) सदस्य सचिव होता है)</w:t>
      </w:r>
    </w:p>
    <w:p>
      <w:pPr>
        <w:spacing w:before="0" w:after="0"/>
      </w:pPr>
      <w:r>
        <w:rPr>
          <w:rFonts w:ascii="Noto Serif Devanagari" w:hAnsi="Noto Serif Devanagari" w:cs="Noto Serif Devanagari"/>
        </w:rPr>
        <w:t xml:space="preserve">(C)	Out of total 25 members of the committee, only 10 members are elected (समिति के कुल 25 सदस्यों में से केवल 10 सदस्य निर्वाचित होते हैं)</w:t>
      </w:r>
    </w:p>
    <w:p>
      <w:pPr>
        <w:spacing w:before="0" w:after="0"/>
      </w:pPr>
      <w:r>
        <w:rPr>
          <w:rFonts w:ascii="Noto Serif Devanagari" w:hAnsi="Noto Serif Devanagari" w:cs="Noto Serif Devanagari"/>
        </w:rPr>
        <w:t xml:space="preserve">(D)	Since 2004, the District Planning Committee is headed by the District Head and the District Collector is its ex-officio member. (2004 से जिला आयोजना समिति का अध्यक्ष जिला प्रमुख होता है तथा जिला कलेक्टर इसका पदेन सदस्य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243ZD of the Constitution, there is a provision for a District Planning Committee (DPC) in each district to consolidate the plans prepared by the Panchayats and Municipalities. In Rajasthan, under the District Planning Committee Rules 1991, there are a total of 25 members, of whom 80% (20 members) are elected from amongst the elected representatives of the rural and urban areas of the district in proportion to the population. Before the year 2004, the District Collector was its Chairman, but after the amendment of 2004, in order to strengthen the democratic decentralization of the three-tier Panchayati Raj, the 'District Chief' was made the Chairman of the District Planning Committee and the District Collector was given the status of ex-officio Member Secretary/Member. Hence the correct answer is option D.</w:t>
      </w:r>
    </w:p>
    <w:p>
      <w:pPr>
        <w:spacing w:before="0" w:after="0"/>
      </w:pPr>
      <w:r>
        <w:rPr>
          <w:rFonts w:ascii="Noto Serif Devanagari" w:hAnsi="Noto Serif Devanagari" w:cs="Noto Serif Devanagari"/>
        </w:rPr>
        <w:t xml:space="preserve">	(संविधान के अनुच्छेद 243ZD के तहत प्रत्येक जिले में पंचायतों और नगरपालिकाओं द्वारा तैयार की गई योजनाओं के समेकन हेतु जिला आयोजना समिति (DPC) का प्रावधान है। राजस्थान में जिला आयोजना समिति नियम 1991 के तहत कुल 25 सदस्य होते हैं, जिनमें से 80% (20 सदस्य) जिले के ग्रामीण और शहरी क्षेत्रों के निर्वाचित प्रतिनिधियों में से जनसंख्या के अनुपात में चुने जाते हैं। वर्ष 2004 से पूर्व जिला कलेक्टर इसका अध्यक्ष होता था, किंतु 2004 के संशोधन के बाद त्रिस्तरीय पंचायती राज के लोकतांत्रिक विकेंद्रीकरण को मजबूत करने हेतु 'जिला प्रमुख' को जिला आयोजना समिति का अध्यक्ष बनाया गया और जिला कलेक्टर को पदेन सदस्य सचिव/सदस्य का दर्जा दिया गया।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Consider the following statements with reference to the major provisions of the Rajasthan Municipal Act, 2009 and the urban governance structure:</w:t>
        <w:br/>
        <w:t xml:space="preserve"/>
        <w:br/>
        <w:t xml:space="preserve">A. Under Section 6 of the Act, 12 persons with special knowledge can be nominated by the state government in the Municipal Corporation, 8 in the Municipal Council and 6 in the Municipal Board.</w:t>
        <w:br/>
        <w:t xml:space="preserve">B. Section 74 of the Act deals with maintaining list, map and table of immovable municipal property.</w:t>
        <w:br/>
        <w:t xml:space="preserve">C. A three-tier structure of urban bodies exists in Rajasthan - Municipality (20,000-1 lakh), Municipal Council (1-5 lakh) and Municipal Corporation (more than 5 lakh population).</w:t>
        <w:br/>
        <w:t xml:space="preserve">D. The political head of the Municipal Corporation is the Mayor and the administrative head is the Chief Executive Officer (CEO).</w:t>
      </w:r>
    </w:p>
    <w:p>
      <w:pPr>
        <w:spacing w:before="0" w:after="0"/>
      </w:pPr>
      <w:r>
        <w:rPr>
          <w:rFonts w:ascii="Noto Serif Devanagari" w:hAnsi="Noto Serif Devanagari" w:cs="Noto Serif Devanagari"/>
        </w:rPr>
        <w:t xml:space="preserve">	(राजस्थान नगरपालिका अधिनियम, 2009 के प्रमुख प्रावधानों एवं नगरीय शासन संरचना के संदर्भ में निम्नलिखित कथनों पर विचार कीजिए:</w:t>
        <w:br/>
        <w:t xml:space="preserve"/>
        <w:br/>
        <w:t xml:space="preserve">A. अधिनियम की धारा 6 के तहत राज्य सरकार द्वारा नगर निगम में 12, नगर परिषद में 8 और नगरपालिका बोर्ड में 6 विशेष ज्ञान वाले व्यक्ति मनोनीत किए जा सकते हैं।</w:t>
        <w:br/>
        <w:t xml:space="preserve">B. अधिनियम की धारा 74 अचल नगरपालिका संपत्ति की सूची, नक्शा और तालिका बनाए रखने से संबंधित है।</w:t>
        <w:br/>
        <w:t xml:space="preserve">C. राजस्थान में नगरीय निकायों का त्रिस्तरीय ढांचा विद्यमान है-नगरपालिका (20,000-1 लाख), नगर परिषद (1-5 लाख) और नगर निगम (5 लाख से अधिक जनसंख्या)।</w:t>
        <w:br/>
        <w:t xml:space="preserve">D. नगर निगम का राजनीतिक प्रमुख महापौर (Mayor) तथा प्रशासनिक प्रमुख मुख्य कार्यकारी अधिकारी (CEO)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Rajasthan Municipal Act, 2009 (effective from 15 September 2009) is the basic law of urban local self-government of the state. Under Section 6, the State Government has the power to nominate/co-opt persons having special experience in municipal administration (12 in the Municipal Corporation, 8 in the Municipal Council and 6 in the Municipal Board). Section 74 makes it mandatory to maintain records and maps of all immovable properties of the municipality. There are 3 tier urban bodies in the state: Municipality (Chairman + Executive Officer/EO), Municipal Council (Chairman + Commissioner), and Municipal Corporation (Mayor + Chief Executive Officer/CEO). Hence, all four statements are true and the correct answer is option B.</w:t>
      </w:r>
    </w:p>
    <w:p>
      <w:pPr>
        <w:spacing w:before="0" w:after="0"/>
      </w:pPr>
      <w:r>
        <w:rPr>
          <w:rFonts w:ascii="Noto Serif Devanagari" w:hAnsi="Noto Serif Devanagari" w:cs="Noto Serif Devanagari"/>
        </w:rPr>
        <w:t xml:space="preserve">	(राजस्थान नगरपालिका अधिनियम, 2009 (15 सितंबर 2009 से प्रभावी) राज्य के शहरी स्थानीय स्वशासन का आधारभूत कानून है। धारा 6 के तहत राज्य सरकार को नगर प्रशासन में विशेष अनुभव रखने वाले व्यक्तियों को मनोनीत (Nominated/Co-opted) करने की शक्ति है (नगर निगम में 12, नगर परिषद में 8 और पालिका बोर्ड में 6)। धारा 74 पालिका की समस्त अचल संपत्तियों के रिकॉर्ड और मानचित्रों के संधारण को अनिवार्य बनाती है। राज्य में 3 स्तरीय नगरीय निकाय हैं: नगरपालिका (अध्यक्ष + अधिशाषी अधिकारी/EO), नगर परिषद (सभापति + आयुक्त/Commissioner), और नगर निगम (महापौर + मुख्य कार्यकारी अधिकारी/CEO)।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Which section of the Rajasthan Panchayati Raj Act, 1994 was amended in the year 2021 to replace the designation of 'Gram Sevak' with 'Village Development Officer' (VDO)?</w:t>
      </w:r>
    </w:p>
    <w:p>
      <w:pPr>
        <w:spacing w:before="0" w:after="0"/>
      </w:pPr>
      <w:r>
        <w:rPr>
          <w:rFonts w:ascii="Noto Serif Devanagari" w:hAnsi="Noto Serif Devanagari" w:cs="Noto Serif Devanagari"/>
        </w:rPr>
        <w:t xml:space="preserve">	(राजस्थान पंचायती राज अधिनियम, 1994 की किस धारा में वर्ष 2021 में संशोधन करके 'ग्राम सेवक' के पदनाम को 'ग्राम विकास अधिकारी' (VDO) से प्रतिस्थापित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Section 88 (धारा 88)</w:t>
      </w:r>
    </w:p>
    <w:p>
      <w:pPr>
        <w:spacing w:before="0" w:after="0"/>
      </w:pPr>
      <w:r>
        <w:rPr>
          <w:rFonts w:ascii="Noto Serif Devanagari" w:hAnsi="Noto Serif Devanagari" w:cs="Noto Serif Devanagari"/>
        </w:rPr>
        <w:t xml:space="preserve">(B)	Section 89 (धारा 89)</w:t>
      </w:r>
    </w:p>
    <w:p>
      <w:pPr>
        <w:spacing w:before="0" w:after="0"/>
      </w:pPr>
      <w:r>
        <w:rPr>
          <w:rFonts w:ascii="Noto Serif Devanagari" w:hAnsi="Noto Serif Devanagari" w:cs="Noto Serif Devanagari"/>
        </w:rPr>
        <w:t xml:space="preserve">(C)	Section 91 (धारा 91)</w:t>
      </w:r>
    </w:p>
    <w:p>
      <w:pPr>
        <w:spacing w:before="0" w:after="0"/>
      </w:pPr>
      <w:r>
        <w:rPr>
          <w:rFonts w:ascii="Noto Serif Devanagari" w:hAnsi="Noto Serif Devanagari" w:cs="Noto Serif Devanagari"/>
        </w:rPr>
        <w:t xml:space="preserve">(D)	section 90 (धारा 90)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Section 89 of the Rajasthan Panchayati Raj Act, 1994 deals with the constitution and cadre provisions of 'Rajasthan Panchayat Samiti and Zilla Parishad Service'. The State Government passed the Rajasthan Panchayati Raj (Amendment) Act, 2021 to amend Section 89 and change the traditional designation of 'Gram Sevak' to 'Village Development Officer - VDO' to accurately reflect the modern administrative role and responsibilities of this post in rural development and Panchayati Raj. Hence the correct answer is option B.</w:t>
      </w:r>
    </w:p>
    <w:p>
      <w:pPr>
        <w:spacing w:before="0" w:after="0"/>
      </w:pPr>
      <w:r>
        <w:rPr>
          <w:rFonts w:ascii="Noto Serif Devanagari" w:hAnsi="Noto Serif Devanagari" w:cs="Noto Serif Devanagari"/>
        </w:rPr>
        <w:t xml:space="preserve">	(राजस्थान पंचायती राज अधिनियम, 1994 की धारा 89 'राजस्थान पंचायत समिति एवं जिला परिषद सेवा' के गठन और कैडर प्रावधानों से संबंधित है। राज्य सरकार ने राजस्थान पंचायती राज (संशोधन) अधिनियम, 2021 पारित कर धारा 89 में संशोधन किया और पारंपरिक 'ग्राम सेवक' पदनाम को बदलकर 'ग्राम विकास अधिकारी' (Village Development Officer - VDO) कर दिया, ताकि ग्रामीण विकास और पंचायती राज में इस पद की आधुनिक प्रशासनिक भूमिका और दायित्वों को सही रूप में प्रतिबिंबित किया जा सके।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regarding the constitutional status, functioning and PESA rules of the Gram Sabha in Rajasthan:</w:t>
        <w:br/>
        <w:t xml:space="preserve"/>
        <w:br/>
        <w:t xml:space="preserve">A. According to Article 243A, the Gram Sabha is formed by all the adult citizens registered in the voter list of the Gram Panchayat area.</w:t>
        <w:br/>
        <w:t xml:space="preserve">B. Generally in Rajasthan, minimum 4 meetings of Gram Sabha in a year (26 January, 1 May, 15 August and 2 October) are mandatory.</w:t>
        <w:br/>
        <w:t xml:space="preserve">C. There is a clear provision for joint meeting of more than one Gram Sabha in the Rajasthan Panchayati Raj (Modifications regarding implementation in Scheduled Areas) Rules, 2011.</w:t>
        <w:br/>
        <w:t xml:space="preserve">D. The minimum quorum for organizing any meeting in the Gram Sabha is fixed at 1/10 of the total members.</w:t>
      </w:r>
    </w:p>
    <w:p>
      <w:pPr>
        <w:spacing w:before="0" w:after="0"/>
      </w:pPr>
      <w:r>
        <w:rPr>
          <w:rFonts w:ascii="Noto Serif Devanagari" w:hAnsi="Noto Serif Devanagari" w:cs="Noto Serif Devanagari"/>
        </w:rPr>
        <w:t xml:space="preserve">	(राजस्थान में ग्राम सभा की संवैधानिक स्थिति, कार्यप्रणाली एवं PESA नियमों के संबंध में निम्नलिखित कथनों पर विचार कीजिए:</w:t>
        <w:br/>
        <w:t xml:space="preserve"/>
        <w:br/>
        <w:t xml:space="preserve">A. अनुच्छेद 243A के अनुसार ग्राम पंचायत क्षेत्र की मतदाता सूची में पंजीकृत सभी वयस्क नागरिकों से मिलकर ग्राम सभा बनती है।</w:t>
        <w:br/>
        <w:t xml:space="preserve">B. राजस्थान में सामान्यतः 1 वर्ष में ग्राम सभा की न्यूनतम 4 बैठकें (26 जनवरी, 1 मई, 15 अगस्त और 2 अक्टूबर) अनिवार्य हैं।</w:t>
        <w:br/>
        <w:t xml:space="preserve">C. राजस्थान पंचायती राज (अनुसूचित क्षेत्रों में लागू होने के संबंध में उपान्तरण) नियम, 2011 में एक से अधिक ग्राम सभाओं की संयुक्त बैठक का स्पष्ट प्रावधान है।</w:t>
        <w:br/>
        <w:t xml:space="preserve">D. ग्राम सभा में किसी भी बैठक के आयोजन हेतु न्यूनतम गणपूर्ति (कोरम) कुल सदस्यों का 1/10 निर्धारित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Gram Sabha is the primary unit of direct democracy. Under Article 243A, all citizens registered in the electoral roll of the Panchayat are members of the Gram Sabha. In Rajasthan, 4 mandatory meetings are organized in a year (26 January - Republic Day, 1 May - Labor Day, 15 August - Independence Day, 2 October - Gandhi Jayanti) and in special circumstances, meetings can also be held on 8 March (Women's Day) and 14 November. In scheduled areas, a joint meeting of Gram Sabhas can be called to consider collective matters under PESA rules (2011). The quorum of the meeting is 1/10 of the total members. Hence, all four statements are completely true and the correct answer is option D.</w:t>
      </w:r>
    </w:p>
    <w:p>
      <w:pPr>
        <w:spacing w:before="0" w:after="0"/>
      </w:pPr>
      <w:r>
        <w:rPr>
          <w:rFonts w:ascii="Noto Serif Devanagari" w:hAnsi="Noto Serif Devanagari" w:cs="Noto Serif Devanagari"/>
        </w:rPr>
        <w:t xml:space="preserve">	(ग्राम सभा प्रत्यक्ष लोकतंत्र की प्राथमिक इकाई है। अनुच्छेद 243A के तहत पंचायत की निर्वाचक नामावली में दर्ज सभी नागरिक ग्राम सभा के सदस्य होते हैं। राजस्थान में वर्ष में 4 अनिवार्य बैठकें (26 जनवरी-गणतंत्र दिवस, 1 मई-मजदूर दिवस, 15 अगस्त-स्वतंत्रता दिवस, 2 अक्टूबर-गांधी जयंती) आयोजित की जाती हैं तथा विशेष परिस्थितियों में 8 मार्च (महिला दिवस) और 14 नवंबर को भी बैठक हो सकती है। अनुसूचित क्षेत्रों में PESA नियमों (2011) के तहत सामूहिक मामलों पर विचार हेतु ग्राम सभाओं की संयुक्त बैठक बुलाई जा सकती है। बैठक की गणपूर्ति कुल सदस्यों का 1/10 भाग होती है। अतः चारों कथन पूर्णतः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Correctly match the constitutional articles and related provisions of Rajasthan Public Service Commission (RPSC):</w:t>
        <w:br/>
        <w:t xml:space="preserve">सूची-I:</w:t>
        <w:br/>
        <w:t xml:space="preserve">A. Article 316</w:t>
        <w:br/>
        <w:t xml:space="preserve">B. Article 317</w:t>
        <w:br/>
        <w:t xml:space="preserve">C. Article 320(3)</w:t>
        <w:br/>
        <w:t xml:space="preserve">D. Article 323</w:t>
        <w:br/>
        <w:t xml:space="preserve">सूची-II:</w:t>
        <w:br/>
        <w:t xml:space="preserve">1. Procedure for removing the Chairman and members of the Commission from the post (only by the President)</w:t>
        <w:br/>
        <w:t xml:space="preserve">2. Mandatory consultation in disciplinary cases of state service employees</w:t>
        <w:br/>
        <w:t xml:space="preserve">3. Submission of annual report of the work of the Commission to the Governor</w:t>
        <w:br/>
        <w:t xml:space="preserve">4. Appointment and term of office of the Chairman and members of the Commission by the Governor (6 years / 62 years)</w:t>
      </w:r>
    </w:p>
    <w:p>
      <w:pPr>
        <w:spacing w:before="0" w:after="0"/>
      </w:pPr>
      <w:r>
        <w:rPr>
          <w:rFonts w:ascii="Noto Serif Devanagari" w:hAnsi="Noto Serif Devanagari" w:cs="Noto Serif Devanagari"/>
        </w:rPr>
        <w:t xml:space="preserve">	(राजस्थान लोक सेवा आयोग (RPSC) के संवैधानिक अनुच्छेदों एवं संबंधित प्रावधानों का सही मिलान कीजिए:</w:t>
        <w:br/>
        <w:t xml:space="preserve">सूची-I:</w:t>
        <w:br/>
        <w:t xml:space="preserve">A. अनुच्छेद 316</w:t>
        <w:br/>
        <w:t xml:space="preserve">B. अनुच्छेद 317</w:t>
        <w:br/>
        <w:t xml:space="preserve">C. अनुच्छेद 320(3)</w:t>
        <w:br/>
        <w:t xml:space="preserve">D. अनुच्छेद 323</w:t>
        <w:br/>
        <w:t xml:space="preserve">सूची-II:</w:t>
        <w:br/>
        <w:t xml:space="preserve">1. आयोग के अध्यक्ष एवं सदस्यों को पद से हटाने की प्रक्रिया (केवल राष्ट्रपति द्वारा)</w:t>
        <w:br/>
        <w:t xml:space="preserve">2. राज्य सेवा के कर्मचारियों के अनुशासनात्मक मामलों में अनिवार्य परामर्श</w:t>
        <w:br/>
        <w:t xml:space="preserve">3. आयोग के कार्यों का वार्षिक प्रतिवेदन राज्यपाल को प्रस्तुत करना</w:t>
        <w:br/>
        <w:t xml:space="preserve">4. आयोग के अध्यक्ष एवं सदस्यों की राज्यपाल द्वारा नियुक्ति एवं पदावधि (6 वर्ष / 62 वर्ष))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A-4, B-1, C-3, D-2 (A-4, B-1, C-3, D-2)</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14 of the Constitution contains detailed provisions for State Public Service Commissions. Under Article 316, the Chairman and members of RPSC are appointed by the Governor and their term of office is 6 years or till the age of 62 years. Under Article 317, the Governor can appoint him but cannot remove him; The power of removal rests only with the President (on the grounds of misconduct after a Supreme Court inquiry report). Article 320(3) makes it mandatory for the state government to consult the RPSC in recruitment, promotion, transfer and disciplinary matters. Under Article 323, the RPSC submits its annual report to the Governor, which the Governor gets tabled in the State Assembly. Hence, the correct combination is A-4, B-1, C-2, D-3 and the correct option is A.</w:t>
      </w:r>
    </w:p>
    <w:p>
      <w:pPr>
        <w:spacing w:before="0" w:after="0"/>
      </w:pPr>
      <w:r>
        <w:rPr>
          <w:rFonts w:ascii="Noto Serif Devanagari" w:hAnsi="Noto Serif Devanagari" w:cs="Noto Serif Devanagari"/>
        </w:rPr>
        <w:t xml:space="preserve">	(संविधान के भाग 14 में राज्य लोक सेवा आयोग के विस्तृत प्रावधान हैं। अनुच्छेद 316 के तहत RPSC के अध्यक्ष व सदस्यों की नियुक्ति राज्यपाल द्वारा की जाती है और उनकी पदावधि 6 वर्ष या 62 वर्ष की आयु तक होती है। अनुच्छेद 317 के तहत राज्यपाल उन्हें नियुक्त तो कर सकता है किंतु हटा नहीं सकता; हटाने की शक्ति केवल राष्ट्रपति के पास है (उच्चतम न्यायालय की जांच रिपोर्ट के बाद कदाचार के आधार पर)। अनुच्छेद 320(3) भर्ती, पदोन्नति, स्थानांतरण और अनुशासनात्मक मामलों में राज्य सरकार को RPSC से परामर्श लेना अनिवार्य बनाता है। अनुच्छेद 323 के तहत RPSC अपना वार्षिक प्रतिवेदन राज्यपाल को सौंपती है, जिसे राज्यपाल राज्य विधानसभा के पटल पर रखवाता है। अतः सही सुमेलन A-4, B-1, C-2, D-3 है और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following statements regarding the formation, structure and powers of the Rajasthan State Human Rights Commission (SHRC):</w:t>
        <w:br/>
        <w:t xml:space="preserve"/>
        <w:br/>
        <w:t xml:space="preserve">A. The Commission was formed on 18 January 1999 by notification of the State Government and it became fully functional in March 2000.</w:t>
        <w:br/>
        <w:t xml:space="preserve">B. After the Human Rights Protection (Amendment) Act, 2006, there is a provision for 1 Chairman and 2 members (total 3) in the Commission.</w:t>
        <w:br/>
        <w:t xml:space="preserve">C. A retired Chief Justice or a retired judge of the High Court can be appointed to the post of Chairman of the Commission.</w:t>
        <w:br/>
        <w:t xml:space="preserve">D. The Chairman and members are appointed by the Governor on the recommendation of a 4-member high level selection committee headed by the Chief Minister.</w:t>
      </w:r>
    </w:p>
    <w:p>
      <w:pPr>
        <w:spacing w:before="0" w:after="0"/>
      </w:pPr>
      <w:r>
        <w:rPr>
          <w:rFonts w:ascii="Noto Serif Devanagari" w:hAnsi="Noto Serif Devanagari" w:cs="Noto Serif Devanagari"/>
        </w:rPr>
        <w:t xml:space="preserve">	(राजस्थान राज्य मानवाधिकार आयोग (SHRC) के गठन, संरचना एवं शक्तियों के संबंध में निम्नलिखित कथनों पर विचार कीजिए:</w:t>
        <w:br/>
        <w:t xml:space="preserve"/>
        <w:br/>
        <w:t xml:space="preserve">A. आयोग का गठन 18 जनवरी 1999 को राज्य सरकार की अधिसूचना द्वारा हुआ तथा यह मार्च 2000 में पूर्णतः क्रियाशील हुआ।</w:t>
        <w:br/>
        <w:t xml:space="preserve">B. मानव अधिकार संरक्षण (संशोधन) अधिनियम, 2006 के बाद आयोग में 1 अध्यक्ष एवं 2 सदस्य (कुल 3) का प्रावधान है।</w:t>
        <w:br/>
        <w:t xml:space="preserve">C. आयोग के अध्यक्ष पद पर उच्च न्यायालय का सेवानिवृत्त मुख्य न्यायाधीश अथवा सेवानिवृत्त न्यायाधीश नियुक्त किया जा सकता है।</w:t>
        <w:br/>
        <w:t xml:space="preserve">D. अध्यक्ष एवं सदस्यों की नियुक्ति राज्यपाल द्वारा मुख्यमंत्री की अध्यक्षता वाली 4 सदस्यीय उच्चस्तरीय चयन समिति की सिफारिश पर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Rajasthan Human Rights Commission was constituted on 18 January 1999 under Section 21 of the Human Rights Protection Act, 1993 and became operational in March 2000 with the appointment of the first Chairperson, Justice Kanta Bhatnagar. The original Act had 1+4 members, which was reduced by the 2006 amendment to 1 Chairman + 2 Members. After the amendment of 2019, now any former judge of the High Court can also become the President. According to section 22, the appointment is made by the Governor on the recommendation of the selection committee; This committee consists of the Chief Minister (Chairman), Home Minister, Assembly Speaker and Leader of Opposition in the Assembly. Hence, all four statements are true and the correct answer is option C.</w:t>
      </w:r>
    </w:p>
    <w:p>
      <w:pPr>
        <w:spacing w:before="0" w:after="0"/>
      </w:pPr>
      <w:r>
        <w:rPr>
          <w:rFonts w:ascii="Noto Serif Devanagari" w:hAnsi="Noto Serif Devanagari" w:cs="Noto Serif Devanagari"/>
        </w:rPr>
        <w:t xml:space="preserve">	(मानवाधिकार संरक्षण अधिनियम, 1993 की धारा 21 के तहत राजस्थान मानवाधिकार आयोग 18 जनवरी 1999 को गठित हुआ और मार्च 2000 में प्रथम अध्यक्ष न्यायमूर्ति कांता भटनागर की नियुक्ति के साथ क्रियाशील हुआ। मूल अधिनियम में 1+4 सदस्य थे, जिसे 2006 के संशोधन द्वारा घटाकर 1 अध्यक्ष + 2 सदस्य किया गया। 2019 के संशोधन के बाद अब उच्च न्यायालय का कोई भी पूर्व न्यायाधीश भी अध्यक्ष बन सकता है। धारा 22 के अनुसार नियुक्ति चयन समिति की सिफारिश पर राज्यपाल करता है; इस समिति में मुख्यमंत्री (अध्यक्ष), गृह मंत्री, विधानसभा अध्यक्ष और विधानसभा में नेता प्रतिपक्ष सदस्य होते हैं।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According to the Rajasthan Lokayukta and Up-Lokayukta Act, 1973, which of the following officers is not included under the investigative jurisdiction of the Lokayukta?</w:t>
      </w:r>
    </w:p>
    <w:p>
      <w:pPr>
        <w:spacing w:before="0" w:after="0"/>
      </w:pPr>
      <w:r>
        <w:rPr>
          <w:rFonts w:ascii="Noto Serif Devanagari" w:hAnsi="Noto Serif Devanagari" w:cs="Noto Serif Devanagari"/>
        </w:rPr>
        <w:t xml:space="preserve">	(राजस्थान लोकायुक्त एवं उप-लोकायुक्त अधिनियम, 1973 के अनुसार निम्नलिखित में से कौन सा पदाधिकारी लोकायुक्त के जांच क्षेत्राधिकार के अंतर्गत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State Government Ministers and Ministers of State (राज्य सरकार के मंत्री एवं राज्य मंत्री)</w:t>
      </w:r>
    </w:p>
    <w:p>
      <w:pPr>
        <w:spacing w:before="0" w:after="0"/>
      </w:pPr>
      <w:r>
        <w:rPr>
          <w:rFonts w:ascii="Noto Serif Devanagari" w:hAnsi="Noto Serif Devanagari" w:cs="Noto Serif Devanagari"/>
        </w:rPr>
        <w:t xml:space="preserve">(B)	Sarpanch and Panch of Gram Panchayats (ग्राम पंचायतों के सरपंच एवं पंच)</w:t>
      </w:r>
    </w:p>
    <w:p>
      <w:pPr>
        <w:spacing w:before="0" w:after="0"/>
      </w:pPr>
      <w:r>
        <w:rPr>
          <w:rFonts w:ascii="Noto Serif Devanagari" w:hAnsi="Noto Serif Devanagari" w:cs="Noto Serif Devanagari"/>
        </w:rPr>
        <w:t xml:space="preserve">(C)	District heads and deputy heads of district councils (जिला परिषदों के जिला प्रमुख एवं उप-प्रमुख)</w:t>
      </w:r>
    </w:p>
    <w:p>
      <w:pPr>
        <w:spacing w:before="0" w:after="0"/>
      </w:pPr>
      <w:r>
        <w:rPr>
          <w:rFonts w:ascii="Noto Serif Devanagari" w:hAnsi="Noto Serif Devanagari" w:cs="Noto Serif Devanagari"/>
        </w:rPr>
        <w:t xml:space="preserve">(D)	Mayors and Deputy Mayors of Municipal Corporations (नगर निगमों के महापौर एवं उप-महापौर)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institution of Lokayukta in Rajasthan was established under the Act of 1973, which is a statutory independent body to investigate allegations of corruption, abuse of office and inaction against public servants. Ministers, ministers of state, district heads, heads, mayors of municipal corporations and chairpersons of autonomous corporations come under its jurisdiction. But under Section 2 and Section 7, the following posts have been kept out of the purview of Lokayukta: 1. Governor, 2. Chief Minister, 3. Judges of High Court and District Court, 4. Accountant General (CAG representative), 5. Chairman and members of RPSC, 6. Chief Election Commissioner and Election Officer, 7. Employees of the Assembly Secretariat, and 8. Sarpanch and Panch of Gram Panchayats. Hence the correct answer is option B.</w:t>
      </w:r>
    </w:p>
    <w:p>
      <w:pPr>
        <w:spacing w:before="0" w:after="0"/>
      </w:pPr>
      <w:r>
        <w:rPr>
          <w:rFonts w:ascii="Noto Serif Devanagari" w:hAnsi="Noto Serif Devanagari" w:cs="Noto Serif Devanagari"/>
        </w:rPr>
        <w:t xml:space="preserve">	(राजस्थान में लोकायुक्त संस्था की स्थापना 1973 के अधिनियम के तहत की गई, जो लोक सेवकों के विरुद्ध भ्रष्टाचार, पद के दुरुपयोग और अकर्मण्यता के आरोपों की जांच करने वाला एक वैधानिक स्वतंत्र निकाय है। इसके क्षेत्राधिकार में मंत्री, राज्य मंत्री, जिला प्रमुख, प्रधान, नगर निगमों के महापौर तथा स्वायत्तशासी निगमों के अध्यक्ष आते हैं। किंतु धारा 2 एवं धारा 7 के तहत निम्नलिखित पद लोकायुक्त के जांच दायरे से बाहर रखे गए हैं: 1. राज्यपाल, 2. मुख्यमंत्री, 3. उच्च न्यायालय व जिला न्यायालय के न्यायाधीश, 4. महालेखाकार (CAG प्रतिनिधि), 5. RPSC के अध्यक्ष व सदस्य, 6. मुख्य चुनाव आयुक्त व चुनाव अधिकारी, 7. विधानसभा सचिवालय के कर्मचारी, तथा 8. ग्राम पंचायतों के सरपंच एवं पंच।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with reference to the constitutional provisions and functions of the Rajasthan State Election Commission (SEC):</w:t>
        <w:br/>
        <w:t xml:space="preserve"/>
        <w:br/>
        <w:t xml:space="preserve">A. The State Election Commission was constituted in July 1994 under the 73rd Amendment (Article 243K) and 74th Amendment (Article 243ZA) of the Constitution.</w:t>
        <w:br/>
        <w:t xml:space="preserve">B. Rajasthan State Election Commission is a single-member constitutional commission headed by the State Election Commissioner.</w:t>
        <w:br/>
        <w:t xml:space="preserve">C. The State Election Commission is not a subordinate body of the Election Commission of India, but is a completely independent constitutional body for the elections of Panchayati Raj and Municipal bodies.</w:t>
        <w:br/>
        <w:t xml:space="preserve">D. The Commission has a Secretary who is also the Chief Electoral Officer of the state.</w:t>
      </w:r>
    </w:p>
    <w:p>
      <w:pPr>
        <w:spacing w:before="0" w:after="0"/>
      </w:pPr>
      <w:r>
        <w:rPr>
          <w:rFonts w:ascii="Noto Serif Devanagari" w:hAnsi="Noto Serif Devanagari" w:cs="Noto Serif Devanagari"/>
        </w:rPr>
        <w:t xml:space="preserve">	(राजस्थान राज्य निर्वाचन आयोग (SEC) के संवैधानिक प्रावधानों एवं कार्यों के संदर्भ में निम्नलिखित कथनों पर विचार कीजिए:</w:t>
        <w:br/>
        <w:t xml:space="preserve"/>
        <w:br/>
        <w:t xml:space="preserve">A. संविधान के 73वें संशोधन (अनुच्छेद 243K) तथा 74वें संशोधन (अनुच्छेद 243ZA) के तहत जुलाई 1994 में राज्य निर्वाचन आयोग का गठन किया गया।</w:t>
        <w:br/>
        <w:t xml:space="preserve">B. राजस्थान राज्य निर्वाचन आयोग एक एकल सदस्यीय संवैधानिक आयोग है, जिसके प्रमुख राज्य निर्वाचन आयुक्त होते हैं।</w:t>
        <w:br/>
        <w:t xml:space="preserve">C. राज्य निर्वाचन आयोग भारत निर्वाचन आयोग का अधीनस्थ निकाय नहीं है, बल्कि पंचायती राज व नगर निकायों के चुनावों हेतु एक पूर्णतः स्वतंत्र संवैधानिक संस्था है।</w:t>
        <w:br/>
        <w:t xml:space="preserve">D. आयोग का एक सचिव होता है जो राज्य का मुख्य निर्वाचन अधिकारी (Chief Electoral Officer) भी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By the 73rd and 74th Constitutional Amendments, an independent constitutional provision was made for the State Election Commission to conduct regular elections of local bodies. In Rajasthan, by issuing an order on 17 June 1994, Amar Singh Rathore was appointed the first State Election Commissioner in July 1994. It is a one-member commission whose service conditions are determined by the Governor. This institution is not under the Election Commission of India; The Election Commission of India conducts elections for Parliament and Assembly, whereas the State Election Commission conducts elections only for Panchayats and Municipalities. The process of removing the State Election Commissioner from office is based on special majority, similar to that of a High Court judge. Hence, all four statements are true and the correct answer is option B.</w:t>
      </w:r>
    </w:p>
    <w:p>
      <w:pPr>
        <w:spacing w:before="0" w:after="0"/>
      </w:pPr>
      <w:r>
        <w:rPr>
          <w:rFonts w:ascii="Noto Serif Devanagari" w:hAnsi="Noto Serif Devanagari" w:cs="Noto Serif Devanagari"/>
        </w:rPr>
        <w:t xml:space="preserve">	(73वें एवं 74वें संविधान संशोधन द्वारा स्थानीय निकायों के नियमित चुनाव कराने हेतु राज्य निर्वाचन आयोग का स्वतंत्र संवैधानिक प्रावधान किया गया। राजस्थान में 17 जून 1994 को आदेश जारी कर जुलाई 1994 में अमर सिंह राठौड़ को प्रथम राज्य निर्वाचन आयुक्त नियुक्त किया गया। यह एक सदस्यीय आयोग है जिसकी सेवा शर्तें राज्यपाल निर्धारित करता है। यह संस्था भारत निर्वाचन आयोग के अधीन नहीं है; भारत निर्वाचन आयोग संसद व विधानसभा के चुनाव करवाता है, जबकि राज्य निर्वाचन आयोग केवल पंचायतों व नगरपालिकाओं के चुनाव करवाता है। राज्य निर्वाचन आयुक्त को पद से हटाने की प्रक्रिया उच्च न्यायालय के न्यायाधीश के समान विशेष बहुमत पर आधारित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Which statement is not correct in the context of 'Rajasthan State Information Commission' constituted under Section 15 of the Right to Information (RTI) Act, 2005?</w:t>
      </w:r>
    </w:p>
    <w:p>
      <w:pPr>
        <w:spacing w:before="0" w:after="0"/>
      </w:pPr>
      <w:r>
        <w:rPr>
          <w:rFonts w:ascii="Noto Serif Devanagari" w:hAnsi="Noto Serif Devanagari" w:cs="Noto Serif Devanagari"/>
        </w:rPr>
        <w:t xml:space="preserve">	(सूचना का अधिकार (RTI) अधिनियम, 2005 की धारा 15 के अंतर्गत गठित 'राजस्थान राज्य सूचना आयोग' के संदर्भ में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Commission was constituted on 13 April 2006 and became operational from 18 April 2006. (आयोग का गठन 13 अप्रैल 2006 को किया गया तथा यह 18 अप्रैल 2006 से क्रियाशील हुआ)</w:t>
      </w:r>
    </w:p>
    <w:p>
      <w:pPr>
        <w:spacing w:before="0" w:after="0"/>
      </w:pPr>
      <w:r>
        <w:rPr>
          <w:rFonts w:ascii="Noto Serif Devanagari" w:hAnsi="Noto Serif Devanagari" w:cs="Noto Serif Devanagari"/>
        </w:rPr>
        <w:t xml:space="preserve">(B)	Shri M.D. Kaurani was appointed the first Chief Information Commissioner of Rajasthan state. (श्री एम.डी. कौरानी राजस्थान राज्य के प्रथम मुख्य सूचना आयुक्त नियुक्त किए गए थे)</w:t>
      </w:r>
    </w:p>
    <w:p>
      <w:pPr>
        <w:spacing w:before="0" w:after="0"/>
      </w:pPr>
      <w:r>
        <w:rPr>
          <w:rFonts w:ascii="Noto Serif Devanagari" w:hAnsi="Noto Serif Devanagari" w:cs="Noto Serif Devanagari"/>
        </w:rPr>
        <w:t xml:space="preserve">(C)	The Commission may have a Chief Information Commissioner and a maximum of 10 State Information Commissioners. (आयोग में एक मुख्य सूचना आयुक्त तथा अधिकतम 10 राज्य सूचना आयुक्त हो सकते हैं)</w:t>
      </w:r>
    </w:p>
    <w:p>
      <w:pPr>
        <w:spacing w:before="0" w:after="0"/>
      </w:pPr>
      <w:r>
        <w:rPr>
          <w:rFonts w:ascii="Noto Serif Devanagari" w:hAnsi="Noto Serif Devanagari" w:cs="Noto Serif Devanagari"/>
        </w:rPr>
        <w:t xml:space="preserve">(D)	The Chief Justice of the High Court is a member of the selection committee of the State Chief Information Commissioner. (राज्य मुख्य सूचना आयुक्त की चयन समिति में उच्च न्यायालय का मुख्य न्यायाधीश सदस्य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State Information Commission was established on 13 April 2006 under Section 15 of the Right to Information Act, 2005 and on 18 April 2006, M.D. Kaurani took charge as the first Chief Information Commissioner. The Commission may have 1 Chief Information Commissioner and a maximum of 10 Information Commissioners. According to Section 15(3), they are appointed by the Governor on the recommendation of a 3-member committee: 1. The Chief Minister (Chairman), 2. The Leader of the Opposition in the Assembly, and 3. A Cabinet Minister nominated by the Chief Minister. The Chief Justice of the High Court is not a member of this committee (CJ of the High Court is in the Lokayukta Selection Committee). Hence option D is the wrong statement and the correct answer is option D.</w:t>
      </w:r>
    </w:p>
    <w:p>
      <w:pPr>
        <w:spacing w:before="0" w:after="0"/>
      </w:pPr>
      <w:r>
        <w:rPr>
          <w:rFonts w:ascii="Noto Serif Devanagari" w:hAnsi="Noto Serif Devanagari" w:cs="Noto Serif Devanagari"/>
        </w:rPr>
        <w:t xml:space="preserve">	(सूचना का अधिकार अधिनियम, 2005 की धारा 15 के तहत राजस्थान राज्य सूचना आयोग 13 अप्रैल 2006 को स्थापित हुआ तथा 18 अप्रैल 2006 को एम.डी. कौरानी ने प्रथम मुख्य सूचना आयुक्त का पदभार संभाला। आयोग में 1 मुख्य सूचना आयुक्त और अधिकतम 10 सूचना आयुक्त हो सकते हैं। धारा 15(3) के अनुसार इनकी नियुक्ति राज्यपाल द्वारा 3 सदस्यीय समिति की सिफारिश पर होती है: 1. मुख्यमंत्री (अध्यक्ष), 2. विधानसभा में नेता प्रतिपक्ष, और 3. मुख्यमंत्री द्वारा मनोनीत एक कैबिनेट मंत्री। इस समिति में उच्च न्यायालय के मुख्य न्यायाधीश सदस्य नहीं होते (उच्च न्यायालय के CJ लोकायुक्त चयन समिति में होते हैं)। अतः विकल्प D गलत कथन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Correctly match the six basic principles of the Citizen's Charter movement and their meaning:</w:t>
        <w:br/>
        <w:t xml:space="preserve">सूची-I:</w:t>
        <w:br/>
        <w:t xml:space="preserve">A. Quality</w:t>
        <w:br/>
        <w:t xml:space="preserve">B. Choice</w:t>
        <w:br/>
        <w:t xml:space="preserve">C. Standards</w:t>
        <w:br/>
        <w:t xml:space="preserve">D. Transparency</w:t>
        <w:br/>
        <w:t xml:space="preserve">सूची-II:</w:t>
        <w:br/>
        <w:t xml:space="preserve">1. Continuous improvement in the quality of government services provided</w:t>
        <w:br/>
        <w:t xml:space="preserve">2. Providing choice of services to citizens wherever possible</w:t>
        <w:br/>
        <w:t xml:space="preserve">3. Setting time limits and clear parameters for delivery of services</w:t>
        <w:br/>
        <w:t xml:space="preserve">4. Full public knowledge of rules, procedures and grievance redressal mechanism</w:t>
      </w:r>
    </w:p>
    <w:p>
      <w:pPr>
        <w:spacing w:before="0" w:after="0"/>
      </w:pPr>
      <w:r>
        <w:rPr>
          <w:rFonts w:ascii="Noto Serif Devanagari" w:hAnsi="Noto Serif Devanagari" w:cs="Noto Serif Devanagari"/>
        </w:rPr>
        <w:t xml:space="preserve">	(नागरिक अधिकार-पत्र (Citizen's Charter) आंदोलन के छह आधारभूत सिद्धांतों एवं उनके अर्थ का सही मिलान कीजिए:</w:t>
        <w:br/>
        <w:t xml:space="preserve">सूची-I:</w:t>
        <w:br/>
        <w:t xml:space="preserve">A. गुणवत्ता (Quality)</w:t>
        <w:br/>
        <w:t xml:space="preserve">B. विकल्प (Choice)</w:t>
        <w:br/>
        <w:t xml:space="preserve">C. मानक (Standards)</w:t>
        <w:br/>
        <w:t xml:space="preserve">D. पारदर्शिता (Transparency)</w:t>
        <w:br/>
        <w:t xml:space="preserve">सूची-II:</w:t>
        <w:br/>
        <w:t xml:space="preserve">1. प्रदान की जाने वाली सरकारी सेवाओं की गुणवत्ता में निरंतर सुधार</w:t>
        <w:br/>
        <w:t xml:space="preserve">2. जहां भी संभव हो नागरिकों को सेवाओं के चयन का विकल्प उपलब्ध कराना</w:t>
        <w:br/>
        <w:t xml:space="preserve">3. सेवाओं के वितरण की समय-सीमा और स्पष्ट मापदंड निर्धारित करना</w:t>
        <w:br/>
        <w:t xml:space="preserve">4. नियमों, कार्यप्रणालियों और शिकायत निवारण तंत्र की पूर्ण सार्वजनिक जानकारी)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concept of Citizen's Charter was first introduced by British Prime Minister John Major in 1991. It has six key principles: 1. Quality (excellence of services), 2. Choice (freedom of choice to the consumer/citizen), 3. Standards (fixed time and level of service delivery), 4. Value (good use of taxpayers' money), 5. Accountability (administrative accountability), and 6. Transparency (open access to procedures). It was implemented in India after the 1997 Chief Ministers' Conference. In Rajasthan, it was adopted by the Food and Civil Supplies Department in 1998 and the Board of Revenue in 1999. The Citizen's Charter is not legally enforceable (justifiable) in courts. Hence, the correct combination is A-1, B-2, C-3, D-4 and the correct option is B.</w:t>
      </w:r>
    </w:p>
    <w:p>
      <w:pPr>
        <w:spacing w:before="0" w:after="0"/>
      </w:pPr>
      <w:r>
        <w:rPr>
          <w:rFonts w:ascii="Noto Serif Devanagari" w:hAnsi="Noto Serif Devanagari" w:cs="Noto Serif Devanagari"/>
        </w:rPr>
        <w:t xml:space="preserve">	(नागरिक अधिकार पत्र (सिटिजन चार्टर) की अवधारणा सर्वप्रथम 1991 में ब्रिटेन के प्रधानमंत्री जॉन मेजर द्वारा शुरू की गई थी। इसके छह प्रमुख सिद्धांत हैं: 1. गुणवत्ता (सेवाओं की उत्कृष्टता), 2. विकल्प (उपभोक्ता/नागरिक को चयन की स्वतंत्रता), 3. मानक (सेवा वितरण के तय समय और स्तर), 4. मूल्य (करदाताओं के धन का सदुपयोग), 5. उत्तरदायित्व (प्रशासनिक जवाबदेही), और 6. पारदर्शिता (प्रक्रियाओं की खुली जानकारी)। भारत में 1997 के मुख्यमंत्रियों के सम्मेलन के बाद इसे लागू किया गया। राजस्थान में 1998 में खाद्य एवं नागरिक आपूर्ति विभाग तथा 1999 में राजस्व मंडल ने इसे अपनाया। सिटिजन चार्टर कानूनी रूप से अदालतों में प्रवर्तनीय (न्याययोग्य) नहीं है। अतः सही सुमेलन A-1, B-2, C-3, D-4 है और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Which statement is correct regarding the formation of the Constituent Assembly of India under the Cabinet Mission Plan (16 May 1946)?</w:t>
      </w:r>
    </w:p>
    <w:p>
      <w:pPr>
        <w:spacing w:before="0" w:after="0"/>
      </w:pPr>
      <w:r>
        <w:rPr>
          <w:rFonts w:ascii="Noto Serif Devanagari" w:hAnsi="Noto Serif Devanagari" w:cs="Noto Serif Devanagari"/>
        </w:rPr>
        <w:t xml:space="preserve">	(कैबिनेट मिशन योजना (16 मई 1946) के तहत भारत की संविधान सभा के गठन के संबंध में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Constituent Assembly was a directly elected body based entirely on adult franchise. (संविधान सभा पूर्णतः वयस्क मताधिकार पर आधारित प्रत्यक्ष निर्वाचित संस्था थी)</w:t>
      </w:r>
    </w:p>
    <w:p>
      <w:pPr>
        <w:spacing w:before="0" w:after="0"/>
      </w:pPr>
      <w:r>
        <w:rPr>
          <w:rFonts w:ascii="Noto Serif Devanagari" w:hAnsi="Noto Serif Devanagari" w:cs="Noto Serif Devanagari"/>
        </w:rPr>
        <w:t xml:space="preserve">(B)	The Constituent Assembly was a one-party assembly of only one political party—the Indian National Congress. (संविधान सभा केवल एक राजनीतिक दल-भारतीय राष्ट्रीय कांग्रेस की एकदलीय सभा थी)</w:t>
      </w:r>
    </w:p>
    <w:p>
      <w:pPr>
        <w:spacing w:before="0" w:after="0"/>
      </w:pPr>
      <w:r>
        <w:rPr>
          <w:rFonts w:ascii="Noto Serif Devanagari" w:hAnsi="Noto Serif Devanagari" w:cs="Noto Serif Devanagari"/>
        </w:rPr>
        <w:t xml:space="preserve">(C)	The Constituent Assembly was a body partly indirectly elected by the provincial assemblies and partly nominated by the princely states. (संविधान सभा आंशिक रूप से प्रांतीय विधानसभाओं द्वारा अप्रत्यक्ष रूप से निर्वाचित तथा आंशिक रूप से देशी रियासतों द्वारा मनोनीत निकाय थी)</w:t>
      </w:r>
    </w:p>
    <w:p>
      <w:pPr>
        <w:spacing w:before="0" w:after="0"/>
      </w:pPr>
      <w:r>
        <w:rPr>
          <w:rFonts w:ascii="Noto Serif Devanagari" w:hAnsi="Noto Serif Devanagari" w:cs="Noto Serif Devanagari"/>
        </w:rPr>
        <w:t xml:space="preserve">(D)	All 389 members of the Constituent Assembly were elected only from the British provinces. (संविधान सभा के सभी 389 सदस्य केवल ब्रिटिश प्रांतों से निर्वाचित किए गए थे)</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Cabinet Mission Plan, the total number of members of the Constituent Assembly was fixed at 389, of which 296 seats were for British India and 93 seats were for the princely states. The 296 members of the British provinces were elected indirectly by members of the provincial assemblies by single transferable vote (on the basis of limited suffrage, not universal adult suffrage). 93 representatives of the princely states were nominated by the rulers of the princely states in consultation with the Negotiation Committee. Therefore, the Indian Constituent Assembly was not a fully elected or fully nominated body but a partially elected and partially nominated multi-party body. Hence the correct answer is option C.</w:t>
      </w:r>
    </w:p>
    <w:p>
      <w:pPr>
        <w:spacing w:before="0" w:after="0"/>
      </w:pPr>
      <w:r>
        <w:rPr>
          <w:rFonts w:ascii="Noto Serif Devanagari" w:hAnsi="Noto Serif Devanagari" w:cs="Noto Serif Devanagari"/>
        </w:rPr>
        <w:t xml:space="preserve">	(कैबिनेट मिशन योजना के अनुसार संविधान सभा की कुल सदस्य संख्या 389 निर्धारित की गई थी, जिनमें 296 सीटें ब्रिटिश भारत से तथा 93 सीटें देशी रियासतों के लिए थीं। ब्रिटिश प्रांतों के 296 सदस्यों का चुनाव प्रांतीय विधानसभाओं के सदस्यों द्वारा एकल संक्रमणीय मत से अप्रत्यक्ष रूप से हुआ (सीमित मताधिकार के आधार पर, सार्वभौमिक वयस्क मताधिकार पर नहीं)। देशी रियासतों के 93 प्रतिनिधि वार्तालाप समिति के परामर्श से रियासतों के शासकों द्वारा मनोनीत किए गए। अतः भारतीय संविधान सभा पूर्णतः निर्वाचित या पूर्णतः मनोनीत न होकर आंशिक रूप से निर्वाचित और आंशिक रूप से नामांकित (मनोनीत) बहुदलीय संस्था थी।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regarding important dates, sessions and decisions of the Constituent Assembly of India:</w:t>
        <w:br/>
        <w:t xml:space="preserve"/>
        <w:br/>
        <w:t xml:space="preserve">A. The first meeting of the Constituent Assembly was held on 9 December 1946, in which Dr. Sachchidanand Sinha became the temporary Chairman.</w:t>
        <w:br/>
        <w:t xml:space="preserve">B. On 11 December 1946, Dr. Rajendra Prasad was made the permanent President of the Constituent Assembly and H.</w:t>
        <w:br/>
        <w:t xml:space="preserve">C. Mukherjee was elected vice president.</w:t>
        <w:br/>
        <w:t xml:space="preserve">C. The 12th and last session of the Constituent Assembly was held on 24 January 1950, in which Dr. Rajendra Prasad was elected unopposed as the first President of India.</w:t>
        <w:br/>
        <w:t xml:space="preserve">D. On January 24, 1950, 'Jana-Gana-Mana' was adopted as the national anthem and 'Vande Mataram' as the national anthem by the Constituent Assembly.</w:t>
      </w:r>
    </w:p>
    <w:p>
      <w:pPr>
        <w:spacing w:before="0" w:after="0"/>
      </w:pPr>
      <w:r>
        <w:rPr>
          <w:rFonts w:ascii="Noto Serif Devanagari" w:hAnsi="Noto Serif Devanagari" w:cs="Noto Serif Devanagari"/>
        </w:rPr>
        <w:t xml:space="preserve">	(भारत की संविधान सभा की महत्वपूर्ण तिथियों, अधिवेशनों एवं निर्णयों के संबंध में निम्नलिखित कथनों पर विचार कीजिए:</w:t>
        <w:br/>
        <w:t xml:space="preserve"/>
        <w:br/>
        <w:t xml:space="preserve">A. संविधान सभा की प्रथम बैठक 9 दिसंबर 1946 को हुई, जिसमें डॉ. सच्चिदानंद सिन्हा अस्थायी सभापति बने।</w:t>
        <w:br/>
        <w:t xml:space="preserve">B. 11 दिसंबर 1946 को डॉ. राजेंद्र प्रसाद को संविधान सभा का स्थाई अध्यक्ष तथा एच.सी. मुखर्जी को उपाध्यक्ष चुना गया।</w:t>
        <w:br/>
        <w:t xml:space="preserve">C. संविधान सभा का 12वां एवं अंतिम सत्र 24 जनवरी 1950 को आयोजित हुआ, जिसमें डॉ. राजेंद्र प्रसाद को भारत का प्रथम राष्ट्रपति निर्विरोध चुना गया।</w:t>
        <w:br/>
        <w:t xml:space="preserve">D. 24 जनवरी 1950 को ही संविधान सभा द्वारा 'जन-गण-मन' को राष्ट्रगान तथा 'वंदे मातरम्' को राष्ट्रगीत के रूप में अंगीकार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functioning of the Constituent Assembly began on 9 December 1946 in the Constituent Hall (Central Hall) where the senior most member, Dr. Sachchidanand Sinha became the pro tempore President (Frank Anthony was the pro tempore Vice President). On 11 December, Dr. Rajendra Prasad became the permanent president unopposed (B.N. Rao was appointed constitutional advisor). It took 2 years, 11 months, 18 days to draft the Constitution and the Constitution was adopted on 26 November 1949 in a total of 11 formal sessions. A special 12th session took place on 24 January 1950, in which the national anthem and anthem were approved, Dr. Rajendra Prasad was elected President and 284 members signed the original copies of the Constitution (the first signature was done by Jawaharlal Nehru). Hence, all four statements are true and the correct answer is option C.</w:t>
      </w:r>
    </w:p>
    <w:p>
      <w:pPr>
        <w:spacing w:before="0" w:after="0"/>
      </w:pPr>
      <w:r>
        <w:rPr>
          <w:rFonts w:ascii="Noto Serif Devanagari" w:hAnsi="Noto Serif Devanagari" w:cs="Noto Serif Devanagari"/>
        </w:rPr>
        <w:t xml:space="preserve">	(संविधान सभा की कार्यप्रणाली 9 दिसंबर 1946 को संविधान कक्ष (सेंट्रल हॉल) में प्रारंभ हुई जहाँ सबसे वरिष्ठ सदस्य डॉ. सच्चिदानंद सिन्हा अस्थायी अध्यक्ष बने (फ्रेंक एंथनी अस्थायी उपाध्यक्ष थे)। 11 दिसंबर को डॉ. राजेंद्र प्रसाद निर्विरोध स्थाई अध्यक्ष बने (बी.एन. राव संवैधानिक सलाहकार नियुक्त हुए)। संविधान निर्माण में 2 वर्ष, 11 माह, 18 दिन लगे और कुल 11 औपचारिक सत्रों में 26 नवंबर 1949 को संविधान अंगीकृत किया गया। 24 जनवरी 1950 को विशेष 12वां सत्र हुआ, जिसमें राष्ट्रगान और राष्ट्रगीत को मान्यता दी गई, डॉ. राजेंद्र प्रसाद को राष्ट्रपति चुना गया और 284 सदस्यों ने संविधान की मूल प्रतियों पर हस्ताक्षर किए (सर्वप्रथम हस्ताक्षर जवाहरलाल नेहरू ने किए)।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Correctly match the major committees of the Constituent Assembly of India and their chairpersons:</w:t>
        <w:br/>
        <w:t xml:space="preserve">सूची-I:</w:t>
        <w:br/>
        <w:t xml:space="preserve">A. Drafting Committee</w:t>
        <w:br/>
        <w:t xml:space="preserve">B. Order of Business Committee</w:t>
        <w:br/>
        <w:t xml:space="preserve">C. Union Powers Committee</w:t>
        <w:br/>
        <w:t xml:space="preserve">D. Consultative Committee for Fundamental Rights and Minorities</w:t>
        <w:br/>
        <w:t xml:space="preserve">सूची-II:</w:t>
        <w:br/>
        <w:t xml:space="preserve">1. Dr. K.M. Munshi</w:t>
        <w:br/>
        <w:t xml:space="preserve">2. Pt. Jawaharlal Nehru</w:t>
        <w:br/>
        <w:t xml:space="preserve">3. Sardar Vallabhbhai Patel</w:t>
        <w:br/>
        <w:t xml:space="preserve">4. Dr. B.R. Ambedkar</w:t>
      </w:r>
    </w:p>
    <w:p>
      <w:pPr>
        <w:spacing w:before="0" w:after="0"/>
      </w:pPr>
      <w:r>
        <w:rPr>
          <w:rFonts w:ascii="Noto Serif Devanagari" w:hAnsi="Noto Serif Devanagari" w:cs="Noto Serif Devanagari"/>
        </w:rPr>
        <w:t xml:space="preserve">	(भारत की संविधान सभा की प्रमुख समितियों एवं उनके सभापतियों (अध्यक्षों) का सही मिलान कीजिए:</w:t>
        <w:br/>
        <w:t xml:space="preserve">सूची-I:</w:t>
        <w:br/>
        <w:t xml:space="preserve">A. प्रारूप समिति (Drafting Committee)</w:t>
        <w:br/>
        <w:t xml:space="preserve">B. कार्य संचालन समिति (Order of Business Committee)</w:t>
        <w:br/>
        <w:t xml:space="preserve">C. संघ शक्ति समिति (Union Powers Committee)</w:t>
        <w:br/>
        <w:t xml:space="preserve">D. मौलिक अधिकारों एवं अल्पसंख्यकों हेतु परामर्शदाता समिति</w:t>
        <w:br/>
        <w:t xml:space="preserve">सूची-II:</w:t>
        <w:br/>
        <w:t xml:space="preserve">1. डॉ. के.एम. मुंशी</w:t>
        <w:br/>
        <w:t xml:space="preserve">2. पं. जवाहरलाल नेहरू</w:t>
        <w:br/>
        <w:t xml:space="preserve">3. सरदार वल्लभभाई पटेल</w:t>
        <w:br/>
        <w:t xml:space="preserve">4. डॉ. बी.आर. अम्बेडकर)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C-2, D-3 (A-1, B-4, C-2,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Constituent Assembly had constituted 22 main committees to run its huge work smoothly. The drafting committee was formed on 29 August 1947, whose 7 members were headed by Dr. B.R. Ambedkar was. Chairman of the Working Committee, Dr. K.M. Munshi (who was present in maximum 6 committees). The Chairman of the Sangh Shakti Committee and the Federal Constitution Committee was Pt. Jawaharlal Nehru who advocated a powerful Centre. Sardar Patel was the Chairman of the Consultative Committee on Fundamental Rights, Minorities and Tribal Areas (with the Fundamental Rights Sub-Committee headed by J.B. Kripalani and the Minorities Sub-Committee headed by H.C. Mukherjee). Dr. Rajendra Prasad was the chairman of the steering committee and rules committee. Hence, the correct combination is A-4, B-1, C-2, D-3 and the correct option is C.</w:t>
      </w:r>
    </w:p>
    <w:p>
      <w:pPr>
        <w:spacing w:before="0" w:after="0"/>
      </w:pPr>
      <w:r>
        <w:rPr>
          <w:rFonts w:ascii="Noto Serif Devanagari" w:hAnsi="Noto Serif Devanagari" w:cs="Noto Serif Devanagari"/>
        </w:rPr>
        <w:t xml:space="preserve">	(संविधान सभा ने अपने विशाल कार्य को सुचारू रूप से चलाने हेतु 22 मुख्य समितियां गठित की थीं। प्रारूप समिति का गठन 29 अगस्त 1947 को हुआ, जिसके 7 सदस्यों के अध्यक्ष डॉ. बी.आर. अम्बेडकर थे। कार्य संचालन समिति के अध्यक्ष डॉ. के.एम. मुंशी थे (जो सर्वाधिक 6 समितियों में उपस्थित रहे)। संघ शक्ति समिति और संघीय संविधान समिति के अध्यक्ष पं. जवाहरलाल नेहरू थे जिन्होंने शक्तिशाली केंद्र की वकालत की। मौलिक अधिकारों, अल्पसंख्यकों और जनजातीय क्षेत्रों हेतु परामर्शदाता समिति के अध्यक्ष सरदार पटेल थे (जिसकी मौलिक अधिकार उप-समिति के अध्यक्ष जे.बी. कृपलानी और अल्पसंख्यक उप-समिति के अध्यक्ष एच.सी. मुखर्जी थे)। संचालन समिति व नियम समिति के अध्यक्ष डॉ. राजेंद्र प्रसाद थे। अतः सही सुमेलन A-4, B-1, C-2, D-3 है और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Which statement is correct regarding the 'First Constitutional Amendment Act' passed by the Parliament in 1951?</w:t>
      </w:r>
    </w:p>
    <w:p>
      <w:pPr>
        <w:spacing w:before="0" w:after="0"/>
      </w:pPr>
      <w:r>
        <w:rPr>
          <w:rFonts w:ascii="Noto Serif Devanagari" w:hAnsi="Noto Serif Devanagari" w:cs="Noto Serif Devanagari"/>
        </w:rPr>
        <w:t xml:space="preserve">	(1951 में संसद द्वारा पारित 'प्रथम संविधान संशोधन अधिनियम' के संबंध में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this amendment the right to property was completely eliminated from the list of fundamental rights. (इस संशोधन द्वारा संपत्ति के अधिकार को मूल अधिकारों की सूची से पूर्णतः समाप्त कर दिया गया था)</w:t>
      </w:r>
    </w:p>
    <w:p>
      <w:pPr>
        <w:spacing w:before="0" w:after="0"/>
      </w:pPr>
      <w:r>
        <w:rPr>
          <w:rFonts w:ascii="Noto Serif Devanagari" w:hAnsi="Noto Serif Devanagari" w:cs="Noto Serif Devanagari"/>
        </w:rPr>
        <w:t xml:space="preserve">(B)	The 10th Schedule was added to the Constitution by this amendment (इस संशोधन द्वारा संविधान में 10वीं अनुसूची जोड़ी गई थी)</w:t>
      </w:r>
    </w:p>
    <w:p>
      <w:pPr>
        <w:spacing w:before="0" w:after="0"/>
      </w:pPr>
      <w:r>
        <w:rPr>
          <w:rFonts w:ascii="Noto Serif Devanagari" w:hAnsi="Noto Serif Devanagari" w:cs="Noto Serif Devanagari"/>
        </w:rPr>
        <w:t xml:space="preserve">(C)	This amendment was passed by the interim Parliament (unicameral legislature) of that time, since the Rajya Sabha was formed in 1952 (यह संशोधन उस समय की अंतरिम संसद (एकसदनीय विधायिका) द्वारा पारित किया गया था, क्योंकि राज्यसभा का गठन 1952 में हुआ था)</w:t>
      </w:r>
    </w:p>
    <w:p>
      <w:pPr>
        <w:spacing w:before="0" w:after="0"/>
      </w:pPr>
      <w:r>
        <w:rPr>
          <w:rFonts w:ascii="Noto Serif Devanagari" w:hAnsi="Noto Serif Devanagari" w:cs="Noto Serif Devanagari"/>
        </w:rPr>
        <w:t xml:space="preserve">(D)	By this the retirement age of Supreme Court judges was increased from 60 to 65 years. (इसके द्वारा सर्वोच्च न्यायालय के न्यायाधीशों की सेवानिवृत्ति आयु 60 से बढ़ाकर 65 वर्ष की गई थी)</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First Constitutional Amendment Act, 1951 was the first amendment in the constitutional history of India. There were no general elections at that time and the 'Interim Parliament' (the Constituent Assembly itself was functioning as the legislature) functioning since 1950 was unicameral, hence this amendment was passed only by the Interim Parliament because the Rajya Sabha was formed in May 1952. By this amendment, '9th Schedule' and Articles 31A and 31B were added to the Constitution to protect the Zamindari abolition laws from judicial review by the courts. Also, new grounds like public order, incitement to crime and friendly relations with foreign states were added to Article 19(2) to impose 'reasonable restrictions' on freedom of speech and expression. Right to property was removed by 44th amendment 1978. Hence the correct answer is option C.</w:t>
      </w:r>
    </w:p>
    <w:p>
      <w:pPr>
        <w:spacing w:before="0" w:after="0"/>
      </w:pPr>
      <w:r>
        <w:rPr>
          <w:rFonts w:ascii="Noto Serif Devanagari" w:hAnsi="Noto Serif Devanagari" w:cs="Noto Serif Devanagari"/>
        </w:rPr>
        <w:t xml:space="preserve">	(प्रथम संविधान संशोधन अधिनियम, 1951 भारत के संवैधानिक इतिहास का पहला संशोधन था। उस समय आम चुनाव नहीं हुए थे और 1950 से कार्यरत 'अंतरिम संसद' (संविधान सभा ही विधायिका के रूप में कार्य कर रही थी) एकसदनीय थी, अतः यह संशोधन केवल अंतरिम संसद द्वारा पारित हुआ क्योंकि राज्यसभा का गठन मई 1952 में हुआ। इस संशोधन द्वारा जमींदारी उन्मूलन कानूनों को अदालतों की न्यायिक समीक्षा से बचाने हेतु संविधान में '9वीं अनुसूची' और अनुच्छेद 31A व 31B जोड़े गए। साथ ही अनुच्छेद 19(2) में वाक् एवं अभिव्यक्ति की स्वतंत्रता पर 'युक्तियुक्त निर्बंधन' लगाने हेतु लोक व्यवस्था, अपराध उद्दीपन और विदेशी राज्यों से मैत्रीपूर्ण संबंध जैसे नए आधार जोड़े गए। संपत्ति का अधिकार 44वें संशोधन 1978 द्वारा हटाया गया था।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Consider the following statements regarding the historical judicial development of the principle of Basic Structure in the Indian Constitution:</w:t>
        <w:br/>
        <w:t xml:space="preserve"/>
        <w:br/>
        <w:t xml:space="preserve">A. In the Golaknath case of 1967, the Supreme Court ruled that Parliament cannot take away or abridge the fundamental rights by amending the Constitution.</w:t>
        <w:br/>
        <w:t xml:space="preserve">B. In Keshavananda Bharati v. State of Kerala (1973) a bench of 13 judges by a majority of 7:6 propounded the principle of 'Basic Structure of the Constitution'.</w:t>
        <w:br/>
        <w:t xml:space="preserve">C. In Indira Gandhi vs. Rajnarayan (1975), the Court declared free and fair elections and democracy as an integral part of the basic structure.</w:t>
        <w:br/>
        <w:t xml:space="preserve">D. In Minerva Mills vs. Union of India (1980), the Court clarified that the foundation of the Constitution rests on the balance between fundamental rights and directive principles.</w:t>
      </w:r>
    </w:p>
    <w:p>
      <w:pPr>
        <w:spacing w:before="0" w:after="0"/>
      </w:pPr>
      <w:r>
        <w:rPr>
          <w:rFonts w:ascii="Noto Serif Devanagari" w:hAnsi="Noto Serif Devanagari" w:cs="Noto Serif Devanagari"/>
        </w:rPr>
        <w:t xml:space="preserve">	(भारतीय संविधान में मूल संरचना (Basic Structure) के सिद्धांत के ऐतिहासिक न्यायिक विकास के संबंध में निम्नलिखित कथनों पर विचार कीजिए:</w:t>
        <w:br/>
        <w:t xml:space="preserve"/>
        <w:br/>
        <w:t xml:space="preserve">A. 1967 के गोलकनाथ वाद में सर्वोच्च न्यायालय ने निर्णय दिया कि संसद संविधान संशोधन द्वारा मौलिक अधिकारों को छीन या कम नहीं कर सकती।</w:t>
        <w:br/>
        <w:t xml:space="preserve">B. केशवानंद भारती बनाम केरल राज्य (1973) में 13 न्यायाधीशों की पीठ ने 7:6 के बहुमत से 'संविधान की मूल संरचना' का सिद्धांत प्रतिपादित किया।</w:t>
        <w:br/>
        <w:t xml:space="preserve">C. इंदिरा गांधी बनाम राजनारायण (1975) में न्यायालय ने स्वतंत्र एवं निष्पक्ष चुनाव तथा लोकतंत्र को मूल ढांचे का अभिन्न अंग घोषित किया।</w:t>
        <w:br/>
        <w:t xml:space="preserve">D. मिनर्वा मिल्स बनाम भारत संघ (1980) में न्यायालय ने स्पष्ट किया कि संविधान की नींव मौलिक अधिकारों और नीति-निदेशक तत्वों के बीच संतुलन पर टिकी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Basic Structure Doctrine is the supreme contribution of the Indian Judiciary. In Shankari Prasad (1951) and Sajjan Singh (1965), Parliament was considered to have full power of amendment, which was overturned by Justice Subbarao's bench in Golaknath case (1967) and said that Parliament cannot curtail the fundamental rights. Against this, Parliament brought the 24th Amendment (1971). In the Kesavananda Bharati case (1973), CJI S.M. The largest bench of 13 judges, headed by Sikri, gave a historic decision that Parliament can amend any part under Article 368, but cannot destroy the 'basic structure' of the Constitution. In the Indira Gandhi case against the 39th Amendment in 1975, free elections and in the Minerva Mills case in 1980, judicial review and the balance of Part III and Part IV were considered as the basic framework. Hence, all four statements are true and the correct answer is option A.</w:t>
      </w:r>
    </w:p>
    <w:p>
      <w:pPr>
        <w:spacing w:before="0" w:after="0"/>
      </w:pPr>
      <w:r>
        <w:rPr>
          <w:rFonts w:ascii="Noto Serif Devanagari" w:hAnsi="Noto Serif Devanagari" w:cs="Noto Serif Devanagari"/>
        </w:rPr>
        <w:t xml:space="preserve">	(मूल संरचना सिद्धांत भारतीय न्यायपालिका की सर्वोच्च देन है। शंकरी प्रसाद (1951) व सज्जन सिंह (1965) में संसद को संशोधन की पूर्ण शक्ति मानी गई थी, जिसे गोलकनाथ वाद (1967) में जस्टिस सुब्बाराव की पीठ ने पलटते हुए कहा कि संसद मूल अधिकारों में कटौती नहीं कर सकती। इसके विरुद्ध संसद 24वां संशोधन (1971) लाई। केशवानंद भारती वाद (1973) में CJI एस.एम. सीकरी की अध्यक्षता वाली 13 जजों की सबसे बड़ी पीठ ने ऐतिहासिक निर्णय दिया कि संसद अनुच्छेद 368 के तहत किसी भी भाग में संशोधन कर सकती है, किंतु संविधान के 'मूल ढांचे' को नष्ट नहीं कर सकती। 1975 में 39वें संशोधन के खिलाफ इंदिरा गांधी वाद में स्वतंत्र चुनाव को तथा 1980 में मिनर्वा मिल्स वाद में न्यायिक समीक्षा और भाग III व भाग IV के संतुलन को मूल ढांचा माना गया।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Which of the following group of fundamental rights provided by the Indian Constitution is available only to 'citizens' of India and not to foreigners?</w:t>
      </w:r>
    </w:p>
    <w:p>
      <w:pPr>
        <w:spacing w:before="0" w:after="0"/>
      </w:pPr>
      <w:r>
        <w:rPr>
          <w:rFonts w:ascii="Noto Serif Devanagari" w:hAnsi="Noto Serif Devanagari" w:cs="Noto Serif Devanagari"/>
        </w:rPr>
        <w:t xml:space="preserve">	(भारतीय संविधान द्वारा प्रदत्त निम्नलिखित मौलिक अधिकारों में से कौन सा समूह केवल भारत के 'नागरिकों' को प्राप्त है, विदेशियों को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Articles 15, 16, 19, 29 and 30 (अनुच्छेद 15, 16, 19, 29 और 30)</w:t>
      </w:r>
    </w:p>
    <w:p>
      <w:pPr>
        <w:spacing w:before="0" w:after="0"/>
      </w:pPr>
      <w:r>
        <w:rPr>
          <w:rFonts w:ascii="Noto Serif Devanagari" w:hAnsi="Noto Serif Devanagari" w:cs="Noto Serif Devanagari"/>
        </w:rPr>
        <w:t xml:space="preserve">(B)	Articles 14, 19, 21 and 32 (अनुच्छेद 14, 19, 21 और 32)</w:t>
      </w:r>
    </w:p>
    <w:p>
      <w:pPr>
        <w:spacing w:before="0" w:after="0"/>
      </w:pPr>
      <w:r>
        <w:rPr>
          <w:rFonts w:ascii="Noto Serif Devanagari" w:hAnsi="Noto Serif Devanagari" w:cs="Noto Serif Devanagari"/>
        </w:rPr>
        <w:t xml:space="preserve">(C)	Articles 14, 20, 21 and 25 (अनुच्छेद 14, 20, 21 और 25)</w:t>
      </w:r>
    </w:p>
    <w:p>
      <w:pPr>
        <w:spacing w:before="0" w:after="0"/>
      </w:pPr>
      <w:r>
        <w:rPr>
          <w:rFonts w:ascii="Noto Serif Devanagari" w:hAnsi="Noto Serif Devanagari" w:cs="Noto Serif Devanagari"/>
        </w:rPr>
        <w:t xml:space="preserve">(D)	Articles 20, 21, 23 and 28 (अनुच्छेद 20, 21, 23 और 28)</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Among the fundamental rights mentioned in the Constitution, some rights are available only to Indian citizens, while some rights are available to every person (including foreigners) present on Indian soil. The specific set of fundamental rights enjoyed only by citizens are: 1. Article 15 (Prohibition of discrimination on grounds of religion, race, caste, sex or place of birth), 2. Article 16 (equality of opportunity in matters of public employment), 3. Article 19 (6 freedoms of thought, expression, assembly, association, communication, residence and trade), 4. Article 29 (protection of interests of minorities), and 5. Article 30 (protection of educational institutions. Right of minority sections to establish and administer). All other rights like Art. 14 (Equality before law), Art. 20 (Protection from Conviction), Art. 21 (life and personal liberty) is also available to foreigners. Hence the correct answer is option A.</w:t>
      </w:r>
    </w:p>
    <w:p>
      <w:pPr>
        <w:spacing w:before="0" w:after="0"/>
      </w:pPr>
      <w:r>
        <w:rPr>
          <w:rFonts w:ascii="Noto Serif Devanagari" w:hAnsi="Noto Serif Devanagari" w:cs="Noto Serif Devanagari"/>
        </w:rPr>
        <w:t xml:space="preserve">	(संविधान में वर्णित मौलिक अधिकारों में से कुछ अधिकार केवल भारतीय नागरिकों को प्राप्त हैं जबकि कुछ अधिकार भारत भूमि पर उपस्थित प्रत्येक व्यक्ति (विदेशी सहित) को उपलब्ध हैं। केवल नागरिकों को प्राप्त मौलिक अधिकारों का विशिष्ट समूह है: 1. अनुच्छेद 15 (धर्म, मूलवंश, जाति, लिंग या जन्मस्थान के आधार पर भेदभाव का निषेध), 2. अनुच्छेद 16 (लोक नियोजन के विषय में अवसर की समता), 3. अनुच्छेद 19 (विचार, अभिव्यक्ति, सम्मेलन, संघ, संचरण, निवास और व्यापार की 6 स्वतंत्रताएं), 4. अनुच्छेद 29 (अल्पसंख्यकों के हितों का संरक्षण), और 5. अनुच्छेद 30 (शिक्षण संस्थाओं की स्थापना और प्रशासन का अल्पसंख्यक वर्गों का अधिकार)। अन्य सभी अधिकार जैसे अनु. 14 (विधि के समक्ष समता), अनु. 20 (दोषसिद्धि से संरक्षण), अनु. 21 (प्राण व दैहिक स्वतंत्रता) विदेशियों को भी प्राप्त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in the context of the judicial interpretation of Article 21 by the Supreme Court in the Maneka Gandhi vs Union of India case (1978):</w:t>
        <w:br/>
        <w:t xml:space="preserve"/>
        <w:br/>
        <w:t xml:space="preserve">A. The Court, while interpreting the 'procedure established by law' used in Article 21, considered the principles of American 'Due Process of Law' implicit in it.</w:t>
        <w:br/>
        <w:t xml:space="preserve">B. The Court clarified that Article 21, Article 19 and Article 14 are not mutually exclusive, rather they form a 'Golden Triangle' of human rights.</w:t>
        <w:br/>
        <w:t xml:space="preserve">C. 'Right to life' does not mean mere animal survival, but living a dignified life with human dignity.</w:t>
        <w:br/>
        <w:t xml:space="preserve">D. The right to travel abroad was declared an integral part of individual personal liberty under Article 21.</w:t>
      </w:r>
    </w:p>
    <w:p>
      <w:pPr>
        <w:spacing w:before="0" w:after="0"/>
      </w:pPr>
      <w:r>
        <w:rPr>
          <w:rFonts w:ascii="Noto Serif Devanagari" w:hAnsi="Noto Serif Devanagari" w:cs="Noto Serif Devanagari"/>
        </w:rPr>
        <w:t xml:space="preserve">	(मेनका गांधी बनाम भारत संघ वाद (1978) में उच्चतम न्यायालय द्वारा अनुच्छेद 21 के न्यायिक निर्वचन के संदर्भ में निम्नलिखित कथनों पर विचार कीजिए:</w:t>
        <w:br/>
        <w:t xml:space="preserve"/>
        <w:br/>
        <w:t xml:space="preserve">A. न्यायालय ने अनुच्छेद 21 में प्रयुक्त 'विधि द्वारा स्थापित प्रक्रिया' की व्याख्या करते हुए उसमें अमेरिकी 'विधि की सम्यक प्रक्रिया' (Due Process of Law) के सिद्धांतों को अंतर्निहित माना।</w:t>
        <w:br/>
        <w:t xml:space="preserve">B. न्यायालय ने स्पष्ट किया कि अनुच्छेद 21, अनुच्छेद 19 और अनुच्छेद 14 परस्पर पृथक नहीं हैं, बल्कि वे मानवाधिकारों का एक 'स्वर्णिम त्रिभुज' (Golden Triangle) बनाते हैं।</w:t>
        <w:br/>
        <w:t xml:space="preserve">C. 'जीवन के अधिकार' का अर्थ केवल पशुवत जीवित रहना नहीं, बल्कि मानवीय गरिमा के साथ गरिमापूर्ण जीवन जीना है।</w:t>
        <w:br/>
        <w:t xml:space="preserve">D. विदेश भ्रमण का अधिकार अनुच्छेद 21 के तहत व्यक्तिगत दैहिक स्वतंत्रता का अभिन्न अंग घोषित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Maneka Gandhi case (1978) is a milestone in judicial activism and expansion of fundamental rights in India. When Maneka Gandhi's passport was confiscated, the Supreme Court ordered A.K. Abandoned the narrow view of Gopalan (1950). The Court ruled that a law depriving life and personal liberty should not merely be a formally passed law, but should be 'just, fair and reasonable'. Anu. 14, 19 and 21 were considered to be interconnected golden triangles. The right to life was expanded to include a dignified life, right to livelihood, clean environment, medical aid and right to travel abroad. Hence, all four statements are true and the correct answer is option C.</w:t>
      </w:r>
    </w:p>
    <w:p>
      <w:pPr>
        <w:spacing w:before="0" w:after="0"/>
      </w:pPr>
      <w:r>
        <w:rPr>
          <w:rFonts w:ascii="Noto Serif Devanagari" w:hAnsi="Noto Serif Devanagari" w:cs="Noto Serif Devanagari"/>
        </w:rPr>
        <w:t xml:space="preserve">	(मेनका गांधी वाद (1978) भारत में न्यायिक सक्रियता और मूल अधिकारों के विस्तार का मील का पत्थर है। जब मेनका गांधी का पासपोर्ट जब्त किया गया, तब सर्वोच्च न्यायालय ने ए.के. गोपालन (1950) के संकीर्ण दृष्टिकोण को त्याग दिया। न्यायालय ने निर्णय दिया कि जीवन और दैहिक स्वतंत्रता से वंचित करने वाली विधि केवल औपचारिक रूप से पारित कानून नहीं होनी चाहिए, बल्कि वह 'न्यायपूर्ण, निष्पक्ष और उचित' (Just, Fair and Reasonable) होनी चाहिए। अनु. 14, 19 और 21 को परस्पर अंतर्संबंधित स्वर्णिम त्रिकोण माना गया। जीवन के अधिकार को विस्तृत करते हुए इसमें गरिमापूर्ण जीवन, आजीविका का अधिकार, स्वच्छ पर्यावरण, चिकित्सा सहायता और विदेश यात्रा का अधिकार शामिल किया गया।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Which of the following new Directive Principles of State Policy was not added to Part IV of the Constitution (Directive Principles of State Policy) by the 42nd Constitutional Amendment Act (1976)?</w:t>
      </w:r>
    </w:p>
    <w:p>
      <w:pPr>
        <w:spacing w:before="0" w:after="0"/>
      </w:pPr>
      <w:r>
        <w:rPr>
          <w:rFonts w:ascii="Noto Serif Devanagari" w:hAnsi="Noto Serif Devanagari" w:cs="Noto Serif Devanagari"/>
        </w:rPr>
        <w:t xml:space="preserve">	(42वें संविधान संशोधन अधिनियम (1976) द्वारा संविधान के भाग IV (राज्य नीति के निदेशक तत्व) में निम्नलिखित में से कौन सा नया नीति निर्देशक तत्व नहीं जोड़ा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43A – Participation of workers in the management of industries (अनुच्छेद 43A - उद्योगों के प्रबंधन में कर्मकारों की भागीदारी)</w:t>
      </w:r>
    </w:p>
    <w:p>
      <w:pPr>
        <w:spacing w:before="0" w:after="0"/>
      </w:pPr>
      <w:r>
        <w:rPr>
          <w:rFonts w:ascii="Noto Serif Devanagari" w:hAnsi="Noto Serif Devanagari" w:cs="Noto Serif Devanagari"/>
        </w:rPr>
        <w:t xml:space="preserve">(B)	Article 39A - Equal justice and free legal aid to the poor (अनुच्छेद 39A - समान न्याय एवं गरीबों को निःशुल्क विधिक सहायता)</w:t>
      </w:r>
    </w:p>
    <w:p>
      <w:pPr>
        <w:spacing w:before="0" w:after="0"/>
      </w:pPr>
      <w:r>
        <w:rPr>
          <w:rFonts w:ascii="Noto Serif Devanagari" w:hAnsi="Noto Serif Devanagari" w:cs="Noto Serif Devanagari"/>
        </w:rPr>
        <w:t xml:space="preserve">(C)	Article 40 – Organization of Gram Panchayats (अनुच्छेद 40 - ग्राम पंचायतों का संगठन)</w:t>
      </w:r>
    </w:p>
    <w:p>
      <w:pPr>
        <w:spacing w:before="0" w:after="0"/>
      </w:pPr>
      <w:r>
        <w:rPr>
          <w:rFonts w:ascii="Noto Serif Devanagari" w:hAnsi="Noto Serif Devanagari" w:cs="Noto Serif Devanagari"/>
        </w:rPr>
        <w:t xml:space="preserve">(D)	Article 48A - Protection, improvement of environment and protection of forests and wildlife (अनुच्छेद 48A - पर्यावरण का संरक्षण, संवर्धन तथा वन व वन्यजीवों की रक्षा)</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By the 42nd Constitutional Amendment Act, 1976 (Short Constitution), 4 new articles were added to the Directive Principles: 1. Article 39(f) (opportunities for the healthy development of children), 2. Article 39A (equal justice and free legal aid for the poor under which the NALSA Act was created in 1987), 3. Article 43A (participation of workers in industrial management), and 4. Article 48A (environment and Conservation of wildlife). In contrast, Article 40 (Organization of Gram Panchayats) was included in the original Constitution as a Gandhian principle and was not added by the 42nd Amendment. (Article 43B was added by the 97th Amendment 2011 relating to co-operative societies). Hence the correct answer is option C.</w:t>
      </w:r>
    </w:p>
    <w:p>
      <w:pPr>
        <w:spacing w:before="0" w:after="0"/>
      </w:pPr>
      <w:r>
        <w:rPr>
          <w:rFonts w:ascii="Noto Serif Devanagari" w:hAnsi="Noto Serif Devanagari" w:cs="Noto Serif Devanagari"/>
        </w:rPr>
        <w:t xml:space="preserve">	(42वें संविधान संशोधन अधिनियम, 1976 (लघु संविधान) द्वारा निदेशक तत्वों में 4 नए अनुच्छेद जोड़े गए थे: 1. अनुच्छेद 39(f) (बच्चों के स्वस्थ विकास के अवसर), 2. अनुच्छेद 39A (समान न्याय और गरीबों के लिए निःशुल्क विधिक सहायता जिसके तहत 1987 में NALSA एक्ट बना), 3. अनुच्छेद 43A (औद्योगिक प्रबंधन में श्रमिकों की भागीदारी), और 4. अनुच्छेद 48A (पर्यावरण और वन्यजीवों का संरक्षण)। इसके विपरीत अनुच्छेद 40 (ग्राम पंचायतों का संगठन) मूल संविधान में ही गांधीवादी सिद्धांत के रूप में शामिल था, इसे 42वें संशोधन द्वारा नहीं जोड़ा गया। (अनुच्छेद 43B सहकारी समितियों से संबंधित 97वें संशोधन 2011 द्वारा जोड़ा गया था)।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Consider the following statements regarding Sardar Swarn Singh Committee (1976) and the inclusion of Fundamental Duties in the Indian Constitution:</w:t>
        <w:br/>
        <w:t xml:space="preserve"/>
        <w:br/>
        <w:t xml:space="preserve">A. The 12-member Swarn Singh Committee was constituted by Congress President Devkant Barua on 26 February 1976.</w:t>
        <w:br/>
        <w:t xml:space="preserve">B. Swarn Singh Committee recommended adding only 8 fundamental duties to the Constitution.</w:t>
        <w:br/>
        <w:t xml:space="preserve">C. By the 42nd Constitutional Amendment Act, 1976, 10 fundamental duties were included by adding a new Part IV-A and Article 51A to the Constitution.</w:t>
        <w:br/>
        <w:t xml:space="preserve">D. The 11th fundamental duty to provide educational opportunities to children aged 6 to 14 years was added by the 86th Constitutional Amendment Act, 2002.</w:t>
      </w:r>
    </w:p>
    <w:p>
      <w:pPr>
        <w:spacing w:before="0" w:after="0"/>
      </w:pPr>
      <w:r>
        <w:rPr>
          <w:rFonts w:ascii="Noto Serif Devanagari" w:hAnsi="Noto Serif Devanagari" w:cs="Noto Serif Devanagari"/>
        </w:rPr>
        <w:t xml:space="preserve">	(सरदार स्वर्ण सिंह समिति (1976) एवं भारतीय संविधान में मूल कर्तव्यों (Fundamental Duties) के समावेशन के संबंध में निम्नलिखित कथनों पर विचार कीजिए:</w:t>
        <w:br/>
        <w:t xml:space="preserve"/>
        <w:br/>
        <w:t xml:space="preserve">A. कांग्रेस अध्यक्ष देवकांत बरुआ द्वारा 26 फरवरी 1976 को 12 सदस्यीय स्वर्ण सिंह समिति गठित की गई थी।</w:t>
        <w:br/>
        <w:t xml:space="preserve">B. स्वर्ण सिंह समिति ने संविधान में केवल 8 मूल कर्तव्यों को जोड़े जाने की सिफारिश की थी।</w:t>
        <w:br/>
        <w:t xml:space="preserve">C. 42वें संविधान संशोधन अधिनियम, 1976 द्वारा संविधान में नया भाग IV-A तथा अनुच्छेद 51A जोड़कर 10 मूल कर्तव्य शामिल किए गए।</w:t>
        <w:br/>
        <w:t xml:space="preserve">D. 86वें संविधान संशोधन अधिनियम, 2002 द्वारा 6 से 14 वर्ष तक के बच्चों को शिक्षा के अवसर प्रदान करने का 11वां मूल कर्तव्य जोड़ा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awaken the sense of civic responsibility among the citizens during the Emergency, a committee was formed under the chairmanship of Sardar Swaran Singh in which A.R. Antulay, S.S. Ray and C.M. Stephen was a prominent member. The committee had recommended 8 fundamental duties and suggested making tax payment a duty and punishment for non-compliance (which was not accepted by the government). Inspired by the Soviet Union (USSR), 10 fundamental duties were added to Part IV-A (Article 51A) by the 42nd Amendment 1976. The 11th duty (duty of parents/guardians to provide education to children aged 6-14 years) was added by the 86th Amendment 2002 during the time of Atal Bihari Vajpayee government. The Fundamental Duties are non-justiciable (directly unenforceable by courts) like the Directive Principles. Hence, all four statements are true and the correct answer is option D.</w:t>
      </w:r>
    </w:p>
    <w:p>
      <w:pPr>
        <w:spacing w:before="0" w:after="0"/>
      </w:pPr>
      <w:r>
        <w:rPr>
          <w:rFonts w:ascii="Noto Serif Devanagari" w:hAnsi="Noto Serif Devanagari" w:cs="Noto Serif Devanagari"/>
        </w:rPr>
        <w:t xml:space="preserve">	(आपातकाल के दौरान नागरिकों में नागरिक उत्तरदायित्व की भावना जागृत करने हेतु सरदार स्वर्ण सिंह की अध्यक्षता में समिति बनी जिसमें ए.आर. अंतुले, एस.एस. रे और सी.एम. स्टीफन प्रमुख सदस्य थे। समिति ने 8 मूल कर्तव्यों की सिफारिश की थी तथा कर अदायगी को कर्तव्य बनाने व अनुपालन न करने पर दंड का सुझाव दिया था (जिसे सरकार ने नहीं माना)। 42वें संशोधन 1976 द्वारा सोवियत संघ (USSR) से प्रेरित होकर भाग IV-A (अनुच्छेद 51A) में 10 मूल कर्तव्य जोड़े गए। अटल बिहारी वाजपेयी सरकार के समय 86वें संशोधन 2002 द्वारा 11वां कर्तव्य (6-14 वर्ष के बच्चों को शिक्षा दिलाना माता-पिता/अभिभावक का कर्तव्य) जोड़ा गया। मूल कर्तव्य निदेशक तत्वों की भांति गैर-न्याययोजित (अदालतों द्वारा सीधे अप्रवर्तनीय) हैं।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method of election of the President of India and the Electoral College:</w:t>
        <w:br/>
        <w:t xml:space="preserve"/>
        <w:br/>
        <w:t xml:space="preserve">A. According to Article 54, the Electoral College of the President includes the elected members of both the Houses of Parliament and the elected members of the States and Delhi-Puducherry Legislative Assemblies.</w:t>
        <w:br/>
        <w:t xml:space="preserve">B. Nominated members of both the Houses of Parliament and State Legislative Assemblies cannot vote in the election of the President.</w:t>
        <w:br/>
        <w:t xml:space="preserve">C. According to Article 55, the President is elected according to the proportional representation system by single transferable vote and secret ballot.</w:t>
        <w:br/>
        <w:t xml:space="preserve">D. The Legislative Assemblies of the National Capital Territory of Delhi and the Union Territories of Puducherry were included in the electoral college by the 70th Constitutional Amendment Act, 1992.</w:t>
      </w:r>
    </w:p>
    <w:p>
      <w:pPr>
        <w:spacing w:before="0" w:after="0"/>
      </w:pPr>
      <w:r>
        <w:rPr>
          <w:rFonts w:ascii="Noto Serif Devanagari" w:hAnsi="Noto Serif Devanagari" w:cs="Noto Serif Devanagari"/>
        </w:rPr>
        <w:t xml:space="preserve">	(भारत के राष्ट्रपति के निर्वाचन की रीति एवं निर्वाचक मंडल (Electoral College) के संदर्भ में निम्नलिखित कथनों पर विचार कीजिए:</w:t>
        <w:br/>
        <w:t xml:space="preserve"/>
        <w:br/>
        <w:t xml:space="preserve">A. अनुच्छेद 54 के अनुसार राष्ट्रपति के निर्वाचक मंडल में संसद के दोनों सदनों के निर्वाचित सदस्य तथा राज्यों व दिल्ली-पुडुचेरी विधानसभाओं के निर्वाचित सदस्य शामिल होते हैं।</w:t>
        <w:br/>
        <w:t xml:space="preserve">B. संसद के दोनों सदनों तथा राज्य विधानसभाओं के मनोनीत (Nominated) सदस्य राष्ट्रपति के चुनाव में मतदान नहीं कर सकते।</w:t>
        <w:br/>
        <w:t xml:space="preserve">C. अनुच्छेद 55 के अनुसार राष्ट्रपति का चुनाव आनुपातिक प्रतिनिधित्व प्रणाली के अनुसार एकल संक्रमणीय मत (Single Transferable Vote) तथा गुप्त मतदान द्वारा होता है।</w:t>
        <w:br/>
        <w:t xml:space="preserve">D. 70वें संविधान संशोधन अधिनियम, 1992 द्वारा राष्ट्रीय राजधानी क्षेत्र दिल्ली और पुडुचेरी संघ राज्य क्षेत्रों की विधानसभाओं को निर्वाचक मंडल में शामिल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54 of the Constitution defines the electoral college for the President, which includes elected members of both Houses of Parliament, elected members of the Legislative Assemblies of 28 states and, under the 70th Constitutional Amendment (1992), elected members of the Legislative Assemblies of Delhi and Puducherry. Members of Legislative Councils and nominated members of any House do not participate in it. Article 55 lays down the electoral system, ensuring uniformity among the States and parity between the States and the Union. The election is held by single transferable secret ballot and it is mandatory to obtain a minimum quota (50% of total valid votes + 1) to win. Hence, all four statements are completely true and the correct answer is option B.</w:t>
      </w:r>
    </w:p>
    <w:p>
      <w:pPr>
        <w:spacing w:before="0" w:after="0"/>
      </w:pPr>
      <w:r>
        <w:rPr>
          <w:rFonts w:ascii="Noto Serif Devanagari" w:hAnsi="Noto Serif Devanagari" w:cs="Noto Serif Devanagari"/>
        </w:rPr>
        <w:t xml:space="preserve">	(संविधान का अनुच्छेद 54 राष्ट्रपति के निर्वाचक मंडल को परिभाषित करता है, जिसमें संसद के दोनों सदनों के निर्वाचित सदस्य, 28 राज्यों की विधानसभाओं के निर्वाचित सदस्य तथा 70वें संविधान संशोधन (1992) के तहत दिल्ली व पुडुचेरी की विधानसभाओं के निर्वाचित सदस्य शामिल होते हैं। विधान परिषदों के सदस्य तथा किसी भी सदन के मनोनीत सदस्य इसमें भाग नहीं लेते। अनुच्छेद 55 निर्वाचन पद्धति तय करता है, जिसमें राज्यों के बीच एकरूपता (Uniformity) तथा राज्यों और संघ के बीच समतुल्यता (Parity) सुनिश्चित की जाती है। चुनाव एकल संक्रमणीय गुप्त मतदान द्वारा होता है और जीतने के लिए न्यूनतम कोटा (कुल वैध मतों का 50% + 1) प्राप्त करना अनिवार्य होता है। अतः चारों कथन पूर्णतः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On which constitutional basis did the then President Fakhruddin Ali Ahmed make the historic proclamation of the third national emergency in the country on 25 June 1975?</w:t>
      </w:r>
    </w:p>
    <w:p>
      <w:pPr>
        <w:spacing w:before="0" w:after="0"/>
      </w:pPr>
      <w:r>
        <w:rPr>
          <w:rFonts w:ascii="Noto Serif Devanagari" w:hAnsi="Noto Serif Devanagari" w:cs="Noto Serif Devanagari"/>
        </w:rPr>
        <w:t xml:space="preserve">	(25 जून 1975 को तत्कालीन राष्ट्रपति फखरुद्दीन अली अहमद ने किस संवैधानिक आधार पर देश में तीसरे राष्ट्रीय आपातकाल की ऐतिहासिक उद्घोषणा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War (युद्ध (War))</w:t>
      </w:r>
    </w:p>
    <w:p>
      <w:pPr>
        <w:spacing w:before="0" w:after="0"/>
      </w:pPr>
      <w:r>
        <w:rPr>
          <w:rFonts w:ascii="Noto Serif Devanagari" w:hAnsi="Noto Serif Devanagari" w:cs="Noto Serif Devanagari"/>
        </w:rPr>
        <w:t xml:space="preserve">(B)	Internal Disturbance (आंतरिक अशांति (Internal Disturbance))</w:t>
      </w:r>
    </w:p>
    <w:p>
      <w:pPr>
        <w:spacing w:before="0" w:after="0"/>
      </w:pPr>
      <w:r>
        <w:rPr>
          <w:rFonts w:ascii="Noto Serif Devanagari" w:hAnsi="Noto Serif Devanagari" w:cs="Noto Serif Devanagari"/>
        </w:rPr>
        <w:t xml:space="preserve">(C)	Armed Rebellion (सशस्त्र विद्रोह (Armed Rebellion))</w:t>
      </w:r>
    </w:p>
    <w:p>
      <w:pPr>
        <w:spacing w:before="0" w:after="0"/>
      </w:pPr>
      <w:r>
        <w:rPr>
          <w:rFonts w:ascii="Noto Serif Devanagari" w:hAnsi="Noto Serif Devanagari" w:cs="Noto Serif Devanagari"/>
        </w:rPr>
        <w:t xml:space="preserve">(D)	External Aggression (बाह्य आक्रमण (External Aggression))</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National emergency (Article 352) has been imposed three times so far in India: 1962 (India-China war), 1971 (India-Pakistan war), and 25 June 1975. The third Emergency of 1975 was declared by President Fakhruddin Ali Ahmed on the advice of Prime Minister Indira Gandhi on the grounds of 'Internal Disturbance' as mentioned in the original Constitution. To prevent misuse of this provision, the Janata Party government, through the 44th Constitutional Amendment Act, 1978, removed the word 'Internal Disturbance' and added the word 'Armed Rebellion' in its place and the written recommendation of the Cabinet was made mandatory. Hence the correct answer is option B.</w:t>
      </w:r>
    </w:p>
    <w:p>
      <w:pPr>
        <w:spacing w:before="0" w:after="0"/>
      </w:pPr>
      <w:r>
        <w:rPr>
          <w:rFonts w:ascii="Noto Serif Devanagari" w:hAnsi="Noto Serif Devanagari" w:cs="Noto Serif Devanagari"/>
        </w:rPr>
        <w:t xml:space="preserve">	(भारत में अब तक तीन बार राष्ट्रीय आपातकाल (अनुच्छेद 352) लगाया गया है: 1962 (भारत-चीन युद्ध), 1971 (भारत-पाक युद्ध), और 25 जून 1975। 1975 का तीसरा आपातकाल प्रधानमंत्री इंदिरा गांधी की सलाह पर राष्ट्रपति फखरुद्दीन अली अहमद द्वारा मूल संविधान में उल्लिखित 'आंतरिक अशांति' (Internal Disturbance) के आधार पर घोषित किया गया था। इस प्रावधान के दुरुपयोग को रोकने हेतु जनता पार्टी सरकार द्वारा 44वें संविधान संशोधन अधिनियम, 1978 के माध्यम से 'आंतरिक अशांति' शब्द को हटाकर उसके स्थान पर 'सशस्त्र विद्रोह' (Armed Rebellion) शब्द जोड़ा गया तथा मंत्रिमंडल की लिखित सिफारिश को अनिवार्य बनाया गया।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In what form does the President of India deliver his special address to the Parliament under Article 87(1) of the Indian Constitution?</w:t>
      </w:r>
    </w:p>
    <w:p>
      <w:pPr>
        <w:spacing w:before="0" w:after="0"/>
      </w:pPr>
      <w:r>
        <w:rPr>
          <w:rFonts w:ascii="Noto Serif Devanagari" w:hAnsi="Noto Serif Devanagari" w:cs="Noto Serif Devanagari"/>
        </w:rPr>
        <w:t xml:space="preserve">	(भारतीय संविधान के अनुच्छेद 87(1) के अंतर्गत भारत का राष्ट्रपति संसद में अपना विशेष अभिभाषण किस रूप में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the joint conference of both the houses of the Parliament (Joint Conference) (संसद के दोनों सदनों के संयुक्त सम्मेलन में (Joint Conference))</w:t>
      </w:r>
    </w:p>
    <w:p>
      <w:pPr>
        <w:spacing w:before="0" w:after="0"/>
      </w:pPr>
      <w:r>
        <w:rPr>
          <w:rFonts w:ascii="Noto Serif Devanagari" w:hAnsi="Noto Serif Devanagari" w:cs="Noto Serif Devanagari"/>
        </w:rPr>
        <w:t xml:space="preserve">(B)	In the joint sitting of both the houses of the Parliament (Joint Sitting) (संसद के दोनों सदनों की संयुक्त बैठक में (Joint Sitting))</w:t>
      </w:r>
    </w:p>
    <w:p>
      <w:pPr>
        <w:spacing w:before="0" w:after="0"/>
      </w:pPr>
      <w:r>
        <w:rPr>
          <w:rFonts w:ascii="Noto Serif Devanagari" w:hAnsi="Noto Serif Devanagari" w:cs="Noto Serif Devanagari"/>
        </w:rPr>
        <w:t xml:space="preserve">(C)	Assembled Together (एक साथ समवेत संसद के दोनों सदनों में (Assembled Together))</w:t>
      </w:r>
    </w:p>
    <w:p>
      <w:pPr>
        <w:spacing w:before="0" w:after="0"/>
      </w:pPr>
      <w:r>
        <w:rPr>
          <w:rFonts w:ascii="Noto Serif Devanagari" w:hAnsi="Noto Serif Devanagari" w:cs="Noto Serif Devanagari"/>
        </w:rPr>
        <w:t xml:space="preserve">(D)	Only in special session of Lok Sabha (केवल लोकसभा के विशेष सत्र 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terminology used in Article 87(1) of the Constitution, the President addresses "Both Houses of Parliament assembled together" at the beginning of the first session after every general election and at the beginning of the first session (Budget Session) of each year and tells the Parliament the reasons for his summons. It is not called a joint sitting (Article 108), because the joint sitting of Article 108 is chaired by the Speaker of the Lok Sabha to resolve the deadlock on an ordinary bill in both the houses, whereas the address of Article 87 is a formal constitutional process addressed by the President. Hence the correct answer is option C.</w:t>
      </w:r>
    </w:p>
    <w:p>
      <w:pPr>
        <w:spacing w:before="0" w:after="0"/>
      </w:pPr>
      <w:r>
        <w:rPr>
          <w:rFonts w:ascii="Noto Serif Devanagari" w:hAnsi="Noto Serif Devanagari" w:cs="Noto Serif Devanagari"/>
        </w:rPr>
        <w:t xml:space="preserve">	(संविधान के अनुच्छेद 87(1) में प्रयुक्त शब्दावली के अनुसार राष्ट्रपति प्रत्येक आम चुनाव के बाद प्रथम सत्र के प्रारंभ में तथा प्रत्येक वर्ष के प्रथम सत्र (बजट सत्र) के प्रारंभ में "एक साथ समवेत संसद के दोनों सदनों" (Both Houses of Parliament Assembled Together) को संबोधित करता है और संसद को उसके आह्वान के कारण बताता है। इसे संयुक्त बैठक (Joint Sitting - अनुच्छेद 108) नहीं कहा जाता, क्योंकि अनुच्छेद 108 की संयुक्त बैठक दोनों सदनों में साधारण विधेयक पर गतिरोध दूर करने हेतु लोकसभा अध्यक्ष की अध्यक्षता में होती है, जबकि अनुच्छेद 87 का अभिभाषण राष्ट्रपति द्वारा संबोधित औपचारिक संवैधानिक प्रक्रिया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regarding the powers, privileges and removal of the Speaker of the Lok Sabha:</w:t>
        <w:br/>
        <w:t xml:space="preserve"/>
        <w:br/>
        <w:t xml:space="preserve">A. Under Article 118(4), the Speaker of the Lok Sabha always presides over the joint sitting of both the Houses.</w:t>
        <w:br/>
        <w:t xml:space="preserve">B. According to Article 110(3), the final decision on whether a bill is a 'Money Bill' or not is the Speaker of the Lok Sabha.</w:t>
        <w:br/>
        <w:t xml:space="preserve">C. The Speaker does not vote in normal circumstances, but in case of equality of votes, he gives the casting vote under Article 100(1).</w:t>
        <w:br/>
        <w:t xml:space="preserve">D. When the resolution to remove the Speaker from the post is under consideration (Article 96), then he can participate in the proceedings of the House and can also vote, but cannot give a casting vote.</w:t>
      </w:r>
    </w:p>
    <w:p>
      <w:pPr>
        <w:spacing w:before="0" w:after="0"/>
      </w:pPr>
      <w:r>
        <w:rPr>
          <w:rFonts w:ascii="Noto Serif Devanagari" w:hAnsi="Noto Serif Devanagari" w:cs="Noto Serif Devanagari"/>
        </w:rPr>
        <w:t xml:space="preserve">	(लोकसभा अध्यक्ष (Speaker) की शक्तियों, विशेषाधिकारों एवं पदच्युति के संबंध में निम्नलिखित कथनों पर विचार कीजिए:</w:t>
        <w:br/>
        <w:t xml:space="preserve"/>
        <w:br/>
        <w:t xml:space="preserve">A. अनुच्छेद 118(4) के तहत दोनों सदनों की संयुक्त बैठक की अध्यक्षता सदैव लोकसभा अध्यक्ष करता है।</w:t>
        <w:br/>
        <w:t xml:space="preserve">B. अनुच्छेद 110(3) के अनुसार कोई विधेयक 'धन विधेयक' (Money Bill) है या नहीं, इसका अंतिम निर्णय लोकसभा अध्यक्ष का होता है।</w:t>
        <w:br/>
        <w:t xml:space="preserve">C. अध्यक्ष सामान्य स्थिति में मतदान नहीं करता, किंतु मत बराबर होने पर अनुच्छेद 100(1) के तहत निर्णायक मत (Casting Vote) देता है।</w:t>
        <w:br/>
        <w:t xml:space="preserve">D. जब अध्यक्ष को पद से हटाने का संकल्प विचाराधीन हो (अनुच्छेद 96), तब वह सदन की कार्यवाही में भाग ले सकता है और मतदान भी कर सकता है, किंतु निर्णायक मत नहीं दे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Speaker of the Lok Sabha is the highest presiding authority in the parliamentary system. Under Article 118(4), in case of deadlock, only the Speaker presides over the joint meeting. His decision to certify a finance bill as a money bill is final. To maintain impartiality in the House, he does not cast the first vote, but in case of a tie, he casts the deciding vote. According to Article 96, when the resolution for his removal is under consideration, he cannot preside, but he can be present in the House, can speak and can cast a general vote in the first phase; At that time he does not have the right to cast a decisive vote on an equal basis. Hence, all four statements are completely true and the correct answer is option C.</w:t>
      </w:r>
    </w:p>
    <w:p>
      <w:pPr>
        <w:spacing w:before="0" w:after="0"/>
      </w:pPr>
      <w:r>
        <w:rPr>
          <w:rFonts w:ascii="Noto Serif Devanagari" w:hAnsi="Noto Serif Devanagari" w:cs="Noto Serif Devanagari"/>
        </w:rPr>
        <w:t xml:space="preserve">	(लोकसभा अध्यक्ष संसदीय व्यवस्था में सर्वोच्च पीठासीन प्राधिकारी है। अनुच्छेद 118(4) के तहत गतिरोध की दशा में संयुक्त बैठक की अध्यक्षता केवल स्पीकर करता है। किसी वित्त विधेयक को धन विधेयक प्रमाणित करने का उसका निर्णय अंतिम होता है। सदन में निष्पक्षता बनाए रखने हेतु वह प्रथमतः मत नहीं देता, किंतु टाई की स्थिति में निर्णायक मत देता है। अनुच्छेद 96 के अनुसार जब उसे हटाने का संकल्प विचाराधीन हो, तब वह पीठासीन नहीं हो सकता, किंतु वह सदन में उपस्थित रह सकता है, बोल सकता है और प्रथम चरण में साधारण मतदान कर सकता है; उस समय उसे बराबरी पर निर्णायक मत देने का अधिकार नहीं रहता। अतः चारों कथन पूर्णतः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In the parliamentary history of independent India, a total of 3 joint sittings of both the Houses have been held so far. Which of the following bills was not passed by the joint meeting?</w:t>
      </w:r>
    </w:p>
    <w:p>
      <w:pPr>
        <w:spacing w:before="0" w:after="0"/>
      </w:pPr>
      <w:r>
        <w:rPr>
          <w:rFonts w:ascii="Noto Serif Devanagari" w:hAnsi="Noto Serif Devanagari" w:cs="Noto Serif Devanagari"/>
        </w:rPr>
        <w:t xml:space="preserve">	(स्वतंत्र भारत के संसदीय इतिहास में अब तक दोनों सदनों की कुल 3 संयुक्त बैठकें (Joint Sittings) आयोजित हुई हैं। निम्नलिखित में से कौन सा विधेयक संयुक्त बैठक द्वारा पारित नहीं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Dowry Prohibition Bill, 1959 (passed in May 1961) (दहेज प्रतिषेध विधेयक, 1959 (मई 1961 में पारित))</w:t>
      </w:r>
    </w:p>
    <w:p>
      <w:pPr>
        <w:spacing w:before="0" w:after="0"/>
      </w:pPr>
      <w:r>
        <w:rPr>
          <w:rFonts w:ascii="Noto Serif Devanagari" w:hAnsi="Noto Serif Devanagari" w:cs="Noto Serif Devanagari"/>
        </w:rPr>
        <w:t xml:space="preserve">(B)	Banking Services Commission (Repeal) Bill, 1977 (passed in May 1978) (बैंकिंग सेवा आयोग (निरसन) विधेयक, 1977 (मई 1978 में पारित))</w:t>
      </w:r>
    </w:p>
    <w:p>
      <w:pPr>
        <w:spacing w:before="0" w:after="0"/>
      </w:pPr>
      <w:r>
        <w:rPr>
          <w:rFonts w:ascii="Noto Serif Devanagari" w:hAnsi="Noto Serif Devanagari" w:cs="Noto Serif Devanagari"/>
        </w:rPr>
        <w:t xml:space="preserve">(C)	Prevention of Terrorism Bill – POTA, 2002 (passed in March 2002) (आतंकवाद निवारण विधेयक - पोटा, 2002 (मार्च 2002 में पारित))</w:t>
      </w:r>
    </w:p>
    <w:p>
      <w:pPr>
        <w:spacing w:before="0" w:after="0"/>
      </w:pPr>
      <w:r>
        <w:rPr>
          <w:rFonts w:ascii="Noto Serif Devanagari" w:hAnsi="Noto Serif Devanagari" w:cs="Noto Serif Devanagari"/>
        </w:rPr>
        <w:t xml:space="preserve">(D)	Jan Lokpal Bill, 2013 (जन लोकपाल विधेयक, 2013)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history of the Indian Parliament, a joint sitting has been called only 3 times under Article 108 to resolve the deadlock between the two houses on ordinary bills: 1. May 1961: Dowry Prohibition Bill, 1959 (during the time of Pt. Nehru), 2. May 1978: Banking Services Commission (Repeal) Bill, 1977 (during the time of Morarji Desai), and 3. March 2002: Terrorism. Prevention Bill - POTA (during the time of Atal Bihari Vajpayee). Atal Bihari Vajpayee was the only MP who was present in all three of these historic joint meetings. The Jan Lokpal Bill was passed by both the Houses separately as per the regular procedure, no joint sitting was held for it. Hence the correct answer is option D.</w:t>
      </w:r>
    </w:p>
    <w:p>
      <w:pPr>
        <w:spacing w:before="0" w:after="0"/>
      </w:pPr>
      <w:r>
        <w:rPr>
          <w:rFonts w:ascii="Noto Serif Devanagari" w:hAnsi="Noto Serif Devanagari" w:cs="Noto Serif Devanagari"/>
        </w:rPr>
        <w:t xml:space="preserve">	(भारतीय संसद के इतिहास में साधारण विधेयकों पर दोनों सदनों के मध्य गतिरोध दूर करने हेतु अनुच्छेद 108 के तहत अब तक केवल 3 बार संयुक्त बैठक बुलाई गई है: 1. मई 1961: दहेज प्रतिषेध विधेयक, 1959 (पं. नेहरू के समय), 2. मई 1978: बैंकिंग सेवा आयोग (निरसन) विधेयक, 1977 (मोरारजी देसाई के समय), और 3. मार्च 2002: आतंकवाद निवारण विधेयक - POTA (अटल बिहारी वाजपेयी के समय)। अटल बिहारी वाजपेयी एकमात्र ऐसे सांसद थे जो इन तीनों ऐतिहासिक संयुक्त बैठकों में उपस्थित रहे थे। जन लोकपाल विधेयक दोनों सदनों द्वारा नियमित प्रक्रिया से अलग-अलग पारित हुआ था, इसके लिए कोई संयुक्त बैठक नहीं हुई थी।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Consider the following statements with reference to the procedure and constitutional status of 'Motion of No-Confidence' in Parliament:</w:t>
        <w:br/>
        <w:t xml:space="preserve"/>
        <w:br/>
        <w:t xml:space="preserve">A. No-confidence motion can be brought only in the Lok Sabha and not in the Rajya Sabha (Under Article 75(3) the Council of Ministers is responsible to the Lok Sabha).</w:t>
        <w:br/>
        <w:t xml:space="preserve">B. Under Rule 198 of the Lok Sabha Procedure and Conduct of Business Rules, support of at least 50 members is mandatory to accept the no-confidence motion for discussion.</w:t>
        <w:br/>
        <w:t xml:space="preserve">C. No-confidence motion is brought against the entire Council of Ministers, not against any one minister.</w:t>
        <w:br/>
        <w:t xml:space="preserve">D. It is not mandatory to give any reason before the House for presenting a no-confidence motion.</w:t>
      </w:r>
    </w:p>
    <w:p>
      <w:pPr>
        <w:spacing w:before="0" w:after="0"/>
      </w:pPr>
      <w:r>
        <w:rPr>
          <w:rFonts w:ascii="Noto Serif Devanagari" w:hAnsi="Noto Serif Devanagari" w:cs="Noto Serif Devanagari"/>
        </w:rPr>
        <w:t xml:space="preserve">	(संसद में 'अविश्वास प्रस्ताव' (Motion of No-Confidence) की प्रक्रिया एवं संवैधानिक स्थिति के संदर्भ में निम्नलिखित कथनों पर विचार कीजिए:</w:t>
        <w:br/>
        <w:t xml:space="preserve"/>
        <w:br/>
        <w:t xml:space="preserve">A. अविश्वास प्रस्ताव केवल लोकसभा में ही लाया जा सकता है, राज्यसभा में नहीं (अनुच्छेद 75(3) के तहत मंत्रिपरिषद लोकसभा के प्रति उत्तरदायी है)।</w:t>
        <w:br/>
        <w:t xml:space="preserve">B. लोकसभा प्रक्रिया एवं कार्य संचालन नियमावली के नियम 198 के तहत अविश्वास प्रस्ताव को चर्चा हेतु स्वीकार करने के लिए कम से कम 50 सदस्यों का समर्थन अनिवार्य है।</w:t>
        <w:br/>
        <w:t xml:space="preserve">C. अविश्वास प्रस्ताव संपूर्ण मंत्रिपरिषद के विरुद्ध लाया जाता है, किसी एक मंत्री के विरुद्ध नहीं।</w:t>
        <w:br/>
        <w:t xml:space="preserve">D. अविश्वास प्रस्ताव प्रस्तुत करने के लिए सदन के समक्ष कोई कारण बताना अनिवार्य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a parliamentary democracy, the collective responsibility of the executive is towards the Lok Sabha. On the basis of Article 75(3) under Lok Sabha Rule 198, any member can give notice of no-confidence motion. For it to be accepted in the House, the support of at least 50 MPs is required and it is mandatory to hold the discussion within 10 days of the Speaker's permission. This motion is not against any one minister but against the entire Council of Ministers and it is not necessary to show any specific legal reason for bringing it. If the motion is passed the government has to resign. The first no-confidence motion in India was moved in August 1963 by J.B. Kripalani against the Nehru government. Hence, all four statements are true and the correct answer is option B.</w:t>
      </w:r>
    </w:p>
    <w:p>
      <w:pPr>
        <w:spacing w:before="0" w:after="0"/>
      </w:pPr>
      <w:r>
        <w:rPr>
          <w:rFonts w:ascii="Noto Serif Devanagari" w:hAnsi="Noto Serif Devanagari" w:cs="Noto Serif Devanagari"/>
        </w:rPr>
        <w:t xml:space="preserve">	(संसदीय लोकतंत्र में कार्यपालिका की सामूहिक जिम्मेदारी लोकसभा के प्रति होती है। अनुच्छेद 75(3) के आधार पर लोकसभा नियम 198 के तहत कोई भी सदस्य अविश्वास प्रस्ताव का नोटिस दे सकता है। इसे सदन में स्वीकार किए जाने के लिए कम से कम 50 सांसदों का समर्थन आवश्यक होता है और अध्यक्ष द्वारा अनुमति मिलने के 10 दिनों के भीतर चर्चा कराना अनिवार्य होता है। यह प्रस्ताव किसी एक मंत्री के खिलाफ नहीं बल्कि समूची मंत्रिपरिषद के विरुद्ध होता है और इसे लाने के लिए कोई विशिष्ट कानूनी कारण दर्शाना आवश्यक नहीं होता। यदि प्रस्ताव पारित हो जाता है तो सरकार को इस्तीफा देना पड़ता है। भारत में पहला अविश्वास प्रस्ताव अगस्त 1963 में जे.बी. कृपलानी द्वारा नेहरू सरकार के विरुद्ध लाया गया था।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Which statement is correct regarding the 'Estimates Committee' among the three major financial committees of the Parliament?</w:t>
      </w:r>
    </w:p>
    <w:p>
      <w:pPr>
        <w:spacing w:before="0" w:after="0"/>
      </w:pPr>
      <w:r>
        <w:rPr>
          <w:rFonts w:ascii="Noto Serif Devanagari" w:hAnsi="Noto Serif Devanagari" w:cs="Noto Serif Devanagari"/>
        </w:rPr>
        <w:t xml:space="preserve">	(संसद की तीन प्रमुख वित्तीय समितियों में से 'प्राक्कलन समिति' (Estimates Committee) के संदर्भ में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has a total of 30 members and all members are elected only from the Lok Sabha (Rajya Sabha has no representation). (इसमें कुल 30 सदस्य होते हैं और सभी सदस्य केवल लोकसभा से चुने जाते हैं (राज्यसभा का कोई प्रतिनिधित्व नहीं होता))</w:t>
      </w:r>
    </w:p>
    <w:p>
      <w:pPr>
        <w:spacing w:before="0" w:after="0"/>
      </w:pPr>
      <w:r>
        <w:rPr>
          <w:rFonts w:ascii="Noto Serif Devanagari" w:hAnsi="Noto Serif Devanagari" w:cs="Noto Serif Devanagari"/>
        </w:rPr>
        <w:t xml:space="preserve">(B)	It was established in 1921 under the Montagu-Chelmsford reforms. (इसकी स्थापना 1921 में मोंटेग्यू-चेम्सफोर्ड सुधारों के तहत की गई थी)</w:t>
      </w:r>
    </w:p>
    <w:p>
      <w:pPr>
        <w:spacing w:before="0" w:after="0"/>
      </w:pPr>
      <w:r>
        <w:rPr>
          <w:rFonts w:ascii="Noto Serif Devanagari" w:hAnsi="Noto Serif Devanagari" w:cs="Noto Serif Devanagari"/>
        </w:rPr>
        <w:t xml:space="preserve">(C)	Its Speaker is essentially the leader of the main opposition party in the Lok Sabha. (इसका अध्यक्ष अनिवार्य रूप से लोकसभा में मुख्य विपक्षी दल का नेता होता है)</w:t>
      </w:r>
    </w:p>
    <w:p>
      <w:pPr>
        <w:spacing w:before="0" w:after="0"/>
      </w:pPr>
      <w:r>
        <w:rPr>
          <w:rFonts w:ascii="Noto Serif Devanagari" w:hAnsi="Noto Serif Devanagari" w:cs="Noto Serif Devanagari"/>
        </w:rPr>
        <w:t xml:space="preserve">(D)	The Union Finance Minister is the ex-officio chairman of this committee. (केंद्रीय वित्त मंत्री इस समिति का पदेन सभापति होता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Estimates Committee is the largest financial committee of the Parliament. After independence, it was reorganized in 1950 on the recommendation of John Mathai. It consists of a total of 30 members and all 30 members are elected by the single transferable vote from the Lok Sabha only; No member of Rajya Sabha is involved in this. No minister can become its member. Its main function is to bring economy in government expenditure and suggest administrative reforms, hence it is also called 'Permanent Austerity Committee'. Option B is incorrect because the Public Accounts Committee (PAC) was formed in 1921. Option C belongs to PAC (President of the opposition party is the tradition since 1967). Hence the correct answer is option A.</w:t>
      </w:r>
    </w:p>
    <w:p>
      <w:pPr>
        <w:spacing w:before="0" w:after="0"/>
      </w:pPr>
      <w:r>
        <w:rPr>
          <w:rFonts w:ascii="Noto Serif Devanagari" w:hAnsi="Noto Serif Devanagari" w:cs="Noto Serif Devanagari"/>
        </w:rPr>
        <w:t xml:space="preserve">	(प्राक्कलन समिति (अनुमान समिति) संसद की सबसे बड़ी वित्तीय समिति है। स्वतंत्रता के बाद जॉन मथाई की सिफारिश पर 1950 में इसका पुनर्गठन किया गया। इसमें कुल 30 सदस्य होते हैं और सभी 30 सदस्य केवल लोकसभा से एकल संक्रमणीय मत द्वारा निर्वाचित होते हैं; इसमें राज्यसभा का कोई सदस्य शामिल नहीं होता। कोई भी मंत्री इसका सदस्य नहीं बन सकता। इसका मुख्य कार्य सरकारी खर्चों में मितव्ययिता (Economy) लाने और प्रशासनिक सुधारों के सुझाव देना है, इसलिए इसे 'स्थायी मितव्ययिता समिति' भी कहा जाता है। विकल्प B गलत है क्योंकि 1921 में लोक लेखा समिति (PAC) बनी थी। विकल्प C PAC से संबंधित है (1967 से विपक्षी दल का अध्यक्ष परंपरा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regarding the organization, jurisdiction and Chief Justices of the Supreme Court of India:</w:t>
        <w:br/>
        <w:t xml:space="preserve"/>
        <w:br/>
        <w:t xml:space="preserve">A. The original Constitution had 1 Chief Justice and 7 other judges (total 8), whereas at present 1 CJI + 33 other judges (total 34) are approved.</w:t>
        <w:br/>
        <w:t xml:space="preserve">B. H.J. Kania was the first Chief Justice of independent India and Justice Y.V. Chandrachud served as CJI for the longest period (7 years and 4 months).</w:t>
        <w:br/>
        <w:t xml:space="preserve">C. Justice Mohammad Hidayatullah was the first Muslim Chief Justice of India who also held the office of Acting President and Vice President of India.</w:t>
        <w:br/>
        <w:t xml:space="preserve">D. According to Article 124(2A) of the Constitution, the age of a Judge of the Supreme Court is determined by an authority established by law by Parliament.</w:t>
      </w:r>
    </w:p>
    <w:p>
      <w:pPr>
        <w:spacing w:before="0" w:after="0"/>
      </w:pPr>
      <w:r>
        <w:rPr>
          <w:rFonts w:ascii="Noto Serif Devanagari" w:hAnsi="Noto Serif Devanagari" w:cs="Noto Serif Devanagari"/>
        </w:rPr>
        <w:t xml:space="preserve">	(भारतीय उच्चतम न्यायालय के संगठन, अधिकारिता एवं मुख्य न्यायाधीशों के संबंध में निम्नलिखित कथनों पर विचार कीजिए:</w:t>
        <w:br/>
        <w:t xml:space="preserve"/>
        <w:br/>
        <w:t xml:space="preserve">A. मूल संविधान में 1 मुख्य न्यायाधीश तथा 7 अन्य न्यायाधीश (कुल 8) थे, जबकि वर्तमान में 1 CJI + 33 अन्य न्यायाधीश (कुल 34) स्वीकृत हैं।</w:t>
        <w:br/>
        <w:t xml:space="preserve">B. एच.जे. कानिया स्वतंत्र भारत के प्रथम मुख्य न्यायाधीश थे तथा न्यायमूर्ति वाई.वी. चंद्रचूड़ ने सबसे लंबे समय तक (7 वर्ष 4 माह) CJI पद पर कार्य किया।</w:t>
        <w:br/>
        <w:t xml:space="preserve">C. न्यायमूर्ति मोहम्मद हिदायतुल्ला भारत के पहले मुस्लिम मुख्य न्यायाधीश थे जिन्होंने भारत के कार्यवाहक राष्ट्रपति और उपराष्ट्रपति का पद भी संभाला।</w:t>
        <w:br/>
        <w:t xml:space="preserve">D. संविधान के अनुच्छेद 124(2क) के अनुसार उच्चतम न्यायालय के न्यायाधीश की आयु का निर्धारण संसद द्वारा विधि द्वारा स्थापित प्राधिकारी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At the apex of the Indian judiciary stands the Supreme Court (Articles 124–147). At the time of its establishment in 1950, there were a total of 8 judges. Parliament has increased the number from time to time through legislation (11 in 1956, 14 in 1960, 18 in 1977, 26 in 1986, 31 in 2008 and 34 in 2019). Harilal J. Kania was the first Chief Justice. The 16th CJI Yashwant Vishnu Chandrachud served for the longest period (1978–1985). M. Hidayatullah became the acting President on the death of Zakir Hussain in 1969. By the 15th Amendment of 1963, Article 124 (2A) was inserted and the power to settle age related disputes was handed over to the Parliament. Hence, all four statements are true and the correct answer is option D.</w:t>
      </w:r>
    </w:p>
    <w:p>
      <w:pPr>
        <w:spacing w:before="0" w:after="0"/>
      </w:pPr>
      <w:r>
        <w:rPr>
          <w:rFonts w:ascii="Noto Serif Devanagari" w:hAnsi="Noto Serif Devanagari" w:cs="Noto Serif Devanagari"/>
        </w:rPr>
        <w:t xml:space="preserve">	(भारतीय न्यायपालिका के शीर्ष पर उच्चतम न्यायालय (अनुच्छेद 124-147) स्थित है। 1950 में इसकी स्थापना के समय कुल 8 न्यायाधीश थे। संसद ने कानून बनाकर समय-समय पर संख्या बढ़ाई (1956 में 11, 1960 में 14, 1977 में 18, 1986 में 26, 2008 में 31 और 2019 में 34)। हरिलाल जे. कानिया प्रथम मुख्य न्यायाधीश थे। 16वें CJI यशवंत विष्णु चंद्रचूड़ सबसे लंबी अवधि (1978-1985) तक रहे। एम. हिदायतुल्ला 1969 में जाकिर हुसैन के निधन पर कार्यवाहक राष्ट्रपति बने थे। 15वें संशोधन 1963 द्वारा अनुच्छेद 124(2क) अंतःस्थापित कर आयु संबंधी विवादों के निपटारे की शक्ति संसद को सौंपी गई।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In which historic case in 1997 did the Supreme Court issue comprehensive guidelines to prevent sexual harassment of working women at the workplace and ensure gender equality?</w:t>
      </w:r>
    </w:p>
    <w:p>
      <w:pPr>
        <w:spacing w:before="0" w:after="0"/>
      </w:pPr>
      <w:r>
        <w:rPr>
          <w:rFonts w:ascii="Noto Serif Devanagari" w:hAnsi="Noto Serif Devanagari" w:cs="Noto Serif Devanagari"/>
        </w:rPr>
        <w:t xml:space="preserve">	(कार्यस्थल पर कामकाजी महिलाओं के यौन उत्पीड़न की रोकथाम एवं लैंगिक समानता सुनिश्चित करने हेतु उच्चतम न्यायालय ने 1997 में किस ऐतिहासिक वाद में व्यापक दिशा-निर्देश जारी किए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Maneka Gandhi vs Union of India (मेनका गांधी बनाम भारत संघ)</w:t>
      </w:r>
    </w:p>
    <w:p>
      <w:pPr>
        <w:spacing w:before="0" w:after="0"/>
      </w:pPr>
      <w:r>
        <w:rPr>
          <w:rFonts w:ascii="Noto Serif Devanagari" w:hAnsi="Noto Serif Devanagari" w:cs="Noto Serif Devanagari"/>
        </w:rPr>
        <w:t xml:space="preserve">(B)	Indira Sawhney vs Union of India (इंदिरा साहनी बनाम भारत संघ)</w:t>
      </w:r>
    </w:p>
    <w:p>
      <w:pPr>
        <w:spacing w:before="0" w:after="0"/>
      </w:pPr>
      <w:r>
        <w:rPr>
          <w:rFonts w:ascii="Noto Serif Devanagari" w:hAnsi="Noto Serif Devanagari" w:cs="Noto Serif Devanagari"/>
        </w:rPr>
        <w:t xml:space="preserve">(C)	Vishakha and others vs State of Rajasthan (विशाखा एवं अन्य बनाम राजस्थान राज्य)</w:t>
      </w:r>
    </w:p>
    <w:p>
      <w:pPr>
        <w:spacing w:before="0" w:after="0"/>
      </w:pPr>
      <w:r>
        <w:rPr>
          <w:rFonts w:ascii="Noto Serif Devanagari" w:hAnsi="Noto Serif Devanagari" w:cs="Noto Serif Devanagari"/>
        </w:rPr>
        <w:t xml:space="preserve">(D)	S.R. Bommai vs Union of India (एस.आर. बोम्मई बनाम भारत संघ)</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1992, women's organizations had filed a public interest litigation in the Supreme Court after the case of gang rape of Bhanwari Devi, a sister-in-law who had stopped child marriage in Bhateri village of Rajasthan. In August 1997, CJI J.S. Verma's bench, while giving a historic verdict, held that sexual harassment of women at workplace is a violation of Articles 14, 19(1)(g) and 21 of the Constitution and issued 'Vishaka Guidelines' which are binding till a law is made by the Parliament. On the basis of these guidelines, the Government of India passed the 'Sexual Harassment of Women at Workplace (Prevention, Prohibition and Redressal) Act, 2013' (POSH Act). Hence the correct answer is option C.</w:t>
      </w:r>
    </w:p>
    <w:p>
      <w:pPr>
        <w:spacing w:before="0" w:after="0"/>
      </w:pPr>
      <w:r>
        <w:rPr>
          <w:rFonts w:ascii="Noto Serif Devanagari" w:hAnsi="Noto Serif Devanagari" w:cs="Noto Serif Devanagari"/>
        </w:rPr>
        <w:t xml:space="preserve">	(1992 में राजस्थान के भतेरी गांव में बाल विवाह रुकवाने वाली साथिन भंवरी देवी के साथ हुए सामूहिक दुष्कर्म के मामले के बाद महिला संगठनों ने सर्वोच्च न्यायालय में जनहित याचिका दायर की थी। अगस्त 1997 में CJI जे.एस. वर्मा की पीठ ने ऐतिहासिक फैसला सुनाते हुए कार्यस्थल पर महिलाओं के यौन उत्पीड़न को संविधान के अनुच्छेद 14, 19(1)(g) और 21 का उल्लंघन माना और संसद द्वारा कानून बनाए जाने तक बाध्यकारी 'विशाखा दिशा-निर्देश' (Vishaka Guidelines) जारी किए। इन्हीं दिशा-निर्देशों के आधार पर भारत सरकार ने 'कार्यस्थल पर महिलाओं का यौन उत्पीड़न (रोकथाम, निषेध और निवारण) अधिनियम, 2013' (POSH Act) पारित किया।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Consider the following statements regarding the concept and evolution of 'Public Interest Litigation' (PIL) in India:</w:t>
        <w:br/>
        <w:t xml:space="preserve"/>
        <w:br/>
        <w:t xml:space="preserve">A. The concept of Public Interest Litigation originally originated in the United States in the 1960s.</w:t>
        <w:br/>
        <w:t xml:space="preserve">B. In India, in the mid-1980s, Justice P.N. Bhagwati and Justice V.R. Krishna Iyer is considered the father of Public Interest Litigation.</w:t>
        <w:br/>
        <w:t xml:space="preserve">C. Through PIL, the narrow rule of traditional 'right to sue' (locus standi) was relaxed and justice was made accessible to the deprived sections of the society.</w:t>
        <w:br/>
        <w:t xml:space="preserve">D. S.P. In Gupta v. Union of India (1982, First Judges Case), the Court formally accepted the constitutional validity of PIL.</w:t>
      </w:r>
    </w:p>
    <w:p>
      <w:pPr>
        <w:spacing w:before="0" w:after="0"/>
      </w:pPr>
      <w:r>
        <w:rPr>
          <w:rFonts w:ascii="Noto Serif Devanagari" w:hAnsi="Noto Serif Devanagari" w:cs="Noto Serif Devanagari"/>
        </w:rPr>
        <w:t xml:space="preserve">	(भारत में 'जनहित याचिका' (Public Interest Litigation - PIL) की अवधारणा एवं विकास के संबंध में निम्नलिखित कथनों पर विचार कीजिए:</w:t>
        <w:br/>
        <w:t xml:space="preserve"/>
        <w:br/>
        <w:t xml:space="preserve">A. जनहित याचिका की अवधारणा का मूल उद्भव 1960 के दशक में संयुक्त राज्य अमेरिका में हुआ था।</w:t>
        <w:br/>
        <w:t xml:space="preserve">B. भारत में 1980 के दशक के मध्य में न्यायमूर्ति पी.एन. भगवती और न्यायमूर्ति वी.आर. कृष्ण अय्यर को जनहित याचिका का जनक माना जाता है।</w:t>
        <w:br/>
        <w:t xml:space="preserve">C. पीआईएल के माध्यम से पारंपरिक 'वाद का अधिकार' (Locus Standi) के संकीर्ण नियम को शिथिल कर समाज के वंचित वर्गों हेतु न्याय सुलभ बनाया गया।</w:t>
        <w:br/>
        <w:t xml:space="preserve">D. एस.पी. गुप्ता बनाम भारत संघ (1982, प्रथम जजेज केस) में न्यायालय ने जनहित याचिका की संवैधानिक वैधता को औपचारिक रूप से स्वीकार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Public Interest Litigation (PIL) is the most revolutionary achievement of Indian judicial activism. It originated in the American judicial system as Social Action Litigation. After the Emergency in India, in the 1980s, Justice P.N. Bhagwati and Justice V.R. Krishna Iyer established it so that any public-spirited citizen or organization can approach the court under Article 32 or 226 to protect the fundamental rights of the poor, exploited and helpless people who cannot reach the court themselves. S.P. of 1982 In the Gupta case, the Supreme Court liberalized the rule of locus standi (only the aggrieved person can file a petition), paving the way for even a postcard or letter to be accepted as a petition. Hence, all four statements are true and the correct answer is option B.</w:t>
      </w:r>
    </w:p>
    <w:p>
      <w:pPr>
        <w:spacing w:before="0" w:after="0"/>
      </w:pPr>
      <w:r>
        <w:rPr>
          <w:rFonts w:ascii="Noto Serif Devanagari" w:hAnsi="Noto Serif Devanagari" w:cs="Noto Serif Devanagari"/>
        </w:rPr>
        <w:t xml:space="preserve">	(जनहित याचिका (PIL) भारतीय न्यायिक सक्रियता की सबसे क्रांतिकारी उपलब्धि है। इसका मूल उद्गम अमेरिकी न्यायिक प्रणाली में सामाजिक कार्रवाई मुकदमेबाजी (Social Action Litigation) के रूप में हुआ था। भारत में आपातकाल के बाद 1980 के दशक में जस्टिस पी.एन. भगवती और जस्टिस वी.आर. कृष्ण अय्यर ने इसे स्थापित किया ताकि गरीब, शोषित और असहाय लोग जो स्वयं अदालत नहीं पहुंच सकते, उनके मौलिक अधिकारों की रक्षा हेतु कोई भी लोक-भावना से प्रेरित नागरिक या संस्था अनुच्छेद 32 या 226 के तहत न्यायालय जा सके। 1982 के एस.पी. गुप्ता वाद में सर्वोच्च न्यायालय ने लोकस स्टैंडाई (केवल पीड़ित ही याचिका लगा सकता है) के नियम को उदार बनाकर पोस्टकार्ड या पत्र को भी याचिका स्वीकार करने का मार्ग प्रशस्त किया।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Who has been appointed as the Chairman of the '16th Finance Commission' notified by the Government of India under Article 280 of the Constitution on 31 December 2023?</w:t>
      </w:r>
    </w:p>
    <w:p>
      <w:pPr>
        <w:spacing w:before="0" w:after="0"/>
      </w:pPr>
      <w:r>
        <w:rPr>
          <w:rFonts w:ascii="Noto Serif Devanagari" w:hAnsi="Noto Serif Devanagari" w:cs="Noto Serif Devanagari"/>
        </w:rPr>
        <w:t xml:space="preserve">	(31 दिसंबर 2023 को भारत सरकार द्वारा संविधान के अनुच्छेद 280 के तहत अधिसूचित '16वें वित्त आयोग' के अध्यक्ष किन्हें नियुक्त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 C. Rangarajan (डॉ. सी. रंगराजन)</w:t>
      </w:r>
    </w:p>
    <w:p>
      <w:pPr>
        <w:spacing w:before="0" w:after="0"/>
      </w:pPr>
      <w:r>
        <w:rPr>
          <w:rFonts w:ascii="Noto Serif Devanagari" w:hAnsi="Noto Serif Devanagari" w:cs="Noto Serif Devanagari"/>
        </w:rPr>
        <w:t xml:space="preserve">(B)	N.K. Lion (एन.के. सिंह)</w:t>
      </w:r>
    </w:p>
    <w:p>
      <w:pPr>
        <w:spacing w:before="0" w:after="0"/>
      </w:pPr>
      <w:r>
        <w:rPr>
          <w:rFonts w:ascii="Noto Serif Devanagari" w:hAnsi="Noto Serif Devanagari" w:cs="Noto Serif Devanagari"/>
        </w:rPr>
        <w:t xml:space="preserve">(C)	Dr. Y.V. Reddy (डॉ. वाई.वी. रेड्डी)</w:t>
      </w:r>
    </w:p>
    <w:p>
      <w:pPr>
        <w:spacing w:before="0" w:after="0"/>
      </w:pPr>
      <w:r>
        <w:rPr>
          <w:rFonts w:ascii="Noto Serif Devanagari" w:hAnsi="Noto Serif Devanagari" w:cs="Noto Serif Devanagari"/>
        </w:rPr>
        <w:t xml:space="preserve">(D)	Dr. Arvind Panagariya (डॉ. अरविंद पनगढ़िया)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President of India issued a notification on 31 December 2023 constituting the 16th Finance Commission under Article 280(1) of the Constitution. Dr. Arvind Panagariya, former First Vice Chairman of NITI Aayog and Professor of Columbia University, has been appointed its Chairman and Ritwik Ranjan Pandey has been made the Secretary of the Commission. The main functions of the Commission are to review the distribution of net proceeds of taxes between the Union and the States, the principles of grants-in-aid to the States from the Consolidated Fund, measures to increase the resources of Panchayats and Municipalities and funding under the Disaster Management Act 2005. Its recommendations will be applicable for 5 years from April 1, 2026. In option B N.K. Singh was the chairman of the 15th Finance Commission. Hence the correct answer is option D.</w:t>
      </w:r>
    </w:p>
    <w:p>
      <w:pPr>
        <w:spacing w:before="0" w:after="0"/>
      </w:pPr>
      <w:r>
        <w:rPr>
          <w:rFonts w:ascii="Noto Serif Devanagari" w:hAnsi="Noto Serif Devanagari" w:cs="Noto Serif Devanagari"/>
        </w:rPr>
        <w:t xml:space="preserve">	(भारत के राष्ट्रपति ने 31 दिसंबर 2023 को संविधान के अनुच्छेद 280(1) के अंतर्गत 16वें वित्त आयोग के गठन की अधिसूचना जारी की। नीति आयोग के पूर्व प्रथम उपाध्यक्ष और कोलंबिया विश्वविद्यालय के प्रोफेसर डॉ. अरविंद पनगढ़िया को इसका अध्यक्ष नियुक्त किया गया है तथा ऋत्विक रंजन पांडे को आयोग का सचिव बनाया गया है। आयोग का मुख्य कार्य संघ और राज्यों के मध्य करों के शुद्ध आगमों का वितरण, संचित निधि से राज्यों को सहायता अनुदान के सिद्धांत, पंचायतों व नगरपालिकाओं के संसाधन बढ़ाने के उपाय तथा आपदा प्रबंधन अधिनियम 2005 के तहत वित्तपोषण की समीक्षा करना है। इसकी सिफारिशें 1 अप्रैल 2026 से 5 वर्षों के लिए लागू होंगी। विकल्प B में एन.के. सिंह 15वें वित्त आयोग के अध्यक्ष थे।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Consider the following statements regarding the 'Inter-State Council' constituted under Article 263 of the Constitution:</w:t>
        <w:br/>
        <w:t xml:space="preserve"/>
        <w:br/>
        <w:t xml:space="preserve">A. On the recommendation of the Sarkaria Commission (1983-1988), V.P. The Inter-State Council was formed by Presidential order in 1990 by the Singh government.</w:t>
        <w:br/>
        <w:t xml:space="preserve">B. The Inter-State Council is chaired by the Prime Minister of India and the Chief Ministers of all the states are its members.</w:t>
        <w:br/>
        <w:t xml:space="preserve">C. Chief Ministers/Administrators of Union Territories and 6 Union Cabinet Ministers (including the Home Minister) nominated by the Prime Minister are its members.</w:t>
        <w:br/>
        <w:t xml:space="preserve">D. It is a permanent constitutional body which is advisory in nature and it strengthens cooperative federalism.</w:t>
      </w:r>
    </w:p>
    <w:p>
      <w:pPr>
        <w:spacing w:before="0" w:after="0"/>
      </w:pPr>
      <w:r>
        <w:rPr>
          <w:rFonts w:ascii="Noto Serif Devanagari" w:hAnsi="Noto Serif Devanagari" w:cs="Noto Serif Devanagari"/>
        </w:rPr>
        <w:t xml:space="preserve">	(संविधान के अनुच्छेद 263 के तहत गठित 'अंतर-राज्य परिषद' (Inter-State Council) के संबंध में निम्नलिखित कथनों पर विचार कीजिए:</w:t>
        <w:br/>
        <w:t xml:space="preserve"/>
        <w:br/>
        <w:t xml:space="preserve">A. सरकारिया आयोग (1983-1988) की सिफारिश पर वी.पी. सिंह सरकार द्वारा 1990 में राष्ट्रपति के आदेश से अंतर-राज्य परिषद का गठन किया गया था।</w:t>
        <w:br/>
        <w:t xml:space="preserve">B. अंतर-राज्य परिषद की अध्यक्षता भारत के प्रधानमंत्री करते हैं तथा सभी राज्यों के मुख्यमंत्री इसके सदस्य होते हैं।</w:t>
        <w:br/>
        <w:t xml:space="preserve">C. संघ शासित प्रदेशों के मुख्यमंत्री/प्रशासक तथा प्रधानमंत्री द्वारा नामित 6 केंद्रीय कैबिनेट मंत्री (गृह मंत्री सहित) इसके सदस्य होते हैं।</w:t>
        <w:br/>
        <w:t xml:space="preserve">D. यह एक स्थाई संवैधानिक निकाय है जिसकी प्रकृति सलाहकारी (Advisory) होती है और यह सहकारी संघवाद को सुदृढ़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263 of the Indian Constitution gives the President the power to constitute an Inter-State Council to establish coordination between the states and the Centre. In 1969, the Rajamannar Committee had demanded to constitute it under the name 'Inter-Governmental Council', but after the strong recommendation of the Sarkaria Commission in 1988, it was formally constituted by the President on 28 May 1990. The Prime Minister is its ex-officio chairman. The Chief Ministers of all 28 states, the Chief Ministers of Union Territories with Legislative Assemblies (Delhi, Puducherry, Jammu and Kashmir), the administrators of the remaining UTs and 6 Union Cabinet Ministers are its members. It is a constitutional consultative forum that examines disputes, coordinates national policy and promotes cooperative federalism. Hence, all four statements are true and the correct answer is option A.</w:t>
      </w:r>
    </w:p>
    <w:p>
      <w:pPr>
        <w:spacing w:before="0" w:after="0"/>
      </w:pPr>
      <w:r>
        <w:rPr>
          <w:rFonts w:ascii="Noto Serif Devanagari" w:hAnsi="Noto Serif Devanagari" w:cs="Noto Serif Devanagari"/>
        </w:rPr>
        <w:t xml:space="preserve">	(भारतीय संविधान का अनुच्छेद 263 राष्ट्रपति को राज्यों तथा केंद्र-राज्यों के बीच समन्वय स्थापित करने हेतु अंतर-राज्य परिषद गठित करने की शक्ति देता है। 1969 में राजमन्नार समिति ने इसे 'अंतर-सरकार परिषद' नाम से गठित करने की मांग की थी, किंतु 1988 में सरकारिया आयोग की पुरजोर सिफारिश के बाद 28 मई 1990 को राष्ट्रपति द्वारा इसका औपचारिक गठन किया गया। प्रधानमंत्री इसके पदेन अध्यक्ष होते हैं। सभी 28 राज्यों के मुख्यमंत्री, विधानसभा वाले केंद्रशासित प्रदेशों (दिल्ली, पुडुचेरी, जम्मू-कश्मीर) के मुख्यमंत्री, शेष UTs के प्रशासक तथा 6 केंद्रीय कैबिनेट मंत्री इसके सदस्य होते हैं। यह एक संवैधानिक सलाहकारी मंच है जो विवादों की जांच, राष्ट्रीय नीति समन्वय और सहकारी संघवाद को बढ़ावा देता है।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The Central Vigilance Commission (CVC), formed in 1964, was established on the basis of the recommendations of which committee, which was given statutory status by the Parliament in the year 2003?</w:t>
      </w:r>
    </w:p>
    <w:p>
      <w:pPr>
        <w:spacing w:before="0" w:after="0"/>
      </w:pPr>
      <w:r>
        <w:rPr>
          <w:rFonts w:ascii="Noto Serif Devanagari" w:hAnsi="Noto Serif Devanagari" w:cs="Noto Serif Devanagari"/>
        </w:rPr>
        <w:t xml:space="preserve">	(1964 में गठित केंद्रीय सतर्कता आयोग (CVC) को किस समिति की सिफारिशों के आधार पर स्थापित किया गया था, जिसे वर्ष 2003 में संसद द्वारा वैधानिक दर्जा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Santhanam Committee (संथानम समिति)</w:t>
      </w:r>
    </w:p>
    <w:p>
      <w:pPr>
        <w:spacing w:before="0" w:after="0"/>
      </w:pPr>
      <w:r>
        <w:rPr>
          <w:rFonts w:ascii="Noto Serif Devanagari" w:hAnsi="Noto Serif Devanagari" w:cs="Noto Serif Devanagari"/>
        </w:rPr>
        <w:t xml:space="preserve">(B)	Administrative Reforms Commission (प्रशासनिक सुधार आयोग)</w:t>
      </w:r>
    </w:p>
    <w:p>
      <w:pPr>
        <w:spacing w:before="0" w:after="0"/>
      </w:pPr>
      <w:r>
        <w:rPr>
          <w:rFonts w:ascii="Noto Serif Devanagari" w:hAnsi="Noto Serif Devanagari" w:cs="Noto Serif Devanagari"/>
        </w:rPr>
        <w:t xml:space="preserve">(C)	Gorwala Committee (गोरवाला समिति)</w:t>
      </w:r>
    </w:p>
    <w:p>
      <w:pPr>
        <w:spacing w:before="0" w:after="0"/>
      </w:pPr>
      <w:r>
        <w:rPr>
          <w:rFonts w:ascii="Noto Serif Devanagari" w:hAnsi="Noto Serif Devanagari" w:cs="Noto Serif Devanagari"/>
        </w:rPr>
        <w:t xml:space="preserve">(D)	golden lion committee (स्वर्ण सिंह समिति)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Central Vigilance Commission was established in February 1964 by K. It was done by an executive resolution of the Central Government on the recommendations of the 'Committee on Prevention of Corruption' (1962–64) headed by Santhanam. Initially it was neither a constitutional nor statutory body. Following the landmark judgment of the Supreme Court in Vineet Narayan vs. Union of India (1997), Parliament passed the 'Central Vigilance Commission Act, 2003' and it was granted the status of an autonomous statutory body with effect from 11 September 2003. The CVC is not subordinate to any ministry and is directly accountable to the Parliament. Hence the correct answer is option A.</w:t>
      </w:r>
    </w:p>
    <w:p>
      <w:pPr>
        <w:spacing w:before="0" w:after="0"/>
      </w:pPr>
      <w:r>
        <w:rPr>
          <w:rFonts w:ascii="Noto Serif Devanagari" w:hAnsi="Noto Serif Devanagari" w:cs="Noto Serif Devanagari"/>
        </w:rPr>
        <w:t xml:space="preserve">	(केंद्रीय सतर्कता आयोग (Central Vigilance Commission) की स्थापना फरवरी 1964 में के. संथानम की अध्यक्षता वाली 'भ्रष्टाचार निवारण समिति' (1962-64) की सिफारिशों पर केंद्र सरकार के एक कार्यपालिका प्रस्ताव द्वारा की गई थी। प्रारंभ में यह न तो संवैधानिक निकाय था और न ही सांविधिक। विनीत नारायण बनाम भारत संघ (1997) वाद में सर्वोच्च न्यायालय के ऐतिहासिक निर्णय के बाद संसद ने 'केंद्रीय सतर्कता आयोग अधिनियम, 2003' पारित किया और 11 सितंबर 2003 से इसे एक स्वायत्त सांविधिक (Statutory) संस्था का दर्जा प्रदान किया गया। CVC किसी मंत्रालय के अधीन नहीं है और यह सीधे संसद के प्रति जवाबदेह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Consider the following statements with reference to the constitutional post, powers and duties of the Comptroller and Auditor General of India (CAG):</w:t>
        <w:br/>
        <w:t xml:space="preserve"/>
        <w:br/>
        <w:t xml:space="preserve">A. According to Article 148, the CAG is appointed by the President and can be removed only in the same manner and on the grounds as a Supreme Court judge.</w:t>
        <w:br/>
        <w:t xml:space="preserve">B. Article 149 gives the Parliament the power to determine the duties and powers of the CAG, under which the Parliament passed the CAG Act in 1971.</w:t>
        <w:br/>
        <w:t xml:space="preserve">C. In 1976, accounting was separated from auditing at the central government level, but in the states, CAG performs both the functions.</w:t>
        <w:br/>
        <w:t xml:space="preserve">D. CAG acts as the 'Guide, Philosopher and Friend' of the Public Accounts Committee (PAC) of the Parliament.</w:t>
      </w:r>
    </w:p>
    <w:p>
      <w:pPr>
        <w:spacing w:before="0" w:after="0"/>
      </w:pPr>
      <w:r>
        <w:rPr>
          <w:rFonts w:ascii="Noto Serif Devanagari" w:hAnsi="Noto Serif Devanagari" w:cs="Noto Serif Devanagari"/>
        </w:rPr>
        <w:t xml:space="preserve">	(भारत के नियंत्रक एवं महालेखा परीक्षक (CAG) के संवैधानिक पद, शक्तियों एवं कर्तव्यों के संदर्भ में निम्नलिखित कथनों पर विचार कीजिए:</w:t>
        <w:br/>
        <w:t xml:space="preserve"/>
        <w:br/>
        <w:t xml:space="preserve">A. अनुच्छेद 148 के अनुसार CAG की नियुक्ति राष्ट्रपति द्वारा की जाती है और उसे केवल उसी रीति व आधारों पर हटाया जा सकता है जैसे उच्चतम न्यायालय के न्यायाधीश को।</w:t>
        <w:br/>
        <w:t xml:space="preserve">B. अनुच्छेद 149 संसद को CAG के कर्तव्यों और शक्तियों को निर्धारित करने की शक्ति देता है, जिसके तहत संसद ने 1971 में कैग अधिनियम पारित किया।</w:t>
        <w:br/>
        <w:t xml:space="preserve">C. 1976 में केंद्र सरकार के स्तर पर लेखांकन (Accounting) को लेखापरीक्षा (Auditing) से अलग कर दिया गया, किंतु राज्यों में CAG दोनों कार्य करता है।</w:t>
        <w:br/>
        <w:t xml:space="preserve">D. CAG संसद की लोक लेखा समिति (PAC) के 'मित्र, दार्शनिक और पथप्रदर्शक' (Guide, Philosopher and Friend) के रूप में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Dr. Ambedkar had called CAG the most important officer of the Indian Constitution which is the custodian of public funds. Under Article 148, he is appointed by the President but not during the pleasure of the President; It can be removed only on the basis of proven misbehavior or incapacity on a petition passed by a special majority of both the Houses of Parliament. Article 149 gives powers to the Parliament under which the CAG Act 1971 was enacted. In 1976, accounting work at the central level was handed over to CGA (Comptroller General of Accounts) while CAG remained with only auditing, but in the states both the functions are under CAG. CAG submits its 3 annual reports (Appropriation, Finance, Public Undertakings) to the President (Art. 151), which are examined by the PAC. Hence, all four statements are true and the correct answer is option D.</w:t>
      </w:r>
    </w:p>
    <w:p>
      <w:pPr>
        <w:spacing w:before="0" w:after="0"/>
      </w:pPr>
      <w:r>
        <w:rPr>
          <w:rFonts w:ascii="Noto Serif Devanagari" w:hAnsi="Noto Serif Devanagari" w:cs="Noto Serif Devanagari"/>
        </w:rPr>
        <w:t xml:space="preserve">	(डॉ. अम्बेडकर ने CAG को भारतीय संविधान का सबसे महत्वपूर्ण अधिकारी कहा था जो सार्वजनिक धन का संरक्षक है। अनुच्छेद 148 के तहत इसकी नियुक्ति राष्ट्रपति करता है किंतु यह राष्ट्रपति के प्रसादपर्यंत नहीं होता; इसे केवल संसद के दोनों सदनों के विशेष बहुमत से पारित समावेदन पर साबित कदाचार या असमर्थता के आधार पर ही हटाया जा सकता है। अनुच्छेद 149 संसद को अधिकार देता है जिसके तहत CAG एक्ट 1971 बना। 1976 में केंद्र स्तर पर लेखांकन कार्य CGA (महालेखा नियंत्रक) को सौंपा गया जबकि CAG के पास केवल ऑडिटिंग रही, परंतु राज्यों में दोनों कार्य CAG के अधीन हैं। CAG अपनी 3 वार्षिक रिपोर्टें (विनियोग, वित्त, सार्वजनिक उपक्रम) राष्ट्रपति को देता है (अनु. 151), जिसे PAC द्वारा परखा जाता है।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Correctly match the historical development and structural stages of the Election Commission of India (ECI):</w:t>
        <w:br/>
        <w:t xml:space="preserve">सूची-I:</w:t>
        <w:br/>
        <w:t xml:space="preserve">A. 25 January 1950 to 15 October 1989</w:t>
        <w:br/>
        <w:t xml:space="preserve">B. 16 October 1989 to 1 January 1990</w:t>
        <w:br/>
        <w:t xml:space="preserve">C. 2 January 1990 to 30 September 1993</w:t>
        <w:br/>
        <w:t xml:space="preserve">D. 1 October 1993 to present</w:t>
        <w:br/>
        <w:t xml:space="preserve">सूची-II:</w:t>
        <w:br/>
        <w:t xml:space="preserve">1. Originally Single-member body (only 1 Chief Election Commissioner)</w:t>
        <w:br/>
        <w:t xml:space="preserve">2. Three-member body for the first time after the 61st amendment (voting age reduced from 21 to 18 years)</w:t>
        <w:br/>
        <w:t xml:space="preserve">3. Again single-member body was created by abolishing the posts of two commissioners</w:t>
        <w:br/>
        <w:t xml:space="preserve">4. Permanently multi-member (1 Chief Election Commissioner + 2 Election Commissioners) body.</w:t>
      </w:r>
    </w:p>
    <w:p>
      <w:pPr>
        <w:spacing w:before="0" w:after="0"/>
      </w:pPr>
      <w:r>
        <w:rPr>
          <w:rFonts w:ascii="Noto Serif Devanagari" w:hAnsi="Noto Serif Devanagari" w:cs="Noto Serif Devanagari"/>
        </w:rPr>
        <w:t xml:space="preserve">	(भारत निर्वाचन आयोग (ECI) के ऐतिहासिक विकास एवं संरचनात्मक चरणों का सही मिलान कीजिए:</w:t>
        <w:br/>
        <w:t xml:space="preserve">सूची-I:</w:t>
        <w:br/>
        <w:t xml:space="preserve">A. 25 जनवरी 1950 से 15 अक्टूबर 1989</w:t>
        <w:br/>
        <w:t xml:space="preserve">B. 16 अक्टूबर 1989 से 1 जनवरी 1990</w:t>
        <w:br/>
        <w:t xml:space="preserve">C. 2 जनवरी 1990 से 30 सितंबर 1993</w:t>
        <w:br/>
        <w:t xml:space="preserve">D. 1 अक्टूबर 1993 से वर्तमान तक</w:t>
        <w:br/>
        <w:t xml:space="preserve">सूची-II:</w:t>
        <w:br/>
        <w:t xml:space="preserve">1. मूलतः एकल-सदस्यीय निकाय (केवल 1 मुख्य चुनाव आयुक्त)</w:t>
        <w:br/>
        <w:t xml:space="preserve">2. प्रथम बार 61वें संशोधन (मतदान आयु 21 से घटाकर 18 वर्ष) के बाद त्रिसदस्यीय निकाय</w:t>
        <w:br/>
        <w:t xml:space="preserve">3. पुनः दो आयुक्तों के पद समाप्त कर एकल-सदस्यीय निकाय बनाया गया</w:t>
        <w:br/>
        <w:t xml:space="preserve">4. स्थाई रूप से बहु-सदस्यीय (1 मुख्य चुनाव आयुक्त + 2 चुनाव आयुक्त) निकाय)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ECI was established on 25 January 1950 under Article 324 of the Indian Constitution (National Voters' Day is celebrated on this day). The Commission remained a single member from 1950 to 1989 (Sukumar Sen was the first CEC). The workload increased when the voting age was reduced from 21 to 18 years by the 61st Amendment of 1988, hence on 16 October 1989, the President appointed two new Election Commissioners and made it three-member for the first time. In January 1990, V.P. The Singh government abolished two posts and made it single-member again. It was finally made permanently 3-member (1 CEC + 2 ECs) by Ordinance and later Act on 1 October 1993, where all Commissioners have equal rights, salaries and powers and in case of differences, decisions are taken by majority vote. Hence, the correct combination is A-1, B-2, C-3, D-4 and the correct option is B.</w:t>
      </w:r>
    </w:p>
    <w:p>
      <w:pPr>
        <w:spacing w:before="0" w:after="0"/>
      </w:pPr>
      <w:r>
        <w:rPr>
          <w:rFonts w:ascii="Noto Serif Devanagari" w:hAnsi="Noto Serif Devanagari" w:cs="Noto Serif Devanagari"/>
        </w:rPr>
        <w:t xml:space="preserve">	(भारतीय संविधान के अनुच्छेद 324 के तहत 25 जनवरी 1950 को ECI की स्थापना हुई (इस दिन राष्ट्रीय मतदाता दिवस मनाया जाता है)। 1950 से 1989 तक आयोग एक सदस्यीय रहा (सुकुमार सेन प्रथम CEC थे)। 61वें संशोधन 1988 द्वारा मतदान की आयु 21 से घटाकर 18 वर्ष करने पर कार्यभार बढ़ा, अतः 16 अक्टूबर 1989 को राष्ट्रपति ने 2 नए चुनाव आयुक्त नियुक्त कर इसे पहली बार त्रिसदस्यीय बनाया। जनवरी 1990 में वी.पी. सिंह सरकार ने दो पद समाप्त कर इसे फिर से एकल सदस्यीय कर दिया। अंततः 1 अक्टूबर 1993 को अध्यादेश व बाद में अधिनियम द्वारा इसे स्थाई रूप से 3 सदस्यीय (1 CEC + 2 ECs) बना दिया गया, जहां सभी आयुक्तों के अधिकार, वेतन और शक्तियां समान हैं और मतभेद होने पर निर्णय बहुमत से लिया जाता है। अतः सही सुमेलन A-1, B-2, C-3, D-4 है और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Which of the following was the main philosophical theory of Makkhaliputra Goshal, the founder of the 'Ajivaka sect' that emerged in the sixth century BC in ancient India?</w:t>
      </w:r>
    </w:p>
    <w:p>
      <w:pPr>
        <w:spacing w:before="0" w:after="0"/>
      </w:pPr>
      <w:r>
        <w:rPr>
          <w:rFonts w:ascii="Noto Serif Devanagari" w:hAnsi="Noto Serif Devanagari" w:cs="Noto Serif Devanagari"/>
        </w:rPr>
        <w:t xml:space="preserve">	(प्राचीन भारत में छठी शताब्दी ईसा पूर्व में उदित 'आजीवक संप्रदाय' के संस्थापक मक्खलिपुत्र गोशाल का प्रमुख दार्शनिक सिद्धांत निम्नलिखित में से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nihilism (शून्यवाद)</w:t>
      </w:r>
    </w:p>
    <w:p>
      <w:pPr>
        <w:spacing w:before="0" w:after="0"/>
      </w:pPr>
      <w:r>
        <w:rPr>
          <w:rFonts w:ascii="Noto Serif Devanagari" w:hAnsi="Noto Serif Devanagari" w:cs="Noto Serif Devanagari"/>
        </w:rPr>
        <w:t xml:space="preserve">(B)	determinism (fatalism) (नियतिवाद (भाग्यवादिता))</w:t>
      </w:r>
    </w:p>
    <w:p>
      <w:pPr>
        <w:spacing w:before="0" w:after="0"/>
      </w:pPr>
      <w:r>
        <w:rPr>
          <w:rFonts w:ascii="Noto Serif Devanagari" w:hAnsi="Noto Serif Devanagari" w:cs="Noto Serif Devanagari"/>
        </w:rPr>
        <w:t xml:space="preserve">(C)	ephemeralism (क्षणिकवाद)</w:t>
      </w:r>
    </w:p>
    <w:p>
      <w:pPr>
        <w:spacing w:before="0" w:after="0"/>
      </w:pPr>
      <w:r>
        <w:rPr>
          <w:rFonts w:ascii="Noto Serif Devanagari" w:hAnsi="Noto Serif Devanagari" w:cs="Noto Serif Devanagari"/>
        </w:rPr>
        <w:t xml:space="preserve">(D)	Anekantvad (अनेकांतवाद)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Ajivika sect was very important in the Shramana tradition that emerged against the Vedic rituals in the sixth century BC, the main promoter of which was Makkhaliputra Goshal (Shravasti was their main centre). The basic basis of Ajivika philosophy is 'Fatalism/Determinism'. According to this belief, every living being and event in the world is under the complete control of destiny; Man's own deeds, efforts, virtues or sins have no effect on his life or the cycle of rebirth, everything is pre-determined. Ajivaka lived naked and performed rigorous penance. Maurya Emperor Ashoka and his grandson Dasharatha had donated caves in the Barabar and Nagarjuni hills of Gaya (Bihar) for the residence of Ajivakas. Hence the correct answer is option B.</w:t>
      </w:r>
    </w:p>
    <w:p>
      <w:pPr>
        <w:spacing w:before="0" w:after="0"/>
      </w:pPr>
      <w:r>
        <w:rPr>
          <w:rFonts w:ascii="Noto Serif Devanagari" w:hAnsi="Noto Serif Devanagari" w:cs="Noto Serif Devanagari"/>
        </w:rPr>
        <w:t xml:space="preserve">	(छठी शताब्दी ईसा पूर्व में वैदिक कर्मकांडों के विरुद्ध उभरी श्रमण परंपरा में आजीवक संप्रदाय अत्यंत महत्वपूर्ण था, जिसके प्रमुख प्रवर्तक मक्खलिपुत्र गोशाल थे (श्रावस्ती इनका मुख्य केंद्र था)। आजीवक दर्शन का मूल आधार 'नियतिवाद' (Fatalism/Determinism) है। इस मत के अनुसार संसार का प्रत्येक जीव और घटना नियति (भाग्य) के पूर्ण नियंत्रण में है; मानव के अपने कर्मों, पुरुषार्थ, पुण्य या पाप का उसके जीवन अथवा पुनर्जन्म के चक्र पर कोई प्रभाव नहीं पड़ता, सब कुछ पूर्व-निर्धारित है। आजीवक नग्न रहते थे और कठोर तपस्या करते थे। मौर्य सम्राट अशोक और उनके पौत्र दशरथ ने गया (बिहार) की बराबर और नागार्जुनी पहाड़ियों में आजीवकों के निवास हेतु गुफाएं दान में दी थीं।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Consider the following statements with reference to the major archaeological sites of the Harappan Civilization (Indus Valley Civilization) and their excavators:</w:t>
        <w:br/>
        <w:t xml:space="preserve"/>
        <w:br/>
        <w:t xml:space="preserve">A. The 'Surkotada' site located in Kutch district of Gujarat was discovered in 1964 by J.P. Joshi (Jagatpati Joshi) from where evidence of horse skeleton has been found.</w:t>
        <w:br/>
        <w:t xml:space="preserve">B. Excavation of Godiwada (dockyard) site 'Lothal' situated on the banks of Bhogava river in Gujarat was done by S.R. It was done by Rao.</w:t>
        <w:br/>
        <w:t xml:space="preserve">C. 'Kalibanga' situated on the banks of river Ghaggar in Hanumangarh, Rajasthan was discovered by Amlanand Ghosh (1952) and excavation was done by B.</w:t>
        <w:br/>
        <w:t xml:space="preserve">B. Lal and B.K. Thapar did it.</w:t>
        <w:br/>
        <w:t xml:space="preserve">D. 'Dhaulavira', a site with a three-tier city plan and advanced water harvesting system located in the Rann of Kutch, is located in R.S. Excavated by Bisht.</w:t>
      </w:r>
    </w:p>
    <w:p>
      <w:pPr>
        <w:spacing w:before="0" w:after="0"/>
      </w:pPr>
      <w:r>
        <w:rPr>
          <w:rFonts w:ascii="Noto Serif Devanagari" w:hAnsi="Noto Serif Devanagari" w:cs="Noto Serif Devanagari"/>
        </w:rPr>
        <w:t xml:space="preserve">	(हड़प्पा सभ्यता (सिंधु घाटी सभ्यता) के प्रमुख पुरातात्विक स्थलों एवं उनके उत्खननकर्ताओं के संदर्भ में निम्नलिखित कथनों पर विचार कीजिए:</w:t>
        <w:br/>
        <w:t xml:space="preserve"/>
        <w:br/>
        <w:t xml:space="preserve">A. गुजरात के कच्छ जिले में स्थित 'सुरकोटड़ा' स्थल की खोज 1964 में जे.पी. जोशी (जगतपति जोशी) द्वारा की गई थी जहाँ से घोड़े के अस्थि-पंजर के साक्ष्य मिले हैं।</w:t>
        <w:br/>
        <w:t xml:space="preserve">B. गुजरात में भोगवा नदी के तट पर स्थित गोदीवाड़ा (डॉकयार्ड) स्थल 'लोथल' का उत्खनन एस.आर. राव द्वारा किया गया था।</w:t>
        <w:br/>
        <w:t xml:space="preserve">C. राजस्थान के हनुमानगढ़ में घग्गर नदी के तट पर स्थित 'कालीबंगा' की खोज अमलानंद घोष (1952) ने की तथा उत्खनन बी.बी. लाल व बी.के. थापर ने किया।</w:t>
        <w:br/>
        <w:t xml:space="preserve">D. कच्छ के रण में स्थित त्रिस्तरीय नगर योजना और उन्नत जल संचयन प्रणाली वाला स्थल 'धौलावीरा' आर.एस. बिष्ट द्वारा उत्खनित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expansion and excavation of the Indus Valley Civilization is the oldest heritage of Indian history. Surkotada (Kutchh) was discovered by J.P. Joshi, from where the stone protecting rampart, cremation urn and bone remains of a horse were found. Lothal (Ahmedabad) was excavated in 1955-60 by S.R. Rao, from where the world's oldest man-made port (Godiwada), a factory for making rice husk and beads was found. Excavation of Kalibangan by B.B. Lal and B.K. Thapar, where the oldest evidence of plowed fields, fire pits and earthquakes was found. Dholavira (Khadir Island, Kutch) was excavated in 1990 by R.S. Bisht, which was divided into 3 parts (Fort, Middle City, Lower City) and has been declared a UNESCO World Heritage. Hence, all four statements are true and the correct answer is option C.</w:t>
      </w:r>
    </w:p>
    <w:p>
      <w:pPr>
        <w:spacing w:before="0" w:after="0"/>
      </w:pPr>
      <w:r>
        <w:rPr>
          <w:rFonts w:ascii="Noto Serif Devanagari" w:hAnsi="Noto Serif Devanagari" w:cs="Noto Serif Devanagari"/>
        </w:rPr>
        <w:t xml:space="preserve">	(सिंधु घाटी सभ्यता का विस्तार और उत्खनन भारतीय इतिहास की प्राचीनतम धरोहर है। सुरकोटड़ा (कच्छ) की खोज जे.पी. जोशी ने की, जहाँ से प्रस्तर की रक्षा प्राचीर, शवाधान के कलश और घोड़े के अस्थि अवशेष मिले। लोथल (अहमदाबाद) का उत्खनन 1955-60 में एस.आर. राव ने किया, जहाँ से विश्व का प्राचीनतम मानव-निर्मित बंदरगाह (गोदीवाड़ा), चावल की भूसी और मनके बनाने का कारखाना मिला। कालीबंगा का उत्खनन बी.बी. लाल और बी.के. थापर ने किया जहाँ से जुते हुए खेत, अग्निकुंड और भूकंप के प्राचीनतम साक्ष्य मिले। धौलावीरा (खादिर द्वीप, कच्छ) का उत्खनन 1990 में आर.एस. बिष्ट ने किया, जो 3 भागों (दुर्ग, मध्यम नगर, निचला नगर) में विभाजित था और जिसे यूनेस्को विश्व धरोहर घोषित किया गया है।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Out of the 24 Tirthankaras of Jainism, correctly match the major Tirthankaras and their symbols (symbols):</w:t>
        <w:br/>
        <w:t xml:space="preserve">सूची-I:</w:t>
        <w:br/>
        <w:t xml:space="preserve">A. Adinath (Rishabhdev)</w:t>
        <w:br/>
        <w:t xml:space="preserve">B. Mahavir Swami</w:t>
        <w:br/>
        <w:t xml:space="preserve">C. Parshvanath</w:t>
        <w:br/>
        <w:t xml:space="preserve">D. Shantinath</w:t>
        <w:br/>
        <w:t xml:space="preserve">सूची-II:</w:t>
        <w:br/>
        <w:t xml:space="preserve">1. Lion</w:t>
        <w:br/>
        <w:t xml:space="preserve">2. Serpent's hood</w:t>
        <w:br/>
        <w:t xml:space="preserve">3. Deer</w:t>
        <w:br/>
        <w:t xml:space="preserve">4. Taurus (Bull)</w:t>
      </w:r>
    </w:p>
    <w:p>
      <w:pPr>
        <w:spacing w:before="0" w:after="0"/>
      </w:pPr>
      <w:r>
        <w:rPr>
          <w:rFonts w:ascii="Noto Serif Devanagari" w:hAnsi="Noto Serif Devanagari" w:cs="Noto Serif Devanagari"/>
        </w:rPr>
        <w:t xml:space="preserve">	(जैन धर्म के 24 तीर्थंकरों में से प्रमुख तीर्थंकरों एवं उनके संज्ञान (प्रतीक चिह्नों) का सही मिलान कीजिए:</w:t>
        <w:br/>
        <w:t xml:space="preserve">सूची-I:</w:t>
        <w:br/>
        <w:t xml:space="preserve">A. आदिनाथ (ऋषभदेव)</w:t>
        <w:br/>
        <w:t xml:space="preserve">B. महावीर स्वामी</w:t>
        <w:br/>
        <w:t xml:space="preserve">C. पार्श्वनाथ</w:t>
        <w:br/>
        <w:t xml:space="preserve">D. शांतिनाथ</w:t>
        <w:br/>
        <w:t xml:space="preserve">सूची-II:</w:t>
        <w:br/>
        <w:t xml:space="preserve">1. सिंह</w:t>
        <w:br/>
        <w:t xml:space="preserve">2. सर्प फण</w:t>
        <w:br/>
        <w:t xml:space="preserve">3. हिरण</w:t>
        <w:br/>
        <w:t xml:space="preserve">4. वृषभ (बैल))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C-2, D-3 (A-1, B-4, C-2,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There have been 24 Tirthankaras in the Jain tradition and each Tirthankara has a specific identity or identity symbol. The symbol of the first Tirthankara Lord Rishabhdev (Adinath) is 'Vrishabha' (bull). The symbol of Lord Mahavir Swami, the 24th and last Tirthankara is 'Lion'. The symbol of the 23rd Tirthankara Lord Parshvanath is 'Serpent' (Sarpa Phan). The symbol of the 16th Tirthankara Lord Shantinath is 'Deer'. Apart from this, Gaja (elephant) of the second Tirthankar Ajitnath, conch of 22nd Tirthankar Neminath (Arishtanemi) and Kalash of Mallinath are the insignia. Hence, the correct combination is A-4, B-1, C-2, D-3 and the correct option is C.</w:t>
      </w:r>
    </w:p>
    <w:p>
      <w:pPr>
        <w:spacing w:before="0" w:after="0"/>
      </w:pPr>
      <w:r>
        <w:rPr>
          <w:rFonts w:ascii="Noto Serif Devanagari" w:hAnsi="Noto Serif Devanagari" w:cs="Noto Serif Devanagari"/>
        </w:rPr>
        <w:t xml:space="preserve">	(जैन परंपरा में 24 तीर्थंकर हुए हैं और प्रत्येक तीर्थंकर का एक विशिष्ट संज्ञान या पहचान प्रतीक निर्धारित है। प्रथम तीर्थंकर भगवान ऋषभदेव (आदिनाथ) का प्रतीक 'वृषभ' (बैल) है। 24वें और अंतिम तीर्थंकर भगवान महावीर स्वामी का प्रतीक 'सिंह' है। 23वें तीर्थंकर भगवान पार्श्वनाथ का प्रतीक 'सर्प' (सर्प फण) है। 16वें तीर्थंकर भगवान शांतिनाथ का प्रतीक 'हिरण' है। इसके अतिरिक्त द्वितीय तीर्थंकर अजितनाथ का गज (हाथी), 22वें तीर्थंकर नेमिनाथ (अरिष्टनेमि) का शंख तथा मल्लिनाथ का कलश प्रतीक चिन्ह है। अतः सही सुमेलन A-4, B-1, C-2, D-3 है और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Among the epistemological and metaphysical principles of Jain philosophy, which two of the following principles are specifically related to Jainism? (i) Anekantvad (ii) Sarvastivad (iii) Shunyavda (iv) Syadvad</w:t>
      </w:r>
    </w:p>
    <w:p>
      <w:pPr>
        <w:spacing w:before="0" w:after="0"/>
      </w:pPr>
      <w:r>
        <w:rPr>
          <w:rFonts w:ascii="Noto Serif Devanagari" w:hAnsi="Noto Serif Devanagari" w:cs="Noto Serif Devanagari"/>
        </w:rPr>
        <w:t xml:space="preserve">	(जैन दर्शन के ज्ञानमीमांसीय और तत्वमीमांसीय सिद्धांतों में निम्नलिखित में से कौन से दो सिद्धांत जैन धर्म से विशिष्ट रूप से संबंधित हैं? (i) अनेकांतवाद (ii) सर्वास्तिवाद (iii) शून्यवाद (iv) स्याद्वाद)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(ii) and (iii) (केवल (ii) और (iii))</w:t>
      </w:r>
    </w:p>
    <w:p>
      <w:pPr>
        <w:spacing w:before="0" w:after="0"/>
      </w:pPr>
      <w:r>
        <w:rPr>
          <w:rFonts w:ascii="Noto Serif Devanagari" w:hAnsi="Noto Serif Devanagari" w:cs="Noto Serif Devanagari"/>
        </w:rPr>
        <w:t xml:space="preserve">(B)	Only (ii) and (iv) (केवल (ii) और (iv))</w:t>
      </w:r>
    </w:p>
    <w:p>
      <w:pPr>
        <w:spacing w:before="0" w:after="0"/>
      </w:pPr>
      <w:r>
        <w:rPr>
          <w:rFonts w:ascii="Noto Serif Devanagari" w:hAnsi="Noto Serif Devanagari" w:cs="Noto Serif Devanagari"/>
        </w:rPr>
        <w:t xml:space="preserve">(C)	Only (i) and (iii) (केवल (i) और (iii))</w:t>
      </w:r>
    </w:p>
    <w:p>
      <w:pPr>
        <w:spacing w:before="0" w:after="0"/>
      </w:pPr>
      <w:r>
        <w:rPr>
          <w:rFonts w:ascii="Noto Serif Devanagari" w:hAnsi="Noto Serif Devanagari" w:cs="Noto Serif Devanagari"/>
        </w:rPr>
        <w:t xml:space="preserve">(D)	Only (i) and (iv) (केवल (i) और (iv))</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two most important pillars of Jain philosophy are: 1. Anekantavada (metaphysical principle): This is the principle of pluralism according to which every thing has infinite qualities (dharma), which an ordinary man cannot know simultaneously. 2. Syadvada or Saptabhanginay (epistemological theory): This is the theory of relativity, which states that our worldly knowledge is relative and partial and judgments about an object can be given from 7 different perspectives (maybe it is, maybe it is not...). On the contrary, option (ii) Sarvastivada (Vaibhasika school) and option (iii) Shunyavada (secondary sect, promoted by Nagarjuna) are the main sects of Buddhist philosophy. Hence, only (i) and (iv) are related to Jainism and the correct answer is option D.</w:t>
      </w:r>
    </w:p>
    <w:p>
      <w:pPr>
        <w:spacing w:before="0" w:after="0"/>
      </w:pPr>
      <w:r>
        <w:rPr>
          <w:rFonts w:ascii="Noto Serif Devanagari" w:hAnsi="Noto Serif Devanagari" w:cs="Noto Serif Devanagari"/>
        </w:rPr>
        <w:t xml:space="preserve">	(जैन दर्शन के दो सबसे महत्वपूर्ण स्तंभ हैं: 1. अनेकांतवाद (तत्वमीमांसीय सिद्धांत): यह बहुलतावाद का सिद्धांत है जिसके अनुसार प्रत्येक वस्तु में अनंत गुण (धर्म) होते हैं, जिन्हें साधारण मनुष्य एक साथ नहीं जान सकता। 2. स्याद्वाद या सप्तभंगीनय (ज्ञानमीमांसीय सिद्धांत): यह सापेक्षता का सिद्धांत है, जो बताता है कि हमारा सांसारिक ज्ञान सापेक्ष और आंशिक होता है और किसी वस्तु के बारे में 7 विभिन्न दृष्टिकोणों से निर्णय दिए जा सकते हैं (शायद है, शायद नहीं है...)। इसके विपरीत विकल्प (ii) सर्वास्तिवाद (वैभाषिक मत) तथा विकल्प (iii) शून्यवाद (माध्यमिक संप्रदाय, नागार्जुन द्वारा प्रवर्तित) बौद्ध दर्शन के प्रमुख संप्रदाय हैं। अतः केवल (i) और (iv) जैन धर्म से संबंधित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Which statement is false regarding the functioning and characteristics of the 'Guild System' of ancient India?</w:t>
        <w:br/>
        <w:t xml:space="preserve"/>
        <w:br/>
        <w:t xml:space="preserve">A. Category was an organized professional organization of traders and artisans, whose head was called 'Shreshthi' or 'Jyeshthak'.</w:t>
        <w:br/>
        <w:t xml:space="preserve">B. The class system was limited only to the Ganges valley in North India, it had no existence in South India.</w:t>
        <w:br/>
        <w:t xml:space="preserve">C. The guilds determined the quality, standards and prices of the goods produced and controlled the conduct of their members.</w:t>
        <w:br/>
        <w:t xml:space="preserve">D. Categories also functioned as banks, where people deposited money and donated it to religious institutions.</w:t>
      </w:r>
    </w:p>
    <w:p>
      <w:pPr>
        <w:spacing w:before="0" w:after="0"/>
      </w:pPr>
      <w:r>
        <w:rPr>
          <w:rFonts w:ascii="Noto Serif Devanagari" w:hAnsi="Noto Serif Devanagari" w:cs="Noto Serif Devanagari"/>
        </w:rPr>
        <w:t xml:space="preserve">	(प्राचीन भारत की 'श्रेणी व्यवस्था' (Guild System) की कार्यप्रणाली एवं विशेषताओं के संबंध में कौन सा कथन असत्य है?</w:t>
        <w:br/>
        <w:t xml:space="preserve"/>
        <w:br/>
        <w:t xml:space="preserve">A. श्रेणी व्यापारियों और कारीगरों का एक संगठित व्यावसायिक संगठन थी, जिसका प्रमुख 'श्रेष्ठि' या 'ज्येष्ठक' कहलाता था।</w:t>
        <w:br/>
        <w:t xml:space="preserve">B. श्रेणी व्यवस्था केवल उत्तर भारत में गंगा घाटी तक सीमित थी, दक्षिण भारत में इसका कोई अस्तित्व नहीं था।</w:t>
        <w:br/>
        <w:t xml:space="preserve">C. श्रेणियां उत्पादित वस्तुओं की गुणवत्ता, मानक और मूल्य निर्धारित करती थीं तथा अपने सदस्यों के आचरण पर नियंत्रण रखती थीं।</w:t>
        <w:br/>
        <w:t xml:space="preserve">D. श्रेणियां बैंकों के रूप में भी कार्य करती थीं, जहां लोग धन जमा करते थे और वे धार्मिक संस्थाओं को दान देती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C (केवल C)</w:t>
      </w:r>
    </w:p>
    <w:p>
      <w:pPr>
        <w:spacing w:before="0" w:after="0"/>
      </w:pPr>
      <w:r>
        <w:rPr>
          <w:rFonts w:ascii="Noto Serif Devanagari" w:hAnsi="Noto Serif Devanagari" w:cs="Noto Serif Devanagari"/>
        </w:rPr>
        <w:t xml:space="preserve">(C)	only B (केवल B)</w:t>
      </w:r>
    </w:p>
    <w:p>
      <w:pPr>
        <w:spacing w:before="0" w:after="0"/>
      </w:pPr>
      <w:r>
        <w:rPr>
          <w:rFonts w:ascii="Noto Serif Devanagari" w:hAnsi="Noto Serif Devanagari" w:cs="Noto Serif Devanagari"/>
        </w:rPr>
        <w:t xml:space="preserve">(D)	only D (केवल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ancient India, the organized form of trade and crafts was called 'class'. There is mention of 18 types of categories in Jataka tales, Arthashastra and Dharmashastras. The guilds functioned as independent corporations with their own rules, courts and procedures. They decided the prices, wages and quality of goods and kept deposits on interest like modern banks. Statement B is false because the category system was not limited to North India only, but in South India also, in the Sangam literature and the later Pallava-Chola period, a very strong network of categories (e.g. Manigramam, Ayyavol, Nanadeshin) was spread throughout South India and South-East Asia. Hence the correct answer is option C.</w:t>
      </w:r>
    </w:p>
    <w:p>
      <w:pPr>
        <w:spacing w:before="0" w:after="0"/>
      </w:pPr>
      <w:r>
        <w:rPr>
          <w:rFonts w:ascii="Noto Serif Devanagari" w:hAnsi="Noto Serif Devanagari" w:cs="Noto Serif Devanagari"/>
        </w:rPr>
        <w:t xml:space="preserve">	(प्राचीन भारत में व्यापार और शिल्पों के संगठित स्वरूप को 'श्रेणी' कहा जाता था। जातक कथाओं, अर्थशास्त्र और धर्मशास्त्रों में 18 प्रकार की श्रेणियों का उल्लेख मिलता है। श्रेणियां स्वतंत्र निगमों की भांति कार्य करती थीं जिनके अपने नियम, न्यायालय और कार्यप्रणाली होती थी। वे कीमतें, वेतन और वस्तु की गुणवत्ता तय करती थीं तथा आधुनिक बैंकों की तरह ब्याज पर धन जमा रखती थीं। कथन B असत्य है क्योंकि श्रेणी व्यवस्था केवल उत्तर भारत तक सीमित नहीं थी, बल्कि दक्षिण भारत में भी संगम साहित्य और बाद के पल्लव-चोल काल में श्रेणियों (जैसे मणिग्रामम, अय्यावोल, नानदेशिन) का अत्यंत सुदृढ़ नेटवर्क संपूर्ण दक्षिण भारत और दक्षिण-पूर्व एशिया में फैला हुआ था।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Which glorious ruler of the Kushan dynasty issued gold coins in large quantities for the first time in India and bore the titles of 'Sarvalokeshwar' and 'Maheshwar' on the coins?</w:t>
      </w:r>
    </w:p>
    <w:p>
      <w:pPr>
        <w:spacing w:before="0" w:after="0"/>
      </w:pPr>
      <w:r>
        <w:rPr>
          <w:rFonts w:ascii="Noto Serif Devanagari" w:hAnsi="Noto Serif Devanagari" w:cs="Noto Serif Devanagari"/>
        </w:rPr>
        <w:t xml:space="preserve">	(कुषाण वंश के किस प्रतापी शासक ने भारत में पहली बार भारी मात्रा में स्वर्ण मुद्राएं जारी कीं तथा सिक्कों पर 'सर्वलोकेश्वर' और 'माहेश्वर' की उपाधि धारण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Kujul Cadphyses (Cadphys I) (कुजुल कैडफिसेस (कैडफिसेस प्रथम))</w:t>
      </w:r>
    </w:p>
    <w:p>
      <w:pPr>
        <w:spacing w:before="0" w:after="0"/>
      </w:pPr>
      <w:r>
        <w:rPr>
          <w:rFonts w:ascii="Noto Serif Devanagari" w:hAnsi="Noto Serif Devanagari" w:cs="Noto Serif Devanagari"/>
        </w:rPr>
        <w:t xml:space="preserve">(B)	Kanishka I (कनिष्क प्रथम)</w:t>
      </w:r>
    </w:p>
    <w:p>
      <w:pPr>
        <w:spacing w:before="0" w:after="0"/>
      </w:pPr>
      <w:r>
        <w:rPr>
          <w:rFonts w:ascii="Noto Serif Devanagari" w:hAnsi="Noto Serif Devanagari" w:cs="Noto Serif Devanagari"/>
        </w:rPr>
        <w:t xml:space="preserve">(C)	Huvishk (हुविष्क)</w:t>
      </w:r>
    </w:p>
    <w:p>
      <w:pPr>
        <w:spacing w:before="0" w:after="0"/>
      </w:pPr>
      <w:r>
        <w:rPr>
          <w:rFonts w:ascii="Noto Serif Devanagari" w:hAnsi="Noto Serif Devanagari" w:cs="Noto Serif Devanagari"/>
        </w:rPr>
        <w:t xml:space="preserve">(D)	Vim Cadphises (Cadphises II) (विम कैडफिसेस (कैडफिसेस द्वितीय))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founder of the Kushan dynasty was Kujula Kadphises who issued only copper coins. His son Vima Cadphises (Cadphises II) was the first ruler of the Kushan dynasty to regularly issue high purity gold coins in India. He was a follower of Shaivism and on his coins, figures of Lord Shiva, Nandi and Trident are found engraved on one side and 'Maharajas Rajadhirajas Sarvalokeshvaras Maheshvaras Vim Kadhafisas Trataras' engraved in Kharosthi script on the other side. Kanishka I later started the Shaka era (78 AD). Hence the correct answer is option D.</w:t>
      </w:r>
    </w:p>
    <w:p>
      <w:pPr>
        <w:spacing w:before="0" w:after="0"/>
      </w:pPr>
      <w:r>
        <w:rPr>
          <w:rFonts w:ascii="Noto Serif Devanagari" w:hAnsi="Noto Serif Devanagari" w:cs="Noto Serif Devanagari"/>
        </w:rPr>
        <w:t xml:space="preserve">	(कुषाण वंश का संस्थापक कुजुल कैडफिसेस था जिसने केवल तांबे के सिक्के जारी किए थे। उसका पुत्र विम कैडफिसेस (कैडफिसेस द्वितीय) कुषाण वंश का पहला शासक था जिसने भारत में नियमित रूप से उच्च शुद्धता वाले स्वर्ण सिक्के जारी किए। वह शैव धर्म का अनुयायी था और उसके सिक्कों पर एक ओर भगवान शिव, नंदी और त्रिशूल की आकृतियां तथा दूसरी ओर खरोष्ठी लिपि में 'महाराजस राजाधिराजस सर्वलोकेश्वरस महेश्वरस विम कधफिसस त्रातारस' उत्कीर्ण मिलता है। कनिष्क प्रथम ने बाद में शक संवत (78 ई.) प्रारंभ किया था।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Consider the following statements in the context of the marital diplomacy and strategic victories of the Gupta emperor Chandragupta II 'Vikramaditya':</w:t>
        <w:br/>
        <w:t xml:space="preserve"/>
        <w:br/>
        <w:t xml:space="preserve">A. Chandragupta II married the princess Kubera Naga of the Naga dynasty, from whom Prabhavati Gupta was born.</w:t>
        <w:br/>
        <w:t xml:space="preserve">B. He married his daughter Prabhavati Gupta to Rudrasena II, the powerful Vakataka king of Deccan.</w:t>
        <w:br/>
        <w:t xml:space="preserve">C. With the help of Vakatakas, Chandragupta II defeated the last Shaka Satrap of Western India, Rudrasimha III, and completely destroyed the power of the Shakas.</w:t>
        <w:br/>
        <w:t xml:space="preserve">D. To commemorate the victory over Shaka, Chandragupta II assumed the titles of 'Shakari' and 'Vikramaditya' and issued tiger-style silver coins.</w:t>
      </w:r>
    </w:p>
    <w:p>
      <w:pPr>
        <w:spacing w:before="0" w:after="0"/>
      </w:pPr>
      <w:r>
        <w:rPr>
          <w:rFonts w:ascii="Noto Serif Devanagari" w:hAnsi="Noto Serif Devanagari" w:cs="Noto Serif Devanagari"/>
        </w:rPr>
        <w:t xml:space="preserve">	(गुप्त सम्राट चंद्रगुप्त द्वितीय 'विक्रमादित्य' की वैवाहिक कूटनीति एवं सामरिक विजयों के संदर्भ में निम्नलिखित कथनों पर विचार कीजिए:</w:t>
        <w:br/>
        <w:t xml:space="preserve"/>
        <w:br/>
        <w:t xml:space="preserve">A. चंद्रगुप्त द्वितीय ने नाग वंश की राजकुमारी कुबेर नागा से विवाह किया, जिनसे प्रभावती गुप्ता का जन्म हुआ।</w:t>
        <w:br/>
        <w:t xml:space="preserve">B. इन्होंने अपनी पुत्री प्रभावती गुप्ता का विवाह दक्कन के शक्तिशाली वाकाटक नरेश रुद्रसेन द्वितीय से कराया।</w:t>
        <w:br/>
        <w:t xml:space="preserve">C. वाकाटकों के सहयोग से चंद्रगुप्त द्वितीय ने पश्चिमी भारत के अंतिम शक क्षत्रप रुद्रसिंह तृतीय को पराजित कर शकों की शक्ति को समूल नष्ट किया।</w:t>
        <w:br/>
        <w:t xml:space="preserve">D. शक विजय के उपलक्ष्य में चंद्रगुप्त द्वितीय ने 'शकारि' और 'विक्रमादित्य' की उपाधि धारण की तथा व्याघ्र-शैली के चांदी के सिक्के जारी किए।)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Chandragupta II 'Vikramaditya' (375-415 AD) made excellent use of both matrimonial treaties and war to expand the empire. He strengthened his position in Central India by marrying the snake princess Kubernaga. In the south, he married his daughter Prabhavati Gupta to the Vakataka king Rudrasena II; After the untimely death of Rudrasena, Prabhavati Gupta ruled as regent, thereby establishing indirect Gupta influence over the Vakataka kingdom. With this geographical advantage, Chandragupta attacked the Shakas of Malwa and Gujarat-Kathiawad, defeated the last Shaka ruler Rudrasimha III and established control over western trade through Bharuch port. They issued silver coins to commemorate the victory. Hence, all four statements are true and the correct answer is option C.</w:t>
      </w:r>
    </w:p>
    <w:p>
      <w:pPr>
        <w:spacing w:before="0" w:after="0"/>
      </w:pPr>
      <w:r>
        <w:rPr>
          <w:rFonts w:ascii="Noto Serif Devanagari" w:hAnsi="Noto Serif Devanagari" w:cs="Noto Serif Devanagari"/>
        </w:rPr>
        <w:t xml:space="preserve">	(चंद्रगुप्त द्वितीय 'विक्रमादित्य' (375-415 ई.) ने साम्राज्य विस्तार हेतु वैवाहिक संधियों और युद्ध दोनों का उत्कृष्ट उपयोग किया। उन्होंने नाग राजकुमारी कुबेरनागा से विवाह कर मध्य भारत में अपनी स्थिति मजबूत की। दक्षिण में अपनी पुत्री प्रभावती गुप्ता का विवाह वाकाटक राजा रुद्रसेन द्वितीय से किया; रुद्रसेन की असामयिक मृत्यु के बाद प्रभावती गुप्ता ने संरक्षिका के रूप में शासन किया जिससे वाकाटक राज्य पर अप्रत्यक्ष गुप्त प्रभाव स्थापित हुआ। इसी भौगोलिक लाभ से चंद्रगुप्त ने मालवा और गुजरात-काठियावाड़ के शकों पर आक्रमण कर अंतिम शक शासक रुद्रसिंह तृतीय को पराजित किया और भड़ौच बंदरगाह के जरिए पश्चिमी व्यापार पर नियंत्रण स्थापित किया। विजय की स्मृति में उन्होंने चांदी के सिक्के चलाए।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Correctly match the major dynasties of ancient India and their historical capitals:</w:t>
        <w:br/>
        <w:t xml:space="preserve">सूची-I:</w:t>
        <w:br/>
        <w:t xml:space="preserve">A. Shunga dynasty</w:t>
        <w:br/>
        <w:t xml:space="preserve">B. Satavahana dynasty</w:t>
        <w:br/>
        <w:t xml:space="preserve">C. Kadamba dynasty</w:t>
        <w:br/>
        <w:t xml:space="preserve">D. Chandela dynasty</w:t>
        <w:br/>
        <w:t xml:space="preserve">सूची-II:</w:t>
        <w:br/>
        <w:t xml:space="preserve">1. Patliputra / Vidisha</w:t>
        <w:br/>
        <w:t xml:space="preserve">2. Paithan (establishment)</w:t>
        <w:br/>
        <w:t xml:space="preserve">3. Banavasi</w:t>
        <w:br/>
        <w:t xml:space="preserve">4. Khajuraho / Mahoba</w:t>
      </w:r>
    </w:p>
    <w:p>
      <w:pPr>
        <w:spacing w:before="0" w:after="0"/>
      </w:pPr>
      <w:r>
        <w:rPr>
          <w:rFonts w:ascii="Noto Serif Devanagari" w:hAnsi="Noto Serif Devanagari" w:cs="Noto Serif Devanagari"/>
        </w:rPr>
        <w:t xml:space="preserve">	(प्राचीन भारत के प्रमुख राजवंशों एवं उनकी ऐतिहासिक राजधानियों का सही मिलान कीजिए:</w:t>
        <w:br/>
        <w:t xml:space="preserve">सूची-I:</w:t>
        <w:br/>
        <w:t xml:space="preserve">A. शुंग वंश</w:t>
        <w:br/>
        <w:t xml:space="preserve">B. सातवाहन वंश</w:t>
        <w:br/>
        <w:t xml:space="preserve">C. कदम्ब वंश</w:t>
        <w:br/>
        <w:t xml:space="preserve">D. चन्देल वंश</w:t>
        <w:br/>
        <w:t xml:space="preserve">सूची-II:</w:t>
        <w:br/>
        <w:t xml:space="preserve">1. पाटलीपुत्र / विदिशा</w:t>
        <w:br/>
        <w:t xml:space="preserve">2. पैठन (प्रतिष्ठान)</w:t>
        <w:br/>
        <w:t xml:space="preserve">3. बनवासी</w:t>
        <w:br/>
        <w:t xml:space="preserve">4. खजुराहो / महोबा)</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Pushyamitra Shunga killed the last Maurya ruler Brihadratha in 185 BC. Established the Shunga dynasty in 1500 BC and made Pataliputra and later Vidisha the center of his political activities. The capital of the Satavahana dynasty (founder Simuk) was Pratisthan (present-day Paithan in Maharashtra) on the banks of the Godavari River in the Deccan. The capital of the Kadamba dynasty (founder Mayurasharman) of Karnataka was Banavasi (Vyjayanti). The initial capital of the Chandela rulers (founder Nannuk) of Bundelkhand (Jejakabhukti) in central India was Khajuraho and the strategic capital was Mahoba. Hence, the correct combination is A-1, B-2, C-3, D-4 and the correct option is A.</w:t>
      </w:r>
    </w:p>
    <w:p>
      <w:pPr>
        <w:spacing w:before="0" w:after="0"/>
      </w:pPr>
      <w:r>
        <w:rPr>
          <w:rFonts w:ascii="Noto Serif Devanagari" w:hAnsi="Noto Serif Devanagari" w:cs="Noto Serif Devanagari"/>
        </w:rPr>
        <w:t xml:space="preserve">	(अंतिम मौर्य शासक वृहद्रथ की हत्या कर पुष्यमित्र शुंग ने 185 ई.पू. में शुंग वंश की स्थापना की और पाटलीपुत्र तथा बाद में विदिशा को अपनी राजनीतिक गतिविधियों का केंद्र बनाया। सातवाहन वंश (संस्थापक सिमुक) की राजधानी दक्कन में गोदावरी नदी के तट पर प्रतिष्ठान (महाराष्ट्र का वर्तमान पैठन) थी। कर्नाटक के कदम्ब वंश (संस्थापक मयूरशर्मन) की राजधानी बनवासी (वैजयंती) थी। मध्य भारत के बुंदेलखंड (जेजाकभुक्ति) के चन्देल शासकों (संस्थापक नन्नुक) की प्रारंभिक राजधानी खजुराहो तथा सामरिक राजधानी महोबा थी। अतः सही सुमेलन A-1, B-2, C-3, D-4 है और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Which of the following Buddhist texts were originally composed in Sanskrit language? A. Divyavadana B. Deepvansh C. Mahavansh D. Aryamanjushreemulakalp</w:t>
      </w:r>
    </w:p>
    <w:p>
      <w:pPr>
        <w:spacing w:before="0" w:after="0"/>
      </w:pPr>
      <w:r>
        <w:rPr>
          <w:rFonts w:ascii="Noto Serif Devanagari" w:hAnsi="Noto Serif Devanagari" w:cs="Noto Serif Devanagari"/>
        </w:rPr>
        <w:t xml:space="preserve">	(निम्नलिखित बौद्ध ग्रंथों में से किन ग्रंथों की मूल रचना संस्कृत भाषा में की गई थी? A. दिव्यावदान B. दीपवंश C. महावंश D. आर्यमंजुश्रीमूलकल्प)</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early literature of Buddhism was written in Pali language (such as Tripitaka, Jataka tales, Milindapanho and the historical chronicles of Sri Lanka 'Deepavamsha' and 'Mahavamsha'). But with the rise of the Mahayana school, during the Kanishka and Gupta periods, Buddhist texts also started being composed on a large scale in Sanskrit language. 'Divyavadana' and 'Aryamanjushrimulakalp' are famous Sanskrit texts of Mahayana Buddhism (Divyavadana contains narratives of Ashoka and subsequent rulers and Aryamanjushrimulakalp contains historical details of Gupta emperors and Harshavardhana). Hence, A and D are texts written in Sanskrit and the correct option is A.</w:t>
      </w:r>
    </w:p>
    <w:p>
      <w:pPr>
        <w:spacing w:before="0" w:after="0"/>
      </w:pPr>
      <w:r>
        <w:rPr>
          <w:rFonts w:ascii="Noto Serif Devanagari" w:hAnsi="Noto Serif Devanagari" w:cs="Noto Serif Devanagari"/>
        </w:rPr>
        <w:t xml:space="preserve">	(बौद्ध धर्म का प्रारंभिक साहित्य पालि भाषा में लिखा गया (जैसे त्रिपिटक, जातक कथाएं, मिलिंदपन्हो तथा श्रीलंका के ऐतिहासिक इतिवृत्त 'दीपवंश' और 'महावंश')। किंतु महायान शाखा के उदय के साथ ही कनिष्क और गुप्त काल में बौद्ध ग्रंथों की रचना संस्कृत भाषा में भी बड़े पैमाने पर होने लगी। 'दिव्यावदान' और 'आर्यमंजुश्रीमूलकल्प' महायान बौद्ध धर्म के प्रसिद्ध संस्कृत ग्रंथ हैं (दिव्यावदान में अशोक और उत्तरवर्ती शासकों के आख्यान हैं तथा आर्यमंजुश्रीमूलकल्प में गुप्त सम्राटों व हर्षवर्धन का ऐतिहासिक विवरण मिलता है)। अतः A और D संस्कृत में रचित ग्रंथ हैं और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Correctly match the Sanskrit names of the ancient agricultural products mentioned in the Vedic Samhitas and Upanishads and their modern meanings:</w:t>
        <w:br/>
        <w:t xml:space="preserve">सूची-I:</w:t>
        <w:br/>
        <w:t xml:space="preserve">A. Vrihi</w:t>
        <w:br/>
        <w:t xml:space="preserve">B. Mudag</w:t>
        <w:br/>
        <w:t xml:space="preserve">C. Yav</w:t>
        <w:br/>
        <w:t xml:space="preserve">D. Ikshu</w:t>
        <w:br/>
        <w:t xml:space="preserve">सूची-II:</w:t>
        <w:br/>
        <w:t xml:space="preserve">1. Barley</w:t>
        <w:br/>
        <w:t xml:space="preserve">2. Sugarcane</w:t>
        <w:br/>
        <w:t xml:space="preserve">3. Rice</w:t>
        <w:br/>
        <w:t xml:space="preserve">4. Green gram</w:t>
      </w:r>
    </w:p>
    <w:p>
      <w:pPr>
        <w:spacing w:before="0" w:after="0"/>
      </w:pPr>
      <w:r>
        <w:rPr>
          <w:rFonts w:ascii="Noto Serif Devanagari" w:hAnsi="Noto Serif Devanagari" w:cs="Noto Serif Devanagari"/>
        </w:rPr>
        <w:t xml:space="preserve">	(वैदिक संहिताओं एवं उपनिषदों में उल्लिखित प्राचीन कृषि उत्पादों के संस्कृत नामों एवं उनके आधुनिक अर्थ का सही मिलान कीजिए:</w:t>
        <w:br/>
        <w:t xml:space="preserve">सूची-I:</w:t>
        <w:br/>
        <w:t xml:space="preserve">A. व्रीहि</w:t>
        <w:br/>
        <w:t xml:space="preserve">B. मुदग</w:t>
        <w:br/>
        <w:t xml:space="preserve">C. यव</w:t>
        <w:br/>
        <w:t xml:space="preserve">D. इक्षु</w:t>
        <w:br/>
        <w:t xml:space="preserve">सूची-II:</w:t>
        <w:br/>
        <w:t xml:space="preserve">1. जौ (Barley)</w:t>
        <w:br/>
        <w:t xml:space="preserve">2. गन्ना (Sugarcane)</w:t>
        <w:br/>
        <w:t xml:space="preserve">3. चावल / धान (Rice)</w:t>
        <w:br/>
        <w:t xml:space="preserve">4. मूंग (Green gram))</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C-3, D-2 (A-1, B-4, C-3, D-2)</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A-4, B-3, C-1, D-2 (A-4, B-3, C-1, D-2)</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Many specific Sanskrit names of agricultural produce are found in Vedic literature. 'Vrihi' means paddy or rice (Vrihi is mentioned extensively in Shatapatha Brahmana and Atharvaveda). 'Mudag' means moong dal. 'Yava' is the oldest grain mentioned in Rig Veda which means 'barley'. 'Ikshu' means sugarcane. Other major Vedic agricultural terms include 'Godhum' meaning wheat, 'Maash' meaning urad, 'Til' meaning oilseed and 'Sarshapa' meaning mustard. Hence, the correct combination is A-3, B-4, C-1, D-2 and the correct option is D.</w:t>
      </w:r>
    </w:p>
    <w:p>
      <w:pPr>
        <w:spacing w:before="0" w:after="0"/>
      </w:pPr>
      <w:r>
        <w:rPr>
          <w:rFonts w:ascii="Noto Serif Devanagari" w:hAnsi="Noto Serif Devanagari" w:cs="Noto Serif Devanagari"/>
        </w:rPr>
        <w:t xml:space="preserve">	(वैदिक साहित्य में कृषि उपजों के अनेक विशिष्ट संस्कृत नाम मिलते हैं। 'व्रीहि' का अर्थ धान या चावल होता है (शतपथ ब्राह्मण और अथर्ववेद में व्रीहि का बहुतायत से उल्लेख है)। 'मुदग' का अर्थ मूंग दाल होता है। 'यव' ऋग्वेद में उल्लिखित प्राचीनतम धान्य है जिसका अर्थ 'जौ' है। 'इक्षु' का अर्थ गन्ना होता है। अन्य प्रमुख वैदिक कृषि शब्दों में 'गोधूम' का अर्थ गेहूं, 'माष' का अर्थ उड़द, 'तिल' का अर्थ तिलहन और 'सर्षप' का अर्थ सरसों होता है। अतः सही सुमेलन A-3, B-4, C-1, D-2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Consider the following statements regarding the literary and cultural achievements of the great Tuluva ruler Krishnadevaraya (1509-1529 AD) of the Vijayanagara Empire:</w:t>
        <w:br/>
        <w:t xml:space="preserve"/>
        <w:br/>
        <w:t xml:space="preserve">A. Krishnadevaraya composed the famous treatise 'Amuktamalyad' on politics and statecraft in the Telugu language.</w:t>
        <w:br/>
        <w:t xml:space="preserve">B. He composed famous plays named 'Jambavati Kalyanam' and 'Usha Parinay' in Sanskrit language.</w:t>
        <w:br/>
        <w:t xml:space="preserve">C. Eight top scholars and poets of Telugu literature resided in his court, who were called 'Ashtadiggaj'.</w:t>
        <w:br/>
        <w:t xml:space="preserve">D. The most prominent poet among the Ashtadigas was Allasani Peddan, who is called the 'Father of Andhra Poetry'.</w:t>
      </w:r>
    </w:p>
    <w:p>
      <w:pPr>
        <w:spacing w:before="0" w:after="0"/>
      </w:pPr>
      <w:r>
        <w:rPr>
          <w:rFonts w:ascii="Noto Serif Devanagari" w:hAnsi="Noto Serif Devanagari" w:cs="Noto Serif Devanagari"/>
        </w:rPr>
        <w:t xml:space="preserve">	(विजयनगर साम्राज्य के महान तुलुव शासक कृष्णदेवराय (1509-1529 ई.) की साहित्यिक एवं सांस्कृतिक उपलब्धियों के संबंध में निम्नलिखित कथनों पर विचार कीजिए:</w:t>
        <w:br/>
        <w:t xml:space="preserve"/>
        <w:br/>
        <w:t xml:space="preserve">A. कृष्णदेवराय ने तेलुगु भाषा में राजनीति और शासनकला पर प्रसिद्ध ग्रंथ 'अमुक्तमाल्यद' की रचना की।</w:t>
        <w:br/>
        <w:t xml:space="preserve">B. इन्होंने संस्कृत भाषा में 'जाम्बवती कल्याणम्' और 'उषा परिणय' नामक प्रसिद्ध नाटकों की रचना की।</w:t>
        <w:br/>
        <w:t xml:space="preserve">C. इनके दरबार में तेलुगु साहित्य के आठ शीर्ष विद्वान एवं कवि निवास करते थे, जिन्हें 'अष्टदिग्गज' कहा जाता था।</w:t>
        <w:br/>
        <w:t xml:space="preserve">D. अष्टदिग्गजों में सर्वप्रमुख कवि अल्लसानी पेद्दन थे, जिन्हें 'आंध्र कविता का पितामह'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Krishnadevaraya was the most glorious emperor of Vijayanagara and a great patron of learning, also known as 'Abhinava Bhoja' and 'Andhra Bhoja'. His period is called the golden age (classical era) of Telugu literature. He himself wrote the play 'Amuktamalyad' in Telugu (which describes the marriage incident of Alwar saint Andal and the duties of the king) and 'Jambavati Kalyanam' in Sanskrit. Among the 'Ashtadigga' poets of his court, Allasani Peddan (who wrote 'Manucharitam' and who got the title of 'Andhra Poetry Pitamah'), Nandi Timman, Tenaliram and Dhurjati were prominent. Krishnadevaraya founded the city of Nagalapur in the memory of his mother Nagala Devi and built Hazara Ram Temple and Vitthalaswami Temple in Hampi. Hence, all four statements are true and the correct answer is option C.</w:t>
      </w:r>
    </w:p>
    <w:p>
      <w:pPr>
        <w:spacing w:before="0" w:after="0"/>
      </w:pPr>
      <w:r>
        <w:rPr>
          <w:rFonts w:ascii="Noto Serif Devanagari" w:hAnsi="Noto Serif Devanagari" w:cs="Noto Serif Devanagari"/>
        </w:rPr>
        <w:t xml:space="preserve">	(कृष्णदेवराय विजयनगर के सबसे प्रतापी सम्राट और विद्या के महान संरक्षक थे, जिन्हें 'अभिनव भोज' और 'आंध्र भोज' भी कहा जाता है। उनका काल तेलुगु साहित्य का स्वर्ण युग (क्लासिकल युग) कहलाता है। उन्होंने स्वयं तेलुगु में 'अमुक्तमाल्यद' (जिसमें आलवार संत अंडाल का विवाह प्रसंग और राजा के कर्तव्य वर्णित हैं) तथा संस्कृत में 'जाम्बवती कल्याणम्' नाटक लिखा। उनके दरबार के 'अष्टदिग्गज' कवियों में अल्लसानी पेद्दन (जिन्होंने 'मनुचरितम्' लिखा और जिन्हें 'आंध्र कविता पितामह' की उपाधि मिली), नंदी तिम्मन, तेनालीराम और धूर्जटी प्रमुख थे। कृष्णदेवराय ने अपनी माता नागला देवी की स्मृति में नागालपुर नगर बसाया तथा हम्पी में हजारा राम मंदिर व विट्ठलस्वामी मंदिर का निर्माण कराया।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Correctly match the major central administrative departments established by the Sultans during the Delhi Sultanate period and their founders:</w:t>
        <w:br/>
        <w:t xml:space="preserve">सूची-I:</w:t>
        <w:br/>
        <w:t xml:space="preserve">A. Diwan-i-Arz (Military Department)</w:t>
        <w:br/>
        <w:t xml:space="preserve">B. Diwan-i-Mustakharaj (Revenue Arrears Collection Department)</w:t>
        <w:br/>
        <w:t xml:space="preserve">C. Diwan-i-Amir Kohi (Agricultural Development Department)</w:t>
        <w:br/>
        <w:t xml:space="preserve">D. Diwan-i-Bandgan (Slave Department)</w:t>
        <w:br/>
        <w:t xml:space="preserve">सूची-II:</w:t>
        <w:br/>
        <w:t xml:space="preserve">1. Balban</w:t>
        <w:br/>
        <w:t xml:space="preserve">2. Alauddin Khilji</w:t>
        <w:br/>
        <w:t xml:space="preserve">3. Muhammad bin Tughlaq</w:t>
        <w:br/>
        <w:t xml:space="preserve">4. Firoz Shah Tughlaq</w:t>
      </w:r>
    </w:p>
    <w:p>
      <w:pPr>
        <w:spacing w:before="0" w:after="0"/>
      </w:pPr>
      <w:r>
        <w:rPr>
          <w:rFonts w:ascii="Noto Serif Devanagari" w:hAnsi="Noto Serif Devanagari" w:cs="Noto Serif Devanagari"/>
        </w:rPr>
        <w:t xml:space="preserve">	(दिल्ली सल्तनत काल में सुल्तानों द्वारा स्थापित प्रमुख केंद्रीय प्रशासनिक विभागों एवं उनके संस्थापकों का सही मिलान कीजिए:</w:t>
        <w:br/>
        <w:t xml:space="preserve">सूची-I:</w:t>
        <w:br/>
        <w:t xml:space="preserve">A. दीवान-ए-अर्ज (सैन्य विभाग)</w:t>
        <w:br/>
        <w:t xml:space="preserve">B. दीवान-ए-मुस्तखराज (राजस्व बकाया वसूली विभाग)</w:t>
        <w:br/>
        <w:t xml:space="preserve">C. दीवान-ए-अमीर कोही (कृषि विकास विभाग)</w:t>
        <w:br/>
        <w:t xml:space="preserve">D. दीवान-ए-बंदगान (दास विभाग)</w:t>
        <w:br/>
        <w:t xml:space="preserve">सूची-II:</w:t>
        <w:br/>
        <w:t xml:space="preserve">1. बलबन</w:t>
        <w:br/>
        <w:t xml:space="preserve">2. अलाउद्दीन खिलजी</w:t>
        <w:br/>
        <w:t xml:space="preserve">3. मुहम्मद बिन तुगलक</w:t>
        <w:br/>
        <w:t xml:space="preserve">4. फिरोज शाह तुगलक)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D-4 (A-1, B-3, C-2,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Delhi Sultanate, the Sultans created different departments for administrative efficiency and specific tasks. Diwan-e-Arz (Department of Military Affairs) was established by Balban for protection from Mongol invasions and Imadul Mulk was made the first Arz-e-Mumalik. Diwan-e-Mustakharaj was established by Alauddin Khilji to strictly recover the arrears of land revenue. Diwan-e-Amir Kohi was established by Muhammad bin Tughlaq for the expansion of agriculture and distribution of takawi loans to farmers. Diwan-e-Bandgan (for the welfare and management of slaves) was established by Firoz Shah Tughlaq (he had a maximum of 1,80,000 slaves during his reign; he also built Khairat and Darul-Shafa Hospital). Hence, the correct combination is A-1, B-2, C-3, D-4 and the correct option is C.</w:t>
      </w:r>
    </w:p>
    <w:p>
      <w:pPr>
        <w:spacing w:before="0" w:after="0"/>
      </w:pPr>
      <w:r>
        <w:rPr>
          <w:rFonts w:ascii="Noto Serif Devanagari" w:hAnsi="Noto Serif Devanagari" w:cs="Noto Serif Devanagari"/>
        </w:rPr>
        <w:t xml:space="preserve">	(दिल्ली सल्तनत में प्रशासनिक दक्षता और विशिष्ट कार्यों हेतु सुल्तानों ने अलग-अलग विभागों का सृजन किया। दीवान-ए-अर्ज (सैन्य मामलों का विभाग) की स्थापना बलबन ने मंगोल आक्रमणों से सुरक्षा हेतु की और इमादुल मुल्क को पहला आरिज-ए-मुमालिक बनाया। दीवान-ए-मुस्तखराज की स्थापना अलाउद्दीन खिलजी ने भू-राजस्व के बकायों की कठोरता से वसूली करने हेतु की थी। दीवान-ए-अमीर कोही की स्थापना मुहम्मद बिन तुगलक ने कृषि विस्तार और किसानों को तकावी ऋण बांटने हेतु की थी। दीवान-ए-बंदगान (दासों के कल्याण व प्रबंधन हेतु) की स्थापना फिरोज शाह तुगलक ने की थी (उसके काल में सर्वाधिक 1,80,000 दास थे; उसने खैरात और दारुल-शफा अस्पताल भी बनवाया)। अतः सही सुमेलन A-1, B-2, C-3, D-4 है और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During which dynasty were the archways and stone altars of the famous 'Bharhut Stupa' located in Satna district of Madhya Pradesh built?</w:t>
      </w:r>
    </w:p>
    <w:p>
      <w:pPr>
        <w:spacing w:before="0" w:after="0"/>
      </w:pPr>
      <w:r>
        <w:rPr>
          <w:rFonts w:ascii="Noto Serif Devanagari" w:hAnsi="Noto Serif Devanagari" w:cs="Noto Serif Devanagari"/>
        </w:rPr>
        <w:t xml:space="preserve">	(मध्य प्रदेश के सतना जिले में स्थित प्रसिद्ध 'भरहुत स्तूप' के तोरण द्वारों एवं पाषाण वेदिकाओं का निर्माण मौर्योत्तर काल में किस राजवंश के समय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Satavahana dynasty (सातवाहन वंश)</w:t>
      </w:r>
    </w:p>
    <w:p>
      <w:pPr>
        <w:spacing w:before="0" w:after="0"/>
      </w:pPr>
      <w:r>
        <w:rPr>
          <w:rFonts w:ascii="Noto Serif Devanagari" w:hAnsi="Noto Serif Devanagari" w:cs="Noto Serif Devanagari"/>
        </w:rPr>
        <w:t xml:space="preserve">(B)	Kushan dynasty (कुषाण वंश)</w:t>
      </w:r>
    </w:p>
    <w:p>
      <w:pPr>
        <w:spacing w:before="0" w:after="0"/>
      </w:pPr>
      <w:r>
        <w:rPr>
          <w:rFonts w:ascii="Noto Serif Devanagari" w:hAnsi="Noto Serif Devanagari" w:cs="Noto Serif Devanagari"/>
        </w:rPr>
        <w:t xml:space="preserve">(C)	Shunga dynasty (शुंग वंश)</w:t>
      </w:r>
    </w:p>
    <w:p>
      <w:pPr>
        <w:spacing w:before="0" w:after="0"/>
      </w:pPr>
      <w:r>
        <w:rPr>
          <w:rFonts w:ascii="Noto Serif Devanagari" w:hAnsi="Noto Serif Devanagari" w:cs="Noto Serif Devanagari"/>
        </w:rPr>
        <w:t xml:space="preserve">(D)	gupta dynasty (गुप्त वंश)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Bharhut Stupa was discovered in 1873 by Alexander Cunningham, Director General of the Archaeological Survey of India (ASI). The original stupa was built with bricks during the reign of the Maurya emperor Ashoka. But during the Sunga period, King Vatsiputra Dhanbhuti and other donors constructed a beautiful stone altar (stone railing) in place of the wooden altar and grandly carved archways in all four directions. On the arches of Bharhut Stupa, Jataka stories, life symbols of Buddha (Dharmachakra, Bodhi tree, Charanapaduka), Yaksha-Yakshis and scenes of Buddha worship by Ajatashatru and Prasenjit are engraved. Hence the correct answer is option C.</w:t>
      </w:r>
    </w:p>
    <w:p>
      <w:pPr>
        <w:spacing w:before="0" w:after="0"/>
      </w:pPr>
      <w:r>
        <w:rPr>
          <w:rFonts w:ascii="Noto Serif Devanagari" w:hAnsi="Noto Serif Devanagari" w:cs="Noto Serif Devanagari"/>
        </w:rPr>
        <w:t xml:space="preserve">	(भरहुत स्तूप की खोज 1873 में भारतीय पुरातत्व सर्वेक्षण (ASI) के महानिदेशक अलेक्जेंडर कनिंघम ने की थी। मूल स्तूप का निर्माण ईंटों से मौर्य सम्राट अशोक के काल में हुआ था। किंतु शुंग काल में राजा वात्सीपुत्र धनभूति और अन्य दानदाताओं द्वारा लकड़ी की वेदिका के स्थान पर सुंदर पाषाण वेदिका (Stone Railing) और चारों दिशाओं में भव्य नक्काशीदार तोरण द्वारों का निर्माण कराया गया। भरहुत स्तूप के तोरणों पर जातक कथाओं, बुद्ध के जीवन प्रतीकों (धर्मचक्र, बोधिवृक्ष, चरणपादुका), यक्ष-यक्षियों तथा अजातशत्रु व प्रसेनजीत द्वारा बुद्ध वंदना के दृश्य उत्कीर्ण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Consider the following statements regarding Mughal architecture and historical buildings of Fatehpur Sikri:</w:t>
        <w:br/>
        <w:t xml:space="preserve"/>
        <w:br/>
        <w:t xml:space="preserve">A. Akbar built the 176 feet high grand 'Buland Darwaza' at Fatehpur Sikri to commemorate the conquest of Gujarat (1572-73 AD).</w:t>
        <w:br/>
        <w:t xml:space="preserve">B. 'Panchmahal' located in Fatehpur Sikri is a pyramid-shaped five-storey building, following the style of Buddhist viharas (Buddhist architecture).</w:t>
        <w:br/>
        <w:t xml:space="preserve">C. The exquisitely carved canopy of the central pillar of 'Diwan-e-Khas' is a unique example of the coordination of Hindu, Jain and Islamic architectural styles.</w:t>
        <w:br/>
        <w:t xml:space="preserve">D. The tomb of Sher Shah Suri, built on an octagonal platform in the middle of the lake in Sasaram, Bihar, is considered to be a confluence of Muslim architecture from outside and Hindu architecture from inside.</w:t>
      </w:r>
    </w:p>
    <w:p>
      <w:pPr>
        <w:spacing w:before="0" w:after="0"/>
      </w:pPr>
      <w:r>
        <w:rPr>
          <w:rFonts w:ascii="Noto Serif Devanagari" w:hAnsi="Noto Serif Devanagari" w:cs="Noto Serif Devanagari"/>
        </w:rPr>
        <w:t xml:space="preserve">	(मुगल स्थापत्य कला एवं फतेहपुर सीकरी की ऐतिहासिक इमारतों के संबंध में निम्नलिखित कथनों पर विचार कीजिए:</w:t>
        <w:br/>
        <w:t xml:space="preserve"/>
        <w:br/>
        <w:t xml:space="preserve">A. अकबर ने गुजरात विजय (1572-73 ई.) के उपलक्ष्य में फतेहपुर सीकरी में 176 फीट ऊंचे भव्य 'बुलंद दरवाजे' का निर्माण कराया था।</w:t>
        <w:br/>
        <w:t xml:space="preserve">B. फतेहपुर सीकरी में स्थित 'पंचमहल' पिरामिड के आकार की पांच मंजिला इमारत है, जिसमें बौद्ध विहारों (बौद्ध स्थापत्य) की शैली का अनुसरण किया गया है।</w:t>
        <w:br/>
        <w:t xml:space="preserve">C. 'दीवान-ए-खास' के केंद्रीय स्तंभ का उत्कृष्ट नक्काशीदार छत्र हिंदू, जैन और इस्लामी स्थापत्य शैलियों के समन्वय का अनुपम उदाहरण है।</w:t>
        <w:br/>
        <w:t xml:space="preserve">D. बिहार के सासाराम में झील के मध्य अष्टकोणीय मंच पर निर्मित शेरशाह सूरी का मकबरा बाहर से मुस्लिम और भीतर से हिंदू स्थापत्य का संगम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constructions of Akbar and Sher Shah are milestones in medieval Indian architecture. Akbar laid the foundation of Fatehpur Sikri in honor of Sufi saint Sheikh Salim Chishti whose chief architect was Bahauddin. A huge Buland Darwaza was built to commemorate the victory of Gujarat. The five-storey Panchmahal, known as Hawa Mahal, is based on the umbrella plan of Buddhist stupas and viharas, with each upper storey becoming smaller than the one below. The famous single central stone pillar of the Diwan-i-Khas was the center of philosophical debates in the Ibadat Khana. Kanungo and Cunningham have praised the octagonal tomb of Sher Shah located in the middle of the lake at Sasaram (Bihar). Hence, all four statements are true and the correct answer is option C.</w:t>
      </w:r>
    </w:p>
    <w:p>
      <w:pPr>
        <w:spacing w:before="0" w:after="0"/>
      </w:pPr>
      <w:r>
        <w:rPr>
          <w:rFonts w:ascii="Noto Serif Devanagari" w:hAnsi="Noto Serif Devanagari" w:cs="Noto Serif Devanagari"/>
        </w:rPr>
        <w:t xml:space="preserve">	(मध्यकालीन भारतीय वास्तुकला में अकबर और शेरशाह के निर्माण मील के पत्थर हैं। अकबर ने सूफी संत शेख सलीम चिश्ती के सम्मान में फतेहपुर सीकरी की नींव रखी जिसके मुख्य वास्तुकार बहाउद्दीन थे। गुजरात विजय के उपलक्ष्य में विशाल बुलंद दरवाजा बनवाया गया। हवा महल के नाम से जाना जाने वाला पांच मंजिला पंचमहल बौद्ध स्तूपों और विहारों की छत्र-योजना पर आधारित है जहाँ प्रत्येक ऊपरी मंजिल नीचे वाली मंजिल से छोटी होती जाती है। दीवान-ए-खास का प्रसिद्ध एकल केंद्रीय प्रस्तर स्तंभ इबादतखाने की दार्शनिक बहसों का केंद्र था। कानूनगो और कनिंघम ने सासाराम (बिहार) में झील के बीच स्थित शेरशाह के अष्टकोणीय मकबरे की भूरि-भूरि प्रशंसा की है।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Correctly match the major saints of the medieval Bhakti movement, their philosophical theories and sects:</w:t>
        <w:br/>
        <w:t xml:space="preserve">सूची-I:</w:t>
        <w:br/>
        <w:t xml:space="preserve">A. Ramanujacharya</w:t>
        <w:br/>
        <w:t xml:space="preserve">B. Madhvacharya</w:t>
        <w:br/>
        <w:t xml:space="preserve">C. Nimbarkacharya</w:t>
        <w:br/>
        <w:t xml:space="preserve">D. Vallabhacharya</w:t>
        <w:br/>
        <w:t xml:space="preserve">सूची-II:</w:t>
        <w:br/>
        <w:t xml:space="preserve">1. Dualism (Brahma sect)</w:t>
        <w:br/>
        <w:t xml:space="preserve">2. Dvaitadvaitavada (Sanak sect)</w:t>
        <w:br/>
        <w:t xml:space="preserve">3. Shuddhadvaitavada (Pushtimarga/Rudra sect)</w:t>
        <w:br/>
        <w:t xml:space="preserve">4. Vishishtadvaitavad (Sri sect)</w:t>
      </w:r>
    </w:p>
    <w:p>
      <w:pPr>
        <w:spacing w:before="0" w:after="0"/>
      </w:pPr>
      <w:r>
        <w:rPr>
          <w:rFonts w:ascii="Noto Serif Devanagari" w:hAnsi="Noto Serif Devanagari" w:cs="Noto Serif Devanagari"/>
        </w:rPr>
        <w:t xml:space="preserve">	(मध्यकालीन भक्ति आंदोलन के प्रमुख संतों, उनके दार्शनिक सिद्धांतों एवं संप्रदायों का सही मिलान कीजिए:</w:t>
        <w:br/>
        <w:t xml:space="preserve">सूची-I:</w:t>
        <w:br/>
        <w:t xml:space="preserve">A. रामानुजाचार्य</w:t>
        <w:br/>
        <w:t xml:space="preserve">B. माध्वाचार्य</w:t>
        <w:br/>
        <w:t xml:space="preserve">C. निम्बार्काचार्य</w:t>
        <w:br/>
        <w:t xml:space="preserve">D. वल्लभाचार्य</w:t>
        <w:br/>
        <w:t xml:space="preserve">सूची-II:</w:t>
        <w:br/>
        <w:t xml:space="preserve">1. द्वैतवाद (ब्रह्म संप्रदाय)</w:t>
        <w:br/>
        <w:t xml:space="preserve">2. द्वैताद्वैतवाद (सनक संप्रदाय)</w:t>
        <w:br/>
        <w:t xml:space="preserve">3. शुद्धाद्वैतवाद (पुष्टिमार्ग / रुद्र संप्रदाय)</w:t>
        <w:br/>
        <w:t xml:space="preserve">4. विशिष्टाद्वैतवाद (श्री संप्रदाय))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Acharyas of Bhakti movement presented their specific philosophical principles against Advaita Vedanta: 1. Ramanujacharya (Tamil Nadu) propounded 'Vishishtadvaitavad' and founded Sri Sampradaya. 2. Madhvacharya (Karnataka) propounded 'Dualism', in which Jiva and Brahma were considered completely independent and separate and established Brahma sect. 3. Nimbarkacharya gave 'Dvaitadvaitavad' (Bhedabhedvaad) and emphasized on the couple devotion of Radha-Krishna (his main seat in Rajasthan is in Salemabad, Ajmer). 4. Vallabhacharya founded 'Pushtimarg' based on 'Shuddhadvaitavad' and God's grace (the main seat of which is Shrinathji temple at Nathdwara, Rajsamand). Hence, the correct combination is A-4, B-1, C-2, D-3 and the correct option is A.</w:t>
      </w:r>
    </w:p>
    <w:p>
      <w:pPr>
        <w:spacing w:before="0" w:after="0"/>
      </w:pPr>
      <w:r>
        <w:rPr>
          <w:rFonts w:ascii="Noto Serif Devanagari" w:hAnsi="Noto Serif Devanagari" w:cs="Noto Serif Devanagari"/>
        </w:rPr>
        <w:t xml:space="preserve">	(भक्ति आंदोलन के आचार्यों ने अद्वैत वेदांत के विरुद्ध अपने विशिष्ट दार्शनिक सिद्धांत प्रस्तुत किए: 1. रामानुजाचार्य (तमिलनाडु) ने 'विशिष्टाद्वैतवाद' प्रतिपादित किया और श्री संप्रदाय की स्थापना की। 2. माध्वाचार्य (कर्नाटक) ने 'द्वैतवाद' का प्रतिपादन किया, जिसमें जीव और ब्रह्म को पूर्णतः स्वतंत्र व पृथक माना गया तथा ब्रह्म संप्रदाय स्थापित किया। 3. निम्बार्काचार्य ने 'द्वैताद्वैतवाद' (भेदाभेदवाद) दिया और राधा-कृष्ण की युगल भक्ति पर बल दिया (राजस्थान में इनकी प्रधान पीठ सलेमाबाद, अजमेर में है)। 4. वल्लभाचार्य ने 'शुद्धाद्वैतवाद' और ईश्वर अनुग्रह पर आधारित 'पुष्टिमार्ग' की स्थापना की (जिसकी प्रमुख पीठ नाथद्वारा, राजसमंद में श्रीनाथजी मंदिर है)। अतः सही सुमेलन A-4, B-1, C-2, D-3 है और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Which statement is correct with reference to the working methodology and political outlook of the leaders of the liberal phase of the Indian National Congress (1885-1905 AD)?</w:t>
      </w:r>
    </w:p>
    <w:p>
      <w:pPr>
        <w:spacing w:before="0" w:after="0"/>
      </w:pPr>
      <w:r>
        <w:rPr>
          <w:rFonts w:ascii="Noto Serif Devanagari" w:hAnsi="Noto Serif Devanagari" w:cs="Noto Serif Devanagari"/>
        </w:rPr>
        <w:t xml:space="preserve">	(भारतीय राष्ट्रीय कांग्रेस के उदारवादी चरण (1885-1905 ई.) के नेताओं की कार्यपद्धति एवं राजनीतिक दृष्टिकोण के संदर्भ में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was in favor of running a nationwide civil disobedience movement to immediately achieve complete independence. (वे तुरंत पूर्ण स्वराज्य प्राप्त करने हेतु देशव्यापी सविनय अवज्ञा आंदोलन चलाने के पक्षधर थे)</w:t>
      </w:r>
    </w:p>
    <w:p>
      <w:pPr>
        <w:spacing w:before="0" w:after="0"/>
      </w:pPr>
      <w:r>
        <w:rPr>
          <w:rFonts w:ascii="Noto Serif Devanagari" w:hAnsi="Noto Serif Devanagari" w:cs="Noto Serif Devanagari"/>
        </w:rPr>
        <w:t xml:space="preserve">(B)	He believed in British justice and was in favor of reforms through constitutional and non-violent means (applications, petitions and delegations). (वे ब्रिटिश न्यायप्रियता में विश्वास रखते थे तथा संवैधानिक एवं अहिंसक माध्यमों (प्रार्थना-पत्रों, याचिकाओं व शिष्टमंडलों) से सुधारों के पक्षधर थे)</w:t>
      </w:r>
    </w:p>
    <w:p>
      <w:pPr>
        <w:spacing w:before="0" w:after="0"/>
      </w:pPr>
      <w:r>
        <w:rPr>
          <w:rFonts w:ascii="Noto Serif Devanagari" w:hAnsi="Noto Serif Devanagari" w:cs="Noto Serif Devanagari"/>
        </w:rPr>
        <w:t xml:space="preserve">(C)	He supported the economic aspect of British rule and welcomed foreign capital investment. (उन्होंने ब्रिटिश शासन के आर्थिक पहलू का समर्थन किया और विदेशी पूंजी निवेश का स्वागत किया)</w:t>
      </w:r>
    </w:p>
    <w:p>
      <w:pPr>
        <w:spacing w:before="0" w:after="0"/>
      </w:pPr>
      <w:r>
        <w:rPr>
          <w:rFonts w:ascii="Noto Serif Devanagari" w:hAnsi="Noto Serif Devanagari" w:cs="Noto Serif Devanagari"/>
        </w:rPr>
        <w:t xml:space="preserve">(D)	He was a complete opponent of modern western education and European scientific culture. (वे आधुनिक पाश्चात्य शिक्षा और यूरोपीय वैज्ञानिक संस्कृति के पूर्ण विरोधी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phase of Congress from 1885 to 1905 is called 'Liberal Phase' whose prominent leaders were Dadabhai Naoroji, Firozshah Mehta, Gopal Krishna Gokhale, Dinsha Wacha and Surendranath Banerjee. These leaders believed in British constitutionalism, rule of law and gradual administrative reforms. His methodology was based on '3-P' (Prayers, Petitions, Protests). However, he exposed the exploitative character of British colonialism (Dadabhai Naoroji propounded the 'Drain of Wealth Theory'). They demanded self-rule and civil rights within the British Empire rather than complete independence. Hence the correct answer is option B.</w:t>
      </w:r>
    </w:p>
    <w:p>
      <w:pPr>
        <w:spacing w:before="0" w:after="0"/>
      </w:pPr>
      <w:r>
        <w:rPr>
          <w:rFonts w:ascii="Noto Serif Devanagari" w:hAnsi="Noto Serif Devanagari" w:cs="Noto Serif Devanagari"/>
        </w:rPr>
        <w:t xml:space="preserve">	(1885 से 1905 तक का कांग्रेस का प्रथम चरण 'उदारवादी चरण' कहलाता है जिसके प्रमुख नेता दादाभाई नौरोजी, फिरोजशाह मेहता, गोपाल कृष्ण गोखले, दिनशा वाचा और सुरेंद्रनाथ बनर्जी थे। ये नेता ब्रिटिश संविधानवाद, विधि के शासन और क्रमिक प्रशासनिक सुधारों में विश्वास रखते थे। उनकी कार्यपद्धति '3-P' (Prayers, Petitions, Protests - प्रार्थना, याचिका और विरोध) पर आधारित थी। हालांकि, उन्होंने ब्रिटिश उपनिवेशवाद के शोषक चरित्र को उजागर किया (दादाभाई नौरोजी ने 'धन की निकासी का सिद्धांत' - Drain of Wealth Theory प्रतिपादित किया)। वे पूर्ण स्वराज्य के बजाय ब्रिटिश साम्राज्य के भीतर स्वशासन और नागरिक अधिकारों की मांग करते थे।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Correctly match the historical sessions of the Indian National Congress and the historical resolutions passed in them:</w:t>
        <w:br/>
        <w:t xml:space="preserve">सूची-I:</w:t>
        <w:br/>
        <w:t xml:space="preserve">A. Calcutta Special Session (September 1920)</w:t>
        <w:br/>
        <w:t xml:space="preserve">B. Nagpur Annual Session (December 1920)</w:t>
        <w:br/>
        <w:t xml:space="preserve">C. Lahore Session (December 1929)</w:t>
        <w:br/>
        <w:t xml:space="preserve">D. Karachi Session (March 1931)</w:t>
        <w:br/>
        <w:t xml:space="preserve">सूची-II:</w:t>
        <w:br/>
        <w:t xml:space="preserve">1. C. Vijay Raghavachari / Changes in the Constitution of Congress and linguistic changes. Provincial committees on the basis</w:t>
        <w:br/>
        <w:t xml:space="preserve">2. Lala Lajpat Rai / Non-cooperation movement resolution passed for the first time</w:t>
        <w:br/>
        <w:t xml:space="preserve">3. Sardar Vallabhbhai Patel / Historic resolution of fundamental rights and national economic program</w:t>
        <w:br/>
        <w:t xml:space="preserve">4. Pt. Jawaharlal Nehru / Goal of 'Complete Swaraj' and first Independence Day on 26 January 1930</w:t>
      </w:r>
    </w:p>
    <w:p>
      <w:pPr>
        <w:spacing w:before="0" w:after="0"/>
      </w:pPr>
      <w:r>
        <w:rPr>
          <w:rFonts w:ascii="Noto Serif Devanagari" w:hAnsi="Noto Serif Devanagari" w:cs="Noto Serif Devanagari"/>
        </w:rPr>
        <w:t xml:space="preserve">	(भारतीय राष्ट्रीय कांग्रेस के ऐतिहासिक अधिवेशनों एवं उनमें पारित ऐतिहासिक प्रस्तावों का सही मिलान कीजिए:</w:t>
        <w:br/>
        <w:t xml:space="preserve">सूची-I:</w:t>
        <w:br/>
        <w:t xml:space="preserve">A. कलकत्ता विशेष अधिवेशन (सितंबर 1920)</w:t>
        <w:br/>
        <w:t xml:space="preserve">B. नागपुर वार्षिक अधिवेशन (दिसंबर 1920)</w:t>
        <w:br/>
        <w:t xml:space="preserve">C. लाहौर अधिवेशन (दिसंबर 1929)</w:t>
        <w:br/>
        <w:t xml:space="preserve">D. कराची अधिवेशन (मार्च 1931)</w:t>
        <w:br/>
        <w:t xml:space="preserve">सूची-II:</w:t>
        <w:br/>
        <w:t xml:space="preserve">1. सी. विजय राघवाचारी / कांग्रेस के संविधान में परिवर्तन व भाषाई आधार पर प्रांतीय कमेटियां</w:t>
        <w:br/>
        <w:t xml:space="preserve">2. लाला लाजपत राय / असहयोग आंदोलन का प्रस्ताव पहली बार पारित</w:t>
        <w:br/>
        <w:t xml:space="preserve">3. सरदार वल्लभभाई पटेल / मूल अधिकारों एवं राष्ट्रीय आर्थिक कार्यक्रम का ऐतिहासिक संकल्प</w:t>
        <w:br/>
        <w:t xml:space="preserve">4. पं. जवाहरलाल नेहरू / 'पूर्ण स्वराज' का लक्ष्य तथा 26 जनवरी 1930 को प्रथम स्वतंत्रता दिवस)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Congress sessions have historical significance in the Indian freedom struggle: 1. Lala Lajpat Rai presided over the Calcutta special session of September 1920 in which Gandhiji's resolution of non-cooperation movement was passed. 2. C. Vijay Raghavachari was the president in the Nagpur session of December 1920, where the non-cooperation proposal was approved and the decision to form provincial committees on linguistic basis was taken. 3. In the Lahore session of 1929, Jawaharlal Nehru announced complete independence and the tricolor was hoisted on the banks of Ravi. 4. Sardar Patel was the president of the Karachi session of 1931 where the Gandhi-Irwin Pact was approved and the resolution on fundamental rights and national economic policy was passed for the first time. Hence, the correct combination is A-2, B-1, C-4, D-3 and the correct option is B.</w:t>
      </w:r>
    </w:p>
    <w:p>
      <w:pPr>
        <w:spacing w:before="0" w:after="0"/>
      </w:pPr>
      <w:r>
        <w:rPr>
          <w:rFonts w:ascii="Noto Serif Devanagari" w:hAnsi="Noto Serif Devanagari" w:cs="Noto Serif Devanagari"/>
        </w:rPr>
        <w:t xml:space="preserve">	(भारतीय स्वतंत्रता संग्राम में कांग्रेस के अधिवेशनों का ऐतिहासिक महत्व है: 1. सितंबर 1920 के कलकत्ता विशेष अधिवेशन की अध्यक्षता लाला लाजपत राय ने की जिसमें गांधी जी के असहयोग आंदोलन का प्रस्ताव पारित हुआ। 2. दिसंबर 1920 के नागपुर अधिवेशन में सी. विजय राघवाचारी अध्यक्ष थे जहाँ असहयोग प्रस्ताव का अनुमोदन हुआ तथा भाषाई आधार पर प्रांतीय कमेटियों के गठन का निर्णय हुआ। 3. 1929 के लाहौर अधिवेशन में जवाहरलाल नेहरू ने पूर्ण स्वराज की घोषणा की और रावी तट पर तिरंगा फहराया गया। 4. 1931 के कराची अधिवेशन में सरदार पटेल अध्यक्ष थे जहाँ गांधी-इरविन समझौते का अनुमोदन हुआ तथा पहली बार मौलिक अधिकारों और राष्ट्रीय आर्थिक नीति का प्रस्ताव पारित हुआ। अतः सही सुमेलन A-2, B-1, C-4, D-3 है और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the following statements regarding the major conspiracy cases of the Indian revolutionary movement and the revolutionaries associated with them:</w:t>
        <w:br/>
        <w:t xml:space="preserve"/>
        <w:br/>
        <w:t xml:space="preserve">A. On 23 December 1912, Master Amir Chand, Avadh Bihari, Bal Mukund and Basant Kumar Biswas were hanged in the case of throwing a bomb on Viceroy Lord Hardinge at Chandni Chowk, Delhi (Delhi Conspiracy Case).</w:t>
        <w:br/>
        <w:t xml:space="preserve">B. Rash Bihari Bose was the main architect of the Delhi conspiracy, who escaped arrest and went to Japan.</w:t>
        <w:br/>
        <w:t xml:space="preserve">C. J.P. in the Second Lahore Conspiracy Case (1929-30). Bhagat Singh, Sukhdev and Rajguru were hanged on 23 March 1931 for the murder of Saunders.</w:t>
        <w:br/>
        <w:t xml:space="preserve">D. In the Alipore Conspiracy Case (1908), Chittaranjan Das gave effective legal defense to Aurobindo Ghosh, as a result of which he was acquitted.</w:t>
      </w:r>
    </w:p>
    <w:p>
      <w:pPr>
        <w:spacing w:before="0" w:after="0"/>
      </w:pPr>
      <w:r>
        <w:rPr>
          <w:rFonts w:ascii="Noto Serif Devanagari" w:hAnsi="Noto Serif Devanagari" w:cs="Noto Serif Devanagari"/>
        </w:rPr>
        <w:t xml:space="preserve">	(भारतीय क्रांतिकारी आंदोलन के प्रमुख षड्यंत्र मुकदमों (Conspiracy Cases) एवं उनसे जुड़े क्रांतिकारियों के संबंध में निम्नलिखित कथनों पर विचार कीजिए:</w:t>
        <w:br/>
        <w:t xml:space="preserve"/>
        <w:br/>
        <w:t xml:space="preserve">A. 23 दिसंबर 1912 को दिल्ली के चांदनी चौक में वायसराय लॉर्ड हार्डिंग पर बम फेंकने के मामले (दिल्ली षड्यंत्र केस) में मास्टर अमीर चंद, अवध बिहारी, बाल मुकुंद और बसंत कुमार विश्वास को फांसी दी गई।</w:t>
        <w:br/>
        <w:t xml:space="preserve">B. रास बिहारी बोस दिल्ली षड्यंत्र के मुख्य सूत्रधार थे, जो गिरफ्तारी से बचकर जापान चले गए।</w:t>
        <w:br/>
        <w:t xml:space="preserve">C. द्वितीय लाहौर षड्यंत्र केस (1929-30) में जे.पी. सांडर्स की हत्या के आरोप में भगत सिंह, सुखदेव और राजगुरु को 23 मार्च 1931 को फांसी दी गई।</w:t>
        <w:br/>
        <w:t xml:space="preserve">D. अलीपुर षड्यंत्र केस (1908) में चित्तरंजन दास ने अरविंद घोष का प्रभावी कानूनी बचाव किया, जिसके फलस्वरूप वे बरी हो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These trials are milestones in the history of revolutionary nationalism. In 1912, when the capital was being transferred from Calcutta to Delhi, a bomb was thrown at Lord Hardinge's procession; Master Amir Chand, Bhai Bal Mukund, Awadh Bihari and Basant Biswas were hanged while Rash Bihari Bose escaped to Japan. To avenge the death of Lala Lajpat Rai due to lathi charge in 1928, Bhagat Singh, Sukhdev and Rajguru killed Saunders and made immortal sacrifice on 23 March 1931 in the Lahore Conspiracy Case. Revolutionary Arvind Ghosh and his brother Barindra Ghosh were caught in the Alipore (Maniktola) case of 1908, where barrister C.R. Due to Das' brilliant advocacy, Aurobindo Ghosh was acquitted and he went to Pondicherry and took up the path of spirituality. Hence, all four statements are true and the correct answer is option A.</w:t>
      </w:r>
    </w:p>
    <w:p>
      <w:pPr>
        <w:spacing w:before="0" w:after="0"/>
      </w:pPr>
      <w:r>
        <w:rPr>
          <w:rFonts w:ascii="Noto Serif Devanagari" w:hAnsi="Noto Serif Devanagari" w:cs="Noto Serif Devanagari"/>
        </w:rPr>
        <w:t xml:space="preserve">	(क्रांतिकारी राष्ट्रवाद के इतिहास में ये मुकदमे मील के पत्थर हैं। 1912 में जब राजधानी कलकत्ता से दिल्ली स्थानांतरित हो रही थी, तब लॉर्ड हार्डिंग के जुलूस पर बम फेंका गया; मास्टर अमीर चंद, भाई बाल मुकुंद, अवध बिहारी और बसंत विश्वास को फांसी हुई जबकि रास बिहारी बोस बचकर जापान निकल गए। 1928 में लाला लाजपत राय की लाठीचार्ज से मृत्यु का बदला लेने हेतु भगत सिंह, सुखदेव और राजगुरु ने सांडर्स का वध किया और लाहौर षड्यंत्र केस में 23 मार्च 1931 को अमर बलिदान दिया। 1908 के अलीपुर (माणिकटोला) केस में क्रांतिकारी अरविंद घोष और उनके भाई बारींद्र घोष पकड़े गए थे, जहां बैरिस्टर सी.आर. दास की शानदार वकालत के कारण अरविंद घोष निर्दोष छूट गए और उन्होंने पांडिचेरी जाकर अध्यात्म का मार्ग अपनाया।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On 20 September 1942, during the 'Quit India Movement', at which police station in Assam, 17-year-old Veerangana Kanaklata Barua was martyred after being shot by the police while trying to hoist the national tricolor?</w:t>
      </w:r>
    </w:p>
    <w:p>
      <w:pPr>
        <w:spacing w:before="0" w:after="0"/>
      </w:pPr>
      <w:r>
        <w:rPr>
          <w:rFonts w:ascii="Noto Serif Devanagari" w:hAnsi="Noto Serif Devanagari" w:cs="Noto Serif Devanagari"/>
        </w:rPr>
        <w:t xml:space="preserve">	(20 सितंबर 1942 को 'भारत छोड़ो आंदोलन' के दौरान असम के किस पुलिस थाने पर राष्ट्रीय तिरंगा फहराने के प्रयास में 17 वर्षीय वीरांगना कनकलता बरुआ पुलिस की गोली लगने से शहीद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Tezpur (तेजपुर)</w:t>
      </w:r>
    </w:p>
    <w:p>
      <w:pPr>
        <w:spacing w:before="0" w:after="0"/>
      </w:pPr>
      <w:r>
        <w:rPr>
          <w:rFonts w:ascii="Noto Serif Devanagari" w:hAnsi="Noto Serif Devanagari" w:cs="Noto Serif Devanagari"/>
        </w:rPr>
        <w:t xml:space="preserve">(B)	Gohpur (गोहपुर)</w:t>
      </w:r>
    </w:p>
    <w:p>
      <w:pPr>
        <w:spacing w:before="0" w:after="0"/>
      </w:pPr>
      <w:r>
        <w:rPr>
          <w:rFonts w:ascii="Noto Serif Devanagari" w:hAnsi="Noto Serif Devanagari" w:cs="Noto Serif Devanagari"/>
        </w:rPr>
        <w:t xml:space="preserve">(C)	Jorhat (जोरहाट)</w:t>
      </w:r>
    </w:p>
    <w:p>
      <w:pPr>
        <w:spacing w:before="0" w:after="0"/>
      </w:pPr>
      <w:r>
        <w:rPr>
          <w:rFonts w:ascii="Noto Serif Devanagari" w:hAnsi="Noto Serif Devanagari" w:cs="Noto Serif Devanagari"/>
        </w:rPr>
        <w:t xml:space="preserve">(D)	Silchar (सिलचर)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Kanaklata Barua (1924-1942 AD) was a courageous freedom fighter from Assam, known as 'Birbala' and 'Lakshmibai of Assam'. During the 'Quit India Movement' of 1942, he led the 'Death Squad' and on 20 September 1942, led a procession of unarmed villagers to hoist the tricolor at 'Gohpur Police Station' in Darrang district of Assam. The British police opened fire on him due to which he was shot in the chest, but even while falling, he did not let the tricolor bow and handed over the flag to his colleague Mukund Kakoti. She was martyred at the age of only 17. Hence the correct answer is option B.</w:t>
      </w:r>
    </w:p>
    <w:p>
      <w:pPr>
        <w:spacing w:before="0" w:after="0"/>
      </w:pPr>
      <w:r>
        <w:rPr>
          <w:rFonts w:ascii="Noto Serif Devanagari" w:hAnsi="Noto Serif Devanagari" w:cs="Noto Serif Devanagari"/>
        </w:rPr>
        <w:t xml:space="preserve">	(कनकलता बरुआ (1924-1942 ई.) असम की एक साहसी स्वतंत्रता सेनानी थीं, जिन्हें 'बीरबाला' और 'असम की लक्ष्मीबाई' कहा जाता है। 1942 के 'भारत छोड़ो आंदोलन' के दौरान उन्होंने 'मृत्यु वाहिनी' (Death Squad) दल का नेतृत्व किया और 20 सितंबर 1942 को असम के दरंग जिले के 'गोहपुर पुलिस थाने' पर तिरंगा फहराने हेतु निहत्थे ग्रामीणों के जुलूस का नेतृत्व किया। ब्रिटिश पुलिस ने उन पर गोलियां चलाईं जिससे उनके सीने में गोली लगी, किंतु गिरते समय भी उन्होंने तिरंगे को झुकने नहीं दिया और साथी मुकुंद काकोती को झंडा सौंप दिया। वे मात्र 17 वर्ष की उम्र में शहीद हुईं।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Consider the following statements regarding the chronology of important historical events of the Indian National Movement and their effects:</w:t>
        <w:br/>
        <w:t xml:space="preserve"/>
        <w:br/>
        <w:t xml:space="preserve">A. In the Lucknow Pact (December 1916), a historic agreement was reached between the Congress and the Muslim League and the extremist group re-entered the Congress.</w:t>
        <w:br/>
        <w:t xml:space="preserve">B. Jallianwala Bagh Massacre took place on 13 April 1919 in Amritsar on the day of Baisakhi by General Dyer firing on an unarmed gathering.</w:t>
        <w:br/>
        <w:t xml:space="preserve">C. Lokmanya Bal Gangadhar Tilak died on 1 August 1920, the day the non-cooperation movement was formally started by Gandhiji.</w:t>
        <w:br/>
        <w:t xml:space="preserve">D. Swaraj Party was formed on 1 January 1923 in Allahabad by Chittaranjan Das (President) and Motilal Nehru (Secretary).</w:t>
      </w:r>
    </w:p>
    <w:p>
      <w:pPr>
        <w:spacing w:before="0" w:after="0"/>
      </w:pPr>
      <w:r>
        <w:rPr>
          <w:rFonts w:ascii="Noto Serif Devanagari" w:hAnsi="Noto Serif Devanagari" w:cs="Noto Serif Devanagari"/>
        </w:rPr>
        <w:t xml:space="preserve">	(भारतीय राष्ट्रीय आंदोलन की महत्वपूर्ण ऐतिहासिक घटनाओं के कालानुक्रम एवं उनके प्रभावों के संबंध में निम्नलिखित कथनों पर विचार कीजिए:</w:t>
        <w:br/>
        <w:t xml:space="preserve"/>
        <w:br/>
        <w:t xml:space="preserve">A. लखनऊ समझौता (दिसंबर 1916) में कांग्रेस और मुस्लिम लीग के बीच ऐतिहासिक समझौता हुआ तथा गरम दल का कांग्रेस में पुनः प्रवेश हुआ।</w:t>
        <w:br/>
        <w:t xml:space="preserve">B. जलियांवाला बाग नरसंहार 13 अप्रैल 1919 को अमृतसर में बैसाखी के दिन जनरल डायर द्वारा निहत्थी सभा पर गोलीबारी से हुआ।</w:t>
        <w:br/>
        <w:t xml:space="preserve">C. लोकमान्य बाल गंगाधर तिलक का निधन 1 अगस्त 1920 को हुआ, जिस दिन गांधी जी द्वारा औपचारिक रूप से असहयोग आंदोलन प्रारंभ किया गया।</w:t>
        <w:br/>
        <w:t xml:space="preserve">D. स्वराज पार्टी का गठन 1 जनवरी 1923 को इलाहाबाद में चित्तरंजन दास (अध्यक्ष) और मोतीलाल नेहरू (सचिव)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Between 1916 and 1923, the Indian independence struggle took new turns: 1. In the Lucknow Pact (1916), an agreement was reached between the Muslim League and the Congress under the chairmanship of Ambika Charan Majumdar and with the efforts of Tilak and Besant, the extremist group joined the Congress. 2. On 13 April 1919, Dyer opened fire on the peaceful crowd gathered in Jallianwala Bagh to protest against the arrest of Dr. Saifuddin Kitchlew and Dr. Satyapal. 3. Bal Gangadhar Tilak died on 1 August 1920 and the non-cooperation movement started on the same day ('Tilak Swaraj Fund' was created). 4. When the proposal for entry into Legislative Councils was rejected in the Gaya session (1922), C.R. Das and Motilal Nehru founded the 'Congress-Khilafat Swaraj Party' on 1 January 1923. Hence, all four statements are true and the correct answer is option D.</w:t>
      </w:r>
    </w:p>
    <w:p>
      <w:pPr>
        <w:spacing w:before="0" w:after="0"/>
      </w:pPr>
      <w:r>
        <w:rPr>
          <w:rFonts w:ascii="Noto Serif Devanagari" w:hAnsi="Noto Serif Devanagari" w:cs="Noto Serif Devanagari"/>
        </w:rPr>
        <w:t xml:space="preserve">	(1916 से 1923 के मध्य भारतीय स्वाधीनता संघर्ष ने नए मोड़ लिए: 1. लखनऊ पैक्ट (1916) में अंबिका चरण मजूमदार की अध्यक्षता में मुस्लिम लीग व कांग्रेस में समझौता हुआ और तिलक व बेसेंट के प्रयासों से गरम दल कांग्रेस में शामिल हुआ। 2. 13 अप्रैल 1919 को डॉ. सैफुद्दीन किचलू और डॉ. सत्यपाल की गिरफ्तारी के विरोध में जलियांवाला बाग में एकत्र शांतिपूर्ण भीड़ पर डायर ने गोलियां चलवाईं। 3. 1 अगस्त 1920 को बाल गंगाधर तिलक का देहावसान हुआ और उसी दिन असहयोग आंदोलन शुरू हुआ ('तिलक स्वराज फंड' बनाया गया)। 4. गया अधिवेशन (1922) में विधान परिषदों में प्रवेश का प्रस्ताव खारिज होने पर सी.आर. दास और मोतीलाल नेहरू ने 1 जनवरी 1923 को 'कांग्रेस-खिलाफत स्वराज पार्टी' की स्थापना की।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Which two prominent leaders played the decisive role of mediator in the historic 'Gandhi-Irwin Pact' (Delhi Pact) signed between Viceroy Lord Irwin and Mahatma Gandhi on 5 March 1931?</w:t>
      </w:r>
    </w:p>
    <w:p>
      <w:pPr>
        <w:spacing w:before="0" w:after="0"/>
      </w:pPr>
      <w:r>
        <w:rPr>
          <w:rFonts w:ascii="Noto Serif Devanagari" w:hAnsi="Noto Serif Devanagari" w:cs="Noto Serif Devanagari"/>
        </w:rPr>
        <w:t xml:space="preserve">	(5 मार्च 1931 को वायसराय लॉर्ड इरविन और महात्मा गांधी के मध्य हुए ऐतिहासिक 'गांधी-इरविन समझौते' (दिल्ली समझौता) में किन दो प्रमुख नेताओं ने मध्यस्थ की निर्णायक भूमिका निभाई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Motilal Nehru and Chittaranjan Das (मोतीलाल नेहरू और चित्तरंजन दास)</w:t>
      </w:r>
    </w:p>
    <w:p>
      <w:pPr>
        <w:spacing w:before="0" w:after="0"/>
      </w:pPr>
      <w:r>
        <w:rPr>
          <w:rFonts w:ascii="Noto Serif Devanagari" w:hAnsi="Noto Serif Devanagari" w:cs="Noto Serif Devanagari"/>
        </w:rPr>
        <w:t xml:space="preserve">(B)	Maulana Abul Kalam Azad and Dr. Rajendra Prasad (मौलाना अबुल कलाम आजाद और डॉ. राजेंद्र प्रसाद)</w:t>
      </w:r>
    </w:p>
    <w:p>
      <w:pPr>
        <w:spacing w:before="0" w:after="0"/>
      </w:pPr>
      <w:r>
        <w:rPr>
          <w:rFonts w:ascii="Noto Serif Devanagari" w:hAnsi="Noto Serif Devanagari" w:cs="Noto Serif Devanagari"/>
        </w:rPr>
        <w:t xml:space="preserve">(C)	Tej Bahadur Sapru and M.R. Cheers (तेज बहादुर सप्रू और एम.आर. जयकर)</w:t>
      </w:r>
    </w:p>
    <w:p>
      <w:pPr>
        <w:spacing w:before="0" w:after="0"/>
      </w:pPr>
      <w:r>
        <w:rPr>
          <w:rFonts w:ascii="Noto Serif Devanagari" w:hAnsi="Noto Serif Devanagari" w:cs="Noto Serif Devanagari"/>
        </w:rPr>
        <w:t xml:space="preserve">(D)	Madan Mohan Malviya and Annie Besant (मदन मोहन मालवीय और एनी बेसेंट)</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To end the deadlock in the first Round Table Conference after the first phase of the Civil Disobedience Movement (1930), liberal leaders Dr. Tej Bahadur Sapru and Dr. M.R. Jayakar made serious efforts for mediation. His efforts led to talks between Gandhiji and Viceroy Lord Irwin in Delhi from 17 February to 5 March 1931 and the 'Gandhi-Irwin Pact' was signed on 5 March 1931 (which was drafted by Herbert Emerson). Under this, Congress suspended civil disobedience and accepted participation in the Second Round Table Conference and the government gave permission to release non-violent political prisoners and make salt for personal use in coastal areas. Hence the correct answer is option C.</w:t>
      </w:r>
    </w:p>
    <w:p>
      <w:pPr>
        <w:spacing w:before="0" w:after="0"/>
      </w:pPr>
      <w:r>
        <w:rPr>
          <w:rFonts w:ascii="Noto Serif Devanagari" w:hAnsi="Noto Serif Devanagari" w:cs="Noto Serif Devanagari"/>
        </w:rPr>
        <w:t xml:space="preserve">	(सविनय अवज्ञा आंदोलन (1930) के प्रथम चरण के बाद प्रथम गोलमेज सम्मेलन के गतिरोध को समाप्त करने हेतु उदारवादी नेताओं डॉ. तेज बहादुर सप्रू और डॉ. एम.आर. जयकर ने मध्यस्थता के गंभीर प्रयास किए। उनके प्रयासों से 17 फरवरी से 5 मार्च 1931 तक दिल्ली में गांधी जी और वायसराय लॉर्ड इरविन के बीच वार्ता हुई और 5 मार्च 1931 को 'गांधी-इरविन पैक्ट' हस्ताक्षरित हुआ (जिसका मसौदा हर्बर्ट इमर्सन ने तैयार किया था)। इसके तहत कांग्रेस ने सविनय अवज्ञा स्थगित कर द्वितीय गोलमेज सम्मेलन में भाग लेना स्वीकार किया तथा सरकार ने अहिंसक राजनीतिक कैदियों को रिहा करने व तटीय क्षेत्रों में व्यक्तिगत उपयोग हेतु नमक बनाने की छूट दी।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Consider the following statements regarding socio-religious reform movements and institutions in India during the 19th and 20th centuries:</w:t>
        <w:br/>
        <w:t xml:space="preserve"/>
        <w:br/>
        <w:t xml:space="preserve">A. Gopal Krishna Gokhale supported M.G. With the help of Ranade, 'Servants of India Society' was established in Bombay in 1905.</w:t>
        <w:br/>
        <w:t xml:space="preserve">B. Rao Bahadur Kandukuri Veeresalingam Pantulu founded the 'Rajamundry Social Reform Association' in 1878 to promote widow remarriage and women's education.</w:t>
        <w:br/>
        <w:t xml:space="preserve">C. Narayan Malhar Joshi (N.M. Joshi) founded the 'Social Service League' in Bombay in 1911 and was among the founders of AITUC in 1920.</w:t>
        <w:br/>
        <w:t xml:space="preserve">D. Pandit Hridaynath Kunzru established 'Seva Samiti' in Allahabad in 1914 and Shri Ram Vajpayee established 'Seva Samiti Boy Scouts Association'.</w:t>
      </w:r>
    </w:p>
    <w:p>
      <w:pPr>
        <w:spacing w:before="0" w:after="0"/>
      </w:pPr>
      <w:r>
        <w:rPr>
          <w:rFonts w:ascii="Noto Serif Devanagari" w:hAnsi="Noto Serif Devanagari" w:cs="Noto Serif Devanagari"/>
        </w:rPr>
        <w:t xml:space="preserve">	(19वीं एवं 20वीं शताब्दी के दौरान भारत में सामाजिक-धार्मिक सुधार आंदोलनों तथा संस्थाओं के संबंध में निम्नलिखित कथनों पर विचार कीजिए:</w:t>
        <w:br/>
        <w:t xml:space="preserve"/>
        <w:br/>
        <w:t xml:space="preserve">A. गोपाल कृष्ण गोखले ने एम.जी. रानाडे की सहायता से 1905 में बंबई में 'भारत सेवक समाज' (Servants of India Society) की स्थापना की।</w:t>
        <w:br/>
        <w:t xml:space="preserve">B. राव बहादुर कंदुकुरी वीरेशलिंगम पंतुलु ने विधवा विवाह और महिला शिक्षा को बढ़ावा देने हेतु 1878 में 'राजमुन्द्री सोशल रिफॉर्म एसोसिएशन' की स्थापना की।</w:t>
        <w:br/>
        <w:t xml:space="preserve">C. नारायण मल्हार जोशी (N.M. Joshi) ने 1911 में बंबई में 'सोशल सर्विस लीग' की स्थापना की तथा 1920 में AITUC के संस्थापकों में शामिल रहे।</w:t>
        <w:br/>
        <w:t xml:space="preserve">D. पंडित हृदयनाथ कुंजरू ने 1914 में इलाहाबाद में 'सेवा समिति' तथा श्रीराम वाजपेयी ने 'सेवा समिति बॉय स्काउट्स एसोसिएशन' की स्थापना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modern India, social reformers spread awareness through institutional building. The Savants of India Society, founded by Gokhale in 1905, trained workers dedicated to the service of the nation. Veeresalingam, known as Vidyasagar of South India, formed the Rajahmundry Social Reform Association in the Telugu region in 1878 and conducted the first widow remarriage in 1881. N.M. Joshi formed the Social Service League to improve the living standards of the poor and was a leader of the labor movement in India. Pandit Hridaynath Kunzru established Seva Samiti to serve the destitute and Shri Ram Vajpayee established an independent scouting organization for Indian children. Hence, all four statements are true and the correct answer is option B.</w:t>
      </w:r>
    </w:p>
    <w:p>
      <w:pPr>
        <w:spacing w:before="0" w:after="0"/>
      </w:pPr>
      <w:r>
        <w:rPr>
          <w:rFonts w:ascii="Noto Serif Devanagari" w:hAnsi="Noto Serif Devanagari" w:cs="Noto Serif Devanagari"/>
        </w:rPr>
        <w:t xml:space="preserve">	(आधुनिक भारत में समाज सुधारकों ने संस्थागत निर्माण के माध्यम से जागृति फैलाई। 1905 में गोखले द्वारा स्थापित सवेंट्स ऑफ इंडिया सोसाइटी ने राष्ट्रसेवा हेतु समर्पित कार्यकर्ताओं को प्रशिक्षित किया। दक्षिण भारत के विद्यासागर कहे जाने वाले वीरेशलिंगम ने तेलुगु क्षेत्र में 1878 में राजमुन्द्री सोशल रिफॉर्म एसोसिएशन बनाया और 1881 में पहला विधवा पुनर्विवाह संपन्न कराया। एन.एम. जोशी ने गरीबों के जीवन स्तर को सुधारने हेतु सोशल सर्विस लीग बनाई और भारत में श्रमिक आंदोलन के अगुआ रहे। पं. हृदयनाथ कुंजरू ने दीन-दुखियों की सेवा हेतु सेवा समिति तथा श्रीराम वाजपेयी ने भारतीय बालकों हेतु स्वतंत्र स्काउटिंग संस्था स्थापित की।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Who among the following were the three members of the historic 'States Reorganization Commission' (Fazal Ali Commission) constituted by the Government of India after independence in August 1953?</w:t>
      </w:r>
    </w:p>
    <w:p>
      <w:pPr>
        <w:spacing w:before="0" w:after="0"/>
      </w:pPr>
      <w:r>
        <w:rPr>
          <w:rFonts w:ascii="Noto Serif Devanagari" w:hAnsi="Noto Serif Devanagari" w:cs="Noto Serif Devanagari"/>
        </w:rPr>
        <w:t xml:space="preserve">	(स्वतंत्रता के पश्चात भारत सरकार द्वारा अगस्त 1953 में गठित ऐतिहासिक 'राज्य पुनर्गठन आयोग' (फजल अली आयोग) के तीन सदस्य निम्नलिखित में से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S.K. Dhar, Vallabhbhai Patel and Pattabhi Sitaramaiya (एस.के. धर, वल्लभभाई पटेल और पट्टाभि सीतारमैया)</w:t>
      </w:r>
    </w:p>
    <w:p>
      <w:pPr>
        <w:spacing w:before="0" w:after="0"/>
      </w:pPr>
      <w:r>
        <w:rPr>
          <w:rFonts w:ascii="Noto Serif Devanagari" w:hAnsi="Noto Serif Devanagari" w:cs="Noto Serif Devanagari"/>
        </w:rPr>
        <w:t xml:space="preserve">(B)	Justice Fazal Ali (Chairman), K.M. Pannikkar and Hridaynath Kunzru (न्यायमूर्ति फजल अली (अध्यक्ष), के.एम. पन्निक्कर और हृदयनाथ कुंजरू)</w:t>
      </w:r>
    </w:p>
    <w:p>
      <w:pPr>
        <w:spacing w:before="0" w:after="0"/>
      </w:pPr>
      <w:r>
        <w:rPr>
          <w:rFonts w:ascii="Noto Serif Devanagari" w:hAnsi="Noto Serif Devanagari" w:cs="Noto Serif Devanagari"/>
        </w:rPr>
        <w:t xml:space="preserve">(C)	Dr. B.R. Ambedkar, K.M. Pannikkar and Sardar Patel (डॉ. बी.आर. अम्बेडकर, के.एम. पन्निक्कर और सरदार पटेल)</w:t>
      </w:r>
    </w:p>
    <w:p>
      <w:pPr>
        <w:spacing w:before="0" w:after="0"/>
      </w:pPr>
      <w:r>
        <w:rPr>
          <w:rFonts w:ascii="Noto Serif Devanagari" w:hAnsi="Noto Serif Devanagari" w:cs="Noto Serif Devanagari"/>
        </w:rPr>
        <w:t xml:space="preserve">(D)	Tej Bahadur Sapru, Fazal Ali and Jawaharlal Nehru (तेज बहादुर सप्रू, फजल अली और जवाहरलाल नेहरू)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'Andhra Pradesh' became the first state on linguistic basis on October 1, 1953, after Potti Sriramulu's 58-day fast unto death and martyrdom in December 1952 demanding a separate Andhra state on the basis of language. After this, the demand for linguistic states intensified in the entire country, for which the Government of India announced a 3-member 'State Reorganization Commission' (SRC) on 22 December 1953 for its overall consideration. Its chairman was former Supreme Court judge Justice Fazal Ali and two other members were K.M. Pannikkar and Hridaynath were Kunzru. The Commission reported in 1955, on the basis of which Parliament passed the 'States Reorganization Act, 1956' under which 14 states and 6 union territories were formed. Hence the correct answer is option B.</w:t>
      </w:r>
    </w:p>
    <w:p>
      <w:pPr>
        <w:spacing w:before="0" w:after="0"/>
      </w:pPr>
      <w:r>
        <w:rPr>
          <w:rFonts w:ascii="Noto Serif Devanagari" w:hAnsi="Noto Serif Devanagari" w:cs="Noto Serif Devanagari"/>
        </w:rPr>
        <w:t xml:space="preserve">	(दिसंबर 1952 में भाषा के आधार पर अलग आंध्र राज्य की मांग को लेकर पोट्टी श्रीरामुलु के 58 दिनों के आमरण अनशन और शहादत के बाद 1 अक्टूबर 1953 को भाषाई आधार पर पहला राज्य 'आंध्र प्रदेश' बना। इसके बाद पूरे देश में भाषाई राज्यों की मांग तेज हो गई, जिस पर समग्र विचार करने हेतु भारत सरकार ने 22 दिसंबर 1953 को 3 सदस्यीय 'राज्य पुनर्गठन आयोग' (SRC) की घोषणा की। इसके अध्यक्ष सर्वोच्च न्यायालय के पूर्व न्यायाधीश न्यायमूर्ति फजल अली थे तथा दो अन्य सदस्य के.एम. पन्निक्कर और हृदयनाथ कुंजरू थे। आयोग ने 1955 में रिपोर्ट दी, जिसके आधार पर संसद ने 'राज्य पुनर्गठन अधिनियम, 1956' पारित किया जिसके तहत 14 राज्य और 6 केंद्रशासित प्रदेश गठित हुए।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with reference to the functioning of 'Goods and Services Tax' (GST) and Input Tax Credit (ITC) mechanism in India:</w:t>
        <w:br/>
        <w:t xml:space="preserve"/>
        <w:br/>
        <w:t xml:space="preserve">A. Goods and Services Tax (GST) was implemented in India from 1 July 2017 by the 101st Constitutional Amendment Act, 2016.</w:t>
        <w:br/>
        <w:t xml:space="preserve">B. GST is a destination-based consumption tax that is levied at every stage of goods and services from manufacturing to final consumption.</w:t>
        <w:br/>
        <w:t xml:space="preserve">C. Input Tax Credit (ITC) mechanism eliminates the 'Tax on Taxes' (Cascading Effect) by allowing businesses to deduct the tax paid while purchasing raw materials or inputs from their output tax liability.</w:t>
        <w:br/>
        <w:t xml:space="preserve">D. Small businesses opting for composition scheme cannot avail Input Tax Credit (ITC).</w:t>
      </w:r>
    </w:p>
    <w:p>
      <w:pPr>
        <w:spacing w:before="0" w:after="0"/>
      </w:pPr>
      <w:r>
        <w:rPr>
          <w:rFonts w:ascii="Noto Serif Devanagari" w:hAnsi="Noto Serif Devanagari" w:cs="Noto Serif Devanagari"/>
        </w:rPr>
        <w:t xml:space="preserve">	(भारत में 'वस्तु एवं सेवा कर' (GST) की कार्यप्रणाली एवं इनपुट टैक्स क्रेडिट (ITC) तंत्र के संदर्भ में निम्नलिखित कथनों पर विचार कीजिए:</w:t>
        <w:br/>
        <w:t xml:space="preserve"/>
        <w:br/>
        <w:t xml:space="preserve">A. 101वें संविधान संशोधन अधिनियम, 2016 द्वारा 1 जुलाई 2017 से भारत में वस्तु एवं सेवा कर (GST) लागू किया गया।</w:t>
        <w:br/>
        <w:t xml:space="preserve">B. जीएसटी एक गंतव्य-आधारित उपभोग कर (Destination-based consumption tax) है जो वस्तुओं और सेवाओं के निर्माण से लेकर अंतिम उपभोग तक प्रत्येक चरण पर लगाया जाता है।</w:t>
        <w:br/>
        <w:t xml:space="preserve">C. इनपुट टैक्स क्रेडिट (ITC) तंत्र व्यवसायों को कच्चा माल या इनपुट खरीदते समय चुकाए गए कर को अपनी आउटपुट कर देनदारी से घटाने की सुविधा देकर 'करों पर कर' (Cascading Effect) को समाप्त करता है।</w:t>
        <w:br/>
        <w:t xml:space="preserve">D. कंपोजिशन स्कीम का विकल्प चुनने वाले छोटे व्यवसाय इनपुट टैक्स क्रेडिट (ITC) का लाभ नहीं उठा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GST is the biggest reform of the Indian indirect tax system. Article 246A (concurrent tax power to Parliament and State Legislatures), Article 269A (IGST) and Article 279A (GST Council) were added to the Constitution by the 101st Amendment. It is a value-added tax based on the principle of 'One Nation, One Tax'. Input tax credit is its backbone, which prevents double taxation and cascading effect of tax on tax. The composition scheme provides simplified facility to small traders (turnover up to Rs 1.5 crore) to pay lump sum tax at a lower rate, but they do not have the right to claim ITC or collect tax from customers. Liquor for human consumption is kept out of GST under Article 366(12A) of the Constitution. Hence, all four statements are true and the correct answer is option B.</w:t>
      </w:r>
    </w:p>
    <w:p>
      <w:pPr>
        <w:spacing w:before="0" w:after="0"/>
      </w:pPr>
      <w:r>
        <w:rPr>
          <w:rFonts w:ascii="Noto Serif Devanagari" w:hAnsi="Noto Serif Devanagari" w:cs="Noto Serif Devanagari"/>
        </w:rPr>
        <w:t xml:space="preserve">	(जीएसटी भारतीय अप्रत्यक्ष कर प्रणाली का सबसे बड़ा सुधार है। 101वें संशोधन द्वारा संविधान में अनुच्छेद 246A (संसद व राज्य विधानमंडलों को समवर्ती कर शक्ति), अनुच्छेद 269A (IGST) और अनुच्छेद 279A (GST परिषद) जोड़े गए। यह 'वन नेशन, वन टैक्स' के सिद्धांत पर आधारित मूल्य-वर्धित कर है। इनपुट टैक्स क्रेडिट इसकी रीढ़ है, जो पहले लगने वाले दोहरे कराधान और टैक्स पर टैक्स के व्यापक प्रभाव को रोकता है। कंपोजिशन स्कीम छोटे व्यापारियों (1.5 करोड़ तक टर्नओवर) को कम दर पर एकमुश्त कर चुकाने की सरलीकृत सुविधा देती है, किंतु उन्हें ITC का दावा करने या ग्राहकों से टैक्स वसूलने का अधिकार नहीं होता। मानव उपभोग की शराब को संविधान के अनुच्छेद 366(12A) के तहत जीएसटी से बाहर रखा गया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Which of the following is the correct formula for calculating 'Net National Product at Market Prices' (NNP at Market Price) under National Income Accounting?</w:t>
      </w:r>
    </w:p>
    <w:p>
      <w:pPr>
        <w:spacing w:before="0" w:after="0"/>
      </w:pPr>
      <w:r>
        <w:rPr>
          <w:rFonts w:ascii="Noto Serif Devanagari" w:hAnsi="Noto Serif Devanagari" w:cs="Noto Serif Devanagari"/>
        </w:rPr>
        <w:t xml:space="preserve">	(राष्ट्रीय आय लेखांकन के अंतर्गत 'बाजार मूल्यों पर शुद्ध राष्ट्रीय उत्पाद' (NNP at Market Price) की सही गणना का सूत्र निम्नलिखित में से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Gross Domestic Product (GDP) at market price + Depreciation (बाजार मूल्य पर सकल घरेलू उत्पाद (GDP) + मूल्यह्रास (Depreciation))</w:t>
      </w:r>
    </w:p>
    <w:p>
      <w:pPr>
        <w:spacing w:before="0" w:after="0"/>
      </w:pPr>
      <w:r>
        <w:rPr>
          <w:rFonts w:ascii="Noto Serif Devanagari" w:hAnsi="Noto Serif Devanagari" w:cs="Noto Serif Devanagari"/>
        </w:rPr>
        <w:t xml:space="preserve">(B)	Gross National Product at Market Price (GNP at MP) - Depreciation (बाजार मूल्य पर सकल राष्ट्रीय उत्पाद (GNP at MP) - मूल्यह्रास (Depreciation))</w:t>
      </w:r>
    </w:p>
    <w:p>
      <w:pPr>
        <w:spacing w:before="0" w:after="0"/>
      </w:pPr>
      <w:r>
        <w:rPr>
          <w:rFonts w:ascii="Noto Serif Devanagari" w:hAnsi="Noto Serif Devanagari" w:cs="Noto Serif Devanagari"/>
        </w:rPr>
        <w:t xml:space="preserve">(C)	National Income + Direct Taxes on Factor Cost (साधन लागत पर राष्ट्रीय आय + प्रत्यक्ष कर)</w:t>
      </w:r>
    </w:p>
    <w:p>
      <w:pPr>
        <w:spacing w:before="0" w:after="0"/>
      </w:pPr>
      <w:r>
        <w:rPr>
          <w:rFonts w:ascii="Noto Serif Devanagari" w:hAnsi="Noto Serif Devanagari" w:cs="Noto Serif Devanagari"/>
        </w:rPr>
        <w:t xml:space="preserve">(D)	Gross National Product – Net factor income received from abroad (सकल राष्ट्रीय उत्पाद - विदेशों से प्राप्त शुद्ध साधन आय)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fundamental difference between gross and net in the national income set is 'depreciation' (consumption of fixed capital). When the cost of wear and tear (depreciation) of machines and equipment in the production process is subtracted from the Gross National Product (GNP at Market Price) over a period of time, we get 'Net National Product at Market Prices' (NNP at MP). When indirect taxes are subtracted from NNP at MP and subsidies are added, it becomes NNP at Factor Cost (Net National Product at Factor Cost), which is called the official 'National Income' in economics. Hence the correct answer is option B.</w:t>
      </w:r>
    </w:p>
    <w:p>
      <w:pPr>
        <w:spacing w:before="0" w:after="0"/>
      </w:pPr>
      <w:r>
        <w:rPr>
          <w:rFonts w:ascii="Noto Serif Devanagari" w:hAnsi="Noto Serif Devanagari" w:cs="Noto Serif Devanagari"/>
        </w:rPr>
        <w:t xml:space="preserve">	(राष्ट्रीय आय समुच्चय में सकल (Gross) और शुद्ध (Net) के बीच का मूलभूत अंतर 'मूल्यह्रास' (Depreciation या स्थायी पूंजी का उपभोग - Consumption of Fixed Capital) होता है। जब किसी समयावधि में सकल राष्ट्रीय उत्पाद (GNP at Market Price) में से उत्पादन प्रक्रिया में मशीनों और उपकरणों की घिसावट व टूट-फूट की लागत (मूल्यह्रास) को घटा दिया जाता है, तो हमें 'बाजार मूल्यों पर शुद्ध राष्ट्रीय उत्पाद' (NNP at MP) प्राप्त होता है। जब NNP at MP में से अप्रत्यक्ष कर घटाकर आर्थिक अनुदान (सब्सिडी) जोड़ दिया जाता है, तो वह NNP at Factor Cost (साधन लागत पर शुद्ध राष्ट्रीय उत्पाद) बन जाता है, जिसे अर्थशास्त्र में आधिकारिक 'राष्ट्रीय आय' (National Income) कहा जाता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Consider the following statements regarding different types of deficits and their sources used in the Union Budget:</w:t>
        <w:br/>
        <w:t xml:space="preserve"/>
        <w:br/>
        <w:t xml:space="preserve">A. Revenue Deficit = Revenue Expenditure - Revenue Receipts.</w:t>
        <w:br/>
        <w:t xml:space="preserve">B. Effective Revenue Deficit = Revenue Deficit - Grants given for creation of capital assets.</w:t>
        <w:br/>
        <w:t xml:space="preserve">C. Fiscal Deficit = Total Expenditure – (Revenue Receipts + Non-Debt Capital Receipts) = Total Borrowing.</w:t>
        <w:br/>
        <w:t xml:space="preserve">D. Primary Deficit = Fiscal Deficit – Interest payments on past loans.</w:t>
      </w:r>
    </w:p>
    <w:p>
      <w:pPr>
        <w:spacing w:before="0" w:after="0"/>
      </w:pPr>
      <w:r>
        <w:rPr>
          <w:rFonts w:ascii="Noto Serif Devanagari" w:hAnsi="Noto Serif Devanagari" w:cs="Noto Serif Devanagari"/>
        </w:rPr>
        <w:t xml:space="preserve">	(केंद्रीय बजट में प्रयुक्त होने वाले विभिन्न प्रकार के घाटों (Deficits) एवं उनके सूत्रों के संबंध में निम्नलिखित कथनों पर विचार कीजिए:</w:t>
        <w:br/>
        <w:t xml:space="preserve"/>
        <w:br/>
        <w:t xml:space="preserve">A. राजस्व घाटा (Revenue Deficit) = राजस्व व्यय - राजस्व प्राप्तियां।</w:t>
        <w:br/>
        <w:t xml:space="preserve">B. प्रभावी राजस्व घाटा (Effective Revenue Deficit) = राजस्व घाटा - पूंजीगत संपत्तियों के सृजन हेतु दिए गए अनुदान।</w:t>
        <w:br/>
        <w:t xml:space="preserve">C. राजकोषीय घाटा (Fiscal Deficit) = कुल व्यय - (राजस्व प्राप्तियां + गैर-ऋण पूंजीगत प्राप्तियां) = कुल उधार (Total Borrowing)।</w:t>
        <w:br/>
        <w:t xml:space="preserve">D. प्राथमिक घाटा (Primary Deficit) = राजकोषीय घाटा - पिछले ऋणों पर ब्याज भुगतान।)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Classification of budgetary deficits in public finance is an accurate measure of the financial health of the government: 1. Revenue deficit refers to the shortfall of revenue income compared to the regular consumption expenditure of the government. 2. Effective revenue deficit, introduced in the 2011-12 Budget on the recommendation of the Rangarajan Committee, separates grants given to states for asset creation (e.g. schools, hospitals, roads) from the revenue deficit. 3. Fiscal deficit is the amount of total market borrowing (Net Borrowing from RBI, Market &amp; External) of the government in a financial year. 4. Primary deficit shows the fiscal imbalance of the government in the current financial year excluding interest on old debt; If the primary deficit becomes zero, it means that the government is borrowing in the current year only to pay the interest on the old debt. Hence, all four statements are true and the correct answer is option B.</w:t>
      </w:r>
    </w:p>
    <w:p>
      <w:pPr>
        <w:spacing w:before="0" w:after="0"/>
      </w:pPr>
      <w:r>
        <w:rPr>
          <w:rFonts w:ascii="Noto Serif Devanagari" w:hAnsi="Noto Serif Devanagari" w:cs="Noto Serif Devanagari"/>
        </w:rPr>
        <w:t xml:space="preserve">	(लोक-वित्त में बजटीय घाटों का वर्गीकरण सरकार की वित्तीय सेहत का सटीक पैमाना है: 1. राजस्व घाटा सरकार के नियमित उपभोग व्यय की तुलना में राजस्व आय की कमी को दर्शाता है। 2. प्रभावी राजस्व घाटा 2011-12 के बजट में रंगराजन समिति की सिफारिश पर प्रारंभ हुआ जो राज्यों को परिसंपत्ति निर्माण (जैसे स्कूल, अस्पताल, सड़क निर्माण) हेतु दी गई ग्रांट्स को राजस्व घाटे से अलग करता है। 3. राजकोषीय घाटा सरकार की एक वित्तीय वर्ष में कुल बाजार उधारी (Net Borrowing from RBI, Market &amp; External) की मात्रा है। 4. प्राथमिक घाटा दर्शाता है कि पुराने कर्ज के ब्याज को छोड़कर चालू वित्तीय वर्ष में सरकार का राजकोषीय असंतुलन कितना है; यदि प्राथमिक घाटा शून्य हो जाए तो इसका अर्थ है कि सरकार चालू वर्ष में केवल पुराने कर्ज का ब्याज चुकाने हेतु उधार ले रही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According to the principles of public finance and economics, which of the following goods does not fall in the category of a 'Public Good'?</w:t>
      </w:r>
    </w:p>
    <w:p>
      <w:pPr>
        <w:spacing w:before="0" w:after="0"/>
      </w:pPr>
      <w:r>
        <w:rPr>
          <w:rFonts w:ascii="Noto Serif Devanagari" w:hAnsi="Noto Serif Devanagari" w:cs="Noto Serif Devanagari"/>
        </w:rPr>
        <w:t xml:space="preserve">	(लोक वित्त एवं अर्थशास्त्र के सिद्धांतों के अनुसार निम्नलिखित में से कौन सी वस्तु एक 'सार्वजनिक वस्तु' (Public Good) की श्रेणी में नहीं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privately owned personal cars (निजी स्वामित्व की व्यक्तिगत कारें)</w:t>
      </w:r>
    </w:p>
    <w:p>
      <w:pPr>
        <w:spacing w:before="0" w:after="0"/>
      </w:pPr>
      <w:r>
        <w:rPr>
          <w:rFonts w:ascii="Noto Serif Devanagari" w:hAnsi="Noto Serif Devanagari" w:cs="Noto Serif Devanagari"/>
        </w:rPr>
        <w:t xml:space="preserve">(B)	Government administration and justice system (सरकारी प्रशासन एवं न्याय व्यवस्था)</w:t>
      </w:r>
    </w:p>
    <w:p>
      <w:pPr>
        <w:spacing w:before="0" w:after="0"/>
      </w:pPr>
      <w:r>
        <w:rPr>
          <w:rFonts w:ascii="Noto Serif Devanagari" w:hAnsi="Noto Serif Devanagari" w:cs="Noto Serif Devanagari"/>
        </w:rPr>
        <w:t xml:space="preserve">(C)	National Highways and Public Roads (राष्ट्रीय राजमार्ग व सार्वजनिक सड़कें)</w:t>
      </w:r>
    </w:p>
    <w:p>
      <w:pPr>
        <w:spacing w:before="0" w:after="0"/>
      </w:pPr>
      <w:r>
        <w:rPr>
          <w:rFonts w:ascii="Noto Serif Devanagari" w:hAnsi="Noto Serif Devanagari" w:cs="Noto Serif Devanagari"/>
        </w:rPr>
        <w:t xml:space="preserve">(D)	National Security and Defense Services (राष्ट्रीय सुरक्षा एवं रक्षा सेवाएं)</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economics, 'Public Goods' are those goods or services which have two specific characteristics: 1. Non-excludability: No citizen can be prevented or excluded from consuming it (whether he has done so or not), and 2. Non-rivalry: Consumption by one person does not reduce its availability to another person. National defence, law and order, public roads and street lights are good examples of this. In contrast, privately owned cars are 'Private Goods' because they have both excludability (only the person who buys the car can use it) and non-rival properties. Hence the correct answer is option A.</w:t>
      </w:r>
    </w:p>
    <w:p>
      <w:pPr>
        <w:spacing w:before="0" w:after="0"/>
      </w:pPr>
      <w:r>
        <w:rPr>
          <w:rFonts w:ascii="Noto Serif Devanagari" w:hAnsi="Noto Serif Devanagari" w:cs="Noto Serif Devanagari"/>
        </w:rPr>
        <w:t xml:space="preserve">	(अर्थशास्त्र में 'सार्वजनिक वस्तुएं' (Public Goods) वे वस्तुएं या सेवाएं होती हैं जिनमें दो विशिष्ट विशेषताएं पाई जाती हैं: 1. गैर-अपवर्ज्यता (Non-excludability): किसी भी नागरिक को इसके उपभोग से रोका या बहिष्कृत नहीं किया जा सकता (चाहे उसने कर दिया हो या नहीं), और 2. गैर-प्रतिद्वंद्विता (Non-rivalry): एक व्यक्ति द्वारा उपभोग करने से दूसरे व्यक्ति के लिए इसकी उपलब्धता में कोई कमी नहीं आती। राष्ट्रीय रक्षा, कानून व्यवस्था, सार्वजनिक सड़कें और स्ट्रीट लाइट इसके उत्तम उदाहरण हैं। इसके विपरीत निजी स्वामित्व की कारें 'निजी वस्तु' (Private Goods) हैं क्योंकि इनमें अपवर्ज्यता (केवल कार खरीदने वाला ही उसका उपयोग कर सकता है) और प्रतिद्वंद्विता दोनों गुण होते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Consider the following statements with reference to the tools used by the Reserve Bank of India (RBI) to conduct monetary policy:</w:t>
        <w:br/>
        <w:t xml:space="preserve"/>
        <w:br/>
        <w:t xml:space="preserve">A. Bank Rate, Cash Reserve Ratio (CRR), Statutory Liquidity Ratio (SLR) and Open Market Operations (OMO) are quantitative tools.</w:t>
        <w:br/>
        <w:t xml:space="preserve">B. Changes in margin requirements, regulation of consumer credit, rationing of credit and moral pressure are qualitative/selective tools.</w:t>
        <w:br/>
        <w:t xml:space="preserve">C. Under open market operations (OMO), when RBI buys government securities from the market, liquidity increases in the economy.</w:t>
        <w:br/>
        <w:t xml:space="preserve">D. Repo Rate is the interest rate at which commercial banks borrow money from RBI for their short-term financial needs.</w:t>
      </w:r>
    </w:p>
    <w:p>
      <w:pPr>
        <w:spacing w:before="0" w:after="0"/>
      </w:pPr>
      <w:r>
        <w:rPr>
          <w:rFonts w:ascii="Noto Serif Devanagari" w:hAnsi="Noto Serif Devanagari" w:cs="Noto Serif Devanagari"/>
        </w:rPr>
        <w:t xml:space="preserve">	(भारतीय रिजर्व बैंक (RBI) द्वारा मौद्रिक नीति के संचालन हेतु उपयोग किए जाने वाले उपकरणों के संदर्भ में निम्नलिखित कथनों पर विचार कीजिए:</w:t>
        <w:br/>
        <w:t xml:space="preserve"/>
        <w:br/>
        <w:t xml:space="preserve">A. बैंक दर, नकद आरक्षित अनुपात (CRR), सांविधिक तरलता अनुपात (SLR) और खुला बाजार परिचालन (OMO) मात्रात्मक (Quantitative) उपकरण हैं।</w:t>
        <w:br/>
        <w:t xml:space="preserve">B. मार्जिन आवश्यकताओं में परिवर्तन, उपभोक्ता साख का नियमन, साख की राशनिंग और नैतिक दबाव गुणात्मक (Qualitative/Selective) उपकरण हैं।</w:t>
        <w:br/>
        <w:t xml:space="preserve">C. खुले बाजार की क्रियाओं (OMO) के अंतर्गत जब RBI बाजार से सरकारी प्रतिभूतियां खरीदता है, तो अर्थव्यवस्था में तरलता (Liquidity) बढ़ती है।</w:t>
        <w:br/>
        <w:t xml:space="preserve">D. रेपो दर (Repo Rate) वह ब्याज दर है जिस पर वाणिज्यिक बैंक अपनी अल्पकालिक वित्तीय आवश्यकताओं हेतु RBI से धन उधार 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central bank uses two types of instruments to control credit in the economy. Quantitative instruments affect the total quantity of credit in the entire economy (CRR – the portion of bank deposits that is to be held in cash with the RBI; SLR – that is to be held in liquid assets; OMO – purchase and sale of government bonds; repo rate and reverse repo rate). Qualitative instruments regulate the direction of credit to specific sectors (e.g. curbing speculation or giving preference to agriculture/MSMEs) (e.g. margin requirement, rationing of credit, moral suasion). When RBI buys government bonds from the market, it infuses money into the market, thereby increasing liquidity. Hence, all four statements are true and the correct answer is option B.</w:t>
      </w:r>
    </w:p>
    <w:p>
      <w:pPr>
        <w:spacing w:before="0" w:after="0"/>
      </w:pPr>
      <w:r>
        <w:rPr>
          <w:rFonts w:ascii="Noto Serif Devanagari" w:hAnsi="Noto Serif Devanagari" w:cs="Noto Serif Devanagari"/>
        </w:rPr>
        <w:t xml:space="preserve">	(केंद्रीय बैंक अर्थव्यवस्था में साख नियंत्रण हेतु दो प्रकार के साधनों का उपयोग करता है। मात्रात्मक उपकरण पूरी अर्थव्यवस्था में साख की कुल मात्रा को प्रभावित करते हैं (CRR - बैंक जमा का वह हिस्सा जो RBI के पास नकदी में रखना होता है; SLR - जो तरल संपत्तियों में रखना होता है; OMO - सरकारी बॉन्ड की खरीद-बिक्री; रेपो रेट व रिवर्स रेपो रेट)। गुणात्मक उपकरण विशिष्ट क्षेत्रों (जैसे सट्टेबाजी रोकने या कृषि/MSME को प्राथमिकता) में ऋण की दिशा को नियंत्रित करते हैं (जैसे मार्जिन आवश्यकता, साख की राशनिंग, नैतिक दबाव)। जब RBI बाजार से सरकारी बॉन्ड खरीदता है तो वह बाजार में मुद्रा का प्रवाह करता है जिससे तरलता बढ़ती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Which of the following sectors is not included in the 'Index of Industrial Production' (IIP - base year 2011-12) released monthly by the National Statistical Office (NSO)?</w:t>
      </w:r>
    </w:p>
    <w:p>
      <w:pPr>
        <w:spacing w:before="0" w:after="0"/>
      </w:pPr>
      <w:r>
        <w:rPr>
          <w:rFonts w:ascii="Noto Serif Devanagari" w:hAnsi="Noto Serif Devanagari" w:cs="Noto Serif Devanagari"/>
        </w:rPr>
        <w:t xml:space="preserve">	(राष्ट्रीय सांख्यिकी कार्यालय (NSO) द्वारा मासिक रूप से जारी किए जाने वाले 'औद्योगिक उत्पादन सूचकांक' (IIP - आधार वर्ष 2011-12) में निम्नलिखित में से कौन सा क्षेत्र सम्मिलित नहीं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Manufacturing (विनिर्माण (Manufacturing))</w:t>
      </w:r>
    </w:p>
    <w:p>
      <w:pPr>
        <w:spacing w:before="0" w:after="0"/>
      </w:pPr>
      <w:r>
        <w:rPr>
          <w:rFonts w:ascii="Noto Serif Devanagari" w:hAnsi="Noto Serif Devanagari" w:cs="Noto Serif Devanagari"/>
        </w:rPr>
        <w:t xml:space="preserve">(B)	Mining &amp; Quarrying (खनन एवं उत्खनन (Mining &amp; Quarrying))</w:t>
      </w:r>
    </w:p>
    <w:p>
      <w:pPr>
        <w:spacing w:before="0" w:after="0"/>
      </w:pPr>
      <w:r>
        <w:rPr>
          <w:rFonts w:ascii="Noto Serif Devanagari" w:hAnsi="Noto Serif Devanagari" w:cs="Noto Serif Devanagari"/>
        </w:rPr>
        <w:t xml:space="preserve">(C)	Gas &amp; Water Supply (गैस एवं जलापूर्ति (Gas &amp; Water Supply))</w:t>
      </w:r>
    </w:p>
    <w:p>
      <w:pPr>
        <w:spacing w:before="0" w:after="0"/>
      </w:pPr>
      <w:r>
        <w:rPr>
          <w:rFonts w:ascii="Noto Serif Devanagari" w:hAnsi="Noto Serif Devanagari" w:cs="Noto Serif Devanagari"/>
        </w:rPr>
        <w:t xml:space="preserve">(D)	Electricity (विद्युत (Electricity))</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Index of Industrial Production (IIP) is the official monthly measure of real growth of the industrial sector in the Indian economy, with the base year being 2011-12. The IIP compiles data on only three broad industrial sectors: 1. Manufacturing (manufacturing has the highest weight of 77.63%), 2. Mining and Quarrying (weight of 14.37%), and 3. Electricity (weight of 7.99%). This does not include 'gas and water supply'. The total weightage of 8 core industries in IIP is 40.27%, in which refinery products have the highest weightage and fertilizers have the least weightage. Hence the correct answer is option C.</w:t>
      </w:r>
    </w:p>
    <w:p>
      <w:pPr>
        <w:spacing w:before="0" w:after="0"/>
      </w:pPr>
      <w:r>
        <w:rPr>
          <w:rFonts w:ascii="Noto Serif Devanagari" w:hAnsi="Noto Serif Devanagari" w:cs="Noto Serif Devanagari"/>
        </w:rPr>
        <w:t xml:space="preserve">	(औद्योगिक उत्पादन सूचकांक (Index of Industrial Production - IIP) भारतीय अर्थव्यवस्था में औद्योगिक क्षेत्र की वास्तविक वृद्धि का आधिकारिक मासिक मापक है, जिसका आधार वर्ष 2011-12 है। IIP केवल तीन व्यापक औद्योगिक क्षेत्रों के आंकड़ों को संकलित करता है: 1. विनिर्माण (विनिर्माण का भारांश सर्वाधिक 77.63% है), 2. खनन एवं उत्खनन (भारांश 14.37%), और 3. विद्युत (भारांश 7.99%)। इसमें 'गैस एवं जलापूर्ति' शामिल नहीं है। IIP में 8 प्रमुख बुनियादी उद्योगों (Core Industries) का कुल भारांश 40.27% है जिसमें सर्वाधिक भार रिफाइनरी उत्पादों का और सबसे कम उर्वरक का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Consider the following statements in the context of the historic structural reforms made in the Indian budgetary system in the Union Budget 2017-18:</w:t>
        <w:br/>
        <w:t xml:space="preserve"/>
        <w:br/>
        <w:t xml:space="preserve">A. The 'Railway Budget', separated in 1924 on the recommendations of the Acworth Committee, was merged into the General Budget after 92 years on the recommendations of the Bibek Debroy Committee.</w:t>
        <w:br/>
        <w:t xml:space="preserve">B. The date of presentation of the budget was changed from the last working day of February to 1 February, so that the budgetary process could be completed before the start of the new financial year.</w:t>
        <w:br/>
        <w:t xml:space="preserve">C. The artificial classification of 'Plan Expenditure' and 'Non-Plan Expenditure', which had been in use for decades in the planning of schemes, was abolished.</w:t>
        <w:br/>
        <w:t xml:space="preserve">D. Only clear classification of 'revenue expenditure' and 'capital expenditure' was implemented in accounting.</w:t>
      </w:r>
    </w:p>
    <w:p>
      <w:pPr>
        <w:spacing w:before="0" w:after="0"/>
      </w:pPr>
      <w:r>
        <w:rPr>
          <w:rFonts w:ascii="Noto Serif Devanagari" w:hAnsi="Noto Serif Devanagari" w:cs="Noto Serif Devanagari"/>
        </w:rPr>
        <w:t xml:space="preserve">	(केंद्रीय बजट 2017-18 में भारतीय बजटीय प्रणाली में किए गए ऐतिहासिक संरचनात्मक सुधारों के संदर्भ में निम्नलिखित कथनों पर विचार कीजिए:</w:t>
        <w:br/>
        <w:t xml:space="preserve"/>
        <w:br/>
        <w:t xml:space="preserve">A. 1924 में एकवर्थ समिति की सिफारिशों पर अलग हुए 'रेल बजट' को 92 वर्षों बाद बिबेक देबरॉय समिति की सिफारिश पर आम बजट में मिला दिया गया।</w:t>
        <w:br/>
        <w:t xml:space="preserve">B. बजट प्रस्तुत करने की तिथि को फरवरी के अंतिम कार्य दिवस से बदलकर 1 फरवरी कर दिया गया, ताकि नया वित्त वर्ष शुरू होने से पहले बजटीय प्रक्रिया पूर्ण हो सके।</w:t>
        <w:br/>
        <w:t xml:space="preserve">C. योजनाओं के नियोजन में दशकों से चले आ रहे 'योजनागत व्यय' (Plan Expenditure) और 'गैर-योजनागत व्यय' (Non-Plan Expenditure) के कृत्रिम वर्गीकरण को समाप्त कर दिया गया।</w:t>
        <w:br/>
        <w:t xml:space="preserve">D. लेखांकन में केवल 'राजस्व व्यय' और 'पूंजीगत व्यय' का स्पष्ट वर्गीकरण लागू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Union Budget 2017–18 presented by Finance Minister Arun Jaitley is considered to be the most revolutionary budget of the budgetary reforms of independent India. The practice of separate railway budget, which started in 1924 on the report of the William Acworth Committee of 1920-21, was ended and the railway budget was made a part of the general budget in 2017 on the report of the committee headed by NITI Aayog member Bibek Debroy. For administrative efficiency, the budget presentation was made from 28th February to 1st February so that the Appropriation Bill could be passed by 31st March and development work could start immediately from 1st April. By eliminating the distinction between plan (Planning Commission based) and non-plan (maintenance and salaries), the entire expenditure was rationalized in the form of revenue and capital. Hence, all four statements are true and the correct answer is option D.</w:t>
      </w:r>
    </w:p>
    <w:p>
      <w:pPr>
        <w:spacing w:before="0" w:after="0"/>
      </w:pPr>
      <w:r>
        <w:rPr>
          <w:rFonts w:ascii="Noto Serif Devanagari" w:hAnsi="Noto Serif Devanagari" w:cs="Noto Serif Devanagari"/>
        </w:rPr>
        <w:t xml:space="preserve">	(वित्त मंत्री अरुण जेटली द्वारा प्रस्तुत 2017-18 का केंद्रीय बजट स्वतंत्र भारत के बजटीय सुधारों का सबसे युगांतकारी बजट माना जाता है। 1920-21 की विलियम एकवर्थ समिति की रिपोर्ट पर 1924 से शुरू हुई पृथक रेल बजट की प्रथा को समाप्त कर नीति आयोग के सदस्य बिबेक देबरॉय की अध्यक्षता वाली समिति की रिपोर्ट पर 2017 में रेल बजट को आम बजट का हिस्सा बनाया गया। प्रशासनिक दक्षता हेतु बजट प्रस्तुति 28 फरवरी से 1 फरवरी की गई जिससे 31 मार्च तक विनियोग विधेयक पास होकर 1 अप्रैल से विकास कार्य तुरंत शुरू हो सकें। योजनागत (योजना आयोग आधारित) और गैर-योजनागत (रखरखाव व वेतन) का भेद समाप्त कर संपूर्ण व्यय को राजस्व और पूंजीगत के रूप में तर्कसंगत बनाया गया।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Which part of the Indian Organized Money Market is known for its highly volatile interest rates and short-term borrowings of just one day?</w:t>
      </w:r>
    </w:p>
    <w:p>
      <w:pPr>
        <w:spacing w:before="0" w:after="0"/>
      </w:pPr>
      <w:r>
        <w:rPr>
          <w:rFonts w:ascii="Noto Serif Devanagari" w:hAnsi="Noto Serif Devanagari" w:cs="Noto Serif Devanagari"/>
        </w:rPr>
        <w:t xml:space="preserve">	(भारतीय संगठित मुद्रा बाजार (Organized Money Market) का कौन सा भाग अपनी अत्यधिक अस्थिर ब्याज दरों और मात्र एक दिन की अल्पावधि उधारी के कारण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Commercial Paper Market (वाणिज्यिक पत्र बाजार (Commercial Paper Market))</w:t>
      </w:r>
    </w:p>
    <w:p>
      <w:pPr>
        <w:spacing w:before="0" w:after="0"/>
      </w:pPr>
      <w:r>
        <w:rPr>
          <w:rFonts w:ascii="Noto Serif Devanagari" w:hAnsi="Noto Serif Devanagari" w:cs="Noto Serif Devanagari"/>
        </w:rPr>
        <w:t xml:space="preserve">(B)	Certificate of Deposit Market (जमा प्रमाणपत्र बाजार (Certificate of Deposit Market))</w:t>
      </w:r>
    </w:p>
    <w:p>
      <w:pPr>
        <w:spacing w:before="0" w:after="0"/>
      </w:pPr>
      <w:r>
        <w:rPr>
          <w:rFonts w:ascii="Noto Serif Devanagari" w:hAnsi="Noto Serif Devanagari" w:cs="Noto Serif Devanagari"/>
        </w:rPr>
        <w:t xml:space="preserve">(C)	Treasury Bill Market (ट्रेजरी बिल बाजार (Treasury Bill Market))</w:t>
      </w:r>
    </w:p>
    <w:p>
      <w:pPr>
        <w:spacing w:before="0" w:after="0"/>
      </w:pPr>
      <w:r>
        <w:rPr>
          <w:rFonts w:ascii="Noto Serif Devanagari" w:hAnsi="Noto Serif Devanagari" w:cs="Noto Serif Devanagari"/>
        </w:rPr>
        <w:t xml:space="preserve">(D)	Call Money Market (मांग मुद्रा बाजार / याचना मुद्रा बाजार (Call Money Market))</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Money market is a market for short term (less than 1 year) financial assets. The most sensitive and volatile part is the 'Call Money Market', in which mainly scheduled commercial banks undertake unsecured inter-day lending transactions to meet their immediate liquidity imbalances and daily CRR/SLR requirements. Its interest rates (call rates) change rapidly several times a day. If the borrowing is for 2 to 14 days then it is called 'Notice Money' and if it is for 14 days to 1 year then it is called 'Term Money'. Hence the correct answer is option D.</w:t>
      </w:r>
    </w:p>
    <w:p>
      <w:pPr>
        <w:spacing w:before="0" w:after="0"/>
      </w:pPr>
      <w:r>
        <w:rPr>
          <w:rFonts w:ascii="Noto Serif Devanagari" w:hAnsi="Noto Serif Devanagari" w:cs="Noto Serif Devanagari"/>
        </w:rPr>
        <w:t xml:space="preserve">	(मुद्रा बाजार अल्पावधि (1 वर्ष से कम) की वित्तीय परिसंपत्तियों का बाजार होता है। इसमें 'कॉल मनी मार्केट' (याचना मुद्रा बाजार) सर्वाधिक संवेदनशील और अस्थिर भाग है, जिसमें मुख्य रूप से अनुसूचित वाणिज्यिक बैंक अपने तात्कालिक तरलता असंतुलन और दैनिक CRR/SLR आवश्यकताओं को पूरा करने हेतु मात्र एक दिन (रातों-रात / Overnight) के लिए बिना किसी जमानत के परस्पर उधारी का लेन-देन करते हैं। इसकी ब्याज दरें (कॉल रेट्स) दिन में कई बार तेजी से बदलती हैं। यदि उधारी 2 से 14 दिनों के लिए हो तो उसे 'नोटिस मनी' तथा 14 दिन से 1 वर्ष के लिए हो तो उसे 'टर्म मनी' कहा जाता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Consider the following statements regarding the components of 'Revenue Account' and 'Capital Account' of the Union Budget:</w:t>
        <w:br/>
        <w:t xml:space="preserve"/>
        <w:br/>
        <w:t xml:space="preserve">A. Direct taxes (income tax, corporation tax) and indirect taxes (GST, customs duty) form part of the revenue receipts of the government.</w:t>
        <w:br/>
        <w:t xml:space="preserve">B. Dividend, interest receipts and postal charges received from Public Undertakings (PSUs) are non-tax revenue receipts.</w:t>
        <w:br/>
        <w:t xml:space="preserve">C. Domestic and external loans taken by the government, amount received from disinvestment and recovery of loans are capital receipts.</w:t>
        <w:br/>
        <w:t xml:space="preserve">D. Small savings like National Savings Certificates (NSC) and Public Provident Fund (PPF) do not come in the revenue account of the government, but in the 'Public Account'.</w:t>
      </w:r>
    </w:p>
    <w:p>
      <w:pPr>
        <w:spacing w:before="0" w:after="0"/>
      </w:pPr>
      <w:r>
        <w:rPr>
          <w:rFonts w:ascii="Noto Serif Devanagari" w:hAnsi="Noto Serif Devanagari" w:cs="Noto Serif Devanagari"/>
        </w:rPr>
        <w:t xml:space="preserve">	(केंद्रीय बजट के 'राजस्व खाते' (Revenue Account) एवं 'पूंजीगत खाते' (Capital Account) के घटकों के संबंध में निम्नलिखित कथनों पर विचार कीजिए:</w:t>
        <w:br/>
        <w:t xml:space="preserve"/>
        <w:br/>
        <w:t xml:space="preserve">A. प्रत्यक्ष कर (आयकर, निगम कर) एवं अप्रत्यक्ष कर (GST, सीमा शुल्क) सरकार की राजस्व प्राप्तियों का हिस्सा हैं।</w:t>
        <w:br/>
        <w:t xml:space="preserve">B. सार्वजनिक उपक्रमों (PSUs) से प्राप्त लाभांश, ब्याज प्राप्तियां एवं डाक शुल्क गैर-कर राजस्व प्राप्तियां हैं।</w:t>
        <w:br/>
        <w:t xml:space="preserve">C. सरकार द्वारा लिए जाने वाले घरेलू व बाह्य ऋण, विनिवेश (Disinvestment) से प्राप्त राशि और ऋणों की वसूली पूंजीगत प्राप्तियां (Capital Receipts) हैं।</w:t>
        <w:br/>
        <w:t xml:space="preserve">D. राष्ट्रीय बचत पत्रों (NSC) और लोक भविष्य निधि (PPF) जैसी अल्प बचतें (Small Savings) सरकार के राजस्व खाते में नहीं, बल्कि 'लोक लेखा' (Public Account) में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112 of the Constitution, the annual financial statement is divided into revenue account and capital account. Revenue receipts are those which neither create any liability nor reduce the assets of the government (tax revenue and non-tax revenue like dividends, interest, fees). Capital receipts are those which either increase the government's liabilities (borrowings/bonds) or decrease assets (disinvestment of PSUs, principal recovery of old loans from states). Small savings like National Savings Certificate (NSC) and Kisan Vikas Patra are deposited in the 'Public Account of India' under Article 266(2) of the Constitution instead of the Consolidated Fund and it is held by the government only as a trustee. Hence, all four statements are true and the correct answer is option A.</w:t>
      </w:r>
    </w:p>
    <w:p>
      <w:pPr>
        <w:spacing w:before="0" w:after="0"/>
      </w:pPr>
      <w:r>
        <w:rPr>
          <w:rFonts w:ascii="Noto Serif Devanagari" w:hAnsi="Noto Serif Devanagari" w:cs="Noto Serif Devanagari"/>
        </w:rPr>
        <w:t xml:space="preserve">	(संविधान के अनुच्छेद 112 के अनुसार वार्षिक वित्तीय विवरण को राजस्व खाते और पूंजीगत खाते में बांटा जाता है। राजस्व प्राप्तियां वे हैं जिनसे न तो सरकार की कोई देनदारी बनती है और न ही संपत्ति घटती है (कर राजस्व व गैर-कर राजस्व जैसे लाभांश, ब्याज, फीस)। पूंजीगत प्राप्तियां वे हैं जिनसे या तो सरकार की देनदारी बढ़ती है (उधार/बॉन्ड) या संपत्तियां घटती हैं (पीएसयू का विनिवेश, राज्यों से पुराने कर्जों की मूल वसूली)। राष्ट्रीय बचत पत्र (NSC) और किसान विकास पत्र जैसी अल्प बचतें संचित निधि के बजाय संविधान के अनुच्छेद 266(2) के तहत 'भारत के लोक खाते' (Public Account of India) में जमा होती हैं और इसे सरकार केवल न्यासी (Trustee) के रूप में धारित करती है।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Which of the following was the central theme/main vision of India's 'Eleventh Five Year Plan' (2007-2012)?</w:t>
      </w:r>
    </w:p>
    <w:p>
      <w:pPr>
        <w:spacing w:before="0" w:after="0"/>
      </w:pPr>
      <w:r>
        <w:rPr>
          <w:rFonts w:ascii="Noto Serif Devanagari" w:hAnsi="Noto Serif Devanagari" w:cs="Noto Serif Devanagari"/>
        </w:rPr>
        <w:t xml:space="preserve">	(भारत की 'ग्यारहवीं पंचवर्षीय योजना' (2007-2012) का केंद्रीय विषय (Theme / मुख्य दृष्टिकोण) निम्नलिखित में से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Human Resource Development and Employment Generation (मानव संसाधन विकास और रोजगार सृजन)</w:t>
      </w:r>
    </w:p>
    <w:p>
      <w:pPr>
        <w:spacing w:before="0" w:after="0"/>
      </w:pPr>
      <w:r>
        <w:rPr>
          <w:rFonts w:ascii="Noto Serif Devanagari" w:hAnsi="Noto Serif Devanagari" w:cs="Noto Serif Devanagari"/>
        </w:rPr>
        <w:t xml:space="preserve">(B)	Poverty alleviation and technological modernization (गरीबी उन्मूलन और तकनीकी आधुनिकीकरण)</w:t>
      </w:r>
    </w:p>
    <w:p>
      <w:pPr>
        <w:spacing w:before="0" w:after="0"/>
      </w:pPr>
      <w:r>
        <w:rPr>
          <w:rFonts w:ascii="Noto Serif Devanagari" w:hAnsi="Noto Serif Devanagari" w:cs="Noto Serif Devanagari"/>
        </w:rPr>
        <w:t xml:space="preserve">(C)	Economic growth and self-reliance with stability (स्थिरता के साथ आर्थिक विकास और आत्मनिर्भरता)</w:t>
      </w:r>
    </w:p>
    <w:p>
      <w:pPr>
        <w:spacing w:before="0" w:after="0"/>
      </w:pPr>
      <w:r>
        <w:rPr>
          <w:rFonts w:ascii="Noto Serif Devanagari" w:hAnsi="Noto Serif Devanagari" w:cs="Noto Serif Devanagari"/>
        </w:rPr>
        <w:t xml:space="preserve">(D)	Faster and More Inclusive Growth (तीव्रतर एवं अधिक समावेशी संवृद्धि (Faster and More Inclusive Growth))</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official central theme of the Eleventh Five Year Plan (2007-2012), prepared under the guidance of Dr. C. Rangarajan during the government of Dr. Manmohan Singh, was "Towards Faster and More Inclusive Growth". Its objective was to spread the benefits of development to all deprived sections of the society, including women and minorities, with targets of 9% annual GDP growth, 4% growth in agriculture, 7 crore new jobs and reduction in infant mortality. The theme of the last 'Twelfth Five Year Plan' (2012-2017) that followed was "Faster, More Inclusive and Sustainable Growth". Hence the correct answer is option D.</w:t>
      </w:r>
    </w:p>
    <w:p>
      <w:pPr>
        <w:spacing w:before="0" w:after="0"/>
      </w:pPr>
      <w:r>
        <w:rPr>
          <w:rFonts w:ascii="Noto Serif Devanagari" w:hAnsi="Noto Serif Devanagari" w:cs="Noto Serif Devanagari"/>
        </w:rPr>
        <w:t xml:space="preserve">	(डॉ. मनमोहन सिंह की सरकार के समय डॉ. सी. रंगराजन के मार्गदर्शन में तैयार ग्यारहवीं पंचवर्षीय योजना (2007-2012) का आधिकारिक केंद्रीय विषय "तीव्रतर एवं अधिक समावेशी संवृद्धि" (Towards Faster and More Inclusive Growth) था। इसका उद्देश्य विकास के लाभों को समाज के सभी वंचित वर्गों, महिलाओं और अल्पसंख्यकों तक पहुंचाना था, जिसमें 9% वार्षिक GDP संवृद्धि, कृषि में 4% विकास, 7 करोड़ नए रोजगार और शिशु मृत्यु दर घटाने का लक्ष्य रखा गया था। इसके बाद आई अंतिम 'बारहवीं पंचवर्षीय योजना' (2012-2017) का विषय "तीव्रतर, अधिक समावेशी और धारणीय संवृद्धि" (Faster, More Inclusive and Sustainable Growth) था।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Consider the following statements regarding the different types of inflation and their definitions in economic terminology:</w:t>
        <w:br/>
        <w:t xml:space="preserve"/>
        <w:br/>
        <w:t xml:space="preserve">A. Demand-pull inflation occurs when aggregate demand in the economy exceeds aggregate supply ("too much money chasing too few goods").</w:t>
        <w:br/>
        <w:t xml:space="preserve">B. Cost-push inflation arises due to increases in production costs (such as rising crude oil prices, workers' wages or transportation costs).</w:t>
        <w:br/>
        <w:t xml:space="preserve">C. Stagflation is an abnormal condition of the economy in which high inflation, high unemployment and slowdown in economic growth coexist.</w:t>
        <w:br/>
        <w:t xml:space="preserve">D. Skewflation is a situation in which only a specific group of goods (such as food items or vegetables) experience excessive price increases while general inflation remains stable.</w:t>
      </w:r>
    </w:p>
    <w:p>
      <w:pPr>
        <w:spacing w:before="0" w:after="0"/>
      </w:pPr>
      <w:r>
        <w:rPr>
          <w:rFonts w:ascii="Noto Serif Devanagari" w:hAnsi="Noto Serif Devanagari" w:cs="Noto Serif Devanagari"/>
        </w:rPr>
        <w:t xml:space="preserve">	(आर्थिक शब्दावली में मुद्रास्फीति के विभिन्न प्रकारों एवं उनकी परिभाषाओं के संबंध में निम्नलिखित कथनों पर विचार कीजिए:</w:t>
        <w:br/>
        <w:t xml:space="preserve"/>
        <w:br/>
        <w:t xml:space="preserve">A. मांग-जनित स्फ़ीति (Demand-Pull Inflation) तब उत्पन्न होती है जब अर्थव्यवस्था में कुल मांग (Aggregate Demand) कुल पूर्ति से अधिक हो जाती है ("अत्यधिक मुद्रा बहुत कम वस्तुओं का पीछा करती है")।</w:t>
        <w:br/>
        <w:t xml:space="preserve">B. लागत-प्रेरित स्फ़ीति (Cost-Push Inflation) उत्पादन लागत में वृद्धि (जैसे कच्चे तेल की कीमतें, श्रमिकों की मजदूरी या परिवहन लागत बढ़ना) के कारण उत्पन्न होती है।</w:t>
        <w:br/>
        <w:t xml:space="preserve">C. स्टैगफ्लेशन (Stagflation) अर्थव्यवस्था की वह असामान्य स्थिति है जिसमें उच्च मुद्रास्फीति, उच्च बेरोजगारी और आर्थिक विकास की मंदी एक साथ मौजूद होती हैं।</w:t>
        <w:br/>
        <w:t xml:space="preserve">D. स्क्यूफ्लेशन (Skewflation) वह स्थिति है जिसमें केवल किसी एक विशिष्ट वस्तु समूह (जैसे खाद्य पदार्थ या सब्जियां) में अत्यधिक मूल्य वृद्धि होती है जबकि सामान्य मुद्रास्फीति स्थिर रहती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Different forms of inflation highlight pressures in different sectors of the economy: 1. Demand-pull inflation Increases demand as wages or government spending increase and the aggregate supply curve pushes prices up under demand pressure. 2. In cost-push inflation the aggregate supply curve (AS Curve) shifts to the left as input costs (wages, energy, rent) increase. 3. Stagflation defies the traditional Phillips curve (which states an inverse relationship between inflation and unemployment) and was seen in the world at the time of the 1970 oil crisis where recession and inflation coexisted with high unemployment. 4. The term skyflation found prominence in the Indian Economic Survey (2009-10) when only pulses and food items had severe inflation while the non-food sector was quiet. Hence, all four statements are true and the correct answer is option C.</w:t>
      </w:r>
    </w:p>
    <w:p>
      <w:pPr>
        <w:spacing w:before="0" w:after="0"/>
      </w:pPr>
      <w:r>
        <w:rPr>
          <w:rFonts w:ascii="Noto Serif Devanagari" w:hAnsi="Noto Serif Devanagari" w:cs="Noto Serif Devanagari"/>
        </w:rPr>
        <w:t xml:space="preserve">	(मुद्रास्फीति के विभिन्न स्वरूप अर्थव्यवस्था के विभिन्न क्षेत्रों के दबावों को उजागर करते हैं: 1. मांग-जनित स्फ़ीति में वेतन वृद्धि या सरकारी खर्च बढ़ने से मांग बढ़ जाती है और समग्र पूर्ति वक्र मांग के दबाव में कीमतें बढ़ा देता है। 2. लागत-प्रेरित स्फ़ीति में समग्र पूर्ति वक्र (AS Curve) बाईं ओर खिसक जाता है क्योंकि इनपुट लागत (मजदूरी, ऊर्जा, किराया) बढ़ जाती है। 3. स्टैगफ्लेशन पारंपरिक फिलिप्स वक्र (जो मुद्रास्फीति और बेरोजगारी में व्युत्क्रम संबंध बताता है) को झुठलाता है और 1970 के तेल संकट के समय दुनिया में देखा गया जहाँ उच्च बेरोजगारी के साथ मंदी और स्फ़ीति एक साथ थी। 4. स्क्यूफ्लेशन शब्द भारतीय आर्थिक समीक्षा (2009-10) में विशेष रूप से चर्चित हुआ जब केवल दालों और खाद्य पदार्थों में भीषण महंगाई थी जबकि गैर-खाद्य क्षेत्र शांत था। अतः चारों कथन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Which historic law was enacted in the year 2002 for speedy recovery of non-performing assets (NPAs) in the banking and financial sector after the historic economic reforms of 1991?</w:t>
      </w:r>
    </w:p>
    <w:p>
      <w:pPr>
        <w:spacing w:before="0" w:after="0"/>
      </w:pPr>
      <w:r>
        <w:rPr>
          <w:rFonts w:ascii="Noto Serif Devanagari" w:hAnsi="Noto Serif Devanagari" w:cs="Noto Serif Devanagari"/>
        </w:rPr>
        <w:t xml:space="preserve">	(1991 के ऐतिहासिक आर्थिक सुधारों के बाद बैंकिंग एवं वित्तीय क्षेत्र में गैर-निष्पादित परिसंपत्तियों (NPAs) की त्वरित वसूली हेतु वर्ष 2002 में कौन सा ऐतिहासिक कानून बनाया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Fiscal Responsibility and Budget Management Act (FRBM Act) (राजकोषीय उत्तरदायित्व एवं बजट प्रबंधन अधिनियम (FRBM Act))</w:t>
      </w:r>
    </w:p>
    <w:p>
      <w:pPr>
        <w:spacing w:before="0" w:after="0"/>
      </w:pPr>
      <w:r>
        <w:rPr>
          <w:rFonts w:ascii="Noto Serif Devanagari" w:hAnsi="Noto Serif Devanagari" w:cs="Noto Serif Devanagari"/>
        </w:rPr>
        <w:t xml:space="preserve">(B)	SARFAESI Act (सरफेसी अधिनियम (SARFAESI Act))</w:t>
      </w:r>
    </w:p>
    <w:p>
      <w:pPr>
        <w:spacing w:before="0" w:after="0"/>
      </w:pPr>
      <w:r>
        <w:rPr>
          <w:rFonts w:ascii="Noto Serif Devanagari" w:hAnsi="Noto Serif Devanagari" w:cs="Noto Serif Devanagari"/>
        </w:rPr>
        <w:t xml:space="preserve">(C)	Insolvency and Bankruptcy Code (IBC) (दिवाला और शोधन अक्षमता संहिता (IBC))</w:t>
      </w:r>
    </w:p>
    <w:p>
      <w:pPr>
        <w:spacing w:before="0" w:after="0"/>
      </w:pPr>
      <w:r>
        <w:rPr>
          <w:rFonts w:ascii="Noto Serif Devanagari" w:hAnsi="Noto Serif Devanagari" w:cs="Noto Serif Devanagari"/>
        </w:rPr>
        <w:t xml:space="preserve">(D)	Foreign Exchange Management Act (FEMA) (विदेशी मुद्रा प्रबंधन अधिनियम (FEMA))</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Based on the recommendations of Narasimham Committee-II (1998) and Andhyarujina Committee, 'Securitisation and Reconstruction of Financial Assets and Enforcement of Security Interest Act - SARFAESI Act, 2002' was passed in the year 2002. The law gives extraordinary powers to commercial banks and housing finance companies to recover their non-performing loans (NPAs) by seizing the mortgaged immovable properties of defaulters, changing their management or selling them to asset reconstruction companies (ARCs) without lengthy court intervention. Option A FRBM 2003 is the financial discipline law. Option C arrived at IBC 2016. Hence the correct answer is option B.</w:t>
      </w:r>
    </w:p>
    <w:p>
      <w:pPr>
        <w:spacing w:before="0" w:after="0"/>
      </w:pPr>
      <w:r>
        <w:rPr>
          <w:rFonts w:ascii="Noto Serif Devanagari" w:hAnsi="Noto Serif Devanagari" w:cs="Noto Serif Devanagari"/>
        </w:rPr>
        <w:t xml:space="preserve">	(नरसिंहम समिति-II (1998) और अंध्यारुजिना समिति की सिफारिशों के आधार पर वर्ष 2002 में 'वित्तीय आस्तियों का प्रतिभूतिकरण और पुनर्गठन तथा प्रतिभूति हित का प्रवर्तन अधिनियम' (Securitisation and Reconstruction of Financial Assets and Enforcement of Security Interest Act - SARFAESI Act, 2002) पारित किया गया। यह कानून वाणिज्यिक बैंकों और हाउसिंग फाइनेंस कंपनियों को अदालत के लंबे हस्तक्षेप के बिना डिफाल्टरों की बंधक रखी गई अचल संपत्तियों को जब्त करने, उनका प्रबंधन बदलने या परिसंपत्ति पुनर्गठन कंपनियों (ARCs) को बेचकर अपना फंसा हुआ ऋण (NPA) वसूलने की असाधारण शक्ति देता है। विकल्प A FRBM 2003 वित्तीय अनुशासन का कानून है। विकल्प C IBC 2016 में आया।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statements regarding the Indian pharmaceutical and automobile manufacturing sector:</w:t>
        <w:br/>
        <w:t xml:space="preserve"/>
        <w:br/>
        <w:t xml:space="preserve">A. India is the largest supplier of generic drugs globally, providing about 20% of the global volume.</w:t>
        <w:br/>
        <w:t xml:space="preserve">B. India is the third largest drug producing country in the world on the basis of volume and 14th on the basis of value.</w:t>
        <w:br/>
        <w:t xml:space="preserve">C. India is the largest vaccine manufacturing country with about 60% market share in the production of vaccines worldwide.</w:t>
        <w:br/>
        <w:t xml:space="preserve">D. India has become the third largest automobile market in the world and holds the leading position in the world in the production of two-wheelers and three-wheelers.</w:t>
      </w:r>
    </w:p>
    <w:p>
      <w:pPr>
        <w:spacing w:before="0" w:after="0"/>
      </w:pPr>
      <w:r>
        <w:rPr>
          <w:rFonts w:ascii="Noto Serif Devanagari" w:hAnsi="Noto Serif Devanagari" w:cs="Noto Serif Devanagari"/>
        </w:rPr>
        <w:t xml:space="preserve">	(भारतीय औषधि (Pharma) एवं ऑटोमोबाइल निर्माण क्षेत्र के संबंध में निम्नलिखित कथनों पर विचार कीजिए:</w:t>
        <w:br/>
        <w:t xml:space="preserve"/>
        <w:br/>
        <w:t xml:space="preserve">A. भारत विश्व स्तर पर जेनेरिक दवाओं का सबसे बड़ा आपूर्तिकर्ता है, जो वैश्विक मात्रा (Volume) का लगभग 20% हिस्सा उपलब्ध कराता है।</w:t>
        <w:br/>
        <w:t xml:space="preserve">B. भारत मात्रा (Volume) के आधार पर विश्व में तीसरा तथा मूल्य (Value) के आधार पर 14वां सबसे बड़ा दवा उत्पादक देश है।</w:t>
        <w:br/>
        <w:t xml:space="preserve">C. भारत विश्व भर में टीकों (Vaccines) के उत्पादन में लगभग 60% बाजार हिस्सेदारी के साथ सबसे बड़ा वैक्सीन निर्माता देश है।</w:t>
        <w:br/>
        <w:t xml:space="preserve">D. भारत विश्व का तीसरा सबसे बड़ा ऑटोमोबाइल बाजार बन चुका है तथा दोपहिया और तिपहिया वाहनों के उत्पादन में विश्व में अग्रणी स्थान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Pharmaceuticals and automobiles are the two strongest global pillars of the Indian manufacturing sector. India is called 'Pharmacy of the World'; It is the largest provider of generic medicines supplying 40% of the US market and 25% of the UK generic medicines market. India produces more than 60% of the world's vaccines, thanks to companies like Serum Institute and Bharat Biotech. India ranks 3rd in quantity and 14th in value (because Indian medicines are extremely cheap). The automobile sector contributes 7.1% to India's GDP and 49% to manufacturing GDP; In 2022-23, India achieved the distinction of becoming the world's third largest car market, surpassing Japan. Hence, all four statements are true and the correct answer is option B.</w:t>
      </w:r>
    </w:p>
    <w:p>
      <w:pPr>
        <w:spacing w:before="0" w:after="0"/>
      </w:pPr>
      <w:r>
        <w:rPr>
          <w:rFonts w:ascii="Noto Serif Devanagari" w:hAnsi="Noto Serif Devanagari" w:cs="Noto Serif Devanagari"/>
        </w:rPr>
        <w:t xml:space="preserve">	(भारतीय विनिर्माण क्षेत्र में फार्मास्यूटिकल्स और ऑटोमोबाइल दो सबसे मजबूत वैश्विक स्तंभ हैं। भारत को 'विश्व की फार्मेसी' (Pharmacy of the World) कहा जाता है; यह जेनेरिक दवाओं का सबसे बड़ा प्रदाता है जो अमेरिकी बाजार की 40% और यूके की 25% जेनेरिक दवाओं की आपूर्ति करता है। सीरम इंस्टीट्यूट और भारत बायोटेक जैसी कंपनियों के बल पर भारत दुनिया के 60% से अधिक टीकों का उत्पादन करता है। मात्रा में भारत का 3rd और मूल्य में 14th स्थान है (क्योंकि भारतीय दवाएं अत्यंत सस्ती हैं)। ऑटोमोबाइल क्षेत्र भारत की GDP में 7.1% और विनिर्माण GDP में 49% योगदान देता है; 2022-23 में भारत ने जापान को पीछे छोड़कर दुनिया का तीसरा सबसे बड़ा कार बाजार बनने का गौरव प्राप्त किया।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What is the correct definition of 'Worker Population Ratio (WPR)' under 'Periodic Labor Force Survey' (PLFS) to measure the status of labor market and employment in India?</w:t>
      </w:r>
    </w:p>
    <w:p>
      <w:pPr>
        <w:spacing w:before="0" w:after="0"/>
      </w:pPr>
      <w:r>
        <w:rPr>
          <w:rFonts w:ascii="Noto Serif Devanagari" w:hAnsi="Noto Serif Devanagari" w:cs="Noto Serif Devanagari"/>
        </w:rPr>
        <w:t xml:space="preserve">	(भारत में श्रम बाजार एवं रोजगार की स्थिति मापने हेतु 'आवधिक श्रम बल सर्वेक्षण' (PLFS) के अंतर्गत 'श्रमिक-जनसंख्या अनुपात' (Worker Population Ratio - WPR) की सही परिभाषा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Total percentage of persons employed in the labor force (श्रम बल (Labour Force) में नियोजित व्यक्तियों का कुल प्रतिशत)</w:t>
      </w:r>
    </w:p>
    <w:p>
      <w:pPr>
        <w:spacing w:before="0" w:after="0"/>
      </w:pPr>
      <w:r>
        <w:rPr>
          <w:rFonts w:ascii="Noto Serif Devanagari" w:hAnsi="Noto Serif Devanagari" w:cs="Noto Serif Devanagari"/>
        </w:rPr>
        <w:t xml:space="preserve">(B)	Percentage of regular salaried workers working in the organized sector (संगठित क्षेत्र में काम करने वाले नियमित वेतनभोगी श्रमिकों का प्रतिशत)</w:t>
      </w:r>
    </w:p>
    <w:p>
      <w:pPr>
        <w:spacing w:before="0" w:after="0"/>
      </w:pPr>
      <w:r>
        <w:rPr>
          <w:rFonts w:ascii="Noto Serif Devanagari" w:hAnsi="Noto Serif Devanagari" w:cs="Noto Serif Devanagari"/>
        </w:rPr>
        <w:t xml:space="preserve">(C)	Percentage of unemployed persons only in the working age group of 15 to 59 years (केवल 15 से 59 वर्ष के कार्यशील आयु वर्ग में बेरोजगार व्यक्तियों का प्रतिशत)</w:t>
      </w:r>
    </w:p>
    <w:p>
      <w:pPr>
        <w:spacing w:before="0" w:after="0"/>
      </w:pPr>
      <w:r>
        <w:rPr>
          <w:rFonts w:ascii="Noto Serif Devanagari" w:hAnsi="Noto Serif Devanagari" w:cs="Noto Serif Devanagari"/>
        </w:rPr>
        <w:t xml:space="preserve">(D)	Percentage of employed people in the total population of the country (देश की कुल जनसंख्या में रोजगार में नियोजित व्यक्तियों का प्रतिशत)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Periodic Labor Force Survey (PLFS) was started by the National Statistical Office (NSO) from 2017. Its key indicators are: 1. Worker-Population Ratio (WPR): The percentage of persons actually employed/employed in any economic activity in the total population of the country [WPR = (Employed Persons/Total Population) × 100]. It is the most concrete measure of the job creation potential of the economy. 2. Labor Force Participation Rate (LFPR): The percentage of people working or looking for work in the total population. 3. Unemployment rate (UR): Percentage of unemployed persons in the labor force [UR = (Unemployed/Labor force) × 100]. Hence the correct answer is option D.</w:t>
      </w:r>
    </w:p>
    <w:p>
      <w:pPr>
        <w:spacing w:before="0" w:after="0"/>
      </w:pPr>
      <w:r>
        <w:rPr>
          <w:rFonts w:ascii="Noto Serif Devanagari" w:hAnsi="Noto Serif Devanagari" w:cs="Noto Serif Devanagari"/>
        </w:rPr>
        <w:t xml:space="preserve">	(राष्ट्रीय सांख्यिकी कार्यालय (NSO) द्वारा 2017 से आवधिक श्रम बल सर्वेक्षण (Periodic Labour Force Survey - PLFS) प्रारंभ किया गया। इसके प्रमुख संकेतक हैं: 1. श्रमिक-जनसंख्या अनुपात (WPR): देश की कुल जनसंख्या में वास्तव में किसी आर्थिक गतिविधि में कार्यरत/नियोजित व्यक्तियों का प्रतिशत [WPR = (कार्यरत व्यक्ति / कुल जनसंख्या) × 100]। यह अर्थव्यवस्था में रोजगार सृजन की क्षमता का सबसे ठोस पैमाना है। 2. श्रम बल भागीदारी दर (LFPR): कुल जनसंख्या में कार्य करने वाले अथवा काम की तलाश कर रहे लोगों का प्रतिशत। 3. बेरोजगारी दर (UR): श्रम बल में बेरोजगार व्यक्तियों का प्रतिशत [UR = (बेरोजगार / श्रम बल) × 100]।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regarding the major legal provisions and coverage of the 'National Food Security Act' (NFSA, 2013):</w:t>
        <w:br/>
        <w:t xml:space="preserve"/>
        <w:br/>
        <w:t xml:space="preserve">A. The Act was notified on 5 July 2013 and enacted by Parliament on 10 September 2013.</w:t>
        <w:br/>
        <w:t xml:space="preserve">B. This Act legally entitles 75% of the country's rural population and 50% of the urban population (i.e. about two-thirds or 67% of the total population) to receive subsidized food grains.</w:t>
        <w:br/>
        <w:t xml:space="preserve">C. Antyodaya Anna Yojana (AAY) families are entitled to 35 kg food grains per family per month and Priority Families (PHH) are entitled to 5 kg food grains per person per month.</w:t>
        <w:br/>
        <w:t xml:space="preserve">D. From January 1, 2024, the Central Government has decided to provide completely free food grains to about 81.35 crore beneficiaries for the next 5 years under 'Pradhan Mantri Garib Kalyan Anna Yojana' (PMGKAY).</w:t>
      </w:r>
    </w:p>
    <w:p>
      <w:pPr>
        <w:spacing w:before="0" w:after="0"/>
      </w:pPr>
      <w:r>
        <w:rPr>
          <w:rFonts w:ascii="Noto Serif Devanagari" w:hAnsi="Noto Serif Devanagari" w:cs="Noto Serif Devanagari"/>
        </w:rPr>
        <w:t xml:space="preserve">	('राष्ट्रीय खाद्य सुरक्षा अधिनियम' (NFSA, 2013) के प्रमुख कानूनी प्रावधानों एवं कवरेज के संबंध में निम्नलिखित कथनों पर विचार कीजिए:</w:t>
        <w:br/>
        <w:t xml:space="preserve"/>
        <w:br/>
        <w:t xml:space="preserve">A. यह अधिनियम 5 जुलाई 2013 को अधिसूचित हुआ तथा 10 सितंबर 2013 को संसद द्वारा अधिनियमित किया गया।</w:t>
        <w:br/>
        <w:t xml:space="preserve">B. यह अधिनियम कानूनी रूप से देश की ग्रामीण आबादी के 75% और शहरी आबादी के 50% (अर्थात कुल जनसंख्या के लगभग दो-तिहाई या 67%) को रियायती खाद्यान्न पाने का अधिकार देता है।</w:t>
        <w:br/>
        <w:t xml:space="preserve">C. अंत्योदय अन्न योजना (AAY) के परिवारों को प्रति परिवार प्रति माह 35 किग्रा खाद्यान्न तथा प्राथमिकता वाले परिवारों (PHH) को प्रति व्यक्ति प्रति माह 5 किग्रा खाद्यान्न का अधिकार है।</w:t>
        <w:br/>
        <w:t xml:space="preserve">D. 1 जनवरी 2024 से केंद्र सरकार ने 'प्रधानमंत्री गरीब कल्याण अन्न योजना' (PMGKAY) के तहत लगभग 81.35 करोड़ लाभार्थियों को अगले 5 वर्षों हेतु पूर्णतः मुफ्त खाद्यान्न प्रदान करने का निर्णय लिया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National Food Security Act (NFSA 2013) goes beyond the welfare approach and provides legal right to food to the citizens. Based on the 2011 census, 75% of the country's rural and 50% of the urban population (about 81.35 crore people) comes under its purview. Under this, Antyodaya families get 35 kg per person per month of food grains and priority families get 5 kg per person per month (in the original Act, rice was priced at Rs 3, wheat at Rs 2 and coarse grains at Rs 1 per kg). From January 2024, the government has made it 100% free for the next 5 years. In the Act, the senior most woman aged 18 years or above has been considered as the 'head of the family' for issuing ration card. Hence, all four statements are true and the correct answer is option A.</w:t>
      </w:r>
    </w:p>
    <w:p>
      <w:pPr>
        <w:spacing w:before="0" w:after="0"/>
      </w:pPr>
      <w:r>
        <w:rPr>
          <w:rFonts w:ascii="Noto Serif Devanagari" w:hAnsi="Noto Serif Devanagari" w:cs="Noto Serif Devanagari"/>
        </w:rPr>
        <w:t xml:space="preserve">	(राष्ट्रीय खाद्य सुरक्षा अधिनियम (NFSA 2013) कल्याणकारी दृष्टिकोण से आगे बढ़कर नागरिकों को कानूनी खाद्य अधिकार (Right to Food) प्रदान करता है। 2011 की जनगणना के आधार पर देश की 75% ग्रामीण और 50% शहरी आबादी (लगभग 81.35 करोड़ लोग) इसके दायरे में आते हैं। इसके तहत अंत्योदय परिवारों को 35 किग्रा प्रति माह तथा प्राथमिकता परिवारों को 5 किग्रा प्रति व्यक्ति प्रति माह खाद्यान्न मिलता है (मूल अधिनियम में चावल 3 रु., गेहूं 2 रु. और मोटा अनाज 1 रु. प्रति किग्रा था)। जनवरी 2024 से सरकार ने इसे अगले 5 वर्षों तक शत-प्रतिशत निःशुल्क कर दिया है। अधिनियम में 18 वर्ष या उससे अधिक आयु की सबसे वरिष्ठ महिला को राशन कार्ड जारी करने हेतु 'परिवार की मुखिया' माना गया है।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With which two countries, India launched 'Supply Chain Resilience Initiative - SCRI' in 2021 with the aim of reducing global trade dependence on China and reducing trade risks?</w:t>
      </w:r>
    </w:p>
    <w:p>
      <w:pPr>
        <w:spacing w:before="0" w:after="0"/>
      </w:pPr>
      <w:r>
        <w:rPr>
          <w:rFonts w:ascii="Noto Serif Devanagari" w:hAnsi="Noto Serif Devanagari" w:cs="Noto Serif Devanagari"/>
        </w:rPr>
        <w:t xml:space="preserve">	(चीन पर वैश्विक व्यापारिक निर्भरता कम करने और व्यापारिक जोखिम घटाने के उद्देश्य से 2021 में भारत ने किन दो देशों के साथ मिलकर 'आपूर्ति श्रृंखला लचीलापन पहल' (Supply Chain Resilience Initiative - SCRI) प्रारंभ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Japan and Australia (जापान और ऑस्ट्रेलिया)</w:t>
      </w:r>
    </w:p>
    <w:p>
      <w:pPr>
        <w:spacing w:before="0" w:after="0"/>
      </w:pPr>
      <w:r>
        <w:rPr>
          <w:rFonts w:ascii="Noto Serif Devanagari" w:hAnsi="Noto Serif Devanagari" w:cs="Noto Serif Devanagari"/>
        </w:rPr>
        <w:t xml:space="preserve">(B)	France and Germany (फ्रांस और जर्मनी)</w:t>
      </w:r>
    </w:p>
    <w:p>
      <w:pPr>
        <w:spacing w:before="0" w:after="0"/>
      </w:pPr>
      <w:r>
        <w:rPr>
          <w:rFonts w:ascii="Noto Serif Devanagari" w:hAnsi="Noto Serif Devanagari" w:cs="Noto Serif Devanagari"/>
        </w:rPr>
        <w:t xml:space="preserve">(C)	Russia and South Korea (रूस और दक्षिण कोरिया)</w:t>
      </w:r>
    </w:p>
    <w:p>
      <w:pPr>
        <w:spacing w:before="0" w:after="0"/>
      </w:pPr>
      <w:r>
        <w:rPr>
          <w:rFonts w:ascii="Noto Serif Devanagari" w:hAnsi="Noto Serif Devanagari" w:cs="Noto Serif Devanagari"/>
        </w:rPr>
        <w:t xml:space="preserve">(D)	United States and United Kingdom (संयुक्त राज्य अमेरिका और यूनाइटेड किंगडम)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Learning from the experiences of severe disruption in global supply chains during the COVID-19 pandemic and production shutdown in China, in April 2021, the Trade Ministers of India, Japan and Australia jointly launched the 'Supply Chain Resilience Initiative' (SCRI). The main objective of this trilateral initiative is to develop strong, resilient, sustainable and diverse supply chains in the Indo-Pacific region, reduce dependence on any one country (especially China), promote the use of digital technology and encourage investment and buyer-seller contacts between the three countries. Hence the correct answer is option A.</w:t>
      </w:r>
    </w:p>
    <w:p>
      <w:pPr>
        <w:spacing w:before="0" w:after="0"/>
      </w:pPr>
      <w:r>
        <w:rPr>
          <w:rFonts w:ascii="Noto Serif Devanagari" w:hAnsi="Noto Serif Devanagari" w:cs="Noto Serif Devanagari"/>
        </w:rPr>
        <w:t xml:space="preserve">	(कोविड-19 महामारी के दौरान वैश्विक आपूर्ति श्रृंखलाओं में आए गंभीर व्यवधान और चीन में उत्पादन ठप होने के अनुभवों से सबक लेते हुए अप्रैल 2021 में भारत, जापान और ऑस्ट्रेलिया के व्यापार मंत्रियों ने संयुक्त रूप से 'सप्लाई चेन रेजिलिएंस इनीशिएटिव' (SCRI) की औपचारिक शुरुआत की। इस त्रिपक्षीय पहल का मुख्य उद्देश्य हिंद-प्रशांत क्षेत्र में मजबूत, लचीली, टिकाऊ और विविधतापूर्ण आपूर्ति श्रृंखला विकसित करना, किसी एक देश (विशेष रूप से चीन) पर निर्भरता को कम करना, डिजिटल प्रौद्योगिकी के उपयोग को बढ़ावा देना और तीनों देशों के बीच निवेश व क्रेता-विक्रेता संपर्कों को प्रोत्साहित करना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Consider the following statements regarding the geographical order of the mountain ranges of Northern India from north to south and their geomorphic features:</w:t>
        <w:br/>
        <w:t xml:space="preserve"/>
        <w:br/>
        <w:t xml:space="preserve">A. The correct order of the mountain ranges from north to south is: Karakoram ➔ Ladakh ➔ Jaskar ➔ Pir Panjal ➔ Shivalik.</w:t>
        <w:br/>
        <w:t xml:space="preserve">B. India's highest peak K-2 (Godwin Austin - 8611 m) and Siachen (72 km) and Baltoro glaciers are located in the Karakoram range.</w:t>
        <w:br/>
        <w:t xml:space="preserve">C. The Indus River flows between the Ladakh and Jaskar mountain ranges and cuts the Ladakh range and forms India's deepest gorge (5200 meters) near Bunji.</w:t>
        <w:br/>
        <w:t xml:space="preserve">D. The Shivalik mountain range is the newest and southernmost outer mountain range of the Himalayas, which has been formed by the folding of sediments brought by rivers.</w:t>
      </w:r>
    </w:p>
    <w:p>
      <w:pPr>
        <w:spacing w:before="0" w:after="0"/>
      </w:pPr>
      <w:r>
        <w:rPr>
          <w:rFonts w:ascii="Noto Serif Devanagari" w:hAnsi="Noto Serif Devanagari" w:cs="Noto Serif Devanagari"/>
        </w:rPr>
        <w:t xml:space="preserve">	(उत्तरी भारत की पर्वत श्रेणियों के उत्तर से दक्षिण के भौगोलिक क्रम एवं उनकी भू-आकृतिक विशेषताओं के संबंध में निम्नलिखित कथनों पर विचार कीजिए:</w:t>
        <w:br/>
        <w:t xml:space="preserve"/>
        <w:br/>
        <w:t xml:space="preserve">A. उत्तर से दक्षिण की ओर पर्वत श्रेणियों का सही क्रम है: काराकोरम ➔ लद्दाख ➔ जास्कर ➔ पीर पंजाल ➔ शिवालिक।</w:t>
        <w:br/>
        <w:t xml:space="preserve">B. काराकोरम श्रेणी में भारत की सर्वोच्च चोटी K-2 (गॉडविन ऑस्टिन - 8611 मीटर) तथा सियाचिन (72 किमी) व बाल्टोरो हिमनद अवस्थित हैं।</w:t>
        <w:br/>
        <w:t xml:space="preserve">C. सिंधु नदी लद्दाख और जास्कर पर्वत श्रेणियों के मध्य बहती है तथा लद्दाख श्रेणी को काटकर बुंजी के निकट भारत के सबसे गहरे महाखड्ड (5200 मीटर) का निर्माण करती है।</w:t>
        <w:br/>
        <w:t xml:space="preserve">D. शिवालिक पर्वतमाला हिमालय की सबसे नवीन एवं सबसे दक्षिणी बाह्य पर्वत श्रृंखला है, जिसका निर्माण नदियों द्वारा लाए गए अवसादों के वलन से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north to south transverse division of the Himalayas is the cornerstone of Indian geography. The northernmost range of the Trans-Himalaya is the Karakoram (Krishnagiri), home to the world's second highest peak K-2 and huge glaciers like Siachen. To its south is the Ladakh range with its steepest peak being Rakaposhi and the Khardung La pass between it. The Indus River, flowing between Ladakh and Zanskar, cuts the Ladakh range and forms a 5200 meter deep gorge. Pir Panjal and Dhauladhar ranges are in the central Himalayas and Shivalik (Outer Himalayas) is situated in the south which is still tectonically active. Hence, all four statements are completely true and the correct answer is option B.</w:t>
      </w:r>
    </w:p>
    <w:p>
      <w:pPr>
        <w:spacing w:before="0" w:after="0"/>
      </w:pPr>
      <w:r>
        <w:rPr>
          <w:rFonts w:ascii="Noto Serif Devanagari" w:hAnsi="Noto Serif Devanagari" w:cs="Noto Serif Devanagari"/>
        </w:rPr>
        <w:t xml:space="preserve">	(हिमालय का उत्तर से दक्षिण अनुप्रस्थ विभाजन भारतीय भूगोल की आधारशिला है। ट्रांस-हिमालय की सबसे उत्तरी श्रेणी काराकोरम (कृष्णगिरि) है जहाँ विश्व की दूसरी सबसे ऊंची चोटी K-2 और सियाचिन जैसे विशाल ग्लेशियर हैं। इसके दक्षिण में लद्दाख श्रेणी है जिसकी सबसे तीव्र ढलान वाली चोटी राकापोशी है और इसके बीच खारदुंग ला दर्रा है। सिंधु नदी लद्दाख और जास्कर के बीच बहती हुई लद्दाख श्रेणी को काटकर 5200 मीटर गहरा गॉर्ज बनाती है। मध्य हिमालय में पीर पंजाल और धौलाधार श्रेणियां हैं तथा सबसे दक्षिण में शिवालिक (बाह्य हिमालय) स्थित है जो अभी भी विवर्तनिक रूप से सक्रिय है। अतः चारों कथन पूर्णतः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What are the highly fertile lake-glacial deposits found in the Kashmir Himalayas, which are world famous for the cultivation of saffron, almonds and walnuts, called?</w:t>
      </w:r>
    </w:p>
    <w:p>
      <w:pPr>
        <w:spacing w:before="0" w:after="0"/>
      </w:pPr>
      <w:r>
        <w:rPr>
          <w:rFonts w:ascii="Noto Serif Devanagari" w:hAnsi="Noto Serif Devanagari" w:cs="Noto Serif Devanagari"/>
        </w:rPr>
        <w:t xml:space="preserve">	(कश्मीर हिमालय में पाए जाने वाले अत्यधिक उपजाऊ झीलीय हिमनद निक्षेपों को क्या कहा जाता है, जो जाफरान (केसर), बादाम और अखरोट की कृषि हेतु विश्वविख्यात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Bhabar (भाबर)</w:t>
      </w:r>
    </w:p>
    <w:p>
      <w:pPr>
        <w:spacing w:before="0" w:after="0"/>
      </w:pPr>
      <w:r>
        <w:rPr>
          <w:rFonts w:ascii="Noto Serif Devanagari" w:hAnsi="Noto Serif Devanagari" w:cs="Noto Serif Devanagari"/>
        </w:rPr>
        <w:t xml:space="preserve">(B)	Karewa (करेवा (Karewa))</w:t>
      </w:r>
    </w:p>
    <w:p>
      <w:pPr>
        <w:spacing w:before="0" w:after="0"/>
      </w:pPr>
      <w:r>
        <w:rPr>
          <w:rFonts w:ascii="Noto Serif Devanagari" w:hAnsi="Noto Serif Devanagari" w:cs="Noto Serif Devanagari"/>
        </w:rPr>
        <w:t xml:space="preserve">(C)	Terai (तराई)</w:t>
      </w:r>
    </w:p>
    <w:p>
      <w:pPr>
        <w:spacing w:before="0" w:after="0"/>
      </w:pPr>
      <w:r>
        <w:rPr>
          <w:rFonts w:ascii="Noto Serif Devanagari" w:hAnsi="Noto Serif Devanagari" w:cs="Noto Serif Devanagari"/>
        </w:rPr>
        <w:t xml:space="preserve">(D)	Reh/Kallar (रेह / कल्लर)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Glacial deposits of lacustrine clay, silt, gravel and sand found at an altitude of about 100 to 250 meters in the basin of the Jhelum River and its tributaries in the Kashmir Valley are called 'Karewa' in the local language. They were formed during the Pleistocene period by the drying up and sedimentation of ancient lakes formed by the upliftment of the Pir Panjal range. The soil of Karewa is especially considered ideal for commercial horticulture of the world famous Kashmiri saffron (saffron), almond, apple and walnut. Option A 'Bhabar' is a porous area with pebbles and stones in the foothills of Shivalik. Option C is 'Terai' marshy area. Hence the correct answer is option B.</w:t>
      </w:r>
    </w:p>
    <w:p>
      <w:pPr>
        <w:spacing w:before="0" w:after="0"/>
      </w:pPr>
      <w:r>
        <w:rPr>
          <w:rFonts w:ascii="Noto Serif Devanagari" w:hAnsi="Noto Serif Devanagari" w:cs="Noto Serif Devanagari"/>
        </w:rPr>
        <w:t xml:space="preserve">	(कश्मीर घाटी में झेलम नदी और उसकी सहायक नदियों के बेसिन में लगभग 100 से 250 मीटर की ऊंचाई पर पाए जाने वाले झीलीय चिकनी मिट्टी, गाद, बजरी और बालू के हिमनदीय निक्षेपों को स्थानीय भाषा में 'करेवा' (Karewa) कहा जाता है। इनका निर्माण प्लाइस्टोसीन काल में पीर पंजाल श्रेणी के उत्थान से बनी प्राचीन झीलों के सूखने और अवसादन से हुआ था। करेवा की मिट्टी विशेष रूप से विश्वप्रसिद्ध कश्मीरी केसर (जाफरान), बादाम, सेब और अखरोट की व्यावसायिक बागवानी के लिए आदर्श मानी जाती है। विकल्प A 'भाबर' शिवालिक के गिरिपाद में कंकड़-पत्थरों वाला छिद्रयुक्त क्षेत्र है। विकल्प C 'तराई' दलदली क्षेत्र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Correctly match the highest mountain peaks and their locations in different physiographic regions of India:</w:t>
        <w:br/>
        <w:t xml:space="preserve">सूची-I:</w:t>
        <w:br/>
        <w:t xml:space="preserve">A. Anamudi (2695 m)</w:t>
        <w:br/>
        <w:t xml:space="preserve">B. Dodabetta (2637 m)</w:t>
        <w:br/>
        <w:t xml:space="preserve">C. Dhupgarh (1350 m)</w:t>
        <w:br/>
        <w:t xml:space="preserve">D. Armakonda / Jindagada (1680 m)</w:t>
        <w:br/>
        <w:t xml:space="preserve">सूची-II:</w:t>
        <w:br/>
        <w:t xml:space="preserve">1. Nilgiri Hills (Tamil Nadu)</w:t>
        <w:br/>
        <w:t xml:space="preserve">2. Satpura Range - Mahadev Mountain (Madhya Pradesh)</w:t>
        <w:br/>
        <w:t xml:space="preserve">3. Annamalai Hills (Kerala) - highest peak of South India</w:t>
        <w:br/>
        <w:t xml:space="preserve">4. Eastern Ghats (Andhra Pradesh)</w:t>
      </w:r>
    </w:p>
    <w:p>
      <w:pPr>
        <w:spacing w:before="0" w:after="0"/>
      </w:pPr>
      <w:r>
        <w:rPr>
          <w:rFonts w:ascii="Noto Serif Devanagari" w:hAnsi="Noto Serif Devanagari" w:cs="Noto Serif Devanagari"/>
        </w:rPr>
        <w:t xml:space="preserve">	(भारत के विभिन्न भौतिक प्रदेशों की सर्वोच्च पर्वत चोटियों एवं उनकी अवस्थिति का सही मिलान कीजिए:</w:t>
        <w:br/>
        <w:t xml:space="preserve">सूची-I:</w:t>
        <w:br/>
        <w:t xml:space="preserve">A. अनामुड़ी (2695 मीटर)</w:t>
        <w:br/>
        <w:t xml:space="preserve">B. डोडाबेट्टा (2637 मीटर)</w:t>
        <w:br/>
        <w:t xml:space="preserve">C. धूपगढ़ (1350 मीटर)</w:t>
        <w:br/>
        <w:t xml:space="preserve">D. अरमाकोंडा / जिंदागड़ा (1680 मीटर)</w:t>
        <w:br/>
        <w:t xml:space="preserve">सूची-II:</w:t>
        <w:br/>
        <w:t xml:space="preserve">1. नीलगिरि पहाड़ियां (तमिलनाडु)</w:t>
        <w:br/>
        <w:t xml:space="preserve">2. सतपुड़ा पर्वतमाला - महादेव पर्वत (मध्य प्रदेश)</w:t>
        <w:br/>
        <w:t xml:space="preserve">3. अन्नामलाई पहाड़ियां (केरल) - दक्षिण भारत की सर्वोच्च चोटी</w:t>
        <w:br/>
        <w:t xml:space="preserve">4. पूर्वी घाट (आंध्र प्रदेश))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D-4 (A-1, B-3, C-2, D-4)</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Among the major plateau and coastal mountain peaks of India: 1. Anamudi (in the Annamalai Hills in Idukki district of Kerala) is the highest mountain peak of the entire Peninsular India and the Western Ghats with a height of 2695 meters. 2. Doddabetta is the highest peak of the Nilgiri Mountains with a height of 2637 meters. 3. Dhupgarh (1350 m) is located on Mahadev Mountain near Pachmarhi in Madhya Pradesh and is the highest peak of the Satpura mountain range. 4. Armakonda (Zindagada Peak – 1680 m) is located near Visakhapatnam and is considered the highest peak of the Eastern Ghats (Deomali of Odisha at 1672 m is the other major peak). Hence, the correct combination is A-3, B-1, C-2, D-4 and the correct option is C.</w:t>
      </w:r>
    </w:p>
    <w:p>
      <w:pPr>
        <w:spacing w:before="0" w:after="0"/>
      </w:pPr>
      <w:r>
        <w:rPr>
          <w:rFonts w:ascii="Noto Serif Devanagari" w:hAnsi="Noto Serif Devanagari" w:cs="Noto Serif Devanagari"/>
        </w:rPr>
        <w:t xml:space="preserve">	(भारत के प्रमुख पठारी व तटीय पर्वत शिखरों में: 1. अनामुड़ी (केरल के इडुक्की जिले में अन्नामलाई पहाड़ियों में) 2695 मीटर ऊंचाई के साथ संपूर्ण प्रायद्वीपीय भारत और पश्चिमी घाट का सर्वोच्च पर्वत शिखर है। 2. डोडाबेट्टा 2637 मीटर ऊंचाई के साथ नीलगिरि पर्वत की सर्वोच्च चोटी है। 3. धूपगढ़ (1350 मीटर) मध्य प्रदेश के पचमढ़ी के पास महादेव पर्वत पर स्थित है और सतपुड़ा पर्वत श्रेणी की सबसे ऊंची चोटी है। 4. अरमाकोंडा (जिंदागड़ा पीक - 1680 मीटर) विशाखापट्टनम के पास स्थित है और पूर्वी घाट की सर्वोच्च चोटी मानी जाती है (ओडिशा की देवमाली 1672 मीटर दूसरी प्रमुख चोटी है)। अतः सही सुमेलन A-3, B-1, C-2, D-4 है और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Consider the following statements with reference to the Indian monsoon system, El Nino and rainfall distribution:</w:t>
        <w:br/>
        <w:t xml:space="preserve"/>
        <w:br/>
        <w:t xml:space="preserve">A. El Nino is a warm ocean current occurring every 2 to 7 years in place of the cold Humboldt Current near the Peruvian coast in the Pacific Ocean.</w:t>
        <w:br/>
        <w:t xml:space="preserve">B. When El Nino becomes active, the Indian summer monsoon generally weakens and the possibility of drought in India increases.</w:t>
        <w:br/>
        <w:t xml:space="preserve">C. In the case of La Nina, the trade winds become stronger than normal, which causes more rainfall than normal in the Indian monsoon.</w:t>
        <w:br/>
        <w:t xml:space="preserve">D. Chennai (Tamil Nadu coast) receives most of its annual rainfall not from the summer south-west monsoon but from the retreating north-east monsoon.</w:t>
      </w:r>
    </w:p>
    <w:p>
      <w:pPr>
        <w:spacing w:before="0" w:after="0"/>
      </w:pPr>
      <w:r>
        <w:rPr>
          <w:rFonts w:ascii="Noto Serif Devanagari" w:hAnsi="Noto Serif Devanagari" w:cs="Noto Serif Devanagari"/>
        </w:rPr>
        <w:t xml:space="preserve">	(भारतीय मानसून प्रणाली, अल-नीनो तथा वर्षा वितरण के संदर्भ में निम्नलिखित कथनों पर विचार कीजिए:</w:t>
        <w:br/>
        <w:t xml:space="preserve"/>
        <w:br/>
        <w:t xml:space="preserve">A. अल-नीनो प्रशांत महासागर में पेरू तट के पास ठंडी हम्बोल्ट धारा के स्थान पर 2 से 7 वर्ष के अंतराल पर उत्पन्न होने वाली एक गर्म समुद्री जलधारा है।</w:t>
        <w:br/>
        <w:t xml:space="preserve">B. अल-नीनो के सक्रिय होने पर सामान्यतः भारतीय ग्रीष्मकालीन मानसून कमजोर पड़ता है और भारत में सूखे की संभावना बढ़ जाती है।</w:t>
        <w:br/>
        <w:t xml:space="preserve">C. ला-नीना की स्थिति में व्यापारिक पवनें सामान्य से अधिक प्रबल हो जाती हैं जिससे भारतीय मानसून में सामान्य से अधिक वर्षा होती है।</w:t>
        <w:br/>
        <w:t xml:space="preserve">D. चेन्नई (तमिलनाडु तट) को अपनी अधिकांश वार्षिक वर्षा ग्रीष्मकालीन दक्षिण-पश्चिम मानसून से नहीं, बल्कि लौटते हुए उत्तर-पूर्वी मानसून से प्राप्त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Indian monsoon is deeply influenced by global atmospheric and oceanic circulation. El Nino (the warm phase of ENSO) disrupts the Walker circulation by causing accumulation of warm water off the Peruvian coast, causing high pressure over the Indian Ocean to weaken the southwest monsoon branch. In contrast, La Nina (cold phase) intensifies the trade winds in the Pacific and brings heavy rainfall over the Indian subcontinent. Chennai and the Coromandel coast remain dry during the south-west monsoon due to being in the rain-shadow region of the Western Ghats, but the Tamil Nadu coast receives 50-60% of the year's rainfall in October to December, when the north-east monsoon returns with moisture from the Bay of Bengal. Hence, all four statements are true and the correct answer is option A.</w:t>
      </w:r>
    </w:p>
    <w:p>
      <w:pPr>
        <w:spacing w:before="0" w:after="0"/>
      </w:pPr>
      <w:r>
        <w:rPr>
          <w:rFonts w:ascii="Noto Serif Devanagari" w:hAnsi="Noto Serif Devanagari" w:cs="Noto Serif Devanagari"/>
        </w:rPr>
        <w:t xml:space="preserve">	(भारतीय मानसून पर वैश्विक वायुमंडलीय एवं महासागरीय परिसंचरण का गहरा प्रभाव पड़ता है। अल-नीनो (ENSO का गर्म चरण) पेरू तट पर गर्म जल के जमाव से वाकर परिसंचरण को बिगाड़ देता है जिससे हिंद महासागर पर उच्च दाब बनने से दक्षिण-पश्चिम मानसून की शाखा कमजोर पड़ जाती है। इसके विपरीत ला-नीना (ठंडा चरण) प्रशांत में व्यापारिक पवनों को तीव्र कर भारतीय उपमहाद्वीप पर भारी वर्षा लाता है। चेन्नई और कोरोमंडल तट दक्षिण-पश्चिम मानसून के समय पश्चिमी घाट के वृष्टि-छाया क्षेत्र में होने के कारण सूखे रहते हैं, किंतु अक्टूबर से दिसंबर में जब उत्तर-पूर्वी मानसून बंगाल की खाड़ी से नमी लेकर लौटता है, तब तमिलनाडु तट पर वर्ष की 50-60% वर्षा होती है।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Which international scientific expedition was organized under the joint auspices of India and the Soviet Union in 1979 to understand the dynamics and behavior of the Indian monsoon?</w:t>
      </w:r>
    </w:p>
    <w:p>
      <w:pPr>
        <w:spacing w:before="0" w:after="0"/>
      </w:pPr>
      <w:r>
        <w:rPr>
          <w:rFonts w:ascii="Noto Serif Devanagari" w:hAnsi="Noto Serif Devanagari" w:cs="Noto Serif Devanagari"/>
        </w:rPr>
        <w:t xml:space="preserve">	(1979 में भारत और सोवियत संघ के संयुक्त तत्वावधान में भारतीय मानसून की गतिशीलता और व्यवहार को समझने हेतु कौन सा अंतरराष्ट्रीय वैज्ञानिक अभियान आयोजित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INSAT-Weather Mission (इनसैट-मौसम मिशन)</w:t>
      </w:r>
    </w:p>
    <w:p>
      <w:pPr>
        <w:spacing w:before="0" w:after="0"/>
      </w:pPr>
      <w:r>
        <w:rPr>
          <w:rFonts w:ascii="Noto Serif Devanagari" w:hAnsi="Noto Serif Devanagari" w:cs="Noto Serif Devanagari"/>
        </w:rPr>
        <w:t xml:space="preserve">(B)	MONEX (MONEX - Monsoon Experiment) (मोनेक्स (MONEX - Monsoon Experiment))</w:t>
      </w:r>
    </w:p>
    <w:p>
      <w:pPr>
        <w:spacing w:before="0" w:after="0"/>
      </w:pPr>
      <w:r>
        <w:rPr>
          <w:rFonts w:ascii="Noto Serif Devanagari" w:hAnsi="Noto Serif Devanagari" w:cs="Noto Serif Devanagari"/>
        </w:rPr>
        <w:t xml:space="preserve">(C)	GARP Ocean Mission (गार्प (GARP) महासागर मिशन)</w:t>
      </w:r>
    </w:p>
    <w:p>
      <w:pPr>
        <w:spacing w:before="0" w:after="0"/>
      </w:pPr>
      <w:r>
        <w:rPr>
          <w:rFonts w:ascii="Noto Serif Devanagari" w:hAnsi="Noto Serif Devanagari" w:cs="Noto Serif Devanagari"/>
        </w:rPr>
        <w:t xml:space="preserve">(D)	Meghdoot Atmospheric Project (मेघदूत वायुमंडलीय परियोजना)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1979, the India Meteorological Department (IMD) and the Academy of Sciences of the Soviet Union (USSR) successfully conducted the 'Monsoon Experiment' (MONEX 1979) under the Global Atmospheric Research Program (GARP) of the World Meteorological Organization (WMO) and the International Council for Science (ICSU). In this joint scientific expedition, the evolution of monsoon winds over the Arabian Sea and the Bay of Bengal, the thermal effect of the Tibetan Plateau and the dynamics of the Somali jet stream were intensively studied using research ships, aircraft and weather satellites. Hence the correct answer is option B.</w:t>
      </w:r>
    </w:p>
    <w:p>
      <w:pPr>
        <w:spacing w:before="0" w:after="0"/>
      </w:pPr>
      <w:r>
        <w:rPr>
          <w:rFonts w:ascii="Noto Serif Devanagari" w:hAnsi="Noto Serif Devanagari" w:cs="Noto Serif Devanagari"/>
        </w:rPr>
        <w:t xml:space="preserve">	(1979 में भारत मौसम विज्ञान विभाग (IMD) और सोवियत संघ (USSR) की विज्ञान अकादमी ने विश्व मौसम विज्ञान संगठन (WMO) तथा इंटरनेशनल काउंसिल फॉर साइंस (ICSU) के वैश्विक वायुमंडलीय अनुसंधान कार्यक्रम (GARP) के तहत 'मानसून प्रयोग' (Monsoon Experiment - MONEX 1979) का सफल आयोजन किया था। इस संयुक्त वैज्ञानिक अभियान में अनुसंधान पोतों, विमानों और मौसम उपग्रहों का उपयोग कर अरब सागर और बंगाल की खाड़ी के ऊपर मानसूनी पवनों के उद्भव, तिब्बत के पठार के तापीय प्रभाव और सोमाली जेट धारा की गतिशीलता का गहन अध्ययन किया गया था।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Correctly match the major river systems of India and their main tributaries:</w:t>
        <w:br/>
        <w:t xml:space="preserve">सूची-I:</w:t>
        <w:br/>
        <w:t xml:space="preserve">A. Ghaghra</w:t>
        <w:br/>
        <w:t xml:space="preserve">B. Brahmaputra</w:t>
        <w:br/>
        <w:t xml:space="preserve">C. Narmada</w:t>
        <w:br/>
        <w:t xml:space="preserve">D. Godavari</w:t>
        <w:br/>
        <w:t xml:space="preserve">सूची-II:</w:t>
        <w:br/>
        <w:t xml:space="preserve">1. Teesta</w:t>
        <w:br/>
        <w:t xml:space="preserve">2. Rapti</w:t>
        <w:br/>
        <w:t xml:space="preserve">3. Penganga/Purna</w:t>
        <w:br/>
        <w:t xml:space="preserve">4. Hiran</w:t>
      </w:r>
    </w:p>
    <w:p>
      <w:pPr>
        <w:spacing w:before="0" w:after="0"/>
      </w:pPr>
      <w:r>
        <w:rPr>
          <w:rFonts w:ascii="Noto Serif Devanagari" w:hAnsi="Noto Serif Devanagari" w:cs="Noto Serif Devanagari"/>
        </w:rPr>
        <w:t xml:space="preserve">	(भारत की प्रमुख नदी प्रणालियों एवं उनकी मुख्य सहायक नदियों का सही मिलान कीजिए:</w:t>
        <w:br/>
        <w:t xml:space="preserve">सूची-I:</w:t>
        <w:br/>
        <w:t xml:space="preserve">A. घाघरा</w:t>
        <w:br/>
        <w:t xml:space="preserve">B. ब्रह्मपुत्र</w:t>
        <w:br/>
        <w:t xml:space="preserve">C. नर्मदा</w:t>
        <w:br/>
        <w:t xml:space="preserve">D. गोदावरी</w:t>
        <w:br/>
        <w:t xml:space="preserve">सूची-II:</w:t>
        <w:br/>
        <w:t xml:space="preserve">1. तीस्ता</w:t>
        <w:br/>
        <w:t xml:space="preserve">2. राप्ती</w:t>
        <w:br/>
        <w:t xml:space="preserve">3. पेनगंगा / पूर्णा</w:t>
        <w:br/>
        <w:t xml:space="preserve">4. हिरन)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B-1, C-3, D-4 (A-2, B-1, C-3, D-4)</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Among the major river systems of India: 1. Rapti River originates from Nepal and joins the Ghaghra River from the left side flowing through Gorakhpur in Uttar Pradesh. 2. Teesta River originates from Cho Lahamu Glacier in Sikkim and joins Brahmaputra (Jamuna) in Bangladesh via West Bengal. 3. Hiran River is a major right tributary joining the Narmada River near Bhedaghat, Jabalpur in Madhya Pradesh (Tawa, Barna, Kolar are other tributaries). 4. The Penganga and Purna rivers originate from the Ajanta mountain range in Maharashtra and form a major part of the Godavari river system. Hence, the correct combination is A-2, B-1, C-4, D-3 and the correct option is A.</w:t>
      </w:r>
    </w:p>
    <w:p>
      <w:pPr>
        <w:spacing w:before="0" w:after="0"/>
      </w:pPr>
      <w:r>
        <w:rPr>
          <w:rFonts w:ascii="Noto Serif Devanagari" w:hAnsi="Noto Serif Devanagari" w:cs="Noto Serif Devanagari"/>
        </w:rPr>
        <w:t xml:space="preserve">	(भारत के प्रमुख नदी तंत्रों में: 1. राप्ती नदी नेपाल से निकलकर उत्तर प्रदेश के गोरखपुर से बहती हुई घाघरा नदी में बाईं ओर से मिलती है। 2. तीस्ता नदी सिक्किम के चो लहामू हिमनद से निकलकर पश्चिम बंगाल होते हुए बांग्लादेश में ब्रह्मपुत्र (जमुना) में मिलती है। 3. हिरन नदी मध्य प्रदेश में जबलपुर के भेड़ाघाट के निकट नर्मदा नदी में दाईं ओर से मिलने वाली प्रमुख सहायक नदी है (तवा, बरना, कोलार अन्य सहायक नदियां हैं)। 4. पेनगंगा और पूर्णा नदियां महाराष्ट्र के अजंता पर्वतमाला से निकलकर गोदावरी नदी तंत्र का प्रमुख हिस्सा बनती हैं। अतः सही सुमेलन A-2, B-1, C-4, D-3 है और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Q151.	Consider the following statements with reference to the major mineral deposits in India and their producing states:</w:t>
        <w:br/>
        <w:t xml:space="preserve"/>
        <w:br/>
        <w:t xml:space="preserve">A. The highest production of bauxite in India (about more than 70%) occurs in the state of Odisha, where Koraput and Kalahandi are the major mining areas.</w:t>
        <w:br/>
        <w:t xml:space="preserve">B. The highest production of Mica in the country is in Nellore district of Andhra Pradesh.</w:t>
        <w:br/>
        <w:t xml:space="preserve">C. 'Bailadila' located in Dantewada district of Chhattisgarh is India's largest mechanized iron ore mine, from where it is exported to Japan through Visakhapatnam port.</w:t>
        <w:br/>
        <w:t xml:space="preserve">D. Palamu and Lohardaga districts of Jharkhand are famous for high quality bauxite production and Koderma for mica.</w:t>
      </w:r>
    </w:p>
    <w:p>
      <w:pPr>
        <w:spacing w:before="0" w:after="0"/>
      </w:pPr>
      <w:r>
        <w:rPr>
          <w:rFonts w:ascii="Noto Serif Devanagari" w:hAnsi="Noto Serif Devanagari" w:cs="Noto Serif Devanagari"/>
        </w:rPr>
        <w:t xml:space="preserve">	(भारत में प्रमुख खनिज भंडारों एवं उनके उत्पादक राज्यों के संदर्भ में निम्नलिखित कथनों पर विचार कीजिए:</w:t>
        <w:br/>
        <w:t xml:space="preserve"/>
        <w:br/>
        <w:t xml:space="preserve">A. भारत में बॉक्साइट का सर्वाधिक उत्पादन (लगभग 70% से अधिक) ओडिशा राज्य में होता है, जहां कोरापुट और कालाहांडी प्रमुख खनन क्षेत्र हैं।</w:t>
        <w:br/>
        <w:t xml:space="preserve">B. देश में अभ्रक (Mica) का सर्वाधिक उत्पादन आंध्र प्रदेश के नेल्लोर जिले में होता है।</w:t>
        <w:br/>
        <w:t xml:space="preserve">C. छत्तीसगढ़ के दंतेवाड़ा जिले में स्थित 'बैलाडीला' भारत की सबसे बड़ी यंत्रीकृत लौह अयस्क खान है, जहां से विशाखापट्टनम बंदरगाह द्वारा जापान को निर्यात किया जाता है।</w:t>
        <w:br/>
        <w:t xml:space="preserve">D. झारखंड का पलामू व लोहरदगा जिला उच्च कोटि के बॉक्साइट उत्पादन हेतु तथा कोडरमा अभ्रक के लिए विख्यात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distribution of mineral wealth in India is concentrated in specific geographical belts. Odisha is the top producer of bauxite (Panchpatmali, Koraput and Gandhamardan deposits). Nellore mica belt of Andhra Pradesh is first in the country for best quality green mica. Bailadila in Chhattisgarh has a rich deposit of high-grade hematite iron ore from where it is mined in 14 deposits and the pig iron is sent by NMDC to Japan and South Korea through Visakhapatnam Port. Lohardaga in Jharkhand has been considered the 'Mica Capital of the World' for bauxite and Koderma-Hazaribagh belt. Hence, all four statements are completely true and the correct answer is option C.</w:t>
      </w:r>
    </w:p>
    <w:p>
      <w:pPr>
        <w:spacing w:before="0" w:after="0"/>
      </w:pPr>
      <w:r>
        <w:rPr>
          <w:rFonts w:ascii="Noto Serif Devanagari" w:hAnsi="Noto Serif Devanagari" w:cs="Noto Serif Devanagari"/>
        </w:rPr>
        <w:t xml:space="preserve">	(भारत में खनिज संपदा का वितरण विशिष्ट भौगोलिक पेटियों में केंद्रित है। ओडिशा बॉक्साइट का शीर्ष उत्पादक है (पंचपतमली, कोरापुट व गंधमार्दन भंडार)। आंध्र प्रदेश की नेल्लोर अभ्रक पेटी सर्वोत्तम गुणवत्ता वाले हरे रंग के अभ्रक के लिए देश में प्रथम है। छत्तीसगढ़ का बैलाडीला उच्च कोटि के हेमेटाइट लौह अयस्क का विपुल भंडार है जहाँ से 14 निक्षेपों में खनन होता है और एनएमडीसी द्वारा विशाखापट्टनम पोर्ट के जरिए जापान व दक्षिण कोरिया को कच्चा लोहा भेजा जाता है। झारखंड में लोहरदगा बॉक्साइट के लिए तथा कोडरमा-हजारीबाग पेटी 'विश्व की अभ्रक राजधानी' मानी जाती रही है। अतः चारों कथन पूर्णतः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Q152.	Match the major nuclear and non-conventional energy plants of India and their states correctly:</w:t>
        <w:br/>
        <w:t xml:space="preserve">सूची-I:</w:t>
        <w:br/>
        <w:t xml:space="preserve">A. Muppandal and Kayathar</w:t>
        <w:br/>
        <w:t xml:space="preserve">B. Pavagadh Solar Park</w:t>
        <w:br/>
        <w:t xml:space="preserve">C. Tatapani</w:t>
        <w:br/>
        <w:t xml:space="preserve">D. Kaiga Nuclear Power Plant</w:t>
        <w:br/>
        <w:t xml:space="preserve">सूची-II:</w:t>
        <w:br/>
        <w:t xml:space="preserve">1. Solar Energy (Karnataka)</w:t>
        <w:br/>
        <w:t xml:space="preserve">2. Geothermal Energy (Chhattisgarh)</w:t>
        <w:br/>
        <w:t xml:space="preserve">3. Nuclear Energy (Karnataka)</w:t>
        <w:br/>
        <w:t xml:space="preserve">4. Wind Energy (Tamil Nadu)</w:t>
      </w:r>
    </w:p>
    <w:p>
      <w:pPr>
        <w:spacing w:before="0" w:after="0"/>
      </w:pPr>
      <w:r>
        <w:rPr>
          <w:rFonts w:ascii="Noto Serif Devanagari" w:hAnsi="Noto Serif Devanagari" w:cs="Noto Serif Devanagari"/>
        </w:rPr>
        <w:t xml:space="preserve">	(भारत के प्रमुख नाभिकीय एवं गैर-पारंपरिक ऊर्जा संयंत्रों तथा उनके राज्यों का सही मिलान कीजिए:</w:t>
        <w:br/>
        <w:t xml:space="preserve">सूची-I:</w:t>
        <w:br/>
        <w:t xml:space="preserve">A. मुप्पंदल एवं कायथार</w:t>
        <w:br/>
        <w:t xml:space="preserve">B. पावागढ़ सोलर पार्क</w:t>
        <w:br/>
        <w:t xml:space="preserve">C. तातापानी</w:t>
        <w:br/>
        <w:t xml:space="preserve">D. कैगा परमाणु ऊर्जा संयंत्र</w:t>
        <w:br/>
        <w:t xml:space="preserve">सूची-II:</w:t>
        <w:br/>
        <w:t xml:space="preserve">1. सौर ऊर्जा (कर्नाटक)</w:t>
        <w:br/>
        <w:t xml:space="preserve">2. भू-तापीय ऊर्जा (छत्तीसगढ़)</w:t>
        <w:br/>
        <w:t xml:space="preserve">3. नाभिकीय ऊर्जा (कर्नाटक)</w:t>
        <w:br/>
        <w:t xml:space="preserve">4. पवन ऊर्जा (तमिलनाडु))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C-2, D-3 (A-1, B-4, C-2,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Clean and renewable energy is developing rapidly in India. Muppandal-Kayathar Wind Farm in Tamil Nadu is one of the largest onshore wind farms in Asia. Pavagadh Solar Park (Shakti Sthal) located in Tumkur district of Karnataka is a huge solar park with a capacity of 2050 MW. Tatapani, located in Balrampur district of Chhattisgarh, is a major site for exploitation of geothermal energy due to hot water sources (Puga Valley of Ladakh and Manikaran of Himachal are also examples of this). Kaiga Nuclear Power Plant is located on the banks of Kali River in Uttara Kannada district of Karnataka. Hence, the correct combination is A-4, B-1, C-2, D-3 and the correct option is C.</w:t>
      </w:r>
    </w:p>
    <w:p>
      <w:pPr>
        <w:spacing w:before="0" w:after="0"/>
      </w:pPr>
      <w:r>
        <w:rPr>
          <w:rFonts w:ascii="Noto Serif Devanagari" w:hAnsi="Noto Serif Devanagari" w:cs="Noto Serif Devanagari"/>
        </w:rPr>
        <w:t xml:space="preserve">	(भारत में स्वच्छ एवं नवीकरणीय ऊर्जा का विकास तेजी से हो रहा है। तमिलनाडु का मुप्पंदल-कायथार पवन ऊर्जा फार्म एशिया के सबसे बड़े तटवर्ती पवन ऊर्जा केंद्रों में से एक है। कर्नाटक के तुमकुर जिले में स्थित पावागढ़ सौर पार्क (शक्ति स्थल) 2050 मेगावाट क्षमता का विशाल सोलर पार्क है। छत्तीसगढ़ के बलरामपुर जिले में स्थित तातापानी गर्म जल स्रोतों के कारण भू-तापीय ऊर्जा (Geothermal Energy) के दोहन हेतु प्रमुख स्थल है (लद्दाख की पूगा घाटी और हिमाचल का मणिकर्ण भी इसके उदाहरण हैं)। कैगा परमाणु ऊर्जा संयंत्र कर्नाटक के उत्तर कन्नड़ जिले में काली नदी के तट पर स्थित है। अतः सही सुमेलन A-4, B-1, C-2, D-3 है और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Q153.	Which of the four sections of the 'Golden Quadrilateral' under the National Highway Development Project (NHDP) is the longest?</w:t>
      </w:r>
    </w:p>
    <w:p>
      <w:pPr>
        <w:spacing w:before="0" w:after="0"/>
      </w:pPr>
      <w:r>
        <w:rPr>
          <w:rFonts w:ascii="Noto Serif Devanagari" w:hAnsi="Noto Serif Devanagari" w:cs="Noto Serif Devanagari"/>
        </w:rPr>
        <w:t xml:space="preserve">	(राष्ट्रीय राजमार्ग विकास परियोजना (NHDP) के तहत 'स्वर्णिम चतुर्भुज' (Golden Quadrilateral) के चार खंडों में से सर्वाधिक लंबाई वाला खंड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Chennai - Kolkata section (1684 km) (चेन्नई - कोलकाता खंड (1684 किमी))</w:t>
      </w:r>
    </w:p>
    <w:p>
      <w:pPr>
        <w:spacing w:before="0" w:after="0"/>
      </w:pPr>
      <w:r>
        <w:rPr>
          <w:rFonts w:ascii="Noto Serif Devanagari" w:hAnsi="Noto Serif Devanagari" w:cs="Noto Serif Devanagari"/>
        </w:rPr>
        <w:t xml:space="preserve">(B)	Kolkata - Delhi section (1453 km) (कोलकाता - दिल्ली खंड (1453 किमी))</w:t>
      </w:r>
    </w:p>
    <w:p>
      <w:pPr>
        <w:spacing w:before="0" w:after="0"/>
      </w:pPr>
      <w:r>
        <w:rPr>
          <w:rFonts w:ascii="Noto Serif Devanagari" w:hAnsi="Noto Serif Devanagari" w:cs="Noto Serif Devanagari"/>
        </w:rPr>
        <w:t xml:space="preserve">(C)	Delhi - Mumbai section (1419 km) (दिल्ली - मुम्बई खंड (1419 किमी))</w:t>
      </w:r>
    </w:p>
    <w:p>
      <w:pPr>
        <w:spacing w:before="0" w:after="0"/>
      </w:pPr>
      <w:r>
        <w:rPr>
          <w:rFonts w:ascii="Noto Serif Devanagari" w:hAnsi="Noto Serif Devanagari" w:cs="Noto Serif Devanagari"/>
        </w:rPr>
        <w:t xml:space="preserve">(D)	Mumbai - Chennai section (1290 km) (मुम्बई - चेन्नई खंड (1290 किमी))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Golden Quadrilateral is a 5846 km long 4/6 lane national highway system connecting the four major metropolitan cities of India - Delhi, Mumbai, Chennai and Kolkata. The descending order of length of its four sections is as follows: 1. Chennai - Kolkata section (NH 16): 1684 km (longest section), 2. Kolkata - Delhi section (NH 19): 1453 km, 3. Delhi - Mumbai section (NH 48): 1419 km, and 4. Mumbai - Chennai section (NH 48): 1290 km. Hence the correct answer is option A.</w:t>
      </w:r>
    </w:p>
    <w:p>
      <w:pPr>
        <w:spacing w:before="0" w:after="0"/>
      </w:pPr>
      <w:r>
        <w:rPr>
          <w:rFonts w:ascii="Noto Serif Devanagari" w:hAnsi="Noto Serif Devanagari" w:cs="Noto Serif Devanagari"/>
        </w:rPr>
        <w:t xml:space="preserve">	(स्वर्णिम चतुर्भुज भारत के चार प्रमुख महानगरों-दिल्ली, मुंबई, चेन्नई और कोलकाता को जोड़ने वाला 5846 किमी लंबा 4/6 लेन का राष्ट्रीय राजमार्ग तंत्र है। इसके चारों खंडों की लंबाई का घटता क्रम इस प्रकार है: 1. चेन्नई - कोलकाता खंड (NH 16): 1684 किमी (सर्वाधिक लंबा खंड), 2. कोलकाता - दिल्ली खंड (NH 19): 1453 किमी, 3. दिल्ली - मुम्बई खंड (NH 48): 1419 किमी, और 4. मुम्बई - चेन्नई खंड (NH 48): 1290 किमी।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Q154.	Match correctly the local names of 'shifting agriculture' (shifting agriculture) practiced in different states of India:</w:t>
        <w:br/>
        <w:t xml:space="preserve">सूची-I:</w:t>
        <w:br/>
        <w:t xml:space="preserve">A. Podu / Pandu</w:t>
        <w:br/>
        <w:t xml:space="preserve">B. Punam</w:t>
        <w:br/>
        <w:t xml:space="preserve">C. Bewar / Dahiya</w:t>
        <w:br/>
        <w:t xml:space="preserve">D. Kumari</w:t>
        <w:br/>
        <w:t xml:space="preserve">सूची-II:</w:t>
        <w:br/>
        <w:t xml:space="preserve">1. Kerala</w:t>
        <w:br/>
        <w:t xml:space="preserve">2. Odisha and Andhra Pradesh</w:t>
        <w:br/>
        <w:t xml:space="preserve">3. Western Ghats (Karnataka / Goa)</w:t>
        <w:br/>
        <w:t xml:space="preserve">4. Madhya Pradesh and Chhattisgarh</w:t>
      </w:r>
    </w:p>
    <w:p>
      <w:pPr>
        <w:spacing w:before="0" w:after="0"/>
      </w:pPr>
      <w:r>
        <w:rPr>
          <w:rFonts w:ascii="Noto Serif Devanagari" w:hAnsi="Noto Serif Devanagari" w:cs="Noto Serif Devanagari"/>
        </w:rPr>
        <w:t xml:space="preserve">	(भारत के विभिन्न राज्यों में की जाने वाली 'स्थानांतरित कृषि' (झूमिंग कृषि) के स्थानीय नामों का सही मिलान कीजिए:</w:t>
        <w:br/>
        <w:t xml:space="preserve">सूची-I:</w:t>
        <w:br/>
        <w:t xml:space="preserve">A. पोडू / पाण्डु</w:t>
        <w:br/>
        <w:t xml:space="preserve">B. पूनम (Punam)</w:t>
        <w:br/>
        <w:t xml:space="preserve">C. बेवर / दहिया</w:t>
        <w:br/>
        <w:t xml:space="preserve">D. कुमारी (Kumari)</w:t>
        <w:br/>
        <w:t xml:space="preserve">सूची-II:</w:t>
        <w:br/>
        <w:t xml:space="preserve">1. केरल</w:t>
        <w:br/>
        <w:t xml:space="preserve">2. ओडिशा एवं आंध्र प्रदेश</w:t>
        <w:br/>
        <w:t xml:space="preserve">3. पश्चिमी घाट (कर्नाटक/गोवा)</w:t>
        <w:br/>
        <w:t xml:space="preserve">4. मध्य प्रदेश एवं छत्तीसगढ़)</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Shifting agriculture (slash and burn agriculture) is known by different names in the tribal areas of India: in northeastern India it is called 'jhum'; 'Podu' or 'Pandu' in Odisha and Andhra Pradesh; 'Poonam' in the Western Ghats of Kerala; 'Bewar' or 'Dahiya' by the Baiga tribe in Madhya Pradesh and Chhattisgarh; And in the hilly parts of southern Rajasthan, the Bhils are called 'Walara' (Mata and Dajia). On the mountain slopes of Karnataka and Western Ghats it is called 'Kumari'. Hence, the correct combination is A-2, B-1, C-4, D-3 and the correct option is B.</w:t>
      </w:r>
    </w:p>
    <w:p>
      <w:pPr>
        <w:spacing w:before="0" w:after="0"/>
      </w:pPr>
      <w:r>
        <w:rPr>
          <w:rFonts w:ascii="Noto Serif Devanagari" w:hAnsi="Noto Serif Devanagari" w:cs="Noto Serif Devanagari"/>
        </w:rPr>
        <w:t xml:space="preserve">	(स्थानांतरित कृषि (स्लैश एंड बर्न एग्रीकल्चर) भारत के जनजातीय क्षेत्रों में अलग-अलग नामों से जानी जाती है: पूर्वोत्तर भारत में इसे 'झूम' कहा जाता है; ओडिशा और आंध्र प्रदेश में 'पोडू' या 'पाण्डु'; केरल के पश्चिमी घाट में 'पूनम'; मध्य प्रदेश व छत्तीसगढ़ में बैगा जनजाति द्वारा 'बेवर' या 'दहिया'; तथा दक्षिणी राजस्थान के पहाड़ी भागों में भीलों द्वारा 'वालरा' (माता व दजिया) कहा जाता है। कर्नाटक और पश्चिमी घाट के पर्वतीय ढलानों पर इसे 'कुमारी' कहा जाता है। अतः सही सुमेलन A-2, B-1, C-4, D-3 है और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Q155.	Consider the following statements regarding the world's major deserts, mountain peaks and their continental locations:</w:t>
        <w:br/>
        <w:t xml:space="preserve"/>
        <w:br/>
        <w:t xml:space="preserve">A. The Gobi Desert is a cold rain-shadow desert located in Central Asia (Mongolia and China).</w:t>
        <w:br/>
        <w:t xml:space="preserve">B. The Patagonia Desert is a temperate cold desert located east of the Andes mountain range in South America (Argentina).</w:t>
        <w:br/>
        <w:t xml:space="preserve">C. Mount Elbrus (Russia, Caucasus Range) is the highest mountain peak in Europe.</w:t>
        <w:br/>
        <w:t xml:space="preserve">D. Mount Kilimanjaro (Tanzania) is the highest single volcanic mountain peak of the African continent.</w:t>
      </w:r>
    </w:p>
    <w:p>
      <w:pPr>
        <w:spacing w:before="0" w:after="0"/>
      </w:pPr>
      <w:r>
        <w:rPr>
          <w:rFonts w:ascii="Noto Serif Devanagari" w:hAnsi="Noto Serif Devanagari" w:cs="Noto Serif Devanagari"/>
        </w:rPr>
        <w:t xml:space="preserve">	(विश्व के प्रमुख रेगिस्तानों, पर्वत शिखरों एवं उनकी महाद्वीपीय अवस्थिति के संबंध में निम्नलिखित कथनों पर विचार कीजिए:</w:t>
        <w:br/>
        <w:t xml:space="preserve"/>
        <w:br/>
        <w:t xml:space="preserve">A. गोबी मरुस्थल मध्य एशिया (मंगोलिया और चीन) में स्थित एक ठंडा वृष्टि-छाया रेगिस्तान है।</w:t>
        <w:br/>
        <w:t xml:space="preserve">B. पेटागोनिया मरुस्थल दक्षिण अमेरिका (अर्जेंटीना) में एंडीज पर्वतमाला के पूर्व में स्थित एक शीतोष्ण ठंडा मरुस्थल है।</w:t>
        <w:br/>
        <w:t xml:space="preserve">C. माउंट एल्ब्रुस (रूस, काकेशस पर्वतमाला) यूरोप की सर्वोच्च पर्वत चोटी है।</w:t>
        <w:br/>
        <w:t xml:space="preserve">D. माउंट किलिमंजारो (तंजानिया) अफ्रीका महाद्वीप का सर्वोच्च एकल ज्वालामुखी पर्वत शिखर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Continental diversity is visible in the major physical features of the world. The Gobi Desert is a vast cold desert formed by the rain shadow of the Himalayas and the Tibetan Plateau. The Patagonia Desert of South America is located on the windward slopes of the Andes Mountains. Europe's highest peak, Mount Elbrus (5642 m), is located in Russia near the Georgia border in the Caucasus Mountains. Africa's highest peak, Kilimanjaro (5895 m), is a dormant stratovolcano with three cones - Kibo, Mawenzi and Shira. The highest peak of North America is Denali (McKinley - 6190 m) and the highest peak of South America is Aconcagua (6961 m). Hence, all four statements are true and the correct answer is option B.</w:t>
      </w:r>
    </w:p>
    <w:p>
      <w:pPr>
        <w:spacing w:before="0" w:after="0"/>
      </w:pPr>
      <w:r>
        <w:rPr>
          <w:rFonts w:ascii="Noto Serif Devanagari" w:hAnsi="Noto Serif Devanagari" w:cs="Noto Serif Devanagari"/>
        </w:rPr>
        <w:t xml:space="preserve">	(विश्व के प्रमुख भौतिक लक्षणों में महाद्वीपीय विविधता दृष्टिगोचर होती है। गोबी मरुस्थल हिमालय और तिब्बत के पठार की वृष्टि-छाया के कारण बना विशाल ठंडा मरुस्थल है। दक्षिण अमेरिका का पेटागोनिया रेगिस्तान एंडीज पर्वत के पवन-विमुख ढाल पर स्थित है। यूरोप की सबसे ऊंची चोटी माउंट एल्ब्रुस (5642 मीटर) काकेशस पर्वत में जॉर्जिया सीमा के निकट रूस में स्थित है। अफ्रीका की सबसे ऊंची चोटी किलिमंजारो (5895 मीटर) एक सुषुप्त स्ट्रैटोज्वालामुखी है जिसके तीन शंकु-किबो, मावेंजी और शिरा हैं। उत्तरी अमेरिका की सर्वोच्च चोटी देनाली (मैकिन्ले - 6190 मी.) है तथा दक्षिण अमेरिका की एकांकागुआ (6961 मी.)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Q156.	Correctly match the major international shipping canals of the world and the water bodies they connect:</w:t>
        <w:br/>
        <w:t xml:space="preserve">सूची-I:</w:t>
        <w:br/>
        <w:t xml:space="preserve">A. Kiel Canal</w:t>
        <w:br/>
        <w:t xml:space="preserve">B. Suez Canal</w:t>
        <w:br/>
        <w:t xml:space="preserve">C. Panama Canal</w:t>
        <w:br/>
        <w:t xml:space="preserve">D. Soo Canal</w:t>
        <w:br/>
        <w:t xml:space="preserve">सूची-II:</w:t>
        <w:br/>
        <w:t xml:space="preserve">1. Mediterranean Sea to Red Sea</w:t>
        <w:br/>
        <w:t xml:space="preserve">2. Atlantic Ocean to Pacific Ocean</w:t>
        <w:br/>
        <w:t xml:space="preserve">3. Lake Superior to Lake Huron</w:t>
        <w:br/>
        <w:t xml:space="preserve">4. North Sea (Albe Estuary) from the Baltic Sea</w:t>
      </w:r>
    </w:p>
    <w:p>
      <w:pPr>
        <w:spacing w:before="0" w:after="0"/>
      </w:pPr>
      <w:r>
        <w:rPr>
          <w:rFonts w:ascii="Noto Serif Devanagari" w:hAnsi="Noto Serif Devanagari" w:cs="Noto Serif Devanagari"/>
        </w:rPr>
        <w:t xml:space="preserve">	(विश्व की प्रमुख अंतरराष्ट्रीय जहाजी नहरों एवं उनके द्वारा जोड़े जाने वाले जल निकायों का सही मिलान कीजिए:</w:t>
        <w:br/>
        <w:t xml:space="preserve">सूची-I:</w:t>
        <w:br/>
        <w:t xml:space="preserve">A. कील नहर (Kiel Canal)</w:t>
        <w:br/>
        <w:t xml:space="preserve">B. स्वेज नहर (Suez Canal)</w:t>
        <w:br/>
        <w:t xml:space="preserve">C. पनामा नहर (Panama Canal)</w:t>
        <w:br/>
        <w:t xml:space="preserve">D. सू नहर (Soo Canal)</w:t>
        <w:br/>
        <w:t xml:space="preserve">सूची-II:</w:t>
        <w:br/>
        <w:t xml:space="preserve">1. भूमध्य सागर को लाल सागर से</w:t>
        <w:br/>
        <w:t xml:space="preserve">2. अटलांटिक महासागर को प्रशांत महासागर से</w:t>
        <w:br/>
        <w:t xml:space="preserve">3. सुपीरियर झील को ह्यूरॉन झील से</w:t>
        <w:br/>
        <w:t xml:space="preserve">4. उत्तरी सागर (एल्ब ज्वारनदमुख) को बाल्टिक सागर 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C-2, D-3 (A-1, B-4, C-2, D-3)</w:t>
      </w:r>
    </w:p>
    <w:p>
      <w:pPr>
        <w:spacing w:before="0" w:after="0"/>
      </w:pPr>
      <w:r>
        <w:rPr>
          <w:rFonts w:ascii="Noto Serif Devanagari" w:hAnsi="Noto Serif Devanagari" w:cs="Noto Serif Devanagari"/>
        </w:rPr>
        <w:t xml:space="preserve">(B)	A-4, B-1, C-2, D-3 (A-4, B-1, C-2, D-3)</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These canals are strategic choke points in international trade waterways: 1. Northern Germany's 'Kiel Canal' (1895) connects the North Sea with the Baltic Sea and saves ships from the long detour around the Jutland Peninsula. 2. Egypt's 'Suez Canal' (built by Ferdinand de Lesseps in 1869) connects the Mediterranean Sea with the Red Sea, reducing the distance between Europe and Asia by about 7000 km. 3. 'Panama Canal' (1914) is built by cutting the Strait of Panama which connects the Atlantic and Pacific oceans. 4. The 'Soo Canal' located on the US and Canada border connects Lake Superior to Lake Huron through a lock system on the St. Mary's River. Hence, the correct combination is A-4, B-1, C-2, D-3 and the correct option is B.</w:t>
      </w:r>
    </w:p>
    <w:p>
      <w:pPr>
        <w:spacing w:before="0" w:after="0"/>
      </w:pPr>
      <w:r>
        <w:rPr>
          <w:rFonts w:ascii="Noto Serif Devanagari" w:hAnsi="Noto Serif Devanagari" w:cs="Noto Serif Devanagari"/>
        </w:rPr>
        <w:t xml:space="preserve">	(अंतरराष्ट्रीय व्यापारिक जलमार्गों में ये नहरें रणनीतिक संकीर्ण गलियारे (Choke points) हैं: 1. उत्तरी जर्मनी की 'कील नहर' (1895) उत्तरी सागर को बाल्टिक सागर से जोड़ती है और जहाजों को जूटलैंड प्रायद्वीप के लंबे चक्कर से बचाती है। 2. मिस्र की 'स्वेज नहर' (1869 में फर्डिनेंड डी लेसेप्स द्वारा निर्मित) भूमध्य सागर को लाल सागर से जोड़कर यूरोप और एशिया के बीच की दूरी लगभग 7000 किमी कम करती है। 3. 'पनामा नहर' (1914) पनामा के जलडमरूमध्य को काटकर बनाई गई है जो अटलांटिक और प्रशांत महासागरों को जोड़ती है। 4. अमेरिका और कनाडा सीमा पर स्थित 'सू नहर' सेंट मैरी नदी पर लॉक सिस्टम द्वारा सुपीरियर झील को ह्यूरॉन झील से जोड़ती है। अतः सही सुमेलन A-4, B-1, C-2, D-3 है और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Q157.	Which industrial region of Germany is the largest heavy industrial region of Europe, which is called the 'Heart of Germany' for its coal reserves, iron-steel and heavy engineering?</w:t>
      </w:r>
    </w:p>
    <w:p>
      <w:pPr>
        <w:spacing w:before="0" w:after="0"/>
      </w:pPr>
      <w:r>
        <w:rPr>
          <w:rFonts w:ascii="Noto Serif Devanagari" w:hAnsi="Noto Serif Devanagari" w:cs="Noto Serif Devanagari"/>
        </w:rPr>
        <w:t xml:space="preserve">	(जर्मनी का कौन सा औद्योगिक प्रदेश यूरोप का सबसे बड़ा भारी औद्योगिक क्षेत्र है, जो कोयला भंडार, लोहा-इस्पात और भारी इंजीनियरिंग हेतु 'जर्मनी का हृदय' कहलाता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Ruhr Industrial Region (रूर औद्योगिक प्रदेश (Ruhr Region))</w:t>
      </w:r>
    </w:p>
    <w:p>
      <w:pPr>
        <w:spacing w:before="0" w:after="0"/>
      </w:pPr>
      <w:r>
        <w:rPr>
          <w:rFonts w:ascii="Noto Serif Devanagari" w:hAnsi="Noto Serif Devanagari" w:cs="Noto Serif Devanagari"/>
        </w:rPr>
        <w:t xml:space="preserve">(B)	Po Valley Industrial Region (पो घाटी औद्योगिक प्रदेश)</w:t>
      </w:r>
    </w:p>
    <w:p>
      <w:pPr>
        <w:spacing w:before="0" w:after="0"/>
      </w:pPr>
      <w:r>
        <w:rPr>
          <w:rFonts w:ascii="Noto Serif Devanagari" w:hAnsi="Noto Serif Devanagari" w:cs="Noto Serif Devanagari"/>
        </w:rPr>
        <w:t xml:space="preserve">(C)	kanto plains (कांतो मैदानी प्रदेश)</w:t>
      </w:r>
    </w:p>
    <w:p>
      <w:pPr>
        <w:spacing w:before="0" w:after="0"/>
      </w:pPr>
      <w:r>
        <w:rPr>
          <w:rFonts w:ascii="Noto Serif Devanagari" w:hAnsi="Noto Serif Devanagari" w:cs="Noto Serif Devanagari"/>
        </w:rPr>
        <w:t xml:space="preserve">(D)	Lorraine Industrial Basin (लॉरेन औद्योगिक बेसिन)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'Ruhr Industrial District', located in the Ruhr River valley, a tributary of the Rhine River in western Germany, is the most dense and major industrial center in Europe, with major industrial cities such as Dortmund, Essen and Duisburg. The region is famous worldwide for its steel, heavy machinery and chemical industries based on rich bituminous coal deposits (which is why any rich coal-mineral region in the world is likened to rural areas, such as the Chotanagpur Plateau of India). Option B 'Po Valley' is a textile and automobile region of northern Italy (Milan-Turin). Option C 'Kanto Plain' is a major industrial area of ​​Tokyo-Yokohama (Japan). Hence the correct answer is option A.</w:t>
      </w:r>
    </w:p>
    <w:p>
      <w:pPr>
        <w:spacing w:before="0" w:after="0"/>
      </w:pPr>
      <w:r>
        <w:rPr>
          <w:rFonts w:ascii="Noto Serif Devanagari" w:hAnsi="Noto Serif Devanagari" w:cs="Noto Serif Devanagari"/>
        </w:rPr>
        <w:t xml:space="preserve">	(पश्चिमी जर्मनी में राइन नदी की सहायक रूर नदी घाटी में स्थित 'रूर औद्योगिक प्रदेश' (Ruhr District) यूरोप का सबसे सघन और प्रमुख औद्योगिक केंद्र है, जहाँ डोर्टमुंड, एसेन और डुइसबर्ग जैसे बड़े औद्योगिक नगर हैं। यह क्षेत्र उत्तम बिटुमिनस कोयला भंडारों पर आधारित इस्पात, भारी मशीनरी और रसायन उद्योगों के लिए विश्वभर में प्रसिद्ध है (इसी कारण विश्व में किसी भी समृद्ध कोयला-खनिज क्षेत्र की उपमा रूर से दी जाती है, जैसे भारत का छोटानागपुर पठार)। विकल्प B 'पो घाटी' उत्तरी इटली (मिलान-ट्यूरिन) का वस्त्र व ऑटोमोबाइल क्षेत्र है। विकल्प C 'कांतो मैदान' टोक्यो-योकोहामा (जापान) का प्रमुख औद्योगिक क्षेत्र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Q158.	Consider the following statements in the context of the United Nations Convention to Combat Desertification (UNCCD) and global environmental crises:</w:t>
        <w:br/>
        <w:t xml:space="preserve"/>
        <w:br/>
        <w:t xml:space="preserve">A. According to UNCCD (1994), desertification is land degradation caused by climate change and human activities in arid, semi-arid and sub-humid areas.</w:t>
        <w:br/>
        <w:t xml:space="preserve">B. Globally, the continents most affected by the problem of desertification are Africa and Asia, whereas this problem is minimal in Europe.</w:t>
        <w:br/>
        <w:t xml:space="preserve">C. According to the Food and Agriculture Organization (FAO) report 2020, the highest deforestation in the world has been recorded in tropical forest areas (such as Amazon and Congo Basin).</w:t>
        <w:br/>
        <w:t xml:space="preserve">D. The Red List of Threatened Species of the International Union for Conservation of Nature (IUCN) is officially called the 'Barometer of Life'.</w:t>
      </w:r>
    </w:p>
    <w:p>
      <w:pPr>
        <w:spacing w:before="0" w:after="0"/>
      </w:pPr>
      <w:r>
        <w:rPr>
          <w:rFonts w:ascii="Noto Serif Devanagari" w:hAnsi="Noto Serif Devanagari" w:cs="Noto Serif Devanagari"/>
        </w:rPr>
        <w:t xml:space="preserve">	(संयुक्त राष्ट्र मरुस्थलीकरण रोकथाम अभिसमय (UNCCD) एवं वैश्विक पर्यावरणीय संकटों के संदर्भ में निम्नलिखित कथनों पर विचार कीजिए:</w:t>
        <w:br/>
        <w:t xml:space="preserve"/>
        <w:br/>
        <w:t xml:space="preserve">A. UNCCD (1994) के अनुसार मरुस्थलीकरण शुष्क, अर्ध-शुष्क और उप-आर्द्र क्षेत्रों में जलवायु परिवर्तन और मानवीय गतिविधियों से होने वाला भूमि क्षरण है।</w:t>
        <w:br/>
        <w:t xml:space="preserve">B. वैश्विक स्तर पर मरुस्थलीकरण की समस्या से सर्वाधिक प्रभावित महाद्वीप अफ्रीका और एशिया हैं, जबकि यूरोप में यह समस्या न्यूनतम है।</w:t>
        <w:br/>
        <w:t xml:space="preserve">C. खाद्य एवं कृषि संगठन (FAO) की रिपोर्ट 2020 के अनुसार विश्व में सर्वाधिक वनों की कटाई (Deforestation) उष्णकटिबंधीय वन क्षेत्रों (जैसे अमेज़न व कांगो बेसिन) में दर्ज की गई है।</w:t>
        <w:br/>
        <w:t xml:space="preserve">D. अंतरराष्ट्रीय प्रकृति संरक्षण संघ (IUCN) की संकटग्रस्त प्रजातियों की लाल सूची (Red List) को आधिकारिक रूप से 'जीवन का बैरोमीटर' (Barometer of Life)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UNCCD was established under the Rio Earth Summit (1992) among the major conferences on global environmental protection. According to UNCCD's Global Land Outlook report, dry regions of Africa (especially the Sahel region) and Asia are the biggest hotspots of desertification, while land degradation in Europe is less than 8% due to the temperate climate and strict forest policies. According to FAO's Global Forest Resources Assessment (FRA 2020), more than 90% of deforestation between 1990 and 2020 occurred in tropical rainforests due to agricultural expansion and animal husbandry. The IUCN Red List, established in 1964, measures the health and threat of biodiversity in nine categories, just as a barometer measures air pressure, hence it is called the 'barometer of life'. Hence, all four statements are true and the correct answer is option B.</w:t>
      </w:r>
    </w:p>
    <w:p>
      <w:pPr>
        <w:spacing w:before="0" w:after="0"/>
      </w:pPr>
      <w:r>
        <w:rPr>
          <w:rFonts w:ascii="Noto Serif Devanagari" w:hAnsi="Noto Serif Devanagari" w:cs="Noto Serif Devanagari"/>
        </w:rPr>
        <w:t xml:space="preserve">	(वैश्विक पर्यावरण संरक्षण के प्रमुख सम्मेलनों में रियो पृथ्वी सम्मेलन (1992) के तहत UNCCD की स्थापना हुई। UNCCD की ग्लोबल लैंड आउटलुक रिपोर्ट के अनुसार अफ्रीका (विशेषकर साहेल क्षेत्र) और एशिया के शुष्क क्षेत्र मरुस्थलीकरण के सबसे बड़े हॉटस्पॉट हैं, जबकि समशीतोष्ण जलवायु और सख्त वन नीतियों के कारण यूरोप में भूमि क्षरण 8% से भी कम है। FAO के ग्लोबल फॉरेस्ट रिसोर्स असेसमेंट (FRA 2020) के अनुसार 1990 से 2020 के बीच 90% से अधिक वनों की कटाई कृषि विस्तार और पशुपालन के कारण उष्णकटिबंधीय वर्षावनों में हुई। 1964 में स्थापित IUCN रेड लिस्ट 9 श्रेणियों में जैव-विविधता के स्वास्थ्य और संकट को ठीक उसी प्रकार मापती है जैसे बैरोमीटर वायुदाब मापता है, अतः इसे 'जीवन का बैरोमीटर' कहा जाता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Q159.	Which is the 'man-portable' (shoulder-fired by soldiers) air defense system developed by the Defense Research and Development Organization (DRDO) to neutralize low-altitude air threats (such as drones and helicopters)?</w:t>
      </w:r>
    </w:p>
    <w:p>
      <w:pPr>
        <w:spacing w:before="0" w:after="0"/>
      </w:pPr>
      <w:r>
        <w:rPr>
          <w:rFonts w:ascii="Noto Serif Devanagari" w:hAnsi="Noto Serif Devanagari" w:cs="Noto Serif Devanagari"/>
        </w:rPr>
        <w:t xml:space="preserve">	(रक्षा अनुसंधान एवं विकास संगठन (DRDO) द्वारा कम ऊंचाई वाले हवाई खतरों (जैसे ड्रोन और हेलीकॉप्टर) को निष्प्रभावी करने हेतु विकसित 'मैन-पोर्टेबल' (सैनिकों द्वारा कंधे पर रखकर दागी जाने वाली) वायु रक्षा प्रणाली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sky-ng (आकाश-NG)</w:t>
      </w:r>
    </w:p>
    <w:p>
      <w:pPr>
        <w:spacing w:before="0" w:after="0"/>
      </w:pPr>
      <w:r>
        <w:rPr>
          <w:rFonts w:ascii="Noto Serif Devanagari" w:hAnsi="Noto Serif Devanagari" w:cs="Noto Serif Devanagari"/>
        </w:rPr>
        <w:t xml:space="preserve">(B)	QRSAM (क्यूआरएसएएम (QRSAM))</w:t>
      </w:r>
    </w:p>
    <w:p>
      <w:pPr>
        <w:spacing w:before="0" w:after="0"/>
      </w:pPr>
      <w:r>
        <w:rPr>
          <w:rFonts w:ascii="Noto Serif Devanagari" w:hAnsi="Noto Serif Devanagari" w:cs="Noto Serif Devanagari"/>
        </w:rPr>
        <w:t xml:space="preserve">(C)	VL-SRSAM (वीएल-एसआरएसएएम (VL-SRSAM))</w:t>
      </w:r>
    </w:p>
    <w:p>
      <w:pPr>
        <w:spacing w:before="0" w:after="0"/>
      </w:pPr>
      <w:r>
        <w:rPr>
          <w:rFonts w:ascii="Noto Serif Devanagari" w:hAnsi="Noto Serif Devanagari" w:cs="Noto Serif Devanagari"/>
        </w:rPr>
        <w:t xml:space="preserve">(D)	V-ShoRADS (वी-शोराड्स (VSHoRADS))</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VSHoRADS (Very Short Range Air Defense System) is a fourth generation man-portable (MANPADS) surface-to-air missile system developed by DRDO's Research Center Building (RCI), Hyderabad. It can be easily carried by soldiers in inaccessible mountainous frontier areas and can be fired from a tripod or shoulder mount on low-flying fighter planes, helicopters and unmanned drones (UAVs). It is equipped with a dual-thrust solid motor and state-of-the-art Miniaturized Reaction Control System (RCS) for propulsion. Other systems (Akash, QRSAM) are installed on heavy vehicles or naval ships, they are not man-portable. Hence the correct answer is option D.</w:t>
      </w:r>
    </w:p>
    <w:p>
      <w:pPr>
        <w:spacing w:before="0" w:after="0"/>
      </w:pPr>
      <w:r>
        <w:rPr>
          <w:rFonts w:ascii="Noto Serif Devanagari" w:hAnsi="Noto Serif Devanagari" w:cs="Noto Serif Devanagari"/>
        </w:rPr>
        <w:t xml:space="preserve">	(VSHoRADS (Very Short Range Air Defence System) DRDO के अनुसंधान केंद्र इमारत (RCI), हैदराबाद द्वारा विकसित चौथी पीढ़ी की मैन-पोर्टेबल (MANPADS) सतह-से-हवा में मार करने वाली मिसाइल प्रणाली है। इसे सैनिकों द्वारा दुर्गम पर्वतीय सीमांत क्षेत्रों में आसानी से ले जाया जा सकता है और तिपाई (Tripod) या कंधे से कम ऊंचाई पर उड़ने वाले लड़ाकू विमानों, हेलीकॉप्टरों और मानव रहित ड्रोनों (UAVs) पर दागा जा सकता है। इसमें प्रणोदन हेतु ड्यूल-थ्रस्ट सॉलिड मोटर तथा अत्याधुनिक मिनिएचराइज्ड रिएक्शन कंट्रोल सिस्टम (RCS) लगा है। अन्य प्रणालियां (आकाश, QRSAM) भारी वाहनों या नौसैनिक जहाजों पर स्थापित की जाती हैं, वे मैन-पोर्टेबल नहीं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Q160.	Consider the following statements with reference to 'Active Electronically Scanned Array' (AESA) radar used in modern fighter aircraft:</w:t>
        <w:br/>
        <w:t xml:space="preserve"/>
        <w:br/>
        <w:t xml:space="preserve">A. In AESA radar the radio beam can be turned in any direction in the blink of an eye only by electronic beam steering without mechanical rotation.</w:t>
        <w:br/>
        <w:t xml:space="preserve">B. It consists of hundreds of small solid-state transmit/receive modules (TRMs), allowing it to operate on many different frequencies simultaneously.</w:t>
        <w:br/>
        <w:t xml:space="preserve">C. AESA radar is capable of simultaneously tracking and directing missiles to multiple air and ground targets at the same time.</w:t>
        <w:br/>
        <w:t xml:space="preserve">D. 'Uttam' AESA radar has been developed by DRDO's LRDE laboratory for indigenous fighter aircraft Tejas Mk-1A and AMCA.</w:t>
      </w:r>
    </w:p>
    <w:p>
      <w:pPr>
        <w:spacing w:before="0" w:after="0"/>
      </w:pPr>
      <w:r>
        <w:rPr>
          <w:rFonts w:ascii="Noto Serif Devanagari" w:hAnsi="Noto Serif Devanagari" w:cs="Noto Serif Devanagari"/>
        </w:rPr>
        <w:t xml:space="preserve">	(आधुनिक लड़ाकू विमानों में प्रयुक्त होने वाले 'सक्रिय इलेक्ट्रॉनिक रूप से स्कैन की गई एरे' (AESA) रडार के संदर्भ में निम्नलिखित कथनों पर विचार कीजिए:</w:t>
        <w:br/>
        <w:t xml:space="preserve"/>
        <w:br/>
        <w:t xml:space="preserve">A. AESA रडार में यांत्रिक घूर्णन (Mechanical rotation) के बिना केवल इलेक्ट्रॉनिक बीम स्टीयरिंग द्वारा रेडियो बीम को पलक झपकते ही किसी भी दिशा में मोड़ा जा सकता है।</w:t>
        <w:br/>
        <w:t xml:space="preserve">B. इसमें सैकड़ों छोटे-छोटे सॉलिड-स्टेट ट्रांसमिट/रिसीव मॉड्यूल (TRMs) लगे होते हैं, जिससे यह एक साथ कई अलग-अलग आवृत्तियों पर कार्य कर सकता है।</w:t>
        <w:br/>
        <w:t xml:space="preserve">C. AESA रडार एक ही समय में हवा और जमीन पर मौजूद कई लक्ष्यों को एक साथ ट्रैक करने और मिसाइलों को निर्देशित करने में सक्षम है।</w:t>
        <w:br/>
        <w:t xml:space="preserve">D. DRDO की LRDE प्रयोगशाला द्वारा स्वदेशी लड़ाकू विमान तेजस Mk-1A और AMCA हेतु 'उत्तम' (Uttam) AESA रडार विकसित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AESA (Active Electronically Scanned Array) is the most advanced radar technology in modern air warfare. Traditional radars had rotating antennas, but AESA consists of thousands of semiconductor TR modules that electronically steer the beam at the speed of light. Due to its Low Probability of Intercept (LPI) feature, enemy aircraft cannot easily detect or jam it. It can track more than 20 targets simultaneously and lock weapons on them. The indigenous 'Uttam radar' developed by India's Electronics and Radar Development Establishment (LRDE) is being installed in Tejas fighter aircraft. Hence, all four statements are true and the correct answer is option D.</w:t>
      </w:r>
    </w:p>
    <w:p>
      <w:pPr>
        <w:spacing w:before="0" w:after="0"/>
      </w:pPr>
      <w:r>
        <w:rPr>
          <w:rFonts w:ascii="Noto Serif Devanagari" w:hAnsi="Noto Serif Devanagari" w:cs="Noto Serif Devanagari"/>
        </w:rPr>
        <w:t xml:space="preserve">	(AESA (Active Electronically Scanned Array) आधुनिक वायु युद्धकला की सबसे उन्नत रडार तकनीक है। पारंपरिक रडारों में एंटीना घूमता था, किंतु AESA में हजारों अर्धचालक टीआर मॉड्यूल होते हैं जो प्रकाश की गति से बीम को इलेक्ट्रॉनिक रूप से संचालित करते हैं। इसकी लो प्रोबेबिलिटी ऑफ इंटरसेप्ट (LPI) विशेषता के कारण दुश्मन के विमान इसे आसानी से डिटेक्ट या जैम नहीं कर सकते। यह एक साथ 20 से अधिक लक्ष्यों को ट्रैक कर उन पर हथियार लॉक कर सकता है। भारत के इलेक्ट्रॉनिक्स एवं रडार विकास प्रतिष्ठान (LRDE) द्वारा विकसित स्वदेशी 'उत्तम रडार' तेजस लड़ाकू विमानों में लगाया जा रहा है।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Q161.	At which place was the first joint table top exercise 'CINBAX' organized between the Indian Army and the Cambodian Army from 1 to 8 December 2024?</w:t>
      </w:r>
    </w:p>
    <w:p>
      <w:pPr>
        <w:spacing w:before="0" w:after="0"/>
      </w:pPr>
      <w:r>
        <w:rPr>
          <w:rFonts w:ascii="Noto Serif Devanagari" w:hAnsi="Noto Serif Devanagari" w:cs="Noto Serif Devanagari"/>
        </w:rPr>
        <w:t xml:space="preserve">	(1 से 8 दिसंबर 2024 के मध्य भारतीय सेना और कंबोडियाई सेना के बीच पहले संयुक्त टेबल टॉप अभ्यास 'सिनबैक्स' (CINBAX) का आयोजन किस स्थान पर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Jodhpur (Rajasthan) (जोधपुर (राजस्थान))</w:t>
      </w:r>
    </w:p>
    <w:p>
      <w:pPr>
        <w:spacing w:before="0" w:after="0"/>
      </w:pPr>
      <w:r>
        <w:rPr>
          <w:rFonts w:ascii="Noto Serif Devanagari" w:hAnsi="Noto Serif Devanagari" w:cs="Noto Serif Devanagari"/>
        </w:rPr>
        <w:t xml:space="preserve">(B)	Pune (Maharashtra) (पुणे (महाराष्ट्र))</w:t>
      </w:r>
    </w:p>
    <w:p>
      <w:pPr>
        <w:spacing w:before="0" w:after="0"/>
      </w:pPr>
      <w:r>
        <w:rPr>
          <w:rFonts w:ascii="Noto Serif Devanagari" w:hAnsi="Noto Serif Devanagari" w:cs="Noto Serif Devanagari"/>
        </w:rPr>
        <w:t xml:space="preserve">(C)	Bhubaneswar (Odisha) (भुवनेश्वर (ओडिशा))</w:t>
      </w:r>
    </w:p>
    <w:p>
      <w:pPr>
        <w:spacing w:before="0" w:after="0"/>
      </w:pPr>
      <w:r>
        <w:rPr>
          <w:rFonts w:ascii="Noto Serif Devanagari" w:hAnsi="Noto Serif Devanagari" w:cs="Noto Serif Devanagari"/>
        </w:rPr>
        <w:t xml:space="preserve">(D)	Umroi (Meghalaya) (उमरोई (मेघालय))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edition of the joint table top exercise 'CINBAX 2024' (Cambodia-India Bilateral Army Exercise) aimed at strengthening bilateral defense cooperation between India and Cambodia was successfully conducted in Pune (Maharashtra) from 1 to 8 December 2024. The main focus of the exercise was to enhance interoperability and military synergy between the armies of the two countries in United Nations Peacekeeping operations, counter-terrorism strategies, and Humanitarian Assistance and Disaster Relief (HADR) operations. Hence the correct answer is option B.</w:t>
      </w:r>
    </w:p>
    <w:p>
      <w:pPr>
        <w:spacing w:before="0" w:after="0"/>
      </w:pPr>
      <w:r>
        <w:rPr>
          <w:rFonts w:ascii="Noto Serif Devanagari" w:hAnsi="Noto Serif Devanagari" w:cs="Noto Serif Devanagari"/>
        </w:rPr>
        <w:t xml:space="preserve">	(भारत और कंबोडिया के बीच द्विपक्षीय रक्षा सहयोग को सुदृढ़ करने के उद्देश्य से संयुक्त टेबल टॉप अभ्यास का पहला संस्करण 'CINBAX 2024' (Cambodia-India Bilateral Army Exercise) 1 से 8 दिसंबर 2024 को पुणे (महाराष्ट्र) में सफलतापूर्वक आयोजित किया गया। इस अभ्यास का मुख्य केंद्र बिंदु संयुक्त राष्ट्र शांति स्थापना अभियानों (UN Peacekeeping), आतंकवाद-रोधी रणनीति, तथा मानवीय सहायता और आपदा राहत (HADR) कार्यों में दोनों देशों की सेनाओं के मध्य अंतर-संचालनीयता और सैन्य तालमेल को बढ़ाना था।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Q162.	Consider the following statements regarding Asia's largest and world's highest Imaging Cherenkov Observatory (MACE) established at Hanle in Eastern Ladakh:</w:t>
        <w:br/>
        <w:t xml:space="preserve"/>
        <w:br/>
        <w:t xml:space="preserve">A. The MACE (Major Atmospheric Cherenkov Experiment) telescope has been established at the Hanle Dark Sky Reserve at an altitude of 4300 meters above sea level.</w:t>
        <w:br/>
        <w:t xml:space="preserve">B. This huge 21 meter diameter telescope has been indigenously manufactured by Bhabha Atomic Research Center (BARC) in collaboration with ECIL and other Indian industries.</w:t>
        <w:br/>
        <w:t xml:space="preserve">C. Its main scientific objective is to study Very High Energy Gamma Rays and supernova remnants coming from the universe.</w:t>
        <w:br/>
        <w:t xml:space="preserve">D. It was officially inaugurated by Dr. Ajit Kumar Mohanty, Chairman, Atomic Energy Commission (AEC) in October 2024.</w:t>
      </w:r>
    </w:p>
    <w:p>
      <w:pPr>
        <w:spacing w:before="0" w:after="0"/>
      </w:pPr>
      <w:r>
        <w:rPr>
          <w:rFonts w:ascii="Noto Serif Devanagari" w:hAnsi="Noto Serif Devanagari" w:cs="Noto Serif Devanagari"/>
        </w:rPr>
        <w:t xml:space="preserve">	(पूर्वी लद्दाख के हानले में स्थापित एशिया की सबसे बड़ी और विश्व की सबसे ऊंची इमेजिंग चेरेनकोव वेधशाला (MACE) के संबंध में निम्नलिखित कथनों पर विचार कीजिए:</w:t>
        <w:br/>
        <w:t xml:space="preserve"/>
        <w:br/>
        <w:t xml:space="preserve">A. MACE (Major Atmospheric Cherenkov Experiment) टेलीस्कोप की स्थापना समुद्र तल से 4300 मीटर की ऊंचाई पर हानले डार्क स्काई रिजर्व में की गई है।</w:t>
        <w:br/>
        <w:t xml:space="preserve">B. इस 21 मीटर व्यास वाले विशाल टेलीस्कोप को भाभा परमाणु अनुसंधान केंद्र (BARC) द्वारा ECIL तथा अन्य भारतीय उद्योगों के सहयोग से स्वदेशी रूप से निर्मित किया गया है।</w:t>
        <w:br/>
        <w:t xml:space="preserve">C. इसका मुख्य वैज्ञानिक उद्देश्य ब्रह्मांड से आने वाली अति-उच्च ऊर्जा गामा किरणों (Very High Energy Gamma Rays) और सुपरनोवा अवशेषों का अध्ययन करना है।</w:t>
        <w:br/>
        <w:t xml:space="preserve">D. इसका आधिकारिक उद्घाटन परमाणु ऊर्जा आयोग (AEC) के अध्यक्ष डॉ. अजीत कुमार मोहंती द्वारा अक्टूबर 2024 में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Hanle in Ladakh is counted among the best places in the world for astronomical research due to its extremely dry climate, minimal clouds and zero light pollution. Here the MACE telescope built by BARC is the world's tallest at a height of 4300 meters and Namibia's H.E.S.S. It is the world's second largest (Asia's largest) Cherenkov telescope after. When cosmic gamma rays hit Earth's high atmosphere, they produce Cherenkov radiation (blue light), which MACE's 356 mirrors and highly sensitive cameras record. It was inaugurated by AEC Chairman Dr. Ajit Kumar Mohanty in October 2024. Hence, all four statements are true and the correct answer is option D.</w:t>
      </w:r>
    </w:p>
    <w:p>
      <w:pPr>
        <w:spacing w:before="0" w:after="0"/>
      </w:pPr>
      <w:r>
        <w:rPr>
          <w:rFonts w:ascii="Noto Serif Devanagari" w:hAnsi="Noto Serif Devanagari" w:cs="Noto Serif Devanagari"/>
        </w:rPr>
        <w:t xml:space="preserve">	(लद्दाख का हानले अपनी अत्यधिक शुष्क जलवायु, न्यूनतम बादलों और शून्य प्रकाश प्रदूषण के कारण खगोलीय अनुसंधानों के लिए विश्व के सबसे बेहतरीन स्थलों में गिना जाता है। यहाँ BARC द्वारा निर्मित MACE टेलीस्कोप 4300 मीटर की ऊंचाई पर विश्व का सबसे ऊंचा और नामीबिया के H.E.S.S. के बाद विश्व का दूसरा सबसे बड़ा (एशिया का सबसे बड़ा) चेरेनकोव टेलीस्कोप है। जब ब्रह्मांडीय गामा किरणें पृथ्वी के उच्च वायुमंडल में टकराती हैं, तो वे चेरेनकोव विकिरण (नीला प्रकाश) उत्पन्न करती हैं, जिसे MACE के 356 दर्पण और अत्यधिक संवेदनशील कैमरे रिकॉर्ड करते हैं। इसका उद्घाटन अक्टूबर 2024 में AEC अध्यक्ष डॉ. अजीत कुमार मोहंती ने किया था।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Q163.	With which launch vehicle were Singapore's two major satellites - TeLEOS-2 and Lumelite-4 successfully launched by the Indian Space Research Organization (ISRO) in April 2023?</w:t>
      </w:r>
    </w:p>
    <w:p>
      <w:pPr>
        <w:spacing w:before="0" w:after="0"/>
      </w:pPr>
      <w:r>
        <w:rPr>
          <w:rFonts w:ascii="Noto Serif Devanagari" w:hAnsi="Noto Serif Devanagari" w:cs="Noto Serif Devanagari"/>
        </w:rPr>
        <w:t xml:space="preserve">	(अप्रैल 2023 में भारतीय अंतरिक्ष अनुसंधान संगठन (ISRO) द्वारा सिंगापुर के दो प्रमुख उपग्रहों-टेलीयोस-2 (TeLEOS-2) और ल्यूमलाइट-4 (Lumelite-4) को किस प्रक्षेपण यान से सफलतापूर्वक प्रक्षेपित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PSLV-C55 (पीएसएलवी-सी55 (PSLV-C55))</w:t>
      </w:r>
    </w:p>
    <w:p>
      <w:pPr>
        <w:spacing w:before="0" w:after="0"/>
      </w:pPr>
      <w:r>
        <w:rPr>
          <w:rFonts w:ascii="Noto Serif Devanagari" w:hAnsi="Noto Serif Devanagari" w:cs="Noto Serif Devanagari"/>
        </w:rPr>
        <w:t xml:space="preserve">(B)	LVM3-M4 (एलवीएम3-एम4 (LVM3-M4))</w:t>
      </w:r>
    </w:p>
    <w:p>
      <w:pPr>
        <w:spacing w:before="0" w:after="0"/>
      </w:pPr>
      <w:r>
        <w:rPr>
          <w:rFonts w:ascii="Noto Serif Devanagari" w:hAnsi="Noto Serif Devanagari" w:cs="Noto Serif Devanagari"/>
        </w:rPr>
        <w:t xml:space="preserve">(C)	SSLV-D2 (एसएसएलवी-डी2 (SSLV-D2))</w:t>
      </w:r>
    </w:p>
    <w:p>
      <w:pPr>
        <w:spacing w:before="0" w:after="0"/>
      </w:pPr>
      <w:r>
        <w:rPr>
          <w:rFonts w:ascii="Noto Serif Devanagari" w:hAnsi="Noto Serif Devanagari" w:cs="Noto Serif Devanagari"/>
        </w:rPr>
        <w:t xml:space="preserve">(D)	GSLV-F12 (जीएसएलवी-एफ12 (GSLV-F12))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April 22, 2023, ISRO launched Singapore's 741 kg primary radar imaging satellite 'TeLEOS-2' and maritime security surveillance satellite 'Lumelite-4' into a 586 km circular orbit from Satish Dhawan Space Centre, Sriharikota, using its 'workhorse' rocket PSLV-C55. The mission had a dedicated commercial contract from NewSpace India Limited (NSIL). The main technical feature of this mission was that instead of dropping its fourth stage (PS4) into the sea, a stable orbital laboratory in the form of 'POEM-2' (PSLV Orbital Experimental Module) was created and experiments with various Indian scientific payloads were conducted on it. Hence the correct answer is option A.</w:t>
      </w:r>
    </w:p>
    <w:p>
      <w:pPr>
        <w:spacing w:before="0" w:after="0"/>
      </w:pPr>
      <w:r>
        <w:rPr>
          <w:rFonts w:ascii="Noto Serif Devanagari" w:hAnsi="Noto Serif Devanagari" w:cs="Noto Serif Devanagari"/>
        </w:rPr>
        <w:t xml:space="preserve">	(22 अप्रैल 2023 को इसरो ने अपने 'वर्कहॉर्स' रॉकेट PSLV-C55 के जरिए सतीश धवन अंतरिक्ष केंद्र, श्रीहरिकोटा से सिंगापुर के 741 किग्रा वजनी प्राथमिक रडार इमेजिंग सैटेलाइट 'TeLEOS-2' और समुद्री सुरक्षा निगरानी उपग्रह 'Lumelite-4' को 586 किमी की वृत्ताकार कक्षा में स्थापित किया। इस मिशन में न्यूस्पेस इंडिया लिमिटेड (NSIL) का समर्पित वाणिज्यिक अनुबंध था। इस मिशन की मुख्य तकनीकी विशेषता यह थी कि इसके चौथे चरण (PS4) को समुद्र में गिराने के बजाय 'POEM-2' (PSLV Orbital Experimental Module) के रूप में एक स्थिर कक्षीय प्रयोगशाला बनाकर उस पर विभिन्न भारतीय वैज्ञानिक पेलोड्स के प्रयोग संचालित किए गए।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Q164.	Correctly match the major technical centers of the Indian Space Research Organization (ISRO) and their geographical locations:</w:t>
        <w:br/>
        <w:t xml:space="preserve">सूची-I:</w:t>
        <w:br/>
        <w:t xml:space="preserve">A. Vikram Sarabhai Space Center (VSSC)</w:t>
        <w:br/>
        <w:t xml:space="preserve">B. U.R. Rao Satellite Center (URSC)</w:t>
        <w:br/>
        <w:t xml:space="preserve">C. National Remote Sensing Center (NRSC)</w:t>
        <w:br/>
        <w:t xml:space="preserve">D. Indian Institute of Remote Sensing (IIRS)</w:t>
        <w:br/>
        <w:t xml:space="preserve">सूची-II:</w:t>
        <w:br/>
        <w:t xml:space="preserve">1. Bengaluru (Karnataka)</w:t>
        <w:br/>
        <w:t xml:space="preserve">2. Hyderabad (Telangana)</w:t>
        <w:br/>
        <w:t xml:space="preserve">3. Dehradun (Uttarakhand)</w:t>
        <w:br/>
        <w:t xml:space="preserve">4. Thiruvananthapuram (Kerala)</w:t>
      </w:r>
    </w:p>
    <w:p>
      <w:pPr>
        <w:spacing w:before="0" w:after="0"/>
      </w:pPr>
      <w:r>
        <w:rPr>
          <w:rFonts w:ascii="Noto Serif Devanagari" w:hAnsi="Noto Serif Devanagari" w:cs="Noto Serif Devanagari"/>
        </w:rPr>
        <w:t xml:space="preserve">	(भारतीय अंतरिक्ष अनुसंधान संगठन (ISRO) के प्रमुख तकनीकी केंद्रों एवं उनके भौगोलिक स्थानों का सही मिलान कीजिए:</w:t>
        <w:br/>
        <w:t xml:space="preserve">सूची-I:</w:t>
        <w:br/>
        <w:t xml:space="preserve">A. विक्रम साराभाई अंतरिक्ष केंद्र (VSSC)</w:t>
        <w:br/>
        <w:t xml:space="preserve">B. यू.आर. राव उपग्रह केंद्र (URSC)</w:t>
        <w:br/>
        <w:t xml:space="preserve">C. राष्ट्रीय सुदूर संवेदन केंद्र (NRSC)</w:t>
        <w:br/>
        <w:t xml:space="preserve">D. भारतीय सुदूर संवेदन संस्थान (IIRS)</w:t>
        <w:br/>
        <w:t xml:space="preserve">सूची-II:</w:t>
        <w:br/>
        <w:t xml:space="preserve">1. बेंगलुरु (कर्नाटक)</w:t>
        <w:br/>
        <w:t xml:space="preserve">2. हैदराबाद (तेलंगाना)</w:t>
        <w:br/>
        <w:t xml:space="preserve">3. देहरादून (उत्तराखंड)</w:t>
        <w:br/>
        <w:t xml:space="preserve">4. तिरुवनंतपुरम (केरल))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C-2, D-3 (A-1, B-4, C-2,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ISRO has various divisions established across the country for specific tasks: 1. VSSC (Thiruvananthapuram) is the main center for design of launch vehicles (PSLV, GSLV, LVM3) and rocket technology. 2. URSC (Bengaluru) is the apex center for manufacturing and assembly of all satellites (Communication, Remote Sensing, Chandrayaan, Mangalyaan) in India. 3. NRSC (Hyderabad) undertakes the acquisition, processing and mapping at the national level of data received from earth observation satellites. 4. IIRS (Dehradun) is a premier institute for postgraduate education and training in Remote Sensing and GIS technology. Hence, the correct combination is A-4, B-1, C-2, D-3 and the correct option is D.</w:t>
      </w:r>
    </w:p>
    <w:p>
      <w:pPr>
        <w:spacing w:before="0" w:after="0"/>
      </w:pPr>
      <w:r>
        <w:rPr>
          <w:rFonts w:ascii="Noto Serif Devanagari" w:hAnsi="Noto Serif Devanagari" w:cs="Noto Serif Devanagari"/>
        </w:rPr>
        <w:t xml:space="preserve">	(इसरो के विभिन्न प्रभाग विशिष्ट कार्यों हेतु देश भर में स्थापित हैं: 1. VSSC (तिरुवनंतपुरम) प्रक्षेपण यानों (PSLV, GSLV, LVM3) के डिजाइन और रॉकेट तकनीक का मुख्य केंद्र है। 2. URSC (बेंगलुरु) भारत के सभी उपग्रहों (संचार, रिमोट सेंसिंग, चंद्रयान, मंगलयान) के निर्माण व संयोजन का शीर्ष केंद्र है। 3. NRSC (हैदराबाद) पृथ्वी अवलोकन उपग्रहों से प्राप्त डेटा के अधिग्रहण, प्रसंस्करण और राष्ट्रीय स्तर पर मानचित्रण का कार्य करता है। 4. IIRS (देहरादून) सुदूर संवेदन (Remote Sensing) और जीआईएस तकनीक में स्नातकोत्तर शिक्षा व प्रशिक्षण का प्रमुख संस्थान है। अतः सही सुमेलन A-4, B-1, C-2, D-3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Q165.	Which poly-herbal product has been developed from Himalayan herbs by Defense Research and Development Organization (DRDO) laboratory DIPAS for effective treatment of vitiligo/leucoderma?</w:t>
      </w:r>
    </w:p>
    <w:p>
      <w:pPr>
        <w:spacing w:before="0" w:after="0"/>
      </w:pPr>
      <w:r>
        <w:rPr>
          <w:rFonts w:ascii="Noto Serif Devanagari" w:hAnsi="Noto Serif Devanagari" w:cs="Noto Serif Devanagari"/>
        </w:rPr>
        <w:t xml:space="preserve">	(रक्षा अनुसंधान एवं विकास संगठन (DRDO) की प्रयोगशाला DIPAS द्वारा सफेद दाग (विटिलिगो / ल्यूकोडर्मा) के प्रभावी उपचार हेतु हिमालयी जड़ी-बूटियों से कौन सा पॉली-हर्बल उत्पाद विकसित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Amtooth (अमटूथ)</w:t>
      </w:r>
    </w:p>
    <w:p>
      <w:pPr>
        <w:spacing w:before="0" w:after="0"/>
      </w:pPr>
      <w:r>
        <w:rPr>
          <w:rFonts w:ascii="Noto Serif Devanagari" w:hAnsi="Noto Serif Devanagari" w:cs="Noto Serif Devanagari"/>
        </w:rPr>
        <w:t xml:space="preserve">(B)	Lukoskin (ल्यूकोस्किन (Lukoskin))</w:t>
      </w:r>
    </w:p>
    <w:p>
      <w:pPr>
        <w:spacing w:before="0" w:after="0"/>
      </w:pPr>
      <w:r>
        <w:rPr>
          <w:rFonts w:ascii="Noto Serif Devanagari" w:hAnsi="Noto Serif Devanagari" w:cs="Noto Serif Devanagari"/>
        </w:rPr>
        <w:t xml:space="preserve">(C)	exit (एग्जिट)</w:t>
      </w:r>
    </w:p>
    <w:p>
      <w:pPr>
        <w:spacing w:before="0" w:after="0"/>
      </w:pPr>
      <w:r>
        <w:rPr>
          <w:rFonts w:ascii="Noto Serif Devanagari" w:hAnsi="Noto Serif Devanagari" w:cs="Noto Serif Devanagari"/>
        </w:rPr>
        <w:t xml:space="preserve">(D)	knockdarna (नॉकडर्ना)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DRDO's Defense Institute of Physiology and Allied Sciences (DIPAS), New Delhi, developed a highly effective poly-herbal drug called 'Lukoskin' through intensive research of medicinal plants found in the Himalayan high mountain regions. This drug, which has been proven to cure vitiligo by stimulating the regeneration of melanin pigment in the skin, is being produced on a commercial scale by Amyl Pharmaceuticals. Option B 'Amtooth' is a herbal toothpaste for tooth protection. Option C 'Exit' is a herbal medicine for ringworm and eczema. Option D 'Nocdarna' is a chemical allopathic medicine for nocturia. Hence the correct answer is option B.</w:t>
      </w:r>
    </w:p>
    <w:p>
      <w:pPr>
        <w:spacing w:before="0" w:after="0"/>
      </w:pPr>
      <w:r>
        <w:rPr>
          <w:rFonts w:ascii="Noto Serif Devanagari" w:hAnsi="Noto Serif Devanagari" w:cs="Noto Serif Devanagari"/>
        </w:rPr>
        <w:t xml:space="preserve">	(DRDO की रक्षा फिजियोलॉजी और संबद्ध विज्ञान संस्थान (DIPAS), नई दिल्ली ने हिमालयी उच्च पर्वतीय क्षेत्रों में पाई जाने वाली औषधीय वनस्पतियों के गहन अनुसंधान से 'ल्यूकोस्किन' (Lukoskin) नामक अत्यंत प्रभावी पॉली-हर्बल औषधि विकसित की। यह दवा त्वचा में मेलेनिन वर्णक के पुनर्निर्माण को उत्तेजित कर सफेद दाग (विटिलिगो) को ठीक करने में चमत्कारी सिद्ध हुई है, जिसे एमिल फार्मास्यूटिकल्स द्वारा व्यावसायिक स्तर पर उत्पादित किया जा रहा है। विकल्प B 'अमटूथ' दांतों की सुरक्षा का हर्बल टूथपेस्ट है। विकल्प C 'एग्जिट' दाद व एक्जिमा की हर्बल दवा है। विकल्प D 'नॉकडर्ना' नोक्टूरिया की रासायनिक एलोपैथिक दवा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Q166.	Consider the following statements regarding the satellites and rovers sent by various space agencies under global Mars exploration missions:</w:t>
        <w:br/>
        <w:t xml:space="preserve"/>
        <w:br/>
        <w:t xml:space="preserve">A. 'Tianwen-1' is China's first independent Mars mission, whose rover was named 'Zhurong' after the fire god.</w:t>
        <w:br/>
        <w:t xml:space="preserve">B. 'Perseverance' Rover is a state-of-the-art Mars Rover sent by the American space agency NASA to the Jezero Crater of Mars.</w:t>
        <w:br/>
        <w:t xml:space="preserve">C. 'Hope' (Hope / Al-Amal) Mars Probe is the first Arab mission sent by the United Arab Emirates (UAE) to study the atmosphere of Mars.</w:t>
        <w:br/>
        <w:t xml:space="preserve">D. India's Mars Orbiter Mission (MOM) was launched by PSLV-C25 in 2013, which became the first country in the world to reach the orbit of Mars in its first attempt.</w:t>
      </w:r>
    </w:p>
    <w:p>
      <w:pPr>
        <w:spacing w:before="0" w:after="0"/>
      </w:pPr>
      <w:r>
        <w:rPr>
          <w:rFonts w:ascii="Noto Serif Devanagari" w:hAnsi="Noto Serif Devanagari" w:cs="Noto Serif Devanagari"/>
        </w:rPr>
        <w:t xml:space="preserve">	(वैश्विक मंगल अन्वेषण अभियानों के अंतर्गत विभिन्न अंतरिक्ष एजेंसियों द्वारा भेजे गए उपग्रहों एवं रोवरों के संबंध में निम्नलिखित कथनों पर विचार कीजिए:</w:t>
        <w:br/>
        <w:t xml:space="preserve"/>
        <w:br/>
        <w:t xml:space="preserve">A. 'तियानवेन-1' (Tianwen-1) चीन का प्रथम स्वतंत्र मंगल मिशन है, जिसके रोवर का नाम अग्नि देवता के नाम पर 'झुरोंग' (Zhurong) रखा गया था।</w:t>
        <w:br/>
        <w:t xml:space="preserve">B. 'पर्सिवरेंस' (Perseverance) रोवर अमेरिकी अंतरिक्ष एजेंसी नासा (NASA) द्वारा मंगल की जेजेरो क्रेटर पर भेजा गया अत्याधुनिक मार्स रोवर है।</w:t>
        <w:br/>
        <w:t xml:space="preserve">C. 'होप' (Hope / अल-अमल) मार्स प्रोब संयुक्त अरब अमीरात (UAE) द्वारा मंगल के वायुमंडल का अध्ययन करने हेतु भेजा गया पहला अरब मिशन है।</w:t>
        <w:br/>
        <w:t xml:space="preserve">D. भारत का मंगलयान (Mars Orbiter Mission - MOM) 2013 में PSLV-C25 द्वारा प्रक्षेपित किया गया था, जो प्रथम प्रयास में ही मंगल की कक्षा में पहुंचने वाला विश्व का पहला देश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year 2020-21 was a historic period for Mars exploration when three countries simultaneously sent Mars missions. The China National Space Administration (CNSA) launched Tianwen-1 in July 2020, which successfully landed the rover 'Zhurong' on Utopia Planitia in May 2021. NASA's Perseverance rover is searching for evidence of ancient microbial life on Mars (which was accompanied by the Ingenuity helicopter for the first controlled flight on Mars). The UAE launched the Hope probe from Tanegashima, Japan, which is studying the seasonal cycles of Mars. India only Rs 450 crore on 5 November 2013. It became the first country in the world to reach the orbit of Mars in its first attempt at a cost of Rs. Hence, all four statements are true and the correct answer is option D.</w:t>
      </w:r>
    </w:p>
    <w:p>
      <w:pPr>
        <w:spacing w:before="0" w:after="0"/>
      </w:pPr>
      <w:r>
        <w:rPr>
          <w:rFonts w:ascii="Noto Serif Devanagari" w:hAnsi="Noto Serif Devanagari" w:cs="Noto Serif Devanagari"/>
        </w:rPr>
        <w:t xml:space="preserve">	(वर्ष 2020-21 मंगल अन्वेषण का ऐतिहासिक काल रहा जब तीन देशों ने एक साथ मंगल मिशन भेजे। चीन के राष्ट्रीय अंतरिक्ष प्रशासन (CNSA) ने जुलाई 2020 में तियानवेन-1 भेजा जिसने मई 2021 में यूटोपिया प्लैनिटिया पर रोवर 'झुरोंग' को सफलता से उतारा। नासा का पर्सिवरेंस रोवर मंगल पर प्राचीन सूक्ष्मजीवी जीवन के साक्ष्य तलाश रहा है (जिसके साथ इंजीन्यूटी हेलीकॉप्टर ने मंगल पर पहली नियंत्रित उड़ान भरी थी)। यूएई ने जापान के तानेगाशिमा से होप प्रोब लॉन्च किया जो मंगल के मौसमी चक्र का अध्ययन कर रहा है। भारत 5 नवंबर 2013 को मात्र 450 करोड़ रु. की लागत से प्रथम प्रयास में मंगल की कक्षा में पहुंचने वाला दुनिया का पहला देश बना था।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Q167.	Which of the following frequency bands used in satellite communication is not mainly used in INSAT and GSAT satellites?</w:t>
      </w:r>
    </w:p>
    <w:p>
      <w:pPr>
        <w:spacing w:before="0" w:after="0"/>
      </w:pPr>
      <w:r>
        <w:rPr>
          <w:rFonts w:ascii="Noto Serif Devanagari" w:hAnsi="Noto Serif Devanagari" w:cs="Noto Serif Devanagari"/>
        </w:rPr>
        <w:t xml:space="preserve">	(उपग्रह संचार (Satellite Communication) में प्रयुक्त होने वाली निम्नलिखित आवृत्ति पट्टियों (Frequency Bands) में से कौन सा बैंड INSAT एवं GSAT उपग्रहों में मुख्य रूप से प्रयुक्त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MF (Medium Frequency - 300 kHz to 3 MHz) (MF (Medium Frequency - 300 kHz से 3 MHz))</w:t>
      </w:r>
    </w:p>
    <w:p>
      <w:pPr>
        <w:spacing w:before="0" w:after="0"/>
      </w:pPr>
      <w:r>
        <w:rPr>
          <w:rFonts w:ascii="Noto Serif Devanagari" w:hAnsi="Noto Serif Devanagari" w:cs="Noto Serif Devanagari"/>
        </w:rPr>
        <w:t xml:space="preserve">(B)	Ku-band (12 to 18 GHz) (Ku-बैंड (12 से 18 GHz))</w:t>
      </w:r>
    </w:p>
    <w:p>
      <w:pPr>
        <w:spacing w:before="0" w:after="0"/>
      </w:pPr>
      <w:r>
        <w:rPr>
          <w:rFonts w:ascii="Noto Serif Devanagari" w:hAnsi="Noto Serif Devanagari" w:cs="Noto Serif Devanagari"/>
        </w:rPr>
        <w:t xml:space="preserve">(C)	C-Band (4 to 8 GHz) (C-बैंड (4 से 8 GHz))</w:t>
      </w:r>
    </w:p>
    <w:p>
      <w:pPr>
        <w:spacing w:before="0" w:after="0"/>
      </w:pPr>
      <w:r>
        <w:rPr>
          <w:rFonts w:ascii="Noto Serif Devanagari" w:hAnsi="Noto Serif Devanagari" w:cs="Noto Serif Devanagari"/>
        </w:rPr>
        <w:t xml:space="preserve">(D)	Ka-band (26.5 to 40 GHz) (Ka-बैंड (26.5 से 40 GHz))</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Geostationary communications satellites in space (such as India's INSAT and GSAT satellites) use Super High Frequency (SHF) microwave bands to communicate with Earth: 1. C-band and extended C-band (television broadcasting and weather data), 2. Ku-band (direct-to-home/DTH satellite television and V-sat communications), and 3. Ka-band (ultra-fast broadband Internet and high throughput satellites like GSAT-11 and GSAT-29). In contrast, 'MF' (medium frequency - 300 kHz to 3 MHz) given in option C is used for conventional AM radio broadcasting over land and coastal navigation, not satellite communications. Hence the correct answer is option A.</w:t>
      </w:r>
    </w:p>
    <w:p>
      <w:pPr>
        <w:spacing w:before="0" w:after="0"/>
      </w:pPr>
      <w:r>
        <w:rPr>
          <w:rFonts w:ascii="Noto Serif Devanagari" w:hAnsi="Noto Serif Devanagari" w:cs="Noto Serif Devanagari"/>
        </w:rPr>
        <w:t xml:space="preserve">	(अंतरिक्ष में भू-स्थिर संचार उपग्रहों (जैसे भारत के इनसैट और जीसैट उपग्रह) द्वारा पृथ्वी से संपर्क साधने हेतु सुपर हाई फ्रीक्वेंसी (SHF) माइक्रोवेव बैंड्स का उपयोग किया जाता है: 1. C-बैंड और एक्सटेंडेड C-बैंड (टेलीविजन प्रसारण और मौसम डेटा), 2. Ku-बैंड (डायरेक्ट-टू-होम / DTH उपग्रह टेलीविजन और वी-सैट संचार), तथा 3. Ka-बैंड (अत्यधिक तीव्र ब्रॉडबैंड इंटरनेट और हाई थ्रूपुट उपग्रह जैसे GSAT-11 व GSAT-29)। इसके विपरीत विकल्प C में दिया गया 'MF' (मध्यम आवृत्ति - 300 kHz से 3 MHz) जमीन पर चलने वाले पारंपरिक AM रेडियो प्रसारण और समुद्री तटीय नेविगेशन हेतु उपयोग होता है, उपग्रह संचार में नहीं।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Q168.	Consider the following statements with reference to the technical architecture of 'Internet of Things' (IoT) and its various layers:</w:t>
        <w:br/>
        <w:t xml:space="preserve"/>
        <w:br/>
        <w:t xml:space="preserve">A. Perception Layer uses sensors, RFID and cameras to collect data from the physical environment.</w:t>
        <w:br/>
        <w:t xml:space="preserve">B. Network layer transmits data through wireless and wired communication protocols (such as Wi-Fi, Bluetooth, Zigbee, LoRaWAN and 5G).</w:t>
        <w:br/>
        <w:t xml:space="preserve">C. Transport Layer uses TCP/UDP protocol for reliable transmission of end-to-end data packets.</w:t>
        <w:br/>
        <w:t xml:space="preserve">D. Application Layer provides direct digital services like smart home, smart grid and health monitoring to the end user.</w:t>
      </w:r>
    </w:p>
    <w:p>
      <w:pPr>
        <w:spacing w:before="0" w:after="0"/>
      </w:pPr>
      <w:r>
        <w:rPr>
          <w:rFonts w:ascii="Noto Serif Devanagari" w:hAnsi="Noto Serif Devanagari" w:cs="Noto Serif Devanagari"/>
        </w:rPr>
        <w:t xml:space="preserve">	('इंटरनेट ऑफ थिंग्स' (IoT) की तकनीकी वास्तुकला (Architecture) एवं उसकी विभिन्न परतों (Layers) के संदर्भ में निम्नलिखित कथनों पर विचार कीजिए:</w:t>
        <w:br/>
        <w:t xml:space="preserve"/>
        <w:br/>
        <w:t xml:space="preserve">A. परसेप्शन लेयर (Perception Layer) भौतिक वातावरण से डेटा एकत्र करने हेतु सेंसर्स (Sensors), आरएफआईडी (RFID) और कैमरों का उपयोग करती है।</w:t>
        <w:br/>
        <w:t xml:space="preserve">B. नेटवर्क लेयर (Network Layer) वायरलेस और वायर्ड संचार प्रोटोकॉल (जैसे Wi-Fi, Bluetooth, Zigbee, LoRaWAN और 5G) के माध्यम से डेटा प्रेषित करती है।</w:t>
        <w:br/>
        <w:t xml:space="preserve">C. ट्रांसपोर्ट लेयर (Transport Layer) एंड-टू-एंड डेटा पैकेट्स के विश्वसनीय ट्रांसमिशन हेतु TCP/UDP प्रोटोकॉल का उपयोग करती है।</w:t>
        <w:br/>
        <w:t xml:space="preserve">D. एप्लीकेशन लेयर (Application Layer) अंतिम उपयोगकर्ता को स्मार्ट होम, स्मार्ट ग्रिड और स्वास्थ्य निगरानी जैसी प्रत्यक्ष डिजिटल सेवाएं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Internet of Things (IoT) is an interconnected network of billions of physical devices that share data via the Internet. In its 4-layer architecture: 1. Perception layer (sensing layer) converts real-world temperature, motion and humidity into digital signals. 2. The network layer transmits this data to the gateway via Wi-Fi, Bluetooth, Zigbee, and cellular technologies. 3. The transport layer ensures secure data packet delivery between the network and the cloud server. 4. The application layer displays the results in the form of smart cities, healthcare and agricultural automation on the user's smartphone or dashboard. Hence, all four statements are completely true and the correct answer is option A.</w:t>
      </w:r>
    </w:p>
    <w:p>
      <w:pPr>
        <w:spacing w:before="0" w:after="0"/>
      </w:pPr>
      <w:r>
        <w:rPr>
          <w:rFonts w:ascii="Noto Serif Devanagari" w:hAnsi="Noto Serif Devanagari" w:cs="Noto Serif Devanagari"/>
        </w:rPr>
        <w:t xml:space="preserve">	(इंटरनेट ऑफ थिंग्स (IoT) अरबों भौतिक उपकरणों का एक अंतर्संबंधित नेटवर्क है जो इंटरनेट के माध्यम से डेटा साझा करते हैं। इसकी 4-स्तरीय वास्तुकला में: 1. परसेप्शन लेयर (सेंसिंग परत) वास्तविक दुनिया के तापमान, गति और आर्द्रता को डिजिटल सिग्नल में बदलती है। 2. नेटवर्क लेयर वाई-फाई, ब्लूटूथ, जिगबी और सेलुलर तकनीकों द्वारा इस डेटा को गेटवे तक पहुंचाती है। 3. ट्रांसपोर्ट लेयर नेटवर्क और क्लाउड सर्वर के बीच सुरक्षित डेटा पैकेट डिलीवरी सुनिश्चित करती है। 4. एप्लीकेशन लेयर उपयोगकर्ता के स्मार्टफोन या डैशबोर्ड पर स्मार्ट सिटी, हेल्थकेयर और कृषि ऑटोमेशन के रूप में परिणाम प्रदर्शित करती है। अतः चारों कथन पूर्णतः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Q169.	What is that type of Machine Learning called, in which the computer algorithm itself discovers only the underlying patterns, similarities and clusters of the data without any pre-labeled data?</w:t>
      </w:r>
    </w:p>
    <w:p>
      <w:pPr>
        <w:spacing w:before="0" w:after="0"/>
      </w:pPr>
      <w:r>
        <w:rPr>
          <w:rFonts w:ascii="Noto Serif Devanagari" w:hAnsi="Noto Serif Devanagari" w:cs="Noto Serif Devanagari"/>
        </w:rPr>
        <w:t xml:space="preserve">	(मशीन लर्निंग (Machine Learning) के उस प्रकार को क्या कहा जाता है, जिसमें कंप्यूटर एल्गोरिदम बिना किसी पूर्व-चिह्नित (Unlabelled) डेटा के केवल डेटा के अंतर्निहित पैटर्न, समानता और समूहों (Clusters) को स्वयं खोजता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Supervised Learning (पर्यवेक्षित अधिगम (Supervised Learning))</w:t>
      </w:r>
    </w:p>
    <w:p>
      <w:pPr>
        <w:spacing w:before="0" w:after="0"/>
      </w:pPr>
      <w:r>
        <w:rPr>
          <w:rFonts w:ascii="Noto Serif Devanagari" w:hAnsi="Noto Serif Devanagari" w:cs="Noto Serif Devanagari"/>
        </w:rPr>
        <w:t xml:space="preserve">(B)	Unsupervised Learning (अपर्यवेक्षित अधिगम (Unsupervised Learning))</w:t>
      </w:r>
    </w:p>
    <w:p>
      <w:pPr>
        <w:spacing w:before="0" w:after="0"/>
      </w:pPr>
      <w:r>
        <w:rPr>
          <w:rFonts w:ascii="Noto Serif Devanagari" w:hAnsi="Noto Serif Devanagari" w:cs="Noto Serif Devanagari"/>
        </w:rPr>
        <w:t xml:space="preserve">(C)	Reinforcement Learning (प्रबलन अधिगम (Reinforcement Learning))</w:t>
      </w:r>
    </w:p>
    <w:p>
      <w:pPr>
        <w:spacing w:before="0" w:after="0"/>
      </w:pPr>
      <w:r>
        <w:rPr>
          <w:rFonts w:ascii="Noto Serif Devanagari" w:hAnsi="Noto Serif Devanagari" w:cs="Noto Serif Devanagari"/>
        </w:rPr>
        <w:t xml:space="preserve">(D)	Semi-supervised Learning (अर्ध-पर्यवेक्षित अधिगम (Semi-supervised Learning))</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Machine learning is a subfield of AI where computers learn from data without explicit programming. There are three major types: 1. Unsupervised Learning: In this, the algorithm is not given any label or correct answer, it automatically performs clustering (such as K-Means) or dimensionality reduction (PCA) by identifying similarities and anomalies in the data (such as customer behavior segmentation or fraud detection). 2. Supervised Learning: In this, the computer is trained by giving it labeled data of both input and output (like spam detection). 3. Reinforcement Learning: In this the agent learns through trial-and-error and reward/penalty system (e.g. self-driving cars and chases). Hence the correct answer is option B.</w:t>
      </w:r>
    </w:p>
    <w:p>
      <w:pPr>
        <w:spacing w:before="0" w:after="0"/>
      </w:pPr>
      <w:r>
        <w:rPr>
          <w:rFonts w:ascii="Noto Serif Devanagari" w:hAnsi="Noto Serif Devanagari" w:cs="Noto Serif Devanagari"/>
        </w:rPr>
        <w:t xml:space="preserve">	(मशीन लर्निंग AI का वह उपक्षेत्र है जहां कंप्यूटर स्पष्ट प्रोग्रामिंग के बिना डेटा से सीखता है। इसके तीन प्रमुख प्रकार हैं: 1. अनसुपरवाइज्ड लर्निंग (अपर्यवेक्षित अधिगम): इसमें एल्गोरिदम को कोई लेबल या सही उत्तर नहीं दिया जाता, वह डेटा में समानता और विसंगतियों को पहचानकर स्वतः क्लस्टरिंग (जैसे K-Means) या आयाम न्यूनीकरण (PCA) करता है (जैसे ग्राहकों का व्यवहार विभाजन या धोखाधड़ी पहचान)। 2. सुपरवाइज्ड लर्निंग: इसमें कंप्यूटर को इनपुट और आउटपुट दोनों का लेबल्ड डेटा देकर प्रशिक्षित किया जाता है (जैसे स्पैम डिटेक्शन)। 3. रीइन्फोर्समेंट लर्निंग: इसमें एजेंट ट्रायल-एंड-एरर और रिवॉर्ड/पेनल्टी प्रणाली से सीखता है (जैसे सेल्फ-ड्राइविंग कार व चेस)।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Q170.	Consider the following statements with reference to the Election Commission's modern electoral technology and 'Suvidha 2.0' mobile application:</w:t>
        <w:br/>
        <w:t xml:space="preserve"/>
        <w:br/>
        <w:t xml:space="preserve">A. 'Suvidha 2.0' app has been launched by the Election Commission of India (ECI) to grant digital permissions to political parties and candidates for election rallies, meetings and loudspeakers.</w:t>
        <w:br/>
        <w:t xml:space="preserve">B. The 'cVIGIL' app allows ordinary citizens to lodge direct complaints with GPS-tagged photos/videos of Model Code of Conduct (MCC) violations, which is processed within 100 minutes.</w:t>
        <w:br/>
        <w:t xml:space="preserve">C. 'Voter Helpline App' (VHA) facilitates citizens to search name in voter list, new registration and download of Digital Voter Card (e-EPIC).</w:t>
        <w:br/>
        <w:t xml:space="preserve">D. The 14th Lok Sabha election of 2004 was the first general election in India that was conducted with 100% electronic voting machines (EVMs).</w:t>
      </w:r>
    </w:p>
    <w:p>
      <w:pPr>
        <w:spacing w:before="0" w:after="0"/>
      </w:pPr>
      <w:r>
        <w:rPr>
          <w:rFonts w:ascii="Noto Serif Devanagari" w:hAnsi="Noto Serif Devanagari" w:cs="Noto Serif Devanagari"/>
        </w:rPr>
        <w:t xml:space="preserve">	(चुनाव आयोग की आधुनिक चुनावी तकनीक एवं 'सुविधा 2.0' (Suvidha 2.0) मोबाइल एप्लीकेशन के संदर्भ में निम्नलिखित कथनों पर विचार कीजिए:</w:t>
        <w:br/>
        <w:t xml:space="preserve"/>
        <w:br/>
        <w:t xml:space="preserve">A. भारत निर्वाचन आयोग (ECI) द्वारा राजनीतिक दलों और प्रत्याशियों को चुनावी रैलियों, बैठकों और लाउडस्पीकर की डिजिटल अनुमतियां देने हेतु 'सुविधा 2.0' ऐप शुरू किया गया है।</w:t>
        <w:br/>
        <w:t xml:space="preserve">B. 'cVIGIL' ऐप आम नागरिकों को आदर्श आचार संहिता (MCC) के उल्लंघनों की जीपीएस-टैग्ड फोटो/वीडियो के साथ सीधी शिकायत दर्ज करने की सुविधा देता है, जिस पर 100 मिनट में कार्रवाई की जाती है।</w:t>
        <w:br/>
        <w:t xml:space="preserve">C. 'वोटर हेल्पलाइन ऐप' (VHA) नागरिकों को मतदाता सूची में नाम खोजने, नए पंजीकरण और डिजिटल वोटर कार्ड (e-EPIC) डाउनलोड की सुविधा देता है।</w:t>
        <w:br/>
        <w:t xml:space="preserve">D. 2004 का 14वीं लोकसभा चुनाव भारत का पहला ऐसा आम चुनाव था जो शत-प्रतिशत इलेक्ट्रॉनिक वोटिंग मशीनों (EVMs) से संपन्न कराया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role of digital technology in the Indian election system has become extremely transparent. The Election Commission has developed 'Suvidha 2.0' portal and app for the candidates through which they can get online permission for election meetings and vehicles in a fair manner on 'first come first serve' basis. C-VIGIL app provides common voters with a powerful means of live reporting of corrupt practices. Voter Helpline App provides Voter ID card services from the comfort of your home. In India, EVMs, which were introduced on a pilot basis in Parur, Kerala in 1982, were fully used for the first time in all 543 parliamentary constituencies across the country in the 2004 general elections. Hence, all four statements are true and the correct answer is option D.</w:t>
      </w:r>
    </w:p>
    <w:p>
      <w:pPr>
        <w:spacing w:before="0" w:after="0"/>
      </w:pPr>
      <w:r>
        <w:rPr>
          <w:rFonts w:ascii="Noto Serif Devanagari" w:hAnsi="Noto Serif Devanagari" w:cs="Noto Serif Devanagari"/>
        </w:rPr>
        <w:t xml:space="preserve">	(भारतीय चुनाव प्रणाली में डिजिटल तकनीक की भूमिका अत्यंत पारदर्शी बन चुकी है। चुनाव आयोग ने उम्मीदवारों के लिए 'सुविधा 2.0' पोर्टल व ऐप विकसित किया है जिससे वे 'पहले आओ पहले पाओ' के आधार पर निष्पक्ष रूप से चुनावी सभाओं व वाहनों की ऑनलाइन अनुमति प्राप्त कर सकते हैं। सी-विजिल ऐप आम मतदाताओं को भ्रष्ट आचरण की लाइव रिपोर्टिंग का सशक्त माध्यम देता है। वोटर हेल्पलाइन ऐप घर बैठे मतदाता पहचान पत्र सेवाएं उपलब्ध कराता है। भारत में 1982 में केरल के पारूर में पायलट आधार पर शुरू हुई ईवीएम का 2004 के आम चुनाव में पूरे देश के सभी 543 संसदीय क्षेत्रों में पहली बार पूर्ण उपयोग किया गया था।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Q171.	What is the correct ascending order of measurement units of computer memory and data storage capacity starting from the smallest unit to the largest unit?</w:t>
      </w:r>
    </w:p>
    <w:p>
      <w:pPr>
        <w:spacing w:before="0" w:after="0"/>
      </w:pPr>
      <w:r>
        <w:rPr>
          <w:rFonts w:ascii="Noto Serif Devanagari" w:hAnsi="Noto Serif Devanagari" w:cs="Noto Serif Devanagari"/>
        </w:rPr>
        <w:t xml:space="preserve">	(कंप्यूटर मेमोरी एवं डेटा संग्रहण क्षमता की माप इकाइयों का सबसे छोटी इकाई से प्रारंभ कर सबसे बड़ी इकाई की ओर सही आरोही क्रम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Bit ➔ Byte ➔ Megabyte ➔ Kilobyte ➔ Terabyte ➔ Gigabyte (बिट ➔ बाइट ➔ मेगाबाइट ➔ किलोबाइट ➔ टेराबाइट ➔ गीगाबाइट)</w:t>
      </w:r>
    </w:p>
    <w:p>
      <w:pPr>
        <w:spacing w:before="0" w:after="0"/>
      </w:pPr>
      <w:r>
        <w:rPr>
          <w:rFonts w:ascii="Noto Serif Devanagari" w:hAnsi="Noto Serif Devanagari" w:cs="Noto Serif Devanagari"/>
        </w:rPr>
        <w:t xml:space="preserve">(B)	Byte ➔ Bit ➔ Kilobyte ➔ Megabyte ➔ Gigabyte ➔ Terabyte (बाइट ➔ बिट ➔ किलोबाइट ➔ मेगाबाइट ➔ गीगाबाइट ➔ टेराबाइट)</w:t>
      </w:r>
    </w:p>
    <w:p>
      <w:pPr>
        <w:spacing w:before="0" w:after="0"/>
      </w:pPr>
      <w:r>
        <w:rPr>
          <w:rFonts w:ascii="Noto Serif Devanagari" w:hAnsi="Noto Serif Devanagari" w:cs="Noto Serif Devanagari"/>
        </w:rPr>
        <w:t xml:space="preserve">(C)	Bit ➔ Byte ➔ Kilobyte ➔ Megabyte ➔ Gigabyte ➔ Terabyte (बिट ➔ बाइट ➔ किलोबाइट ➔ मेगाबाइट ➔ गीगाबाइट ➔ टेराबाइट)</w:t>
      </w:r>
    </w:p>
    <w:p>
      <w:pPr>
        <w:spacing w:before="0" w:after="0"/>
      </w:pPr>
      <w:r>
        <w:rPr>
          <w:rFonts w:ascii="Noto Serif Devanagari" w:hAnsi="Noto Serif Devanagari" w:cs="Noto Serif Devanagari"/>
        </w:rPr>
        <w:t xml:space="preserve">(D)	bit ➔ nibble ➔ byte ➔ gigabyte ➔ megabyte ➔ terabyte (बिट ➔ निबल ➔ बाइट ➔ गीगाबाइट ➔ मेगाबाइट ➔ टेराबाइट)</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Data storage in digital computers is based on the binary system (0 and 1). The ascending order of its standard units is: 1. Bit (Bit - 0 or 1, smallest unit), 2. Nibble (4 bits), 3. Byte (8 bits = 1 byte = 1 character), 4. Kilobyte (1 KB = 1024 bytes), 5. Megabyte (1 MB = 1024 KB), 6. Gigabyte (1 GB = 1024 MB), 7. Terabyte (1 TB = 1024 GB), 8. Petabyte (1 PB = 1024 TB), 9. Exabyte (1 EB), 10. Zettabyte (1 ZB), 11. Yottabyte (1 YB) and 12. Geopbyte (Geopbyte – highest unit). Hence, the correct ascending order is option C.</w:t>
      </w:r>
    </w:p>
    <w:p>
      <w:pPr>
        <w:spacing w:before="0" w:after="0"/>
      </w:pPr>
      <w:r>
        <w:rPr>
          <w:rFonts w:ascii="Noto Serif Devanagari" w:hAnsi="Noto Serif Devanagari" w:cs="Noto Serif Devanagari"/>
        </w:rPr>
        <w:t xml:space="preserve">	(डिजिटल कंप्यूटर में डेटा संग्रहण बाइनरी प्रणाली (0 और 1) पर आधारित होता है। इसकी मानक इकाइयों का आरोही क्रम है: 1. बिट (Bit - 0 या 1, सबसे छोटी इकाई), 2. निबल (4 बिट्स), 3. बाइट (8 बिट्स = 1 बाइट = 1 अक्षर), 4. किलोबाइट (1 KB = 1024 बाइट्स), 5. मेगाबाइट (1 MB = 1024 KB), 6. गीगाबाइट (1 GB = 1024 MB), 7. टेराबाइट (1 TB = 1024 GB), 8. पेटाबाइट (1 PB = 1024 TB), 9. एक्साबाइट (1 EB), 10. जेटाबाइट (1 ZB), 11. योटाबाइट (1 YB) तथा 12. जियोपबाइट (Geopbyte - उच्चतम इकाई)। अतः सही आरोही क्रम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Q172.	Consider the following statements with reference to digital multimedia file formats used in computers and the Internet:</w:t>
        <w:br/>
        <w:t xml:space="preserve"/>
        <w:br/>
        <w:t xml:space="preserve">A. .MP3, .WAV, .AAC and .FLAC are mainly digital audio (sound) file formats.</w:t>
        <w:br/>
        <w:t xml:space="preserve">B. .MP4, .MOV, .AVI, .MKV and .WebM are the major digital video file formats.</w:t>
        <w:br/>
        <w:t xml:space="preserve">C. .JPEG, .PNG, .GIF and .SVG are digital image file formats.</w:t>
        <w:br/>
        <w:t xml:space="preserve">D. .PDF (Portable Document Format) is a cross-platform document format that was developed by Adobe.</w:t>
      </w:r>
    </w:p>
    <w:p>
      <w:pPr>
        <w:spacing w:before="0" w:after="0"/>
      </w:pPr>
      <w:r>
        <w:rPr>
          <w:rFonts w:ascii="Noto Serif Devanagari" w:hAnsi="Noto Serif Devanagari" w:cs="Noto Serif Devanagari"/>
        </w:rPr>
        <w:t xml:space="preserve">	(कंप्यूटर एवं इंटरनेट में प्रयुक्त होने वाले डिजिटल मल्टीमीडिया फाइल प्रारूपों (File Formats) के संदर्भ में निम्नलिखित कथनों पर विचार कीजिए:</w:t>
        <w:br/>
        <w:t xml:space="preserve"/>
        <w:br/>
        <w:t xml:space="preserve">A. .MP3, .WAV, .AAC और .FLAC मुख्य रूप से डिजिटल ऑडियो (ध्वनि) फाइल प्रारूप हैं।</w:t>
        <w:br/>
        <w:t xml:space="preserve">B. .MP4, .MOV, .AVI, .MKV और .WebM प्रमुख डिजिटल वीडियो फाइल प्रारूप हैं।</w:t>
        <w:br/>
        <w:t xml:space="preserve">C. .JPEG, .PNG, .GIF और .SVG डिजिटल छवि (इमेज) फाइल प्रारूप हैं।</w:t>
        <w:br/>
        <w:t xml:space="preserve">D. .PDF (Portable Document Format) एक क्रॉस-प्लेटफॉर्म डॉक्यूमेंट प्रारूप है जिसे एडोब (Adobe) द्वारा विकसित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information technology there are file formats with specific extensions to encode and store different types of data. The main audio files include MP3 (lossy compression), WAV (uncompressed high quality), AAC (Advanced Audio Coding used by Apple) and FLAC (lossless audio). Video files include MP4 (MPEG-4 Part 14), AVI (Microsoft Audio Video Interleave), MOV (Apple QuickTime) and MKV (Matroska Container). Among images, JPEG is used for photography, PNG for transparent backgrounds, and SVG for scalable vector graphics. PDF is a universal format of independent digital documents. Hence, all four statements are true and the correct answer is option B.</w:t>
      </w:r>
    </w:p>
    <w:p>
      <w:pPr>
        <w:spacing w:before="0" w:after="0"/>
      </w:pPr>
      <w:r>
        <w:rPr>
          <w:rFonts w:ascii="Noto Serif Devanagari" w:hAnsi="Noto Serif Devanagari" w:cs="Noto Serif Devanagari"/>
        </w:rPr>
        <w:t xml:space="preserve">	(सूचना प्रौद्योगिकी में विभिन्न प्रकार के डेटा को एनकोड और स्टोर करने के लिए विशिष्ट एक्सटेंशन युक्त फाइल फॉर्मेट्स होते हैं। ऑडियो फाइलों में MP3 (लॉसी कंप्रेशन), WAV (असंपीड़ित उच्च गुणवत्ता), AAC (ऐप्पल द्वारा प्रयुक्त उन्नत ऑडियो कोडिंग) और FLAC (लॉसलेस ऑडियो) प्रमुख हैं। वीडियो फाइलों में MP4 (MPEG-4 भाग 14), AVI (माइक्रोसॉफ्ट ऑडियो वीडियो इंटरलीव), MOV (ऐप्पल क्विकटाइम) और MKV (मैट्रोस्का कंटेनर) शामिल हैं। छवियों में जेपीईजी फोटोग्राफी हेतु, पीएनजी पारदर्शी पृष्ठभूमि हेतु और एसवीजी स्केलेबल वेक्टर ग्राफिक्स हेतु प्रयुक्त होते हैं। पीडीएफ स्वतंत्र डिजिटल दस्तावेजों का सार्वभौमिक प्रारूप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Q173.	Which public company was established by the state government in 2008 to spread information technology (IT) skills and digital literacy among the youth and citizens of Rajasthan in the 21st century?</w:t>
      </w:r>
    </w:p>
    <w:p>
      <w:pPr>
        <w:spacing w:before="0" w:after="0"/>
      </w:pPr>
      <w:r>
        <w:rPr>
          <w:rFonts w:ascii="Noto Serif Devanagari" w:hAnsi="Noto Serif Devanagari" w:cs="Noto Serif Devanagari"/>
        </w:rPr>
        <w:t xml:space="preserve">	(21वीं सदी में राजस्थान के युवाओं और नागरिकों में सूचना प्रौद्योगिकी (IT) कौशल एवं डिजिटल साक्षरता का प्रसार करने हेतु 2008 में राज्य सरकार द्वारा किस सार्वजनिक कंपनी की स्थापना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State Information Technology Corporation (राजस्थान राज्य सूचना प्रौद्योगिकी निगम)</w:t>
      </w:r>
    </w:p>
    <w:p>
      <w:pPr>
        <w:spacing w:before="0" w:after="0"/>
      </w:pPr>
      <w:r>
        <w:rPr>
          <w:rFonts w:ascii="Noto Serif Devanagari" w:hAnsi="Noto Serif Devanagari" w:cs="Noto Serif Devanagari"/>
        </w:rPr>
        <w:t xml:space="preserve">(B)	Rajcomp Info Services Limited (RISL) (राजकॉम्प इन्फो सर्विसेज लिमिटेड (RISL))</w:t>
      </w:r>
    </w:p>
    <w:p>
      <w:pPr>
        <w:spacing w:before="0" w:after="0"/>
      </w:pPr>
      <w:r>
        <w:rPr>
          <w:rFonts w:ascii="Noto Serif Devanagari" w:hAnsi="Noto Serif Devanagari" w:cs="Noto Serif Devanagari"/>
        </w:rPr>
        <w:t xml:space="preserve">(C)	Rajasthan Knowledge Corporation Limited (RKCL) (राजस्थान नॉलेज कॉरपोरेशन लिमिटेड (RKCL))</w:t>
      </w:r>
    </w:p>
    <w:p>
      <w:pPr>
        <w:spacing w:before="0" w:after="0"/>
      </w:pPr>
      <w:r>
        <w:rPr>
          <w:rFonts w:ascii="Noto Serif Devanagari" w:hAnsi="Noto Serif Devanagari" w:cs="Noto Serif Devanagari"/>
        </w:rPr>
        <w:t xml:space="preserve">(D)	Center for Electronic Governance (CEG) (सेंटर फॉर इलेक्ट्रॉनिक गवर्नेंस (CEG))</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Rajasthan Knowledge Corporation Limited (RKCL) was established under the Companies Act on 25 April 2008 as a joint venture between the Government of Rajasthan, Maharashtra Knowledge Corporation Limited (MKCL) and the Universities of Rajasthan. Its main objective is to make the remote youth, women and government employees of the state proficient in computer and digital literacy through employment-oriented courses like 'RS-CIT' (Rajasthan State Certificate in Information Technology). Option B 'RISL' is the nodal e-governance technology agency of the state. Hence the correct answer is option C.</w:t>
      </w:r>
    </w:p>
    <w:p>
      <w:pPr>
        <w:spacing w:before="0" w:after="0"/>
      </w:pPr>
      <w:r>
        <w:rPr>
          <w:rFonts w:ascii="Noto Serif Devanagari" w:hAnsi="Noto Serif Devanagari" w:cs="Noto Serif Devanagari"/>
        </w:rPr>
        <w:t xml:space="preserve">	(25 अप्रैल 2008 को कंपनी अधिनियम के तहत राजस्थान नॉलेज कॉरपोरेशन लिमिटेड (RKCL) की स्थापना राजस्थान सरकार, महाराष्ट्र नॉलेज कॉरपोरेशन लिमिटेड (MKCL) और राजस्थान के विश्वविद्यालयों के संयुक्त उपक्रम के रूप में की गई थी। इसका मुख्य उद्देश्य राजस्थान में 'RS-CIT' (राजस्थान स्टेट सर्टिफिकेट इन इंफॉर्मेशन टेक्नोलॉजी) जैसे रोजगारोन्मुखी पाठ्यक्रमों के माध्यम से राज्य के दूरदराज के युवाओं, महिलाओं और सरकारी कर्मचारियों को कंप्यूटर एवं डिजिटल साक्षरता में दक्ष बनाना है। विकल्प B 'RISL' राज्य की नोडल ई-गवर्नेंस तकनीकी एजेंसी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Q174.	Consider the following statements with reference to the modern technological institutes and innovation hubs established in Rajasthan:</w:t>
        <w:br/>
        <w:t xml:space="preserve"/>
        <w:br/>
        <w:t xml:space="preserve">A. Rajiv Gandhi Fintech Digital Institute has been established in Jodhpur.</w:t>
        <w:br/>
        <w:t xml:space="preserve">B. Artificial Intelligence of Things (AIoT) Innovation Hub has been established at the Technology Park of IIT Jodhpur.</w:t>
        <w:br/>
        <w:t xml:space="preserve">C. Rajasthan Center of Advanced Technology (R-CAT) has been set up in Jaipur to provide training to youth in robotics, AI and cloud by global companies.</w:t>
        <w:br/>
        <w:t xml:space="preserve">D. Rajasthan Government has signed a Memorandum of Understanding (MoU) with IIT Kanpur for the establishment of a Center of Excellence (CoE) for Blockchain technology.</w:t>
      </w:r>
    </w:p>
    <w:p>
      <w:pPr>
        <w:spacing w:before="0" w:after="0"/>
      </w:pPr>
      <w:r>
        <w:rPr>
          <w:rFonts w:ascii="Noto Serif Devanagari" w:hAnsi="Noto Serif Devanagari" w:cs="Noto Serif Devanagari"/>
        </w:rPr>
        <w:t xml:space="preserve">	(राजस्थान में स्थापित आधुनिक तकनीकी संस्थानों एवं इनोवेशन हब्स के संदर्भ में निम्नलिखित कथनों पर विचार कीजिए:</w:t>
        <w:br/>
        <w:t xml:space="preserve"/>
        <w:br/>
        <w:t xml:space="preserve">A. राजीव गांधी फिनटेक डिजिटल इंस्टीट्यूट की स्थापना जोधपुर में की गई है।</w:t>
        <w:br/>
        <w:t xml:space="preserve">B. आर्टिफिशियल इंटेलिजेंस ऑफ थिंग्स (AIoT) इनोवेशन हब की स्थापना आईआईटी जोधपुर के टेक्नोलॉजी पार्क में की गई है।</w:t>
        <w:br/>
        <w:t xml:space="preserve">C. राजस्थान सेंटर ऑफ एडवांस्ड टेक्नोलॉजी (R-CAT) की स्थापना जयपुर में युवाओं को रोबोटिक्स, एआई और क्लाउड में वैश्विक कंपनियों द्वारा प्रशिक्षण देने हेतु की गई है।</w:t>
        <w:br/>
        <w:t xml:space="preserve">D. राजस्थान सरकार द्वारा ब्लॉकचेन तकनीक के उत्कृष्टता केंद्र (CoE) की स्थापना हेतु आईआईटी कानपुर के साथ समझौता ज्ञापन (MoU)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Rajasthan Budget announcements, unprecedented institutions have been set up in the areas of modern IT and Fourth Industrial Revolution (Industry 4.0): Rs 672 crore in Jodhpur. Fintech Digital University (Institute) has been constructed at a cost of Rs. An AIoT hub has been set up in IIT Jodhpur in collaboration with the Government of India, where prototyping of sensors, drones and AI based products takes place. R-CAT, launched in August 2022 in Jaipur, provides global certification to students in advanced tech in collaboration with Oracle, Cisco, Adobe. Blockchain Center of Excellence has been established in collaboration with IIT Kanpur for transparency and data security in e-governance. Hence, all four statements are true and the correct answer is option D.</w:t>
      </w:r>
    </w:p>
    <w:p>
      <w:pPr>
        <w:spacing w:before="0" w:after="0"/>
      </w:pPr>
      <w:r>
        <w:rPr>
          <w:rFonts w:ascii="Noto Serif Devanagari" w:hAnsi="Noto Serif Devanagari" w:cs="Noto Serif Devanagari"/>
        </w:rPr>
        <w:t xml:space="preserve">	(राजस्थान बजट घोषणाओं के तहत आधुनिक आईटी और चौथी औद्योगिक क्रांति (Industry 4.0) के क्षेत्रों में अभूतपूर्व संस्थान स्थापित हुए हैं: जोधपुर में 672 करोड़ रु. की लागत से फिनटेक डिजिटल यूनिवर्सिटी (संस्थान) का निर्माण हुआ है। आईआईटी जोधपुर में भारत सरकार के सहयोग से AIoT हब बना है जहाँ सेंसर्स, ड्रोन और एआई आधारित उत्पादों का प्रोटोटाइपिंग होता है। जयपुर में अगस्त 2022 में शुरू हुआ आर-कैट (R-CAT) एडवांस्ड टेक में ओरेकल, सिस्को, एडोब के सहयोग से छात्रों को वैश्विक प्रमाणन देता है। ई-गवर्नेंस में पारदर्शिता और डेटा सुरक्षा हेतु आईआईटी कानपुर के साथ मिलकर ब्लॉकचेन सेंटर ऑफ एक्सीलेंस स्थापित किया गया है।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Q175.	India's first '3D-printed' post office building was inaugurated in Cambridge Layout of which city in August 2023?</w:t>
      </w:r>
    </w:p>
    <w:p>
      <w:pPr>
        <w:spacing w:before="0" w:after="0"/>
      </w:pPr>
      <w:r>
        <w:rPr>
          <w:rFonts w:ascii="Noto Serif Devanagari" w:hAnsi="Noto Serif Devanagari" w:cs="Noto Serif Devanagari"/>
        </w:rPr>
        <w:t xml:space="preserve">	(अगस्त 2023 में भारत के प्रथम '3D मुद्रित' (3D-Printed Post Office) डाकघर भवन का उद्घाटन किस शहर के कैम्ब्रिज लेआउट में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Hyderabad (हैदराबाद)</w:t>
      </w:r>
    </w:p>
    <w:p>
      <w:pPr>
        <w:spacing w:before="0" w:after="0"/>
      </w:pPr>
      <w:r>
        <w:rPr>
          <w:rFonts w:ascii="Noto Serif Devanagari" w:hAnsi="Noto Serif Devanagari" w:cs="Noto Serif Devanagari"/>
        </w:rPr>
        <w:t xml:space="preserve">(B)	New Delhi (नई दिल्ली)</w:t>
      </w:r>
    </w:p>
    <w:p>
      <w:pPr>
        <w:spacing w:before="0" w:after="0"/>
      </w:pPr>
      <w:r>
        <w:rPr>
          <w:rFonts w:ascii="Noto Serif Devanagari" w:hAnsi="Noto Serif Devanagari" w:cs="Noto Serif Devanagari"/>
        </w:rPr>
        <w:t xml:space="preserve">(C)	Mumbai (मुंबई)</w:t>
      </w:r>
    </w:p>
    <w:p>
      <w:pPr>
        <w:spacing w:before="0" w:after="0"/>
      </w:pPr>
      <w:r>
        <w:rPr>
          <w:rFonts w:ascii="Noto Serif Devanagari" w:hAnsi="Noto Serif Devanagari" w:cs="Noto Serif Devanagari"/>
        </w:rPr>
        <w:t xml:space="preserve">(D)	Bengaluru (बेंगलुरु)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Larsen &amp; Toubro (L&amp;T) construction company completed the construction of India's first 3D-printed post office in just 43 days at Cambridge Layout (Ulsoor), Bengaluru, Karnataka under the technical guidance of IIT Madras, which will be inaugurated by Union Railways and IT Minister Ashwini Vaishnav in August 2023. 3D concrete printing is a state-of-the-art 'additive manufacturing' technology in which an automated robotic arm erects a structure by laying special quick-drying concrete layer-by-layer according to a computer design (CAD), resulting in a 30-40% reduction in construction costs and huge time savings. Hence the correct answer is option D.</w:t>
      </w:r>
    </w:p>
    <w:p>
      <w:pPr>
        <w:spacing w:before="0" w:after="0"/>
      </w:pPr>
      <w:r>
        <w:rPr>
          <w:rFonts w:ascii="Noto Serif Devanagari" w:hAnsi="Noto Serif Devanagari" w:cs="Noto Serif Devanagari"/>
        </w:rPr>
        <w:t xml:space="preserve">	(लार्सन एंड टुब्रो (L&amp;T) निर्माण कंपनी ने आईआईटी मद्रास के तकनीकी मार्गदर्शन में कर्नाटक के बेंगलुरु स्थित कैम्ब्रिज लेआउट (उलसूर) में मात्र 43 दिनों में भारत के पहले 3D-प्रिंटेड डाकघर का निर्माण पूर्ण किया, जिसका उद्घाटन केंद्रीय रेल एवं आईटी मंत्री अश्विनी वैष्णव द्वारा अगस्त 2023 में किया गया। 3D कंक्रीट प्रिंटिंग एक अत्याधुनिक 'एडिटिव मैन्युफैक्चरिंग' तकनीक है जिसमें स्वचालित रोबोटिक आर्म कंप्यूटर डिजाइन (CAD) के अनुसार विशेष त्वरित-सूखने वाले कंक्रीट की परत-दर-परत (Layer-by-layer) बिछाकर संरचना खड़ी करती है, जिससे निर्माण लागत में 30-40% की कमी और समय की भारी बचत होती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Q176.	Consider the following statements with reference to the technical standards of display resolution and aspect ratio of television and computer screens:</w:t>
        <w:br/>
        <w:t xml:space="preserve"/>
        <w:br/>
        <w:t xml:space="preserve">A. 'Full HD' (1080p) display resolution means 1920 × 1080 pixels with 16:9 aspect ratio (ratio of width and height).</w:t>
        <w:br/>
        <w:t xml:space="preserve">B. The letter 'p' in 1080p stands for Progressive Scan, in which each line of the screen is refreshed sequentially.</w:t>
        <w:br/>
        <w:t xml:space="preserve">C. 4K Ultra HD (UHD) displays have a resolution of 3840 × 2160 pixels, which is exactly 4 times the total pixels of 1080p.</w:t>
        <w:br/>
        <w:t xml:space="preserve">D. The higher the pixel density (PPI - Pixels Per Inch), the more clear and sharp the image will appear on the screen.</w:t>
      </w:r>
    </w:p>
    <w:p>
      <w:pPr>
        <w:spacing w:before="0" w:after="0"/>
      </w:pPr>
      <w:r>
        <w:rPr>
          <w:rFonts w:ascii="Noto Serif Devanagari" w:hAnsi="Noto Serif Devanagari" w:cs="Noto Serif Devanagari"/>
        </w:rPr>
        <w:t xml:space="preserve">	(टेलीविजन एवं कंप्यूटर स्क्रीन के डिस्प्ले रेजोल्यूशन तथा आस्पेक्ट रेशियो के तकनीकी मानकों के संदर्भ में निम्नलिखित कथनों पर विचार कीजिए:</w:t>
        <w:br/>
        <w:t xml:space="preserve"/>
        <w:br/>
        <w:t xml:space="preserve">A. 16:9 आस्पेक्ट रेशियो (चौड़ाई और ऊंचाई का अनुपात) के साथ 'फुल एचडी' (1080p) डिस्प्ले रेजोल्यूशन का अर्थ 1920 × 1080 पिक्सल होता है।</w:t>
        <w:br/>
        <w:t xml:space="preserve">B. 1080p में 'p' अक्षर प्रोग्रेसिव स्कैन (Progressive Scan) को दर्शाता है, जिसमें स्क्रीन की प्रत्येक लाइन क्रमबद्ध रूप से रिफ्रेश होती है।</w:t>
        <w:br/>
        <w:t xml:space="preserve">C. 4K अल्ट्रा एचडी (UHD) डिस्प्ले का रेजोल्यूशन 3840 × 2160 पिक्सल होता है, जो 1080p के कुल पिक्सल का ठीक 4 गुना होता है।</w:t>
        <w:br/>
        <w:t xml:space="preserve">D. पिक्सल घनत्व (PPI - Pixels Per Inch) जितना अधिक होगा, स्क्रीन पर चित्र उतना ही अधिक स्पष्ट और तीक्ष्ण (Sharp) दिखाई देगा।)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Resolution in digital display technology is the total number of pixels available on the screen. The 16:9 aspect ratio is today's universal broadcast standard. 1080p has 1080 horizontal lines (vertical pixels), so 16/9 × 1080 = 1920 horizontal pixels (total 20,73,600 pixels = approximately 2.07 megapixels). The 'p' (progressive) is much better than the old 'i' (interlaced - where half the lines were lit alternately) and doesn't strain the eyes. 4K UHD has twice the pixels of 1080p in both horizontal and vertical directions (3840×2160 = 8.3 megapixels) providing exactly 4 times the clarity. Hence, all four statements are true and the correct answer is option B.</w:t>
      </w:r>
    </w:p>
    <w:p>
      <w:pPr>
        <w:spacing w:before="0" w:after="0"/>
      </w:pPr>
      <w:r>
        <w:rPr>
          <w:rFonts w:ascii="Noto Serif Devanagari" w:hAnsi="Noto Serif Devanagari" w:cs="Noto Serif Devanagari"/>
        </w:rPr>
        <w:t xml:space="preserve">	(डिजिटल डिस्प्ले तकनीक में रेजोल्यूशन स्क्रीन पर उपलब्ध कुल पिक्सल्स की संख्या होती है। 16:9 आस्पेक्ट अनुपात आज का सार्वभौमिक ब्रॉडकास्ट मानक है। 1080p में 1080 क्षैतिज रेखाएं (ऊर्ध्वाधर पिक्सल) होती हैं, अतः 16/9 × 1080 = 1920 क्षैतिज पिक्सल बनते हैं (कुल 20,73,600 पिक्सल = लगभग 2.07 मेगापिक्सल)। 'p' (प्रोग्रेसिव) पुरानी 'i' (इंटरलेस्ड - जहाँ आधी-आधी रेखाएं बारी-बारी से जलती थीं) से बहुत बेहतर है और आंखों पर तनाव नहीं डालता। 4K UHD में क्षैतिज और लंबवत दोनों दिशाओं में 1080p के दोगुने पिक्सल (3840×2160 = 8.3 मेगापिक्सल) होते हैं जो ठीक 4 गुना अधिक स्पष्टता प्रदान करते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Q177.	Correctly match the different waves of the Electromagnetic Spectrum and their main technical uses:</w:t>
        <w:br/>
        <w:t xml:space="preserve">सूची-I:</w:t>
        <w:br/>
        <w:t xml:space="preserve">A. Infrared Rays</w:t>
        <w:br/>
        <w:t xml:space="preserve">B. Ultraviolet Rays</w:t>
        <w:br/>
        <w:t xml:space="preserve">C. Microwaves</w:t>
        <w:br/>
        <w:t xml:space="preserve">D. Radio Waves</w:t>
        <w:br/>
        <w:t xml:space="preserve">सूची-II:</w:t>
        <w:br/>
        <w:t xml:space="preserve">1. TV Remote Control and Thermal Imaging</w:t>
        <w:br/>
        <w:t xml:space="preserve">2. Water Purification (RO Purifier) and Surgery Sterilization of equipment</w:t>
        <w:br/>
        <w:t xml:space="preserve">3. Radar systems, Wi-Fi and microwave ovens</w:t>
        <w:br/>
        <w:t xml:space="preserve">4. Cellular mobile communication, FM/AM radio broadcasting</w:t>
      </w:r>
    </w:p>
    <w:p>
      <w:pPr>
        <w:spacing w:before="0" w:after="0"/>
      </w:pPr>
      <w:r>
        <w:rPr>
          <w:rFonts w:ascii="Noto Serif Devanagari" w:hAnsi="Noto Serif Devanagari" w:cs="Noto Serif Devanagari"/>
        </w:rPr>
        <w:t xml:space="preserve">	(विद्युतचुंबकीय स्पेक्ट्रम (Electromagnetic Spectrum) की विभिन्न तरंगों एवं उनके मुख्य तकनीकी उपयोगों का सही मिलान कीजिए:</w:t>
        <w:br/>
        <w:t xml:space="preserve">सूची-I:</w:t>
        <w:br/>
        <w:t xml:space="preserve">A. अवरक्त किरणें (Infrared Rays)</w:t>
        <w:br/>
        <w:t xml:space="preserve">B. पराबैंगनी किरणें (Ultraviolet Rays)</w:t>
        <w:br/>
        <w:t xml:space="preserve">C. माइक्रोवेव (Microwaves)</w:t>
        <w:br/>
        <w:t xml:space="preserve">D. रेडियो तरंगें (Radio Waves)</w:t>
        <w:br/>
        <w:t xml:space="preserve">सूची-II:</w:t>
        <w:br/>
        <w:t xml:space="preserve">1. टीवी रिमोट कंट्रोल एवं थर्मल इमेजिंग</w:t>
        <w:br/>
        <w:t xml:space="preserve">2. जल शोधन (RO प्यूरीफायर) एवं शल्य उपकरणों का विसंक्रमण (Sterilization)</w:t>
        <w:br/>
        <w:t xml:space="preserve">3. रडार प्रणाली, वाई-फाई एवं माइक्रोवेव ओवन</w:t>
        <w:br/>
        <w:t xml:space="preserve">4. सेलुलर मोबाइल संचार, FM/AM रेडियो प्रसारण)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D-4 (A-1, B-3, C-2,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Waves have different specific applications according to wavelength and frequency in the electromagnetic spectrum: 1. Infrared rays (IR) are thermal waves used in home TV remotes, night vision cameras, and optical fiber communications. 2. Ultraviolet rays (UV) being of high energy destroy the DNA of germs (bacteria, viruses), hence they are used for disinfection in operation theaters and water purifiers in hospitals. 3. Microwaves are used in radar navigation, satellite links and cooking. 4. Radio waves are the waves with the longest wavelengths that are the cornerstone of mobile phone networks, TV and radio broadcasting. Hence, the correct combination is A-1, B-2, C-3, D-4 and the correct option is C.</w:t>
      </w:r>
    </w:p>
    <w:p>
      <w:pPr>
        <w:spacing w:before="0" w:after="0"/>
      </w:pPr>
      <w:r>
        <w:rPr>
          <w:rFonts w:ascii="Noto Serif Devanagari" w:hAnsi="Noto Serif Devanagari" w:cs="Noto Serif Devanagari"/>
        </w:rPr>
        <w:t xml:space="preserve">	(विद्युतचुंबकीय स्पेक्ट्रम में तरंगदैर्घ्य और आवृत्ति के अनुसार तरंगों के अलग-अलग विशिष्ट अनुप्रयोग हैं: 1. अवरक्त किरणें (IR) ऊष्मीय तरंगें हैं जिनका उपयोग घरेलू टीवी रिमोट, नाइट विजन कैमरों और ऑप्टिकल फाइबर संचार में होता है। 2. पराबैंगनी किरणें (UV) उच्च ऊर्जा वाली होने के कारण रोगाणुओं (बैक्टीरिया, वायरस) के डीएनए को नष्ट कर देती हैं, इसलिए इनका उपयोग अस्पतालों में ऑपरेशन थिएटरों और वाटर प्यूरीफायर में कीटाणुनाशन हेतु किया जाता है। 3. माइक्रोवेव का उपयोग रडार नेविगेशन, उपग्रह लिंक और भोजन पकाने में होता है। 4. रेडियो तरंगें सबसे लंबी तरंगदैर्घ्य वाली तरंगें हैं जो मोबाइल फोन नेटवर्क, टीवी और रेडियो प्रसारण की आधारशिला हैं। अतः सही सुमेलन A-1, B-2, C-3, D-4 है और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Q178.	Which of the following is the fundamental technical difference between 'Bluetooth' and 'Wi-Fi' in wireless data communication technologies?</w:t>
      </w:r>
    </w:p>
    <w:p>
      <w:pPr>
        <w:spacing w:before="0" w:after="0"/>
      </w:pPr>
      <w:r>
        <w:rPr>
          <w:rFonts w:ascii="Noto Serif Devanagari" w:hAnsi="Noto Serif Devanagari" w:cs="Noto Serif Devanagari"/>
        </w:rPr>
        <w:t xml:space="preserve">	(वायरलेस डेटा संचार प्रौद्योगिकियों में 'ब्लूटूथ' (Bluetooth) और 'वाई-फाई' (Wi-Fi) के बीच मूलभूत तकनीकी अंतर निम्नलिखित में से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Bluetooth works only on 5 GHz frequency while Wi-Fi works only on 2.4 GHz (ब्लूटूथ केवल 5 GHz आवृत्ति पर कार्य करता है जबकि वाई-फाई केवल 2.4 GHz पर कार्य करता है)</w:t>
      </w:r>
    </w:p>
    <w:p>
      <w:pPr>
        <w:spacing w:before="0" w:after="0"/>
      </w:pPr>
      <w:r>
        <w:rPr>
          <w:rFonts w:ascii="Noto Serif Devanagari" w:hAnsi="Noto Serif Devanagari" w:cs="Noto Serif Devanagari"/>
        </w:rPr>
        <w:t xml:space="preserve">(B)	Bluetooth is used only to access the internet and Wi-Fi is used only to connect headphones. (ब्लूटूथ का उपयोग केवल इंटरनेट चलाने हेतु होता है और वाई-फाई का उपयोग केवल हेडफोन जोड़ने हेतु होता है)</w:t>
      </w:r>
    </w:p>
    <w:p>
      <w:pPr>
        <w:spacing w:before="0" w:after="0"/>
      </w:pPr>
      <w:r>
        <w:rPr>
          <w:rFonts w:ascii="Noto Serif Devanagari" w:hAnsi="Noto Serif Devanagari" w:cs="Noto Serif Devanagari"/>
        </w:rPr>
        <w:t xml:space="preserve">(C)	Bluetooth only works in line-of-sight (direct line of sight) while Wi-Fi cannot work through walls (ब्लूटूथ केवल लाइन-ऑफ-साइट (सीधी दृष्टि रेखा) में कार्य करता है जबकि वाई-फाई दीवारों के आर-पार कार्य नहीं कर सकता)</w:t>
      </w:r>
    </w:p>
    <w:p>
      <w:pPr>
        <w:spacing w:before="0" w:after="0"/>
      </w:pPr>
      <w:r>
        <w:rPr>
          <w:rFonts w:ascii="Noto Serif Devanagari" w:hAnsi="Noto Serif Devanagari" w:cs="Noto Serif Devanagari"/>
        </w:rPr>
        <w:t xml:space="preserve">(D)	Bluetooth primarily provides short-range personal area networks (WPANs) at the 2.4 GHz radio frequency, while Wi-Fi provides high-speed local area networks (WLANs) at 2.4, 5, and 6 GHz. (ब्लूटूथ मुख्य रूप से 2.4 GHz रेडियो आवृत्ति पर कम दूरी का पर्सनल एरिया नेटवर्क (WPAN) बनाता है जबकि वाई-फाई 2.4, 5 एवं 6 GHz पर उच्च गति का लोकल एरिया नेटवर्क (WLAN) उपलब्ध कराता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Both Bluetooth and Wi-Fi are wireless communications technologies based on radio waves, but they have different purposes and capabilities: Bluetooth (IEEE 802.15.1) is a short-range (about 10 meters) low-power technology that operates on the 2.4 GHz ISM band (speeds 2-3 Mbps) for connecting personal devices (WPAN) such as smartphones, wireless earbuds, and smartwatches. In contrast, Wi-Fi (IEEE 802.11) is a high-bandwidth and 30 to 100 meter range local area network (WLAN) technology that provides Internet connectivity at speeds ranging from hundreds of Mbps to Gbps on 2.4 GHz, 5 GHz, and now 6 GHz (Wi-Fi 6E/7). Neither require line of sight to function (line of sight is required in infrared). Hence the correct answer is option D.</w:t>
      </w:r>
    </w:p>
    <w:p>
      <w:pPr>
        <w:spacing w:before="0" w:after="0"/>
      </w:pPr>
      <w:r>
        <w:rPr>
          <w:rFonts w:ascii="Noto Serif Devanagari" w:hAnsi="Noto Serif Devanagari" w:cs="Noto Serif Devanagari"/>
        </w:rPr>
        <w:t xml:space="preserve">	(ब्लूटूथ और वाई-फाई दोनों रेडियो तरंगों पर आधारित बेतार (वायरलेस) संचार तकनीकें हैं, किंतु उनके उद्देश्य और क्षमताएं भिन्न हैं: ब्लूटूथ (IEEE 802.15.1) कम ऊर्जा खपत वाली शॉर्ट-रेंज (लगभग 10 मीटर) तकनीक है जो स्मार्टफोन, वायरलेस इयरबड्स और स्मार्टवॉच जैसे व्यक्तिगत उपकरणों को जोड़ने (WPAN) हेतु 2.4 GHz ISM बैंड पर कार्य करती है (इसकी गति 2-3 Mbps होती है)। इसके विपरीत वाई-फाई (IEEE 802.11) उच्च बैंडविड्थ और 30 से 100 मीटर रेंज वाली लोकल एरिया नेटवर्क (WLAN) तकनीक है जो 2.4 GHz, 5 GHz और अब 6 GHz (Wi-Fi 6E/7) पर सैकड़ों Mbps से लेकर Gbps की गति से इंटरनेट कनेक्टिविटी प्रदान करती है। दोनों को कार्य करने के लिए दृष्टि-रेखा (Line of sight) की आवश्यकता नहीं होती (दृष्टि-रेखा इन्फ्रारेड में आवश्यक होती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Q179.	Consider the following statements regarding the basic concepts of nanotechnology and nano-structures:</w:t>
        <w:br/>
        <w:t xml:space="preserve"/>
        <w:br/>
        <w:t xml:space="preserve">A. The scale of nano-scale is between 1 to 100 nanometers (1 nm = 10⁻⁹ meter).</w:t>
        <w:br/>
        <w:t xml:space="preserve">B. Quantum Dot is an ultra-fine semiconductor nano-structure, in which electrons are confined in all three dimensions (0-D).</w:t>
        <w:br/>
        <w:t xml:space="preserve">C. Graphene is a single-atomic 2-dimensional (2-D) allotrope of carbon, which has extremely high electrical and thermal conductivity and 200 times stronger than steel.</w:t>
        <w:br/>
        <w:t xml:space="preserve">D. Carbon nanotubes (CNTs) are 1-dimensional (1-D) cylindrical nano-structures used in aerospace and energy storage.</w:t>
      </w:r>
    </w:p>
    <w:p>
      <w:pPr>
        <w:spacing w:before="0" w:after="0"/>
      </w:pPr>
      <w:r>
        <w:rPr>
          <w:rFonts w:ascii="Noto Serif Devanagari" w:hAnsi="Noto Serif Devanagari" w:cs="Noto Serif Devanagari"/>
        </w:rPr>
        <w:t xml:space="preserve">	(नैनो-प्रौद्योगिकी (Nanotechnology) की बुनियादी संकल्पनाओं एवं नैनो-संरचनाओं के संबंध में निम्नलिखित कथनों पर विचार कीजिए:</w:t>
        <w:br/>
        <w:t xml:space="preserve"/>
        <w:br/>
        <w:t xml:space="preserve">A. नैनो-स्केल का पैमाना 1 से 100 नैनोमीटर (1 nm = 10⁻⁹ मीटर) के मध्य होता है।</w:t>
        <w:br/>
        <w:t xml:space="preserve">B. क्वांटम डॉट (Quantum Dot) एक अति-सूक्ष्म अर्धचालक नैनो-संरचना है, जिसमें इलेक्ट्रॉनों को तीनों विमाओं में सीमित (0-D) कर दिया जाता है।</w:t>
        <w:br/>
        <w:t xml:space="preserve">C. ग्राफीन (Graphene) कार्बन का एकल-परमाण्विक 2-विमीय (2-D) अपररूप है, जो अत्यधिक विद्युत व तापीय चालकता तथा स्टील से 200 गुना अधिक मजबूती रखता है।</w:t>
        <w:br/>
        <w:t xml:space="preserve">D. कार्बन नैनोट्यूब्स (CNTs) 1-विमीय (1-D) बेलनाकार नैनो-संरचनाएं हैं जिनका उपयोग एयरोस्पेस और ऊर्जा भंडारण में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Nanotechnology is the science of controlling matter at the molecular and atomic level (1-100 nm), the foundation of which was laid in 1959 by physicist Richard Feynman's lecture 'There is plenty of room at the bottom' and the term was coined by Norio Taniguchi in 1974. When particles reach the nano level, their surface area increases greatly and the quantum confinement effect occurs. Based on dimensions: quantum dots are 0-D (all three dimensions &lt; 100 nm, equivalent to artificial atoms); Carbon nanotubes are 1-D; Graphene is a 2-D hexagonal lattice layer (for which Andre Geim and Novoselov received the Nobel Prize in 2010). Hence, all four statements are true and the correct answer is option D.</w:t>
      </w:r>
    </w:p>
    <w:p>
      <w:pPr>
        <w:spacing w:before="0" w:after="0"/>
      </w:pPr>
      <w:r>
        <w:rPr>
          <w:rFonts w:ascii="Noto Serif Devanagari" w:hAnsi="Noto Serif Devanagari" w:cs="Noto Serif Devanagari"/>
        </w:rPr>
        <w:t xml:space="preserve">	(नैनोटेक्नोलॉजी पदार्थ के आणविक व परमाण्विक स्तर (1-100 nm) पर नियंत्रण का विज्ञान है, जिसकी नींव 1959 में भौतिक विज्ञानी रिचर्ड फाइनमैन के व्याख्यान 'देयर इज प्लेंटी ऑफ रूम एट द बॉटम' से पड़ी तथा 1974 में नोरियो तानिगुची ने यह शब्द गढ़ा। जब कण नैनो स्तर पर पहुंचते हैं, तो उनका सतही क्षेत्रफल अत्यधिक बढ़ जाता है और क्वांटम सीमांकन प्रभाव उत्पन्न होता है। विमाओं के आधार पर: क्वांटम डॉट्स 0-D होते हैं (तीनों विमाएं &lt;100 nm, कृत्रिम परमाणु तुल्य); कार्बन नैनोट्यूब्स 1-D होती हैं; ग्राफीन 2-D हेक्सागोनल जालीदार परत है (जिसके लिए 2010 में आंद्रे जीम और नोवोसेलोव को नोबेल पुरस्कार मिला)। अतः चारों कथन सत्य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Q180.	Which of the following is the main feature of 'Urea Gold' dedicated to the nation by the Prime Minister in Sikar (Rajasthan) in July 2023?</w:t>
      </w:r>
    </w:p>
    <w:p>
      <w:pPr>
        <w:spacing w:before="0" w:after="0"/>
      </w:pPr>
      <w:r>
        <w:rPr>
          <w:rFonts w:ascii="Noto Serif Devanagari" w:hAnsi="Noto Serif Devanagari" w:cs="Noto Serif Devanagari"/>
        </w:rPr>
        <w:t xml:space="preserve">	(जुलाई 2023 में सीकर (राजस्थान) में प्रधानमंत्री द्वारा राष्ट्र को समर्पित 'यूरिया गोल्ड' (Urea Gold) की मुख्य विशेषता निम्नलिखित में से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an advanced compressed gas form of liquid nano urea (यह तरल नैनो यूरिया का एक उन्नत संपीड़ित गैस रूप है)</w:t>
      </w:r>
    </w:p>
    <w:p>
      <w:pPr>
        <w:spacing w:before="0" w:after="0"/>
      </w:pPr>
      <w:r>
        <w:rPr>
          <w:rFonts w:ascii="Noto Serif Devanagari" w:hAnsi="Noto Serif Devanagari" w:cs="Noto Serif Devanagari"/>
        </w:rPr>
        <w:t xml:space="preserve">(B)	This urea is coated with silver nano-particles instead of neem oil (यह यूरिया नीम के तेल के स्थान पर चांदी के नैनो-कणों से लेपित है)</w:t>
      </w:r>
    </w:p>
    <w:p>
      <w:pPr>
        <w:spacing w:before="0" w:after="0"/>
      </w:pPr>
      <w:r>
        <w:rPr>
          <w:rFonts w:ascii="Noto Serif Devanagari" w:hAnsi="Noto Serif Devanagari" w:cs="Noto Serif Devanagari"/>
        </w:rPr>
        <w:t xml:space="preserve">(C)	This is a new variety of sulfur coated urea which increases nitrogen use efficiency by removing sulfur deficiency in the soil. (यह सल्फर (गंधक) लेपित यूरिया की एक नई किस्म है जो मिट्टी में सल्फर की कमी दूर कर नाइट्रोजन उपयोग दक्षता बढ़ाती है)</w:t>
      </w:r>
    </w:p>
    <w:p>
      <w:pPr>
        <w:spacing w:before="0" w:after="0"/>
      </w:pPr>
      <w:r>
        <w:rPr>
          <w:rFonts w:ascii="Noto Serif Devanagari" w:hAnsi="Noto Serif Devanagari" w:cs="Noto Serif Devanagari"/>
        </w:rPr>
        <w:t xml:space="preserve">(D)	Urea is a zero-nitrogen fertilizer with insecticidal properties. (यह यूरिया कीटनाशक गुणों से युक्त शून्य-नाइट्रोजन उर्वरक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On July 27, 2023, Prime Minister Narendra Modi officially launched 'Urea Gold' from Sikar (Rajasthan). This is 'Sulfur-Coated Urea' developed by Indian Farmers Fertilizer Cooperative Limited (IFFCO). To overcome the widespread deficiency of sulfur in Indian agricultural soils, a thin layer of sulfur has been applied to conventional urea. Due to this, nitrogen from urea is released very slowly in the soil, which increases the nitrogen absorption efficiency (NUE) by plants, reduces the consumption of fertilizer by 25% and significantly improves the yield and oil content of oilseeds and pulses crops. Hence the correct answer is option C.</w:t>
      </w:r>
    </w:p>
    <w:p>
      <w:pPr>
        <w:spacing w:before="0" w:after="0"/>
      </w:pPr>
      <w:r>
        <w:rPr>
          <w:rFonts w:ascii="Noto Serif Devanagari" w:hAnsi="Noto Serif Devanagari" w:cs="Noto Serif Devanagari"/>
        </w:rPr>
        <w:t xml:space="preserve">	(27 जुलाई 2023 को प्रधानमंत्री नरेंद्र मोदी ने सीकर (राजस्थान) से 'यूरिया गोल्ड' (Urea Gold) को आधिकारिक रूप से लॉन्च किया था। यह भारतीय किसान उर्वरक सहकारी लिमिटेड (IFFCO) द्वारा विकसित 'सल्फर-कोटेड यूरिया' (Sulfur-Coated Urea) है। भारतीय कृषि मृदाओं में सल्फर (गंधक) की व्यापक कमी को दूर करने हेतु पारंपरिक यूरिया पर सल्फर की सूक्ष्म परत चढ़ाई गई है। इससे यूरिया से नाइट्रोजन मिट्टी में बहुत धीरे-धीरे उत्सर्जित (Slow release) होती है, जिससे पौधों द्वारा नाइट्रोजन अवशोषण की दक्षता (NUE) बढ़ती है, उर्वरक की खपत में 25% तक की कमी आती है और तिलहन व दलहन फसलों की पैदावार व तेल की मात्रा में उल्लेखनीय सुधार होता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Q181.	What is the main source of 'Fourth Generation Biofuels' in the development of different generations of biofuels?</w:t>
      </w:r>
    </w:p>
    <w:p>
      <w:pPr>
        <w:spacing w:before="0" w:after="0"/>
      </w:pPr>
      <w:r>
        <w:rPr>
          <w:rFonts w:ascii="Noto Serif Devanagari" w:hAnsi="Noto Serif Devanagari" w:cs="Noto Serif Devanagari"/>
        </w:rPr>
        <w:t xml:space="preserve">	(जैव ईंधन (बायोफ्यूल) की विभिन्न पीढ़ियों के विकास क्रम में 'चौथी पीढ़ी के जैव ईंधन' (Fourth Generation Biofuels) का मुख्य स्रोत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Food crops such as maize, sugarcane and soybean (first generation) (खाद्य फसलें जैसे मक्का, गन्ना और सोयाबीन (प्रथम पीढ़ी))</w:t>
      </w:r>
    </w:p>
    <w:p>
      <w:pPr>
        <w:spacing w:before="0" w:after="0"/>
      </w:pPr>
      <w:r>
        <w:rPr>
          <w:rFonts w:ascii="Noto Serif Devanagari" w:hAnsi="Noto Serif Devanagari" w:cs="Noto Serif Devanagari"/>
        </w:rPr>
        <w:t xml:space="preserve">(B)	Genetically Engineered Algae (आनुवंशिक रूप से संवर्धित / रूपांतरित शैवाल एवं सूक्ष्मजीव (Genetically Engineered Algae))</w:t>
      </w:r>
    </w:p>
    <w:p>
      <w:pPr>
        <w:spacing w:before="0" w:after="0"/>
      </w:pPr>
      <w:r>
        <w:rPr>
          <w:rFonts w:ascii="Noto Serif Devanagari" w:hAnsi="Noto Serif Devanagari" w:cs="Noto Serif Devanagari"/>
        </w:rPr>
        <w:t xml:space="preserve">(C)	Non-edible biomass and agricultural residues such as stubble and wood (second generation) (गैर-खाद्य बायोमास और कृषि अवशेष जैसे पराली व लकड़ी (द्वितीय पीढ़ी))</w:t>
      </w:r>
    </w:p>
    <w:p>
      <w:pPr>
        <w:spacing w:before="0" w:after="0"/>
      </w:pPr>
      <w:r>
        <w:rPr>
          <w:rFonts w:ascii="Noto Serif Devanagari" w:hAnsi="Noto Serif Devanagari" w:cs="Noto Serif Devanagari"/>
        </w:rPr>
        <w:t xml:space="preserve">(D)	Natural Seaweed and Water Hyacinth (3rd Generation) (प्राकृतिक समुद्री शैवाल और जलकुंभी (तृतीय पीढ़ी))</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Biofuels are classified into four generations based on their production sources and technological development: The first generation (1G) is made from food crops (sugarcane, maize) which pose a food security threat. Second generation (2G) is prepared from non-edible agricultural residues and cellulose. Third generation (3G) is produced from natural micro algae. The fourth generation (4G) is the most cutting-edge technology that uses genetically engineered microorganisms and algae (GE algae) that not only produce high-yield biofuels but also capture large amounts of carbon dioxide through photosynthesis, making it a carbon-negative energy source. Hence the correct answer is option B.</w:t>
      </w:r>
    </w:p>
    <w:p>
      <w:pPr>
        <w:spacing w:before="0" w:after="0"/>
      </w:pPr>
      <w:r>
        <w:rPr>
          <w:rFonts w:ascii="Noto Serif Devanagari" w:hAnsi="Noto Serif Devanagari" w:cs="Noto Serif Devanagari"/>
        </w:rPr>
        <w:t xml:space="preserve">	(जैव ईंधनों को उनके उत्पादन स्रोतों और तकनीकी विकास के आधार पर चार पीढ़ियों में वर्गीकृत किया जाता है: प्रथम पीढ़ी (1G) खाद्य फसलों (गन्ना, मक्का) से बनाई जाती है जो खाद्य सुरक्षा संकट पैदा करती है। द्वितीय पीढ़ी (2G) गैर-खाद्य कृषि अवशेषों और सेल्युलोज से तैयार होती है। तृतीय पीढ़ी (3G) प्राकृतिक सूक्ष्म शैवाल (Algae) से उत्पादित होती है। चौथी पीढ़ी (4G) सबसे अत्याधुनिक तकनीक है जिसमें आनुवंशिक रूप से इंजीनियर किए गए सूक्ष्मजीवों और शैवालों (GE Algae) का उपयोग किया जाता है, जो न केवल उच्च उपज वाले बायोफ्यूल का उत्पादन करते हैं बल्कि प्रकाश संश्लेषण द्वारा अत्यधिक मात्रा में कार्बन डाईऑक्साइड का अवशोषण (Carbon Capture &amp; Sequestration) कर इसे कार्बन-नेगेटिव ऊर्जा स्रोत बनाते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Q182.	Consider the following statements with reference to Animal Cloning research in India and the achievements of National Dairy Research Institute (NDRI, Karnal):</w:t>
        <w:br/>
        <w:t xml:space="preserve"/>
        <w:br/>
        <w:t xml:space="preserve">A. 'Hand Guided Cloning Technique' (HGCT - Somatic Cell Nuclear Transfer) is used for cloning in India.</w:t>
        <w:br/>
        <w:t xml:space="preserve">B. In the year 2009, the world's first cloned buffalo hybrids 'Samarupa' and 'Garima' were born by NDRI Karnal.</w:t>
        <w:br/>
        <w:t xml:space="preserve">C. In March 2023, India's first cloned Gir breed desi cow 'Ganga' was successfully born in NDRI Karnal.</w:t>
        <w:br/>
        <w:t xml:space="preserve">D. Indian Veterinary Research Institute (IVRI) is located in Izzatnagar, Bareilly.</w:t>
      </w:r>
    </w:p>
    <w:p>
      <w:pPr>
        <w:spacing w:before="0" w:after="0"/>
      </w:pPr>
      <w:r>
        <w:rPr>
          <w:rFonts w:ascii="Noto Serif Devanagari" w:hAnsi="Noto Serif Devanagari" w:cs="Noto Serif Devanagari"/>
        </w:rPr>
        <w:t xml:space="preserve">	(भारत में पशु क्लोनिंग (Animal Cloning) अनुसंधान एवं राष्ट्रीय डेयरी अनुसंधान संस्थान (NDRI, करनाल) की उपलब्धियों के संदर्भ में निम्नलिखित कथनों पर विचार कीजिए:</w:t>
        <w:br/>
        <w:t xml:space="preserve"/>
        <w:br/>
        <w:t xml:space="preserve">A. भारत में क्लोनिंग हेतु 'हैंड गाइडेड क्लोनिंग तकनीक' (HGCT - सोमैटिक सेल न्यूक्लियर ट्रांसफर) का उपयोग किया जाता है।</w:t>
        <w:br/>
        <w:t xml:space="preserve">B. वर्ष 2009 में NDRI करनाल द्वारा विश्व की पहली क्लोन की गई भैंस की कटड़ी 'समरूपा' और 'गरिमा' का जन्म कराया गया था।</w:t>
        <w:br/>
        <w:t xml:space="preserve">C. मार्च 2023 में भारत की प्रथम क्लोनित गिर नस्ल की देसी गाय 'गंगा' का सफल जन्म NDRI करनाल में हुआ।</w:t>
        <w:br/>
        <w:t xml:space="preserve">D. भारतीय पशु चिकित्सा अनुसंधान संस्थान (IVRI) इज्जतनगर, बरेली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India is among the leading countries in using advanced biotechnology in agriculture and animal husbandry. National Dairy Research Institute (NDRI), Karnal (Haryana) developed 'Hand Guided Cloning Technology' in 2009 which is much simpler and economical than the traditional micro-manipulator technology used to create Dolly sheep. Through this, buffaloes of Murrah breed 'Samarupa' (the world's first cloned buffalo) and 'Garima' were produced. Taking this historical research forward, India's first indigenous cow cloned calf 'Ganga' (Gir breed) was produced in March 2023. IVRI Bareilly is the National Institute of Animal Health. Hence, all four statements are true and the correct answer is option B.</w:t>
      </w:r>
    </w:p>
    <w:p>
      <w:pPr>
        <w:spacing w:before="0" w:after="0"/>
      </w:pPr>
      <w:r>
        <w:rPr>
          <w:rFonts w:ascii="Noto Serif Devanagari" w:hAnsi="Noto Serif Devanagari" w:cs="Noto Serif Devanagari"/>
        </w:rPr>
        <w:t xml:space="preserve">	(भारत कृषि और पशुपालन में उन्नत जैव प्रौद्योगिकी का उपयोग करने वाले अग्रणी देशों में शामिल है। राष्ट्रीय डेयरी अनुसंधान संस्थान (NDRI), करनाल (हरियाणा) ने 2009 में 'हैंड गाइडेड क्लोनिंग तकनीक' विकसित की जो डॉली भेड़ बनाने वाली पारंपरिक माइक्रो-मैनिपुलेटर तकनीक की तुलना में कहीं अधिक सरल और किफायती है। इसके जरिए मुर्रा नस्ल की भैंस 'समरूपा' (विश्व की पहली क्लोन भैंस) और 'गरिमा' पैदा की गईं। इसी ऐतिहासिक अनुसंधान को आगे बढ़ाते हुए मार्च 2023 में भारत की पहली देसी गाय की क्लोन बछड़ी 'गंगा' (गीर नस्ल) पैदा की गई। IVRI बरेली पशु स्वास्थ्य का राष्ट्रीय संस्थान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Q183.	India's first nano-cellulose pilot plant has been developed from linters of which agricultural product by the Central Institute of Research in Cotton Technology (CIRCOT), Mumbai, of the Indian Council of Agricultural Research (ICAR)?</w:t>
      </w:r>
    </w:p>
    <w:p>
      <w:pPr>
        <w:spacing w:before="0" w:after="0"/>
      </w:pPr>
      <w:r>
        <w:rPr>
          <w:rFonts w:ascii="Noto Serif Devanagari" w:hAnsi="Noto Serif Devanagari" w:cs="Noto Serif Devanagari"/>
        </w:rPr>
        <w:t xml:space="preserve">	(भारतीय कृषि अनुसंधान परिषद (ICAR) के केंद्रीय कपास प्रौद्योगिकी अनुसंधान संस्थान (CIRCOT), मुंबई द्वारा भारत का पहला नैनो-सेलुलोज पायलट संयंत्र किस कृषि उत्पाद के लिंटर्स से विकसित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Cotton (कपास (Cotton))</w:t>
      </w:r>
    </w:p>
    <w:p>
      <w:pPr>
        <w:spacing w:before="0" w:after="0"/>
      </w:pPr>
      <w:r>
        <w:rPr>
          <w:rFonts w:ascii="Noto Serif Devanagari" w:hAnsi="Noto Serif Devanagari" w:cs="Noto Serif Devanagari"/>
        </w:rPr>
        <w:t xml:space="preserve">(B)	Jute (जूट)</w:t>
      </w:r>
    </w:p>
    <w:p>
      <w:pPr>
        <w:spacing w:before="0" w:after="0"/>
      </w:pPr>
      <w:r>
        <w:rPr>
          <w:rFonts w:ascii="Noto Serif Devanagari" w:hAnsi="Noto Serif Devanagari" w:cs="Noto Serif Devanagari"/>
        </w:rPr>
        <w:t xml:space="preserve">(C)	bamboo (बांस)</w:t>
      </w:r>
    </w:p>
    <w:p>
      <w:pPr>
        <w:spacing w:before="0" w:after="0"/>
      </w:pPr>
      <w:r>
        <w:rPr>
          <w:rFonts w:ascii="Noto Serif Devanagari" w:hAnsi="Noto Serif Devanagari" w:cs="Noto Serif Devanagari"/>
        </w:rPr>
        <w:t xml:space="preserve">(D)	sugarcane bagasse (गन्ना खोई)</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Nano-cellulose is an ultra-light, exceptionally strong (stronger than steel) and fully biodegradable nano-material used in medical implants, advanced bio-packaging, transparent displays and aerospace. ICAR-CIRCOT (Central Institute for Research on Cotton Technology), Mumbai developed eco-friendly indigenous technology for extracting nano-cellulose from waste (cotton short fibers or cotton linters) generated during cotton processing and established the first nano-cellulose pilot plant in India. This is converting cotton farmers' waste into high-value nano-products. Hence the correct answer is option A.</w:t>
      </w:r>
    </w:p>
    <w:p>
      <w:pPr>
        <w:spacing w:before="0" w:after="0"/>
      </w:pPr>
      <w:r>
        <w:rPr>
          <w:rFonts w:ascii="Noto Serif Devanagari" w:hAnsi="Noto Serif Devanagari" w:cs="Noto Serif Devanagari"/>
        </w:rPr>
        <w:t xml:space="preserve">	(नैनो-सेलुलोज एक अति-हल्का, असाधारण रूप से मजबूत (स्टील से मजबूत) और पूर्णतः जैव-अपघटनीय (Biodegradable) नैनो-सामग्री है जिसका उपयोग चिकित्सा प्रत्यारोपण, उन्नत बायो-पैकेजिंग, पारदर्शी डिस्प्ले और एयरोस्पेस में होता है। ICAR-CIRCOT (केंद्रीय कपास प्रौद्योगिकी अनुसंधान संस्थान), मुंबई ने कपास के प्रसंस्करण के दौरान निकलने वाले अपशिष्ट (कपास के छोटे रेशे या कॉटन लिंटर्स) से नैनो-सेलुलोज निकालने की पर्यावरण-अनुकूल स्वदेशी तकनीक विकसित की और भारत में पहला नैनो-सेलुलोज पायलट प्लांट स्थापित किया। इससे कपास किसानों के कचरे को उच्च-मूल्य नैनो-उत्पाद में बदला जा रहा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Q184.	Consider the following statements with reference to the scientific methodology and applications of 'DNA Fingerprinting / DNA Profiling':</w:t>
        <w:br/>
        <w:t xml:space="preserve"/>
        <w:br/>
        <w:t xml:space="preserve">A. DNA fingerprinting technology was originally invented by British scientist Sir Alec Jeffreys in 1984.</w:t>
        <w:br/>
        <w:t xml:space="preserve">B. Dr. Lalji Singh, former director of CCMB based in Hyderabad, is considered to be the father of DNA fingerprinting technology in India.</w:t>
        <w:br/>
        <w:t xml:space="preserve">C. The basic scientific basis of DNA fingerprinting is 'DNA Polymorphism' and VNTR (Variable Number Tandem Repeats) present in the human genome.</w:t>
        <w:br/>
        <w:t xml:space="preserve">D. It is used in courts to resolve paternity disputes, identification of unidentified bodies and identification of suspects in forensics.</w:t>
      </w:r>
    </w:p>
    <w:p>
      <w:pPr>
        <w:spacing w:before="0" w:after="0"/>
      </w:pPr>
      <w:r>
        <w:rPr>
          <w:rFonts w:ascii="Noto Serif Devanagari" w:hAnsi="Noto Serif Devanagari" w:cs="Noto Serif Devanagari"/>
        </w:rPr>
        <w:t xml:space="preserve">	('डीएनए फिंगरप्रिंटिंग' (DNA Fingerprinting / DNA Profiling) की वैज्ञानिक कार्यप्रणाली एवं अनुप्रयोगों के संदर्भ में निम्नलिखित कथनों पर विचार कीजिए:</w:t>
        <w:br/>
        <w:t xml:space="preserve"/>
        <w:br/>
        <w:t xml:space="preserve">A. डीएनए फिंगरप्रिंटिंग तकनीक का मूल आविष्कार 1984 में ब्रिटिश वैज्ञानिक सर एलेक जेफ्रीज (Sir Alec Jeffreys) द्वारा किया गया था।</w:t>
        <w:br/>
        <w:t xml:space="preserve">B. भारत में डीएनए फिंगरप्रिंटिंग तकनीक का जनक हैदराबाद स्थित CCMB के पूर्व निदेशक डॉ. लालजी सिंह को माना जाता है।</w:t>
        <w:br/>
        <w:t xml:space="preserve">C. डीएनए फिंगरप्रिंटिंग का मूल वैज्ञानिक आधार मानव जीनोम में उपस्थित 'डीएनए बहुरूपता' (DNA Polymorphism) एवं VNTR (वेरिएबल नंबर टेंडेम रिपीट्स) है।</w:t>
        <w:br/>
        <w:t xml:space="preserve">D. इसका उपयोग न्यायालयों में पितृत्व विवादों (Paternity disputes) को सुलझाने, अज्ञात शवों की पहचान और अपराध विज्ञान (फोरेंसिक) में संदिग्धों की पहचान हेतु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DNA fingerprinting is the most accurate tool of modern bio-forensic science. 99.9% of every human's DNA is identical, but 0.1% of non-coding DNA contains small repeated nucleotide sequences, called VNTRs or minisatellites. The number of these repeats is unique in each individual (except twins), which is called 'DNA polymorphism'. It was discovered by Sir Alec Jeffries in 1984 and in India by Dr. Lalji Singh and Dr. V.K. Kashyap developed indigenous Bkm probe in 1988 and successfully used it in historical cases like Rajiv Gandhi assassination case and Naina Sawhney case. Hence, all four statements are true and the correct answer is option A.</w:t>
      </w:r>
    </w:p>
    <w:p>
      <w:pPr>
        <w:spacing w:before="0" w:after="0"/>
      </w:pPr>
      <w:r>
        <w:rPr>
          <w:rFonts w:ascii="Noto Serif Devanagari" w:hAnsi="Noto Serif Devanagari" w:cs="Noto Serif Devanagari"/>
        </w:rPr>
        <w:t xml:space="preserve">	(डीएनए फिंगरप्रिंटिंग आधुनिक जैव-फोरेंसिक विज्ञान का सबसे अचूक साधन है। प्रत्येक मानव का 99.9% डीएनए समान होता है, किंतु 0.1% गैर-कोडिंग डीएनए में छोटे-छोटे न्यूक्लियोटाइड अनुक्रम बार-बार दोहराए जाते हैं, जिन्हें VNTR या मिनीसेटेलाइट कहा जाता है। इन दोहरावों की संख्या प्रत्येक व्यक्ति में (जुड़वां बच्चों को छोड़कर) अद्वितीय होती है, जिसे 'डीएनए बहुरूपता' कहते हैं। 1984 में सर एलेक जेफ्रीज ने इसे खोजा और भारत में डॉ. लालजी सिंह तथा डॉ. वी.के. कश्यप ने 1988 में स्वदेशी Bkm प्रोब विकसित कर राजीव गांधी हत्याकांड और नैना साहनी केस जैसे ऐतिहासिक मामलों में इसका सफल उपयोग किया।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Q185.	What is called the severe malnutrition disease that occurs in young children due to excessive lack of protein in the diet, whose main symptoms are fluid accumulation (swelling/edema) in the stomach, ankles and legs and enlargement of the liver (Fatty Liver)?</w:t>
      </w:r>
    </w:p>
    <w:p>
      <w:pPr>
        <w:spacing w:before="0" w:after="0"/>
      </w:pPr>
      <w:r>
        <w:rPr>
          <w:rFonts w:ascii="Noto Serif Devanagari" w:hAnsi="Noto Serif Devanagari" w:cs="Noto Serif Devanagari"/>
        </w:rPr>
        <w:t xml:space="preserve">	(भोजन में प्रोटीन की अत्यधिक कमी के कारण छोटे बच्चों में होने वाले उस गंभीर कुपोषण रोग को क्या कहा जाता है, जिसका मुख्य लक्षण पेट, टखनों और पैरों में द्रव संचय (सूजन / एडिमा) और यकृत का बढ़ना (Fatty Liver)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Kwashiorkor (क्वाशियोरकर (Kwashiorkor))</w:t>
      </w:r>
    </w:p>
    <w:p>
      <w:pPr>
        <w:spacing w:before="0" w:after="0"/>
      </w:pPr>
      <w:r>
        <w:rPr>
          <w:rFonts w:ascii="Noto Serif Devanagari" w:hAnsi="Noto Serif Devanagari" w:cs="Noto Serif Devanagari"/>
        </w:rPr>
        <w:t xml:space="preserve">(B)	Marasmus (मरास्मस (Marasmus))</w:t>
      </w:r>
    </w:p>
    <w:p>
      <w:pPr>
        <w:spacing w:before="0" w:after="0"/>
      </w:pPr>
      <w:r>
        <w:rPr>
          <w:rFonts w:ascii="Noto Serif Devanagari" w:hAnsi="Noto Serif Devanagari" w:cs="Noto Serif Devanagari"/>
        </w:rPr>
        <w:t xml:space="preserve">(C)	pellagra (पेलाग्रा)</w:t>
      </w:r>
    </w:p>
    <w:p>
      <w:pPr>
        <w:spacing w:before="0" w:after="0"/>
      </w:pPr>
      <w:r>
        <w:rPr>
          <w:rFonts w:ascii="Noto Serif Devanagari" w:hAnsi="Noto Serif Devanagari" w:cs="Noto Serif Devanagari"/>
        </w:rPr>
        <w:t xml:space="preserve">(D)	rickets (रिकेट्स)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two main forms of protein-energy malnutrition (PEM) in children: 1. Kwashiorkar: This is caused primarily by a severe lack of protein in the diet (even if calories are being supplied). Due to lack of protein, the level of albumin in the blood plasma falls, due to which water is not able to return from the tissues to the blood vessels and swelling occurs in the body (especially in the stomach, face and legs), the stomach becomes swollen like a pitcher, the liver gets enlarged and the hair becomes gray and thin. 2. Marasmus: This occurs due to deficiency of both protein and calories (energy), in which the child's bone structure becomes dry and swelling is not found in it. Pellagra is caused by deficiency of Vitamin B3 and Rickets is caused by deficiency of Vitamin D. Hence the correct answer is option A.</w:t>
      </w:r>
    </w:p>
    <w:p>
      <w:pPr>
        <w:spacing w:before="0" w:after="0"/>
      </w:pPr>
      <w:r>
        <w:rPr>
          <w:rFonts w:ascii="Noto Serif Devanagari" w:hAnsi="Noto Serif Devanagari" w:cs="Noto Serif Devanagari"/>
        </w:rPr>
        <w:t xml:space="preserve">	(बच्चों में प्रोटीन-ऊर्जा कुपोषण (PEM) के दो मुख्य रूप होते हैं: 1. क्वाशियोरकर: यह मुख्य रूप से भोजन में प्रोटीन की गंभीर कमी से होता है (भले ही कैलोरी मिल रही हो)। प्रोटीन की कमी से रक्त प्लाज्मा में एल्ब्यूमिन का स्तर गिर जाता है, जिससे ऊतकों से जल रक्तवाहिकाओं में नहीं लौट पाता और शरीर में (विशेषकर पेट, चेहरे और पैरों में) सूजन (Edema) आ जाती है, पेट घड़े जैसा फूल जाता है, यकृत बढ़ जाता है और बाल भूरे-पतले हो जाते हैं। 2. मरास्मस: यह प्रोटीन और कैलोरी (ऊर्जा) दोनों की कमी से होता है, जिसमें बच्चा सूखकर हड्डियों का ढांचा बन जाता है और उसमें सूजन नहीं पाई जाती। पेलाग्रा विटामिन B3 तथा रिकेट्स विटामिन D की कमी से होता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Q186.	Consider the following statements regarding the properties of artificial sweeteners and their sweetening capacity:</w:t>
        <w:br/>
        <w:t xml:space="preserve"/>
        <w:br/>
        <w:t xml:space="preserve">A. Artificial sweeteners are not metabolized in the body and do not produce energy, hence, they are useful for diabetic patients and weight control people.</w:t>
        <w:br/>
        <w:t xml:space="preserve">B. Sweetness capacity of 'Alitame' is about 2000 times more than that of normal table sugar (sucrose).</w:t>
        <w:br/>
        <w:t xml:space="preserve">C. 'Sucralose' is a trichloro derivative of sucrose, which remains stable even at high temperatures of cooking and baking.</w:t>
        <w:br/>
        <w:t xml:space="preserve">D. 'Aspartame' becomes unstable (decomposes) at cooking temperatures, so it is used only in cold beverages and ice cream.</w:t>
      </w:r>
    </w:p>
    <w:p>
      <w:pPr>
        <w:spacing w:before="0" w:after="0"/>
      </w:pPr>
      <w:r>
        <w:rPr>
          <w:rFonts w:ascii="Noto Serif Devanagari" w:hAnsi="Noto Serif Devanagari" w:cs="Noto Serif Devanagari"/>
        </w:rPr>
        <w:t xml:space="preserve">	(कृत्रिम मधुरकों (Artificial Sweeteners) के गुणधर्मों एवं उनकी मिठास क्षमता के संबंध में निम्नलिखित कथनों पर विचार कीजिए:</w:t>
        <w:br/>
        <w:t xml:space="preserve"/>
        <w:br/>
        <w:t xml:space="preserve">A. कृत्रिम मधुरक शरीर में चयापचयित (Metabolized) नहीं होते और ऊर्जा उत्पन्न नहीं करते, अतः मधुमेह रोगियों और वजन नियंत्रित करने वालों हेतु उपयोगी हैं।</w:t>
        <w:br/>
        <w:t xml:space="preserve">B. 'एलिटेम' (Alitame) की मिठास क्षमता सामान्य टेबल शुगर (सुक्रोज) की तुलना में लगभग 2000 गुना अधिक होती है।</w:t>
        <w:br/>
        <w:t xml:space="preserve">C. 'सुक्रालोज' (Sucralose) सुक्रोज का ट्राईक्लोरो व्युत्पन्न है, जो पकाने और बेकिंग के उच्च तापमान पर भी स्थिर रहता है।</w:t>
        <w:br/>
        <w:t xml:space="preserve">D. 'एस्पार्टेम' (Aspartame) खाना पकाने के तापमान पर अस्थिर (विघटित) हो जाता है, अतः इसका उपयोग केवल ठंडे पेय पदार्थों और आइसक्रीम में ही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Artificial sweeteners are non-nutritive chemicals that provide excessive sweetness even in small amounts. Their sweetness scale compared to sucrose (cane sugar): Aspartame = 100-200 times (it is a dipeptide of phenylalanine and aspartic acid which gets destroyed on heating); Saccharin = 300-550 times (oldest sweetener from 1879); Sucralose = 600 times (cookable stable sweetener); Elitame = 2000 times (high grade stable aspartic acid sweetener); And Advantame = 20000 times. They do not increase blood sugar. Hence, all four statements are completely true and the correct answer is option C.</w:t>
      </w:r>
    </w:p>
    <w:p>
      <w:pPr>
        <w:spacing w:before="0" w:after="0"/>
      </w:pPr>
      <w:r>
        <w:rPr>
          <w:rFonts w:ascii="Noto Serif Devanagari" w:hAnsi="Noto Serif Devanagari" w:cs="Noto Serif Devanagari"/>
        </w:rPr>
        <w:t xml:space="preserve">	(कृत्रिम मधुरक गैर-पोषक रसायन होते हैं जो कम मात्रा में भी अत्यधिक मिठास देते हैं। सुक्रोज (गन्ना शर्करा) की तुलना में इनकी मिठास का पैमाना: एस्पार्टेम = 100-200 गुना (यह फेनिलएलानिन व एस्पार्टिक एसिड का डाईपेप्टाइड है जो गर्म करने पर नष्ट हो जाता है); सैकरीन = 300-550 गुना (सबसे पुराना 1879 का स्वीटनर); सुक्रालोज = 600 गुना (पकाने योग्य स्थिर मधुरक); एलिटेम = 2000 गुना (उच्च कोटि का स्थिर एस्पार्टिक एसिड स्वीटनर); तथा एडवांटेम = 20000 गुना। ये रक्त शर्करा को नहीं बढ़ाते। अतः चारों कथन पूर्णतः सत्य हैं और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Q187.	On the basis of nutrition and physical metabolism in the human body, which of the following is a 'Micro-mineral/Trace Element', whose daily requirement is less than 100 mg?</w:t>
      </w:r>
    </w:p>
    <w:p>
      <w:pPr>
        <w:spacing w:before="0" w:after="0"/>
      </w:pPr>
      <w:r>
        <w:rPr>
          <w:rFonts w:ascii="Noto Serif Devanagari" w:hAnsi="Noto Serif Devanagari" w:cs="Noto Serif Devanagari"/>
        </w:rPr>
        <w:t xml:space="preserve">	(मानव शरीर में पोषण और शारीरिक उपापचय के आधार पर निम्नलिखित में से कौन सा एक 'सूक्ष्म-खनिज' (Micro-mineral / Trace Element) है, जिसकी दैनिक आवश्यकता 100 मिलीग्राम से कम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Calcium (कैल्शियम)</w:t>
      </w:r>
    </w:p>
    <w:p>
      <w:pPr>
        <w:spacing w:before="0" w:after="0"/>
      </w:pPr>
      <w:r>
        <w:rPr>
          <w:rFonts w:ascii="Noto Serif Devanagari" w:hAnsi="Noto Serif Devanagari" w:cs="Noto Serif Devanagari"/>
        </w:rPr>
        <w:t xml:space="preserve">(B)	phosphorus (फास्फोरस)</w:t>
      </w:r>
    </w:p>
    <w:p>
      <w:pPr>
        <w:spacing w:before="0" w:after="0"/>
      </w:pPr>
      <w:r>
        <w:rPr>
          <w:rFonts w:ascii="Noto Serif Devanagari" w:hAnsi="Noto Serif Devanagari" w:cs="Noto Serif Devanagari"/>
        </w:rPr>
        <w:t xml:space="preserve">(C)	magnesium (मैग्नीशियम)</w:t>
      </w:r>
    </w:p>
    <w:p>
      <w:pPr>
        <w:spacing w:before="0" w:after="0"/>
      </w:pPr>
      <w:r>
        <w:rPr>
          <w:rFonts w:ascii="Noto Serif Devanagari" w:hAnsi="Noto Serif Devanagari" w:cs="Noto Serif Devanagari"/>
        </w:rPr>
        <w:t xml:space="preserve">(D)	iodine (आयोडीन)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human nutrition, minerals are divided into two groups on the basis of daily requirement: 1. Major minerals (Macro-minerals): which are required by the body in quantities more than 100 mg per day; Such as calcium (for bones/teeth), phosphorus, potassium, sodium, chlorine, magnesium and sulphur. 2. Micro-minerals or trace elements: which require much less than 100 mg per day (in milligrams or micrograms), but they are essential for life; Like iodine (for thyroxine hormone production), iron (for hemoglobin), zinc, copper, selenium, fluorine and chromium. Hence, iodine is a trace mineral and the correct answer is option D.</w:t>
      </w:r>
    </w:p>
    <w:p>
      <w:pPr>
        <w:spacing w:before="0" w:after="0"/>
      </w:pPr>
      <w:r>
        <w:rPr>
          <w:rFonts w:ascii="Noto Serif Devanagari" w:hAnsi="Noto Serif Devanagari" w:cs="Noto Serif Devanagari"/>
        </w:rPr>
        <w:t xml:space="preserve">	(मानव पोषण में खनिजों को दैनिक आवश्यकता के आधार पर दो वर्गों में बांटा जाता है: 1. प्रमुख खनिज (Macro-minerals): जिनकी शरीर को प्रतिदिन 100 mg से अधिक मात्रा में आवश्यकता होती है; जैसे कैल्शियम (हड्डियों/दांतों हेतु), फास्फोरस, पोटेशियम, सोडियम, क्लोरीन, मैग्नीशियम और सल्फर। 2. सूक्ष्म खनिज या ट्रेस तत्व (Micro-minerals): जिनकी प्रतिदिन 100 mg से बहुत कम (मिलीग्राम या माइक्रोग्राम में) आवश्यकता होती है, किंतु वे जीवन हेतु अपरिहार्य हैं; जैसे आयोडीन (थायरोक्सिन हार्मोन निर्माण हेतु), आयरन (हीमोग्लोबिन हेतु), जिंक, कॉपर, सेलेनियम, फ्लोरीन और क्रोमियम। अतः आयोडीन एक सूक्ष्म खनिज है और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Q188.	Consider the following statements with reference to the human blood group 'ABO' system discovered by Karl Landsteiner:</w:t>
        <w:br/>
        <w:t xml:space="preserve"/>
        <w:br/>
        <w:t xml:space="preserve">A. The glycoprotein present on the surface of red blood cells (RBCs) is called Antigen / Agglutinogen and the protein present in blood plasma is called Antibody / Agglutinin.</w:t>
        <w:br/>
        <w:t xml:space="preserve">B. A person with blood group 'O' has neither A nor B antigens found on the surface of his RBCs, while both 'a' and 'b' antibodies are present in his plasma.</w:t>
        <w:br/>
        <w:t xml:space="preserve">C. A person with blood group 'AB' has both A and B antigens found on his RBCs, while he has no antibodies in his plasma (hence he is omnipotent).</w:t>
        <w:br/>
        <w:t xml:space="preserve">D. Blood group 'O' (especially O-negative) is called 'universal donor' due to the absence of any antigen.</w:t>
      </w:r>
    </w:p>
    <w:p>
      <w:pPr>
        <w:spacing w:before="0" w:after="0"/>
      </w:pPr>
      <w:r>
        <w:rPr>
          <w:rFonts w:ascii="Noto Serif Devanagari" w:hAnsi="Noto Serif Devanagari" w:cs="Noto Serif Devanagari"/>
        </w:rPr>
        <w:t xml:space="preserve">	(कार्ल लैंडस्टीनर द्वारा खोजी गई मानव रक्त समूह 'ABO' प्रणाली के संदर्भ में निम्नलिखित कथनों पर विचार कीजिए:</w:t>
        <w:br/>
        <w:t xml:space="preserve"/>
        <w:br/>
        <w:t xml:space="preserve">A. लाल रक्त कणिकाओं (RBCs) की सतह पर उपस्थित ग्लाइकोप्रोटीन को प्रतिजन (Antigen / एग्लूटिनोजन) तथा रक्त प्लाज्मा में उपस्थित प्रोटीन को प्रतिरक्षी (Antibody / एग्लूटिनिन) कहते हैं।</w:t>
        <w:br/>
        <w:t xml:space="preserve">B. रक्त समूह 'O' वाले व्यक्ति की RBCs की सतह पर न तो A और न ही B कोई भी प्रतिजन नहीं पाया जाता, जबकि उसके प्लाज्मा में 'a' और 'b' दोनों एंटीबॉडीज मौजूद होती हैं।</w:t>
        <w:br/>
        <w:t xml:space="preserve">C. रक्त समूह 'AB' वाले व्यक्ति की RBCs पर A और B दोनों प्रतिजन पाए जाते हैं, जबकि उसके प्लाज्मा में कोई एंटीबॉडी नहीं होती (अतः यह सर्वग्राही है)।</w:t>
        <w:br/>
        <w:t xml:space="preserve">D. रक्त समूह 'O' (विशेष रूप से O-नेगेटिव) किसी भी प्रतिजन की अनुपस्थिति के कारण 'सर्वदाता' (Universal Donor) कहलाता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1900, Karl Landsteiner discovered the ABO blood group system, for which he received the Nobel Prize in Medicine in 1930. Blood group is determined by the antigen present on the cell membrane of the RBC: Group A has antigen A and antibody B; Group B contains antigen B and antibody A; Group AB has both antigens (A and B) but no antibodies, so it can take blood from either group (omniscient); Group O does not contain any antigen so the donor's blood cannot be attacked by the recipient's antibodies (hence it is a universal donor). Hence, all four statements are true and the correct answer is option A.</w:t>
      </w:r>
    </w:p>
    <w:p>
      <w:pPr>
        <w:spacing w:before="0" w:after="0"/>
      </w:pPr>
      <w:r>
        <w:rPr>
          <w:rFonts w:ascii="Noto Serif Devanagari" w:hAnsi="Noto Serif Devanagari" w:cs="Noto Serif Devanagari"/>
        </w:rPr>
        <w:t xml:space="preserve">	(1900 में कार्ल लैंडस्टीनर ने ABO रक्त समूह प्रणाली की खोज की जिसके लिए उन्हें 1930 में चिकित्सा का नोबेल पुरस्कार मिला। रक्त समूह का निर्धारण RBC की कोशिका झिल्ली पर लगे एंटीजन से होता है: समूह A में एंटीजन A व एंटीबॉडी b होती है; समूह B में एंटीजन B व एंटीबॉडी a होती है; समूह AB में दोनों एंटीजन (A व B) होते हैं परंतु कोई एंटीबॉडी नहीं होती जिससे यह किसी भी समूह से रक्त ले सकता है (सर्वग्राही); समूह O में कोई एंटीजन नहीं होता जिससे दाता के रक्त पर प्राप्तकर्ता की एंटीबॉडीज हमला नहीं कर पातीं (अतः यह सर्वदाता है)।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Q189.	When does the fatal disease 'Erythroblastosis fetalis' (HDN) occur in the fetus?</w:t>
      </w:r>
    </w:p>
    <w:p>
      <w:pPr>
        <w:spacing w:before="0" w:after="0"/>
      </w:pPr>
      <w:r>
        <w:rPr>
          <w:rFonts w:ascii="Noto Serif Devanagari" w:hAnsi="Noto Serif Devanagari" w:cs="Noto Serif Devanagari"/>
        </w:rPr>
        <w:t xml:space="preserve">	(गर्भस्थ शिशु में होने वाले घातक रोग 'एरिथ्रोब्लास्टोसिस फीटेलिस' (HDN) की स्थिति कब उत्पन्न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When both mother and fetus are Rh-negative (जब माता और गर्भस्थ शिशु दोनों Rh-नेगेटिव हों)</w:t>
      </w:r>
    </w:p>
    <w:p>
      <w:pPr>
        <w:spacing w:before="0" w:after="0"/>
      </w:pPr>
      <w:r>
        <w:rPr>
          <w:rFonts w:ascii="Noto Serif Devanagari" w:hAnsi="Noto Serif Devanagari" w:cs="Noto Serif Devanagari"/>
        </w:rPr>
        <w:t xml:space="preserve">(B)	When the mother is Rh-positive and her fetus is Rh-negative (जब माता Rh-पॉजिटिव हो तथा उसका गर्भस्थ शिशु Rh-नेगेटिव हो)</w:t>
      </w:r>
    </w:p>
    <w:p>
      <w:pPr>
        <w:spacing w:before="0" w:after="0"/>
      </w:pPr>
      <w:r>
        <w:rPr>
          <w:rFonts w:ascii="Noto Serif Devanagari" w:hAnsi="Noto Serif Devanagari" w:cs="Noto Serif Devanagari"/>
        </w:rPr>
        <w:t xml:space="preserve">(C)	When the mother is Rh-negative and her fetus is Rh-positive (जब माता Rh-हीन (Rh-नेगेटिव) हो तथा उसका गर्भस्थ शिशु Rh-सहित (Rh-पॉजिटिव) हो)</w:t>
      </w:r>
    </w:p>
    <w:p>
      <w:pPr>
        <w:spacing w:before="0" w:after="0"/>
      </w:pPr>
      <w:r>
        <w:rPr>
          <w:rFonts w:ascii="Noto Serif Devanagari" w:hAnsi="Noto Serif Devanagari" w:cs="Noto Serif Devanagari"/>
        </w:rPr>
        <w:t xml:space="preserve">(D)	When both mother and father are Rh-positive (जब माता और पिता दोनों Rh-पॉजिटिव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Rh factor (antigen D, discovered in the rhesus monkey) is extremely important in blood transfusion and pregnancy. When an Rh-negative woman is married to an Rh-positive man and the baby in the womb receives Rh-positive chromosomes from the father, then the baby's Rh+ blood comes in contact with the mother when the umbilical cord is cut at the time of first delivery. The mother's body considers it as an external antigen and produces 'anti-D antibodies' against it. In the second pregnancy, if the baby is Rh+ again, then these IgG antibodies of the mother cross the placenta and reach the baby's blood and start rapidly destroying its RBCs, which can cause severe jaundice, anemia and death of the baby (this is called erythroblastosis fetalis). To prevent this, the mother is given an injection of 'Anti-D' (Rhogam) within 72 hours of the first delivery. Hence the correct answer is option C.</w:t>
      </w:r>
    </w:p>
    <w:p>
      <w:pPr>
        <w:spacing w:before="0" w:after="0"/>
      </w:pPr>
      <w:r>
        <w:rPr>
          <w:rFonts w:ascii="Noto Serif Devanagari" w:hAnsi="Noto Serif Devanagari" w:cs="Noto Serif Devanagari"/>
        </w:rPr>
        <w:t xml:space="preserve">	(Rh कारक (रीसस बंदर में खोजा गया एंटीजन D) रक्त आधान और गर्भावस्था में अत्यंत महत्वपूर्ण है। जब एक Rh-नेगेटिव महिला का विवाह Rh-पॉजिटिव पुरुष से होता है और गर्भ में पल रहा बच्चा पिता से Rh-पॉजिटिव गुणसूत्र प्राप्त करता है, तब प्रथम प्रसव के समय नाल कटने पर शिशु का Rh+ रक्त माता के संपर्क में आ जाता है। माता का शरीर इसे बाह्य एंटीजन मानकर उसके विरुद्ध 'एंटी-D एंटीबॉडीज' बना लेता है। दूसरी गर्भावस्था में यदि पुनः शिशु Rh+ हो, तो माता की ये IgG एंटीबॉडीज प्लेसेंटा को पार कर शिशु के रक्त में पहुंचकर उसकी RBCs को तेजी से नष्ट करने लगती हैं, जिससे शिशु को गंभीर पीलिया, रक्ताल्पता और मृत्यु हो सकती है (इसे एरिथ्रोब्लास्टोसिस फीटेलिस कहते हैं)। इससे बचाव हेतु प्रथम प्रसव के 72 घंटे के भीतर माता को 'एंटी-D' (Rhogam) का इंजेक्शन दिया जाता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Q190.	Correctly match the chemical names of various vitamins and the diseases caused by their deficiency:</w:t>
        <w:br/>
        <w:t xml:space="preserve">सूची-I:</w:t>
        <w:br/>
        <w:t xml:space="preserve">A. Vitamin A (Retinol)</w:t>
        <w:br/>
        <w:t xml:space="preserve">B. Vitamin D (Calciferol)</w:t>
        <w:br/>
        <w:t xml:space="preserve">C. Vitamin C (Ascorbic Acid)</w:t>
        <w:br/>
        <w:t xml:space="preserve">D. Vitamin B1 (Thiamine)</w:t>
        <w:br/>
        <w:t xml:space="preserve">सूची-II:</w:t>
        <w:br/>
        <w:t xml:space="preserve">1. Rickets (rickets)</w:t>
        <w:br/>
        <w:t xml:space="preserve">2. Night blindness and xerophthalmia</w:t>
        <w:br/>
        <w:t xml:space="preserve">3. Beri-beri</w:t>
        <w:br/>
        <w:t xml:space="preserve">4. Scurvy (bleeding gums)</w:t>
      </w:r>
    </w:p>
    <w:p>
      <w:pPr>
        <w:spacing w:before="0" w:after="0"/>
      </w:pPr>
      <w:r>
        <w:rPr>
          <w:rFonts w:ascii="Noto Serif Devanagari" w:hAnsi="Noto Serif Devanagari" w:cs="Noto Serif Devanagari"/>
        </w:rPr>
        <w:t xml:space="preserve">	(विभिन्न विटामिनों के रासायनिक नामों एवं उनकी हीनता (कमी) से होने वाले रोगों का सही मिलान कीजिए:</w:t>
        <w:br/>
        <w:t xml:space="preserve">सूची-I:</w:t>
        <w:br/>
        <w:t xml:space="preserve">A. विटामिन A (रेटिनॉल)</w:t>
        <w:br/>
        <w:t xml:space="preserve">B. विटामिन D (कैल्सिफेरॉल)</w:t>
        <w:br/>
        <w:t xml:space="preserve">C. विटामिन C (एस्कॉर्बिक एसिड)</w:t>
        <w:br/>
        <w:t xml:space="preserve">D. विटामिन B1 (थायमिन)</w:t>
        <w:br/>
        <w:t xml:space="preserve">सूची-II:</w:t>
        <w:br/>
        <w:t xml:space="preserve">1. रिकेट्स (सूखा रोग)</w:t>
        <w:br/>
        <w:t xml:space="preserve">2. रतौंधी एवं जीरोफ्थैल्मिया</w:t>
        <w:br/>
        <w:t xml:space="preserve">3. बेरी-बेरी</w:t>
        <w:br/>
        <w:t xml:space="preserve">4. स्कर्वी (मसूड़ों से रक्तस्राव))</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Vitamins are organic catalysts whose deficiency leads to specific diseases: Vitamin A deficiency causes the cornea to dry out and impair vision in low light (night blindness and xerophthalmia). Deficiency of Vitamin D (sunshine vitamin) causes bent bones (rickets) in children and osteoporosis (osteomalacia) in adults. Due to deficiency of Vitamin C, collagen protein is not formed and gums start bleeding (scurvy). Deficiency of Vitamin B1 (thiamine) causes nervous system and muscle disorders (beri-beri). Vitamins A, D, E, K are fat soluble, while vitamin B-complex and C are water soluble. Hence, the correct combination is A-2, B-1, C-4, D-3 and the correct option is D.</w:t>
      </w:r>
    </w:p>
    <w:p>
      <w:pPr>
        <w:spacing w:before="0" w:after="0"/>
      </w:pPr>
      <w:r>
        <w:rPr>
          <w:rFonts w:ascii="Noto Serif Devanagari" w:hAnsi="Noto Serif Devanagari" w:cs="Noto Serif Devanagari"/>
        </w:rPr>
        <w:t xml:space="preserve">	(विटामिन कार्बनिक उत्प्रेरक हैं जिनकी कमी से विशिष्ट रोग होते हैं: विटामिन A की कमी से कॉर्निया सूख जाती है और कम प्रकाश में दिखाई नहीं देता (रतौंधी व जीरोफ्थैल्मिया)। विटामिन D (धूप का विटामिन) की कमी से बच्चों की हड्डियां मुड़ जाती हैं (रिकेट्स) तथा वयस्कों में अस्थिमृदुता (ऑस्टियोमलेशिया) हो जाता है। विटामिन C की कमी से कोलेजन प्रोटीन नहीं बनता और मसूड़ों से खून आने लगता है (स्कर्वी)। विटामिन B1 (थायमिन) की कमी से तंत्रिका तंत्र और मांसपेशियों में विकार (बेरी-बेरी) उत्पन्न होता है। विटामिन A, D, E, K वसा में घुलनशील हैं, जबकि विटामिन B-कॉम्प्लेक्स और C जल में घुलनशील हैं। अतः सही सुमेलन A-2, B-1, C-4, D-3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Q191.	Which is the sweetest natural sugar among the carbohydrate sugars found in nature, which is mainly found in fruits and honey?</w:t>
      </w:r>
    </w:p>
    <w:p>
      <w:pPr>
        <w:spacing w:before="0" w:after="0"/>
      </w:pPr>
      <w:r>
        <w:rPr>
          <w:rFonts w:ascii="Noto Serif Devanagari" w:hAnsi="Noto Serif Devanagari" w:cs="Noto Serif Devanagari"/>
        </w:rPr>
        <w:t xml:space="preserve">	(प्रकृति में पाई जाने वाली कार्बोहाइड्रेट शर्कराओं में से सबसे मीठी प्राकृतिक शर्करा कौन सी है, जो मुख्यतः फलों एवं शहद में पाई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fructose (fruit sugar) (फ्रक्टोज (फल शर्करा))</w:t>
      </w:r>
    </w:p>
    <w:p>
      <w:pPr>
        <w:spacing w:before="0" w:after="0"/>
      </w:pPr>
      <w:r>
        <w:rPr>
          <w:rFonts w:ascii="Noto Serif Devanagari" w:hAnsi="Noto Serif Devanagari" w:cs="Noto Serif Devanagari"/>
        </w:rPr>
        <w:t xml:space="preserve">(B)	lactose (milk sugar) (लैक्टोज (दुग्ध शर्करा))</w:t>
      </w:r>
    </w:p>
    <w:p>
      <w:pPr>
        <w:spacing w:before="0" w:after="0"/>
      </w:pPr>
      <w:r>
        <w:rPr>
          <w:rFonts w:ascii="Noto Serif Devanagari" w:hAnsi="Noto Serif Devanagari" w:cs="Noto Serif Devanagari"/>
        </w:rPr>
        <w:t xml:space="preserve">(C)	Glucose (Wine Sugar) (ग्लूकोज (द्राक्षा शर्करा))</w:t>
      </w:r>
    </w:p>
    <w:p>
      <w:pPr>
        <w:spacing w:before="0" w:after="0"/>
      </w:pPr>
      <w:r>
        <w:rPr>
          <w:rFonts w:ascii="Noto Serif Devanagari" w:hAnsi="Noto Serif Devanagari" w:cs="Noto Serif Devanagari"/>
        </w:rPr>
        <w:t xml:space="preserve">(D)	maltose (cereal sugar) (माल्टोज (अनाज शर्करा))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Among carbohydrate sugars, 'Fructose' (Fructose or Fruit Sugar) is the sweetest sugar among all natural monosaccharides (it is about 1.7 times sweeter than sucrose). It is naturally found in abundance in all ripe fruits, berries, grapes and pure honey. In option A, glucose (dextrose or blood sugar) is the direct fuel of the cells. In option B, lactose is a disaccharide found in milk which is made from glucose and galactose. In option D, maltose is malt sugar found in germinated grains. Table sugar is 'sucrose' which is made from the combination of glucose and fructose. Hence the correct answer is option A.</w:t>
      </w:r>
    </w:p>
    <w:p>
      <w:pPr>
        <w:spacing w:before="0" w:after="0"/>
      </w:pPr>
      <w:r>
        <w:rPr>
          <w:rFonts w:ascii="Noto Serif Devanagari" w:hAnsi="Noto Serif Devanagari" w:cs="Noto Serif Devanagari"/>
        </w:rPr>
        <w:t xml:space="preserve">	(कार्बोहाइड्रेट शर्कराओं में 'फ्रक्टोज' (Fructose या Fruit Sugar) सभी प्राकृतिक मोनोसैकेराइड्स में सर्वाधिक मीठी शर्करा है (यह सुक्रोज से लगभग 1.7 गुना अधिक मीठी होती है)। यह प्राकृतिक रूप से सभी पके फलों, जामुन, अंगूर और शुद्ध शहद (हनी) में प्रचुर मात्रा में पाई जाती है। विकल्प A में ग्लूकोज (डेक्सट्रोज या रक्त शर्करा) कोशिकाओं का प्रत्यक्ष ईंधन है। विकल्प B में लैक्टोज दूध में पाई जाने वाली डाईसैकेराइड है जो ग्लूकोज व गैलेक्टोज से बनती है। विकल्प D में माल्टोज अंकुरित अनाजों में पाई जाने वाली माल्ट शर्करा है। टेबल शुगर 'सुक्रोज' होती है जो ग्लूकोज और फ्रक्टोज के संयोजन से बनती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Q192.	Match correctly the major national and state level agriculture/animal husbandry research centers located in Rajasthan and their locations:</w:t>
        <w:br/>
        <w:t xml:space="preserve">सूची-I:</w:t>
        <w:br/>
        <w:t xml:space="preserve">A. Central Arid Zone Research Institute (CAZRI)</w:t>
        <w:br/>
        <w:t xml:space="preserve">B. Arid Forest Research Institute (AFRI)</w:t>
        <w:br/>
        <w:t xml:space="preserve">C. National Seed Research Center for Spices (NRCSS)</w:t>
        <w:br/>
        <w:t xml:space="preserve">D. Central Sheep and Wool Research Institute (CSWRI)</w:t>
        <w:br/>
        <w:t xml:space="preserve">सूची-II:</w:t>
        <w:br/>
        <w:t xml:space="preserve">1. Tabiji (Ajmer)</w:t>
        <w:br/>
        <w:t xml:space="preserve">2. Avikanagar, Malpura (Tonk)</w:t>
        <w:br/>
        <w:t xml:space="preserve">3. Jodhpur</w:t>
        <w:br/>
        <w:t xml:space="preserve">4. Jodhpur</w:t>
      </w:r>
    </w:p>
    <w:p>
      <w:pPr>
        <w:spacing w:before="0" w:after="0"/>
      </w:pPr>
      <w:r>
        <w:rPr>
          <w:rFonts w:ascii="Noto Serif Devanagari" w:hAnsi="Noto Serif Devanagari" w:cs="Noto Serif Devanagari"/>
        </w:rPr>
        <w:t xml:space="preserve">	(राजस्थान में स्थित प्रमुख राष्ट्रीय एवं राज्य स्तरीय कृषि/पशुपालन अनुसंधान केंद्रों तथा उनके स्थानों का सही मिलान कीजिए:</w:t>
        <w:br/>
        <w:t xml:space="preserve">सूची-I:</w:t>
        <w:br/>
        <w:t xml:space="preserve">A. केंद्रीय शुष्क क्षेत्र अनुसंधान संस्थान (CAZRI)</w:t>
        <w:br/>
        <w:t xml:space="preserve">B. शुष्क वन अनुसंधान संस्थान (AFRI)</w:t>
        <w:br/>
        <w:t xml:space="preserve">C. राष्ट्रीय बीजीय मसाला अनुसंधान केंद्र (NRCSS)</w:t>
        <w:br/>
        <w:t xml:space="preserve">D. केंद्रीय भेड़ एवं ऊन अनुसंधान संस्थान (CSWRI)</w:t>
        <w:br/>
        <w:t xml:space="preserve">सूची-II:</w:t>
        <w:br/>
        <w:t xml:space="preserve">1. तबीजी (अजमेर)</w:t>
        <w:br/>
        <w:t xml:space="preserve">2. अविकानगर, मालपुरा (टोंक)</w:t>
        <w:br/>
        <w:t xml:space="preserve">3. जोधपुर</w:t>
        <w:br/>
        <w:t xml:space="preserve">4. जोधपुर)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Top institutes of agriculture and desert ecology are located in Rajasthan: 1. CAZRI (1959) located in Jodhpur is a world famous institute of desertification control and dry agriculture. 2. AFRI (1988) is also located in Jodhpur which does forestry research. 3. National Research Center on Seed Spices (NRCSS - 2000) is located at Tabiji, Ajmer which conducts research on cumin, coriander, fennel, fenugreek, celery. 4. Central Sheep and Wool Research Institute (CSWRI - 1962) is established at Avikanagar in Malpura in Tonk district where hybrid breeds of 'Avivastra' and 'Avikasalin' sheep have been developed. National Camel Research Center and Horse Research Center are located in Jodbir (Bikaner). Hence, the correct combination is A-3, B-4, C-1, D-2 and the correct option is D.</w:t>
      </w:r>
    </w:p>
    <w:p>
      <w:pPr>
        <w:spacing w:before="0" w:after="0"/>
      </w:pPr>
      <w:r>
        <w:rPr>
          <w:rFonts w:ascii="Noto Serif Devanagari" w:hAnsi="Noto Serif Devanagari" w:cs="Noto Serif Devanagari"/>
        </w:rPr>
        <w:t xml:space="preserve">	(राजस्थान में कृषि और मरुस्थलीय पारिस्थितिकी के शीर्ष संस्थान स्थित हैं: 1. काजरी (CAZRI - 1959) जोधपुर में स्थित है जो मरुस्थलीकरण नियंत्रण और शुष्क कृषि का विश्वप्रसिद्ध संस्थान है। 2. आफरी (AFRI - 1988) भी जोधपुर में स्थित है जो वानिकी अनुसंधान करता है। 3. राष्ट्रीय बीजीय मसाला अनुसंधान केंद्र (NRCSS - 2000) अजमेर के तबीजी में स्थित है जो जीरा, धनिया, सौंफ, मेथी, अजवाइन पर शोध करता है। 4. केंद्रीय भेड़ एवं ऊन अनुसंधान संस्थान (CSWRI - 1962) टोंक जिले के मालपुरा में अविकानगर में स्थापित है जहाँ 'अविवस्त्र' और 'अविकासलीन' भेड़ों की संकर नस्लें विकसित की गई हैं। जोड़बीड़ (बीकानेर) में राष्ट्रीय उष्ट्र अनुसंधान केंद्र तथा अश्व अनुसंधान केंद्र स्थित हैं। अतः सही सुमेलन A-3, B-4, C-1, D-2 है और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Q193.	Which statement regarding the production of compost and vermicompost from compost and organic wastes is scientifically false?</w:t>
        <w:br/>
        <w:t xml:space="preserve"/>
        <w:br/>
        <w:t xml:space="preserve">A. Earthworms slow down the process of degradation of organic wastes in pits.</w:t>
        <w:br/>
        <w:t xml:space="preserve">B. Compost contains abundant amounts of organic matter and nutrients essential for plants (nitrogen, phosphorus, potash).</w:t>
        <w:br/>
        <w:t xml:space="preserve">C. The compost prepared by earthworms (especially Eisenia foetida) is called 'vermicompost', which is called 'farmer's friend'.</w:t>
        <w:br/>
        <w:t xml:space="preserve">D. Composting is a bio-decomposition process in which microorganisms and earthworms together convert waste into humus.</w:t>
      </w:r>
    </w:p>
    <w:p>
      <w:pPr>
        <w:spacing w:before="0" w:after="0"/>
      </w:pPr>
      <w:r>
        <w:rPr>
          <w:rFonts w:ascii="Noto Serif Devanagari" w:hAnsi="Noto Serif Devanagari" w:cs="Noto Serif Devanagari"/>
        </w:rPr>
        <w:t xml:space="preserve">	(केंपस एवं जैविक अपशिष्टों से कंपोस्ट (खाद) तथा वर्मीकंपोस्ट के निर्माण के संबंध में कौन सा कथन वैज्ञानिक रूप से असत्य है?</w:t>
        <w:br/>
        <w:t xml:space="preserve"/>
        <w:br/>
        <w:t xml:space="preserve">A. गड्ढों में जैविक अपशिष्टों के निम्नीकरण की प्रक्रिया को केंचुए धीमा कर देते हैं।</w:t>
        <w:br/>
        <w:t xml:space="preserve">B. कंपोस्ट में कार्बनिक पदार्थ और पौधों के लिए आवश्यक पोषक तत्व (नाइट्रोजन, फास्फोरस, पोटाश) प्रचुर मात्रा में होते हैं।</w:t>
        <w:br/>
        <w:t xml:space="preserve">C. केंचुओं (विशेष रूप से Eisenia foetida) द्वारा तैयार की गई खाद को 'वर्मीकंपोस्ट' (केंचुआ खाद) कहा जाता है, जिसे 'किसानों का मित्र' कहा जाता है।</w:t>
        <w:br/>
        <w:t xml:space="preserve">D. कंपोस्टिंग एक जैव-अपघटन प्रक्रिया है जिसमें सूक्ष्मजीव और केंचुए मिलकर कचरे को ह्यूमस में बदलते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only D (केवल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Composting is the biological process of recycling agricultural wastes, cow dung and domestic wet waste. Statement A is completely wrong and scientifically untrue because by eating and turning the wastes, earthworms 'accelerate' the speed of decomposition several times, rather than slowing them down. Worm castings from the digestive system of earthworms are extremely rich in nutrients, enzymes and microorganisms. It is called 'Vermicompost' which is a safe and sustainable alternative to chemical fertilizers and increases the water holding capacity of the soil. Hence the correct answer is option A.</w:t>
      </w:r>
    </w:p>
    <w:p>
      <w:pPr>
        <w:spacing w:before="0" w:after="0"/>
      </w:pPr>
      <w:r>
        <w:rPr>
          <w:rFonts w:ascii="Noto Serif Devanagari" w:hAnsi="Noto Serif Devanagari" w:cs="Noto Serif Devanagari"/>
        </w:rPr>
        <w:t xml:space="preserve">	(कंपोस्टिंग कृषि अपशिष्टों, गोबर और घरेलू गीले कचरे के पुनर्चक्रण की जैविक प्रक्रिया है। कथन A पूर्णतः गलत और वैज्ञानिक रूप से असत्य है क्योंकि केंचुए अपशिष्टों को खाकर और उलट-पलट कर अपघटन (निम्नीकरण) की गति को कई गुना 'तेज' (accelerate) कर देते हैं, न कि धीमा करते हैं। केंचुओं के पाचन तंत्र से निकलने वाली विष्ठा (Worm castings) अत्यंत समृद्ध पोषक तत्वों, एंजाइमों और सूक्ष्मजीवों से भरी होती है। इसे 'वर्मीकंपोस्ट' कहा जाता है जो रासायनिक उर्वरकों का सुरक्षित व टिकाऊ विकल्प है और मिट्टी की जलधारण क्षमता बढ़ाती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Q194.	Consider the following statements with reference to the measurement units and applications of physics in daily life:</w:t>
        <w:br/>
        <w:t xml:space="preserve"/>
        <w:br/>
        <w:t xml:space="preserve">A. Pascal (Pa), bar, torr and atmospheric pressure (atm) are the standard units of 'pressure' in physics.</w:t>
        <w:br/>
        <w:t xml:space="preserve">B. The cleanliness of water and the turbidity caused by floating suspended particles present in it are measured in 'NTU' (Nephelometric Turbidity Units).</w:t>
        <w:br/>
        <w:t xml:space="preserve">C. Compressed Natural Gas (CNG) mainly contains methane (CH₄ – approximately 85 to 95%), which is an environment-friendly clean fuel.</w:t>
        <w:br/>
        <w:t xml:space="preserve">D. The stethoscope used by doctors transmits the sound of the patient's heart and lungs to the ears on the principle of 'Multiple Reflection of Sound'.</w:t>
      </w:r>
    </w:p>
    <w:p>
      <w:pPr>
        <w:spacing w:before="0" w:after="0"/>
      </w:pPr>
      <w:r>
        <w:rPr>
          <w:rFonts w:ascii="Noto Serif Devanagari" w:hAnsi="Noto Serif Devanagari" w:cs="Noto Serif Devanagari"/>
        </w:rPr>
        <w:t xml:space="preserve">	(दैनिक जीवन में भौतिक विज्ञान के अनुप्रयोगों एवं मापन इकाइयों के संदर्भ में निम्नलिखित कथनों पर विचार कीजिए:</w:t>
        <w:br/>
        <w:t xml:space="preserve"/>
        <w:br/>
        <w:t xml:space="preserve">A. पास्कल (Pa), बार (bar), टॉर (torr) और वायुमंडलीय दाब (atm) भौतिकी में 'दाब' (Pressure) की मानक इकाइयां हैं।</w:t>
        <w:br/>
        <w:t xml:space="preserve">B. जल की स्वच्छता और उसमें उपस्थित तैरते निलंबित कणों के कारण होने वाली गंदलेपन/आविलता की माप 'NTU' (Nephelometric Turbidity Units) में की जाती है।</w:t>
        <w:br/>
        <w:t xml:space="preserve">C. संपीड़ित प्राकृतिक गैस (CNG) में मुख्य रूप से मीथेन (CH₄ - लगभग 85 से 95%) पाई जाती है, जो पर्यावरण-अनुकूल स्वच्छ ईंधन है।</w:t>
        <w:br/>
        <w:t xml:space="preserve">D. डॉक्टरों द्वारा प्रयुक्त स्टेथोस्कोप रोगी के हृदय और फेफड़ों की ध्वनि को 'ध्वनि के बहु-परावर्तन' (Multiple Reflection of Sound) के सिद्धांत पर कानों तक पहुंचाता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principles used in everyday science are very clear from a technical point of view: 1 Pa = 1 N/m²; 1 bar = 10⁵ Pa; 1 atm = 1.013 bar = 760 torr (mmHg), all of these are units of pressure. Turbidity of water in drinking water standards is measured by nephelometer whose unit is NTU (in standard drinking water it should be less than 1 to 5 NTU). CNG consists mainly of methane gas compressed at high pressure which combusts completely without burning smoke. Inside the tube of the stethoscope, sound waves are repeatedly reflected from the inner walls of the tube and reach the doctor's earpiece. Hence, all four statements are true and the correct answer is option B.</w:t>
      </w:r>
    </w:p>
    <w:p>
      <w:pPr>
        <w:spacing w:before="0" w:after="0"/>
      </w:pPr>
      <w:r>
        <w:rPr>
          <w:rFonts w:ascii="Noto Serif Devanagari" w:hAnsi="Noto Serif Devanagari" w:cs="Noto Serif Devanagari"/>
        </w:rPr>
        <w:t xml:space="preserve">	(दैनिक विज्ञान में प्रयुक्त सिद्धांत तकनीकी दृष्टि से अत्यंत स्पष्ट हैं: 1 Pa = 1 N/m²; 1 bar = 10⁵ Pa; 1 atm = 1.013 bar = 760 torr (mmHg), ये सभी दाब की इकाइयां हैं। पेयजल मानकों में पानी का मैलापन नेफेलोमीटर द्वारा मापा जाता है जिसकी इकाई NTU है (मानक पेयजल में यह 1 से 5 NTU से कम होना चाहिए)। सीएनजी में उच्च दाब पर संपीड़ित मुख्य रूप से मीथेन गैस होती है जो बिना धुआं जले पूर्ण दहन करती है। स्टेथोस्कोप की नली के भीतर ध्वनि तरंगें नली की आंतरिक दीवारों से बार-बार परावर्तित होकर डॉक्टर के ईयरपीस तक पहुंचती हैं। अतः चारों कथन सत्य हैं और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Q195.	When sour food items are kept in brass utensils, what shiny layer is applied on the utensils to protect them from toxic contamination of copper?</w:t>
      </w:r>
    </w:p>
    <w:p>
      <w:pPr>
        <w:spacing w:before="0" w:after="0"/>
      </w:pPr>
      <w:r>
        <w:rPr>
          <w:rFonts w:ascii="Noto Serif Devanagari" w:hAnsi="Noto Serif Devanagari" w:cs="Noto Serif Devanagari"/>
        </w:rPr>
        <w:t xml:space="preserve">	(पीतल (Brass - तांबा और जस्ता की मिश्रधातु) के बर्तनों में खट्टे खाद्य पदार्थ रखने पर तांबे के विषैले संदूषण से बचाने हेतु बर्तनों पर किसकी चमकदार परत (कलई) चढ़ाई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of zinc (जस्ते की (Zinc))</w:t>
      </w:r>
    </w:p>
    <w:p>
      <w:pPr>
        <w:spacing w:before="0" w:after="0"/>
      </w:pPr>
      <w:r>
        <w:rPr>
          <w:rFonts w:ascii="Noto Serif Devanagari" w:hAnsi="Noto Serif Devanagari" w:cs="Noto Serif Devanagari"/>
        </w:rPr>
        <w:t xml:space="preserve">(B)	Range's/Tin's (Tin - Sn) (रांगे की / टिन की (Tin - Sn))</w:t>
      </w:r>
    </w:p>
    <w:p>
      <w:pPr>
        <w:spacing w:before="0" w:after="0"/>
      </w:pPr>
      <w:r>
        <w:rPr>
          <w:rFonts w:ascii="Noto Serif Devanagari" w:hAnsi="Noto Serif Devanagari" w:cs="Noto Serif Devanagari"/>
        </w:rPr>
        <w:t xml:space="preserve">(C)	of aluminum (एल्युमीनियम की)</w:t>
      </w:r>
    </w:p>
    <w:p>
      <w:pPr>
        <w:spacing w:before="0" w:after="0"/>
      </w:pPr>
      <w:r>
        <w:rPr>
          <w:rFonts w:ascii="Noto Serif Devanagari" w:hAnsi="Noto Serif Devanagari" w:cs="Noto Serif Devanagari"/>
        </w:rPr>
        <w:t xml:space="preserve">(D)	Lead (सीसे की (Lead))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Brass is an alloy of copper (about 70%) and zinc (30%). When acidic foods like curd, buttermilk, lemon, vinegar or tomato are kept in brass utensils, the acids present in the food react chemically with copper to form poisonous copper carbonate and other toxic salts, which is called 'copper poisoning'. To prevent this toxicity, traditionally a thin, inert and shiny layer of molten 'tin' (tin, chemical symbol Sn) is applied on the inner surface of brass utensils, which is called 'Tinning' in the local language. Tin does not react with food acids. Hence the correct answer is option B.</w:t>
      </w:r>
    </w:p>
    <w:p>
      <w:pPr>
        <w:spacing w:before="0" w:after="0"/>
      </w:pPr>
      <w:r>
        <w:rPr>
          <w:rFonts w:ascii="Noto Serif Devanagari" w:hAnsi="Noto Serif Devanagari" w:cs="Noto Serif Devanagari"/>
        </w:rPr>
        <w:t xml:space="preserve">	(पीतल तांबे (लगभग 70%) और जस्ते (30%) की मिश्रधातु है। जब पीतल के बर्तनों में दही, छाछ, नींबू, सिरका या टमाटर जैसे अम्लीय खाद्य पदार्थ रखे जाते हैं, तो भोजन में उपस्थित अम्ल तांबे के साथ रासायनिक क्रिया करके जहरीला कॉपर कार्बोनेट व अन्य विषाक्त लवण बनाते हैं, जिसे 'ताम्र संदूषण' (Copper poisoning) कहते हैं। इस विषाक्तता को रोकने हेतु पारंपरिक रूप से पीतल के बर्तनों की भीतरी सतह पर पिघले हुए 'रांगे' (टिन - Tin, रासायनिक संकेत Sn) की एक पतली, अक्रिय और चमकदार परत चढ़ाई जाती है, जिसे स्थानीय भाषा में 'कलई' (Tinning) कहा जाता है। टिन खाद्य अम्लों से कोई अभिक्रिया नहीं करता।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Q196.	Correctly match the major vision defects of the human eye and the appropriate lenses used for their correction:</w:t>
        <w:br/>
        <w:t xml:space="preserve">सूची-I:</w:t>
        <w:br/>
        <w:t xml:space="preserve">A. Myopia</w:t>
        <w:br/>
        <w:t xml:space="preserve">B. Hypermetropia</w:t>
        <w:br/>
        <w:t xml:space="preserve">C. Presbyopia</w:t>
        <w:br/>
        <w:t xml:space="preserve">D. Astigmatism</w:t>
        <w:br/>
        <w:t xml:space="preserve">सूची-II:</w:t>
        <w:br/>
        <w:t xml:space="preserve">1. Convex Lens</w:t>
        <w:br/>
        <w:t xml:space="preserve">2. Concave Lens</w:t>
        <w:br/>
        <w:t xml:space="preserve">3. Cylindrical Lens</w:t>
        <w:br/>
        <w:t xml:space="preserve">4. Bifocal Lens</w:t>
      </w:r>
    </w:p>
    <w:p>
      <w:pPr>
        <w:spacing w:before="0" w:after="0"/>
      </w:pPr>
      <w:r>
        <w:rPr>
          <w:rFonts w:ascii="Noto Serif Devanagari" w:hAnsi="Noto Serif Devanagari" w:cs="Noto Serif Devanagari"/>
        </w:rPr>
        <w:t xml:space="preserve">	(मानव नेत्र के प्रमुख दृष्टि दोषों एवं उनके निवारण हेतु प्रयुक्त होने वाले उपयुक्त लेंसों का सही मिलान कीजिए:</w:t>
        <w:br/>
        <w:t xml:space="preserve">सूची-I:</w:t>
        <w:br/>
        <w:t xml:space="preserve">A. निकट दृष्टि दोष (Myopia)</w:t>
        <w:br/>
        <w:t xml:space="preserve">B. दूर दृष्टि दोष (Hypermetropia)</w:t>
        <w:br/>
        <w:t xml:space="preserve">C. जरा दृष्टि दोष (Presbyopia)</w:t>
        <w:br/>
        <w:t xml:space="preserve">D. अबिंदुकता (Astigmatism)</w:t>
        <w:br/>
        <w:t xml:space="preserve">सूची-II:</w:t>
        <w:br/>
        <w:t xml:space="preserve">1. उत्तल लेंस (Convex Lens)</w:t>
        <w:br/>
        <w:t xml:space="preserve">2. अवतल लेंस (Concave Lens)</w:t>
        <w:br/>
        <w:t xml:space="preserve">3. बेलनाकार लेंस (Cylindrical Lens)</w:t>
        <w:br/>
        <w:t xml:space="preserve">4. द्विफोकसी लेंस (Bifocal Lens))</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B-2, C-4, D-3 (A-1, B-2, C-4, D-3)</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Light refraction defects in the human eye are corrected by spectacle lenses: 1. In myopia (nearsightedness), one can see near but not far because the image is formed before the retina; To overcome this, a diverging 'concave lens' is used. 2. In hypermetropia (farsightedness), distance is seen but not near because the image is formed behind the retina; To overcome this, a converging 'convex lens' is used. 3. Presbyopia (nearsightedness) occurs due to weakening of ciliary muscles in old age in which both the defects occur; Hence 'bifocal lens' (upper part concave, lower convex) is used. 4. In astigmatism, due to asymmetric curvature of the cornea, horizontal and vertical lines are not visible clearly together; For this 'cylindrical lens' is used. Hence, the correct combination is A-2, B-1, C-4, D-3 and the correct option is B.</w:t>
      </w:r>
    </w:p>
    <w:p>
      <w:pPr>
        <w:spacing w:before="0" w:after="0"/>
      </w:pPr>
      <w:r>
        <w:rPr>
          <w:rFonts w:ascii="Noto Serif Devanagari" w:hAnsi="Noto Serif Devanagari" w:cs="Noto Serif Devanagari"/>
        </w:rPr>
        <w:t xml:space="preserve">	(मानव नेत्र में प्रकाश अपवर्तन दोषों का निवारण चश्मों के लेंस द्वारा किया जाता है: 1. मायोपिया (निकट दृष्टि दोष) में पास का दिखता है किंतु दूर का नहीं क्योंकि प्रतिबिंब रेटिना से पहले बन जाता है; इसके निवारण हेतु अपसारी 'अवतल लेंस' (Concave) प्रयुक्त होता है। 2. हाइपरमेट्रोपिया (दूर दृष्टि दोष) में दूर का दिखता है किंतु पास का नहीं क्योंकि प्रतिबिंब रेटिना के पीछे बनता है; इसके निवारण हेतु अभिसारी 'उत्तल लेंस' (Convex) प्रयुक्त होता है। 3. प्रेसबायोपिया (जरा दृष्टि दोष) बुढ़ापे में सिलियरी मांसपेशियों के कमजोर होने से होता है जिसमें दोनों दोष हो जाते हैं; अतः 'द्विफोकसी लेंस' (ऊपरी भाग अवतल, निचला उत्तल) प्रयुक्त होता है। 4. एस्टिग्मेटिज्म में कॉर्निया की वक्रता असममित होने से क्षैतिज व ऊर्ध्वाधर रेखाएं एक साथ स्पष्ट नहीं दिखतीं; इसके लिए 'बेलनाकार लेंस' प्रयुक्त होता है। अतः सही सुमेलन A-2, B-1, C-4, D-3 है और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Q197.	Which pair is not correct with reference to the major infectious diseases occurring in the human body, their pathogens and carriers?</w:t>
        <w:br/>
        <w:t xml:space="preserve"/>
        <w:br/>
        <w:t xml:space="preserve">A. Dengue and chikungunya - bacterial diseases (transmitted by bacteria)</w:t>
        <w:br/>
        <w:t xml:space="preserve">B. Japanese encephalitis - virus of Flaviviridae family (transmitted by Culex mosquito)</w:t>
        <w:br/>
        <w:t xml:space="preserve">C. Malignant / fatal malaria - Plasmodium falciparum (transmitted by female Anopheles mosquito)</w:t>
        <w:br/>
        <w:t xml:space="preserve">D. Filariasis (elephantiasis) - Wuchereria bancrofti parasitic worm (transmitted by Culex mosquito)</w:t>
      </w:r>
    </w:p>
    <w:p>
      <w:pPr>
        <w:spacing w:before="0" w:after="0"/>
      </w:pPr>
      <w:r>
        <w:rPr>
          <w:rFonts w:ascii="Noto Serif Devanagari" w:hAnsi="Noto Serif Devanagari" w:cs="Noto Serif Devanagari"/>
        </w:rPr>
        <w:t xml:space="preserve">	(मानव शरीर में होने वाले प्रमुख संक्रामक रोगों, उनके रोगजनकों एवं वाहकों के संदर्भ में कौन सा युग्म सही नहीं है?</w:t>
        <w:br/>
        <w:t xml:space="preserve"/>
        <w:br/>
        <w:t xml:space="preserve">A. डेंगू एवं चिकनगुनिया - जीवाणु जनित रोग (बैक्टीरिया द्वारा)</w:t>
        <w:br/>
        <w:t xml:space="preserve">B. जापानी एन्सेफेलाइटिस - फ्लेविविरिडे कुल का विषाणु (क्यूलेक्स मच्छर द्वारा संचरित)</w:t>
        <w:br/>
        <w:t xml:space="preserve">C. दुर्दम / घातक मलेरिया - प्लाज्मोडियम फाल्सीपेरम (मादा एनोफेलीज मच्छर द्वारा संचरित)</w:t>
        <w:br/>
        <w:t xml:space="preserve">D. फाइलेरिया (हाथीपांव) - वुचेरेरिया बैंक्राफ्टाई परजीवी कृमि (क्यूलेक्स मच्छर द्वारा संचरित))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D (केवल D)</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Only A (केवल A)</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Clear identification of the pathogen (bacteria, virus, protozoa, helminth) is essential for accurate classification of infectious diseases. Statement A is incorrect because dengue and chikungunya are not bacterial but 'viral' diseases. Dengue is caused by 'Dengue virus' (Flavivirus) and Chikungunya is caused by 'Chikungunya virus' (Togavirus) and the carrier of both is the infected female 'Aedes aegypti' mosquito. Japanese encephalitis (encephalitis) is a viral disease spread by the Culex mosquito. Malaria is caused by protozoan parasites including Plasmodium falciparum causing cerebral malaria and death. Filariasis is caused by nematode worms in the lymphatic system. Hence the correct answer is option D.</w:t>
      </w:r>
    </w:p>
    <w:p>
      <w:pPr>
        <w:spacing w:before="0" w:after="0"/>
      </w:pPr>
      <w:r>
        <w:rPr>
          <w:rFonts w:ascii="Noto Serif Devanagari" w:hAnsi="Noto Serif Devanagari" w:cs="Noto Serif Devanagari"/>
        </w:rPr>
        <w:t xml:space="preserve">	(संक्रामक रोगों के सटीक वर्गीकरण में रोगजनक (जीवाणु, विषाणु, प्रोटोजोआ, कृमि) की स्पष्ट पहचान आवश्यक है। कथन A गलत है क्योंकि डेंगू और चिकनगुनिया जीवाणु जनित नहीं, बल्कि 'विषाणु जनित' (वायरल) रोग हैं। डेंगू 'डेंगी वायरस' (फ्लेविवायरस) से तथा चिकनगुनिया 'चिकनगुनिया वायरस' (टोगावायरस) से होता है और दोनों का वाहक संक्रमित मादा 'एडीज एजिप्टी' (Aedes aegypti) मच्छर है। जापानी इन्सेफेलाइटिस (मस्तिष्क ज्वर) क्यूलेक्स मच्छर से फैलने वाला वायरल रोग है। मलेरिया प्रोटोजोआ परजीवी से होता है जिसमें प्लाज्मोडियम फाल्सीपेरम मस्तिष्क मलेरिया और मृत्यु का कारण बनता है। फाइलेरिया नेमैटोड कृमि से लसिका तंत्र में होता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Q198.	In human genetics, by what name is the famous genetic disorder caused by an extra copy of the 21st autosome chromosome (Trisomy 21) known?</w:t>
      </w:r>
    </w:p>
    <w:p>
      <w:pPr>
        <w:spacing w:before="0" w:after="0"/>
      </w:pPr>
      <w:r>
        <w:rPr>
          <w:rFonts w:ascii="Noto Serif Devanagari" w:hAnsi="Noto Serif Devanagari" w:cs="Noto Serif Devanagari"/>
        </w:rPr>
        <w:t xml:space="preserve">	(मानव आनुवंशिकी में 21वें ऑटोसोम गुणसूत्र की एक अतिरिक्त प्रतिलिपि (Trisomy 21) के कारण होने वाले प्रसिद्ध आनुवंशिक विकार को किस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Down's Syndrome (डाउन सिंड्रोम (Down's Syndrome))</w:t>
      </w:r>
    </w:p>
    <w:p>
      <w:pPr>
        <w:spacing w:before="0" w:after="0"/>
      </w:pPr>
      <w:r>
        <w:rPr>
          <w:rFonts w:ascii="Noto Serif Devanagari" w:hAnsi="Noto Serif Devanagari" w:cs="Noto Serif Devanagari"/>
        </w:rPr>
        <w:t xml:space="preserve">(B)	turner syndrome (टर्नर सिंड्रोम)</w:t>
      </w:r>
    </w:p>
    <w:p>
      <w:pPr>
        <w:spacing w:before="0" w:after="0"/>
      </w:pPr>
      <w:r>
        <w:rPr>
          <w:rFonts w:ascii="Noto Serif Devanagari" w:hAnsi="Noto Serif Devanagari" w:cs="Noto Serif Devanagari"/>
        </w:rPr>
        <w:t xml:space="preserve">(C)	klinefelter syndrome (क्लाइनफेल्टर सिंड्रोम)</w:t>
      </w:r>
    </w:p>
    <w:p>
      <w:pPr>
        <w:spacing w:before="0" w:after="0"/>
      </w:pPr>
      <w:r>
        <w:rPr>
          <w:rFonts w:ascii="Noto Serif Devanagari" w:hAnsi="Noto Serif Devanagari" w:cs="Noto Serif Devanagari"/>
        </w:rPr>
        <w:t xml:space="preserve">(D)	edward syndrome (एडवर्ड सिंड्रोम)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normal human cell has 23 pairs (46) chromosomes. When there are three chromosomes instead of two in the 21st pair due to non-disjunction in meiosis (Trisomy 21 - total 47 chromosomes), it is called 'Down syndrome' (Mongolism). It was discovered by John Langdon Down in 1866. Its characteristics include short stature, round face, broad forehead, Mongolian eyes, open tongue and mental retardation. In option A, Turner syndrome is caused by the lack of one X chromosome (45, XO) in females. In option C, Klinefelter syndrome is caused by an extra In option D, Edwards syndrome is caused by trisomy of the 18th chromosome. Hence the correct answer is option A.</w:t>
      </w:r>
    </w:p>
    <w:p>
      <w:pPr>
        <w:spacing w:before="0" w:after="0"/>
      </w:pPr>
      <w:r>
        <w:rPr>
          <w:rFonts w:ascii="Noto Serif Devanagari" w:hAnsi="Noto Serif Devanagari" w:cs="Noto Serif Devanagari"/>
        </w:rPr>
        <w:t xml:space="preserve">	(सामान्य मानव कोशिका में 23 जोड़े (46) गुणसूत्र होते हैं। अर्धसूत्री विभाजन में अवियोजन (Non-disjunction) के कारण जब 21वें जोड़े में दो के बजाय तीन गुणसूत्र आ जाते हैं (Trisomy 21 - कुल 47 गुणसूत्र), तो इसे 'डाउन सिंड्रोम' (मंगोलिज्म) कहा जाता है। इसकी खोज 1866 में जॉन लैंगडन डाउन ने की थी। इसके लक्षणों में छोटा कद, गोल चेहरा, चौड़ा ललाट, मंगोलियन आंखें, खुली जीभ और मानसिक मंदता शामिल हैं। विकल्प A में टर्नर सिंड्रोम महिलाओं में एक X गुणसूत्र की कमी (45, XO) से होता है। विकल्प C में क्लाइनफेल्टर सिंड्रोम पुरुषों में अतिरिक्त X गुणसूत्र (47, XXY) से होता है। विकल्प D में एडवर्ड सिंड्रोम 18वें गुणसूत्र की ट्राइसोमी से होता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Q199.	Consider the following statements regarding zoonotic diseases:</w:t>
        <w:br/>
        <w:t xml:space="preserve"/>
        <w:br/>
        <w:t xml:space="preserve">A. Rabies, plague, swine flu, bird flu, Nipah virus and anthrax are major zoonotic diseases.</w:t>
        <w:br/>
        <w:t xml:space="preserve">B. 'Mucormycosis' (Black Fungus) is not a zoonotic disease, rather it is an opportunistic fungal infection that affects individuals with weakened immune systems.</w:t>
        <w:br/>
        <w:t xml:space="preserve">C. According to the World Organization for Animal Health (WOAH), more than 60% of human infectious diseases are zoonotic in nature.</w:t>
        <w:br/>
        <w:t xml:space="preserve">D. Foot-and-mouth disease (FMD) and lumpy skin disease (LSD) are viral diseases of animals that are not commonly transmitted to humans.</w:t>
      </w:r>
    </w:p>
    <w:p>
      <w:pPr>
        <w:spacing w:before="0" w:after="0"/>
      </w:pPr>
      <w:r>
        <w:rPr>
          <w:rFonts w:ascii="Noto Serif Devanagari" w:hAnsi="Noto Serif Devanagari" w:cs="Noto Serif Devanagari"/>
        </w:rPr>
        <w:t xml:space="preserve">	(जूनोटिक रोगों (Zoonotic Diseases - पशुओं से मनुष्यों में फैलने वाले संक्रामक रोग) के संबंध में निम्नलिखित कथनों पर विचार कीजिए:</w:t>
        <w:br/>
        <w:t xml:space="preserve"/>
        <w:br/>
        <w:t xml:space="preserve">A. रेबीज, प्लेग, स्वाइन फ्लू, बर्ड फ्लू, निपाह वायरस और एंथ्रेक्स प्रमुख जूनोटिक रोग हैं।</w:t>
        <w:br/>
        <w:t xml:space="preserve">B. 'म्यूकोरमाइकोसिस' (ब्लैक फंगस) एक जूनोटिक रोग नहीं है, बल्कि यह एक अवसरवादी फंगल (कवक) संक्रमण है जो कमजोर प्रतिरक्षा प्रणाली वाले व्यक्तियों को प्रभावित करता है।</w:t>
        <w:br/>
        <w:t xml:space="preserve">C. विश्व पशु स्वास्थ्य संगठन (WOAH) के अनुसार मानव संक्रामक रोगों में से 60% से अधिक रोग जूनोटिक प्रकृति के होते हैं।</w:t>
        <w:br/>
        <w:t xml:space="preserve">D. खुरपका-मुंहपका रोग (FMD) और लंपी स्किन डिजीज (LSD) पशुओं के वायरल रोग हैं जो सामान्यतः मनुष्यों में संक्रमित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Zoonosis are diseases that spread naturally from vertebrate animals to humans (e.g. rabies from the bite of a rabid dog; plague from rat fleas; anthrax from bacteria in cattle; bird flu from chickens). 'Mucormycosis' (black fungus), which became famous during the Covid-19 pandemic, is caused by the spores of Mucorales fungus present in soil and rotten leaves and is not spread by any animal, hence it is non-zoonotic. Lumpy skin disease is caused by capripox virus in cattle, which causes serious damage to dairy animals, but it is not zoonotic and does not affect humans. Hence, all four statements are true and the correct answer is option A.</w:t>
      </w:r>
    </w:p>
    <w:p>
      <w:pPr>
        <w:spacing w:before="0" w:after="0"/>
      </w:pPr>
      <w:r>
        <w:rPr>
          <w:rFonts w:ascii="Noto Serif Devanagari" w:hAnsi="Noto Serif Devanagari" w:cs="Noto Serif Devanagari"/>
        </w:rPr>
        <w:t xml:space="preserve">	(जूनोसिस (Zoonosis) वे बीमारियां हैं जो कशेरुकी पशुओं से प्राकृतिक रूप से मनुष्यों में फैलती हैं (जैसे रेबीज पागल कुत्ते के काटने से; प्लेग चूहों के पिस्सू से; एंथ्रेक्स मवेशियों के बैक्टीरिया से; बर्ड फ्लू मुर्गियों से)। कोविड-19 महामारी के दौरान चर्चित हुआ 'म्यूकोरमाइकोसिस' (काला कवक) मिट्टी और सड़ी पत्तियों में मौजूद म्यूकोरालेस कवक के बीजाणुओं से होता है और यह किसी पशु से नहीं फैलता, अतः यह गैर-जूनोटिक है। लंपी स्किन डिजीज मवेशियों में कैप्रीपॉक्स वायरस से होती है जो दुधारू पशुओं को गंभीर क्षति पहुंचाती है किंतु यह जूनोटिक नहीं है और मनुष्यों को नहीं लगती। अतः चारों कथन सत्य हैं और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Q200.	In the official 6 category classification of Air Pollution Index (National Air Quality Index - AQI) the range of 101 to 200 is classified as which quality category?</w:t>
      </w:r>
    </w:p>
    <w:p>
      <w:pPr>
        <w:spacing w:before="0" w:after="0"/>
      </w:pPr>
      <w:r>
        <w:rPr>
          <w:rFonts w:ascii="Noto Serif Devanagari" w:hAnsi="Noto Serif Devanagari" w:cs="Noto Serif Devanagari"/>
        </w:rPr>
        <w:t xml:space="preserve">	(वायु प्रदूषण सूचकांक (National Air Quality Index - AQI) के आधिकारिक 6 श्रेणियों के वर्गीकरण में 101 से 200 की सीमा को किस गुणवत्ता श्रेणी में वर्गीकृत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Good (Good: 0-50) (अच्छा (Good: 0-50))</w:t>
      </w:r>
    </w:p>
    <w:p>
      <w:pPr>
        <w:spacing w:before="0" w:after="0"/>
      </w:pPr>
      <w:r>
        <w:rPr>
          <w:rFonts w:ascii="Noto Serif Devanagari" w:hAnsi="Noto Serif Devanagari" w:cs="Noto Serif Devanagari"/>
        </w:rPr>
        <w:t xml:space="preserve">(B)	Satisfactory: 51-100 (संतोषजनक (Satisfactory: 51-100))</w:t>
      </w:r>
    </w:p>
    <w:p>
      <w:pPr>
        <w:spacing w:before="0" w:after="0"/>
      </w:pPr>
      <w:r>
        <w:rPr>
          <w:rFonts w:ascii="Noto Serif Devanagari" w:hAnsi="Noto Serif Devanagari" w:cs="Noto Serif Devanagari"/>
        </w:rPr>
        <w:t xml:space="preserve">(C)	Poor: 201-300 (खराब (Poor: 201-300))</w:t>
      </w:r>
    </w:p>
    <w:p>
      <w:pPr>
        <w:spacing w:before="0" w:after="0"/>
      </w:pPr>
      <w:r>
        <w:rPr>
          <w:rFonts w:ascii="Noto Serif Devanagari" w:hAnsi="Noto Serif Devanagari" w:cs="Noto Serif Devanagari"/>
        </w:rPr>
        <w:t xml:space="preserve">(D)	Moderate: 101-200 (मध्यम (Moderate: 101-200))</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'National Air Quality Index' (AQI) is determined by the Central Pollution Control Board (CPCB) under the Swachh Bharat Abhiyan, which is divided into 6 categories based on 8 main pollutants (PM10, PM2.5, NO2, SO2, CO, O3, NH3 and Pb): 1. Good (0-50 - Minimal impact), 2. Satisfactory (51-100 - Light breathing to sensitive people). Difficulty), 3. Moderate (101-200 – breathing discomfort to lungs, asthma and heart patients), 4. Poor (201-300), 5. Very Poor (301-400), and 6. Severe (401-500 – serious health effects even on healthy people). Hence, the value of 101-200 falls in the 'Moderate' category and the correct answer is option D.</w:t>
      </w:r>
    </w:p>
    <w:p>
      <w:pPr>
        <w:spacing w:before="0" w:after="0"/>
      </w:pPr>
      <w:r>
        <w:rPr>
          <w:rFonts w:ascii="Noto Serif Devanagari" w:hAnsi="Noto Serif Devanagari" w:cs="Noto Serif Devanagari"/>
        </w:rPr>
        <w:t xml:space="preserve">	(केंद्रीय प्रदूषण नियंत्रण बोर्ड (CPCB) द्वारा स्वच्छ भारत अभियान के तहत 'राष्ट्रीय वायु गुणवत्ता सूचकांक' (AQI) का निर्धारण किया गया है, जो 8 मुख्य प्रदूषकों (PM10, PM2.5, NO2, SO2, CO, O3, NH3 और Pb) के आधार पर 6 श्रेणियों में विभाजित है: 1. अच्छा (Good: 0-50 - न्यूनतम प्रभाव), 2. संतोषजनक (Satisfactory: 51-100 - संवेदनशील लोगों को सांस लेने में हल्की तकलीफ), 3. मध्यम (Moderate: 101-200 - फेफड़ों, अस्थमा और हृदय रोगियों को सांस लेने में असुविधा), 4. खराब (Poor: 201-300), 5. बहुत खराब (Very Poor: 301-400), और 6. गंभीर (Severe: 401-500 - स्वस्थ लोगों पर भी गंभीर स्वास्थ्य प्रभाव)। अतः 101-200 का मान 'मध्यम' (Moderate) श्रेणी में आता है और सही उत्तर विकल्प D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