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462DFF" w14:textId="77777777" w:rsidR="003D39C1" w:rsidRDefault="002275D2" w:rsidP="003D39C1">
      <w:pPr>
        <w:jc w:val="center"/>
        <w:rPr>
          <w:rFonts w:ascii="Times New Roman" w:hAnsi="Times New Roman" w:cs="Times New Roman"/>
          <w:b/>
          <w:bCs/>
          <w:sz w:val="30"/>
          <w:szCs w:val="30"/>
          <w:u w:val="single"/>
        </w:rPr>
      </w:pPr>
      <w:r w:rsidRPr="00CC2424">
        <w:rPr>
          <w:rFonts w:ascii="Times New Roman" w:hAnsi="Times New Roman" w:cs="Times New Roman"/>
          <w:b/>
          <w:bCs/>
          <w:sz w:val="30"/>
          <w:szCs w:val="30"/>
          <w:u w:val="single"/>
        </w:rPr>
        <w:t>Port Authority of NY &amp; NJ Passenger and Traffic Forecasting Report</w:t>
      </w:r>
    </w:p>
    <w:p w14:paraId="404894C6" w14:textId="242CFF2D" w:rsidR="002275D2" w:rsidRDefault="002275D2" w:rsidP="003D39C1">
      <w:pPr>
        <w:jc w:val="center"/>
        <w:rPr>
          <w:rFonts w:ascii="Times New Roman" w:hAnsi="Times New Roman" w:cs="Times New Roman"/>
          <w:i/>
          <w:iCs/>
          <w:sz w:val="26"/>
          <w:szCs w:val="26"/>
        </w:rPr>
      </w:pPr>
      <w:r w:rsidRPr="00CC2424">
        <w:rPr>
          <w:rFonts w:ascii="Times New Roman" w:hAnsi="Times New Roman" w:cs="Times New Roman"/>
          <w:sz w:val="36"/>
          <w:szCs w:val="36"/>
        </w:rPr>
        <w:br/>
      </w:r>
      <w:r w:rsidRPr="00CC2424">
        <w:rPr>
          <w:rFonts w:ascii="Times New Roman" w:hAnsi="Times New Roman" w:cs="Times New Roman"/>
          <w:i/>
          <w:iCs/>
          <w:sz w:val="26"/>
          <w:szCs w:val="26"/>
        </w:rPr>
        <w:t>Project Progress Report 4 – Final Recommendations &amp; Dashboard Insights</w:t>
      </w:r>
    </w:p>
    <w:p w14:paraId="45AC806B" w14:textId="77777777" w:rsidR="000D1928" w:rsidRPr="00CC2424" w:rsidRDefault="000D1928" w:rsidP="000D1928">
      <w:pPr>
        <w:jc w:val="center"/>
        <w:rPr>
          <w:rFonts w:ascii="Times New Roman" w:hAnsi="Times New Roman" w:cs="Times New Roman"/>
          <w:sz w:val="30"/>
          <w:szCs w:val="30"/>
        </w:rPr>
      </w:pPr>
    </w:p>
    <w:p w14:paraId="1E119EAC" w14:textId="409E7D73" w:rsidR="000D1928" w:rsidRDefault="00522EB7" w:rsidP="00E76B56">
      <w:pPr>
        <w:jc w:val="both"/>
        <w:rPr>
          <w:rFonts w:ascii="Times New Roman" w:hAnsi="Times New Roman" w:cs="Times New Roman"/>
          <w:i/>
          <w:iCs/>
        </w:rPr>
      </w:pPr>
      <w:r w:rsidRPr="00CC2424">
        <w:rPr>
          <w:rFonts w:ascii="Times New Roman" w:hAnsi="Times New Roman" w:cs="Times New Roman"/>
          <w:b/>
          <w:bCs/>
          <w:u w:val="single"/>
        </w:rPr>
        <w:t>Project Goal 1:</w:t>
      </w:r>
      <w:r w:rsidRPr="00CC2424">
        <w:rPr>
          <w:rFonts w:ascii="Times New Roman" w:hAnsi="Times New Roman" w:cs="Times New Roman"/>
        </w:rPr>
        <w:t xml:space="preserve"> </w:t>
      </w:r>
      <w:r w:rsidR="0027124B">
        <w:rPr>
          <w:rFonts w:ascii="Times New Roman" w:hAnsi="Times New Roman" w:cs="Times New Roman"/>
        </w:rPr>
        <w:t xml:space="preserve"> </w:t>
      </w:r>
      <w:r w:rsidR="0027124B" w:rsidRPr="0027124B">
        <w:rPr>
          <w:rFonts w:ascii="Times New Roman" w:hAnsi="Times New Roman" w:cs="Times New Roman"/>
          <w:i/>
          <w:iCs/>
        </w:rPr>
        <w:t>Project the number of passengers for the bus terminal from 2025 to 2030. Port Authority will be building temporary staging facilities, and we need to know the number of people who will be using these facilities</w:t>
      </w:r>
      <w:r w:rsidR="0027124B">
        <w:rPr>
          <w:rFonts w:ascii="Times New Roman" w:hAnsi="Times New Roman" w:cs="Times New Roman"/>
          <w:i/>
          <w:iCs/>
        </w:rPr>
        <w:t>?</w:t>
      </w:r>
    </w:p>
    <w:p w14:paraId="25BDED62" w14:textId="77777777" w:rsidR="003363C0" w:rsidRPr="00CC2424" w:rsidRDefault="003363C0" w:rsidP="00E76B56">
      <w:pPr>
        <w:jc w:val="both"/>
        <w:rPr>
          <w:rFonts w:ascii="Times New Roman" w:hAnsi="Times New Roman" w:cs="Times New Roman"/>
          <w:i/>
          <w:iCs/>
        </w:rPr>
      </w:pPr>
    </w:p>
    <w:p w14:paraId="3A158747" w14:textId="44C5CECA" w:rsidR="00522EB7" w:rsidRPr="00CC2424" w:rsidRDefault="00522EB7" w:rsidP="00E76B56">
      <w:pPr>
        <w:jc w:val="both"/>
        <w:rPr>
          <w:rFonts w:ascii="Times New Roman" w:hAnsi="Times New Roman" w:cs="Times New Roman"/>
        </w:rPr>
      </w:pPr>
      <w:r w:rsidRPr="00CC2424">
        <w:rPr>
          <w:rFonts w:ascii="Times New Roman" w:hAnsi="Times New Roman" w:cs="Times New Roman"/>
        </w:rPr>
        <w:t xml:space="preserve">From our Power BI dashboard forecasts, it's clear that both the </w:t>
      </w:r>
      <w:r w:rsidRPr="00CC2424">
        <w:rPr>
          <w:rFonts w:ascii="Times New Roman" w:hAnsi="Times New Roman" w:cs="Times New Roman"/>
          <w:b/>
          <w:bCs/>
        </w:rPr>
        <w:t>Midtown Bus Terminal (MBT)</w:t>
      </w:r>
      <w:r w:rsidRPr="00CC2424">
        <w:rPr>
          <w:rFonts w:ascii="Times New Roman" w:hAnsi="Times New Roman" w:cs="Times New Roman"/>
        </w:rPr>
        <w:t xml:space="preserve"> and the </w:t>
      </w:r>
      <w:r w:rsidRPr="00CC2424">
        <w:rPr>
          <w:rFonts w:ascii="Times New Roman" w:hAnsi="Times New Roman" w:cs="Times New Roman"/>
          <w:b/>
          <w:bCs/>
        </w:rPr>
        <w:t>George Washington Bridge Bus Station (GWBBS)</w:t>
      </w:r>
      <w:r w:rsidRPr="00CC2424">
        <w:rPr>
          <w:rFonts w:ascii="Times New Roman" w:hAnsi="Times New Roman" w:cs="Times New Roman"/>
        </w:rPr>
        <w:t xml:space="preserve"> will experience steady and strong growth in the number of passengers between 2025 and 2030.</w:t>
      </w:r>
    </w:p>
    <w:p w14:paraId="233A4BBD" w14:textId="77777777" w:rsidR="002275D2" w:rsidRPr="00CC2424" w:rsidRDefault="00522EB7" w:rsidP="00E76B56">
      <w:pPr>
        <w:numPr>
          <w:ilvl w:val="0"/>
          <w:numId w:val="5"/>
        </w:numPr>
        <w:jc w:val="both"/>
        <w:rPr>
          <w:rFonts w:ascii="Times New Roman" w:hAnsi="Times New Roman" w:cs="Times New Roman"/>
        </w:rPr>
      </w:pPr>
      <w:r w:rsidRPr="00CC2424">
        <w:rPr>
          <w:rFonts w:ascii="Times New Roman" w:hAnsi="Times New Roman" w:cs="Times New Roman"/>
        </w:rPr>
        <w:t>Midtown Bus Terminal (MBT) is projected to serve about 180 million passengers over six years.</w:t>
      </w:r>
    </w:p>
    <w:p w14:paraId="76B4FFB0" w14:textId="77777777" w:rsidR="002275D2" w:rsidRPr="00CC2424" w:rsidRDefault="00522EB7" w:rsidP="00E76B56">
      <w:pPr>
        <w:numPr>
          <w:ilvl w:val="1"/>
          <w:numId w:val="5"/>
        </w:numPr>
        <w:jc w:val="both"/>
        <w:rPr>
          <w:rFonts w:ascii="Times New Roman" w:hAnsi="Times New Roman" w:cs="Times New Roman"/>
        </w:rPr>
      </w:pPr>
      <w:r w:rsidRPr="00CC2424">
        <w:rPr>
          <w:rFonts w:ascii="Times New Roman" w:hAnsi="Times New Roman" w:cs="Times New Roman"/>
        </w:rPr>
        <w:t>During busy months like July and August, passenger numbers rise above 2.9 million per month.</w:t>
      </w:r>
    </w:p>
    <w:p w14:paraId="3ACF69FB" w14:textId="77777777" w:rsidR="002275D2" w:rsidRPr="00CC2424" w:rsidRDefault="00522EB7" w:rsidP="00E76B56">
      <w:pPr>
        <w:numPr>
          <w:ilvl w:val="1"/>
          <w:numId w:val="5"/>
        </w:numPr>
        <w:jc w:val="both"/>
        <w:rPr>
          <w:rFonts w:ascii="Times New Roman" w:hAnsi="Times New Roman" w:cs="Times New Roman"/>
        </w:rPr>
      </w:pPr>
      <w:r w:rsidRPr="00CC2424">
        <w:rPr>
          <w:rFonts w:ascii="Times New Roman" w:hAnsi="Times New Roman" w:cs="Times New Roman"/>
        </w:rPr>
        <w:t>Even during slower months, traffic remains strong, rarely dropping below 2.1 million.</w:t>
      </w:r>
    </w:p>
    <w:p w14:paraId="5C717619" w14:textId="77777777" w:rsidR="002275D2" w:rsidRPr="00CC2424" w:rsidRDefault="00522EB7" w:rsidP="00E76B56">
      <w:pPr>
        <w:numPr>
          <w:ilvl w:val="1"/>
          <w:numId w:val="5"/>
        </w:numPr>
        <w:jc w:val="both"/>
        <w:rPr>
          <w:rFonts w:ascii="Times New Roman" w:hAnsi="Times New Roman" w:cs="Times New Roman"/>
        </w:rPr>
      </w:pPr>
      <w:r w:rsidRPr="00CC2424">
        <w:rPr>
          <w:rFonts w:ascii="Times New Roman" w:hAnsi="Times New Roman" w:cs="Times New Roman"/>
        </w:rPr>
        <w:t>This suggests that MBT is consistently busy all year and will continue to see high foot traffic.</w:t>
      </w:r>
    </w:p>
    <w:p w14:paraId="5801CFA1" w14:textId="5367405B" w:rsidR="00522EB7" w:rsidRPr="00CC2424" w:rsidRDefault="00522EB7" w:rsidP="00E76B56">
      <w:pPr>
        <w:numPr>
          <w:ilvl w:val="0"/>
          <w:numId w:val="5"/>
        </w:numPr>
        <w:jc w:val="both"/>
        <w:rPr>
          <w:rFonts w:ascii="Times New Roman" w:hAnsi="Times New Roman" w:cs="Times New Roman"/>
        </w:rPr>
      </w:pPr>
      <w:r w:rsidRPr="00CC2424">
        <w:rPr>
          <w:rFonts w:ascii="Times New Roman" w:hAnsi="Times New Roman" w:cs="Times New Roman"/>
        </w:rPr>
        <w:t>GWBBS, while smaller, will also handle a significant number of people</w:t>
      </w:r>
      <w:r w:rsidR="003122F1" w:rsidRPr="00CC2424">
        <w:rPr>
          <w:rFonts w:ascii="Times New Roman" w:hAnsi="Times New Roman" w:cs="Times New Roman"/>
        </w:rPr>
        <w:t xml:space="preserve"> </w:t>
      </w:r>
      <w:r w:rsidRPr="00CC2424">
        <w:rPr>
          <w:rFonts w:ascii="Times New Roman" w:hAnsi="Times New Roman" w:cs="Times New Roman"/>
        </w:rPr>
        <w:t>around 8 million passengers from 2025 to 2030.</w:t>
      </w:r>
    </w:p>
    <w:p w14:paraId="58872575" w14:textId="77777777" w:rsidR="00522EB7" w:rsidRPr="00CC2424" w:rsidRDefault="00522EB7" w:rsidP="00E76B56">
      <w:pPr>
        <w:numPr>
          <w:ilvl w:val="1"/>
          <w:numId w:val="5"/>
        </w:numPr>
        <w:jc w:val="both"/>
        <w:rPr>
          <w:rFonts w:ascii="Times New Roman" w:hAnsi="Times New Roman" w:cs="Times New Roman"/>
        </w:rPr>
      </w:pPr>
      <w:r w:rsidRPr="00CC2424">
        <w:rPr>
          <w:rFonts w:ascii="Times New Roman" w:hAnsi="Times New Roman" w:cs="Times New Roman"/>
        </w:rPr>
        <w:t>Monthly usage varies from about 90,000 to 134,000.</w:t>
      </w:r>
    </w:p>
    <w:p w14:paraId="53B4EEC4" w14:textId="77777777" w:rsidR="00522EB7" w:rsidRPr="00CC2424" w:rsidRDefault="00522EB7" w:rsidP="00E76B56">
      <w:pPr>
        <w:numPr>
          <w:ilvl w:val="1"/>
          <w:numId w:val="5"/>
        </w:numPr>
        <w:jc w:val="both"/>
        <w:rPr>
          <w:rFonts w:ascii="Times New Roman" w:hAnsi="Times New Roman" w:cs="Times New Roman"/>
        </w:rPr>
      </w:pPr>
      <w:r w:rsidRPr="00CC2424">
        <w:rPr>
          <w:rFonts w:ascii="Times New Roman" w:hAnsi="Times New Roman" w:cs="Times New Roman"/>
        </w:rPr>
        <w:t>Peak usage tends to occur in summer and during holiday periods.</w:t>
      </w:r>
    </w:p>
    <w:p w14:paraId="4D762551" w14:textId="77777777" w:rsidR="002275D2" w:rsidRPr="00CC2424" w:rsidRDefault="002275D2" w:rsidP="00E76B56">
      <w:pPr>
        <w:ind w:left="1440"/>
        <w:jc w:val="both"/>
        <w:rPr>
          <w:rFonts w:ascii="Times New Roman" w:hAnsi="Times New Roman" w:cs="Times New Roman"/>
        </w:rPr>
      </w:pPr>
    </w:p>
    <w:p w14:paraId="704CDDD9" w14:textId="77777777" w:rsidR="00C366CB" w:rsidRPr="00CC2424" w:rsidRDefault="00C366CB" w:rsidP="00E76B56">
      <w:pPr>
        <w:jc w:val="both"/>
        <w:rPr>
          <w:rFonts w:ascii="Times New Roman" w:hAnsi="Times New Roman" w:cs="Times New Roman"/>
          <w:b/>
          <w:bCs/>
        </w:rPr>
      </w:pPr>
      <w:r w:rsidRPr="00CC2424">
        <w:rPr>
          <w:rFonts w:ascii="Times New Roman" w:hAnsi="Times New Roman" w:cs="Times New Roman"/>
          <w:b/>
          <w:bCs/>
        </w:rPr>
        <w:t>Conclusion:</w:t>
      </w:r>
      <w:r w:rsidR="00522EB7" w:rsidRPr="00CC2424">
        <w:rPr>
          <w:rFonts w:ascii="Times New Roman" w:hAnsi="Times New Roman" w:cs="Times New Roman"/>
          <w:b/>
          <w:bCs/>
        </w:rPr>
        <w:t xml:space="preserve"> </w:t>
      </w:r>
    </w:p>
    <w:p w14:paraId="5F38B94E" w14:textId="0AA17D34" w:rsidR="00522EB7" w:rsidRPr="00CC2424" w:rsidRDefault="00522EB7" w:rsidP="00E76B56">
      <w:pPr>
        <w:jc w:val="both"/>
        <w:rPr>
          <w:rFonts w:ascii="Times New Roman" w:hAnsi="Times New Roman" w:cs="Times New Roman"/>
        </w:rPr>
      </w:pPr>
      <w:r w:rsidRPr="00CC2424">
        <w:rPr>
          <w:rFonts w:ascii="Times New Roman" w:hAnsi="Times New Roman" w:cs="Times New Roman"/>
        </w:rPr>
        <w:t>Combined, both terminals are expected to serve around 188 million people over this period. With this much demand, it makes sense that the Port Authority is planning temporary staging facilities. These projections clearly show that MBT especially needs additional space and operational support to handle the ongoing high volume of passengers effectively.</w:t>
      </w:r>
    </w:p>
    <w:p w14:paraId="603DF9E9" w14:textId="77777777" w:rsidR="0069249F" w:rsidRPr="00CC2424" w:rsidRDefault="0069249F" w:rsidP="00522EB7">
      <w:pPr>
        <w:rPr>
          <w:rFonts w:ascii="Times New Roman" w:hAnsi="Times New Roman" w:cs="Times New Roman"/>
        </w:rPr>
      </w:pPr>
    </w:p>
    <w:p w14:paraId="5BA1E321" w14:textId="77777777" w:rsidR="00B253E0" w:rsidRPr="00CC2424" w:rsidRDefault="00B253E0" w:rsidP="0069249F">
      <w:pPr>
        <w:rPr>
          <w:rFonts w:ascii="Times New Roman" w:hAnsi="Times New Roman" w:cs="Times New Roman"/>
        </w:rPr>
      </w:pPr>
    </w:p>
    <w:p w14:paraId="2B2C402E" w14:textId="03D30B18" w:rsidR="003108AB" w:rsidRPr="00CC2424" w:rsidRDefault="0069249F" w:rsidP="0069249F">
      <w:pPr>
        <w:rPr>
          <w:rFonts w:ascii="Times New Roman" w:hAnsi="Times New Roman" w:cs="Times New Roman"/>
          <w:i/>
          <w:iCs/>
        </w:rPr>
      </w:pPr>
      <w:r w:rsidRPr="00CC2424">
        <w:rPr>
          <w:rFonts w:ascii="Times New Roman" w:hAnsi="Times New Roman" w:cs="Times New Roman"/>
          <w:b/>
          <w:bCs/>
          <w:u w:val="single"/>
        </w:rPr>
        <w:lastRenderedPageBreak/>
        <w:t>Project Goal 2</w:t>
      </w:r>
      <w:r w:rsidR="00B253E0" w:rsidRPr="00CC2424">
        <w:rPr>
          <w:rFonts w:ascii="Times New Roman" w:hAnsi="Times New Roman" w:cs="Times New Roman"/>
          <w:b/>
          <w:bCs/>
          <w:u w:val="single"/>
        </w:rPr>
        <w:t>:</w:t>
      </w:r>
      <w:r w:rsidR="00B253E0" w:rsidRPr="00CC2424">
        <w:rPr>
          <w:rFonts w:ascii="Times New Roman" w:hAnsi="Times New Roman" w:cs="Times New Roman"/>
          <w:b/>
          <w:bCs/>
        </w:rPr>
        <w:t xml:space="preserve"> </w:t>
      </w:r>
      <w:r w:rsidR="0056192A" w:rsidRPr="0056192A">
        <w:rPr>
          <w:rFonts w:ascii="Times New Roman" w:hAnsi="Times New Roman" w:cs="Times New Roman"/>
          <w:i/>
          <w:iCs/>
        </w:rPr>
        <w:t>What are the most important factors in predicting the number of passengers for the bus terminal?</w:t>
      </w:r>
    </w:p>
    <w:p w14:paraId="16E43E90" w14:textId="77777777" w:rsidR="00217E64" w:rsidRPr="00CC2424" w:rsidRDefault="00217E64" w:rsidP="0069249F">
      <w:pPr>
        <w:rPr>
          <w:rFonts w:ascii="Times New Roman" w:hAnsi="Times New Roman" w:cs="Times New Roman"/>
          <w:i/>
          <w:iCs/>
        </w:rPr>
      </w:pPr>
    </w:p>
    <w:p w14:paraId="1836E86B" w14:textId="2DCCD2AE" w:rsidR="00AF65A9" w:rsidRPr="00CC2424" w:rsidRDefault="0069249F" w:rsidP="0069249F">
      <w:pPr>
        <w:rPr>
          <w:rFonts w:ascii="Times New Roman" w:hAnsi="Times New Roman" w:cs="Times New Roman"/>
        </w:rPr>
      </w:pPr>
      <w:r w:rsidRPr="00CC2424">
        <w:rPr>
          <w:rFonts w:ascii="Times New Roman" w:hAnsi="Times New Roman" w:cs="Times New Roman"/>
        </w:rPr>
        <w:t>The most important factors are a mix of time-based, weather, traffic, and historical data</w:t>
      </w:r>
      <w:r w:rsidR="00F01A52" w:rsidRPr="00CC2424">
        <w:rPr>
          <w:rFonts w:ascii="Times New Roman" w:hAnsi="Times New Roman" w:cs="Times New Roman"/>
        </w:rPr>
        <w:t>.</w:t>
      </w:r>
    </w:p>
    <w:p w14:paraId="7484E15F" w14:textId="6A521CCB" w:rsidR="0069249F" w:rsidRPr="00CC2424" w:rsidRDefault="0069249F" w:rsidP="00B40A20">
      <w:pPr>
        <w:numPr>
          <w:ilvl w:val="0"/>
          <w:numId w:val="9"/>
        </w:numPr>
        <w:rPr>
          <w:rFonts w:ascii="Times New Roman" w:hAnsi="Times New Roman" w:cs="Times New Roman"/>
        </w:rPr>
      </w:pPr>
      <w:r w:rsidRPr="00CC2424">
        <w:rPr>
          <w:rFonts w:ascii="Times New Roman" w:hAnsi="Times New Roman" w:cs="Times New Roman"/>
          <w:b/>
          <w:bCs/>
        </w:rPr>
        <w:t>Time-Based</w:t>
      </w:r>
      <w:r w:rsidR="00B40A20" w:rsidRPr="00CC2424">
        <w:rPr>
          <w:rFonts w:ascii="Times New Roman" w:hAnsi="Times New Roman" w:cs="Times New Roman"/>
          <w:b/>
          <w:bCs/>
        </w:rPr>
        <w:t xml:space="preserve"> </w:t>
      </w:r>
      <w:r w:rsidRPr="00CC2424">
        <w:rPr>
          <w:rFonts w:ascii="Times New Roman" w:hAnsi="Times New Roman" w:cs="Times New Roman"/>
          <w:b/>
          <w:bCs/>
        </w:rPr>
        <w:t>Factors</w:t>
      </w:r>
      <w:r w:rsidRPr="00CC2424">
        <w:rPr>
          <w:rFonts w:ascii="Times New Roman" w:hAnsi="Times New Roman" w:cs="Times New Roman"/>
        </w:rPr>
        <w:br/>
        <w:t xml:space="preserve">Variables like </w:t>
      </w:r>
      <w:r w:rsidRPr="00CC2424">
        <w:rPr>
          <w:rFonts w:ascii="Times New Roman" w:hAnsi="Times New Roman" w:cs="Times New Roman"/>
          <w:b/>
          <w:bCs/>
        </w:rPr>
        <w:t>month, year, day of the week, and hour</w:t>
      </w:r>
      <w:r w:rsidRPr="00CC2424">
        <w:rPr>
          <w:rFonts w:ascii="Times New Roman" w:hAnsi="Times New Roman" w:cs="Times New Roman"/>
        </w:rPr>
        <w:t xml:space="preserve"> help capture natural patterns in ridership</w:t>
      </w:r>
      <w:r w:rsidR="000D733D" w:rsidRPr="00CC2424">
        <w:rPr>
          <w:rFonts w:ascii="Times New Roman" w:hAnsi="Times New Roman" w:cs="Times New Roman"/>
        </w:rPr>
        <w:t xml:space="preserve"> </w:t>
      </w:r>
      <w:r w:rsidRPr="00CC2424">
        <w:rPr>
          <w:rFonts w:ascii="Times New Roman" w:hAnsi="Times New Roman" w:cs="Times New Roman"/>
        </w:rPr>
        <w:t>such as weekday commuting vs. weekend travel.</w:t>
      </w:r>
      <w:r w:rsidRPr="00CC2424">
        <w:rPr>
          <w:rFonts w:ascii="Times New Roman" w:hAnsi="Times New Roman" w:cs="Times New Roman"/>
        </w:rPr>
        <w:br/>
      </w:r>
      <w:r w:rsidRPr="00CC2424">
        <w:rPr>
          <w:rFonts w:ascii="Times New Roman" w:hAnsi="Times New Roman" w:cs="Times New Roman"/>
          <w:b/>
          <w:bCs/>
        </w:rPr>
        <w:t>Holidays and special events</w:t>
      </w:r>
      <w:r w:rsidRPr="00CC2424">
        <w:rPr>
          <w:rFonts w:ascii="Times New Roman" w:hAnsi="Times New Roman" w:cs="Times New Roman"/>
        </w:rPr>
        <w:t xml:space="preserve"> are especially critical, as they often cause surges in passenger volume.</w:t>
      </w:r>
    </w:p>
    <w:p w14:paraId="28C6F213" w14:textId="77777777" w:rsidR="0069249F" w:rsidRPr="00CC2424" w:rsidRDefault="0069249F" w:rsidP="0069249F">
      <w:pPr>
        <w:numPr>
          <w:ilvl w:val="0"/>
          <w:numId w:val="9"/>
        </w:numPr>
        <w:rPr>
          <w:rFonts w:ascii="Times New Roman" w:hAnsi="Times New Roman" w:cs="Times New Roman"/>
        </w:rPr>
      </w:pPr>
      <w:r w:rsidRPr="00CC2424">
        <w:rPr>
          <w:rFonts w:ascii="Times New Roman" w:hAnsi="Times New Roman" w:cs="Times New Roman"/>
          <w:b/>
          <w:bCs/>
        </w:rPr>
        <w:t>Weather Conditions</w:t>
      </w:r>
      <w:r w:rsidRPr="00CC2424">
        <w:rPr>
          <w:rFonts w:ascii="Times New Roman" w:hAnsi="Times New Roman" w:cs="Times New Roman"/>
        </w:rPr>
        <w:br/>
        <w:t xml:space="preserve">Data like </w:t>
      </w:r>
      <w:r w:rsidRPr="00CC2424">
        <w:rPr>
          <w:rFonts w:ascii="Times New Roman" w:hAnsi="Times New Roman" w:cs="Times New Roman"/>
          <w:b/>
          <w:bCs/>
        </w:rPr>
        <w:t>temperature (TMAX, TMIN)</w:t>
      </w:r>
      <w:r w:rsidRPr="00CC2424">
        <w:rPr>
          <w:rFonts w:ascii="Times New Roman" w:hAnsi="Times New Roman" w:cs="Times New Roman"/>
        </w:rPr>
        <w:t xml:space="preserve">, </w:t>
      </w:r>
      <w:r w:rsidRPr="00CC2424">
        <w:rPr>
          <w:rFonts w:ascii="Times New Roman" w:hAnsi="Times New Roman" w:cs="Times New Roman"/>
          <w:b/>
          <w:bCs/>
        </w:rPr>
        <w:t>precipitation (PRCP, SNOW)</w:t>
      </w:r>
      <w:r w:rsidRPr="00CC2424">
        <w:rPr>
          <w:rFonts w:ascii="Times New Roman" w:hAnsi="Times New Roman" w:cs="Times New Roman"/>
        </w:rPr>
        <w:t xml:space="preserve">, and </w:t>
      </w:r>
      <w:r w:rsidRPr="00CC2424">
        <w:rPr>
          <w:rFonts w:ascii="Times New Roman" w:hAnsi="Times New Roman" w:cs="Times New Roman"/>
          <w:b/>
          <w:bCs/>
        </w:rPr>
        <w:t>wind speed (AWND)</w:t>
      </w:r>
      <w:r w:rsidRPr="00CC2424">
        <w:rPr>
          <w:rFonts w:ascii="Times New Roman" w:hAnsi="Times New Roman" w:cs="Times New Roman"/>
        </w:rPr>
        <w:t xml:space="preserve"> significantly impact travel.</w:t>
      </w:r>
      <w:r w:rsidRPr="00CC2424">
        <w:rPr>
          <w:rFonts w:ascii="Times New Roman" w:hAnsi="Times New Roman" w:cs="Times New Roman"/>
        </w:rPr>
        <w:br/>
        <w:t>For example, heavy snow or rain can cause delays, reduce demand, or shift ridership to different times or terminals.</w:t>
      </w:r>
    </w:p>
    <w:p w14:paraId="7341806A" w14:textId="4EAC7E52" w:rsidR="0069249F" w:rsidRPr="00CC2424" w:rsidRDefault="0069249F" w:rsidP="0069249F">
      <w:pPr>
        <w:numPr>
          <w:ilvl w:val="0"/>
          <w:numId w:val="9"/>
        </w:numPr>
        <w:rPr>
          <w:rFonts w:ascii="Times New Roman" w:hAnsi="Times New Roman" w:cs="Times New Roman"/>
        </w:rPr>
      </w:pPr>
      <w:r w:rsidRPr="00CC2424">
        <w:rPr>
          <w:rFonts w:ascii="Times New Roman" w:hAnsi="Times New Roman" w:cs="Times New Roman"/>
          <w:b/>
          <w:bCs/>
        </w:rPr>
        <w:t>Traffic and Operational Data</w:t>
      </w:r>
      <w:r w:rsidRPr="00CC2424">
        <w:rPr>
          <w:rFonts w:ascii="Times New Roman" w:hAnsi="Times New Roman" w:cs="Times New Roman"/>
        </w:rPr>
        <w:br/>
        <w:t xml:space="preserve">Metrics such as </w:t>
      </w:r>
      <w:r w:rsidRPr="00CC2424">
        <w:rPr>
          <w:rFonts w:ascii="Times New Roman" w:hAnsi="Times New Roman" w:cs="Times New Roman"/>
          <w:b/>
          <w:bCs/>
        </w:rPr>
        <w:t xml:space="preserve">total vehicle </w:t>
      </w:r>
      <w:r w:rsidR="00D05C08" w:rsidRPr="00CC2424">
        <w:rPr>
          <w:rFonts w:ascii="Times New Roman" w:hAnsi="Times New Roman" w:cs="Times New Roman"/>
          <w:b/>
          <w:bCs/>
        </w:rPr>
        <w:t>counts,</w:t>
      </w:r>
      <w:r w:rsidRPr="00CC2424">
        <w:rPr>
          <w:rFonts w:ascii="Times New Roman" w:hAnsi="Times New Roman" w:cs="Times New Roman"/>
        </w:rPr>
        <w:t xml:space="preserve"> and </w:t>
      </w:r>
      <w:r w:rsidRPr="00CC2424">
        <w:rPr>
          <w:rFonts w:ascii="Times New Roman" w:hAnsi="Times New Roman" w:cs="Times New Roman"/>
          <w:b/>
          <w:bCs/>
        </w:rPr>
        <w:t>bus carrier schedules</w:t>
      </w:r>
      <w:r w:rsidRPr="00CC2424">
        <w:rPr>
          <w:rFonts w:ascii="Times New Roman" w:hAnsi="Times New Roman" w:cs="Times New Roman"/>
        </w:rPr>
        <w:t xml:space="preserve"> reflect the real-world capacity and congestion.</w:t>
      </w:r>
      <w:r w:rsidRPr="00CC2424">
        <w:rPr>
          <w:rFonts w:ascii="Times New Roman" w:hAnsi="Times New Roman" w:cs="Times New Roman"/>
        </w:rPr>
        <w:br/>
        <w:t>This helps forecast demand based on how many buses are available and how traffic might slow down operations.</w:t>
      </w:r>
    </w:p>
    <w:p w14:paraId="32E86795" w14:textId="675D4449" w:rsidR="0069249F" w:rsidRPr="00CC2424" w:rsidRDefault="0069249F" w:rsidP="0069249F">
      <w:pPr>
        <w:numPr>
          <w:ilvl w:val="0"/>
          <w:numId w:val="9"/>
        </w:numPr>
        <w:rPr>
          <w:rFonts w:ascii="Times New Roman" w:hAnsi="Times New Roman" w:cs="Times New Roman"/>
        </w:rPr>
      </w:pPr>
      <w:r w:rsidRPr="00CC2424">
        <w:rPr>
          <w:rFonts w:ascii="Times New Roman" w:hAnsi="Times New Roman" w:cs="Times New Roman"/>
          <w:b/>
          <w:bCs/>
        </w:rPr>
        <w:t>Historical Passenger Data</w:t>
      </w:r>
      <w:r w:rsidRPr="00CC2424">
        <w:rPr>
          <w:rFonts w:ascii="Times New Roman" w:hAnsi="Times New Roman" w:cs="Times New Roman"/>
        </w:rPr>
        <w:br/>
        <w:t xml:space="preserve">They help detect </w:t>
      </w:r>
      <w:r w:rsidRPr="00CC2424">
        <w:rPr>
          <w:rFonts w:ascii="Times New Roman" w:hAnsi="Times New Roman" w:cs="Times New Roman"/>
          <w:b/>
          <w:bCs/>
        </w:rPr>
        <w:t>long-term growth</w:t>
      </w:r>
      <w:r w:rsidRPr="00CC2424">
        <w:rPr>
          <w:rFonts w:ascii="Times New Roman" w:hAnsi="Times New Roman" w:cs="Times New Roman"/>
        </w:rPr>
        <w:t xml:space="preserve">, </w:t>
      </w:r>
      <w:r w:rsidRPr="00CC2424">
        <w:rPr>
          <w:rFonts w:ascii="Times New Roman" w:hAnsi="Times New Roman" w:cs="Times New Roman"/>
          <w:b/>
          <w:bCs/>
        </w:rPr>
        <w:t>seasonal cycles</w:t>
      </w:r>
      <w:r w:rsidRPr="00CC2424">
        <w:rPr>
          <w:rFonts w:ascii="Times New Roman" w:hAnsi="Times New Roman" w:cs="Times New Roman"/>
        </w:rPr>
        <w:t xml:space="preserve">, and unexpected changes like those seen during </w:t>
      </w:r>
      <w:r w:rsidRPr="00CC2424">
        <w:rPr>
          <w:rFonts w:ascii="Times New Roman" w:hAnsi="Times New Roman" w:cs="Times New Roman"/>
          <w:b/>
          <w:bCs/>
        </w:rPr>
        <w:t>COVID-19</w:t>
      </w:r>
      <w:r w:rsidRPr="00CC2424">
        <w:rPr>
          <w:rFonts w:ascii="Times New Roman" w:hAnsi="Times New Roman" w:cs="Times New Roman"/>
        </w:rPr>
        <w:t>.</w:t>
      </w:r>
    </w:p>
    <w:p w14:paraId="5BB76079" w14:textId="6BB47581" w:rsidR="0069249F" w:rsidRPr="00CC2424" w:rsidRDefault="0069249F" w:rsidP="003F6999">
      <w:pPr>
        <w:jc w:val="both"/>
        <w:rPr>
          <w:rFonts w:ascii="Times New Roman" w:hAnsi="Times New Roman" w:cs="Times New Roman"/>
        </w:rPr>
      </w:pPr>
      <w:r w:rsidRPr="00CC2424">
        <w:rPr>
          <w:rFonts w:ascii="Times New Roman" w:hAnsi="Times New Roman" w:cs="Times New Roman"/>
        </w:rPr>
        <w:t>Together, these factors allow for accurate, data-driven forecasting that reflects real-world travel behavior and operational realities.</w:t>
      </w:r>
    </w:p>
    <w:p w14:paraId="681E813F" w14:textId="77777777" w:rsidR="00501B63" w:rsidRPr="00CC2424" w:rsidRDefault="00501B63" w:rsidP="00522EB7">
      <w:pPr>
        <w:rPr>
          <w:rFonts w:ascii="Times New Roman" w:hAnsi="Times New Roman" w:cs="Times New Roman"/>
        </w:rPr>
      </w:pPr>
    </w:p>
    <w:p w14:paraId="4674C688" w14:textId="706A4A19" w:rsidR="00522EB7" w:rsidRPr="00CC2424" w:rsidRDefault="00522EB7" w:rsidP="00522EB7">
      <w:pPr>
        <w:rPr>
          <w:rFonts w:ascii="Times New Roman" w:hAnsi="Times New Roman" w:cs="Times New Roman"/>
        </w:rPr>
      </w:pPr>
      <w:r w:rsidRPr="00CC2424">
        <w:rPr>
          <w:rFonts w:ascii="Times New Roman" w:hAnsi="Times New Roman" w:cs="Times New Roman"/>
          <w:b/>
          <w:bCs/>
          <w:u w:val="single"/>
        </w:rPr>
        <w:t>Project Goal 3:</w:t>
      </w:r>
      <w:r w:rsidR="007F357F">
        <w:rPr>
          <w:rFonts w:ascii="Times New Roman" w:hAnsi="Times New Roman" w:cs="Times New Roman"/>
        </w:rPr>
        <w:t xml:space="preserve"> </w:t>
      </w:r>
      <w:r w:rsidR="00627021">
        <w:rPr>
          <w:rFonts w:ascii="Times New Roman" w:hAnsi="Times New Roman" w:cs="Times New Roman"/>
        </w:rPr>
        <w:t xml:space="preserve"> </w:t>
      </w:r>
      <w:r w:rsidR="007F357F" w:rsidRPr="007F357F">
        <w:rPr>
          <w:rFonts w:ascii="Times New Roman" w:hAnsi="Times New Roman" w:cs="Times New Roman"/>
          <w:i/>
          <w:iCs/>
        </w:rPr>
        <w:t>Project the prediction results by individual carrier</w:t>
      </w:r>
      <w:r w:rsidR="007F357F">
        <w:rPr>
          <w:rFonts w:ascii="Times New Roman" w:hAnsi="Times New Roman" w:cs="Times New Roman"/>
          <w:i/>
          <w:iCs/>
        </w:rPr>
        <w:t>?</w:t>
      </w:r>
    </w:p>
    <w:p w14:paraId="08F12A99" w14:textId="77777777" w:rsidR="00522EB7" w:rsidRPr="00CC2424" w:rsidRDefault="00522EB7" w:rsidP="00501B63">
      <w:pPr>
        <w:jc w:val="both"/>
        <w:rPr>
          <w:rFonts w:ascii="Times New Roman" w:hAnsi="Times New Roman" w:cs="Times New Roman"/>
        </w:rPr>
      </w:pPr>
      <w:r w:rsidRPr="00CC2424">
        <w:rPr>
          <w:rFonts w:ascii="Times New Roman" w:hAnsi="Times New Roman" w:cs="Times New Roman"/>
        </w:rPr>
        <w:t>We looked at how each bus company is expected to perform from 2025 to 2030 based on ridership forecasts. This helps the Port Authority know which carriers need more space, gates, or staff support at terminals.</w:t>
      </w:r>
    </w:p>
    <w:p w14:paraId="26FBE53C" w14:textId="24D683A4" w:rsidR="00522EB7" w:rsidRPr="00CC2424" w:rsidRDefault="00522EB7" w:rsidP="00522EB7">
      <w:pPr>
        <w:numPr>
          <w:ilvl w:val="0"/>
          <w:numId w:val="6"/>
        </w:numPr>
        <w:rPr>
          <w:rFonts w:ascii="Times New Roman" w:hAnsi="Times New Roman" w:cs="Times New Roman"/>
        </w:rPr>
      </w:pPr>
      <w:r w:rsidRPr="00CC2424">
        <w:rPr>
          <w:rFonts w:ascii="Times New Roman" w:hAnsi="Times New Roman" w:cs="Times New Roman"/>
          <w:b/>
          <w:bCs/>
        </w:rPr>
        <w:t>Top Carriers</w:t>
      </w:r>
      <w:r w:rsidRPr="00CC2424">
        <w:rPr>
          <w:rFonts w:ascii="Times New Roman" w:hAnsi="Times New Roman" w:cs="Times New Roman"/>
        </w:rPr>
        <w:t xml:space="preserve"> (16</w:t>
      </w:r>
      <w:r w:rsidR="00B92746" w:rsidRPr="00CC2424">
        <w:rPr>
          <w:rFonts w:ascii="Times New Roman" w:hAnsi="Times New Roman" w:cs="Times New Roman"/>
        </w:rPr>
        <w:t xml:space="preserve"> - </w:t>
      </w:r>
      <w:r w:rsidRPr="00CC2424">
        <w:rPr>
          <w:rFonts w:ascii="Times New Roman" w:hAnsi="Times New Roman" w:cs="Times New Roman"/>
        </w:rPr>
        <w:t>18 million passengers each)</w:t>
      </w:r>
    </w:p>
    <w:p w14:paraId="2895E45F" w14:textId="77777777" w:rsidR="00522EB7" w:rsidRPr="00CC2424" w:rsidRDefault="00522EB7" w:rsidP="00522EB7">
      <w:pPr>
        <w:numPr>
          <w:ilvl w:val="1"/>
          <w:numId w:val="6"/>
        </w:numPr>
        <w:rPr>
          <w:rFonts w:ascii="Times New Roman" w:hAnsi="Times New Roman" w:cs="Times New Roman"/>
        </w:rPr>
      </w:pPr>
      <w:r w:rsidRPr="00CC2424">
        <w:rPr>
          <w:rFonts w:ascii="Times New Roman" w:hAnsi="Times New Roman" w:cs="Times New Roman"/>
          <w:i/>
          <w:iCs/>
        </w:rPr>
        <w:t>NJ Transit, Greyhound, and Hudson Transit</w:t>
      </w:r>
      <w:r w:rsidRPr="00CC2424">
        <w:rPr>
          <w:rFonts w:ascii="Times New Roman" w:hAnsi="Times New Roman" w:cs="Times New Roman"/>
        </w:rPr>
        <w:t xml:space="preserve"> are expected to carry the most passengers.</w:t>
      </w:r>
    </w:p>
    <w:p w14:paraId="1966E57C" w14:textId="77777777" w:rsidR="00522EB7" w:rsidRPr="00CC2424" w:rsidRDefault="00522EB7" w:rsidP="00522EB7">
      <w:pPr>
        <w:numPr>
          <w:ilvl w:val="1"/>
          <w:numId w:val="6"/>
        </w:numPr>
        <w:rPr>
          <w:rFonts w:ascii="Times New Roman" w:hAnsi="Times New Roman" w:cs="Times New Roman"/>
        </w:rPr>
      </w:pPr>
      <w:r w:rsidRPr="00CC2424">
        <w:rPr>
          <w:rFonts w:ascii="Times New Roman" w:hAnsi="Times New Roman" w:cs="Times New Roman"/>
        </w:rPr>
        <w:t>These carriers often handle over 250,000 passengers per month, especially in peak months like July.</w:t>
      </w:r>
    </w:p>
    <w:p w14:paraId="1B7E78C7" w14:textId="3CE1DD78" w:rsidR="00522EB7" w:rsidRPr="00CC2424" w:rsidRDefault="00522EB7" w:rsidP="00522EB7">
      <w:pPr>
        <w:numPr>
          <w:ilvl w:val="0"/>
          <w:numId w:val="6"/>
        </w:numPr>
        <w:rPr>
          <w:rFonts w:ascii="Times New Roman" w:hAnsi="Times New Roman" w:cs="Times New Roman"/>
        </w:rPr>
      </w:pPr>
      <w:r w:rsidRPr="00CC2424">
        <w:rPr>
          <w:rFonts w:ascii="Times New Roman" w:hAnsi="Times New Roman" w:cs="Times New Roman"/>
          <w:b/>
          <w:bCs/>
        </w:rPr>
        <w:lastRenderedPageBreak/>
        <w:t>Mid-Level Carriers</w:t>
      </w:r>
      <w:r w:rsidRPr="00CC2424">
        <w:rPr>
          <w:rFonts w:ascii="Times New Roman" w:hAnsi="Times New Roman" w:cs="Times New Roman"/>
        </w:rPr>
        <w:t xml:space="preserve"> (13</w:t>
      </w:r>
      <w:r w:rsidR="00B92746" w:rsidRPr="00CC2424">
        <w:rPr>
          <w:rFonts w:ascii="Times New Roman" w:hAnsi="Times New Roman" w:cs="Times New Roman"/>
        </w:rPr>
        <w:t xml:space="preserve"> - </w:t>
      </w:r>
      <w:r w:rsidRPr="00CC2424">
        <w:rPr>
          <w:rFonts w:ascii="Times New Roman" w:hAnsi="Times New Roman" w:cs="Times New Roman"/>
        </w:rPr>
        <w:t>15 million)</w:t>
      </w:r>
    </w:p>
    <w:p w14:paraId="5DEC1CA5" w14:textId="537C62C1" w:rsidR="00522EB7" w:rsidRPr="00CC2424" w:rsidRDefault="00522EB7" w:rsidP="00522EB7">
      <w:pPr>
        <w:numPr>
          <w:ilvl w:val="1"/>
          <w:numId w:val="6"/>
        </w:numPr>
        <w:rPr>
          <w:rFonts w:ascii="Times New Roman" w:hAnsi="Times New Roman" w:cs="Times New Roman"/>
          <w:i/>
          <w:iCs/>
        </w:rPr>
      </w:pPr>
      <w:r w:rsidRPr="00CC2424">
        <w:rPr>
          <w:rFonts w:ascii="Times New Roman" w:hAnsi="Times New Roman" w:cs="Times New Roman"/>
        </w:rPr>
        <w:t xml:space="preserve">This group includes </w:t>
      </w:r>
      <w:r w:rsidR="00C0360A" w:rsidRPr="00CC2424">
        <w:rPr>
          <w:rFonts w:ascii="Times New Roman" w:hAnsi="Times New Roman" w:cs="Times New Roman"/>
          <w:i/>
          <w:iCs/>
        </w:rPr>
        <w:t>Trans bridge</w:t>
      </w:r>
      <w:r w:rsidRPr="00CC2424">
        <w:rPr>
          <w:rFonts w:ascii="Times New Roman" w:hAnsi="Times New Roman" w:cs="Times New Roman"/>
          <w:i/>
          <w:iCs/>
        </w:rPr>
        <w:t xml:space="preserve">, Vanessa, Rockland, and </w:t>
      </w:r>
      <w:proofErr w:type="spellStart"/>
      <w:r w:rsidRPr="00CC2424">
        <w:rPr>
          <w:rFonts w:ascii="Times New Roman" w:hAnsi="Times New Roman" w:cs="Times New Roman"/>
          <w:i/>
          <w:iCs/>
        </w:rPr>
        <w:t>OurBus</w:t>
      </w:r>
      <w:r w:rsidR="00FF719F" w:rsidRPr="00CC2424">
        <w:rPr>
          <w:rFonts w:ascii="Times New Roman" w:hAnsi="Times New Roman" w:cs="Times New Roman"/>
          <w:i/>
          <w:iCs/>
        </w:rPr>
        <w:t>_</w:t>
      </w:r>
      <w:r w:rsidRPr="00CC2424">
        <w:rPr>
          <w:rFonts w:ascii="Times New Roman" w:hAnsi="Times New Roman" w:cs="Times New Roman"/>
          <w:i/>
          <w:iCs/>
        </w:rPr>
        <w:t>LD</w:t>
      </w:r>
      <w:proofErr w:type="spellEnd"/>
      <w:r w:rsidRPr="00CC2424">
        <w:rPr>
          <w:rFonts w:ascii="Times New Roman" w:hAnsi="Times New Roman" w:cs="Times New Roman"/>
          <w:i/>
          <w:iCs/>
        </w:rPr>
        <w:t>.</w:t>
      </w:r>
    </w:p>
    <w:p w14:paraId="4613C22E" w14:textId="77777777" w:rsidR="00522EB7" w:rsidRPr="00CC2424" w:rsidRDefault="00522EB7" w:rsidP="00522EB7">
      <w:pPr>
        <w:numPr>
          <w:ilvl w:val="1"/>
          <w:numId w:val="6"/>
        </w:numPr>
        <w:rPr>
          <w:rFonts w:ascii="Times New Roman" w:hAnsi="Times New Roman" w:cs="Times New Roman"/>
        </w:rPr>
      </w:pPr>
      <w:r w:rsidRPr="00CC2424">
        <w:rPr>
          <w:rFonts w:ascii="Times New Roman" w:hAnsi="Times New Roman" w:cs="Times New Roman"/>
        </w:rPr>
        <w:t>Their traffic increases seasonally, especially in spring and summer, and shows a steady growth trend over the years.</w:t>
      </w:r>
    </w:p>
    <w:p w14:paraId="7F0D2930" w14:textId="1886F106" w:rsidR="00522EB7" w:rsidRPr="00CC2424" w:rsidRDefault="00522EB7" w:rsidP="00522EB7">
      <w:pPr>
        <w:numPr>
          <w:ilvl w:val="0"/>
          <w:numId w:val="6"/>
        </w:numPr>
        <w:rPr>
          <w:rFonts w:ascii="Times New Roman" w:hAnsi="Times New Roman" w:cs="Times New Roman"/>
        </w:rPr>
      </w:pPr>
      <w:r w:rsidRPr="00CC2424">
        <w:rPr>
          <w:rFonts w:ascii="Times New Roman" w:hAnsi="Times New Roman" w:cs="Times New Roman"/>
          <w:b/>
          <w:bCs/>
        </w:rPr>
        <w:t>Steady Carriers</w:t>
      </w:r>
      <w:r w:rsidRPr="00CC2424">
        <w:rPr>
          <w:rFonts w:ascii="Times New Roman" w:hAnsi="Times New Roman" w:cs="Times New Roman"/>
        </w:rPr>
        <w:t xml:space="preserve"> (11</w:t>
      </w:r>
      <w:r w:rsidR="00B92746" w:rsidRPr="00CC2424">
        <w:rPr>
          <w:rFonts w:ascii="Times New Roman" w:hAnsi="Times New Roman" w:cs="Times New Roman"/>
        </w:rPr>
        <w:t xml:space="preserve"> - </w:t>
      </w:r>
      <w:r w:rsidRPr="00CC2424">
        <w:rPr>
          <w:rFonts w:ascii="Times New Roman" w:hAnsi="Times New Roman" w:cs="Times New Roman"/>
        </w:rPr>
        <w:t>13 million):</w:t>
      </w:r>
    </w:p>
    <w:p w14:paraId="36F20568" w14:textId="77777777" w:rsidR="00522EB7" w:rsidRPr="00CC2424" w:rsidRDefault="00522EB7" w:rsidP="00522EB7">
      <w:pPr>
        <w:numPr>
          <w:ilvl w:val="1"/>
          <w:numId w:val="6"/>
        </w:numPr>
        <w:rPr>
          <w:rFonts w:ascii="Times New Roman" w:hAnsi="Times New Roman" w:cs="Times New Roman"/>
        </w:rPr>
      </w:pPr>
      <w:r w:rsidRPr="00CC2424">
        <w:rPr>
          <w:rFonts w:ascii="Times New Roman" w:hAnsi="Times New Roman" w:cs="Times New Roman"/>
        </w:rPr>
        <w:t xml:space="preserve">Includes </w:t>
      </w:r>
      <w:r w:rsidRPr="00CC2424">
        <w:rPr>
          <w:rFonts w:ascii="Times New Roman" w:hAnsi="Times New Roman" w:cs="Times New Roman"/>
          <w:i/>
          <w:iCs/>
        </w:rPr>
        <w:t xml:space="preserve">Academy, Coach USA, </w:t>
      </w:r>
      <w:proofErr w:type="spellStart"/>
      <w:r w:rsidRPr="00CC2424">
        <w:rPr>
          <w:rFonts w:ascii="Times New Roman" w:hAnsi="Times New Roman" w:cs="Times New Roman"/>
          <w:i/>
          <w:iCs/>
        </w:rPr>
        <w:t>Peterpan</w:t>
      </w:r>
      <w:proofErr w:type="spellEnd"/>
      <w:r w:rsidRPr="00CC2424">
        <w:rPr>
          <w:rFonts w:ascii="Times New Roman" w:hAnsi="Times New Roman" w:cs="Times New Roman"/>
          <w:i/>
          <w:iCs/>
        </w:rPr>
        <w:t xml:space="preserve">, </w:t>
      </w:r>
      <w:proofErr w:type="spellStart"/>
      <w:r w:rsidRPr="00CC2424">
        <w:rPr>
          <w:rFonts w:ascii="Times New Roman" w:hAnsi="Times New Roman" w:cs="Times New Roman"/>
          <w:i/>
          <w:iCs/>
        </w:rPr>
        <w:t>Greyhound_LD</w:t>
      </w:r>
      <w:proofErr w:type="spellEnd"/>
      <w:r w:rsidRPr="00CC2424">
        <w:rPr>
          <w:rFonts w:ascii="Times New Roman" w:hAnsi="Times New Roman" w:cs="Times New Roman"/>
          <w:i/>
          <w:iCs/>
        </w:rPr>
        <w:t>, and Spanish.</w:t>
      </w:r>
    </w:p>
    <w:p w14:paraId="7DC64111" w14:textId="77777777" w:rsidR="00522EB7" w:rsidRPr="00CC2424" w:rsidRDefault="00522EB7" w:rsidP="00522EB7">
      <w:pPr>
        <w:numPr>
          <w:ilvl w:val="1"/>
          <w:numId w:val="6"/>
        </w:numPr>
        <w:rPr>
          <w:rFonts w:ascii="Times New Roman" w:hAnsi="Times New Roman" w:cs="Times New Roman"/>
        </w:rPr>
      </w:pPr>
      <w:r w:rsidRPr="00CC2424">
        <w:rPr>
          <w:rFonts w:ascii="Times New Roman" w:hAnsi="Times New Roman" w:cs="Times New Roman"/>
        </w:rPr>
        <w:t>These companies have consistent ridership without big fluctuations, making them reliable contributors to terminal volume.</w:t>
      </w:r>
    </w:p>
    <w:p w14:paraId="39BB24A9" w14:textId="77777777" w:rsidR="00522EB7" w:rsidRPr="00CC2424" w:rsidRDefault="00522EB7" w:rsidP="00522EB7">
      <w:pPr>
        <w:numPr>
          <w:ilvl w:val="0"/>
          <w:numId w:val="6"/>
        </w:numPr>
        <w:rPr>
          <w:rFonts w:ascii="Times New Roman" w:hAnsi="Times New Roman" w:cs="Times New Roman"/>
        </w:rPr>
      </w:pPr>
      <w:r w:rsidRPr="00CC2424">
        <w:rPr>
          <w:rFonts w:ascii="Times New Roman" w:hAnsi="Times New Roman" w:cs="Times New Roman"/>
          <w:b/>
          <w:bCs/>
        </w:rPr>
        <w:t>Lower-Volume Carriers</w:t>
      </w:r>
      <w:r w:rsidRPr="00CC2424">
        <w:rPr>
          <w:rFonts w:ascii="Times New Roman" w:hAnsi="Times New Roman" w:cs="Times New Roman"/>
        </w:rPr>
        <w:t xml:space="preserve"> (under 11 million):</w:t>
      </w:r>
    </w:p>
    <w:p w14:paraId="5B7A280E" w14:textId="77777777" w:rsidR="00522EB7" w:rsidRPr="00CC2424" w:rsidRDefault="00522EB7" w:rsidP="00522EB7">
      <w:pPr>
        <w:numPr>
          <w:ilvl w:val="1"/>
          <w:numId w:val="6"/>
        </w:numPr>
        <w:rPr>
          <w:rFonts w:ascii="Times New Roman" w:hAnsi="Times New Roman" w:cs="Times New Roman"/>
        </w:rPr>
      </w:pPr>
      <w:r w:rsidRPr="00CC2424">
        <w:rPr>
          <w:rFonts w:ascii="Times New Roman" w:hAnsi="Times New Roman" w:cs="Times New Roman"/>
          <w:i/>
          <w:iCs/>
        </w:rPr>
        <w:t>CJ</w:t>
      </w:r>
      <w:r w:rsidRPr="00CC2424">
        <w:rPr>
          <w:rFonts w:ascii="Times New Roman" w:hAnsi="Times New Roman" w:cs="Times New Roman"/>
        </w:rPr>
        <w:t xml:space="preserve"> and </w:t>
      </w:r>
      <w:r w:rsidRPr="00CC2424">
        <w:rPr>
          <w:rFonts w:ascii="Times New Roman" w:hAnsi="Times New Roman" w:cs="Times New Roman"/>
          <w:i/>
          <w:iCs/>
        </w:rPr>
        <w:t>Saddle River</w:t>
      </w:r>
      <w:r w:rsidRPr="00CC2424">
        <w:rPr>
          <w:rFonts w:ascii="Times New Roman" w:hAnsi="Times New Roman" w:cs="Times New Roman"/>
        </w:rPr>
        <w:t xml:space="preserve"> have fewer passengers, but still show stable month-to-month patterns.</w:t>
      </w:r>
    </w:p>
    <w:p w14:paraId="785F97EB" w14:textId="77777777" w:rsidR="00522EB7" w:rsidRPr="00CC2424" w:rsidRDefault="00522EB7" w:rsidP="00522EB7">
      <w:pPr>
        <w:numPr>
          <w:ilvl w:val="1"/>
          <w:numId w:val="6"/>
        </w:numPr>
        <w:rPr>
          <w:rFonts w:ascii="Times New Roman" w:hAnsi="Times New Roman" w:cs="Times New Roman"/>
        </w:rPr>
      </w:pPr>
      <w:r w:rsidRPr="00CC2424">
        <w:rPr>
          <w:rFonts w:ascii="Times New Roman" w:hAnsi="Times New Roman" w:cs="Times New Roman"/>
        </w:rPr>
        <w:t>These carriers may serve specific routes or smaller customer segments.</w:t>
      </w:r>
    </w:p>
    <w:p w14:paraId="5FE64A0C" w14:textId="77777777" w:rsidR="00696949" w:rsidRPr="00CC2424" w:rsidRDefault="00696949" w:rsidP="00522EB7">
      <w:pPr>
        <w:rPr>
          <w:rFonts w:ascii="Times New Roman" w:hAnsi="Times New Roman" w:cs="Times New Roman"/>
        </w:rPr>
      </w:pPr>
    </w:p>
    <w:p w14:paraId="25821B6A" w14:textId="15EEA879" w:rsidR="00696949" w:rsidRPr="00CC2424" w:rsidRDefault="00696949" w:rsidP="00522EB7">
      <w:pPr>
        <w:rPr>
          <w:rFonts w:ascii="Times New Roman" w:hAnsi="Times New Roman" w:cs="Times New Roman"/>
          <w:b/>
          <w:bCs/>
        </w:rPr>
      </w:pPr>
      <w:r w:rsidRPr="00CC2424">
        <w:rPr>
          <w:rFonts w:ascii="Times New Roman" w:hAnsi="Times New Roman" w:cs="Times New Roman"/>
          <w:b/>
          <w:bCs/>
        </w:rPr>
        <w:t>Conclusion:</w:t>
      </w:r>
    </w:p>
    <w:p w14:paraId="065415B9" w14:textId="5378E497" w:rsidR="00522EB7" w:rsidRPr="00CC2424" w:rsidRDefault="00522EB7" w:rsidP="00C35E6A">
      <w:pPr>
        <w:jc w:val="both"/>
        <w:rPr>
          <w:rFonts w:ascii="Times New Roman" w:hAnsi="Times New Roman" w:cs="Times New Roman"/>
        </w:rPr>
      </w:pPr>
      <w:r w:rsidRPr="00CC2424">
        <w:rPr>
          <w:rFonts w:ascii="Times New Roman" w:hAnsi="Times New Roman" w:cs="Times New Roman"/>
        </w:rPr>
        <w:t>With this information, the Port Authority can plan smarter. High-volume carriers will need more gates and boarding space, especially during busy periods. Smaller carriers might be able to share space or operate in off-peak hours to avoid crowding and make better use of available terminal capacity.</w:t>
      </w:r>
    </w:p>
    <w:p w14:paraId="6D000C00" w14:textId="77777777" w:rsidR="005D3BB6" w:rsidRDefault="005D3BB6" w:rsidP="00522EB7">
      <w:pPr>
        <w:rPr>
          <w:rFonts w:ascii="Times New Roman" w:hAnsi="Times New Roman" w:cs="Times New Roman"/>
        </w:rPr>
      </w:pPr>
    </w:p>
    <w:p w14:paraId="2A06B579" w14:textId="77777777" w:rsidR="00426D40" w:rsidRPr="00CC2424" w:rsidRDefault="00426D40" w:rsidP="00522EB7">
      <w:pPr>
        <w:rPr>
          <w:rFonts w:ascii="Times New Roman" w:hAnsi="Times New Roman" w:cs="Times New Roman"/>
        </w:rPr>
      </w:pPr>
    </w:p>
    <w:p w14:paraId="3C8EECB8" w14:textId="411B0C95" w:rsidR="005D3BB6" w:rsidRDefault="00522EB7" w:rsidP="00522EB7">
      <w:pPr>
        <w:rPr>
          <w:rFonts w:ascii="Times New Roman" w:hAnsi="Times New Roman" w:cs="Times New Roman"/>
          <w:i/>
          <w:iCs/>
        </w:rPr>
      </w:pPr>
      <w:r w:rsidRPr="00CC2424">
        <w:rPr>
          <w:rFonts w:ascii="Times New Roman" w:hAnsi="Times New Roman" w:cs="Times New Roman"/>
          <w:b/>
          <w:bCs/>
        </w:rPr>
        <w:t>Project Goal 4:</w:t>
      </w:r>
      <w:r w:rsidRPr="00CC2424">
        <w:rPr>
          <w:rFonts w:ascii="Times New Roman" w:hAnsi="Times New Roman" w:cs="Times New Roman"/>
        </w:rPr>
        <w:t xml:space="preserve"> </w:t>
      </w:r>
      <w:r w:rsidR="00627021" w:rsidRPr="00627021">
        <w:rPr>
          <w:rFonts w:ascii="Times New Roman" w:hAnsi="Times New Roman" w:cs="Times New Roman"/>
          <w:i/>
          <w:iCs/>
        </w:rPr>
        <w:t>What would be the busiest times for the bus terminal staging facilities (bridges) between 2025 and 2030?</w:t>
      </w:r>
    </w:p>
    <w:p w14:paraId="4CFDF3A4" w14:textId="77777777" w:rsidR="00CA5B35" w:rsidRPr="00CC2424" w:rsidRDefault="00CA5B35" w:rsidP="00522EB7">
      <w:pPr>
        <w:rPr>
          <w:rFonts w:ascii="Times New Roman" w:hAnsi="Times New Roman" w:cs="Times New Roman"/>
          <w:i/>
          <w:iCs/>
        </w:rPr>
      </w:pPr>
    </w:p>
    <w:p w14:paraId="504902E1" w14:textId="21FFC9BA" w:rsidR="00522EB7" w:rsidRPr="00CC2424" w:rsidRDefault="00522EB7" w:rsidP="003B7587">
      <w:pPr>
        <w:jc w:val="both"/>
        <w:rPr>
          <w:rFonts w:ascii="Times New Roman" w:hAnsi="Times New Roman" w:cs="Times New Roman"/>
        </w:rPr>
      </w:pPr>
      <w:r w:rsidRPr="00CC2424">
        <w:rPr>
          <w:rFonts w:ascii="Times New Roman" w:hAnsi="Times New Roman" w:cs="Times New Roman"/>
        </w:rPr>
        <w:t xml:space="preserve">We studied the forecasted traffic for all six major </w:t>
      </w:r>
      <w:r w:rsidRPr="00CC2424">
        <w:rPr>
          <w:rFonts w:ascii="Times New Roman" w:hAnsi="Times New Roman" w:cs="Times New Roman"/>
          <w:i/>
          <w:iCs/>
        </w:rPr>
        <w:t>Port Authority bridge facilities</w:t>
      </w:r>
      <w:r w:rsidRPr="00CC2424">
        <w:rPr>
          <w:rFonts w:ascii="Times New Roman" w:hAnsi="Times New Roman" w:cs="Times New Roman"/>
        </w:rPr>
        <w:t xml:space="preserve">: </w:t>
      </w:r>
      <w:r w:rsidRPr="00CC2424">
        <w:rPr>
          <w:rFonts w:ascii="Times New Roman" w:hAnsi="Times New Roman" w:cs="Times New Roman"/>
          <w:b/>
          <w:bCs/>
        </w:rPr>
        <w:t>GWB, Lincoln Tunnel, Holland Tunnel, Goethals Bridge, Outerbridge Crossing, and Bayonne Bridge</w:t>
      </w:r>
      <w:r w:rsidRPr="00CC2424">
        <w:rPr>
          <w:rFonts w:ascii="Times New Roman" w:hAnsi="Times New Roman" w:cs="Times New Roman"/>
        </w:rPr>
        <w:t>. Here's what we found</w:t>
      </w:r>
      <w:r w:rsidR="002E362C" w:rsidRPr="00CC2424">
        <w:rPr>
          <w:rFonts w:ascii="Times New Roman" w:hAnsi="Times New Roman" w:cs="Times New Roman"/>
        </w:rPr>
        <w:t>.</w:t>
      </w:r>
    </w:p>
    <w:p w14:paraId="1C00436A" w14:textId="77777777" w:rsidR="00522EB7" w:rsidRPr="00CC2424" w:rsidRDefault="00522EB7" w:rsidP="00522EB7">
      <w:pPr>
        <w:numPr>
          <w:ilvl w:val="0"/>
          <w:numId w:val="7"/>
        </w:numPr>
        <w:rPr>
          <w:rFonts w:ascii="Times New Roman" w:hAnsi="Times New Roman" w:cs="Times New Roman"/>
          <w:b/>
          <w:bCs/>
        </w:rPr>
      </w:pPr>
      <w:r w:rsidRPr="00CC2424">
        <w:rPr>
          <w:rFonts w:ascii="Times New Roman" w:hAnsi="Times New Roman" w:cs="Times New Roman"/>
          <w:b/>
          <w:bCs/>
        </w:rPr>
        <w:t>By Year:</w:t>
      </w:r>
    </w:p>
    <w:p w14:paraId="5126EC89" w14:textId="77777777" w:rsidR="00522EB7" w:rsidRPr="00CC2424" w:rsidRDefault="00522EB7" w:rsidP="00522EB7">
      <w:pPr>
        <w:numPr>
          <w:ilvl w:val="1"/>
          <w:numId w:val="7"/>
        </w:numPr>
        <w:rPr>
          <w:rFonts w:ascii="Times New Roman" w:hAnsi="Times New Roman" w:cs="Times New Roman"/>
          <w:i/>
          <w:iCs/>
        </w:rPr>
      </w:pPr>
      <w:r w:rsidRPr="00CC2424">
        <w:rPr>
          <w:rFonts w:ascii="Times New Roman" w:hAnsi="Times New Roman" w:cs="Times New Roman"/>
          <w:b/>
          <w:bCs/>
        </w:rPr>
        <w:t xml:space="preserve">GWB </w:t>
      </w:r>
      <w:r w:rsidRPr="00CC2424">
        <w:rPr>
          <w:rFonts w:ascii="Times New Roman" w:hAnsi="Times New Roman" w:cs="Times New Roman"/>
        </w:rPr>
        <w:t xml:space="preserve">will be the most used bridge, with </w:t>
      </w:r>
      <w:r w:rsidRPr="00CC2424">
        <w:rPr>
          <w:rFonts w:ascii="Times New Roman" w:hAnsi="Times New Roman" w:cs="Times New Roman"/>
          <w:i/>
          <w:iCs/>
        </w:rPr>
        <w:t>403.8 million</w:t>
      </w:r>
      <w:r w:rsidRPr="00CC2424">
        <w:rPr>
          <w:rFonts w:ascii="Times New Roman" w:hAnsi="Times New Roman" w:cs="Times New Roman"/>
        </w:rPr>
        <w:t xml:space="preserve"> vehicles forecasted between 2025 and 2030, </w:t>
      </w:r>
      <w:r w:rsidRPr="00CC2424">
        <w:rPr>
          <w:rFonts w:ascii="Times New Roman" w:hAnsi="Times New Roman" w:cs="Times New Roman"/>
          <w:i/>
          <w:iCs/>
        </w:rPr>
        <w:t>peaking in 2029.</w:t>
      </w:r>
    </w:p>
    <w:p w14:paraId="5D4D11FE" w14:textId="77777777" w:rsidR="00522EB7" w:rsidRPr="00CC2424" w:rsidRDefault="00522EB7" w:rsidP="00522EB7">
      <w:pPr>
        <w:numPr>
          <w:ilvl w:val="1"/>
          <w:numId w:val="7"/>
        </w:numPr>
        <w:rPr>
          <w:rFonts w:ascii="Times New Roman" w:hAnsi="Times New Roman" w:cs="Times New Roman"/>
          <w:i/>
          <w:iCs/>
        </w:rPr>
      </w:pPr>
      <w:r w:rsidRPr="00CC2424">
        <w:rPr>
          <w:rFonts w:ascii="Times New Roman" w:hAnsi="Times New Roman" w:cs="Times New Roman"/>
          <w:b/>
          <w:bCs/>
        </w:rPr>
        <w:t>Lincoln Tunnel</w:t>
      </w:r>
      <w:r w:rsidRPr="00CC2424">
        <w:rPr>
          <w:rFonts w:ascii="Times New Roman" w:hAnsi="Times New Roman" w:cs="Times New Roman"/>
        </w:rPr>
        <w:t xml:space="preserve"> is expected to handle </w:t>
      </w:r>
      <w:r w:rsidRPr="00CC2424">
        <w:rPr>
          <w:rFonts w:ascii="Times New Roman" w:hAnsi="Times New Roman" w:cs="Times New Roman"/>
          <w:i/>
          <w:iCs/>
        </w:rPr>
        <w:t>131.3 million vehicles, peaking in 2028.</w:t>
      </w:r>
    </w:p>
    <w:p w14:paraId="70B82F63" w14:textId="77777777" w:rsidR="00522EB7" w:rsidRPr="00CC2424" w:rsidRDefault="00522EB7" w:rsidP="00522EB7">
      <w:pPr>
        <w:numPr>
          <w:ilvl w:val="1"/>
          <w:numId w:val="7"/>
        </w:numPr>
        <w:rPr>
          <w:rFonts w:ascii="Times New Roman" w:hAnsi="Times New Roman" w:cs="Times New Roman"/>
          <w:i/>
          <w:iCs/>
        </w:rPr>
      </w:pPr>
      <w:r w:rsidRPr="00CC2424">
        <w:rPr>
          <w:rFonts w:ascii="Times New Roman" w:hAnsi="Times New Roman" w:cs="Times New Roman"/>
          <w:b/>
          <w:bCs/>
        </w:rPr>
        <w:lastRenderedPageBreak/>
        <w:t>Holland Tunnel</w:t>
      </w:r>
      <w:r w:rsidRPr="00CC2424">
        <w:rPr>
          <w:rFonts w:ascii="Times New Roman" w:hAnsi="Times New Roman" w:cs="Times New Roman"/>
        </w:rPr>
        <w:t xml:space="preserve"> is projected to peak in </w:t>
      </w:r>
      <w:r w:rsidRPr="00CC2424">
        <w:rPr>
          <w:rFonts w:ascii="Times New Roman" w:hAnsi="Times New Roman" w:cs="Times New Roman"/>
          <w:i/>
          <w:iCs/>
        </w:rPr>
        <w:t>2027</w:t>
      </w:r>
      <w:r w:rsidRPr="00CC2424">
        <w:rPr>
          <w:rFonts w:ascii="Times New Roman" w:hAnsi="Times New Roman" w:cs="Times New Roman"/>
        </w:rPr>
        <w:t xml:space="preserve"> with around </w:t>
      </w:r>
      <w:r w:rsidRPr="00CC2424">
        <w:rPr>
          <w:rFonts w:ascii="Times New Roman" w:hAnsi="Times New Roman" w:cs="Times New Roman"/>
          <w:i/>
          <w:iCs/>
        </w:rPr>
        <w:t>81.8 million vehicles.</w:t>
      </w:r>
    </w:p>
    <w:p w14:paraId="64FEDB4E" w14:textId="77777777" w:rsidR="00522EB7" w:rsidRPr="00CC2424" w:rsidRDefault="00522EB7" w:rsidP="00522EB7">
      <w:pPr>
        <w:numPr>
          <w:ilvl w:val="0"/>
          <w:numId w:val="7"/>
        </w:numPr>
        <w:rPr>
          <w:rFonts w:ascii="Times New Roman" w:hAnsi="Times New Roman" w:cs="Times New Roman"/>
          <w:b/>
          <w:bCs/>
        </w:rPr>
      </w:pPr>
      <w:r w:rsidRPr="00CC2424">
        <w:rPr>
          <w:rFonts w:ascii="Times New Roman" w:hAnsi="Times New Roman" w:cs="Times New Roman"/>
          <w:b/>
          <w:bCs/>
        </w:rPr>
        <w:t>By Month:</w:t>
      </w:r>
    </w:p>
    <w:p w14:paraId="20302038" w14:textId="5BEE4B46" w:rsidR="00522EB7" w:rsidRPr="00CC2424" w:rsidRDefault="00522EB7" w:rsidP="00522EB7">
      <w:pPr>
        <w:numPr>
          <w:ilvl w:val="1"/>
          <w:numId w:val="7"/>
        </w:numPr>
        <w:rPr>
          <w:rFonts w:ascii="Times New Roman" w:hAnsi="Times New Roman" w:cs="Times New Roman"/>
          <w:i/>
          <w:iCs/>
        </w:rPr>
      </w:pPr>
      <w:r w:rsidRPr="00CC2424">
        <w:rPr>
          <w:rFonts w:ascii="Times New Roman" w:hAnsi="Times New Roman" w:cs="Times New Roman"/>
        </w:rPr>
        <w:t>Traffic across all bridges is highest during the summer months</w:t>
      </w:r>
      <w:r w:rsidR="000036A4" w:rsidRPr="00CC2424">
        <w:rPr>
          <w:rFonts w:ascii="Times New Roman" w:hAnsi="Times New Roman" w:cs="Times New Roman"/>
        </w:rPr>
        <w:t xml:space="preserve"> from</w:t>
      </w:r>
      <w:r w:rsidR="00D234BE" w:rsidRPr="00CC2424">
        <w:rPr>
          <w:rFonts w:ascii="Times New Roman" w:hAnsi="Times New Roman" w:cs="Times New Roman"/>
        </w:rPr>
        <w:t xml:space="preserve"> </w:t>
      </w:r>
      <w:r w:rsidRPr="00CC2424">
        <w:rPr>
          <w:rFonts w:ascii="Times New Roman" w:hAnsi="Times New Roman" w:cs="Times New Roman"/>
          <w:i/>
          <w:iCs/>
        </w:rPr>
        <w:t>May</w:t>
      </w:r>
      <w:r w:rsidR="000036A4" w:rsidRPr="00CC2424">
        <w:rPr>
          <w:rFonts w:ascii="Times New Roman" w:hAnsi="Times New Roman" w:cs="Times New Roman"/>
          <w:i/>
          <w:iCs/>
        </w:rPr>
        <w:t xml:space="preserve"> to </w:t>
      </w:r>
      <w:r w:rsidRPr="00CC2424">
        <w:rPr>
          <w:rFonts w:ascii="Times New Roman" w:hAnsi="Times New Roman" w:cs="Times New Roman"/>
          <w:i/>
          <w:iCs/>
        </w:rPr>
        <w:t>August.</w:t>
      </w:r>
    </w:p>
    <w:p w14:paraId="7150D8DC" w14:textId="5FCA93B8" w:rsidR="00522EB7" w:rsidRPr="00CC2424" w:rsidRDefault="00522EB7" w:rsidP="00522EB7">
      <w:pPr>
        <w:numPr>
          <w:ilvl w:val="1"/>
          <w:numId w:val="7"/>
        </w:numPr>
        <w:rPr>
          <w:rFonts w:ascii="Times New Roman" w:hAnsi="Times New Roman" w:cs="Times New Roman"/>
        </w:rPr>
      </w:pPr>
      <w:r w:rsidRPr="00CC2424">
        <w:rPr>
          <w:rFonts w:ascii="Times New Roman" w:hAnsi="Times New Roman" w:cs="Times New Roman"/>
          <w:i/>
          <w:iCs/>
        </w:rPr>
        <w:t>GWB</w:t>
      </w:r>
      <w:r w:rsidRPr="00CC2424">
        <w:rPr>
          <w:rFonts w:ascii="Times New Roman" w:hAnsi="Times New Roman" w:cs="Times New Roman"/>
        </w:rPr>
        <w:t xml:space="preserve"> reaches over </w:t>
      </w:r>
      <w:r w:rsidRPr="00CC2424">
        <w:rPr>
          <w:rFonts w:ascii="Times New Roman" w:hAnsi="Times New Roman" w:cs="Times New Roman"/>
          <w:i/>
          <w:iCs/>
        </w:rPr>
        <w:t xml:space="preserve">7.7 million </w:t>
      </w:r>
      <w:r w:rsidRPr="00CC2424">
        <w:rPr>
          <w:rFonts w:ascii="Times New Roman" w:hAnsi="Times New Roman" w:cs="Times New Roman"/>
        </w:rPr>
        <w:t xml:space="preserve">vehicles in </w:t>
      </w:r>
      <w:r w:rsidRPr="00CC2424">
        <w:rPr>
          <w:rFonts w:ascii="Times New Roman" w:hAnsi="Times New Roman" w:cs="Times New Roman"/>
          <w:i/>
          <w:iCs/>
        </w:rPr>
        <w:t>July</w:t>
      </w:r>
      <w:r w:rsidRPr="00CC2424">
        <w:rPr>
          <w:rFonts w:ascii="Times New Roman" w:hAnsi="Times New Roman" w:cs="Times New Roman"/>
        </w:rPr>
        <w:t xml:space="preserve"> alone.</w:t>
      </w:r>
    </w:p>
    <w:p w14:paraId="459C6BEE" w14:textId="77777777" w:rsidR="00522EB7" w:rsidRPr="00CC2424" w:rsidRDefault="00522EB7" w:rsidP="00522EB7">
      <w:pPr>
        <w:numPr>
          <w:ilvl w:val="1"/>
          <w:numId w:val="7"/>
        </w:numPr>
        <w:rPr>
          <w:rFonts w:ascii="Times New Roman" w:hAnsi="Times New Roman" w:cs="Times New Roman"/>
        </w:rPr>
      </w:pPr>
      <w:r w:rsidRPr="00CC2424">
        <w:rPr>
          <w:rFonts w:ascii="Times New Roman" w:hAnsi="Times New Roman" w:cs="Times New Roman"/>
        </w:rPr>
        <w:t xml:space="preserve">These months align with </w:t>
      </w:r>
      <w:r w:rsidRPr="00CC2424">
        <w:rPr>
          <w:rFonts w:ascii="Times New Roman" w:hAnsi="Times New Roman" w:cs="Times New Roman"/>
          <w:i/>
          <w:iCs/>
        </w:rPr>
        <w:t>vacation and travel seasons</w:t>
      </w:r>
      <w:r w:rsidRPr="00CC2424">
        <w:rPr>
          <w:rFonts w:ascii="Times New Roman" w:hAnsi="Times New Roman" w:cs="Times New Roman"/>
        </w:rPr>
        <w:t>, leading to a surge in bridge usage.</w:t>
      </w:r>
    </w:p>
    <w:p w14:paraId="1CE5549E" w14:textId="77777777" w:rsidR="00522EB7" w:rsidRPr="00CC2424" w:rsidRDefault="00522EB7" w:rsidP="00522EB7">
      <w:pPr>
        <w:numPr>
          <w:ilvl w:val="0"/>
          <w:numId w:val="7"/>
        </w:numPr>
        <w:rPr>
          <w:rFonts w:ascii="Times New Roman" w:hAnsi="Times New Roman" w:cs="Times New Roman"/>
          <w:b/>
          <w:bCs/>
        </w:rPr>
      </w:pPr>
      <w:r w:rsidRPr="00CC2424">
        <w:rPr>
          <w:rFonts w:ascii="Times New Roman" w:hAnsi="Times New Roman" w:cs="Times New Roman"/>
          <w:b/>
          <w:bCs/>
        </w:rPr>
        <w:t>By Week:</w:t>
      </w:r>
    </w:p>
    <w:p w14:paraId="24EBEBFF" w14:textId="77777777" w:rsidR="00522EB7" w:rsidRPr="00CC2424" w:rsidRDefault="00522EB7" w:rsidP="00522EB7">
      <w:pPr>
        <w:numPr>
          <w:ilvl w:val="1"/>
          <w:numId w:val="7"/>
        </w:numPr>
        <w:rPr>
          <w:rFonts w:ascii="Times New Roman" w:hAnsi="Times New Roman" w:cs="Times New Roman"/>
        </w:rPr>
      </w:pPr>
      <w:r w:rsidRPr="00CC2424">
        <w:rPr>
          <w:rFonts w:ascii="Times New Roman" w:hAnsi="Times New Roman" w:cs="Times New Roman"/>
        </w:rPr>
        <w:t xml:space="preserve">The busiest weeks are </w:t>
      </w:r>
      <w:r w:rsidRPr="00CC2424">
        <w:rPr>
          <w:rFonts w:ascii="Times New Roman" w:hAnsi="Times New Roman" w:cs="Times New Roman"/>
          <w:i/>
          <w:iCs/>
        </w:rPr>
        <w:t>Weeks 3 to 5</w:t>
      </w:r>
      <w:r w:rsidRPr="00CC2424">
        <w:rPr>
          <w:rFonts w:ascii="Times New Roman" w:hAnsi="Times New Roman" w:cs="Times New Roman"/>
        </w:rPr>
        <w:t xml:space="preserve"> of the month.</w:t>
      </w:r>
    </w:p>
    <w:p w14:paraId="023686EF" w14:textId="6F6C7329" w:rsidR="004A0DF8" w:rsidRPr="00CC2424" w:rsidRDefault="00522EB7" w:rsidP="002522F1">
      <w:pPr>
        <w:numPr>
          <w:ilvl w:val="1"/>
          <w:numId w:val="7"/>
        </w:numPr>
        <w:rPr>
          <w:rFonts w:ascii="Times New Roman" w:hAnsi="Times New Roman" w:cs="Times New Roman"/>
        </w:rPr>
      </w:pPr>
      <w:r w:rsidRPr="00CC2424">
        <w:rPr>
          <w:rFonts w:ascii="Times New Roman" w:hAnsi="Times New Roman" w:cs="Times New Roman"/>
        </w:rPr>
        <w:t xml:space="preserve">GWB hits around </w:t>
      </w:r>
      <w:r w:rsidRPr="00CC2424">
        <w:rPr>
          <w:rFonts w:ascii="Times New Roman" w:hAnsi="Times New Roman" w:cs="Times New Roman"/>
          <w:i/>
          <w:iCs/>
        </w:rPr>
        <w:t>60.2 million</w:t>
      </w:r>
      <w:r w:rsidRPr="00CC2424">
        <w:rPr>
          <w:rFonts w:ascii="Times New Roman" w:hAnsi="Times New Roman" w:cs="Times New Roman"/>
        </w:rPr>
        <w:t xml:space="preserve"> vehicles during </w:t>
      </w:r>
      <w:r w:rsidRPr="00CC2424">
        <w:rPr>
          <w:rFonts w:ascii="Times New Roman" w:hAnsi="Times New Roman" w:cs="Times New Roman"/>
          <w:i/>
          <w:iCs/>
        </w:rPr>
        <w:t>Week 4</w:t>
      </w:r>
      <w:r w:rsidRPr="00CC2424">
        <w:rPr>
          <w:rFonts w:ascii="Times New Roman" w:hAnsi="Times New Roman" w:cs="Times New Roman"/>
        </w:rPr>
        <w:t>, showing just how concentrated traffic can be in certain weeks.</w:t>
      </w:r>
    </w:p>
    <w:p w14:paraId="4DA34369" w14:textId="77777777" w:rsidR="005F46EB" w:rsidRPr="00CC2424" w:rsidRDefault="000036A4" w:rsidP="00BB10D4">
      <w:pPr>
        <w:jc w:val="both"/>
        <w:rPr>
          <w:rFonts w:ascii="Times New Roman" w:hAnsi="Times New Roman" w:cs="Times New Roman"/>
          <w:b/>
          <w:bCs/>
        </w:rPr>
      </w:pPr>
      <w:r w:rsidRPr="00CC2424">
        <w:rPr>
          <w:rFonts w:ascii="Times New Roman" w:hAnsi="Times New Roman" w:cs="Times New Roman"/>
          <w:b/>
          <w:bCs/>
        </w:rPr>
        <w:t>Conclusion:</w:t>
      </w:r>
    </w:p>
    <w:p w14:paraId="6D40D68D" w14:textId="7A9A4675" w:rsidR="002522F1" w:rsidRPr="00717064" w:rsidRDefault="00522EB7" w:rsidP="00717064">
      <w:pPr>
        <w:jc w:val="both"/>
        <w:rPr>
          <w:rFonts w:ascii="Times New Roman" w:hAnsi="Times New Roman" w:cs="Times New Roman"/>
          <w:b/>
          <w:bCs/>
        </w:rPr>
      </w:pPr>
      <w:r w:rsidRPr="00CC2424">
        <w:rPr>
          <w:rFonts w:ascii="Times New Roman" w:hAnsi="Times New Roman" w:cs="Times New Roman"/>
        </w:rPr>
        <w:t xml:space="preserve">These patterns help the Port Authority decide when to schedule more staff, open extra lanes, or perform maintenance. If they know when traffic is going to be highest, they can </w:t>
      </w:r>
      <w:r w:rsidR="0021369A" w:rsidRPr="00CC2424">
        <w:rPr>
          <w:rFonts w:ascii="Times New Roman" w:hAnsi="Times New Roman" w:cs="Times New Roman"/>
        </w:rPr>
        <w:t>plan</w:t>
      </w:r>
      <w:r w:rsidRPr="00CC2424">
        <w:rPr>
          <w:rFonts w:ascii="Times New Roman" w:hAnsi="Times New Roman" w:cs="Times New Roman"/>
        </w:rPr>
        <w:t xml:space="preserve"> to avoid delays and keep things running smoothly.</w:t>
      </w:r>
    </w:p>
    <w:p w14:paraId="3FD53E94" w14:textId="77777777" w:rsidR="002522F1" w:rsidRPr="00CC2424" w:rsidRDefault="002522F1" w:rsidP="00522EB7">
      <w:pPr>
        <w:rPr>
          <w:rFonts w:ascii="Times New Roman" w:hAnsi="Times New Roman" w:cs="Times New Roman"/>
        </w:rPr>
      </w:pPr>
    </w:p>
    <w:p w14:paraId="57BC3F79" w14:textId="7F2E2551" w:rsidR="00522EB7" w:rsidRPr="00CC2424" w:rsidRDefault="00522EB7" w:rsidP="00522EB7">
      <w:pPr>
        <w:rPr>
          <w:rFonts w:ascii="Times New Roman" w:hAnsi="Times New Roman" w:cs="Times New Roman"/>
        </w:rPr>
      </w:pPr>
      <w:r w:rsidRPr="00CC2424">
        <w:rPr>
          <w:rFonts w:ascii="Times New Roman" w:hAnsi="Times New Roman" w:cs="Times New Roman"/>
          <w:b/>
          <w:bCs/>
          <w:u w:val="single"/>
        </w:rPr>
        <w:t>Project Goal 5:</w:t>
      </w:r>
      <w:r w:rsidRPr="00CC2424">
        <w:rPr>
          <w:rFonts w:ascii="Times New Roman" w:hAnsi="Times New Roman" w:cs="Times New Roman"/>
        </w:rPr>
        <w:t xml:space="preserve"> </w:t>
      </w:r>
      <w:r w:rsidRPr="00CC2424">
        <w:rPr>
          <w:rFonts w:ascii="Times New Roman" w:hAnsi="Times New Roman" w:cs="Times New Roman"/>
          <w:i/>
          <w:iCs/>
        </w:rPr>
        <w:t>How does current (2025) usage compare to 2019, the last year before COVID?</w:t>
      </w:r>
    </w:p>
    <w:p w14:paraId="6BDBFC17" w14:textId="77777777" w:rsidR="00522EB7" w:rsidRPr="00CC2424" w:rsidRDefault="00522EB7" w:rsidP="009B0B9B">
      <w:pPr>
        <w:jc w:val="both"/>
        <w:rPr>
          <w:rFonts w:ascii="Times New Roman" w:hAnsi="Times New Roman" w:cs="Times New Roman"/>
        </w:rPr>
      </w:pPr>
      <w:r w:rsidRPr="00CC2424">
        <w:rPr>
          <w:rFonts w:ascii="Times New Roman" w:hAnsi="Times New Roman" w:cs="Times New Roman"/>
        </w:rPr>
        <w:t>We compared the total number of vehicles in 2025 with pre-COVID 2019 levels to see how the bridges are recovering.</w:t>
      </w:r>
    </w:p>
    <w:p w14:paraId="605E2A59" w14:textId="77777777" w:rsidR="007A4F1C" w:rsidRPr="00CC2424" w:rsidRDefault="007A4F1C" w:rsidP="0098020C">
      <w:pPr>
        <w:jc w:val="cente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522EB7" w:rsidRPr="00CC2424" w14:paraId="3E67FD19" w14:textId="77777777" w:rsidTr="00522EB7">
        <w:tc>
          <w:tcPr>
            <w:tcW w:w="2337" w:type="dxa"/>
          </w:tcPr>
          <w:p w14:paraId="42FFE059" w14:textId="77777777" w:rsidR="00522EB7" w:rsidRPr="00CC2424" w:rsidRDefault="00522EB7" w:rsidP="0098020C">
            <w:pPr>
              <w:jc w:val="center"/>
              <w:rPr>
                <w:rFonts w:ascii="Times New Roman" w:hAnsi="Times New Roman" w:cs="Times New Roman"/>
                <w:b/>
                <w:bCs/>
              </w:rPr>
            </w:pPr>
            <w:r w:rsidRPr="00CC2424">
              <w:rPr>
                <w:rStyle w:val="Strong"/>
                <w:rFonts w:ascii="Times New Roman" w:hAnsi="Times New Roman" w:cs="Times New Roman"/>
              </w:rPr>
              <w:t>Bridge</w:t>
            </w:r>
          </w:p>
          <w:p w14:paraId="70BBC42A" w14:textId="77777777" w:rsidR="00522EB7" w:rsidRPr="00CC2424" w:rsidRDefault="00522EB7" w:rsidP="0098020C">
            <w:pPr>
              <w:jc w:val="center"/>
              <w:rPr>
                <w:rFonts w:ascii="Times New Roman" w:hAnsi="Times New Roman" w:cs="Times New Roman"/>
                <w:b/>
                <w:bCs/>
              </w:rPr>
            </w:pPr>
          </w:p>
        </w:tc>
        <w:tc>
          <w:tcPr>
            <w:tcW w:w="2337" w:type="dxa"/>
          </w:tcPr>
          <w:p w14:paraId="6E615FD6" w14:textId="3689D21A" w:rsidR="00522EB7" w:rsidRPr="00CC2424" w:rsidRDefault="00522EB7" w:rsidP="0098020C">
            <w:pPr>
              <w:jc w:val="center"/>
              <w:rPr>
                <w:rFonts w:ascii="Times New Roman" w:hAnsi="Times New Roman" w:cs="Times New Roman"/>
                <w:b/>
                <w:bCs/>
              </w:rPr>
            </w:pPr>
            <w:r w:rsidRPr="00CC2424">
              <w:rPr>
                <w:rFonts w:ascii="Times New Roman" w:hAnsi="Times New Roman" w:cs="Times New Roman"/>
                <w:b/>
                <w:bCs/>
              </w:rPr>
              <w:t>2019 Traffic</w:t>
            </w:r>
          </w:p>
        </w:tc>
        <w:tc>
          <w:tcPr>
            <w:tcW w:w="2338" w:type="dxa"/>
          </w:tcPr>
          <w:p w14:paraId="28A69A31" w14:textId="27CE8D07" w:rsidR="00522EB7" w:rsidRPr="00CC2424" w:rsidRDefault="00522EB7" w:rsidP="0098020C">
            <w:pPr>
              <w:jc w:val="center"/>
              <w:rPr>
                <w:rFonts w:ascii="Times New Roman" w:hAnsi="Times New Roman" w:cs="Times New Roman"/>
                <w:b/>
                <w:bCs/>
              </w:rPr>
            </w:pPr>
            <w:r w:rsidRPr="00CC2424">
              <w:rPr>
                <w:rFonts w:ascii="Times New Roman" w:hAnsi="Times New Roman" w:cs="Times New Roman"/>
                <w:b/>
                <w:bCs/>
              </w:rPr>
              <w:t>2025 Forecast</w:t>
            </w:r>
          </w:p>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22EB7" w:rsidRPr="00CC2424" w14:paraId="409315C0" w14:textId="77777777" w:rsidTr="00522EB7">
              <w:trPr>
                <w:tblCellSpacing w:w="15" w:type="dxa"/>
              </w:trPr>
              <w:tc>
                <w:tcPr>
                  <w:tcW w:w="0" w:type="auto"/>
                  <w:vAlign w:val="center"/>
                  <w:hideMark/>
                </w:tcPr>
                <w:p w14:paraId="441DA6C1" w14:textId="77777777" w:rsidR="00522EB7" w:rsidRPr="00CC2424" w:rsidRDefault="00522EB7" w:rsidP="0098020C">
                  <w:pPr>
                    <w:spacing w:after="0" w:line="240" w:lineRule="auto"/>
                    <w:jc w:val="center"/>
                    <w:rPr>
                      <w:rFonts w:ascii="Times New Roman" w:hAnsi="Times New Roman" w:cs="Times New Roman"/>
                      <w:b/>
                      <w:bCs/>
                    </w:rPr>
                  </w:pPr>
                </w:p>
              </w:tc>
            </w:tr>
          </w:tbl>
          <w:p w14:paraId="65B64635" w14:textId="4C56B8AC" w:rsidR="00522EB7" w:rsidRPr="00CC2424" w:rsidRDefault="0098020C" w:rsidP="0098020C">
            <w:pPr>
              <w:tabs>
                <w:tab w:val="center" w:pos="1061"/>
              </w:tabs>
              <w:rPr>
                <w:rFonts w:ascii="Times New Roman" w:hAnsi="Times New Roman" w:cs="Times New Roman"/>
                <w:b/>
                <w:bCs/>
                <w:vanish/>
              </w:rPr>
            </w:pPr>
            <w:r w:rsidRPr="00CC2424">
              <w:rPr>
                <w:rFonts w:ascii="Times New Roman" w:hAnsi="Times New Roman" w:cs="Times New Roman"/>
                <w:b/>
                <w:bCs/>
              </w:rPr>
              <w:t xml:space="preserve">         Changes</w:t>
            </w:r>
          </w:p>
          <w:p w14:paraId="1A76109C" w14:textId="77777777" w:rsidR="00522EB7" w:rsidRPr="00CC2424" w:rsidRDefault="00522EB7" w:rsidP="0098020C">
            <w:pPr>
              <w:jc w:val="center"/>
              <w:rPr>
                <w:rFonts w:ascii="Times New Roman" w:hAnsi="Times New Roman" w:cs="Times New Roman"/>
                <w:b/>
                <w:bCs/>
              </w:rPr>
            </w:pPr>
          </w:p>
        </w:tc>
      </w:tr>
      <w:tr w:rsidR="00522EB7" w:rsidRPr="00CC2424" w14:paraId="53F1FBE6" w14:textId="77777777" w:rsidTr="00522EB7">
        <w:tc>
          <w:tcPr>
            <w:tcW w:w="2337" w:type="dxa"/>
          </w:tcPr>
          <w:p w14:paraId="36658C69" w14:textId="095E014C" w:rsidR="00522EB7" w:rsidRPr="00CC2424" w:rsidRDefault="00522EB7" w:rsidP="0098020C">
            <w:pPr>
              <w:jc w:val="center"/>
              <w:rPr>
                <w:rFonts w:ascii="Times New Roman" w:hAnsi="Times New Roman" w:cs="Times New Roman"/>
              </w:rPr>
            </w:pPr>
            <w:r w:rsidRPr="00CC2424">
              <w:rPr>
                <w:rFonts w:ascii="Times New Roman" w:hAnsi="Times New Roman" w:cs="Times New Roman"/>
              </w:rPr>
              <w:t>George Washington</w:t>
            </w:r>
          </w:p>
        </w:tc>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22EB7" w:rsidRPr="00CC2424" w14:paraId="01C0C2EA" w14:textId="77777777" w:rsidTr="00522EB7">
              <w:trPr>
                <w:tblCellSpacing w:w="15" w:type="dxa"/>
              </w:trPr>
              <w:tc>
                <w:tcPr>
                  <w:tcW w:w="0" w:type="auto"/>
                  <w:vAlign w:val="center"/>
                  <w:hideMark/>
                </w:tcPr>
                <w:p w14:paraId="6F148860" w14:textId="77777777" w:rsidR="00522EB7" w:rsidRPr="00CC2424" w:rsidRDefault="00522EB7" w:rsidP="0098020C">
                  <w:pPr>
                    <w:spacing w:after="0" w:line="240" w:lineRule="auto"/>
                    <w:jc w:val="center"/>
                    <w:rPr>
                      <w:rFonts w:ascii="Times New Roman" w:hAnsi="Times New Roman" w:cs="Times New Roman"/>
                    </w:rPr>
                  </w:pPr>
                </w:p>
              </w:tc>
            </w:tr>
          </w:tbl>
          <w:p w14:paraId="5B023E08" w14:textId="77777777" w:rsidR="00522EB7" w:rsidRPr="00CC2424" w:rsidRDefault="00522EB7" w:rsidP="0098020C">
            <w:pPr>
              <w:jc w:val="cente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4"/>
            </w:tblGrid>
            <w:tr w:rsidR="00522EB7" w:rsidRPr="00CC2424" w14:paraId="6796C3E4" w14:textId="77777777" w:rsidTr="00522EB7">
              <w:trPr>
                <w:tblCellSpacing w:w="15" w:type="dxa"/>
              </w:trPr>
              <w:tc>
                <w:tcPr>
                  <w:tcW w:w="0" w:type="auto"/>
                  <w:vAlign w:val="center"/>
                  <w:hideMark/>
                </w:tcPr>
                <w:p w14:paraId="0012AD80" w14:textId="1355A95A" w:rsidR="00522EB7" w:rsidRPr="00CC2424" w:rsidRDefault="0098020C" w:rsidP="0098020C">
                  <w:pPr>
                    <w:spacing w:after="0" w:line="240" w:lineRule="auto"/>
                    <w:jc w:val="center"/>
                    <w:rPr>
                      <w:rFonts w:ascii="Times New Roman" w:hAnsi="Times New Roman" w:cs="Times New Roman"/>
                    </w:rPr>
                  </w:pPr>
                  <w:r w:rsidRPr="00CC2424">
                    <w:rPr>
                      <w:rFonts w:ascii="Times New Roman" w:hAnsi="Times New Roman" w:cs="Times New Roman"/>
                    </w:rPr>
                    <w:t xml:space="preserve">       </w:t>
                  </w:r>
                  <w:r w:rsidR="00522EB7" w:rsidRPr="00CC2424">
                    <w:rPr>
                      <w:rFonts w:ascii="Times New Roman" w:hAnsi="Times New Roman" w:cs="Times New Roman"/>
                    </w:rPr>
                    <w:t>40 million</w:t>
                  </w:r>
                </w:p>
              </w:tc>
            </w:tr>
          </w:tbl>
          <w:p w14:paraId="70C87A4C" w14:textId="77777777" w:rsidR="00522EB7" w:rsidRPr="00CC2424" w:rsidRDefault="00522EB7" w:rsidP="0098020C">
            <w:pPr>
              <w:jc w:val="center"/>
              <w:rPr>
                <w:rFonts w:ascii="Times New Roman" w:hAnsi="Times New Roman" w:cs="Times New Roman"/>
              </w:rPr>
            </w:pPr>
          </w:p>
        </w:tc>
        <w:tc>
          <w:tcPr>
            <w:tcW w:w="2338" w:type="dxa"/>
          </w:tcPr>
          <w:p w14:paraId="5608B3DD" w14:textId="4EABA676" w:rsidR="00522EB7" w:rsidRPr="00CC2424" w:rsidRDefault="00522EB7" w:rsidP="0098020C">
            <w:pPr>
              <w:jc w:val="center"/>
              <w:rPr>
                <w:rFonts w:ascii="Times New Roman" w:hAnsi="Times New Roman" w:cs="Times New Roman"/>
              </w:rPr>
            </w:pPr>
            <w:r w:rsidRPr="00CC2424">
              <w:rPr>
                <w:rFonts w:ascii="Times New Roman" w:hAnsi="Times New Roman" w:cs="Times New Roman"/>
              </w:rPr>
              <w:t>51 million</w:t>
            </w:r>
          </w:p>
        </w:tc>
        <w:tc>
          <w:tcPr>
            <w:tcW w:w="2338" w:type="dxa"/>
          </w:tcPr>
          <w:p w14:paraId="26E901AC" w14:textId="006B4A22" w:rsidR="00522EB7" w:rsidRPr="00CC2424" w:rsidRDefault="00522EB7" w:rsidP="0098020C">
            <w:pPr>
              <w:jc w:val="center"/>
              <w:rPr>
                <w:rFonts w:ascii="Times New Roman" w:hAnsi="Times New Roman" w:cs="Times New Roman"/>
              </w:rPr>
            </w:pPr>
            <w:r w:rsidRPr="00CC2424">
              <w:rPr>
                <w:rFonts w:ascii="Times New Roman" w:hAnsi="Times New Roman" w:cs="Times New Roman"/>
              </w:rPr>
              <w:t>Recovered and grown</w:t>
            </w:r>
          </w:p>
        </w:tc>
      </w:tr>
      <w:tr w:rsidR="00522EB7" w:rsidRPr="00CC2424" w14:paraId="2C3F77A0" w14:textId="77777777" w:rsidTr="00522EB7">
        <w:tc>
          <w:tcPr>
            <w:tcW w:w="2337" w:type="dxa"/>
          </w:tcPr>
          <w:p w14:paraId="05598D49" w14:textId="20824C7D" w:rsidR="00522EB7" w:rsidRPr="00CC2424" w:rsidRDefault="00522EB7" w:rsidP="0098020C">
            <w:pPr>
              <w:jc w:val="center"/>
              <w:rPr>
                <w:rFonts w:ascii="Times New Roman" w:hAnsi="Times New Roman" w:cs="Times New Roman"/>
              </w:rPr>
            </w:pPr>
            <w:r w:rsidRPr="00CC2424">
              <w:rPr>
                <w:rFonts w:ascii="Times New Roman" w:hAnsi="Times New Roman" w:cs="Times New Roman"/>
              </w:rPr>
              <w:t>Lincoln Tunnel</w:t>
            </w:r>
          </w:p>
        </w:tc>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22EB7" w:rsidRPr="00CC2424" w14:paraId="1004DC7D" w14:textId="77777777" w:rsidTr="00522EB7">
              <w:trPr>
                <w:tblCellSpacing w:w="15" w:type="dxa"/>
              </w:trPr>
              <w:tc>
                <w:tcPr>
                  <w:tcW w:w="0" w:type="auto"/>
                  <w:vAlign w:val="center"/>
                  <w:hideMark/>
                </w:tcPr>
                <w:p w14:paraId="5D7942CF" w14:textId="77777777" w:rsidR="00522EB7" w:rsidRPr="00CC2424" w:rsidRDefault="00522EB7" w:rsidP="0098020C">
                  <w:pPr>
                    <w:spacing w:after="0" w:line="240" w:lineRule="auto"/>
                    <w:jc w:val="center"/>
                    <w:rPr>
                      <w:rFonts w:ascii="Times New Roman" w:hAnsi="Times New Roman" w:cs="Times New Roman"/>
                    </w:rPr>
                  </w:pPr>
                </w:p>
              </w:tc>
            </w:tr>
          </w:tbl>
          <w:p w14:paraId="258B605C" w14:textId="77777777" w:rsidR="00522EB7" w:rsidRPr="00CC2424" w:rsidRDefault="00522EB7" w:rsidP="0098020C">
            <w:pPr>
              <w:jc w:val="cente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4"/>
            </w:tblGrid>
            <w:tr w:rsidR="00522EB7" w:rsidRPr="00CC2424" w14:paraId="62C9B21F" w14:textId="77777777" w:rsidTr="00522EB7">
              <w:trPr>
                <w:tblCellSpacing w:w="15" w:type="dxa"/>
              </w:trPr>
              <w:tc>
                <w:tcPr>
                  <w:tcW w:w="0" w:type="auto"/>
                  <w:vAlign w:val="center"/>
                  <w:hideMark/>
                </w:tcPr>
                <w:p w14:paraId="6EFC5EB1" w14:textId="4CF090BD" w:rsidR="00522EB7" w:rsidRPr="00CC2424" w:rsidRDefault="0098020C" w:rsidP="0098020C">
                  <w:pPr>
                    <w:spacing w:after="0" w:line="240" w:lineRule="auto"/>
                    <w:jc w:val="center"/>
                    <w:rPr>
                      <w:rFonts w:ascii="Times New Roman" w:hAnsi="Times New Roman" w:cs="Times New Roman"/>
                    </w:rPr>
                  </w:pPr>
                  <w:r w:rsidRPr="00CC2424">
                    <w:rPr>
                      <w:rFonts w:ascii="Times New Roman" w:hAnsi="Times New Roman" w:cs="Times New Roman"/>
                    </w:rPr>
                    <w:t xml:space="preserve">       </w:t>
                  </w:r>
                  <w:r w:rsidR="00522EB7" w:rsidRPr="00CC2424">
                    <w:rPr>
                      <w:rFonts w:ascii="Times New Roman" w:hAnsi="Times New Roman" w:cs="Times New Roman"/>
                    </w:rPr>
                    <w:t>19 million</w:t>
                  </w:r>
                </w:p>
              </w:tc>
            </w:tr>
          </w:tbl>
          <w:p w14:paraId="578DDE1E" w14:textId="77777777" w:rsidR="00522EB7" w:rsidRPr="00CC2424" w:rsidRDefault="00522EB7" w:rsidP="0098020C">
            <w:pPr>
              <w:jc w:val="center"/>
              <w:rPr>
                <w:rFonts w:ascii="Times New Roman" w:hAnsi="Times New Roman" w:cs="Times New Roman"/>
              </w:rPr>
            </w:pPr>
          </w:p>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22EB7" w:rsidRPr="00CC2424" w14:paraId="57E5142A" w14:textId="77777777" w:rsidTr="00522EB7">
              <w:trPr>
                <w:tblCellSpacing w:w="15" w:type="dxa"/>
              </w:trPr>
              <w:tc>
                <w:tcPr>
                  <w:tcW w:w="0" w:type="auto"/>
                  <w:vAlign w:val="center"/>
                  <w:hideMark/>
                </w:tcPr>
                <w:p w14:paraId="3C886706" w14:textId="77777777" w:rsidR="00522EB7" w:rsidRPr="00CC2424" w:rsidRDefault="00522EB7" w:rsidP="0098020C">
                  <w:pPr>
                    <w:spacing w:after="0" w:line="240" w:lineRule="auto"/>
                    <w:jc w:val="center"/>
                    <w:rPr>
                      <w:rFonts w:ascii="Times New Roman" w:hAnsi="Times New Roman" w:cs="Times New Roman"/>
                    </w:rPr>
                  </w:pPr>
                </w:p>
              </w:tc>
            </w:tr>
          </w:tbl>
          <w:p w14:paraId="0A4377F0" w14:textId="77777777" w:rsidR="00522EB7" w:rsidRPr="00CC2424" w:rsidRDefault="00522EB7" w:rsidP="0098020C">
            <w:pPr>
              <w:jc w:val="cente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4"/>
            </w:tblGrid>
            <w:tr w:rsidR="00522EB7" w:rsidRPr="00CC2424" w14:paraId="5A766CDA" w14:textId="77777777" w:rsidTr="00522EB7">
              <w:trPr>
                <w:tblCellSpacing w:w="15" w:type="dxa"/>
              </w:trPr>
              <w:tc>
                <w:tcPr>
                  <w:tcW w:w="0" w:type="auto"/>
                  <w:vAlign w:val="center"/>
                  <w:hideMark/>
                </w:tcPr>
                <w:p w14:paraId="595CDC25" w14:textId="0055B319" w:rsidR="00522EB7" w:rsidRPr="00CC2424" w:rsidRDefault="0098020C" w:rsidP="0098020C">
                  <w:pPr>
                    <w:spacing w:after="0" w:line="240" w:lineRule="auto"/>
                    <w:jc w:val="center"/>
                    <w:rPr>
                      <w:rFonts w:ascii="Times New Roman" w:hAnsi="Times New Roman" w:cs="Times New Roman"/>
                    </w:rPr>
                  </w:pPr>
                  <w:r w:rsidRPr="00CC2424">
                    <w:rPr>
                      <w:rFonts w:ascii="Times New Roman" w:hAnsi="Times New Roman" w:cs="Times New Roman"/>
                    </w:rPr>
                    <w:t xml:space="preserve">        </w:t>
                  </w:r>
                  <w:r w:rsidR="00522EB7" w:rsidRPr="00CC2424">
                    <w:rPr>
                      <w:rFonts w:ascii="Times New Roman" w:hAnsi="Times New Roman" w:cs="Times New Roman"/>
                    </w:rPr>
                    <w:t>19 million</w:t>
                  </w:r>
                </w:p>
              </w:tc>
            </w:tr>
          </w:tbl>
          <w:p w14:paraId="788F125E" w14:textId="77777777" w:rsidR="00522EB7" w:rsidRPr="00CC2424" w:rsidRDefault="00522EB7" w:rsidP="0098020C">
            <w:pPr>
              <w:jc w:val="center"/>
              <w:rPr>
                <w:rFonts w:ascii="Times New Roman" w:hAnsi="Times New Roman" w:cs="Times New Roman"/>
              </w:rPr>
            </w:pPr>
          </w:p>
        </w:tc>
        <w:tc>
          <w:tcPr>
            <w:tcW w:w="2338" w:type="dxa"/>
          </w:tcPr>
          <w:p w14:paraId="23C08873" w14:textId="34331F51" w:rsidR="00522EB7" w:rsidRPr="00CC2424" w:rsidRDefault="00522EB7" w:rsidP="0098020C">
            <w:pPr>
              <w:jc w:val="center"/>
              <w:rPr>
                <w:rFonts w:ascii="Times New Roman" w:hAnsi="Times New Roman" w:cs="Times New Roman"/>
              </w:rPr>
            </w:pPr>
            <w:r w:rsidRPr="00CC2424">
              <w:rPr>
                <w:rFonts w:ascii="Times New Roman" w:hAnsi="Times New Roman" w:cs="Times New Roman"/>
              </w:rPr>
              <w:t>Same as 2019</w:t>
            </w:r>
          </w:p>
        </w:tc>
      </w:tr>
      <w:tr w:rsidR="00522EB7" w:rsidRPr="00CC2424" w14:paraId="53D25FC3" w14:textId="77777777" w:rsidTr="00522EB7">
        <w:tc>
          <w:tcPr>
            <w:tcW w:w="2337" w:type="dxa"/>
          </w:tcPr>
          <w:p w14:paraId="19DCF26B" w14:textId="2021270A" w:rsidR="00522EB7" w:rsidRPr="00CC2424" w:rsidRDefault="00522EB7" w:rsidP="0098020C">
            <w:pPr>
              <w:jc w:val="center"/>
              <w:rPr>
                <w:rFonts w:ascii="Times New Roman" w:hAnsi="Times New Roman" w:cs="Times New Roman"/>
              </w:rPr>
            </w:pPr>
            <w:r w:rsidRPr="00CC2424">
              <w:rPr>
                <w:rFonts w:ascii="Times New Roman" w:hAnsi="Times New Roman" w:cs="Times New Roman"/>
              </w:rPr>
              <w:t>Goethals Bridge</w:t>
            </w:r>
          </w:p>
        </w:tc>
        <w:tc>
          <w:tcPr>
            <w:tcW w:w="2337" w:type="dxa"/>
          </w:tcPr>
          <w:p w14:paraId="4C4CBCAD" w14:textId="7B3F7CC8" w:rsidR="00522EB7" w:rsidRPr="00CC2424" w:rsidRDefault="0098020C" w:rsidP="0098020C">
            <w:pPr>
              <w:rPr>
                <w:rFonts w:ascii="Times New Roman" w:hAnsi="Times New Roman" w:cs="Times New Roman"/>
              </w:rPr>
            </w:pPr>
            <w:r w:rsidRPr="00CC2424">
              <w:rPr>
                <w:rFonts w:ascii="Times New Roman" w:hAnsi="Times New Roman" w:cs="Times New Roman"/>
              </w:rPr>
              <w:t xml:space="preserve">        </w:t>
            </w:r>
            <w:r w:rsidR="00522EB7" w:rsidRPr="00CC2424">
              <w:rPr>
                <w:rFonts w:ascii="Times New Roman" w:hAnsi="Times New Roman" w:cs="Times New Roman"/>
              </w:rPr>
              <w:t>18 million</w:t>
            </w:r>
          </w:p>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22EB7" w:rsidRPr="00CC2424" w14:paraId="44947536" w14:textId="77777777" w:rsidTr="00522EB7">
              <w:trPr>
                <w:tblCellSpacing w:w="15" w:type="dxa"/>
              </w:trPr>
              <w:tc>
                <w:tcPr>
                  <w:tcW w:w="0" w:type="auto"/>
                  <w:vAlign w:val="center"/>
                  <w:hideMark/>
                </w:tcPr>
                <w:p w14:paraId="02BA6A80" w14:textId="77777777" w:rsidR="00522EB7" w:rsidRPr="00CC2424" w:rsidRDefault="00522EB7" w:rsidP="0098020C">
                  <w:pPr>
                    <w:spacing w:after="0" w:line="240" w:lineRule="auto"/>
                    <w:jc w:val="center"/>
                    <w:rPr>
                      <w:rFonts w:ascii="Times New Roman" w:hAnsi="Times New Roman" w:cs="Times New Roman"/>
                    </w:rPr>
                  </w:pPr>
                </w:p>
              </w:tc>
            </w:tr>
          </w:tbl>
          <w:p w14:paraId="0E6161C1" w14:textId="77777777" w:rsidR="00522EB7" w:rsidRPr="00CC2424" w:rsidRDefault="00522EB7" w:rsidP="0098020C">
            <w:pPr>
              <w:jc w:val="cente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4"/>
            </w:tblGrid>
            <w:tr w:rsidR="00522EB7" w:rsidRPr="00CC2424" w14:paraId="343F066B" w14:textId="77777777" w:rsidTr="00522EB7">
              <w:trPr>
                <w:tblCellSpacing w:w="15" w:type="dxa"/>
              </w:trPr>
              <w:tc>
                <w:tcPr>
                  <w:tcW w:w="0" w:type="auto"/>
                  <w:vAlign w:val="center"/>
                  <w:hideMark/>
                </w:tcPr>
                <w:p w14:paraId="48EFD805" w14:textId="641B5D97" w:rsidR="00522EB7" w:rsidRPr="00CC2424" w:rsidRDefault="0098020C" w:rsidP="0098020C">
                  <w:pPr>
                    <w:spacing w:after="0" w:line="240" w:lineRule="auto"/>
                    <w:jc w:val="center"/>
                    <w:rPr>
                      <w:rFonts w:ascii="Times New Roman" w:hAnsi="Times New Roman" w:cs="Times New Roman"/>
                    </w:rPr>
                  </w:pPr>
                  <w:r w:rsidRPr="00CC2424">
                    <w:rPr>
                      <w:rFonts w:ascii="Times New Roman" w:hAnsi="Times New Roman" w:cs="Times New Roman"/>
                    </w:rPr>
                    <w:t xml:space="preserve">        </w:t>
                  </w:r>
                  <w:r w:rsidR="00522EB7" w:rsidRPr="00CC2424">
                    <w:rPr>
                      <w:rFonts w:ascii="Times New Roman" w:hAnsi="Times New Roman" w:cs="Times New Roman"/>
                    </w:rPr>
                    <w:t>17 million</w:t>
                  </w:r>
                </w:p>
              </w:tc>
            </w:tr>
          </w:tbl>
          <w:p w14:paraId="36EF0F77" w14:textId="77777777" w:rsidR="00522EB7" w:rsidRPr="00CC2424" w:rsidRDefault="00522EB7" w:rsidP="0098020C">
            <w:pPr>
              <w:jc w:val="center"/>
              <w:rPr>
                <w:rFonts w:ascii="Times New Roman" w:hAnsi="Times New Roman" w:cs="Times New Roman"/>
              </w:rPr>
            </w:pPr>
          </w:p>
        </w:tc>
        <w:tc>
          <w:tcPr>
            <w:tcW w:w="2338" w:type="dxa"/>
          </w:tcPr>
          <w:p w14:paraId="0C31212D" w14:textId="2F23776F" w:rsidR="00522EB7" w:rsidRPr="00CC2424" w:rsidRDefault="00522EB7" w:rsidP="0098020C">
            <w:pPr>
              <w:jc w:val="center"/>
              <w:rPr>
                <w:rFonts w:ascii="Times New Roman" w:hAnsi="Times New Roman" w:cs="Times New Roman"/>
              </w:rPr>
            </w:pPr>
            <w:r w:rsidRPr="00CC2424">
              <w:rPr>
                <w:rFonts w:ascii="Times New Roman" w:hAnsi="Times New Roman" w:cs="Times New Roman"/>
              </w:rPr>
              <w:t>Slight decrease</w:t>
            </w:r>
          </w:p>
        </w:tc>
      </w:tr>
      <w:tr w:rsidR="00522EB7" w:rsidRPr="00CC2424" w14:paraId="0EAEFA27" w14:textId="77777777" w:rsidTr="0098020C">
        <w:trPr>
          <w:trHeight w:val="467"/>
        </w:trPr>
        <w:tc>
          <w:tcPr>
            <w:tcW w:w="2337" w:type="dxa"/>
          </w:tcPr>
          <w:p w14:paraId="48B0A052" w14:textId="0C3F4707" w:rsidR="00522EB7" w:rsidRPr="00CC2424" w:rsidRDefault="00522EB7" w:rsidP="0098020C">
            <w:pPr>
              <w:jc w:val="center"/>
              <w:rPr>
                <w:rFonts w:ascii="Times New Roman" w:hAnsi="Times New Roman" w:cs="Times New Roman"/>
              </w:rPr>
            </w:pPr>
            <w:r w:rsidRPr="00CC2424">
              <w:rPr>
                <w:rFonts w:ascii="Times New Roman" w:hAnsi="Times New Roman" w:cs="Times New Roman"/>
              </w:rPr>
              <w:t>Holland Tunnel</w:t>
            </w:r>
          </w:p>
        </w:tc>
        <w:tc>
          <w:tcPr>
            <w:tcW w:w="2337" w:type="dxa"/>
          </w:tcPr>
          <w:p w14:paraId="3B033385" w14:textId="538FF523" w:rsidR="00522EB7" w:rsidRPr="00CC2424" w:rsidRDefault="0098020C" w:rsidP="0098020C">
            <w:pPr>
              <w:rPr>
                <w:rFonts w:ascii="Times New Roman" w:hAnsi="Times New Roman" w:cs="Times New Roman"/>
              </w:rPr>
            </w:pPr>
            <w:r w:rsidRPr="00CC2424">
              <w:rPr>
                <w:rFonts w:ascii="Times New Roman" w:hAnsi="Times New Roman" w:cs="Times New Roman"/>
              </w:rPr>
              <w:t xml:space="preserve">        </w:t>
            </w:r>
            <w:r w:rsidR="00522EB7" w:rsidRPr="00CC2424">
              <w:rPr>
                <w:rFonts w:ascii="Times New Roman" w:hAnsi="Times New Roman" w:cs="Times New Roman"/>
              </w:rPr>
              <w:t>16 million</w:t>
            </w:r>
          </w:p>
        </w:tc>
        <w:tc>
          <w:tcPr>
            <w:tcW w:w="2338" w:type="dxa"/>
          </w:tcPr>
          <w:p w14:paraId="04DC44F8" w14:textId="13DAEB82" w:rsidR="00522EB7" w:rsidRPr="00CC2424" w:rsidRDefault="00522EB7" w:rsidP="0098020C">
            <w:pPr>
              <w:jc w:val="center"/>
              <w:rPr>
                <w:rFonts w:ascii="Times New Roman" w:hAnsi="Times New Roman" w:cs="Times New Roman"/>
              </w:rPr>
            </w:pPr>
            <w:r w:rsidRPr="00CC2424">
              <w:rPr>
                <w:rFonts w:ascii="Times New Roman" w:hAnsi="Times New Roman" w:cs="Times New Roman"/>
              </w:rPr>
              <w:t>14 million</w:t>
            </w:r>
          </w:p>
        </w:tc>
        <w:tc>
          <w:tcPr>
            <w:tcW w:w="2338" w:type="dxa"/>
          </w:tcPr>
          <w:p w14:paraId="114E94CB" w14:textId="6BCC7E0F" w:rsidR="00522EB7" w:rsidRPr="00CC2424" w:rsidRDefault="00522EB7" w:rsidP="0098020C">
            <w:pPr>
              <w:jc w:val="center"/>
              <w:rPr>
                <w:rFonts w:ascii="Times New Roman" w:hAnsi="Times New Roman" w:cs="Times New Roman"/>
              </w:rPr>
            </w:pPr>
            <w:r w:rsidRPr="00CC2424">
              <w:rPr>
                <w:rFonts w:ascii="Times New Roman" w:hAnsi="Times New Roman" w:cs="Times New Roman"/>
              </w:rPr>
              <w:t>Still behind 2019</w:t>
            </w:r>
          </w:p>
        </w:tc>
      </w:tr>
      <w:tr w:rsidR="00522EB7" w:rsidRPr="00CC2424" w14:paraId="581C2625" w14:textId="77777777" w:rsidTr="00522EB7">
        <w:tc>
          <w:tcPr>
            <w:tcW w:w="2337" w:type="dxa"/>
          </w:tcPr>
          <w:p w14:paraId="69BF6BCE" w14:textId="5BFFC362" w:rsidR="00522EB7" w:rsidRPr="00CC2424" w:rsidRDefault="00522EB7" w:rsidP="0098020C">
            <w:pPr>
              <w:jc w:val="center"/>
              <w:rPr>
                <w:rFonts w:ascii="Times New Roman" w:hAnsi="Times New Roman" w:cs="Times New Roman"/>
              </w:rPr>
            </w:pPr>
            <w:r w:rsidRPr="00CC2424">
              <w:rPr>
                <w:rFonts w:ascii="Times New Roman" w:hAnsi="Times New Roman" w:cs="Times New Roman"/>
              </w:rPr>
              <w:t>Bayonne Bridge</w:t>
            </w:r>
          </w:p>
        </w:tc>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22EB7" w:rsidRPr="00CC2424" w14:paraId="0947088A" w14:textId="77777777" w:rsidTr="00522EB7">
              <w:trPr>
                <w:tblCellSpacing w:w="15" w:type="dxa"/>
              </w:trPr>
              <w:tc>
                <w:tcPr>
                  <w:tcW w:w="0" w:type="auto"/>
                  <w:vAlign w:val="center"/>
                  <w:hideMark/>
                </w:tcPr>
                <w:p w14:paraId="255D59B4" w14:textId="77777777" w:rsidR="00522EB7" w:rsidRPr="00CC2424" w:rsidRDefault="00522EB7" w:rsidP="0098020C">
                  <w:pPr>
                    <w:spacing w:after="0" w:line="240" w:lineRule="auto"/>
                    <w:jc w:val="center"/>
                    <w:rPr>
                      <w:rFonts w:ascii="Times New Roman" w:hAnsi="Times New Roman" w:cs="Times New Roman"/>
                    </w:rPr>
                  </w:pPr>
                </w:p>
              </w:tc>
            </w:tr>
          </w:tbl>
          <w:p w14:paraId="051F47D0" w14:textId="77777777" w:rsidR="00522EB7" w:rsidRPr="00CC2424" w:rsidRDefault="00522EB7" w:rsidP="0098020C">
            <w:pPr>
              <w:jc w:val="cente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tblGrid>
            <w:tr w:rsidR="00522EB7" w:rsidRPr="00CC2424" w14:paraId="158796FC" w14:textId="77777777" w:rsidTr="00522EB7">
              <w:trPr>
                <w:tblCellSpacing w:w="15" w:type="dxa"/>
              </w:trPr>
              <w:tc>
                <w:tcPr>
                  <w:tcW w:w="0" w:type="auto"/>
                  <w:vAlign w:val="center"/>
                  <w:hideMark/>
                </w:tcPr>
                <w:p w14:paraId="1C12BA73" w14:textId="3C79A533" w:rsidR="00522EB7" w:rsidRPr="00CC2424" w:rsidRDefault="0098020C" w:rsidP="0098020C">
                  <w:pPr>
                    <w:spacing w:after="0" w:line="240" w:lineRule="auto"/>
                    <w:jc w:val="center"/>
                    <w:rPr>
                      <w:rFonts w:ascii="Times New Roman" w:hAnsi="Times New Roman" w:cs="Times New Roman"/>
                    </w:rPr>
                  </w:pPr>
                  <w:r w:rsidRPr="00CC2424">
                    <w:rPr>
                      <w:rFonts w:ascii="Times New Roman" w:hAnsi="Times New Roman" w:cs="Times New Roman"/>
                    </w:rPr>
                    <w:t xml:space="preserve">        </w:t>
                  </w:r>
                  <w:r w:rsidR="00522EB7" w:rsidRPr="00CC2424">
                    <w:rPr>
                      <w:rFonts w:ascii="Times New Roman" w:hAnsi="Times New Roman" w:cs="Times New Roman"/>
                    </w:rPr>
                    <w:t>3 million</w:t>
                  </w:r>
                </w:p>
              </w:tc>
            </w:tr>
          </w:tbl>
          <w:p w14:paraId="6F979C2B" w14:textId="77777777" w:rsidR="00522EB7" w:rsidRPr="00CC2424" w:rsidRDefault="00522EB7" w:rsidP="0098020C">
            <w:pPr>
              <w:jc w:val="center"/>
              <w:rPr>
                <w:rFonts w:ascii="Times New Roman" w:hAnsi="Times New Roman" w:cs="Times New Roman"/>
              </w:rPr>
            </w:pPr>
          </w:p>
        </w:tc>
        <w:tc>
          <w:tcPr>
            <w:tcW w:w="2338" w:type="dxa"/>
          </w:tcPr>
          <w:p w14:paraId="264F11C3" w14:textId="5E4DA147" w:rsidR="00522EB7" w:rsidRPr="00CC2424" w:rsidRDefault="00522EB7" w:rsidP="0098020C">
            <w:pPr>
              <w:jc w:val="center"/>
              <w:rPr>
                <w:rFonts w:ascii="Times New Roman" w:hAnsi="Times New Roman" w:cs="Times New Roman"/>
              </w:rPr>
            </w:pPr>
            <w:r w:rsidRPr="00CC2424">
              <w:rPr>
                <w:rFonts w:ascii="Times New Roman" w:hAnsi="Times New Roman" w:cs="Times New Roman"/>
              </w:rPr>
              <w:t>4 million</w:t>
            </w:r>
          </w:p>
        </w:tc>
        <w:tc>
          <w:tcPr>
            <w:tcW w:w="2338" w:type="dxa"/>
          </w:tcPr>
          <w:p w14:paraId="3C032201" w14:textId="77777777" w:rsidR="00522EB7" w:rsidRPr="00CC2424" w:rsidRDefault="00522EB7" w:rsidP="0098020C">
            <w:pPr>
              <w:jc w:val="center"/>
              <w:rPr>
                <w:rFonts w:ascii="Times New Roman" w:hAnsi="Times New Roman" w:cs="Times New Roman"/>
              </w:rPr>
            </w:pPr>
            <w:r w:rsidRPr="00CC2424">
              <w:rPr>
                <w:rFonts w:ascii="Times New Roman" w:hAnsi="Times New Roman" w:cs="Times New Roman"/>
              </w:rPr>
              <w:t>Clear improvement</w:t>
            </w:r>
          </w:p>
          <w:p w14:paraId="42692E25" w14:textId="77777777" w:rsidR="00522EB7" w:rsidRPr="00CC2424" w:rsidRDefault="00522EB7" w:rsidP="0098020C">
            <w:pPr>
              <w:jc w:val="center"/>
              <w:rPr>
                <w:rFonts w:ascii="Times New Roman" w:hAnsi="Times New Roman" w:cs="Times New Roman"/>
              </w:rPr>
            </w:pPr>
          </w:p>
        </w:tc>
      </w:tr>
    </w:tbl>
    <w:p w14:paraId="7D1BF512" w14:textId="77777777" w:rsidR="00522EB7" w:rsidRPr="00CC2424" w:rsidRDefault="00522EB7" w:rsidP="00522EB7">
      <w:pPr>
        <w:rPr>
          <w:rFonts w:ascii="Times New Roman" w:hAnsi="Times New Roman" w:cs="Times New Roman"/>
        </w:rPr>
      </w:pPr>
    </w:p>
    <w:p w14:paraId="799543F8" w14:textId="77777777" w:rsidR="00522EB7" w:rsidRPr="00CC2424" w:rsidRDefault="00522EB7" w:rsidP="00522EB7">
      <w:pPr>
        <w:numPr>
          <w:ilvl w:val="0"/>
          <w:numId w:val="8"/>
        </w:numPr>
        <w:rPr>
          <w:rFonts w:ascii="Times New Roman" w:hAnsi="Times New Roman" w:cs="Times New Roman"/>
        </w:rPr>
      </w:pPr>
      <w:r w:rsidRPr="00CC2424">
        <w:rPr>
          <w:rFonts w:ascii="Times New Roman" w:hAnsi="Times New Roman" w:cs="Times New Roman"/>
        </w:rPr>
        <w:t>GWB and Bayonne have not only recovered but are doing better than they were in 2019.</w:t>
      </w:r>
    </w:p>
    <w:p w14:paraId="6E5D87E3" w14:textId="77777777" w:rsidR="00522EB7" w:rsidRPr="00CC2424" w:rsidRDefault="00522EB7" w:rsidP="00522EB7">
      <w:pPr>
        <w:numPr>
          <w:ilvl w:val="0"/>
          <w:numId w:val="8"/>
        </w:numPr>
        <w:rPr>
          <w:rFonts w:ascii="Times New Roman" w:hAnsi="Times New Roman" w:cs="Times New Roman"/>
        </w:rPr>
      </w:pPr>
      <w:r w:rsidRPr="00CC2424">
        <w:rPr>
          <w:rFonts w:ascii="Times New Roman" w:hAnsi="Times New Roman" w:cs="Times New Roman"/>
        </w:rPr>
        <w:t>Lincoln Tunnel has stabilized, showing that traffic is back to normal.</w:t>
      </w:r>
    </w:p>
    <w:p w14:paraId="153306FA" w14:textId="6F28A5AA" w:rsidR="00522EB7" w:rsidRPr="00CC2424" w:rsidRDefault="00522EB7" w:rsidP="00522EB7">
      <w:pPr>
        <w:numPr>
          <w:ilvl w:val="0"/>
          <w:numId w:val="8"/>
        </w:numPr>
        <w:rPr>
          <w:rFonts w:ascii="Times New Roman" w:hAnsi="Times New Roman" w:cs="Times New Roman"/>
        </w:rPr>
      </w:pPr>
      <w:r w:rsidRPr="00CC2424">
        <w:rPr>
          <w:rFonts w:ascii="Times New Roman" w:hAnsi="Times New Roman" w:cs="Times New Roman"/>
        </w:rPr>
        <w:lastRenderedPageBreak/>
        <w:t>Holland Tunnel still lags, suggesting commuters might be using alternate routes or still adjusting post-COVID.</w:t>
      </w:r>
    </w:p>
    <w:p w14:paraId="619F73DE" w14:textId="77777777" w:rsidR="00522EB7" w:rsidRPr="00CC2424" w:rsidRDefault="00522EB7" w:rsidP="00522EB7">
      <w:pPr>
        <w:numPr>
          <w:ilvl w:val="0"/>
          <w:numId w:val="8"/>
        </w:numPr>
        <w:rPr>
          <w:rFonts w:ascii="Times New Roman" w:hAnsi="Times New Roman" w:cs="Times New Roman"/>
        </w:rPr>
      </w:pPr>
      <w:r w:rsidRPr="00CC2424">
        <w:rPr>
          <w:rFonts w:ascii="Times New Roman" w:hAnsi="Times New Roman" w:cs="Times New Roman"/>
        </w:rPr>
        <w:t>Goethals is slightly behind but could catch up with time.</w:t>
      </w:r>
    </w:p>
    <w:p w14:paraId="122F8931" w14:textId="77777777" w:rsidR="00996885" w:rsidRPr="00CC2424" w:rsidRDefault="00996885" w:rsidP="00522EB7">
      <w:pPr>
        <w:rPr>
          <w:rFonts w:ascii="Times New Roman" w:hAnsi="Times New Roman" w:cs="Times New Roman"/>
        </w:rPr>
      </w:pPr>
    </w:p>
    <w:p w14:paraId="013AEB65" w14:textId="77777777" w:rsidR="00B93BE3" w:rsidRPr="00CC2424" w:rsidRDefault="00996885" w:rsidP="00B93BE3">
      <w:pPr>
        <w:rPr>
          <w:rFonts w:ascii="Times New Roman" w:hAnsi="Times New Roman" w:cs="Times New Roman"/>
          <w:b/>
          <w:bCs/>
        </w:rPr>
      </w:pPr>
      <w:r w:rsidRPr="00CC2424">
        <w:rPr>
          <w:rFonts w:ascii="Times New Roman" w:hAnsi="Times New Roman" w:cs="Times New Roman"/>
          <w:b/>
          <w:bCs/>
        </w:rPr>
        <w:t>Conclusion:</w:t>
      </w:r>
    </w:p>
    <w:p w14:paraId="3D2CFDB1" w14:textId="20E80CAC" w:rsidR="00522EB7" w:rsidRPr="00CC2424" w:rsidRDefault="00522EB7" w:rsidP="004D0CC9">
      <w:pPr>
        <w:jc w:val="both"/>
        <w:rPr>
          <w:rFonts w:ascii="Times New Roman" w:hAnsi="Times New Roman" w:cs="Times New Roman"/>
          <w:b/>
          <w:bCs/>
        </w:rPr>
      </w:pPr>
      <w:r w:rsidRPr="00CC2424">
        <w:rPr>
          <w:rFonts w:ascii="Times New Roman" w:hAnsi="Times New Roman" w:cs="Times New Roman"/>
        </w:rPr>
        <w:t>This comparison helps the Port Authority understand which locations need extra support to bounce back and where traffic is already growing beyond pre-COVID levels. With this knowledge, they can focus investments and planning efforts in the right places.</w:t>
      </w:r>
    </w:p>
    <w:p w14:paraId="1A532BD4" w14:textId="77777777" w:rsidR="002C4B62" w:rsidRDefault="002C4B62" w:rsidP="00EB32AB">
      <w:pPr>
        <w:rPr>
          <w:rFonts w:ascii="Apple Color Emoji" w:hAnsi="Apple Color Emoji" w:cs="Apple Color Emoji"/>
          <w:b/>
          <w:bCs/>
        </w:rPr>
      </w:pPr>
    </w:p>
    <w:p w14:paraId="60FDCD15" w14:textId="42D8BDEF" w:rsidR="00EB32AB" w:rsidRPr="00D6718B" w:rsidRDefault="00EB32AB" w:rsidP="00D6718B">
      <w:pPr>
        <w:jc w:val="center"/>
        <w:rPr>
          <w:rFonts w:ascii="Times New Roman" w:hAnsi="Times New Roman" w:cs="Times New Roman"/>
          <w:i/>
          <w:iCs/>
          <w:sz w:val="30"/>
          <w:szCs w:val="30"/>
          <w:u w:val="single"/>
        </w:rPr>
      </w:pPr>
      <w:r w:rsidRPr="00D6718B">
        <w:rPr>
          <w:rFonts w:ascii="Times New Roman" w:hAnsi="Times New Roman" w:cs="Times New Roman"/>
          <w:i/>
          <w:iCs/>
          <w:sz w:val="30"/>
          <w:szCs w:val="30"/>
          <w:u w:val="single"/>
        </w:rPr>
        <w:t>Recommendations to the Port Authority of NY &amp; NJ</w:t>
      </w:r>
    </w:p>
    <w:p w14:paraId="31885C2B" w14:textId="77777777" w:rsidR="00D6718B" w:rsidRPr="00D6718B" w:rsidRDefault="00D6718B" w:rsidP="00D6718B">
      <w:pPr>
        <w:jc w:val="center"/>
        <w:rPr>
          <w:rFonts w:ascii="Times New Roman" w:hAnsi="Times New Roman" w:cs="Times New Roman"/>
          <w:b/>
          <w:bCs/>
          <w:i/>
          <w:iCs/>
          <w:sz w:val="30"/>
          <w:szCs w:val="30"/>
        </w:rPr>
      </w:pPr>
    </w:p>
    <w:p w14:paraId="03B196E5" w14:textId="77777777" w:rsidR="00EB32AB" w:rsidRPr="00D6718B" w:rsidRDefault="00EB32AB" w:rsidP="00EB32AB">
      <w:pPr>
        <w:rPr>
          <w:rFonts w:ascii="Times New Roman" w:hAnsi="Times New Roman" w:cs="Times New Roman"/>
        </w:rPr>
      </w:pPr>
      <w:r w:rsidRPr="00D6718B">
        <w:rPr>
          <w:rFonts w:ascii="Times New Roman" w:hAnsi="Times New Roman" w:cs="Times New Roman"/>
        </w:rPr>
        <w:t>Based on the patterns, forecasts, and insights we discovered through our Power BI dashboard analysis, we’ve written clear recommendations for how the Port Authority can better plan and operate from 2025 to 2030.</w:t>
      </w:r>
    </w:p>
    <w:p w14:paraId="3C4CB8F4" w14:textId="77777777" w:rsidR="000C67C0" w:rsidRDefault="000C67C0" w:rsidP="00EB32AB"/>
    <w:p w14:paraId="38AE2CE8" w14:textId="77777777" w:rsidR="00266F6D" w:rsidRPr="00266F6D" w:rsidRDefault="00EB32AB" w:rsidP="00266F6D">
      <w:pPr>
        <w:rPr>
          <w:rFonts w:ascii="Times New Roman" w:hAnsi="Times New Roman" w:cs="Times New Roman"/>
          <w:b/>
          <w:bCs/>
        </w:rPr>
      </w:pPr>
      <w:r w:rsidRPr="000C67C0">
        <w:rPr>
          <w:rFonts w:ascii="Times New Roman" w:hAnsi="Times New Roman" w:cs="Times New Roman"/>
          <w:b/>
          <w:bCs/>
        </w:rPr>
        <w:t xml:space="preserve">Q1. </w:t>
      </w:r>
      <w:r w:rsidR="00266F6D" w:rsidRPr="00266F6D">
        <w:rPr>
          <w:rFonts w:ascii="Times New Roman" w:hAnsi="Times New Roman" w:cs="Times New Roman"/>
          <w:b/>
          <w:bCs/>
        </w:rPr>
        <w:t>What are the critical factors to which they need to pay attention?</w:t>
      </w:r>
    </w:p>
    <w:p w14:paraId="34B18845" w14:textId="0CFD84EB" w:rsidR="00EB32AB" w:rsidRPr="00A035B7" w:rsidRDefault="00EB32AB" w:rsidP="00266F6D">
      <w:pPr>
        <w:rPr>
          <w:rFonts w:ascii="Times New Roman" w:hAnsi="Times New Roman" w:cs="Times New Roman"/>
        </w:rPr>
      </w:pPr>
      <w:r w:rsidRPr="00A035B7">
        <w:rPr>
          <w:rFonts w:ascii="Times New Roman" w:hAnsi="Times New Roman" w:cs="Times New Roman"/>
        </w:rPr>
        <w:t>The most important thing the Port Authority should focus on is timing.</w:t>
      </w:r>
      <w:r w:rsidRPr="00A035B7">
        <w:rPr>
          <w:rFonts w:ascii="Times New Roman" w:hAnsi="Times New Roman" w:cs="Times New Roman"/>
        </w:rPr>
        <w:br/>
        <w:t>Our data shows that the busiest periods happen every year during the summer months (May to August) and during the day between 11 AM to 5 PM. During these times, traffic across all bridges and passenger counts at bus terminals like MBT and GWBBS are at their highest.</w:t>
      </w:r>
    </w:p>
    <w:p w14:paraId="1228A6FD" w14:textId="1E7CA2D7" w:rsidR="00A035B7" w:rsidRPr="00A035B7" w:rsidRDefault="00EB32AB" w:rsidP="00A035B7">
      <w:pPr>
        <w:jc w:val="both"/>
        <w:rPr>
          <w:rFonts w:ascii="Times New Roman" w:hAnsi="Times New Roman" w:cs="Times New Roman"/>
        </w:rPr>
      </w:pPr>
      <w:r w:rsidRPr="00A035B7">
        <w:rPr>
          <w:rFonts w:ascii="Times New Roman" w:hAnsi="Times New Roman" w:cs="Times New Roman"/>
        </w:rPr>
        <w:t>It’s also important to pay attention to which carriers are handling the most passengers. Carriers like NJ Transit, Greyhound, and Hudson Transit consistently move more people than smaller carriers. These patterns must guide planning.</w:t>
      </w:r>
    </w:p>
    <w:p w14:paraId="7D419F40" w14:textId="77777777" w:rsidR="00ED43E6" w:rsidRDefault="00ED43E6" w:rsidP="00EB32AB">
      <w:pPr>
        <w:rPr>
          <w:rFonts w:ascii="Times New Roman" w:hAnsi="Times New Roman" w:cs="Times New Roman"/>
          <w:b/>
          <w:bCs/>
        </w:rPr>
      </w:pPr>
    </w:p>
    <w:p w14:paraId="04B7D0C6" w14:textId="77777777" w:rsidR="00C95E6D" w:rsidRDefault="00C95E6D" w:rsidP="00002062">
      <w:pPr>
        <w:rPr>
          <w:rFonts w:ascii="Times New Roman" w:hAnsi="Times New Roman" w:cs="Times New Roman"/>
          <w:b/>
          <w:bCs/>
        </w:rPr>
      </w:pPr>
    </w:p>
    <w:p w14:paraId="2DBB0F7C" w14:textId="4F90E541" w:rsidR="00002062" w:rsidRPr="00002062" w:rsidRDefault="00EB32AB" w:rsidP="00002062">
      <w:pPr>
        <w:rPr>
          <w:rFonts w:ascii="Times New Roman" w:hAnsi="Times New Roman" w:cs="Times New Roman"/>
          <w:b/>
          <w:bCs/>
        </w:rPr>
      </w:pPr>
      <w:r w:rsidRPr="000C67C0">
        <w:rPr>
          <w:rFonts w:ascii="Times New Roman" w:hAnsi="Times New Roman" w:cs="Times New Roman"/>
          <w:b/>
          <w:bCs/>
        </w:rPr>
        <w:t xml:space="preserve">Q2. </w:t>
      </w:r>
      <w:r w:rsidR="00002062" w:rsidRPr="00002062">
        <w:rPr>
          <w:rFonts w:ascii="Times New Roman" w:hAnsi="Times New Roman" w:cs="Times New Roman"/>
          <w:b/>
          <w:bCs/>
        </w:rPr>
        <w:t>What can they do to improve their operations?</w:t>
      </w:r>
    </w:p>
    <w:p w14:paraId="6A885607" w14:textId="7C4DD3CC" w:rsidR="00EB32AB" w:rsidRPr="000C67C0" w:rsidRDefault="00EB32AB" w:rsidP="00EB32AB">
      <w:pPr>
        <w:rPr>
          <w:rFonts w:ascii="Times New Roman" w:hAnsi="Times New Roman" w:cs="Times New Roman"/>
        </w:rPr>
      </w:pPr>
      <w:r w:rsidRPr="000C67C0">
        <w:rPr>
          <w:rFonts w:ascii="Times New Roman" w:hAnsi="Times New Roman" w:cs="Times New Roman"/>
        </w:rPr>
        <w:t>Here are a few easy-to-follow steps the Port Authority can take to make things better</w:t>
      </w:r>
      <w:r w:rsidR="00A035B7">
        <w:rPr>
          <w:rFonts w:ascii="Times New Roman" w:hAnsi="Times New Roman" w:cs="Times New Roman"/>
        </w:rPr>
        <w:t>.</w:t>
      </w:r>
    </w:p>
    <w:p w14:paraId="0B5939D1" w14:textId="77777777" w:rsidR="00EB32AB" w:rsidRPr="00A035B7" w:rsidRDefault="00EB32AB" w:rsidP="00EB32AB">
      <w:pPr>
        <w:numPr>
          <w:ilvl w:val="0"/>
          <w:numId w:val="1"/>
        </w:numPr>
        <w:rPr>
          <w:rFonts w:ascii="Times New Roman" w:hAnsi="Times New Roman" w:cs="Times New Roman"/>
        </w:rPr>
      </w:pPr>
      <w:r w:rsidRPr="00A035B7">
        <w:rPr>
          <w:rFonts w:ascii="Times New Roman" w:hAnsi="Times New Roman" w:cs="Times New Roman"/>
        </w:rPr>
        <w:t>Schedule more staff during busy months and midday hours to avoid long wait times and confusion at the terminals.</w:t>
      </w:r>
    </w:p>
    <w:p w14:paraId="790BB048" w14:textId="77777777" w:rsidR="00EB32AB" w:rsidRPr="00A035B7" w:rsidRDefault="00EB32AB" w:rsidP="00EB32AB">
      <w:pPr>
        <w:numPr>
          <w:ilvl w:val="0"/>
          <w:numId w:val="1"/>
        </w:numPr>
        <w:rPr>
          <w:rFonts w:ascii="Times New Roman" w:hAnsi="Times New Roman" w:cs="Times New Roman"/>
        </w:rPr>
      </w:pPr>
      <w:r w:rsidRPr="00A035B7">
        <w:rPr>
          <w:rFonts w:ascii="Times New Roman" w:hAnsi="Times New Roman" w:cs="Times New Roman"/>
        </w:rPr>
        <w:lastRenderedPageBreak/>
        <w:t>Set up temporary staging areas, especially at the Midtown Bus Terminal (MBT), to handle overflow crowds.</w:t>
      </w:r>
    </w:p>
    <w:p w14:paraId="5076C48C" w14:textId="77777777" w:rsidR="00EB32AB" w:rsidRPr="00A035B7" w:rsidRDefault="00EB32AB" w:rsidP="00EB32AB">
      <w:pPr>
        <w:numPr>
          <w:ilvl w:val="0"/>
          <w:numId w:val="1"/>
        </w:numPr>
        <w:rPr>
          <w:rFonts w:ascii="Times New Roman" w:hAnsi="Times New Roman" w:cs="Times New Roman"/>
        </w:rPr>
      </w:pPr>
      <w:r w:rsidRPr="00A035B7">
        <w:rPr>
          <w:rFonts w:ascii="Times New Roman" w:hAnsi="Times New Roman" w:cs="Times New Roman"/>
        </w:rPr>
        <w:t>Work closely with the major bus carriers to coordinate timing and reduce congestion.</w:t>
      </w:r>
    </w:p>
    <w:p w14:paraId="775F1B94" w14:textId="77777777" w:rsidR="00EB32AB" w:rsidRPr="00A035B7" w:rsidRDefault="00EB32AB" w:rsidP="00EB32AB">
      <w:pPr>
        <w:numPr>
          <w:ilvl w:val="0"/>
          <w:numId w:val="1"/>
        </w:numPr>
        <w:rPr>
          <w:rFonts w:ascii="Times New Roman" w:hAnsi="Times New Roman" w:cs="Times New Roman"/>
        </w:rPr>
      </w:pPr>
      <w:r w:rsidRPr="00A035B7">
        <w:rPr>
          <w:rFonts w:ascii="Times New Roman" w:hAnsi="Times New Roman" w:cs="Times New Roman"/>
        </w:rPr>
        <w:t>Give bigger carriers more space, gates, and resources, and allow smaller carriers to share or rotate limited space.</w:t>
      </w:r>
    </w:p>
    <w:p w14:paraId="16B1EC1D" w14:textId="77777777" w:rsidR="00EB32AB" w:rsidRPr="000C67C0" w:rsidRDefault="00EB32AB" w:rsidP="005B2A1B">
      <w:pPr>
        <w:jc w:val="both"/>
        <w:rPr>
          <w:rFonts w:ascii="Times New Roman" w:hAnsi="Times New Roman" w:cs="Times New Roman"/>
        </w:rPr>
      </w:pPr>
      <w:r w:rsidRPr="000C67C0">
        <w:rPr>
          <w:rFonts w:ascii="Times New Roman" w:hAnsi="Times New Roman" w:cs="Times New Roman"/>
        </w:rPr>
        <w:t>By making operations flexible and data-driven, the Port Authority can handle crowding better and improve the travel experience for passengers.</w:t>
      </w:r>
    </w:p>
    <w:p w14:paraId="67E50682" w14:textId="77777777" w:rsidR="00E308A9" w:rsidRDefault="00E308A9" w:rsidP="00EB32AB">
      <w:pPr>
        <w:rPr>
          <w:rFonts w:ascii="Times New Roman" w:hAnsi="Times New Roman" w:cs="Times New Roman"/>
        </w:rPr>
      </w:pPr>
    </w:p>
    <w:p w14:paraId="06E7391C" w14:textId="77777777" w:rsidR="0097619C" w:rsidRPr="0097619C" w:rsidRDefault="00EB32AB" w:rsidP="0097619C">
      <w:pPr>
        <w:rPr>
          <w:rFonts w:ascii="Times New Roman" w:hAnsi="Times New Roman" w:cs="Times New Roman"/>
          <w:b/>
          <w:bCs/>
        </w:rPr>
      </w:pPr>
      <w:r w:rsidRPr="000C67C0">
        <w:rPr>
          <w:rFonts w:ascii="Times New Roman" w:hAnsi="Times New Roman" w:cs="Times New Roman"/>
          <w:b/>
          <w:bCs/>
        </w:rPr>
        <w:t xml:space="preserve">Q3. </w:t>
      </w:r>
      <w:r w:rsidR="0097619C" w:rsidRPr="0097619C">
        <w:rPr>
          <w:rFonts w:ascii="Times New Roman" w:hAnsi="Times New Roman" w:cs="Times New Roman"/>
          <w:b/>
          <w:bCs/>
        </w:rPr>
        <w:t>What additional data should they collect in the future?</w:t>
      </w:r>
    </w:p>
    <w:p w14:paraId="0F9E6ED3" w14:textId="6F868D4F" w:rsidR="00EB32AB" w:rsidRPr="00632D57" w:rsidRDefault="00EB32AB" w:rsidP="0097619C">
      <w:pPr>
        <w:rPr>
          <w:rFonts w:ascii="Times New Roman" w:hAnsi="Times New Roman" w:cs="Times New Roman"/>
        </w:rPr>
      </w:pPr>
      <w:r w:rsidRPr="00632D57">
        <w:rPr>
          <w:rFonts w:ascii="Times New Roman" w:hAnsi="Times New Roman" w:cs="Times New Roman"/>
        </w:rPr>
        <w:t>To make better decisions moving forward, the Port Authority should collect more real-time data instead of only relying on historical trends</w:t>
      </w:r>
      <w:r w:rsidR="00872202">
        <w:rPr>
          <w:rFonts w:ascii="Times New Roman" w:hAnsi="Times New Roman" w:cs="Times New Roman"/>
        </w:rPr>
        <w:t>.</w:t>
      </w:r>
    </w:p>
    <w:p w14:paraId="4C0E5324" w14:textId="77777777" w:rsidR="00EB32AB" w:rsidRPr="00632D57" w:rsidRDefault="00EB32AB" w:rsidP="00EB32AB">
      <w:pPr>
        <w:numPr>
          <w:ilvl w:val="0"/>
          <w:numId w:val="2"/>
        </w:numPr>
        <w:rPr>
          <w:rFonts w:ascii="Times New Roman" w:hAnsi="Times New Roman" w:cs="Times New Roman"/>
        </w:rPr>
      </w:pPr>
      <w:r w:rsidRPr="00632D57">
        <w:rPr>
          <w:rFonts w:ascii="Times New Roman" w:hAnsi="Times New Roman" w:cs="Times New Roman"/>
        </w:rPr>
        <w:t>Real-time vehicle counts and passenger boarding numbers</w:t>
      </w:r>
    </w:p>
    <w:p w14:paraId="5C9878A6" w14:textId="77777777" w:rsidR="00EB32AB" w:rsidRPr="00632D57" w:rsidRDefault="00EB32AB" w:rsidP="00EB32AB">
      <w:pPr>
        <w:numPr>
          <w:ilvl w:val="0"/>
          <w:numId w:val="2"/>
        </w:numPr>
        <w:rPr>
          <w:rFonts w:ascii="Times New Roman" w:hAnsi="Times New Roman" w:cs="Times New Roman"/>
        </w:rPr>
      </w:pPr>
      <w:r w:rsidRPr="00632D57">
        <w:rPr>
          <w:rFonts w:ascii="Times New Roman" w:hAnsi="Times New Roman" w:cs="Times New Roman"/>
        </w:rPr>
        <w:t>Data about weather conditions, which affect travel patterns</w:t>
      </w:r>
    </w:p>
    <w:p w14:paraId="605959B6" w14:textId="77777777" w:rsidR="00EB32AB" w:rsidRPr="00632D57" w:rsidRDefault="00EB32AB" w:rsidP="00EB32AB">
      <w:pPr>
        <w:numPr>
          <w:ilvl w:val="0"/>
          <w:numId w:val="2"/>
        </w:numPr>
        <w:rPr>
          <w:rFonts w:ascii="Times New Roman" w:hAnsi="Times New Roman" w:cs="Times New Roman"/>
        </w:rPr>
      </w:pPr>
      <w:r w:rsidRPr="00632D57">
        <w:rPr>
          <w:rFonts w:ascii="Times New Roman" w:hAnsi="Times New Roman" w:cs="Times New Roman"/>
        </w:rPr>
        <w:t>A calendar of special events (like sports games or concerts)</w:t>
      </w:r>
    </w:p>
    <w:p w14:paraId="5ED37A0D" w14:textId="77777777" w:rsidR="00EB32AB" w:rsidRPr="00632D57" w:rsidRDefault="00EB32AB" w:rsidP="00EB32AB">
      <w:pPr>
        <w:numPr>
          <w:ilvl w:val="0"/>
          <w:numId w:val="2"/>
        </w:numPr>
        <w:rPr>
          <w:rFonts w:ascii="Times New Roman" w:hAnsi="Times New Roman" w:cs="Times New Roman"/>
        </w:rPr>
      </w:pPr>
      <w:r w:rsidRPr="00632D57">
        <w:rPr>
          <w:rFonts w:ascii="Times New Roman" w:hAnsi="Times New Roman" w:cs="Times New Roman"/>
        </w:rPr>
        <w:t>Holiday schedules and school closings, which affect commuting</w:t>
      </w:r>
    </w:p>
    <w:p w14:paraId="71FE23E1" w14:textId="77777777" w:rsidR="00EB32AB" w:rsidRPr="00632D57" w:rsidRDefault="00EB32AB" w:rsidP="00956830">
      <w:pPr>
        <w:jc w:val="both"/>
        <w:rPr>
          <w:rFonts w:ascii="Times New Roman" w:hAnsi="Times New Roman" w:cs="Times New Roman"/>
        </w:rPr>
      </w:pPr>
      <w:r w:rsidRPr="00632D57">
        <w:rPr>
          <w:rFonts w:ascii="Times New Roman" w:hAnsi="Times New Roman" w:cs="Times New Roman"/>
        </w:rPr>
        <w:t>Collecting and using this kind of live data will allow the Port Authority to make faster and more accurate decisions when demand suddenly increases.</w:t>
      </w:r>
    </w:p>
    <w:p w14:paraId="0585A80D" w14:textId="77777777" w:rsidR="007D59AF" w:rsidRDefault="007D59AF" w:rsidP="00EB32AB">
      <w:pPr>
        <w:rPr>
          <w:rFonts w:ascii="Times New Roman" w:hAnsi="Times New Roman" w:cs="Times New Roman"/>
        </w:rPr>
      </w:pPr>
    </w:p>
    <w:p w14:paraId="4E94A7D5" w14:textId="511DA2EC" w:rsidR="003B628A" w:rsidRPr="003B628A" w:rsidRDefault="00EB32AB" w:rsidP="003B628A">
      <w:pPr>
        <w:rPr>
          <w:rFonts w:ascii="Times New Roman" w:hAnsi="Times New Roman" w:cs="Times New Roman"/>
          <w:b/>
          <w:bCs/>
        </w:rPr>
      </w:pPr>
      <w:r w:rsidRPr="000C67C0">
        <w:rPr>
          <w:rFonts w:ascii="Times New Roman" w:hAnsi="Times New Roman" w:cs="Times New Roman"/>
          <w:b/>
          <w:bCs/>
        </w:rPr>
        <w:t xml:space="preserve">Q4. </w:t>
      </w:r>
      <w:r w:rsidR="003B628A" w:rsidRPr="003B628A">
        <w:rPr>
          <w:rFonts w:ascii="Times New Roman" w:hAnsi="Times New Roman" w:cs="Times New Roman"/>
          <w:b/>
          <w:bCs/>
        </w:rPr>
        <w:t>Any exogenous factors that make sense to incorporate in their analyses?</w:t>
      </w:r>
    </w:p>
    <w:p w14:paraId="72E172AD" w14:textId="37F77A42" w:rsidR="00EB32AB" w:rsidRPr="00821BAD" w:rsidRDefault="00EB32AB" w:rsidP="00EB32AB">
      <w:pPr>
        <w:rPr>
          <w:rFonts w:ascii="Times New Roman" w:hAnsi="Times New Roman" w:cs="Times New Roman"/>
        </w:rPr>
      </w:pPr>
      <w:r w:rsidRPr="00821BAD">
        <w:rPr>
          <w:rFonts w:ascii="Times New Roman" w:hAnsi="Times New Roman" w:cs="Times New Roman"/>
        </w:rPr>
        <w:t>Yes, several outside factors can affect how many people use the terminals and bridges</w:t>
      </w:r>
      <w:r w:rsidR="00821BAD">
        <w:rPr>
          <w:rFonts w:ascii="Times New Roman" w:hAnsi="Times New Roman" w:cs="Times New Roman"/>
        </w:rPr>
        <w:t>.</w:t>
      </w:r>
    </w:p>
    <w:p w14:paraId="4DF95759" w14:textId="77777777" w:rsidR="00EB32AB" w:rsidRPr="00821BAD" w:rsidRDefault="00EB32AB" w:rsidP="00EB32AB">
      <w:pPr>
        <w:numPr>
          <w:ilvl w:val="0"/>
          <w:numId w:val="3"/>
        </w:numPr>
        <w:rPr>
          <w:rFonts w:ascii="Times New Roman" w:hAnsi="Times New Roman" w:cs="Times New Roman"/>
        </w:rPr>
      </w:pPr>
      <w:r w:rsidRPr="00821BAD">
        <w:rPr>
          <w:rFonts w:ascii="Times New Roman" w:hAnsi="Times New Roman" w:cs="Times New Roman"/>
        </w:rPr>
        <w:t>Urban development near facilities may increase usage</w:t>
      </w:r>
    </w:p>
    <w:p w14:paraId="7198DEF3" w14:textId="77777777" w:rsidR="00EB32AB" w:rsidRPr="00821BAD" w:rsidRDefault="00EB32AB" w:rsidP="00EB32AB">
      <w:pPr>
        <w:numPr>
          <w:ilvl w:val="0"/>
          <w:numId w:val="3"/>
        </w:numPr>
        <w:rPr>
          <w:rFonts w:ascii="Times New Roman" w:hAnsi="Times New Roman" w:cs="Times New Roman"/>
        </w:rPr>
      </w:pPr>
      <w:r w:rsidRPr="00821BAD">
        <w:rPr>
          <w:rFonts w:ascii="Times New Roman" w:hAnsi="Times New Roman" w:cs="Times New Roman"/>
        </w:rPr>
        <w:t>Gas prices or inflation may reduce how often people travel</w:t>
      </w:r>
    </w:p>
    <w:p w14:paraId="10AE0684" w14:textId="77777777" w:rsidR="00EB32AB" w:rsidRPr="00821BAD" w:rsidRDefault="00EB32AB" w:rsidP="00EB32AB">
      <w:pPr>
        <w:numPr>
          <w:ilvl w:val="0"/>
          <w:numId w:val="3"/>
        </w:numPr>
        <w:rPr>
          <w:rFonts w:ascii="Times New Roman" w:hAnsi="Times New Roman" w:cs="Times New Roman"/>
        </w:rPr>
      </w:pPr>
      <w:r w:rsidRPr="00821BAD">
        <w:rPr>
          <w:rFonts w:ascii="Times New Roman" w:hAnsi="Times New Roman" w:cs="Times New Roman"/>
        </w:rPr>
        <w:t>Remote work trends may permanently change commuting patterns</w:t>
      </w:r>
    </w:p>
    <w:p w14:paraId="7F3CC18D" w14:textId="77777777" w:rsidR="00EB32AB" w:rsidRPr="00821BAD" w:rsidRDefault="00EB32AB" w:rsidP="00EB32AB">
      <w:pPr>
        <w:numPr>
          <w:ilvl w:val="0"/>
          <w:numId w:val="3"/>
        </w:numPr>
        <w:rPr>
          <w:rFonts w:ascii="Times New Roman" w:hAnsi="Times New Roman" w:cs="Times New Roman"/>
        </w:rPr>
      </w:pPr>
      <w:r w:rsidRPr="00821BAD">
        <w:rPr>
          <w:rFonts w:ascii="Times New Roman" w:hAnsi="Times New Roman" w:cs="Times New Roman"/>
        </w:rPr>
        <w:t>Environmental laws could reduce or change how commercial vehicles use the roads</w:t>
      </w:r>
    </w:p>
    <w:p w14:paraId="58DA48FD" w14:textId="77777777" w:rsidR="00EB32AB" w:rsidRPr="00821BAD" w:rsidRDefault="00EB32AB" w:rsidP="001B0E0B">
      <w:pPr>
        <w:jc w:val="both"/>
        <w:rPr>
          <w:rFonts w:ascii="Times New Roman" w:hAnsi="Times New Roman" w:cs="Times New Roman"/>
        </w:rPr>
      </w:pPr>
      <w:r w:rsidRPr="00821BAD">
        <w:rPr>
          <w:rFonts w:ascii="Times New Roman" w:hAnsi="Times New Roman" w:cs="Times New Roman"/>
        </w:rPr>
        <w:t>These outside influences are not always predictable, but they matter a lot. Factoring them into long-term planning will help avoid surprises and prepare for changes.</w:t>
      </w:r>
    </w:p>
    <w:p w14:paraId="2F6281F9" w14:textId="77777777" w:rsidR="00F33F0D" w:rsidRDefault="00F33F0D" w:rsidP="00EB32AB">
      <w:pPr>
        <w:rPr>
          <w:rFonts w:ascii="Times New Roman" w:hAnsi="Times New Roman" w:cs="Times New Roman"/>
        </w:rPr>
      </w:pPr>
    </w:p>
    <w:p w14:paraId="154915CD" w14:textId="77777777" w:rsidR="00EB5C15" w:rsidRDefault="00EB5C15" w:rsidP="00EB32AB">
      <w:pPr>
        <w:rPr>
          <w:rFonts w:ascii="Times New Roman" w:hAnsi="Times New Roman" w:cs="Times New Roman"/>
          <w:b/>
          <w:bCs/>
        </w:rPr>
      </w:pPr>
    </w:p>
    <w:p w14:paraId="2A615C0A" w14:textId="71892F5D" w:rsidR="00EB32AB" w:rsidRPr="000C67C0" w:rsidRDefault="00EB32AB" w:rsidP="00EB32AB">
      <w:pPr>
        <w:rPr>
          <w:rFonts w:ascii="Times New Roman" w:hAnsi="Times New Roman" w:cs="Times New Roman"/>
          <w:b/>
          <w:bCs/>
        </w:rPr>
      </w:pPr>
      <w:r w:rsidRPr="000C67C0">
        <w:rPr>
          <w:rFonts w:ascii="Times New Roman" w:hAnsi="Times New Roman" w:cs="Times New Roman"/>
          <w:b/>
          <w:bCs/>
        </w:rPr>
        <w:lastRenderedPageBreak/>
        <w:t xml:space="preserve">Q5. </w:t>
      </w:r>
      <w:r w:rsidR="00C60B6F" w:rsidRPr="00C60B6F">
        <w:rPr>
          <w:rFonts w:ascii="Times New Roman" w:hAnsi="Times New Roman" w:cs="Times New Roman"/>
          <w:b/>
          <w:bCs/>
        </w:rPr>
        <w:t>Any other recommendations you think they will be of value to the company, include them here</w:t>
      </w:r>
      <w:r w:rsidR="00C60B6F">
        <w:rPr>
          <w:rFonts w:ascii="Times New Roman" w:hAnsi="Times New Roman" w:cs="Times New Roman"/>
          <w:b/>
          <w:bCs/>
        </w:rPr>
        <w:t>?</w:t>
      </w:r>
    </w:p>
    <w:p w14:paraId="7414C851" w14:textId="7229471A" w:rsidR="00EB32AB" w:rsidRPr="000C67C0" w:rsidRDefault="004D7F54" w:rsidP="00EB32AB">
      <w:pPr>
        <w:rPr>
          <w:rFonts w:ascii="Times New Roman" w:hAnsi="Times New Roman" w:cs="Times New Roman"/>
        </w:rPr>
      </w:pPr>
      <w:r>
        <w:rPr>
          <w:rFonts w:ascii="Times New Roman" w:hAnsi="Times New Roman" w:cs="Times New Roman"/>
        </w:rPr>
        <w:t>H</w:t>
      </w:r>
      <w:r w:rsidR="00EB32AB" w:rsidRPr="000C67C0">
        <w:rPr>
          <w:rFonts w:ascii="Times New Roman" w:hAnsi="Times New Roman" w:cs="Times New Roman"/>
        </w:rPr>
        <w:t>ere are a few final suggestions</w:t>
      </w:r>
      <w:r w:rsidR="0095391C">
        <w:rPr>
          <w:rFonts w:ascii="Times New Roman" w:hAnsi="Times New Roman" w:cs="Times New Roman"/>
        </w:rPr>
        <w:t>.</w:t>
      </w:r>
    </w:p>
    <w:p w14:paraId="5C55BFB7" w14:textId="77777777" w:rsidR="00EB32AB" w:rsidRPr="00DD7A7F" w:rsidRDefault="00EB32AB" w:rsidP="00DD7A7F">
      <w:pPr>
        <w:numPr>
          <w:ilvl w:val="0"/>
          <w:numId w:val="4"/>
        </w:numPr>
        <w:jc w:val="both"/>
        <w:rPr>
          <w:rFonts w:ascii="Times New Roman" w:hAnsi="Times New Roman" w:cs="Times New Roman"/>
        </w:rPr>
      </w:pPr>
      <w:r w:rsidRPr="00DD7A7F">
        <w:rPr>
          <w:rFonts w:ascii="Times New Roman" w:hAnsi="Times New Roman" w:cs="Times New Roman"/>
        </w:rPr>
        <w:t>Improve communication across departments: Share forecasting insights and traffic alerts with bus companies, maintenance teams, and toll booth operators so everyone works together in real time.</w:t>
      </w:r>
    </w:p>
    <w:p w14:paraId="60A8A5B9" w14:textId="0DB008DD" w:rsidR="00EB32AB" w:rsidRPr="00DD7A7F" w:rsidRDefault="00EB32AB" w:rsidP="00DD7A7F">
      <w:pPr>
        <w:numPr>
          <w:ilvl w:val="0"/>
          <w:numId w:val="4"/>
        </w:numPr>
        <w:jc w:val="both"/>
        <w:rPr>
          <w:rFonts w:ascii="Times New Roman" w:hAnsi="Times New Roman" w:cs="Times New Roman"/>
        </w:rPr>
      </w:pPr>
      <w:r w:rsidRPr="00DD7A7F">
        <w:rPr>
          <w:rFonts w:ascii="Times New Roman" w:hAnsi="Times New Roman" w:cs="Times New Roman"/>
        </w:rPr>
        <w:t>Monitor differences in post-COVID recover</w:t>
      </w:r>
      <w:r w:rsidR="0095391C">
        <w:rPr>
          <w:rFonts w:ascii="Times New Roman" w:hAnsi="Times New Roman" w:cs="Times New Roman"/>
        </w:rPr>
        <w:t>y,</w:t>
      </w:r>
      <w:r w:rsidRPr="00DD7A7F">
        <w:rPr>
          <w:rFonts w:ascii="Times New Roman" w:hAnsi="Times New Roman" w:cs="Times New Roman"/>
        </w:rPr>
        <w:t xml:space="preserve"> </w:t>
      </w:r>
      <w:r w:rsidR="0095391C">
        <w:rPr>
          <w:rFonts w:ascii="Times New Roman" w:hAnsi="Times New Roman" w:cs="Times New Roman"/>
        </w:rPr>
        <w:t>s</w:t>
      </w:r>
      <w:r w:rsidRPr="00DD7A7F">
        <w:rPr>
          <w:rFonts w:ascii="Times New Roman" w:hAnsi="Times New Roman" w:cs="Times New Roman"/>
        </w:rPr>
        <w:t>ome facilities (like GWB and Bayonne) have surpassed 2019 traffic, while others (like Holland Tunnel) haven’t yet. Understanding why will help make smarter decisions about resource allocation.</w:t>
      </w:r>
    </w:p>
    <w:p w14:paraId="40EA86AB" w14:textId="77777777" w:rsidR="00EB32AB" w:rsidRPr="00DD7A7F" w:rsidRDefault="00EB32AB" w:rsidP="00DD7A7F">
      <w:pPr>
        <w:numPr>
          <w:ilvl w:val="0"/>
          <w:numId w:val="4"/>
        </w:numPr>
        <w:jc w:val="both"/>
        <w:rPr>
          <w:rFonts w:ascii="Times New Roman" w:hAnsi="Times New Roman" w:cs="Times New Roman"/>
        </w:rPr>
      </w:pPr>
      <w:r w:rsidRPr="00DD7A7F">
        <w:rPr>
          <w:rFonts w:ascii="Times New Roman" w:hAnsi="Times New Roman" w:cs="Times New Roman"/>
        </w:rPr>
        <w:t>Use forecasting tools to prepare for the future: Data models are already showing which bridges and terminals will get busiest in coming years. Use these insights to guide investments and upgrades before problems arise.</w:t>
      </w:r>
    </w:p>
    <w:p w14:paraId="003D2D82" w14:textId="78949F19" w:rsidR="00EB32AB" w:rsidRPr="00EB32AB" w:rsidRDefault="00EB32AB" w:rsidP="00EB32AB"/>
    <w:p w14:paraId="039928C2" w14:textId="77777777" w:rsidR="00EB32AB" w:rsidRDefault="00EB32AB"/>
    <w:sectPr w:rsidR="00EB32AB" w:rsidSect="00FD04A2">
      <w:headerReference w:type="even" r:id="rId7"/>
      <w:head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E914AB" w14:textId="77777777" w:rsidR="000662C7" w:rsidRDefault="000662C7" w:rsidP="00FD04A2">
      <w:pPr>
        <w:spacing w:after="0" w:line="240" w:lineRule="auto"/>
      </w:pPr>
      <w:r>
        <w:separator/>
      </w:r>
    </w:p>
  </w:endnote>
  <w:endnote w:type="continuationSeparator" w:id="0">
    <w:p w14:paraId="258CB985" w14:textId="77777777" w:rsidR="000662C7" w:rsidRDefault="000662C7" w:rsidP="00FD0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DA1512" w14:textId="77777777" w:rsidR="000662C7" w:rsidRDefault="000662C7" w:rsidP="00FD04A2">
      <w:pPr>
        <w:spacing w:after="0" w:line="240" w:lineRule="auto"/>
      </w:pPr>
      <w:r>
        <w:separator/>
      </w:r>
    </w:p>
  </w:footnote>
  <w:footnote w:type="continuationSeparator" w:id="0">
    <w:p w14:paraId="672AD512" w14:textId="77777777" w:rsidR="000662C7" w:rsidRDefault="000662C7" w:rsidP="00FD04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21218976"/>
      <w:docPartObj>
        <w:docPartGallery w:val="Page Numbers (Top of Page)"/>
        <w:docPartUnique/>
      </w:docPartObj>
    </w:sdtPr>
    <w:sdtContent>
      <w:p w14:paraId="6CD59610" w14:textId="46821BE4" w:rsidR="00FD04A2" w:rsidRDefault="00FD04A2" w:rsidP="00DE498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885299" w14:textId="77777777" w:rsidR="00FD04A2" w:rsidRDefault="00FD04A2" w:rsidP="00FD04A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21033623"/>
      <w:docPartObj>
        <w:docPartGallery w:val="Page Numbers (Top of Page)"/>
        <w:docPartUnique/>
      </w:docPartObj>
    </w:sdtPr>
    <w:sdtContent>
      <w:p w14:paraId="335D5E79" w14:textId="6DDE9C19" w:rsidR="00FD04A2" w:rsidRDefault="00FD04A2" w:rsidP="00DE498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1EE05B2" w14:textId="77777777" w:rsidR="00FD04A2" w:rsidRDefault="00FD04A2" w:rsidP="00FD04A2">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50B9F"/>
    <w:multiLevelType w:val="multilevel"/>
    <w:tmpl w:val="1E90E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F3B1E"/>
    <w:multiLevelType w:val="multilevel"/>
    <w:tmpl w:val="69FAF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44155"/>
    <w:multiLevelType w:val="multilevel"/>
    <w:tmpl w:val="4F98C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E72BCC"/>
    <w:multiLevelType w:val="multilevel"/>
    <w:tmpl w:val="CECAC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7928FA"/>
    <w:multiLevelType w:val="multilevel"/>
    <w:tmpl w:val="6726A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E848B2"/>
    <w:multiLevelType w:val="multilevel"/>
    <w:tmpl w:val="14542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11599F"/>
    <w:multiLevelType w:val="multilevel"/>
    <w:tmpl w:val="F73C8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BF6661"/>
    <w:multiLevelType w:val="multilevel"/>
    <w:tmpl w:val="B1E07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BE501F"/>
    <w:multiLevelType w:val="multilevel"/>
    <w:tmpl w:val="F5A2E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EF6683"/>
    <w:multiLevelType w:val="multilevel"/>
    <w:tmpl w:val="F246E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19470E"/>
    <w:multiLevelType w:val="multilevel"/>
    <w:tmpl w:val="40D47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67653B"/>
    <w:multiLevelType w:val="multilevel"/>
    <w:tmpl w:val="8EA4C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E94CED"/>
    <w:multiLevelType w:val="multilevel"/>
    <w:tmpl w:val="BB66E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5448848">
    <w:abstractNumId w:val="4"/>
  </w:num>
  <w:num w:numId="2" w16cid:durableId="1767073144">
    <w:abstractNumId w:val="7"/>
  </w:num>
  <w:num w:numId="3" w16cid:durableId="978922265">
    <w:abstractNumId w:val="12"/>
  </w:num>
  <w:num w:numId="4" w16cid:durableId="622737717">
    <w:abstractNumId w:val="2"/>
  </w:num>
  <w:num w:numId="5" w16cid:durableId="1771509480">
    <w:abstractNumId w:val="8"/>
  </w:num>
  <w:num w:numId="6" w16cid:durableId="561213354">
    <w:abstractNumId w:val="10"/>
  </w:num>
  <w:num w:numId="7" w16cid:durableId="2054847593">
    <w:abstractNumId w:val="1"/>
  </w:num>
  <w:num w:numId="8" w16cid:durableId="206727226">
    <w:abstractNumId w:val="9"/>
  </w:num>
  <w:num w:numId="9" w16cid:durableId="1123035248">
    <w:abstractNumId w:val="0"/>
  </w:num>
  <w:num w:numId="10" w16cid:durableId="1905869844">
    <w:abstractNumId w:val="11"/>
  </w:num>
  <w:num w:numId="11" w16cid:durableId="2120760531">
    <w:abstractNumId w:val="5"/>
  </w:num>
  <w:num w:numId="12" w16cid:durableId="1004554945">
    <w:abstractNumId w:val="6"/>
  </w:num>
  <w:num w:numId="13" w16cid:durableId="5966424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2AB"/>
    <w:rsid w:val="00002062"/>
    <w:rsid w:val="000036A4"/>
    <w:rsid w:val="0000490C"/>
    <w:rsid w:val="000327F7"/>
    <w:rsid w:val="000662C7"/>
    <w:rsid w:val="000C67C0"/>
    <w:rsid w:val="000D1928"/>
    <w:rsid w:val="000D733D"/>
    <w:rsid w:val="00112518"/>
    <w:rsid w:val="00160B6A"/>
    <w:rsid w:val="001B0E0B"/>
    <w:rsid w:val="001F2C5F"/>
    <w:rsid w:val="0021369A"/>
    <w:rsid w:val="00217E64"/>
    <w:rsid w:val="002275D2"/>
    <w:rsid w:val="0023629C"/>
    <w:rsid w:val="002522F1"/>
    <w:rsid w:val="002653F9"/>
    <w:rsid w:val="00266F6D"/>
    <w:rsid w:val="0027124B"/>
    <w:rsid w:val="002C4B62"/>
    <w:rsid w:val="002D172F"/>
    <w:rsid w:val="002E362C"/>
    <w:rsid w:val="002E7D9E"/>
    <w:rsid w:val="003108AB"/>
    <w:rsid w:val="003122F1"/>
    <w:rsid w:val="003363C0"/>
    <w:rsid w:val="003A767F"/>
    <w:rsid w:val="003B628A"/>
    <w:rsid w:val="003B7587"/>
    <w:rsid w:val="003D39C1"/>
    <w:rsid w:val="003F6999"/>
    <w:rsid w:val="00426D40"/>
    <w:rsid w:val="00487FD8"/>
    <w:rsid w:val="00491A21"/>
    <w:rsid w:val="004A0DF8"/>
    <w:rsid w:val="004D0CC9"/>
    <w:rsid w:val="004D271A"/>
    <w:rsid w:val="004D7F54"/>
    <w:rsid w:val="00501B63"/>
    <w:rsid w:val="00522EB7"/>
    <w:rsid w:val="005461FF"/>
    <w:rsid w:val="005477DF"/>
    <w:rsid w:val="00560927"/>
    <w:rsid w:val="0056192A"/>
    <w:rsid w:val="005A0927"/>
    <w:rsid w:val="005A265F"/>
    <w:rsid w:val="005A57C9"/>
    <w:rsid w:val="005B2A1B"/>
    <w:rsid w:val="005D3BB6"/>
    <w:rsid w:val="005F46EB"/>
    <w:rsid w:val="00627021"/>
    <w:rsid w:val="00632D57"/>
    <w:rsid w:val="006802FA"/>
    <w:rsid w:val="0069249F"/>
    <w:rsid w:val="00696949"/>
    <w:rsid w:val="006D02DF"/>
    <w:rsid w:val="006E41FB"/>
    <w:rsid w:val="0071174E"/>
    <w:rsid w:val="007165E6"/>
    <w:rsid w:val="00717064"/>
    <w:rsid w:val="007A0ABF"/>
    <w:rsid w:val="007A4F1C"/>
    <w:rsid w:val="007D24D7"/>
    <w:rsid w:val="007D59AF"/>
    <w:rsid w:val="007F357F"/>
    <w:rsid w:val="00821BAD"/>
    <w:rsid w:val="0082485D"/>
    <w:rsid w:val="00850AB7"/>
    <w:rsid w:val="00872202"/>
    <w:rsid w:val="008A348D"/>
    <w:rsid w:val="0095391C"/>
    <w:rsid w:val="00956830"/>
    <w:rsid w:val="0096763E"/>
    <w:rsid w:val="00971285"/>
    <w:rsid w:val="0097619C"/>
    <w:rsid w:val="0098020C"/>
    <w:rsid w:val="009821E2"/>
    <w:rsid w:val="0099597A"/>
    <w:rsid w:val="00996885"/>
    <w:rsid w:val="009B0B9B"/>
    <w:rsid w:val="00A035B7"/>
    <w:rsid w:val="00A94764"/>
    <w:rsid w:val="00AF65A9"/>
    <w:rsid w:val="00B131F7"/>
    <w:rsid w:val="00B253E0"/>
    <w:rsid w:val="00B40A20"/>
    <w:rsid w:val="00B92746"/>
    <w:rsid w:val="00B9342A"/>
    <w:rsid w:val="00B93BE3"/>
    <w:rsid w:val="00BA3372"/>
    <w:rsid w:val="00BB10D4"/>
    <w:rsid w:val="00C0360A"/>
    <w:rsid w:val="00C06332"/>
    <w:rsid w:val="00C35E6A"/>
    <w:rsid w:val="00C366CB"/>
    <w:rsid w:val="00C60B6F"/>
    <w:rsid w:val="00C9239E"/>
    <w:rsid w:val="00C95E6D"/>
    <w:rsid w:val="00CA5B35"/>
    <w:rsid w:val="00CC2424"/>
    <w:rsid w:val="00D05C08"/>
    <w:rsid w:val="00D234BE"/>
    <w:rsid w:val="00D6718B"/>
    <w:rsid w:val="00D7116D"/>
    <w:rsid w:val="00DD7A7F"/>
    <w:rsid w:val="00E01DFB"/>
    <w:rsid w:val="00E12F8E"/>
    <w:rsid w:val="00E308A9"/>
    <w:rsid w:val="00E76B56"/>
    <w:rsid w:val="00EB32AB"/>
    <w:rsid w:val="00EB5C15"/>
    <w:rsid w:val="00ED43E6"/>
    <w:rsid w:val="00F01A52"/>
    <w:rsid w:val="00F27AAC"/>
    <w:rsid w:val="00F33F0D"/>
    <w:rsid w:val="00F67205"/>
    <w:rsid w:val="00F760D3"/>
    <w:rsid w:val="00F828E2"/>
    <w:rsid w:val="00FA0009"/>
    <w:rsid w:val="00FC10F1"/>
    <w:rsid w:val="00FC7C82"/>
    <w:rsid w:val="00FD04A2"/>
    <w:rsid w:val="00FF7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D9409"/>
  <w15:chartTrackingRefBased/>
  <w15:docId w15:val="{4DF455A9-CCF9-0B40-8E89-8A2AF4D61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2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32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32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32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32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32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32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32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32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2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32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32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32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32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32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32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32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32AB"/>
    <w:rPr>
      <w:rFonts w:eastAsiaTheme="majorEastAsia" w:cstheme="majorBidi"/>
      <w:color w:val="272727" w:themeColor="text1" w:themeTint="D8"/>
    </w:rPr>
  </w:style>
  <w:style w:type="paragraph" w:styleId="Title">
    <w:name w:val="Title"/>
    <w:basedOn w:val="Normal"/>
    <w:next w:val="Normal"/>
    <w:link w:val="TitleChar"/>
    <w:uiPriority w:val="10"/>
    <w:qFormat/>
    <w:rsid w:val="00EB32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2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32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32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32AB"/>
    <w:pPr>
      <w:spacing w:before="160"/>
      <w:jc w:val="center"/>
    </w:pPr>
    <w:rPr>
      <w:i/>
      <w:iCs/>
      <w:color w:val="404040" w:themeColor="text1" w:themeTint="BF"/>
    </w:rPr>
  </w:style>
  <w:style w:type="character" w:customStyle="1" w:styleId="QuoteChar">
    <w:name w:val="Quote Char"/>
    <w:basedOn w:val="DefaultParagraphFont"/>
    <w:link w:val="Quote"/>
    <w:uiPriority w:val="29"/>
    <w:rsid w:val="00EB32AB"/>
    <w:rPr>
      <w:i/>
      <w:iCs/>
      <w:color w:val="404040" w:themeColor="text1" w:themeTint="BF"/>
    </w:rPr>
  </w:style>
  <w:style w:type="paragraph" w:styleId="ListParagraph">
    <w:name w:val="List Paragraph"/>
    <w:basedOn w:val="Normal"/>
    <w:uiPriority w:val="34"/>
    <w:qFormat/>
    <w:rsid w:val="00EB32AB"/>
    <w:pPr>
      <w:ind w:left="720"/>
      <w:contextualSpacing/>
    </w:pPr>
  </w:style>
  <w:style w:type="character" w:styleId="IntenseEmphasis">
    <w:name w:val="Intense Emphasis"/>
    <w:basedOn w:val="DefaultParagraphFont"/>
    <w:uiPriority w:val="21"/>
    <w:qFormat/>
    <w:rsid w:val="00EB32AB"/>
    <w:rPr>
      <w:i/>
      <w:iCs/>
      <w:color w:val="0F4761" w:themeColor="accent1" w:themeShade="BF"/>
    </w:rPr>
  </w:style>
  <w:style w:type="paragraph" w:styleId="IntenseQuote">
    <w:name w:val="Intense Quote"/>
    <w:basedOn w:val="Normal"/>
    <w:next w:val="Normal"/>
    <w:link w:val="IntenseQuoteChar"/>
    <w:uiPriority w:val="30"/>
    <w:qFormat/>
    <w:rsid w:val="00EB32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32AB"/>
    <w:rPr>
      <w:i/>
      <w:iCs/>
      <w:color w:val="0F4761" w:themeColor="accent1" w:themeShade="BF"/>
    </w:rPr>
  </w:style>
  <w:style w:type="character" w:styleId="IntenseReference">
    <w:name w:val="Intense Reference"/>
    <w:basedOn w:val="DefaultParagraphFont"/>
    <w:uiPriority w:val="32"/>
    <w:qFormat/>
    <w:rsid w:val="00EB32AB"/>
    <w:rPr>
      <w:b/>
      <w:bCs/>
      <w:smallCaps/>
      <w:color w:val="0F4761" w:themeColor="accent1" w:themeShade="BF"/>
      <w:spacing w:val="5"/>
    </w:rPr>
  </w:style>
  <w:style w:type="table" w:styleId="TableGrid">
    <w:name w:val="Table Grid"/>
    <w:basedOn w:val="TableNormal"/>
    <w:uiPriority w:val="39"/>
    <w:rsid w:val="00522E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22EB7"/>
    <w:rPr>
      <w:b/>
      <w:bCs/>
    </w:rPr>
  </w:style>
  <w:style w:type="table" w:styleId="TableGridLight">
    <w:name w:val="Grid Table Light"/>
    <w:basedOn w:val="TableNormal"/>
    <w:uiPriority w:val="40"/>
    <w:rsid w:val="003D39C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D39C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D39C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D39C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D39C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D39C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3D39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D39C1"/>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2">
    <w:name w:val="Grid Table 2"/>
    <w:basedOn w:val="TableNormal"/>
    <w:uiPriority w:val="47"/>
    <w:rsid w:val="003D39C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3D39C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3D39C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eader">
    <w:name w:val="header"/>
    <w:basedOn w:val="Normal"/>
    <w:link w:val="HeaderChar"/>
    <w:uiPriority w:val="99"/>
    <w:unhideWhenUsed/>
    <w:rsid w:val="00FD04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04A2"/>
  </w:style>
  <w:style w:type="character" w:styleId="PageNumber">
    <w:name w:val="page number"/>
    <w:basedOn w:val="DefaultParagraphFont"/>
    <w:uiPriority w:val="99"/>
    <w:semiHidden/>
    <w:unhideWhenUsed/>
    <w:rsid w:val="00FD04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540861">
      <w:bodyDiv w:val="1"/>
      <w:marLeft w:val="0"/>
      <w:marRight w:val="0"/>
      <w:marTop w:val="0"/>
      <w:marBottom w:val="0"/>
      <w:divBdr>
        <w:top w:val="none" w:sz="0" w:space="0" w:color="auto"/>
        <w:left w:val="none" w:sz="0" w:space="0" w:color="auto"/>
        <w:bottom w:val="none" w:sz="0" w:space="0" w:color="auto"/>
        <w:right w:val="none" w:sz="0" w:space="0" w:color="auto"/>
      </w:divBdr>
    </w:div>
    <w:div w:id="274018532">
      <w:bodyDiv w:val="1"/>
      <w:marLeft w:val="0"/>
      <w:marRight w:val="0"/>
      <w:marTop w:val="0"/>
      <w:marBottom w:val="0"/>
      <w:divBdr>
        <w:top w:val="none" w:sz="0" w:space="0" w:color="auto"/>
        <w:left w:val="none" w:sz="0" w:space="0" w:color="auto"/>
        <w:bottom w:val="none" w:sz="0" w:space="0" w:color="auto"/>
        <w:right w:val="none" w:sz="0" w:space="0" w:color="auto"/>
      </w:divBdr>
    </w:div>
    <w:div w:id="408693612">
      <w:bodyDiv w:val="1"/>
      <w:marLeft w:val="0"/>
      <w:marRight w:val="0"/>
      <w:marTop w:val="0"/>
      <w:marBottom w:val="0"/>
      <w:divBdr>
        <w:top w:val="none" w:sz="0" w:space="0" w:color="auto"/>
        <w:left w:val="none" w:sz="0" w:space="0" w:color="auto"/>
        <w:bottom w:val="none" w:sz="0" w:space="0" w:color="auto"/>
        <w:right w:val="none" w:sz="0" w:space="0" w:color="auto"/>
      </w:divBdr>
    </w:div>
    <w:div w:id="420372770">
      <w:bodyDiv w:val="1"/>
      <w:marLeft w:val="0"/>
      <w:marRight w:val="0"/>
      <w:marTop w:val="0"/>
      <w:marBottom w:val="0"/>
      <w:divBdr>
        <w:top w:val="none" w:sz="0" w:space="0" w:color="auto"/>
        <w:left w:val="none" w:sz="0" w:space="0" w:color="auto"/>
        <w:bottom w:val="none" w:sz="0" w:space="0" w:color="auto"/>
        <w:right w:val="none" w:sz="0" w:space="0" w:color="auto"/>
      </w:divBdr>
    </w:div>
    <w:div w:id="436676654">
      <w:bodyDiv w:val="1"/>
      <w:marLeft w:val="0"/>
      <w:marRight w:val="0"/>
      <w:marTop w:val="0"/>
      <w:marBottom w:val="0"/>
      <w:divBdr>
        <w:top w:val="none" w:sz="0" w:space="0" w:color="auto"/>
        <w:left w:val="none" w:sz="0" w:space="0" w:color="auto"/>
        <w:bottom w:val="none" w:sz="0" w:space="0" w:color="auto"/>
        <w:right w:val="none" w:sz="0" w:space="0" w:color="auto"/>
      </w:divBdr>
    </w:div>
    <w:div w:id="566187652">
      <w:bodyDiv w:val="1"/>
      <w:marLeft w:val="0"/>
      <w:marRight w:val="0"/>
      <w:marTop w:val="0"/>
      <w:marBottom w:val="0"/>
      <w:divBdr>
        <w:top w:val="none" w:sz="0" w:space="0" w:color="auto"/>
        <w:left w:val="none" w:sz="0" w:space="0" w:color="auto"/>
        <w:bottom w:val="none" w:sz="0" w:space="0" w:color="auto"/>
        <w:right w:val="none" w:sz="0" w:space="0" w:color="auto"/>
      </w:divBdr>
    </w:div>
    <w:div w:id="608240478">
      <w:bodyDiv w:val="1"/>
      <w:marLeft w:val="0"/>
      <w:marRight w:val="0"/>
      <w:marTop w:val="0"/>
      <w:marBottom w:val="0"/>
      <w:divBdr>
        <w:top w:val="none" w:sz="0" w:space="0" w:color="auto"/>
        <w:left w:val="none" w:sz="0" w:space="0" w:color="auto"/>
        <w:bottom w:val="none" w:sz="0" w:space="0" w:color="auto"/>
        <w:right w:val="none" w:sz="0" w:space="0" w:color="auto"/>
      </w:divBdr>
    </w:div>
    <w:div w:id="716661114">
      <w:bodyDiv w:val="1"/>
      <w:marLeft w:val="0"/>
      <w:marRight w:val="0"/>
      <w:marTop w:val="0"/>
      <w:marBottom w:val="0"/>
      <w:divBdr>
        <w:top w:val="none" w:sz="0" w:space="0" w:color="auto"/>
        <w:left w:val="none" w:sz="0" w:space="0" w:color="auto"/>
        <w:bottom w:val="none" w:sz="0" w:space="0" w:color="auto"/>
        <w:right w:val="none" w:sz="0" w:space="0" w:color="auto"/>
      </w:divBdr>
    </w:div>
    <w:div w:id="717897758">
      <w:bodyDiv w:val="1"/>
      <w:marLeft w:val="0"/>
      <w:marRight w:val="0"/>
      <w:marTop w:val="0"/>
      <w:marBottom w:val="0"/>
      <w:divBdr>
        <w:top w:val="none" w:sz="0" w:space="0" w:color="auto"/>
        <w:left w:val="none" w:sz="0" w:space="0" w:color="auto"/>
        <w:bottom w:val="none" w:sz="0" w:space="0" w:color="auto"/>
        <w:right w:val="none" w:sz="0" w:space="0" w:color="auto"/>
      </w:divBdr>
    </w:div>
    <w:div w:id="721637666">
      <w:bodyDiv w:val="1"/>
      <w:marLeft w:val="0"/>
      <w:marRight w:val="0"/>
      <w:marTop w:val="0"/>
      <w:marBottom w:val="0"/>
      <w:divBdr>
        <w:top w:val="none" w:sz="0" w:space="0" w:color="auto"/>
        <w:left w:val="none" w:sz="0" w:space="0" w:color="auto"/>
        <w:bottom w:val="none" w:sz="0" w:space="0" w:color="auto"/>
        <w:right w:val="none" w:sz="0" w:space="0" w:color="auto"/>
      </w:divBdr>
      <w:divsChild>
        <w:div w:id="841360781">
          <w:marLeft w:val="0"/>
          <w:marRight w:val="0"/>
          <w:marTop w:val="0"/>
          <w:marBottom w:val="0"/>
          <w:divBdr>
            <w:top w:val="none" w:sz="0" w:space="0" w:color="auto"/>
            <w:left w:val="none" w:sz="0" w:space="0" w:color="auto"/>
            <w:bottom w:val="none" w:sz="0" w:space="0" w:color="auto"/>
            <w:right w:val="none" w:sz="0" w:space="0" w:color="auto"/>
          </w:divBdr>
          <w:divsChild>
            <w:div w:id="143151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67065">
      <w:bodyDiv w:val="1"/>
      <w:marLeft w:val="0"/>
      <w:marRight w:val="0"/>
      <w:marTop w:val="0"/>
      <w:marBottom w:val="0"/>
      <w:divBdr>
        <w:top w:val="none" w:sz="0" w:space="0" w:color="auto"/>
        <w:left w:val="none" w:sz="0" w:space="0" w:color="auto"/>
        <w:bottom w:val="none" w:sz="0" w:space="0" w:color="auto"/>
        <w:right w:val="none" w:sz="0" w:space="0" w:color="auto"/>
      </w:divBdr>
    </w:div>
    <w:div w:id="998966711">
      <w:bodyDiv w:val="1"/>
      <w:marLeft w:val="0"/>
      <w:marRight w:val="0"/>
      <w:marTop w:val="0"/>
      <w:marBottom w:val="0"/>
      <w:divBdr>
        <w:top w:val="none" w:sz="0" w:space="0" w:color="auto"/>
        <w:left w:val="none" w:sz="0" w:space="0" w:color="auto"/>
        <w:bottom w:val="none" w:sz="0" w:space="0" w:color="auto"/>
        <w:right w:val="none" w:sz="0" w:space="0" w:color="auto"/>
      </w:divBdr>
    </w:div>
    <w:div w:id="1016618573">
      <w:bodyDiv w:val="1"/>
      <w:marLeft w:val="0"/>
      <w:marRight w:val="0"/>
      <w:marTop w:val="0"/>
      <w:marBottom w:val="0"/>
      <w:divBdr>
        <w:top w:val="none" w:sz="0" w:space="0" w:color="auto"/>
        <w:left w:val="none" w:sz="0" w:space="0" w:color="auto"/>
        <w:bottom w:val="none" w:sz="0" w:space="0" w:color="auto"/>
        <w:right w:val="none" w:sz="0" w:space="0" w:color="auto"/>
      </w:divBdr>
    </w:div>
    <w:div w:id="1153790535">
      <w:bodyDiv w:val="1"/>
      <w:marLeft w:val="0"/>
      <w:marRight w:val="0"/>
      <w:marTop w:val="0"/>
      <w:marBottom w:val="0"/>
      <w:divBdr>
        <w:top w:val="none" w:sz="0" w:space="0" w:color="auto"/>
        <w:left w:val="none" w:sz="0" w:space="0" w:color="auto"/>
        <w:bottom w:val="none" w:sz="0" w:space="0" w:color="auto"/>
        <w:right w:val="none" w:sz="0" w:space="0" w:color="auto"/>
      </w:divBdr>
    </w:div>
    <w:div w:id="1240097007">
      <w:bodyDiv w:val="1"/>
      <w:marLeft w:val="0"/>
      <w:marRight w:val="0"/>
      <w:marTop w:val="0"/>
      <w:marBottom w:val="0"/>
      <w:divBdr>
        <w:top w:val="none" w:sz="0" w:space="0" w:color="auto"/>
        <w:left w:val="none" w:sz="0" w:space="0" w:color="auto"/>
        <w:bottom w:val="none" w:sz="0" w:space="0" w:color="auto"/>
        <w:right w:val="none" w:sz="0" w:space="0" w:color="auto"/>
      </w:divBdr>
    </w:div>
    <w:div w:id="1253054788">
      <w:bodyDiv w:val="1"/>
      <w:marLeft w:val="0"/>
      <w:marRight w:val="0"/>
      <w:marTop w:val="0"/>
      <w:marBottom w:val="0"/>
      <w:divBdr>
        <w:top w:val="none" w:sz="0" w:space="0" w:color="auto"/>
        <w:left w:val="none" w:sz="0" w:space="0" w:color="auto"/>
        <w:bottom w:val="none" w:sz="0" w:space="0" w:color="auto"/>
        <w:right w:val="none" w:sz="0" w:space="0" w:color="auto"/>
      </w:divBdr>
    </w:div>
    <w:div w:id="1288387047">
      <w:bodyDiv w:val="1"/>
      <w:marLeft w:val="0"/>
      <w:marRight w:val="0"/>
      <w:marTop w:val="0"/>
      <w:marBottom w:val="0"/>
      <w:divBdr>
        <w:top w:val="none" w:sz="0" w:space="0" w:color="auto"/>
        <w:left w:val="none" w:sz="0" w:space="0" w:color="auto"/>
        <w:bottom w:val="none" w:sz="0" w:space="0" w:color="auto"/>
        <w:right w:val="none" w:sz="0" w:space="0" w:color="auto"/>
      </w:divBdr>
      <w:divsChild>
        <w:div w:id="295598835">
          <w:marLeft w:val="0"/>
          <w:marRight w:val="0"/>
          <w:marTop w:val="0"/>
          <w:marBottom w:val="0"/>
          <w:divBdr>
            <w:top w:val="none" w:sz="0" w:space="0" w:color="auto"/>
            <w:left w:val="none" w:sz="0" w:space="0" w:color="auto"/>
            <w:bottom w:val="none" w:sz="0" w:space="0" w:color="auto"/>
            <w:right w:val="none" w:sz="0" w:space="0" w:color="auto"/>
          </w:divBdr>
          <w:divsChild>
            <w:div w:id="93790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9139">
      <w:bodyDiv w:val="1"/>
      <w:marLeft w:val="0"/>
      <w:marRight w:val="0"/>
      <w:marTop w:val="0"/>
      <w:marBottom w:val="0"/>
      <w:divBdr>
        <w:top w:val="none" w:sz="0" w:space="0" w:color="auto"/>
        <w:left w:val="none" w:sz="0" w:space="0" w:color="auto"/>
        <w:bottom w:val="none" w:sz="0" w:space="0" w:color="auto"/>
        <w:right w:val="none" w:sz="0" w:space="0" w:color="auto"/>
      </w:divBdr>
    </w:div>
    <w:div w:id="1316645642">
      <w:bodyDiv w:val="1"/>
      <w:marLeft w:val="0"/>
      <w:marRight w:val="0"/>
      <w:marTop w:val="0"/>
      <w:marBottom w:val="0"/>
      <w:divBdr>
        <w:top w:val="none" w:sz="0" w:space="0" w:color="auto"/>
        <w:left w:val="none" w:sz="0" w:space="0" w:color="auto"/>
        <w:bottom w:val="none" w:sz="0" w:space="0" w:color="auto"/>
        <w:right w:val="none" w:sz="0" w:space="0" w:color="auto"/>
      </w:divBdr>
    </w:div>
    <w:div w:id="1325359926">
      <w:bodyDiv w:val="1"/>
      <w:marLeft w:val="0"/>
      <w:marRight w:val="0"/>
      <w:marTop w:val="0"/>
      <w:marBottom w:val="0"/>
      <w:divBdr>
        <w:top w:val="none" w:sz="0" w:space="0" w:color="auto"/>
        <w:left w:val="none" w:sz="0" w:space="0" w:color="auto"/>
        <w:bottom w:val="none" w:sz="0" w:space="0" w:color="auto"/>
        <w:right w:val="none" w:sz="0" w:space="0" w:color="auto"/>
      </w:divBdr>
    </w:div>
    <w:div w:id="1593318479">
      <w:bodyDiv w:val="1"/>
      <w:marLeft w:val="0"/>
      <w:marRight w:val="0"/>
      <w:marTop w:val="0"/>
      <w:marBottom w:val="0"/>
      <w:divBdr>
        <w:top w:val="none" w:sz="0" w:space="0" w:color="auto"/>
        <w:left w:val="none" w:sz="0" w:space="0" w:color="auto"/>
        <w:bottom w:val="none" w:sz="0" w:space="0" w:color="auto"/>
        <w:right w:val="none" w:sz="0" w:space="0" w:color="auto"/>
      </w:divBdr>
    </w:div>
    <w:div w:id="1666280326">
      <w:bodyDiv w:val="1"/>
      <w:marLeft w:val="0"/>
      <w:marRight w:val="0"/>
      <w:marTop w:val="0"/>
      <w:marBottom w:val="0"/>
      <w:divBdr>
        <w:top w:val="none" w:sz="0" w:space="0" w:color="auto"/>
        <w:left w:val="none" w:sz="0" w:space="0" w:color="auto"/>
        <w:bottom w:val="none" w:sz="0" w:space="0" w:color="auto"/>
        <w:right w:val="none" w:sz="0" w:space="0" w:color="auto"/>
      </w:divBdr>
    </w:div>
    <w:div w:id="1702240150">
      <w:bodyDiv w:val="1"/>
      <w:marLeft w:val="0"/>
      <w:marRight w:val="0"/>
      <w:marTop w:val="0"/>
      <w:marBottom w:val="0"/>
      <w:divBdr>
        <w:top w:val="none" w:sz="0" w:space="0" w:color="auto"/>
        <w:left w:val="none" w:sz="0" w:space="0" w:color="auto"/>
        <w:bottom w:val="none" w:sz="0" w:space="0" w:color="auto"/>
        <w:right w:val="none" w:sz="0" w:space="0" w:color="auto"/>
      </w:divBdr>
    </w:div>
    <w:div w:id="1719165119">
      <w:bodyDiv w:val="1"/>
      <w:marLeft w:val="0"/>
      <w:marRight w:val="0"/>
      <w:marTop w:val="0"/>
      <w:marBottom w:val="0"/>
      <w:divBdr>
        <w:top w:val="none" w:sz="0" w:space="0" w:color="auto"/>
        <w:left w:val="none" w:sz="0" w:space="0" w:color="auto"/>
        <w:bottom w:val="none" w:sz="0" w:space="0" w:color="auto"/>
        <w:right w:val="none" w:sz="0" w:space="0" w:color="auto"/>
      </w:divBdr>
    </w:div>
    <w:div w:id="1749498753">
      <w:bodyDiv w:val="1"/>
      <w:marLeft w:val="0"/>
      <w:marRight w:val="0"/>
      <w:marTop w:val="0"/>
      <w:marBottom w:val="0"/>
      <w:divBdr>
        <w:top w:val="none" w:sz="0" w:space="0" w:color="auto"/>
        <w:left w:val="none" w:sz="0" w:space="0" w:color="auto"/>
        <w:bottom w:val="none" w:sz="0" w:space="0" w:color="auto"/>
        <w:right w:val="none" w:sz="0" w:space="0" w:color="auto"/>
      </w:divBdr>
    </w:div>
    <w:div w:id="1848717176">
      <w:bodyDiv w:val="1"/>
      <w:marLeft w:val="0"/>
      <w:marRight w:val="0"/>
      <w:marTop w:val="0"/>
      <w:marBottom w:val="0"/>
      <w:divBdr>
        <w:top w:val="none" w:sz="0" w:space="0" w:color="auto"/>
        <w:left w:val="none" w:sz="0" w:space="0" w:color="auto"/>
        <w:bottom w:val="none" w:sz="0" w:space="0" w:color="auto"/>
        <w:right w:val="none" w:sz="0" w:space="0" w:color="auto"/>
      </w:divBdr>
    </w:div>
    <w:div w:id="1943803121">
      <w:bodyDiv w:val="1"/>
      <w:marLeft w:val="0"/>
      <w:marRight w:val="0"/>
      <w:marTop w:val="0"/>
      <w:marBottom w:val="0"/>
      <w:divBdr>
        <w:top w:val="none" w:sz="0" w:space="0" w:color="auto"/>
        <w:left w:val="none" w:sz="0" w:space="0" w:color="auto"/>
        <w:bottom w:val="none" w:sz="0" w:space="0" w:color="auto"/>
        <w:right w:val="none" w:sz="0" w:space="0" w:color="auto"/>
      </w:divBdr>
    </w:div>
    <w:div w:id="1963686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67</TotalTime>
  <Pages>7</Pages>
  <Words>1434</Words>
  <Characters>8896</Characters>
  <Application>Microsoft Office Word</Application>
  <DocSecurity>0</DocSecurity>
  <Lines>222</Lines>
  <Paragraphs>92</Paragraphs>
  <ScaleCrop>false</ScaleCrop>
  <Company/>
  <LinksUpToDate>false</LinksUpToDate>
  <CharactersWithSpaces>10238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Jaypreet</dc:creator>
  <cp:keywords/>
  <dc:description/>
  <cp:lastModifiedBy>Singh, Jaypreet</cp:lastModifiedBy>
  <cp:revision>189</cp:revision>
  <dcterms:created xsi:type="dcterms:W3CDTF">2025-05-01T21:32:00Z</dcterms:created>
  <dcterms:modified xsi:type="dcterms:W3CDTF">2025-05-09T16:23:00Z</dcterms:modified>
</cp:coreProperties>
</file>