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  <w:color w:val="003366"/>
          <w:sz w:val="64"/>
        </w:rPr>
        <w:t>THE COMPLETE MASTER GUIDE</w:t>
      </w:r>
    </w:p>
    <w:p>
      <w:pPr>
        <w:jc w:val="center"/>
      </w:pPr>
      <w:r>
        <w:rPr>
          <w:b/>
          <w:sz w:val="36"/>
        </w:rPr>
        <w:t>From £100 Emergency Fund to Business Empire &amp; Property Ownership</w:t>
      </w:r>
    </w:p>
    <w:p/>
    <w:p/>
    <w:p>
      <w:pPr>
        <w:jc w:val="center"/>
      </w:pPr>
      <w:r>
        <w:rPr>
          <w:b/>
          <w:sz w:val="28"/>
        </w:rPr>
        <w:t>The Definitive Step-by-Step Walkthrough</w:t>
      </w:r>
    </w:p>
    <w:p/>
    <w:p>
      <w:r>
        <w:t>This guide synthesizes every conversation from your first inquiry about AI trading bots to the latest 2026/27 tax and regulatory updates.</w:t>
      </w:r>
    </w:p>
    <w:p>
      <w:r>
        <w:t>Tailored precisely to your situation: single man, children not living with you, living alone.</w:t>
      </w:r>
    </w:p>
    <w:p>
      <w:r>
        <w:br w:type="page"/>
      </w:r>
    </w:p>
    <w:p>
      <w:pPr>
        <w:pStyle w:val="Heading1"/>
      </w:pPr>
      <w:r>
        <w:t>PHASE 0: YOUR PERSONAL &amp; FINANCIAL SNAPSHOT</w:t>
      </w:r>
    </w:p>
    <w:p>
      <w:r>
        <w:rPr>
          <w:b/>
          <w:sz w:val="28"/>
        </w:rPr>
        <w:t>Personal Circumstances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Marital Status</w:t>
            </w:r>
          </w:p>
        </w:tc>
        <w:tc>
          <w:tcPr>
            <w:tcW w:type="dxa" w:w="4320"/>
          </w:tcPr>
          <w:p>
            <w:r>
              <w:t>Single - No spousal transfers; full control of assets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Children</w:t>
            </w:r>
          </w:p>
        </w:tc>
        <w:tc>
          <w:tcPr>
            <w:tcW w:type="dxa" w:w="4320"/>
          </w:tcPr>
          <w:p>
            <w:r>
              <w:t>Not living with you - Name them as beneficiaries in Will and pension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Living Situation</w:t>
            </w:r>
          </w:p>
        </w:tc>
        <w:tc>
          <w:tcPr>
            <w:tcW w:type="dxa" w:w="4320"/>
          </w:tcPr>
          <w:p>
            <w:r>
              <w:t>Alone - Full responsibility for household costs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Dog</w:t>
            </w:r>
          </w:p>
        </w:tc>
        <w:tc>
          <w:tcPr>
            <w:tcW w:type="dxa" w:w="4320"/>
          </w:tcPr>
          <w:p>
            <w:r>
              <w:t>Not currently with you - No current budget allocation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</w:tbl>
    <w:p/>
    <w:p>
      <w:r>
        <w:rPr>
          <w:b/>
          <w:sz w:val="28"/>
        </w:rPr>
        <w:t>Financial Snapshot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Monthly Net Income</w:t>
            </w:r>
          </w:p>
        </w:tc>
        <w:tc>
          <w:tcPr>
            <w:tcW w:type="dxa" w:w="4320"/>
          </w:tcPr>
          <w:p>
            <w:r>
              <w:t>£2,555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Essential Outgoings</w:t>
            </w:r>
          </w:p>
        </w:tc>
        <w:tc>
          <w:tcPr>
            <w:tcW w:type="dxa" w:w="4320"/>
          </w:tcPr>
          <w:p>
            <w:r>
              <w:t>£1,887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Monthly Surplus</w:t>
            </w:r>
          </w:p>
        </w:tc>
        <w:tc>
          <w:tcPr>
            <w:tcW w:type="dxa" w:w="4320"/>
          </w:tcPr>
          <w:p>
            <w:r>
              <w:t>£668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Emergency Fund</w:t>
            </w:r>
          </w:p>
        </w:tc>
        <w:tc>
          <w:tcPr>
            <w:tcW w:type="dxa" w:w="4320"/>
          </w:tcPr>
          <w:p>
            <w:r>
              <w:t>£0 (starting today)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Debt</w:t>
            </w:r>
          </w:p>
        </w:tc>
        <w:tc>
          <w:tcPr>
            <w:tcW w:type="dxa" w:w="4320"/>
          </w:tcPr>
          <w:p>
            <w:r>
              <w:t>£160/month payment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Investments</w:t>
            </w:r>
          </w:p>
        </w:tc>
        <w:tc>
          <w:tcPr>
            <w:tcW w:type="dxa" w:w="4320"/>
          </w:tcPr>
          <w:p>
            <w:r>
              <w:t>£0 (plan ready)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Income Protection</w:t>
            </w:r>
          </w:p>
        </w:tc>
        <w:tc>
          <w:tcPr>
            <w:tcW w:type="dxa" w:w="4320"/>
          </w:tcPr>
          <w:p>
            <w:r>
              <w:t>None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Will / LPA</w:t>
            </w:r>
          </w:p>
        </w:tc>
        <w:tc>
          <w:tcPr>
            <w:tcW w:type="dxa" w:w="4320"/>
          </w:tcPr>
          <w:p>
            <w:r>
              <w:t>None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Business Activity</w:t>
            </w:r>
          </w:p>
        </w:tc>
        <w:tc>
          <w:tcPr>
            <w:tcW w:type="dxa" w:w="4320"/>
          </w:tcPr>
          <w:p>
            <w:r>
              <w:t>Side business planned</w:t>
            </w:r>
          </w:p>
        </w:tc>
      </w:tr>
    </w:tbl>
    <w:p>
      <w:r>
        <w:br w:type="page"/>
      </w:r>
    </w:p>
    <w:p>
      <w:pPr>
        <w:pStyle w:val="Heading1"/>
      </w:pPr>
      <w:r>
        <w:t>PHASE 1: FOUNDATION &amp; PROTECTION (MONTHS 1-3)</w:t>
      </w:r>
    </w:p>
    <w:p>
      <w:r>
        <w:t>Goal: Build a £1,000 emergency fund, install critical protections, eliminate financial vulnerabilities.</w:t>
      </w:r>
    </w:p>
    <w:p/>
    <w:p>
      <w:pPr>
        <w:pStyle w:val="Heading2"/>
      </w:pPr>
      <w:r>
        <w:t>WEEK 1 ACTIONS (DO THESE IMMEDIATELY)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C00000"/>
          </w:tcPr>
          <w:p>
            <w:r>
              <w:rPr>
                <w:b/>
                <w:color w:val="FFFFFF"/>
              </w:rPr>
              <w:t>Step</w:t>
            </w:r>
          </w:p>
        </w:tc>
        <w:tc>
          <w:tcPr>
            <w:tcW w:type="dxa" w:w="2160"/>
            <w:shd w:fill="C00000"/>
          </w:tcPr>
          <w:p>
            <w:r>
              <w:rPr>
                <w:b/>
                <w:color w:val="FFFFFF"/>
              </w:rPr>
              <w:t>Action</w:t>
            </w:r>
          </w:p>
        </w:tc>
        <w:tc>
          <w:tcPr>
            <w:tcW w:type="dxa" w:w="2160"/>
            <w:shd w:fill="C00000"/>
          </w:tcPr>
          <w:p>
            <w:r>
              <w:rPr>
                <w:b/>
                <w:color w:val="FFFFFF"/>
              </w:rPr>
              <w:t>Platform</w:t>
            </w:r>
          </w:p>
        </w:tc>
        <w:tc>
          <w:tcPr>
            <w:tcW w:type="dxa" w:w="2160"/>
            <w:shd w:fill="C00000"/>
          </w:tcPr>
          <w:p>
            <w:r>
              <w:rPr>
                <w:b/>
                <w:color w:val="FFFFFF"/>
              </w:rPr>
              <w:t>Details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1.1</w:t>
            </w:r>
          </w:p>
        </w:tc>
        <w:tc>
          <w:tcPr>
            <w:tcW w:type="dxa" w:w="2160"/>
          </w:tcPr>
          <w:p>
            <w:r>
              <w:t>Open emergency fund account</w:t>
            </w:r>
          </w:p>
        </w:tc>
        <w:tc>
          <w:tcPr>
            <w:tcW w:type="dxa" w:w="2160"/>
          </w:tcPr>
          <w:p>
            <w:r>
              <w:t>Chip/Monument (4.6%)</w:t>
            </w:r>
          </w:p>
        </w:tc>
        <w:tc>
          <w:tcPr>
            <w:tcW w:type="dxa" w:w="2160"/>
          </w:tcPr>
          <w:p>
            <w:r>
              <w:t>FSCS protected. Name it Emergency Fund - DO NOT TOUCH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1.2</w:t>
            </w:r>
          </w:p>
        </w:tc>
        <w:tc>
          <w:tcPr>
            <w:tcW w:type="dxa" w:w="2160"/>
          </w:tcPr>
          <w:p>
            <w:r>
              <w:t>Deposit initial £100</w:t>
            </w:r>
          </w:p>
        </w:tc>
        <w:tc>
          <w:tcPr>
            <w:tcW w:type="dxa" w:w="2160"/>
          </w:tcPr>
          <w:p>
            <w:r>
              <w:t>Chosen account</w:t>
            </w:r>
          </w:p>
        </w:tc>
        <w:tc>
          <w:tcPr>
            <w:tcW w:type="dxa" w:w="2160"/>
          </w:tcPr>
          <w:p>
            <w:r>
              <w:t>From your next paycheck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1.3</w:t>
            </w:r>
          </w:p>
        </w:tc>
        <w:tc>
          <w:tcPr>
            <w:tcW w:type="dxa" w:w="2160"/>
          </w:tcPr>
          <w:p>
            <w:r>
              <w:t>Set standing order</w:t>
            </w:r>
          </w:p>
        </w:tc>
        <w:tc>
          <w:tcPr>
            <w:tcW w:type="dxa" w:w="2160"/>
          </w:tcPr>
          <w:p>
            <w:r>
              <w:t>Your bank</w:t>
            </w:r>
          </w:p>
        </w:tc>
        <w:tc>
          <w:tcPr>
            <w:tcW w:type="dxa" w:w="2160"/>
          </w:tcPr>
          <w:p>
            <w:r>
              <w:t>£200/month to emergency fund on day after payday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1.4</w:t>
            </w:r>
          </w:p>
        </w:tc>
        <w:tc>
          <w:tcPr>
            <w:tcW w:type="dxa" w:w="2160"/>
          </w:tcPr>
          <w:p>
            <w:r>
              <w:t>Open separate bills account</w:t>
            </w:r>
          </w:p>
        </w:tc>
        <w:tc>
          <w:tcPr>
            <w:tcW w:type="dxa" w:w="2160"/>
          </w:tcPr>
          <w:p>
            <w:r>
              <w:t>Monzo or Starling</w:t>
            </w:r>
          </w:p>
        </w:tc>
        <w:tc>
          <w:tcPr>
            <w:tcW w:type="dxa" w:w="2160"/>
          </w:tcPr>
          <w:p>
            <w:r>
              <w:t>Transfer rent, utilities, debt payments here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1.5</w:t>
            </w:r>
          </w:p>
        </w:tc>
        <w:tc>
          <w:tcPr>
            <w:tcW w:type="dxa" w:w="2160"/>
          </w:tcPr>
          <w:p>
            <w:r>
              <w:t>Download budget tracker</w:t>
            </w:r>
          </w:p>
        </w:tc>
        <w:tc>
          <w:tcPr>
            <w:tcW w:type="dxa" w:w="2160"/>
          </w:tcPr>
          <w:p>
            <w:r>
              <w:t>Moneyhub or Emma</w:t>
            </w:r>
          </w:p>
        </w:tc>
        <w:tc>
          <w:tcPr>
            <w:tcW w:type="dxa" w:w="2160"/>
          </w:tcPr>
          <w:p>
            <w:r>
              <w:t>Free tier. Connect all accounts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1.6</w:t>
            </w:r>
          </w:p>
        </w:tc>
        <w:tc>
          <w:tcPr>
            <w:tcW w:type="dxa" w:w="2160"/>
          </w:tcPr>
          <w:p>
            <w:r>
              <w:t>Sign up credit monitoring</w:t>
            </w:r>
          </w:p>
        </w:tc>
        <w:tc>
          <w:tcPr>
            <w:tcW w:type="dxa" w:w="2160"/>
          </w:tcPr>
          <w:p>
            <w:r>
              <w:t>ClearScore/Credit Karma</w:t>
            </w:r>
          </w:p>
        </w:tc>
        <w:tc>
          <w:tcPr>
            <w:tcW w:type="dxa" w:w="2160"/>
          </w:tcPr>
          <w:p>
            <w:r>
              <w:t>Free. Check for errors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1.7</w:t>
            </w:r>
          </w:p>
        </w:tc>
        <w:tc>
          <w:tcPr>
            <w:tcW w:type="dxa" w:w="2160"/>
          </w:tcPr>
          <w:p>
            <w:r>
              <w:t>Create Digital Asset Inventory</w:t>
            </w:r>
          </w:p>
        </w:tc>
        <w:tc>
          <w:tcPr>
            <w:tcW w:type="dxa" w:w="2160"/>
          </w:tcPr>
          <w:p>
            <w:r>
              <w:t>Encrypted document</w:t>
            </w:r>
          </w:p>
        </w:tc>
        <w:tc>
          <w:tcPr>
            <w:tcW w:type="dxa" w:w="2160"/>
          </w:tcPr>
          <w:p>
            <w:r>
              <w:t>Reference Property (Digital Assets) Act 2025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1.8</w:t>
            </w:r>
          </w:p>
        </w:tc>
        <w:tc>
          <w:tcPr>
            <w:tcW w:type="dxa" w:w="2160"/>
          </w:tcPr>
          <w:p>
            <w:r>
              <w:t>Set calendar reminder</w:t>
            </w:r>
          </w:p>
        </w:tc>
        <w:tc>
          <w:tcPr>
            <w:tcW w:type="dxa" w:w="2160"/>
          </w:tcPr>
          <w:p>
            <w:r>
              <w:t>Phone</w:t>
            </w:r>
          </w:p>
        </w:tc>
        <w:tc>
          <w:tcPr>
            <w:tcW w:type="dxa" w:w="2160"/>
          </w:tcPr>
          <w:p>
            <w:r>
              <w:t>4 weeks before car insurance renewal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1.9</w:t>
            </w:r>
          </w:p>
        </w:tc>
        <w:tc>
          <w:tcPr>
            <w:tcW w:type="dxa" w:w="2160"/>
          </w:tcPr>
          <w:p>
            <w:r>
              <w:t>Set up crypto tax software</w:t>
            </w:r>
          </w:p>
        </w:tc>
        <w:tc>
          <w:tcPr>
            <w:tcW w:type="dxa" w:w="2160"/>
          </w:tcPr>
          <w:p>
            <w:r>
              <w:t>Koinly or Recap</w:t>
            </w:r>
          </w:p>
        </w:tc>
        <w:tc>
          <w:tcPr>
            <w:tcW w:type="dxa" w:w="2160"/>
          </w:tcPr>
          <w:p>
            <w:r>
              <w:t>API connections (read-only, trading only)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1.10</w:t>
            </w:r>
          </w:p>
        </w:tc>
        <w:tc>
          <w:tcPr>
            <w:tcW w:type="dxa" w:w="2160"/>
          </w:tcPr>
          <w:p>
            <w:r>
              <w:t>Check workplace pension</w:t>
            </w:r>
          </w:p>
        </w:tc>
        <w:tc>
          <w:tcPr>
            <w:tcW w:type="dxa" w:w="2160"/>
          </w:tcPr>
          <w:p>
            <w:r>
              <w:t>Employer portal</w:t>
            </w:r>
          </w:p>
        </w:tc>
        <w:tc>
          <w:tcPr>
            <w:tcW w:type="dxa" w:w="2160"/>
          </w:tcPr>
          <w:p>
            <w:r>
              <w:t>Confirm match. Update beneficiaries (children)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1.11</w:t>
            </w:r>
          </w:p>
        </w:tc>
        <w:tc>
          <w:tcPr>
            <w:tcW w:type="dxa" w:w="2160"/>
          </w:tcPr>
          <w:p>
            <w:r>
              <w:t>Set up Net Worth Tracker</w:t>
            </w:r>
          </w:p>
        </w:tc>
        <w:tc>
          <w:tcPr>
            <w:tcW w:type="dxa" w:w="2160"/>
          </w:tcPr>
          <w:p>
            <w:r>
              <w:t>Google Sheets</w:t>
            </w:r>
          </w:p>
        </w:tc>
        <w:tc>
          <w:tcPr>
            <w:tcW w:type="dxa" w:w="2160"/>
          </w:tcPr>
          <w:p>
            <w:r>
              <w:t>Create Financial Command Center</w:t>
            </w:r>
          </w:p>
        </w:tc>
      </w:tr>
    </w:tbl>
    <w:p/>
    <w:p>
      <w:pPr>
        <w:pStyle w:val="Heading2"/>
      </w:pPr>
      <w:r>
        <w:t>MONTH 1 ACTIONS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C00000"/>
          </w:tcPr>
          <w:p>
            <w:r>
              <w:rPr>
                <w:b/>
                <w:color w:val="FFFFFF"/>
              </w:rPr>
              <w:t>Step</w:t>
            </w:r>
          </w:p>
        </w:tc>
        <w:tc>
          <w:tcPr>
            <w:tcW w:type="dxa" w:w="2160"/>
            <w:shd w:fill="C00000"/>
          </w:tcPr>
          <w:p>
            <w:r>
              <w:rPr>
                <w:b/>
                <w:color w:val="FFFFFF"/>
              </w:rPr>
              <w:t>Action</w:t>
            </w:r>
          </w:p>
        </w:tc>
        <w:tc>
          <w:tcPr>
            <w:tcW w:type="dxa" w:w="2160"/>
            <w:shd w:fill="C00000"/>
          </w:tcPr>
          <w:p>
            <w:r>
              <w:rPr>
                <w:b/>
                <w:color w:val="FFFFFF"/>
              </w:rPr>
              <w:t>Platform</w:t>
            </w:r>
          </w:p>
        </w:tc>
        <w:tc>
          <w:tcPr>
            <w:tcW w:type="dxa" w:w="2160"/>
            <w:shd w:fill="C00000"/>
          </w:tcPr>
          <w:p>
            <w:r>
              <w:rPr>
                <w:b/>
                <w:color w:val="FFFFFF"/>
              </w:rPr>
              <w:t>Details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1.12</w:t>
            </w:r>
          </w:p>
        </w:tc>
        <w:tc>
          <w:tcPr>
            <w:tcW w:type="dxa" w:w="2160"/>
          </w:tcPr>
          <w:p>
            <w:r>
              <w:t>Get Income Protection quote</w:t>
            </w:r>
          </w:p>
        </w:tc>
        <w:tc>
          <w:tcPr>
            <w:tcW w:type="dxa" w:w="2160"/>
          </w:tcPr>
          <w:p>
            <w:r>
              <w:t>LifeSearch/Cavendish</w:t>
            </w:r>
          </w:p>
        </w:tc>
        <w:tc>
          <w:tcPr>
            <w:tcW w:type="dxa" w:w="2160"/>
          </w:tcPr>
          <w:p>
            <w:r>
              <w:t>£15-25/month, 50% cover, 4-week deferred</w:t>
            </w:r>
          </w:p>
        </w:tc>
      </w:tr>
      <w:tr>
        <w:tc>
          <w:tcPr>
            <w:tcW w:type="dxa" w:w="2160"/>
            <w:shd w:fill="FFE6E6"/>
          </w:tcPr>
          <w:p>
            <w:r>
              <w:rPr>
                <w:b/>
              </w:rPr>
              <w:t>1.13</w:t>
            </w:r>
          </w:p>
        </w:tc>
        <w:tc>
          <w:tcPr>
            <w:tcW w:type="dxa" w:w="2160"/>
            <w:shd w:fill="FFE6E6"/>
          </w:tcPr>
          <w:p>
            <w:r>
              <w:t>PURCHASE Income Protection</w:t>
            </w:r>
          </w:p>
        </w:tc>
        <w:tc>
          <w:tcPr>
            <w:tcW w:type="dxa" w:w="2160"/>
            <w:shd w:fill="FFE6E6"/>
          </w:tcPr>
          <w:p>
            <w:r>
              <w:t>Chosen provider</w:t>
            </w:r>
          </w:p>
        </w:tc>
        <w:tc>
          <w:tcPr>
            <w:tcW w:type="dxa" w:w="2160"/>
            <w:shd w:fill="FFE6E6"/>
          </w:tcPr>
          <w:p>
            <w:r>
              <w:t>CRITICAL - Do not skip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1.14</w:t>
            </w:r>
          </w:p>
        </w:tc>
        <w:tc>
          <w:tcPr>
            <w:tcW w:type="dxa" w:w="2160"/>
          </w:tcPr>
          <w:p>
            <w:r>
              <w:t>Emergency fund check</w:t>
            </w:r>
          </w:p>
        </w:tc>
        <w:tc>
          <w:tcPr>
            <w:tcW w:type="dxa" w:w="2160"/>
          </w:tcPr>
          <w:p>
            <w:r>
              <w:t>Your account</w:t>
            </w:r>
          </w:p>
        </w:tc>
        <w:tc>
          <w:tcPr>
            <w:tcW w:type="dxa" w:w="2160"/>
          </w:tcPr>
          <w:p>
            <w:r>
              <w:t>Should reach £400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1.15</w:t>
            </w:r>
          </w:p>
        </w:tc>
        <w:tc>
          <w:tcPr>
            <w:tcW w:type="dxa" w:w="2160"/>
          </w:tcPr>
          <w:p>
            <w:r>
              <w:t>Open Pionex</w:t>
            </w:r>
          </w:p>
        </w:tc>
        <w:tc>
          <w:tcPr>
            <w:tcW w:type="dxa" w:w="2160"/>
          </w:tcPr>
          <w:p>
            <w:r>
              <w:t>Pionex</w:t>
            </w:r>
          </w:p>
        </w:tc>
        <w:tc>
          <w:tcPr>
            <w:tcW w:type="dxa" w:w="2160"/>
          </w:tcPr>
          <w:p>
            <w:r>
              <w:t>Deposit £20, start Grid Bot (learning only)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1.16</w:t>
            </w:r>
          </w:p>
        </w:tc>
        <w:tc>
          <w:tcPr>
            <w:tcW w:type="dxa" w:w="2160"/>
          </w:tcPr>
          <w:p>
            <w:r>
              <w:t>30-day spending audit</w:t>
            </w:r>
          </w:p>
        </w:tc>
        <w:tc>
          <w:tcPr>
            <w:tcW w:type="dxa" w:w="2160"/>
          </w:tcPr>
          <w:p>
            <w:r>
              <w:t>Moneyhub/Emma</w:t>
            </w:r>
          </w:p>
        </w:tc>
        <w:tc>
          <w:tcPr>
            <w:tcW w:type="dxa" w:w="2160"/>
          </w:tcPr>
          <w:p>
            <w:r>
              <w:t>Identify leaks, adjust standing orders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1.17</w:t>
            </w:r>
          </w:p>
        </w:tc>
        <w:tc>
          <w:tcPr>
            <w:tcW w:type="dxa" w:w="2160"/>
          </w:tcPr>
          <w:p>
            <w:r>
              <w:t>Bank switching bonus</w:t>
            </w:r>
          </w:p>
        </w:tc>
        <w:tc>
          <w:tcPr>
            <w:tcW w:type="dxa" w:w="2160"/>
          </w:tcPr>
          <w:p>
            <w:r>
              <w:t>Any UK bank</w:t>
            </w:r>
          </w:p>
        </w:tc>
        <w:tc>
          <w:tcPr>
            <w:tcW w:type="dxa" w:w="2160"/>
          </w:tcPr>
          <w:p>
            <w:r>
              <w:t>£100-200 to emergency fund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1.18</w:t>
            </w:r>
          </w:p>
        </w:tc>
        <w:tc>
          <w:tcPr>
            <w:tcW w:type="dxa" w:w="2160"/>
          </w:tcPr>
          <w:p>
            <w:r>
              <w:t>State Pension forecast</w:t>
            </w:r>
          </w:p>
        </w:tc>
        <w:tc>
          <w:tcPr>
            <w:tcW w:type="dxa" w:w="2160"/>
          </w:tcPr>
          <w:p>
            <w:r>
              <w:t>GOV.UK</w:t>
            </w:r>
          </w:p>
        </w:tc>
        <w:tc>
          <w:tcPr>
            <w:tcW w:type="dxa" w:w="2160"/>
          </w:tcPr>
          <w:p>
            <w:r>
              <w:t>Check for NI gaps</w:t>
            </w:r>
          </w:p>
        </w:tc>
      </w:tr>
    </w:tbl>
    <w:p/>
    <w:p>
      <w:pPr>
        <w:pStyle w:val="Heading2"/>
      </w:pPr>
      <w:r>
        <w:t>MONTH 2 ACTIONS</w:t>
      </w:r>
    </w:p>
    <w:p>
      <w:r>
        <w:t>• Emergency fund reaches £600</w:t>
      </w:r>
    </w:p>
    <w:p>
      <w:r>
        <w:t>• Research Will options (free charity or £90 online)</w:t>
      </w:r>
    </w:p>
    <w:p>
      <w:r>
        <w:t>• Review pensions (trace old workplace pensions with PensionBee)</w:t>
      </w:r>
    </w:p>
    <w:p>
      <w:r>
        <w:t>• Apply for LPA (£82 fee)</w:t>
      </w:r>
    </w:p>
    <w:p>
      <w:r>
        <w:t>• Get business insurance quote</w:t>
      </w:r>
    </w:p>
    <w:p>
      <w:pPr>
        <w:pStyle w:val="Heading2"/>
      </w:pPr>
      <w:r>
        <w:t>MONTH 3 ACTIONS</w:t>
      </w:r>
    </w:p>
    <w:p>
      <w:r>
        <w:t>• Emergency fund reaches £1,000 ✅ (PHASE 1 COMPLETE)</w:t>
      </w:r>
    </w:p>
    <w:p>
      <w:r>
        <w:t>• Sign Will (include digital assets clause per Property Act 2025)</w:t>
      </w:r>
    </w:p>
    <w:p>
      <w:r>
        <w:t>• Purchase business insurance</w:t>
      </w:r>
    </w:p>
    <w:p>
      <w:r>
        <w:t>• Begin debt overpayment</w:t>
      </w:r>
    </w:p>
    <w:p>
      <w:r>
        <w:br w:type="page"/>
      </w:r>
    </w:p>
    <w:p>
      <w:pPr>
        <w:pStyle w:val="Heading1"/>
      </w:pPr>
      <w:r>
        <w:t>PHASE 2: DEBT ELIMINATION (MONTHS 4-6)</w:t>
      </w:r>
    </w:p>
    <w:p>
      <w:r>
        <w:t>Goal: Clear the £160/month debt completely. Free up cash flow for investments.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4472C4"/>
          </w:tcPr>
          <w:p>
            <w:r>
              <w:rPr>
                <w:b/>
                <w:color w:val="FFFFFF"/>
              </w:rPr>
              <w:t>Step</w:t>
            </w:r>
          </w:p>
        </w:tc>
        <w:tc>
          <w:tcPr>
            <w:tcW w:type="dxa" w:w="2880"/>
            <w:shd w:fill="4472C4"/>
          </w:tcPr>
          <w:p>
            <w:r>
              <w:rPr>
                <w:b/>
                <w:color w:val="FFFFFF"/>
              </w:rPr>
              <w:t>Action</w:t>
            </w:r>
          </w:p>
        </w:tc>
        <w:tc>
          <w:tcPr>
            <w:tcW w:type="dxa" w:w="2880"/>
            <w:shd w:fill="4472C4"/>
          </w:tcPr>
          <w:p>
            <w:r>
              <w:rPr>
                <w:b/>
                <w:color w:val="FFFFFF"/>
              </w:rPr>
              <w:t>Details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2.1</w:t>
            </w:r>
          </w:p>
        </w:tc>
        <w:tc>
          <w:tcPr>
            <w:tcW w:type="dxa" w:w="2880"/>
          </w:tcPr>
          <w:p>
            <w:r>
              <w:t>Pause new investments</w:t>
            </w:r>
          </w:p>
        </w:tc>
        <w:tc>
          <w:tcPr>
            <w:tcW w:type="dxa" w:w="2880"/>
          </w:tcPr>
          <w:p>
            <w:r>
              <w:t>Let £20 Grid Bot run. No new deposits.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2.2</w:t>
            </w:r>
          </w:p>
        </w:tc>
        <w:tc>
          <w:tcPr>
            <w:tcW w:type="dxa" w:w="2880"/>
          </w:tcPr>
          <w:p>
            <w:r>
              <w:t>Pay minimum on debt</w:t>
            </w:r>
          </w:p>
        </w:tc>
        <w:tc>
          <w:tcPr>
            <w:tcW w:type="dxa" w:w="2880"/>
          </w:tcPr>
          <w:p>
            <w:r>
              <w:t>£160/month as scheduled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2.3</w:t>
            </w:r>
          </w:p>
        </w:tc>
        <w:tc>
          <w:tcPr>
            <w:tcW w:type="dxa" w:w="2880"/>
          </w:tcPr>
          <w:p>
            <w:r>
              <w:t>Apply ALL surplus</w:t>
            </w:r>
          </w:p>
        </w:tc>
        <w:tc>
          <w:tcPr>
            <w:tcW w:type="dxa" w:w="2880"/>
          </w:tcPr>
          <w:p>
            <w:r>
              <w:t>£200-300 extra/month to overpayment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2.4</w:t>
            </w:r>
          </w:p>
        </w:tc>
        <w:tc>
          <w:tcPr>
            <w:tcW w:type="dxa" w:w="2880"/>
          </w:tcPr>
          <w:p>
            <w:r>
              <w:t>Consider 0% transfer</w:t>
            </w:r>
          </w:p>
        </w:tc>
        <w:tc>
          <w:tcPr>
            <w:tcW w:type="dxa" w:w="2880"/>
          </w:tcPr>
          <w:p>
            <w:r>
              <w:t>If debt interest &gt;10%, check balance transfer eligibility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2.5</w:t>
            </w:r>
          </w:p>
        </w:tc>
        <w:tc>
          <w:tcPr>
            <w:tcW w:type="dxa" w:w="2880"/>
          </w:tcPr>
          <w:p>
            <w:r>
              <w:t>Track business income</w:t>
            </w:r>
          </w:p>
        </w:tc>
        <w:tc>
          <w:tcPr>
            <w:tcW w:type="dxa" w:w="2880"/>
          </w:tcPr>
          <w:p>
            <w:r>
              <w:t>Monitor £1,000/year threshold</w:t>
            </w:r>
          </w:p>
        </w:tc>
      </w:tr>
      <w:tr>
        <w:tc>
          <w:tcPr>
            <w:tcW w:type="dxa" w:w="2880"/>
            <w:shd w:fill="C6EFCE"/>
          </w:tcPr>
          <w:p>
            <w:r>
              <w:rPr>
                <w:b/>
              </w:rPr>
              <w:t>2.6</w:t>
            </w:r>
          </w:p>
        </w:tc>
        <w:tc>
          <w:tcPr>
            <w:tcW w:type="dxa" w:w="2880"/>
            <w:shd w:fill="C6EFCE"/>
          </w:tcPr>
          <w:p>
            <w:r>
              <w:t>DEBT £0</w:t>
            </w:r>
          </w:p>
        </w:tc>
        <w:tc>
          <w:tcPr>
            <w:tcW w:type="dxa" w:w="2880"/>
            <w:shd w:fill="C6EFCE"/>
          </w:tcPr>
          <w:p>
            <w:r>
              <w:t>PHASE 2 COMPLETE ✅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2.7</w:t>
            </w:r>
          </w:p>
        </w:tc>
        <w:tc>
          <w:tcPr>
            <w:tcW w:type="dxa" w:w="2880"/>
          </w:tcPr>
          <w:p>
            <w:r>
              <w:t>Redirect cash flow</w:t>
            </w:r>
          </w:p>
        </w:tc>
        <w:tc>
          <w:tcPr>
            <w:tcW w:type="dxa" w:w="2880"/>
          </w:tcPr>
          <w:p>
            <w:r>
              <w:t>£160/month → investment fuel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2.8</w:t>
            </w:r>
          </w:p>
        </w:tc>
        <w:tc>
          <w:tcPr>
            <w:tcW w:type="dxa" w:w="2880"/>
          </w:tcPr>
          <w:p>
            <w:r>
              <w:t>Celebrate</w:t>
            </w:r>
          </w:p>
        </w:tc>
        <w:tc>
          <w:tcPr>
            <w:tcW w:type="dxa" w:w="2880"/>
          </w:tcPr>
          <w:p>
            <w:r>
              <w:t>Take £50 for yourself</w:t>
            </w:r>
          </w:p>
        </w:tc>
      </w:tr>
    </w:tbl>
    <w:p/>
    <w:p>
      <w:r>
        <w:t>⚠️ By Month 6, assess if business income will exceed £1,000 in 2025/26. If yes, register as Sole Trader by 5 October 2026.</w:t>
      </w:r>
    </w:p>
    <w:p>
      <w:r>
        <w:br w:type="page"/>
      </w:r>
    </w:p>
    <w:p>
      <w:pPr>
        <w:pStyle w:val="Heading1"/>
      </w:pPr>
      <w:r>
        <w:t>PHASE 3: ACTIVATE CORE INVESTMENT ENGINES (MONTHS 7-12)</w:t>
      </w:r>
    </w:p>
    <w:p>
      <w:r>
        <w:t>Goal: Build the multi-engine investment system with your £160/month freed-up cash flow.</w:t>
      </w:r>
    </w:p>
    <w:p/>
    <w:p>
      <w:pPr>
        <w:pStyle w:val="Heading2"/>
      </w:pPr>
      <w:r>
        <w:t>MONTH 7: Crypto DCA &amp; Stocks ISA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2E7D32"/>
          </w:tcPr>
          <w:p>
            <w:r>
              <w:rPr>
                <w:b/>
                <w:color w:val="FFFFFF"/>
              </w:rPr>
              <w:t>Step</w:t>
            </w:r>
          </w:p>
        </w:tc>
        <w:tc>
          <w:tcPr>
            <w:tcW w:type="dxa" w:w="2160"/>
            <w:shd w:fill="2E7D32"/>
          </w:tcPr>
          <w:p>
            <w:r>
              <w:rPr>
                <w:b/>
                <w:color w:val="FFFFFF"/>
              </w:rPr>
              <w:t>Action</w:t>
            </w:r>
          </w:p>
        </w:tc>
        <w:tc>
          <w:tcPr>
            <w:tcW w:type="dxa" w:w="2160"/>
            <w:shd w:fill="2E7D32"/>
          </w:tcPr>
          <w:p>
            <w:r>
              <w:rPr>
                <w:b/>
                <w:color w:val="FFFFFF"/>
              </w:rPr>
              <w:t>Platform</w:t>
            </w:r>
          </w:p>
        </w:tc>
        <w:tc>
          <w:tcPr>
            <w:tcW w:type="dxa" w:w="2160"/>
            <w:shd w:fill="2E7D32"/>
          </w:tcPr>
          <w:p>
            <w:r>
              <w:rPr>
                <w:b/>
                <w:color w:val="FFFFFF"/>
              </w:rPr>
              <w:t>Amount</w:t>
            </w:r>
          </w:p>
        </w:tc>
      </w:tr>
      <w:tr>
        <w:tc>
          <w:tcPr>
            <w:tcW w:type="dxa" w:w="2160"/>
            <w:shd w:fill="FFF9C4"/>
          </w:tcPr>
          <w:p>
            <w:r>
              <w:rPr>
                <w:b/>
              </w:rPr>
              <w:t>3.1</w:t>
            </w:r>
          </w:p>
        </w:tc>
        <w:tc>
          <w:tcPr>
            <w:tcW w:type="dxa" w:w="2160"/>
            <w:shd w:fill="FFF9C4"/>
          </w:tcPr>
          <w:p>
            <w:r>
              <w:t>REGISTER Sole Trader (if needed)</w:t>
            </w:r>
          </w:p>
        </w:tc>
        <w:tc>
          <w:tcPr>
            <w:tcW w:type="dxa" w:w="2160"/>
            <w:shd w:fill="FFF9C4"/>
          </w:tcPr>
          <w:p>
            <w:r>
              <w:t>HMRC</w:t>
            </w:r>
          </w:p>
        </w:tc>
        <w:tc>
          <w:tcPr>
            <w:tcW w:type="dxa" w:w="2160"/>
            <w:shd w:fill="FFF9C4"/>
          </w:tcPr>
          <w:p>
            <w:r>
              <w:t>By 5 Oct 2026 if income &gt;£1k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3.2</w:t>
            </w:r>
          </w:p>
        </w:tc>
        <w:tc>
          <w:tcPr>
            <w:tcW w:type="dxa" w:w="2160"/>
          </w:tcPr>
          <w:p>
            <w:r>
              <w:t>Upgrade Pionex to DCA</w:t>
            </w:r>
          </w:p>
        </w:tc>
        <w:tc>
          <w:tcPr>
            <w:tcW w:type="dxa" w:w="2160"/>
          </w:tcPr>
          <w:p>
            <w:r>
              <w:t>Pionex</w:t>
            </w:r>
          </w:p>
        </w:tc>
        <w:tc>
          <w:tcPr>
            <w:tcW w:type="dxa" w:w="2160"/>
          </w:tcPr>
          <w:p>
            <w:r>
              <w:t>£1/day BTC (~£30/month)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3.3</w:t>
            </w:r>
          </w:p>
        </w:tc>
        <w:tc>
          <w:tcPr>
            <w:tcW w:type="dxa" w:w="2160"/>
          </w:tcPr>
          <w:p>
            <w:r>
              <w:t>Open Trading 212 ISA</w:t>
            </w:r>
          </w:p>
        </w:tc>
        <w:tc>
          <w:tcPr>
            <w:tcW w:type="dxa" w:w="2160"/>
          </w:tcPr>
          <w:p>
            <w:r>
              <w:t>Trading 212</w:t>
            </w:r>
          </w:p>
        </w:tc>
        <w:tc>
          <w:tcPr>
            <w:tcW w:type="dxa" w:w="2160"/>
          </w:tcPr>
          <w:p>
            <w:r>
              <w:t>Tax-free wrapper, £20k allowance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3.4</w:t>
            </w:r>
          </w:p>
        </w:tc>
        <w:tc>
          <w:tcPr>
            <w:tcW w:type="dxa" w:w="2160"/>
          </w:tcPr>
          <w:p>
            <w:r>
              <w:t>Buy VWRP ETF</w:t>
            </w:r>
          </w:p>
        </w:tc>
        <w:tc>
          <w:tcPr>
            <w:tcW w:type="dxa" w:w="2160"/>
          </w:tcPr>
          <w:p>
            <w:r>
              <w:t>Trading 212 ISA</w:t>
            </w:r>
          </w:p>
        </w:tc>
        <w:tc>
          <w:tcPr>
            <w:tcW w:type="dxa" w:w="2160"/>
          </w:tcPr>
          <w:p>
            <w:r>
              <w:t>£20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3.5</w:t>
            </w:r>
          </w:p>
        </w:tc>
        <w:tc>
          <w:tcPr>
            <w:tcW w:type="dxa" w:w="2160"/>
          </w:tcPr>
          <w:p>
            <w:r>
              <w:t>Set recurring VWRP</w:t>
            </w:r>
          </w:p>
        </w:tc>
        <w:tc>
          <w:tcPr>
            <w:tcW w:type="dxa" w:w="2160"/>
          </w:tcPr>
          <w:p>
            <w:r>
              <w:t>Trading 212</w:t>
            </w:r>
          </w:p>
        </w:tc>
        <w:tc>
          <w:tcPr>
            <w:tcW w:type="dxa" w:w="2160"/>
          </w:tcPr>
          <w:p>
            <w:r>
              <w:t>£20/month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3.6</w:t>
            </w:r>
          </w:p>
        </w:tc>
        <w:tc>
          <w:tcPr>
            <w:tcW w:type="dxa" w:w="2160"/>
          </w:tcPr>
          <w:p>
            <w:r>
              <w:t>Infrastructure ETF</w:t>
            </w:r>
          </w:p>
        </w:tc>
        <w:tc>
          <w:tcPr>
            <w:tcW w:type="dxa" w:w="2160"/>
          </w:tcPr>
          <w:p>
            <w:r>
              <w:t>Trading 212 ISA</w:t>
            </w:r>
          </w:p>
        </w:tc>
        <w:tc>
          <w:tcPr>
            <w:tcW w:type="dxa" w:w="2160"/>
          </w:tcPr>
          <w:p>
            <w:r>
              <w:t>£5/month IGF/GII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3.7</w:t>
            </w:r>
          </w:p>
        </w:tc>
        <w:tc>
          <w:tcPr>
            <w:tcW w:type="dxa" w:w="2160"/>
          </w:tcPr>
          <w:p>
            <w:r>
              <w:t>Tax Sinking Fund</w:t>
            </w:r>
          </w:p>
        </w:tc>
        <w:tc>
          <w:tcPr>
            <w:tcW w:type="dxa" w:w="2160"/>
          </w:tcPr>
          <w:p>
            <w:r>
              <w:t>Monzo/Starling</w:t>
            </w:r>
          </w:p>
        </w:tc>
        <w:tc>
          <w:tcPr>
            <w:tcW w:type="dxa" w:w="2160"/>
          </w:tcPr>
          <w:p>
            <w:r>
              <w:t>£20/month</w:t>
            </w:r>
          </w:p>
        </w:tc>
      </w:tr>
    </w:tbl>
    <w:p/>
    <w:p>
      <w:pPr>
        <w:pStyle w:val="Heading2"/>
      </w:pPr>
      <w:r>
        <w:t>MONTHS 8-12: Remaining Engines</w:t>
      </w:r>
    </w:p>
    <w:p>
      <w:r>
        <w:t>MONTH 8: Goldwise - Open account, buy £5 gold, set £10/month</w:t>
      </w:r>
    </w:p>
    <w:p>
      <w:r>
        <w:t>MONTH 9: LISA - Open Moneybox/AJ Bell, deposit £20, set £20/month (25% bonus)</w:t>
      </w:r>
    </w:p>
    <w:p>
      <w:r>
        <w:t>MONTH 10: Enable Moneybox round-ups, sign up TopCashback + Cheddar</w:t>
      </w:r>
    </w:p>
    <w:p>
      <w:r>
        <w:t>MONTH 11: Bitget/Gemini - Stake £10 ETH, set £10/month</w:t>
      </w:r>
    </w:p>
    <w:p>
      <w:r>
        <w:t>MONTH 12: Set up Multi-Sig wallet, first net worth snapshot</w:t>
      </w:r>
    </w:p>
    <w:p/>
    <w:p>
      <w:r>
        <w:t>PHASE 3 COMPLETE: All 7 engines running, Sole Trader registered (if applicable), first tax filing prepared.</w:t>
      </w:r>
    </w:p>
    <w:p>
      <w:r>
        <w:br w:type="page"/>
      </w:r>
    </w:p>
    <w:p>
      <w:pPr>
        <w:pStyle w:val="Heading1"/>
      </w:pPr>
      <w:r>
        <w:t>PHASE 4: ADVANCED AUTOMATION &amp; ACTIVE TRADING (YEAR 2)</w:t>
      </w:r>
    </w:p>
    <w:p>
      <w:r>
        <w:t>Goal: Add sophisticated strategies while maintaining core engines.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4472C4"/>
          </w:tcPr>
          <w:p>
            <w:r>
              <w:rPr>
                <w:b/>
                <w:color w:val="FFFFFF"/>
              </w:rPr>
              <w:t>Step</w:t>
            </w:r>
          </w:p>
        </w:tc>
        <w:tc>
          <w:tcPr>
            <w:tcW w:type="dxa" w:w="2160"/>
            <w:shd w:fill="4472C4"/>
          </w:tcPr>
          <w:p>
            <w:r>
              <w:rPr>
                <w:b/>
                <w:color w:val="FFFFFF"/>
              </w:rPr>
              <w:t>Action</w:t>
            </w:r>
          </w:p>
        </w:tc>
        <w:tc>
          <w:tcPr>
            <w:tcW w:type="dxa" w:w="2160"/>
            <w:shd w:fill="4472C4"/>
          </w:tcPr>
          <w:p>
            <w:r>
              <w:rPr>
                <w:b/>
                <w:color w:val="FFFFFF"/>
              </w:rPr>
              <w:t>Platform</w:t>
            </w:r>
          </w:p>
        </w:tc>
        <w:tc>
          <w:tcPr>
            <w:tcW w:type="dxa" w:w="2160"/>
            <w:shd w:fill="4472C4"/>
          </w:tcPr>
          <w:p>
            <w:r>
              <w:rPr>
                <w:b/>
                <w:color w:val="FFFFFF"/>
              </w:rPr>
              <w:t>Threshold Monitor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4.1</w:t>
            </w:r>
          </w:p>
        </w:tc>
        <w:tc>
          <w:tcPr>
            <w:tcW w:type="dxa" w:w="2160"/>
          </w:tcPr>
          <w:p>
            <w:r>
              <w:t>Allocate BTC capital</w:t>
            </w:r>
          </w:p>
        </w:tc>
        <w:tc>
          <w:tcPr>
            <w:tcW w:type="dxa" w:w="2160"/>
          </w:tcPr>
          <w:p>
            <w:r>
              <w:t>Bitsgap</w:t>
            </w:r>
          </w:p>
        </w:tc>
        <w:tc>
          <w:tcPr>
            <w:tcW w:type="dxa" w:w="2160"/>
          </w:tcPr>
          <w:p>
            <w:r>
              <w:t>0.05 BTC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4.2</w:t>
            </w:r>
          </w:p>
        </w:tc>
        <w:tc>
          <w:tcPr>
            <w:tcW w:type="dxa" w:w="2160"/>
          </w:tcPr>
          <w:p>
            <w:r>
              <w:t>Set up LOOP Bot</w:t>
            </w:r>
          </w:p>
        </w:tc>
        <w:tc>
          <w:tcPr>
            <w:tcW w:type="dxa" w:w="2160"/>
          </w:tcPr>
          <w:p>
            <w:r>
              <w:t>Bitsgap</w:t>
            </w:r>
          </w:p>
        </w:tc>
        <w:tc>
          <w:tcPr>
            <w:tcW w:type="dxa" w:w="2160"/>
          </w:tcPr>
          <w:p>
            <w:r>
              <w:t>ETH/BTC pair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4.3</w:t>
            </w:r>
          </w:p>
        </w:tc>
        <w:tc>
          <w:tcPr>
            <w:tcW w:type="dxa" w:w="2160"/>
          </w:tcPr>
          <w:p>
            <w:r>
              <w:t>Track trades meticulously</w:t>
            </w:r>
          </w:p>
        </w:tc>
        <w:tc>
          <w:tcPr>
            <w:tcW w:type="dxa" w:w="2160"/>
          </w:tcPr>
          <w:p>
            <w:r>
              <w:t>Spreadsheet/Koinly</w:t>
            </w:r>
          </w:p>
        </w:tc>
        <w:tc>
          <w:tcPr>
            <w:tcW w:type="dxa" w:w="2160"/>
          </w:tcPr>
          <w:p>
            <w:r>
              <w:t>Trading Allowance £1,000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4.4</w:t>
            </w:r>
          </w:p>
        </w:tc>
        <w:tc>
          <w:tcPr>
            <w:tcW w:type="dxa" w:w="2160"/>
          </w:tcPr>
          <w:p>
            <w:r>
              <w:t>Spot-Futures Arbitrage</w:t>
            </w:r>
          </w:p>
        </w:tc>
        <w:tc>
          <w:tcPr>
            <w:tcW w:type="dxa" w:w="2160"/>
          </w:tcPr>
          <w:p>
            <w:r>
              <w:t>Pionex</w:t>
            </w:r>
          </w:p>
        </w:tc>
        <w:tc>
          <w:tcPr>
            <w:tcW w:type="dxa" w:w="2160"/>
          </w:tcPr>
          <w:p>
            <w:r>
              <w:t>£50 capital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4.5</w:t>
            </w:r>
          </w:p>
        </w:tc>
        <w:tc>
          <w:tcPr>
            <w:tcW w:type="dxa" w:w="2160"/>
          </w:tcPr>
          <w:p>
            <w:r>
              <w:t>Research UK equities</w:t>
            </w:r>
          </w:p>
        </w:tc>
        <w:tc>
          <w:tcPr>
            <w:tcW w:type="dxa" w:w="2160"/>
          </w:tcPr>
          <w:p>
            <w:r>
              <w:t>Trading 212</w:t>
            </w:r>
          </w:p>
        </w:tc>
        <w:tc>
          <w:tcPr>
            <w:tcW w:type="dxa" w:w="2160"/>
          </w:tcPr>
          <w:p>
            <w:r>
              <w:t>LGEN, TSCO, BATS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4.6</w:t>
            </w:r>
          </w:p>
        </w:tc>
        <w:tc>
          <w:tcPr>
            <w:tcW w:type="dxa" w:w="2160"/>
          </w:tcPr>
          <w:p>
            <w:r>
              <w:t>First equity purchase</w:t>
            </w:r>
          </w:p>
        </w:tc>
        <w:tc>
          <w:tcPr>
            <w:tcW w:type="dxa" w:w="2160"/>
          </w:tcPr>
          <w:p>
            <w:r>
              <w:t>Trading 212 ISA</w:t>
            </w:r>
          </w:p>
        </w:tc>
        <w:tc>
          <w:tcPr>
            <w:tcW w:type="dxa" w:w="2160"/>
          </w:tcPr>
          <w:p>
            <w:r>
              <w:t>£10-20/month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4.7</w:t>
            </w:r>
          </w:p>
        </w:tc>
        <w:tc>
          <w:tcPr>
            <w:tcW w:type="dxa" w:w="2160"/>
          </w:tcPr>
          <w:p>
            <w:r>
              <w:t>Enable AutoInvest</w:t>
            </w:r>
          </w:p>
        </w:tc>
        <w:tc>
          <w:tcPr>
            <w:tcW w:type="dxa" w:w="2160"/>
          </w:tcPr>
          <w:p>
            <w:r>
              <w:t>Trading 212</w:t>
            </w:r>
          </w:p>
        </w:tc>
        <w:tc>
          <w:tcPr>
            <w:tcW w:type="dxa" w:w="2160"/>
          </w:tcPr>
          <w:p>
            <w:r>
              <w:t>Reinvest dividends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4.8</w:t>
            </w:r>
          </w:p>
        </w:tc>
        <w:tc>
          <w:tcPr>
            <w:tcW w:type="dxa" w:w="2160"/>
          </w:tcPr>
          <w:p>
            <w:r>
              <w:t>Open MT5 demo</w:t>
            </w:r>
          </w:p>
        </w:tc>
        <w:tc>
          <w:tcPr>
            <w:tcW w:type="dxa" w:w="2160"/>
          </w:tcPr>
          <w:p>
            <w:r>
              <w:t>FOREX.com</w:t>
            </w:r>
          </w:p>
        </w:tc>
        <w:tc>
          <w:tcPr>
            <w:tcW w:type="dxa" w:w="2160"/>
          </w:tcPr>
          <w:p>
            <w:r>
              <w:t>£10k virtual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4.9</w:t>
            </w:r>
          </w:p>
        </w:tc>
        <w:tc>
          <w:tcPr>
            <w:tcW w:type="dxa" w:w="2160"/>
          </w:tcPr>
          <w:p>
            <w:r>
              <w:t>Learn MQL5</w:t>
            </w:r>
          </w:p>
        </w:tc>
        <w:tc>
          <w:tcPr>
            <w:tcW w:type="dxa" w:w="2160"/>
          </w:tcPr>
          <w:p>
            <w:r>
              <w:t>MQL5.com</w:t>
            </w:r>
          </w:p>
        </w:tc>
        <w:tc>
          <w:tcPr>
            <w:tcW w:type="dxa" w:w="2160"/>
          </w:tcPr>
          <w:p>
            <w:r>
              <w:t>Build EA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4.10</w:t>
            </w:r>
          </w:p>
        </w:tc>
        <w:tc>
          <w:tcPr>
            <w:tcW w:type="dxa" w:w="2160"/>
          </w:tcPr>
          <w:p>
            <w:r>
              <w:t>File Self Assessment</w:t>
            </w:r>
          </w:p>
        </w:tc>
        <w:tc>
          <w:tcPr>
            <w:tcW w:type="dxa" w:w="2160"/>
          </w:tcPr>
          <w:p>
            <w:r>
              <w:t>HMRC</w:t>
            </w:r>
          </w:p>
        </w:tc>
        <w:tc>
          <w:tcPr>
            <w:tcW w:type="dxa" w:w="2160"/>
          </w:tcPr>
          <w:p>
            <w:r>
              <w:t>31 Jan 2028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4.11</w:t>
            </w:r>
          </w:p>
        </w:tc>
        <w:tc>
          <w:tcPr>
            <w:tcW w:type="dxa" w:w="2160"/>
          </w:tcPr>
          <w:p>
            <w:r>
              <w:t>Monitor Ltd threshold</w:t>
            </w:r>
          </w:p>
        </w:tc>
        <w:tc>
          <w:tcPr>
            <w:tcW w:type="dxa" w:w="2160"/>
          </w:tcPr>
          <w:p>
            <w:r>
              <w:t>Your accounts</w:t>
            </w:r>
          </w:p>
        </w:tc>
        <w:tc>
          <w:tcPr>
            <w:tcW w:type="dxa" w:w="2160"/>
          </w:tcPr>
          <w:p>
            <w:r>
              <w:t>£50,000 profit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4.12</w:t>
            </w:r>
          </w:p>
        </w:tc>
        <w:tc>
          <w:tcPr>
            <w:tcW w:type="dxa" w:w="2160"/>
          </w:tcPr>
          <w:p>
            <w:r>
              <w:t>Monitor MTD threshold</w:t>
            </w:r>
          </w:p>
        </w:tc>
        <w:tc>
          <w:tcPr>
            <w:tcW w:type="dxa" w:w="2160"/>
          </w:tcPr>
          <w:p>
            <w:r>
              <w:t>HMRC guidance</w:t>
            </w:r>
          </w:p>
        </w:tc>
        <w:tc>
          <w:tcPr>
            <w:tcW w:type="dxa" w:w="2160"/>
          </w:tcPr>
          <w:p>
            <w:r>
              <w:t>£50,000 income (April 2026)</w:t>
            </w:r>
          </w:p>
        </w:tc>
      </w:tr>
    </w:tbl>
    <w:p>
      <w:r>
        <w:br w:type="page"/>
      </w:r>
    </w:p>
    <w:p>
      <w:pPr>
        <w:pStyle w:val="Heading1"/>
      </w:pPr>
      <w:r>
        <w:t>PHASE 5: INCORPORATION &amp; SPECULATIVE (YEAR 3+)</w:t>
      </w:r>
    </w:p>
    <w:p>
      <w:r>
        <w:t>Business Status: PRIVATE LIMITED COMPANY when profits exceed £50,000-£60,000</w:t>
      </w:r>
    </w:p>
    <w:p/>
    <w:p>
      <w:r>
        <w:rPr>
          <w:b/>
        </w:rPr>
        <w:t>TRIGGER: When annual profits consistently exceed £50,000-£60,000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2E7D32"/>
          </w:tcPr>
          <w:p>
            <w:r>
              <w:rPr>
                <w:b/>
                <w:color w:val="FFFFFF"/>
              </w:rPr>
              <w:t>Step</w:t>
            </w:r>
          </w:p>
        </w:tc>
        <w:tc>
          <w:tcPr>
            <w:tcW w:type="dxa" w:w="2160"/>
            <w:shd w:fill="2E7D32"/>
          </w:tcPr>
          <w:p>
            <w:r>
              <w:rPr>
                <w:b/>
                <w:color w:val="FFFFFF"/>
              </w:rPr>
              <w:t>Action</w:t>
            </w:r>
          </w:p>
        </w:tc>
        <w:tc>
          <w:tcPr>
            <w:tcW w:type="dxa" w:w="2160"/>
            <w:shd w:fill="2E7D32"/>
          </w:tcPr>
          <w:p>
            <w:r>
              <w:rPr>
                <w:b/>
                <w:color w:val="FFFFFF"/>
              </w:rPr>
              <w:t>Details</w:t>
            </w:r>
          </w:p>
        </w:tc>
        <w:tc>
          <w:tcPr>
            <w:tcW w:type="dxa" w:w="2160"/>
            <w:shd w:fill="2E7D32"/>
          </w:tcPr>
          <w:p>
            <w:r>
              <w:rPr>
                <w:b/>
                <w:color w:val="FFFFFF"/>
              </w:rPr>
              <w:t>Threshold/Trigger</w:t>
            </w:r>
          </w:p>
        </w:tc>
      </w:tr>
      <w:tr>
        <w:tc>
          <w:tcPr>
            <w:tcW w:type="dxa" w:w="2160"/>
            <w:shd w:fill="FFF9C4"/>
          </w:tcPr>
          <w:p>
            <w:r>
              <w:rPr>
                <w:b/>
              </w:rPr>
              <w:t>5.1</w:t>
            </w:r>
          </w:p>
        </w:tc>
        <w:tc>
          <w:tcPr>
            <w:tcW w:type="dxa" w:w="2160"/>
            <w:shd w:fill="FFF9C4"/>
          </w:tcPr>
          <w:p>
            <w:r>
              <w:t>INCORPORATE Ltd Company</w:t>
            </w:r>
          </w:p>
        </w:tc>
        <w:tc>
          <w:tcPr>
            <w:tcW w:type="dxa" w:w="2160"/>
            <w:shd w:fill="FFF9C4"/>
          </w:tcPr>
          <w:p>
            <w:r>
              <w:t>Companies House, £12 fee</w:t>
            </w:r>
          </w:p>
        </w:tc>
        <w:tc>
          <w:tcPr>
            <w:tcW w:type="dxa" w:w="2160"/>
            <w:shd w:fill="FFF9C4"/>
          </w:tcPr>
          <w:p>
            <w:r>
              <w:t>Profits &gt;£50,000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5.2</w:t>
            </w:r>
          </w:p>
        </w:tc>
        <w:tc>
          <w:tcPr>
            <w:tcW w:type="dxa" w:w="2160"/>
          </w:tcPr>
          <w:p>
            <w:r>
              <w:t>Open business bank account</w:t>
            </w:r>
          </w:p>
        </w:tc>
        <w:tc>
          <w:tcPr>
            <w:tcW w:type="dxa" w:w="2160"/>
          </w:tcPr>
          <w:p>
            <w:r>
              <w:t>Monzo Business/Starling</w:t>
            </w:r>
          </w:p>
        </w:tc>
        <w:tc>
          <w:tcPr>
            <w:tcW w:type="dxa" w:w="2160"/>
          </w:tcPr>
          <w:p>
            <w:r>
              <w:t>Upon incorporation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5.3</w:t>
            </w:r>
          </w:p>
        </w:tc>
        <w:tc>
          <w:tcPr>
            <w:tcW w:type="dxa" w:w="2160"/>
          </w:tcPr>
          <w:p>
            <w:r>
              <w:t>Set up payroll (if salary)</w:t>
            </w:r>
          </w:p>
        </w:tc>
        <w:tc>
          <w:tcPr>
            <w:tcW w:type="dxa" w:w="2160"/>
          </w:tcPr>
          <w:p>
            <w:r>
              <w:t>HMRC PAYE</w:t>
            </w:r>
          </w:p>
        </w:tc>
        <w:tc>
          <w:tcPr>
            <w:tcW w:type="dxa" w:w="2160"/>
          </w:tcPr>
          <w:p>
            <w:r>
              <w:t>If paying yourself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5.4</w:t>
            </w:r>
          </w:p>
        </w:tc>
        <w:tc>
          <w:tcPr>
            <w:tcW w:type="dxa" w:w="2160"/>
          </w:tcPr>
          <w:p>
            <w:r>
              <w:t>File annual accounts</w:t>
            </w:r>
          </w:p>
        </w:tc>
        <w:tc>
          <w:tcPr>
            <w:tcW w:type="dxa" w:w="2160"/>
          </w:tcPr>
          <w:p>
            <w:r>
              <w:t>Companies House</w:t>
            </w:r>
          </w:p>
        </w:tc>
        <w:tc>
          <w:tcPr>
            <w:tcW w:type="dxa" w:w="2160"/>
          </w:tcPr>
          <w:p>
            <w:r>
              <w:t>9 months after year-end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5.5</w:t>
            </w:r>
          </w:p>
        </w:tc>
        <w:tc>
          <w:tcPr>
            <w:tcW w:type="dxa" w:w="2160"/>
          </w:tcPr>
          <w:p>
            <w:r>
              <w:t>Corporation Tax return</w:t>
            </w:r>
          </w:p>
        </w:tc>
        <w:tc>
          <w:tcPr>
            <w:tcW w:type="dxa" w:w="2160"/>
          </w:tcPr>
          <w:p>
            <w:r>
              <w:t>HMRC</w:t>
            </w:r>
          </w:p>
        </w:tc>
        <w:tc>
          <w:tcPr>
            <w:tcW w:type="dxa" w:w="2160"/>
          </w:tcPr>
          <w:p>
            <w:r>
              <w:t>12 months after period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5.6</w:t>
            </w:r>
          </w:p>
        </w:tc>
        <w:tc>
          <w:tcPr>
            <w:tcW w:type="dxa" w:w="2160"/>
          </w:tcPr>
          <w:p>
            <w:r>
              <w:t>Monitor VAT threshold</w:t>
            </w:r>
          </w:p>
        </w:tc>
        <w:tc>
          <w:tcPr>
            <w:tcW w:type="dxa" w:w="2160"/>
          </w:tcPr>
          <w:p>
            <w:r>
              <w:t>HMRC</w:t>
            </w:r>
          </w:p>
        </w:tc>
        <w:tc>
          <w:tcPr>
            <w:tcW w:type="dxa" w:w="2160"/>
          </w:tcPr>
          <w:p>
            <w:r>
              <w:t>£90,000 turnover</w:t>
            </w:r>
          </w:p>
        </w:tc>
      </w:tr>
      <w:tr>
        <w:tc>
          <w:tcPr>
            <w:tcW w:type="dxa" w:w="2160"/>
            <w:shd w:fill="FFF9C4"/>
          </w:tcPr>
          <w:p>
            <w:r>
              <w:rPr>
                <w:b/>
              </w:rPr>
              <w:t>5.7</w:t>
            </w:r>
          </w:p>
        </w:tc>
        <w:tc>
          <w:tcPr>
            <w:tcW w:type="dxa" w:w="2160"/>
            <w:shd w:fill="FFF9C4"/>
          </w:tcPr>
          <w:p>
            <w:r>
              <w:t>REGISTER for VAT</w:t>
            </w:r>
          </w:p>
        </w:tc>
        <w:tc>
          <w:tcPr>
            <w:tcW w:type="dxa" w:w="2160"/>
            <w:shd w:fill="FFF9C4"/>
          </w:tcPr>
          <w:p>
            <w:r>
              <w:t>HMRC</w:t>
            </w:r>
          </w:p>
        </w:tc>
        <w:tc>
          <w:tcPr>
            <w:tcW w:type="dxa" w:w="2160"/>
            <w:shd w:fill="FFF9C4"/>
          </w:tcPr>
          <w:p>
            <w:r>
              <w:t>Within 30 days if exceeded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5.8</w:t>
            </w:r>
          </w:p>
        </w:tc>
        <w:tc>
          <w:tcPr>
            <w:tcW w:type="dxa" w:w="2160"/>
          </w:tcPr>
          <w:p>
            <w:r>
              <w:t>Penny stocks (AIM)</w:t>
            </w:r>
          </w:p>
        </w:tc>
        <w:tc>
          <w:tcPr>
            <w:tcW w:type="dxa" w:w="2160"/>
          </w:tcPr>
          <w:p>
            <w:r>
              <w:t>Trading 212 Invest</w:t>
            </w:r>
          </w:p>
        </w:tc>
        <w:tc>
          <w:tcPr>
            <w:tcW w:type="dxa" w:w="2160"/>
          </w:tcPr>
          <w:p>
            <w:r>
              <w:t>Max 5% portfolio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5.9</w:t>
            </w:r>
          </w:p>
        </w:tc>
        <w:tc>
          <w:tcPr>
            <w:tcW w:type="dxa" w:w="2160"/>
          </w:tcPr>
          <w:p>
            <w:r>
              <w:t>DEX / Micro-caps</w:t>
            </w:r>
          </w:p>
        </w:tc>
        <w:tc>
          <w:tcPr>
            <w:tcW w:type="dxa" w:w="2160"/>
          </w:tcPr>
          <w:p>
            <w:r>
              <w:t>DEXTools/Uniswap</w:t>
            </w:r>
          </w:p>
        </w:tc>
        <w:tc>
          <w:tcPr>
            <w:tcW w:type="dxa" w:w="2160"/>
          </w:tcPr>
          <w:p>
            <w:r>
              <w:t>Max 5%, burner wallet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5.10</w:t>
            </w:r>
          </w:p>
        </w:tc>
        <w:tc>
          <w:tcPr>
            <w:tcW w:type="dxa" w:w="2160"/>
          </w:tcPr>
          <w:p>
            <w:r>
              <w:t>Airdrop farming</w:t>
            </w:r>
          </w:p>
        </w:tc>
        <w:tc>
          <w:tcPr>
            <w:tcW w:type="dxa" w:w="2160"/>
          </w:tcPr>
          <w:p>
            <w:r>
              <w:t>MetaMask</w:t>
            </w:r>
          </w:p>
        </w:tc>
        <w:tc>
          <w:tcPr>
            <w:tcW w:type="dxa" w:w="2160"/>
          </w:tcPr>
          <w:p>
            <w:r>
              <w:t>Gas fees only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5.11</w:t>
            </w:r>
          </w:p>
        </w:tc>
        <w:tc>
          <w:tcPr>
            <w:tcW w:type="dxa" w:w="2160"/>
          </w:tcPr>
          <w:p>
            <w:r>
              <w:t>IEO/IDO participation</w:t>
            </w:r>
          </w:p>
        </w:tc>
        <w:tc>
          <w:tcPr>
            <w:tcW w:type="dxa" w:w="2160"/>
          </w:tcPr>
          <w:p>
            <w:r>
              <w:t>Binance/OKX</w:t>
            </w:r>
          </w:p>
        </w:tc>
        <w:tc>
          <w:tcPr>
            <w:tcW w:type="dxa" w:w="2160"/>
          </w:tcPr>
          <w:p>
            <w:r>
              <w:t>Profits only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5.12</w:t>
            </w:r>
          </w:p>
        </w:tc>
        <w:tc>
          <w:tcPr>
            <w:tcW w:type="dxa" w:w="2160"/>
          </w:tcPr>
          <w:p>
            <w:r>
              <w:t>Flash loans</w:t>
            </w:r>
          </w:p>
        </w:tc>
        <w:tc>
          <w:tcPr>
            <w:tcW w:type="dxa" w:w="2160"/>
          </w:tcPr>
          <w:p>
            <w:r>
              <w:t>Aave/dYdX</w:t>
            </w:r>
          </w:p>
        </w:tc>
        <w:tc>
          <w:tcPr>
            <w:tcW w:type="dxa" w:w="2160"/>
          </w:tcPr>
          <w:p>
            <w:r>
              <w:t>Requires Solidity</w:t>
            </w:r>
          </w:p>
        </w:tc>
      </w:tr>
      <w:tr>
        <w:tc>
          <w:tcPr>
            <w:tcW w:type="dxa" w:w="2160"/>
            <w:shd w:fill="FFF9C4"/>
          </w:tcPr>
          <w:p>
            <w:r>
              <w:rPr>
                <w:b/>
              </w:rPr>
              <w:t>5.13</w:t>
            </w:r>
          </w:p>
        </w:tc>
        <w:tc>
          <w:tcPr>
            <w:tcW w:type="dxa" w:w="2160"/>
            <w:shd w:fill="FFF9C4"/>
          </w:tcPr>
          <w:p>
            <w:r>
              <w:t>Consider FIC</w:t>
            </w:r>
          </w:p>
        </w:tc>
        <w:tc>
          <w:tcPr>
            <w:tcW w:type="dxa" w:w="2160"/>
            <w:shd w:fill="FFF9C4"/>
          </w:tcPr>
          <w:p>
            <w:r>
              <w:t>Specialist lawyer</w:t>
            </w:r>
          </w:p>
        </w:tc>
        <w:tc>
          <w:tcPr>
            <w:tcW w:type="dxa" w:w="2160"/>
            <w:shd w:fill="FFF9C4"/>
          </w:tcPr>
          <w:p>
            <w:r>
              <w:t>Portfolio &gt;£2m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5.14</w:t>
            </w:r>
          </w:p>
        </w:tc>
        <w:tc>
          <w:tcPr>
            <w:tcW w:type="dxa" w:w="2160"/>
          </w:tcPr>
          <w:p>
            <w:r>
              <w:t>VCT/EIS/SEIS</w:t>
            </w:r>
          </w:p>
        </w:tc>
        <w:tc>
          <w:tcPr>
            <w:tcW w:type="dxa" w:w="2160"/>
          </w:tcPr>
          <w:p>
            <w:r>
              <w:t>Wealth Club</w:t>
            </w:r>
          </w:p>
        </w:tc>
        <w:tc>
          <w:tcPr>
            <w:tcW w:type="dxa" w:w="2160"/>
          </w:tcPr>
          <w:p>
            <w:r>
              <w:t>£5k-10k, 30-50% relief</w:t>
            </w:r>
          </w:p>
        </w:tc>
      </w:tr>
    </w:tbl>
    <w:p>
      <w:r>
        <w:br w:type="page"/>
      </w:r>
    </w:p>
    <w:p>
      <w:pPr>
        <w:pStyle w:val="Heading1"/>
      </w:pPr>
      <w:r>
        <w:t>PHASE 6: THE PRODUCT BUSINESS &amp; PROPERTY VISION (YEARS 5-10+)</w:t>
      </w:r>
    </w:p>
    <w:p>
      <w:r>
        <w:t>Goal: Use accumulated capital to fund physical/digital product manufacturing and property acquisition.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203864"/>
          </w:tcPr>
          <w:p>
            <w:r>
              <w:rPr>
                <w:b/>
                <w:color w:val="FFFFFF"/>
              </w:rPr>
              <w:t>Step</w:t>
            </w:r>
          </w:p>
        </w:tc>
        <w:tc>
          <w:tcPr>
            <w:tcW w:type="dxa" w:w="2880"/>
            <w:shd w:fill="203864"/>
          </w:tcPr>
          <w:p>
            <w:r>
              <w:rPr>
                <w:b/>
                <w:color w:val="FFFFFF"/>
              </w:rPr>
              <w:t>Action</w:t>
            </w:r>
          </w:p>
        </w:tc>
        <w:tc>
          <w:tcPr>
            <w:tcW w:type="dxa" w:w="2880"/>
            <w:shd w:fill="203864"/>
          </w:tcPr>
          <w:p>
            <w:r>
              <w:rPr>
                <w:b/>
                <w:color w:val="FFFFFF"/>
              </w:rPr>
              <w:t>Funding Source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6.1</w:t>
            </w:r>
          </w:p>
        </w:tc>
        <w:tc>
          <w:tcPr>
            <w:tcW w:type="dxa" w:w="2880"/>
          </w:tcPr>
          <w:p>
            <w:r>
              <w:t>Fund product development via Lombard Loan</w:t>
            </w:r>
          </w:p>
        </w:tc>
        <w:tc>
          <w:tcPr>
            <w:tcW w:type="dxa" w:w="2880"/>
          </w:tcPr>
          <w:p>
            <w:r>
              <w:t>Portfolio as collateral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6.2</w:t>
            </w:r>
          </w:p>
        </w:tc>
        <w:tc>
          <w:tcPr>
            <w:tcW w:type="dxa" w:w="2880"/>
          </w:tcPr>
          <w:p>
            <w:r>
              <w:t>Apply for UK Startup Loan (£25k at 6%)</w:t>
            </w:r>
          </w:p>
        </w:tc>
        <w:tc>
          <w:tcPr>
            <w:tcW w:type="dxa" w:w="2880"/>
          </w:tcPr>
          <w:p>
            <w:r>
              <w:t>Government scheme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6.3</w:t>
            </w:r>
          </w:p>
        </w:tc>
        <w:tc>
          <w:tcPr>
            <w:tcW w:type="dxa" w:w="2880"/>
          </w:tcPr>
          <w:p>
            <w:r>
              <w:t>Claim R&amp;D Tax Credits (up to 27%)</w:t>
            </w:r>
          </w:p>
        </w:tc>
        <w:tc>
          <w:tcPr>
            <w:tcW w:type="dxa" w:w="2880"/>
          </w:tcPr>
          <w:p>
            <w:r>
              <w:t>HMRC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6.4</w:t>
            </w:r>
          </w:p>
        </w:tc>
        <w:tc>
          <w:tcPr>
            <w:tcW w:type="dxa" w:w="2880"/>
          </w:tcPr>
          <w:p>
            <w:r>
              <w:t>Start with contract manufacturing</w:t>
            </w:r>
          </w:p>
        </w:tc>
        <w:tc>
          <w:tcPr>
            <w:tcW w:type="dxa" w:w="2880"/>
          </w:tcPr>
          <w:p>
            <w:r>
              <w:t>Startup capital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6.5</w:t>
            </w:r>
          </w:p>
        </w:tc>
        <w:tc>
          <w:tcPr>
            <w:tcW w:type="dxa" w:w="2880"/>
          </w:tcPr>
          <w:p>
            <w:r>
              <w:t>Protect IP (trademarks, patents)</w:t>
            </w:r>
          </w:p>
        </w:tc>
        <w:tc>
          <w:tcPr>
            <w:tcW w:type="dxa" w:w="2880"/>
          </w:tcPr>
          <w:p>
            <w:r>
              <w:t>UK IPO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6.6</w:t>
            </w:r>
          </w:p>
        </w:tc>
        <w:tc>
          <w:tcPr>
            <w:tcW w:type="dxa" w:w="2880"/>
          </w:tcPr>
          <w:p>
            <w:r>
              <w:t>Acquire manufacturing facility</w:t>
            </w:r>
          </w:p>
        </w:tc>
        <w:tc>
          <w:tcPr>
            <w:tcW w:type="dxa" w:w="2880"/>
          </w:tcPr>
          <w:p>
            <w:r>
              <w:t>Commercial mortgage (25-40% deposit)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6.7</w:t>
            </w:r>
          </w:p>
        </w:tc>
        <w:tc>
          <w:tcPr>
            <w:tcW w:type="dxa" w:w="2880"/>
          </w:tcPr>
          <w:p>
            <w:r>
              <w:t>Purchase investment property/land</w:t>
            </w:r>
          </w:p>
        </w:tc>
        <w:tc>
          <w:tcPr>
            <w:tcW w:type="dxa" w:w="2880"/>
          </w:tcPr>
          <w:p>
            <w:r>
              <w:t>SPV Ltd + securities-backed mortgage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6.8</w:t>
            </w:r>
          </w:p>
        </w:tc>
        <w:tc>
          <w:tcPr>
            <w:tcW w:type="dxa" w:w="2880"/>
          </w:tcPr>
          <w:p>
            <w:r>
              <w:t>Establish Holding Company (HoldCo)</w:t>
            </w:r>
          </w:p>
        </w:tc>
        <w:tc>
          <w:tcPr>
            <w:tcW w:type="dxa" w:w="2880"/>
          </w:tcPr>
          <w:p>
            <w:r>
              <w:t>Legal/tax advisor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6.9</w:t>
            </w:r>
          </w:p>
        </w:tc>
        <w:tc>
          <w:tcPr>
            <w:tcW w:type="dxa" w:w="2880"/>
          </w:tcPr>
          <w:p>
            <w:r>
              <w:t>Plan for IHT (BPR cap at £2.5m)</w:t>
            </w:r>
          </w:p>
        </w:tc>
        <w:tc>
          <w:tcPr>
            <w:tcW w:type="dxa" w:w="2880"/>
          </w:tcPr>
          <w:p>
            <w:r>
              <w:t>Financial advisor</w:t>
            </w:r>
          </w:p>
        </w:tc>
      </w:tr>
    </w:tbl>
    <w:p/>
    <w:p>
      <w:r>
        <w:br w:type="page"/>
      </w:r>
    </w:p>
    <w:p>
      <w:pPr>
        <w:pStyle w:val="Heading1"/>
      </w:pPr>
      <w:r>
        <w:t>MONTHLY ALLOCATION SUMMARY (Post Phase 2)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203864"/>
          </w:tcPr>
          <w:p>
            <w:r>
              <w:rPr>
                <w:b/>
                <w:color w:val="FFFFFF"/>
              </w:rPr>
              <w:t>Category</w:t>
            </w:r>
          </w:p>
        </w:tc>
        <w:tc>
          <w:tcPr>
            <w:tcW w:type="dxa" w:w="2160"/>
            <w:shd w:fill="203864"/>
          </w:tcPr>
          <w:p>
            <w:r>
              <w:rPr>
                <w:b/>
                <w:color w:val="FFFFFF"/>
              </w:rPr>
              <w:t>Platform</w:t>
            </w:r>
          </w:p>
        </w:tc>
        <w:tc>
          <w:tcPr>
            <w:tcW w:type="dxa" w:w="2160"/>
            <w:shd w:fill="203864"/>
          </w:tcPr>
          <w:p>
            <w:r>
              <w:rPr>
                <w:b/>
                <w:color w:val="FFFFFF"/>
              </w:rPr>
              <w:t>Monthly</w:t>
            </w:r>
          </w:p>
        </w:tc>
        <w:tc>
          <w:tcPr>
            <w:tcW w:type="dxa" w:w="2160"/>
            <w:shd w:fill="203864"/>
          </w:tcPr>
          <w:p>
            <w:r>
              <w:rPr>
                <w:b/>
                <w:color w:val="FFFFFF"/>
              </w:rPr>
              <w:t>Tax Type</w:t>
            </w:r>
          </w:p>
        </w:tc>
      </w:tr>
      <w:tr>
        <w:tc>
          <w:tcPr>
            <w:tcW w:type="dxa" w:w="2160"/>
          </w:tcPr>
          <w:p>
            <w:r>
              <w:t>Crypto DCA (Investing)</w:t>
            </w:r>
          </w:p>
        </w:tc>
        <w:tc>
          <w:tcPr>
            <w:tcW w:type="dxa" w:w="2160"/>
          </w:tcPr>
          <w:p>
            <w:r>
              <w:t>Pionex</w:t>
            </w:r>
          </w:p>
        </w:tc>
        <w:tc>
          <w:tcPr>
            <w:tcW w:type="dxa" w:w="2160"/>
          </w:tcPr>
          <w:p>
            <w:r>
              <w:t>£35</w:t>
            </w:r>
          </w:p>
        </w:tc>
        <w:tc>
          <w:tcPr>
            <w:tcW w:type="dxa" w:w="2160"/>
          </w:tcPr>
          <w:p>
            <w:r>
              <w:t>CGT</w:t>
            </w:r>
          </w:p>
        </w:tc>
      </w:tr>
      <w:tr>
        <w:tc>
          <w:tcPr>
            <w:tcW w:type="dxa" w:w="2160"/>
          </w:tcPr>
          <w:p>
            <w:r>
              <w:t>Stocks &amp; ETFs (Core)</w:t>
            </w:r>
          </w:p>
        </w:tc>
        <w:tc>
          <w:tcPr>
            <w:tcW w:type="dxa" w:w="2160"/>
          </w:tcPr>
          <w:p>
            <w:r>
              <w:t>Trading 212 ISA</w:t>
            </w:r>
          </w:p>
        </w:tc>
        <w:tc>
          <w:tcPr>
            <w:tcW w:type="dxa" w:w="2160"/>
          </w:tcPr>
          <w:p>
            <w:r>
              <w:t>£20</w:t>
            </w:r>
          </w:p>
        </w:tc>
        <w:tc>
          <w:tcPr>
            <w:tcW w:type="dxa" w:w="2160"/>
          </w:tcPr>
          <w:p>
            <w:r>
              <w:t>Tax-free</w:t>
            </w:r>
          </w:p>
        </w:tc>
      </w:tr>
      <w:tr>
        <w:tc>
          <w:tcPr>
            <w:tcW w:type="dxa" w:w="2160"/>
          </w:tcPr>
          <w:p>
            <w:r>
              <w:t>Infrastructure ETF</w:t>
            </w:r>
          </w:p>
        </w:tc>
        <w:tc>
          <w:tcPr>
            <w:tcW w:type="dxa" w:w="2160"/>
          </w:tcPr>
          <w:p>
            <w:r>
              <w:t>Trading 212 ISA</w:t>
            </w:r>
          </w:p>
        </w:tc>
        <w:tc>
          <w:tcPr>
            <w:tcW w:type="dxa" w:w="2160"/>
          </w:tcPr>
          <w:p>
            <w:r>
              <w:t>£5</w:t>
            </w:r>
          </w:p>
        </w:tc>
        <w:tc>
          <w:tcPr>
            <w:tcW w:type="dxa" w:w="2160"/>
          </w:tcPr>
          <w:p>
            <w:r>
              <w:t>Tax-free</w:t>
            </w:r>
          </w:p>
        </w:tc>
      </w:tr>
      <w:tr>
        <w:tc>
          <w:tcPr>
            <w:tcW w:type="dxa" w:w="2160"/>
          </w:tcPr>
          <w:p>
            <w:r>
              <w:t>Individual Equities</w:t>
            </w:r>
          </w:p>
        </w:tc>
        <w:tc>
          <w:tcPr>
            <w:tcW w:type="dxa" w:w="2160"/>
          </w:tcPr>
          <w:p>
            <w:r>
              <w:t>Trading 212 ISA</w:t>
            </w:r>
          </w:p>
        </w:tc>
        <w:tc>
          <w:tcPr>
            <w:tcW w:type="dxa" w:w="2160"/>
          </w:tcPr>
          <w:p>
            <w:r>
              <w:t>£10-20</w:t>
            </w:r>
          </w:p>
        </w:tc>
        <w:tc>
          <w:tcPr>
            <w:tcW w:type="dxa" w:w="2160"/>
          </w:tcPr>
          <w:p>
            <w:r>
              <w:t>Tax-free</w:t>
            </w:r>
          </w:p>
        </w:tc>
      </w:tr>
      <w:tr>
        <w:tc>
          <w:tcPr>
            <w:tcW w:type="dxa" w:w="2160"/>
          </w:tcPr>
          <w:p>
            <w:r>
              <w:t>Physical Gold</w:t>
            </w:r>
          </w:p>
        </w:tc>
        <w:tc>
          <w:tcPr>
            <w:tcW w:type="dxa" w:w="2160"/>
          </w:tcPr>
          <w:p>
            <w:r>
              <w:t>Goldwise</w:t>
            </w:r>
          </w:p>
        </w:tc>
        <w:tc>
          <w:tcPr>
            <w:tcW w:type="dxa" w:w="2160"/>
          </w:tcPr>
          <w:p>
            <w:r>
              <w:t>£10</w:t>
            </w:r>
          </w:p>
        </w:tc>
        <w:tc>
          <w:tcPr>
            <w:tcW w:type="dxa" w:w="2160"/>
          </w:tcPr>
          <w:p>
            <w:r>
              <w:t>CGT exempt</w:t>
            </w:r>
          </w:p>
        </w:tc>
      </w:tr>
      <w:tr>
        <w:tc>
          <w:tcPr>
            <w:tcW w:type="dxa" w:w="2160"/>
          </w:tcPr>
          <w:p>
            <w:r>
              <w:t>Lifetime ISA</w:t>
            </w:r>
          </w:p>
        </w:tc>
        <w:tc>
          <w:tcPr>
            <w:tcW w:type="dxa" w:w="2160"/>
          </w:tcPr>
          <w:p>
            <w:r>
              <w:t>Moneybox/AJ Bell</w:t>
            </w:r>
          </w:p>
        </w:tc>
        <w:tc>
          <w:tcPr>
            <w:tcW w:type="dxa" w:w="2160"/>
          </w:tcPr>
          <w:p>
            <w:r>
              <w:t>£20</w:t>
            </w:r>
          </w:p>
        </w:tc>
        <w:tc>
          <w:tcPr>
            <w:tcW w:type="dxa" w:w="2160"/>
          </w:tcPr>
          <w:p>
            <w:r>
              <w:t>Tax-free + 25%</w:t>
            </w:r>
          </w:p>
        </w:tc>
      </w:tr>
      <w:tr>
        <w:tc>
          <w:tcPr>
            <w:tcW w:type="dxa" w:w="2160"/>
          </w:tcPr>
          <w:p>
            <w:r>
              <w:t>Crypto Staking</w:t>
            </w:r>
          </w:p>
        </w:tc>
        <w:tc>
          <w:tcPr>
            <w:tcW w:type="dxa" w:w="2160"/>
          </w:tcPr>
          <w:p>
            <w:r>
              <w:t>Bitget/Gemini</w:t>
            </w:r>
          </w:p>
        </w:tc>
        <w:tc>
          <w:tcPr>
            <w:tcW w:type="dxa" w:w="2160"/>
          </w:tcPr>
          <w:p>
            <w:r>
              <w:t>£10</w:t>
            </w:r>
          </w:p>
        </w:tc>
        <w:tc>
          <w:tcPr>
            <w:tcW w:type="dxa" w:w="2160"/>
          </w:tcPr>
          <w:p>
            <w:r>
              <w:t>Income Tax</w:t>
            </w:r>
          </w:p>
        </w:tc>
      </w:tr>
      <w:tr>
        <w:tc>
          <w:tcPr>
            <w:tcW w:type="dxa" w:w="2160"/>
          </w:tcPr>
          <w:p>
            <w:r>
              <w:t>Tax Sinking Fund</w:t>
            </w:r>
          </w:p>
        </w:tc>
        <w:tc>
          <w:tcPr>
            <w:tcW w:type="dxa" w:w="2160"/>
          </w:tcPr>
          <w:p>
            <w:r>
              <w:t>Monzo/Starling</w:t>
            </w:r>
          </w:p>
        </w:tc>
        <w:tc>
          <w:tcPr>
            <w:tcW w:type="dxa" w:w="2160"/>
          </w:tcPr>
          <w:p>
            <w:r>
              <w:t>£20</w:t>
            </w:r>
          </w:p>
        </w:tc>
        <w:tc>
          <w:tcPr>
            <w:tcW w:type="dxa" w:w="2160"/>
          </w:tcPr>
          <w:p>
            <w:r>
              <w:t>Reserved</w:t>
            </w:r>
          </w:p>
        </w:tc>
      </w:tr>
      <w:tr>
        <w:tc>
          <w:tcPr>
            <w:tcW w:type="dxa" w:w="2160"/>
            <w:shd w:fill="C6EFCE"/>
          </w:tcPr>
          <w:p>
            <w:r>
              <w:rPr>
                <w:b/>
              </w:rPr>
              <w:t>TOTAL</w:t>
            </w:r>
          </w:p>
        </w:tc>
        <w:tc>
          <w:tcPr>
            <w:tcW w:type="dxa" w:w="2160"/>
            <w:shd w:fill="C6EFCE"/>
          </w:tcPr>
          <w:p>
            <w:r>
              <w:rPr>
                <w:b/>
              </w:rPr>
            </w:r>
          </w:p>
        </w:tc>
        <w:tc>
          <w:tcPr>
            <w:tcW w:type="dxa" w:w="2160"/>
            <w:shd w:fill="C6EFCE"/>
          </w:tcPr>
          <w:p>
            <w:r>
              <w:rPr>
                <w:b/>
              </w:rPr>
              <w:t>£120-130</w:t>
            </w:r>
          </w:p>
        </w:tc>
        <w:tc>
          <w:tcPr>
            <w:tcW w:type="dxa" w:w="2160"/>
            <w:shd w:fill="C6EFCE"/>
          </w:tcPr>
          <w:p>
            <w:r>
              <w:rPr>
                <w:b/>
              </w:rPr>
              <w:t>Optimized</w:t>
            </w:r>
          </w:p>
        </w:tc>
      </w:tr>
      <w:tr>
        <w:tc>
          <w:tcPr>
            <w:tcW w:type="dxa" w:w="2160"/>
            <w:shd w:fill="C6EFCE"/>
          </w:tcPr>
          <w:p>
            <w:r>
              <w:rPr>
                <w:b/>
              </w:rPr>
              <w:t>Remaining Surplus</w:t>
            </w:r>
          </w:p>
        </w:tc>
        <w:tc>
          <w:tcPr>
            <w:tcW w:type="dxa" w:w="2160"/>
            <w:shd w:fill="C6EFCE"/>
          </w:tcPr>
          <w:p>
            <w:r>
              <w:rPr>
                <w:b/>
              </w:rPr>
            </w:r>
          </w:p>
        </w:tc>
        <w:tc>
          <w:tcPr>
            <w:tcW w:type="dxa" w:w="2160"/>
            <w:shd w:fill="C6EFCE"/>
          </w:tcPr>
          <w:p>
            <w:r>
              <w:rPr>
                <w:b/>
              </w:rPr>
              <w:t>~£538-548</w:t>
            </w:r>
          </w:p>
        </w:tc>
        <w:tc>
          <w:tcPr>
            <w:tcW w:type="dxa" w:w="2160"/>
            <w:shd w:fill="C6EFCE"/>
          </w:tcPr>
          <w:p>
            <w:r>
              <w:rPr>
                <w:b/>
              </w:rPr>
              <w:t>Flexibility</w:t>
            </w:r>
          </w:p>
        </w:tc>
      </w:tr>
    </w:tbl>
    <w:p>
      <w:r>
        <w:br w:type="page"/>
      </w:r>
    </w:p>
    <w:p>
      <w:pPr>
        <w:pStyle w:val="Heading1"/>
      </w:pPr>
      <w:r>
        <w:t>TAX COMPLIANCE SUMMARY (UK 2026/27)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C00000"/>
          </w:tcPr>
          <w:p>
            <w:r>
              <w:rPr>
                <w:b/>
                <w:color w:val="FFFFFF"/>
              </w:rPr>
              <w:t>Activity</w:t>
            </w:r>
          </w:p>
        </w:tc>
        <w:tc>
          <w:tcPr>
            <w:tcW w:type="dxa" w:w="1728"/>
            <w:shd w:fill="C00000"/>
          </w:tcPr>
          <w:p>
            <w:r>
              <w:rPr>
                <w:b/>
                <w:color w:val="FFFFFF"/>
              </w:rPr>
              <w:t>Tax Type</w:t>
            </w:r>
          </w:p>
        </w:tc>
        <w:tc>
          <w:tcPr>
            <w:tcW w:type="dxa" w:w="1728"/>
            <w:shd w:fill="C00000"/>
          </w:tcPr>
          <w:p>
            <w:r>
              <w:rPr>
                <w:b/>
                <w:color w:val="FFFFFF"/>
              </w:rPr>
              <w:t>Allowance</w:t>
            </w:r>
          </w:p>
        </w:tc>
        <w:tc>
          <w:tcPr>
            <w:tcW w:type="dxa" w:w="1728"/>
            <w:shd w:fill="C00000"/>
          </w:tcPr>
          <w:p>
            <w:r>
              <w:rPr>
                <w:b/>
                <w:color w:val="FFFFFF"/>
              </w:rPr>
              <w:t>Basic Rate</w:t>
            </w:r>
          </w:p>
        </w:tc>
        <w:tc>
          <w:tcPr>
            <w:tcW w:type="dxa" w:w="1728"/>
            <w:shd w:fill="C00000"/>
          </w:tcPr>
          <w:p>
            <w:r>
              <w:rPr>
                <w:b/>
                <w:color w:val="FFFFFF"/>
              </w:rPr>
              <w:t>Higher Rate</w:t>
            </w:r>
          </w:p>
        </w:tc>
      </w:tr>
      <w:tr>
        <w:tc>
          <w:tcPr>
            <w:tcW w:type="dxa" w:w="1728"/>
          </w:tcPr>
          <w:p>
            <w:r>
              <w:t>Crypto sales/swaps</w:t>
            </w:r>
          </w:p>
        </w:tc>
        <w:tc>
          <w:tcPr>
            <w:tcW w:type="dxa" w:w="1728"/>
          </w:tcPr>
          <w:p>
            <w:r>
              <w:t>CGT</w:t>
            </w:r>
          </w:p>
        </w:tc>
        <w:tc>
          <w:tcPr>
            <w:tcW w:type="dxa" w:w="1728"/>
          </w:tcPr>
          <w:p>
            <w:r>
              <w:t>£3,000</w:t>
            </w:r>
          </w:p>
        </w:tc>
        <w:tc>
          <w:tcPr>
            <w:tcW w:type="dxa" w:w="1728"/>
          </w:tcPr>
          <w:p>
            <w:r>
              <w:t>14%</w:t>
            </w:r>
          </w:p>
        </w:tc>
        <w:tc>
          <w:tcPr>
            <w:tcW w:type="dxa" w:w="1728"/>
          </w:tcPr>
          <w:p>
            <w:r>
              <w:t>24%</w:t>
            </w:r>
          </w:p>
        </w:tc>
      </w:tr>
      <w:tr>
        <w:tc>
          <w:tcPr>
            <w:tcW w:type="dxa" w:w="1728"/>
          </w:tcPr>
          <w:p>
            <w:r>
              <w:t>Staking rewards</w:t>
            </w:r>
          </w:p>
        </w:tc>
        <w:tc>
          <w:tcPr>
            <w:tcW w:type="dxa" w:w="1728"/>
          </w:tcPr>
          <w:p>
            <w:r>
              <w:t>Income Tax</w:t>
            </w:r>
          </w:p>
        </w:tc>
        <w:tc>
          <w:tcPr>
            <w:tcW w:type="dxa" w:w="1728"/>
          </w:tcPr>
          <w:p>
            <w:r>
              <w:t>£1,000 Trading</w:t>
            </w:r>
          </w:p>
        </w:tc>
        <w:tc>
          <w:tcPr>
            <w:tcW w:type="dxa" w:w="1728"/>
          </w:tcPr>
          <w:p>
            <w:r>
              <w:t>20%</w:t>
            </w:r>
          </w:p>
        </w:tc>
        <w:tc>
          <w:tcPr>
            <w:tcW w:type="dxa" w:w="1728"/>
          </w:tcPr>
          <w:p>
            <w:r>
              <w:t>40%</w:t>
            </w:r>
          </w:p>
        </w:tc>
      </w:tr>
      <w:tr>
        <w:tc>
          <w:tcPr>
            <w:tcW w:type="dxa" w:w="1728"/>
          </w:tcPr>
          <w:p>
            <w:r>
              <w:t>Active trading</w:t>
            </w:r>
          </w:p>
        </w:tc>
        <w:tc>
          <w:tcPr>
            <w:tcW w:type="dxa" w:w="1728"/>
          </w:tcPr>
          <w:p>
            <w:r>
              <w:t>Income Tax</w:t>
            </w:r>
          </w:p>
        </w:tc>
        <w:tc>
          <w:tcPr>
            <w:tcW w:type="dxa" w:w="1728"/>
          </w:tcPr>
          <w:p>
            <w:r>
              <w:t>£1,000 Trading</w:t>
            </w:r>
          </w:p>
        </w:tc>
        <w:tc>
          <w:tcPr>
            <w:tcW w:type="dxa" w:w="1728"/>
          </w:tcPr>
          <w:p>
            <w:r>
              <w:t>20%</w:t>
            </w:r>
          </w:p>
        </w:tc>
        <w:tc>
          <w:tcPr>
            <w:tcW w:type="dxa" w:w="1728"/>
          </w:tcPr>
          <w:p>
            <w:r>
              <w:t>40%</w:t>
            </w:r>
          </w:p>
        </w:tc>
      </w:tr>
      <w:tr>
        <w:tc>
          <w:tcPr>
            <w:tcW w:type="dxa" w:w="1728"/>
          </w:tcPr>
          <w:p>
            <w:r>
              <w:t>Dividends (outside ISA)</w:t>
            </w:r>
          </w:p>
        </w:tc>
        <w:tc>
          <w:tcPr>
            <w:tcW w:type="dxa" w:w="1728"/>
          </w:tcPr>
          <w:p>
            <w:r>
              <w:t>Dividend Tax</w:t>
            </w:r>
          </w:p>
        </w:tc>
        <w:tc>
          <w:tcPr>
            <w:tcW w:type="dxa" w:w="1728"/>
          </w:tcPr>
          <w:p>
            <w:r>
              <w:t>£500</w:t>
            </w:r>
          </w:p>
        </w:tc>
        <w:tc>
          <w:tcPr>
            <w:tcW w:type="dxa" w:w="1728"/>
          </w:tcPr>
          <w:p>
            <w:r>
              <w:t>10.75%</w:t>
            </w:r>
          </w:p>
        </w:tc>
        <w:tc>
          <w:tcPr>
            <w:tcW w:type="dxa" w:w="1728"/>
          </w:tcPr>
          <w:p>
            <w:r>
              <w:t>35.75%</w:t>
            </w:r>
          </w:p>
        </w:tc>
      </w:tr>
      <w:tr>
        <w:tc>
          <w:tcPr>
            <w:tcW w:type="dxa" w:w="1728"/>
          </w:tcPr>
          <w:p>
            <w:r>
              <w:t>ISA gains/dividends</w:t>
            </w:r>
          </w:p>
        </w:tc>
        <w:tc>
          <w:tcPr>
            <w:tcW w:type="dxa" w:w="1728"/>
          </w:tcPr>
          <w:p>
            <w:r>
              <w:t>Tax-free</w:t>
            </w:r>
          </w:p>
        </w:tc>
        <w:tc>
          <w:tcPr>
            <w:tcW w:type="dxa" w:w="1728"/>
          </w:tcPr>
          <w:p>
            <w:r>
              <w:t>£20,000</w:t>
            </w:r>
          </w:p>
        </w:tc>
        <w:tc>
          <w:tcPr>
            <w:tcW w:type="dxa" w:w="1728"/>
          </w:tcPr>
          <w:p>
            <w:r>
              <w:t>0%</w:t>
            </w:r>
          </w:p>
        </w:tc>
        <w:tc>
          <w:tcPr>
            <w:tcW w:type="dxa" w:w="1728"/>
          </w:tcPr>
          <w:p>
            <w:r>
              <w:t>0%</w:t>
            </w:r>
          </w:p>
        </w:tc>
      </w:tr>
      <w:tr>
        <w:tc>
          <w:tcPr>
            <w:tcW w:type="dxa" w:w="1728"/>
          </w:tcPr>
          <w:p>
            <w:r>
              <w:t>LISA bonus</w:t>
            </w:r>
          </w:p>
        </w:tc>
        <w:tc>
          <w:tcPr>
            <w:tcW w:type="dxa" w:w="1728"/>
          </w:tcPr>
          <w:p>
            <w:r>
              <w:t>Tax-free</w:t>
            </w:r>
          </w:p>
        </w:tc>
        <w:tc>
          <w:tcPr>
            <w:tcW w:type="dxa" w:w="1728"/>
          </w:tcPr>
          <w:p>
            <w:r>
              <w:t>25% on £4k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Sole Trader Profits</w:t>
            </w:r>
          </w:p>
        </w:tc>
        <w:tc>
          <w:tcPr>
            <w:tcW w:type="dxa" w:w="1728"/>
          </w:tcPr>
          <w:p>
            <w:r>
              <w:t>Income + NICs</w:t>
            </w:r>
          </w:p>
        </w:tc>
        <w:tc>
          <w:tcPr>
            <w:tcW w:type="dxa" w:w="1728"/>
          </w:tcPr>
          <w:p>
            <w:r>
              <w:t>£12,570</w:t>
            </w:r>
          </w:p>
        </w:tc>
        <w:tc>
          <w:tcPr>
            <w:tcW w:type="dxa" w:w="1728"/>
          </w:tcPr>
          <w:p>
            <w:r>
              <w:t>20%+6%</w:t>
            </w:r>
          </w:p>
        </w:tc>
        <w:tc>
          <w:tcPr>
            <w:tcW w:type="dxa" w:w="1728"/>
          </w:tcPr>
          <w:p>
            <w:r>
              <w:t>40%+2%</w:t>
            </w:r>
          </w:p>
        </w:tc>
      </w:tr>
      <w:tr>
        <w:tc>
          <w:tcPr>
            <w:tcW w:type="dxa" w:w="1728"/>
          </w:tcPr>
          <w:p>
            <w:r>
              <w:t>Ltd Company Profits</w:t>
            </w:r>
          </w:p>
        </w:tc>
        <w:tc>
          <w:tcPr>
            <w:tcW w:type="dxa" w:w="1728"/>
          </w:tcPr>
          <w:p>
            <w:r>
              <w:t>Corporation Tax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19% (≤£50k)</w:t>
            </w:r>
          </w:p>
        </w:tc>
        <w:tc>
          <w:tcPr>
            <w:tcW w:type="dxa" w:w="1728"/>
          </w:tcPr>
          <w:p>
            <w:r>
              <w:t>25% (≥£250k)</w:t>
            </w:r>
          </w:p>
        </w:tc>
      </w:tr>
      <w:tr>
        <w:tc>
          <w:tcPr>
            <w:tcW w:type="dxa" w:w="1728"/>
          </w:tcPr>
          <w:p>
            <w:r>
              <w:t>VAT (if registered)</w:t>
            </w:r>
          </w:p>
        </w:tc>
        <w:tc>
          <w:tcPr>
            <w:tcW w:type="dxa" w:w="1728"/>
          </w:tcPr>
          <w:p>
            <w:r>
              <w:t>VAT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20%</w:t>
            </w:r>
          </w:p>
        </w:tc>
        <w:tc>
          <w:tcPr>
            <w:tcW w:type="dxa" w:w="1728"/>
          </w:tcPr>
          <w:p>
            <w:r>
              <w:t>20%</w:t>
            </w:r>
          </w:p>
        </w:tc>
      </w:tr>
      <w:tr>
        <w:tc>
          <w:tcPr>
            <w:tcW w:type="dxa" w:w="1728"/>
          </w:tcPr>
          <w:p>
            <w:r>
              <w:t>Business insurance</w:t>
            </w:r>
          </w:p>
        </w:tc>
        <w:tc>
          <w:tcPr>
            <w:tcW w:type="dxa" w:w="1728"/>
          </w:tcPr>
          <w:p>
            <w:r>
              <w:t>Allowable</w:t>
            </w:r>
          </w:p>
        </w:tc>
        <w:tc>
          <w:tcPr>
            <w:tcW w:type="dxa" w:w="1728"/>
          </w:tcPr>
          <w:p>
            <w:r>
              <w:t>100%</w:t>
            </w:r>
          </w:p>
        </w:tc>
        <w:tc>
          <w:tcPr>
            <w:tcW w:type="dxa" w:w="1728"/>
          </w:tcPr>
          <w:p>
            <w:r>
              <w:t>Deductible</w:t>
            </w:r>
          </w:p>
        </w:tc>
        <w:tc>
          <w:tcPr>
            <w:tcW w:type="dxa" w:w="1728"/>
          </w:tcPr>
          <w:p>
            <w:r>
              <w:t>Deductible</w:t>
            </w:r>
          </w:p>
        </w:tc>
      </w:tr>
      <w:tr>
        <w:tc>
          <w:tcPr>
            <w:tcW w:type="dxa" w:w="1728"/>
          </w:tcPr>
          <w:p>
            <w:r>
              <w:t>IHT BPR (from 2026)</w:t>
            </w:r>
          </w:p>
        </w:tc>
        <w:tc>
          <w:tcPr>
            <w:tcW w:type="dxa" w:w="1728"/>
          </w:tcPr>
          <w:p>
            <w:r>
              <w:t>Inheritance Tax</w:t>
            </w:r>
          </w:p>
        </w:tc>
        <w:tc>
          <w:tcPr>
            <w:tcW w:type="dxa" w:w="1728"/>
          </w:tcPr>
          <w:p>
            <w:r>
              <w:t>£2.5m cap</w:t>
            </w:r>
          </w:p>
        </w:tc>
        <w:tc>
          <w:tcPr>
            <w:tcW w:type="dxa" w:w="1728"/>
          </w:tcPr>
          <w:p>
            <w:r>
              <w:t>0%/20%</w:t>
            </w:r>
          </w:p>
        </w:tc>
        <w:tc>
          <w:tcPr>
            <w:tcW w:type="dxa" w:w="1728"/>
          </w:tcPr>
          <w:p>
            <w:r>
              <w:t>40%</w:t>
            </w:r>
          </w:p>
        </w:tc>
      </w:tr>
    </w:tbl>
    <w:p/>
    <w:p>
      <w:r>
        <w:t>Key 2026 Updates:</w:t>
      </w:r>
    </w:p>
    <w:p>
      <w:r>
        <w:t>• CGT Lower Rate: 18% → 14% (April 2026)</w:t>
      </w:r>
    </w:p>
    <w:p>
      <w:r>
        <w:t>• Dividend Tax: 8.75% → 10.75% (April 2026)</w:t>
      </w:r>
    </w:p>
    <w:p>
      <w:r>
        <w:t>• MTD for Income Tax: From April 2026 (income &gt;£50,000)</w:t>
      </w:r>
    </w:p>
    <w:p>
      <w:r>
        <w:t>• Property (Digital Assets) Act 2025: Effective Dec 2025</w:t>
      </w:r>
    </w:p>
    <w:p>
      <w:r>
        <w:t>• IHT BPR Cap: £2.5 million limit from April 2026</w:t>
      </w:r>
    </w:p>
    <w:p>
      <w:r>
        <w:t>• CARF Reporting: HMRC receives exchange data from Jan 2026</w:t>
      </w:r>
    </w:p>
    <w:p>
      <w:r>
        <w:br w:type="page"/>
      </w:r>
    </w:p>
    <w:p>
      <w:pPr>
        <w:pStyle w:val="Heading1"/>
      </w:pPr>
      <w:r>
        <w:t>FILE STRUCTURE &amp; DOCUMENTATION</w:t>
      </w:r>
    </w:p>
    <w:p>
      <w:r>
        <w:t>Google Drive / Local Structure:</w:t>
      </w:r>
    </w:p>
    <w:p/>
    <w:p>
      <w:r>
        <w:t>📁 Financial_Master/</w:t>
      </w:r>
    </w:p>
    <w:p>
      <w:r>
        <w:t>├── 📁 01_Net_Worth/</w:t>
      </w:r>
    </w:p>
    <w:p>
      <w:r>
        <w:t>│   └── Net_Worth_Tracker.xlsx</w:t>
      </w:r>
    </w:p>
    <w:p>
      <w:r>
        <w:t>├── 📁 02_Income_Expenses/</w:t>
      </w:r>
    </w:p>
    <w:p>
      <w:r>
        <w:t>├── 📁 03_Investments/ (Crypto, Stocks, Gold, Equities)</w:t>
      </w:r>
    </w:p>
    <w:p>
      <w:r>
        <w:t>├── 📁 04_Tax_Records/ (Koinly, Self Assessment)</w:t>
      </w:r>
    </w:p>
    <w:p>
      <w:r>
        <w:t>├── 📁 05_Legal_Documents/ (Will - reference Property Act 2025, LPA)</w:t>
      </w:r>
    </w:p>
    <w:p>
      <w:r>
        <w:t>├── 📁 06_Trading_Logs/</w:t>
      </w:r>
    </w:p>
    <w:p>
      <w:r>
        <w:t>├── 📁 07_Business/ (Insurance, Expenses)</w:t>
      </w:r>
    </w:p>
    <w:p>
      <w:r>
        <w:t>└── 📁 08_Archive/</w:t>
      </w:r>
    </w:p>
    <w:p/>
    <w:p>
      <w:pPr>
        <w:pStyle w:val="Heading2"/>
      </w:pPr>
      <w:r>
        <w:t>Review Schedule</w:t>
      </w:r>
    </w:p>
    <w:p>
      <w:r>
        <w:t>MONTHLY (15 mins):</w:t>
      </w:r>
    </w:p>
    <w:p>
      <w:r>
        <w:t>• Update Net Worth Tracker</w:t>
      </w:r>
    </w:p>
    <w:p>
      <w:r>
        <w:t>• Review Moneyhub spending</w:t>
      </w:r>
    </w:p>
    <w:p>
      <w:r>
        <w:t>• Check Tax Sinking Fund balance</w:t>
      </w:r>
    </w:p>
    <w:p>
      <w:r>
        <w:t>• Verify standing orders executed</w:t>
      </w:r>
    </w:p>
    <w:p/>
    <w:p>
      <w:r>
        <w:t>QUARTERLY (1 hour):</w:t>
      </w:r>
    </w:p>
    <w:p>
      <w:r>
        <w:t>• Export Koinly tax report</w:t>
      </w:r>
    </w:p>
    <w:p>
      <w:r>
        <w:t>• Download trading history</w:t>
      </w:r>
    </w:p>
    <w:p>
      <w:r>
        <w:t>• Review portfolio allocation</w:t>
      </w:r>
    </w:p>
    <w:p>
      <w:r>
        <w:t>• Check bot performance</w:t>
      </w:r>
    </w:p>
    <w:p>
      <w:r>
        <w:t>• FCA register check</w:t>
      </w:r>
    </w:p>
    <w:p>
      <w:r>
        <w:t>• Review business expenses</w:t>
      </w:r>
    </w:p>
    <w:p/>
    <w:p>
      <w:r>
        <w:t>ANNUALLY (2-3 hours):</w:t>
      </w:r>
    </w:p>
    <w:p>
      <w:r>
        <w:t>• Complete Self Assessment</w:t>
      </w:r>
    </w:p>
    <w:p>
      <w:r>
        <w:t>• Pay tax due by 31 January</w:t>
      </w:r>
    </w:p>
    <w:p>
      <w:r>
        <w:t>• Review insurance policies</w:t>
      </w:r>
    </w:p>
    <w:p>
      <w:r>
        <w:t>• Update Will if circumstances changed</w:t>
      </w:r>
    </w:p>
    <w:p>
      <w:r>
        <w:t>• Update pension beneficiaries (children)</w:t>
      </w:r>
    </w:p>
    <w:p>
      <w:r>
        <w:t>• Archive previous year files</w:t>
      </w:r>
    </w:p>
    <w:p>
      <w:r>
        <w:br w:type="page"/>
      </w:r>
    </w:p>
    <w:p>
      <w:pPr>
        <w:pStyle w:val="Heading1"/>
      </w:pPr>
      <w:r>
        <w:t>THE NEVER BREAK RULES</w:t>
      </w:r>
    </w:p>
    <w:p>
      <w:r>
        <w:t>1. Never touch the emergency fund for investments</w:t>
      </w:r>
    </w:p>
    <w:p>
      <w:r>
        <w:t>2. Never stop the Pionex DCA bot once started</w:t>
      </w:r>
    </w:p>
    <w:p>
      <w:r>
        <w:t>3. Never use leverage or margin trading with real money</w:t>
      </w:r>
    </w:p>
    <w:p>
      <w:r>
        <w:t>4. Never share private keys or seed phrases</w:t>
      </w:r>
    </w:p>
    <w:p>
      <w:r>
        <w:t>5. Never skip Income Protection - it is the shield</w:t>
      </w:r>
    </w:p>
    <w:p>
      <w:r>
        <w:t>6. Never invest &gt;5% in speculation (NFTs, penny stocks, DEX tokens)</w:t>
      </w:r>
    </w:p>
    <w:p>
      <w:r>
        <w:t>7. Never enable withdrawal permissions on any API key</w:t>
      </w:r>
    </w:p>
    <w:p>
      <w:r>
        <w:t>8. Never skip the ISA wrapper for stocks - tax-free growth is non-negotiable</w:t>
      </w:r>
    </w:p>
    <w:p>
      <w:r>
        <w:t>9. Never trade actively without meticulous GBP records</w:t>
      </w:r>
    </w:p>
    <w:p>
      <w:r>
        <w:t>10. Never pay tax late - use the Tax Sinking Fund</w:t>
      </w:r>
    </w:p>
    <w:p>
      <w:r>
        <w:t>11. Never ignore HMRC CARF reporting - exchanges report from Jan 2026</w:t>
      </w:r>
    </w:p>
    <w:p>
      <w:r>
        <w:t>12. Never operate a business without appropriate insurance</w:t>
      </w:r>
    </w:p>
    <w:p>
      <w:r>
        <w:t>13. Never forget to review beneficiaries on pensions and accounts annually (consider your children)</w:t>
      </w:r>
    </w:p>
    <w:p>
      <w:r>
        <w:t>14. Never miss the 5 October Self Assessment registration deadline</w:t>
      </w:r>
    </w:p>
    <w:p>
      <w:r>
        <w:t>15. Never exceed the £90,000 VAT threshold without registering within 30 days</w:t>
      </w:r>
    </w:p>
    <w:p>
      <w:r>
        <w:t>16. Never forget that digital assets are legally recognised property - include them in your Will</w:t>
      </w:r>
    </w:p>
    <w:p>
      <w:r>
        <w:t>17. Never use Lombard loans for speculation - only for business investment</w:t>
      </w:r>
    </w:p>
    <w:p>
      <w:r>
        <w:t>18. Never bring manufacturing in-house before proving market demand</w:t>
      </w:r>
    </w:p>
    <w:p>
      <w:r>
        <w:br w:type="page"/>
      </w:r>
    </w:p>
    <w:p>
      <w:pPr>
        <w:pStyle w:val="Heading1"/>
      </w:pPr>
      <w:r>
        <w:t>THE SINGLE MOST IMPORTANT ACTION</w:t>
      </w:r>
    </w:p>
    <w:p>
      <w:pPr>
        <w:jc w:val="center"/>
      </w:pPr>
      <w:r>
        <w:rPr>
          <w:b/>
          <w:sz w:val="32"/>
        </w:rPr>
        <w:t>Complete Phase 1, Step 1.1 TODAY:</w:t>
      </w:r>
    </w:p>
    <w:p/>
    <w:p>
      <w:pPr>
        <w:jc w:val="center"/>
      </w:pPr>
      <w:r>
        <w:rPr>
          <w:b/>
          <w:sz w:val="36"/>
        </w:rPr>
        <w:t>Open the emergency fund account and deposit £100.</w:t>
      </w:r>
    </w:p>
    <w:p/>
    <w:p>
      <w:r>
        <w:t>Everything else flows from this first, critical step.</w:t>
      </w:r>
    </w:p>
    <w:p/>
    <w:p>
      <w:r>
        <w:t>By July 2025: £1,000 emergency fund ✅</w:t>
      </w:r>
    </w:p>
    <w:p>
      <w:r>
        <w:t>By October 2026: Registered as Sole Trader (if needed)</w:t>
      </w:r>
    </w:p>
    <w:p>
      <w:r>
        <w:t>By Year 3: Multi-engine portfolio generating returns</w:t>
      </w:r>
    </w:p>
    <w:p>
      <w:r>
        <w:t>By Year 5: Business launch funded via Lombard loan</w:t>
      </w:r>
    </w:p>
    <w:p>
      <w:r>
        <w:t>By Year 8: In-house manufacturing + warehouse ownership</w:t>
      </w:r>
    </w:p>
    <w:p>
      <w:r>
        <w:t>By Year 10: Holding Company structure, property portfolio</w:t>
      </w:r>
    </w:p>
    <w:p>
      <w:r>
        <w:t>By Year 15: £1m+ net worth, business empire, property ownership</w:t>
      </w:r>
    </w:p>
    <w:p/>
    <w:p>
      <w:pPr>
        <w:jc w:val="center"/>
      </w:pPr>
      <w:r>
        <w:rPr>
          <w:b/>
          <w:sz w:val="32"/>
        </w:rPr>
        <w:t>The only thing left is execution.</w:t>
      </w:r>
    </w:p>
    <w:p/>
    <w:p>
      <w:r>
        <w:t>Start today.</w:t>
      </w:r>
    </w:p>
    <w:p>
      <w:r>
        <w:t>See you at financial freedom. 🚀</w:t>
      </w:r>
    </w:p>
    <w:p>
      <w:r>
        <w:br w:type="page"/>
      </w:r>
    </w:p>
    <w:p>
      <w:pPr>
        <w:pStyle w:val="Heading1"/>
      </w:pPr>
      <w:r>
        <w:t>FINAL SUMMARY</w:t>
      </w:r>
    </w:p>
    <w:p>
      <w:r>
        <w:t>This guide synthesizes every conversation into one actionable blueprint:</w:t>
      </w:r>
    </w:p>
    <w:p/>
    <w:p>
      <w:r>
        <w:t>✅ Personal Profile: Single man, children as beneficiaries, living alone</w:t>
      </w:r>
    </w:p>
    <w:p>
      <w:r>
        <w:t>✅ 6 Complete Phases: Foundation to Business Empire</w:t>
      </w:r>
    </w:p>
    <w:p>
      <w:r>
        <w:t>✅ 7 Investment Engines: Active by Month 12</w:t>
      </w:r>
    </w:p>
    <w:p>
      <w:r>
        <w:t>✅ Business Structure: Informal → Sole Trader → Ltd → VAT → FIC → HoldCo</w:t>
      </w:r>
    </w:p>
    <w:p>
      <w:r>
        <w:t>✅ Tax Compliance: All 2026/27 rates and thresholds</w:t>
      </w:r>
    </w:p>
    <w:p>
      <w:r>
        <w:t>✅ Long-Term Vision: Product manufacturing + Property ownership via Lombard loans</w:t>
      </w:r>
    </w:p>
    <w:p>
      <w:r>
        <w:t>✅ 2026 Updates: MTD, Property Act, CARF, IHT BPR cap (£2.5m)</w:t>
      </w:r>
    </w:p>
    <w:p>
      <w:r>
        <w:t>✅ File Structure: 9 organized folders</w:t>
      </w:r>
    </w:p>
    <w:p>
      <w:r>
        <w:t>✅ 18 Never Break Rules: Protecting your plan</w:t>
      </w:r>
    </w:p>
    <w:p>
      <w:r>
        <w:t>✅ Complete Checklists: 60+ actionable items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203864"/>
          </w:tcPr>
          <w:p>
            <w:r>
              <w:rPr>
                <w:b/>
                <w:color w:val="FFFFFF"/>
              </w:rPr>
              <w:t>Component</w:t>
            </w:r>
          </w:p>
        </w:tc>
        <w:tc>
          <w:tcPr>
            <w:tcW w:type="dxa" w:w="2880"/>
            <w:shd w:fill="203864"/>
          </w:tcPr>
          <w:p>
            <w:r>
              <w:rPr>
                <w:b/>
                <w:color w:val="FFFFFF"/>
              </w:rPr>
              <w:t>Coverage</w:t>
            </w:r>
          </w:p>
        </w:tc>
        <w:tc>
          <w:tcPr>
            <w:tcW w:type="dxa" w:w="2880"/>
            <w:shd w:fill="203864"/>
          </w:tcPr>
          <w:p>
            <w:r>
              <w:rPr>
                <w:b/>
                <w:color w:val="FFFFFF"/>
              </w:rPr>
              <w:t>Status</w:t>
            </w:r>
          </w:p>
        </w:tc>
      </w:tr>
      <w:tr>
        <w:tc>
          <w:tcPr>
            <w:tcW w:type="dxa" w:w="2880"/>
          </w:tcPr>
          <w:p>
            <w:r>
              <w:t>Personal Context</w:t>
            </w:r>
          </w:p>
        </w:tc>
        <w:tc>
          <w:tcPr>
            <w:tcW w:type="dxa" w:w="2880"/>
          </w:tcPr>
          <w:p>
            <w:r>
              <w:t>Single, children beneficiaries</w:t>
            </w:r>
          </w:p>
        </w:tc>
        <w:tc>
          <w:tcPr>
            <w:tcW w:type="dxa" w:w="2880"/>
          </w:tcPr>
          <w:p>
            <w:r>
              <w:t>✅ Tailored</w:t>
            </w:r>
          </w:p>
        </w:tc>
      </w:tr>
      <w:tr>
        <w:tc>
          <w:tcPr>
            <w:tcW w:type="dxa" w:w="2880"/>
          </w:tcPr>
          <w:p>
            <w:r>
              <w:t>6-Phase Plan</w:t>
            </w:r>
          </w:p>
        </w:tc>
        <w:tc>
          <w:tcPr>
            <w:tcW w:type="dxa" w:w="2880"/>
          </w:tcPr>
          <w:p>
            <w:r>
              <w:t>Foundation → Empire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</w:tr>
      <w:tr>
        <w:tc>
          <w:tcPr>
            <w:tcW w:type="dxa" w:w="2880"/>
          </w:tcPr>
          <w:p>
            <w:r>
              <w:t>Investment Engines</w:t>
            </w:r>
          </w:p>
        </w:tc>
        <w:tc>
          <w:tcPr>
            <w:tcW w:type="dxa" w:w="2880"/>
          </w:tcPr>
          <w:p>
            <w:r>
              <w:t>7 engines by Month 12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</w:tr>
      <w:tr>
        <w:tc>
          <w:tcPr>
            <w:tcW w:type="dxa" w:w="2880"/>
          </w:tcPr>
          <w:p>
            <w:r>
              <w:t>Tax Compliance</w:t>
            </w:r>
          </w:p>
        </w:tc>
        <w:tc>
          <w:tcPr>
            <w:tcW w:type="dxa" w:w="2880"/>
          </w:tcPr>
          <w:p>
            <w:r>
              <w:t>All 2026/27 rates</w:t>
            </w:r>
          </w:p>
        </w:tc>
        <w:tc>
          <w:tcPr>
            <w:tcW w:type="dxa" w:w="2880"/>
          </w:tcPr>
          <w:p>
            <w:r>
              <w:t>✅ Current</w:t>
            </w:r>
          </w:p>
        </w:tc>
      </w:tr>
      <w:tr>
        <w:tc>
          <w:tcPr>
            <w:tcW w:type="dxa" w:w="2880"/>
          </w:tcPr>
          <w:p>
            <w:r>
              <w:t>Business/Property</w:t>
            </w:r>
          </w:p>
        </w:tc>
        <w:tc>
          <w:tcPr>
            <w:tcW w:type="dxa" w:w="2880"/>
          </w:tcPr>
          <w:p>
            <w:r>
              <w:t>Years 5-15 roadmap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</w:tr>
      <w:tr>
        <w:tc>
          <w:tcPr>
            <w:tcW w:type="dxa" w:w="2880"/>
          </w:tcPr>
          <w:p>
            <w:r>
              <w:t>Documentation</w:t>
            </w:r>
          </w:p>
        </w:tc>
        <w:tc>
          <w:tcPr>
            <w:tcW w:type="dxa" w:w="2880"/>
          </w:tcPr>
          <w:p>
            <w:r>
              <w:t>9 folders, 60+ checklist items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</w:tr>
      <w:tr>
        <w:tc>
          <w:tcPr>
            <w:tcW w:type="dxa" w:w="2880"/>
            <w:shd w:fill="C6EFCE"/>
          </w:tcPr>
          <w:p>
            <w:r>
              <w:rPr>
                <w:b/>
                <w:color w:val="000000"/>
              </w:rPr>
              <w:t>OVERALL</w:t>
            </w:r>
          </w:p>
        </w:tc>
        <w:tc>
          <w:tcPr>
            <w:tcW w:type="dxa" w:w="2880"/>
            <w:shd w:fill="C6EFCE"/>
          </w:tcPr>
          <w:p>
            <w:r>
              <w:rPr>
                <w:b/>
                <w:color w:val="000000"/>
              </w:rPr>
              <w:t>100% Coverage</w:t>
            </w:r>
          </w:p>
        </w:tc>
        <w:tc>
          <w:tcPr>
            <w:tcW w:type="dxa" w:w="2880"/>
            <w:shd w:fill="C6EFCE"/>
          </w:tcPr>
          <w:p>
            <w:r>
              <w:rPr>
                <w:b/>
                <w:color w:val="000000"/>
              </w:rPr>
              <w:t>✅ READY</w:t>
            </w:r>
          </w:p>
        </w:tc>
      </w:tr>
    </w:tbl>
    <w:p/>
    <w:p>
      <w:r>
        <w:t>DOCUMENT CREATED:</w:t>
      </w:r>
    </w:p>
    <w:p>
      <w:r>
        <w:t>• THE_COMPLETE_MASTER_GUIDE.docx (this document)</w:t>
      </w:r>
    </w:p>
    <w:p/>
    <w:p>
      <w:r>
        <w:t>Complete document library:</w:t>
      </w:r>
    </w:p>
    <w:p>
      <w:r>
        <w:t>• THE_COMPLETE_SINGLE_MAN_MASTER_PLAN.docx (5-year detailed)</w:t>
      </w:r>
    </w:p>
    <w:p>
      <w:r>
        <w:t>• LONG_TERM_BUSINESS_PROPERTY_ROADMAP.docx (15-year business/property)</w:t>
      </w:r>
    </w:p>
    <w:p>
      <w:r>
        <w:t>• COMPLETE_BUSINESS_MASTER_PLAN.docx (business registration)</w:t>
      </w:r>
    </w:p>
    <w:p>
      <w:r>
        <w:t>• THE_DEFINITIVE_MASTER_WALKTHROUGH.docx (general reference)</w:t>
      </w:r>
    </w:p>
    <w:p>
      <w:r>
        <w:t>• DEFI_TAX_NUANCE_GUIDE.docx (DeFi tax)</w:t>
      </w:r>
    </w:p>
    <w:p>
      <w:r>
        <w:t>• 9 tracking spreadsheets with 400+ formulas</w:t>
      </w:r>
    </w:p>
    <w:p/>
    <w:p>
      <w:r>
        <w:t>START WITH STEP 1.1 TODAY.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