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05D5E" w:rsidRDefault="00905D5E">
      <w:bookmarkStart w:id="0" w:name="_GoBack"/>
      <w:bookmarkEnd w:id="0"/>
    </w:p>
    <w:sectPr w:rsidR="00905D5E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oNotDisplayPageBoundaries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D57AA"/>
    <w:rsid w:val="00067055"/>
    <w:rsid w:val="000D57AA"/>
    <w:rsid w:val="00905D5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VBAMACROS.MODMACROS.MAIN" wne:name="VBAMacros.modMacros.Ma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VBAMacros.dotm</Template>
  <TotalTime>7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John Gantner</dc:creator>
  <cp:keywords/>
  <dc:description/>
  <cp:lastModifiedBy>John Gantner</cp:lastModifiedBy>
  <cp:revision>6</cp:revision>
  <dcterms:created xsi:type="dcterms:W3CDTF">2017-02-28T05:24:00Z</dcterms:created>
  <dcterms:modified xsi:type="dcterms:W3CDTF">2017-02-28T05:31:00Z</dcterms:modified>
</cp:coreProperties>
</file>