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A990" w14:textId="77777777" w:rsidR="00DB2B64" w:rsidRPr="004A53CD" w:rsidRDefault="00DB2B64" w:rsidP="00DB2B64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>Kinship Navigator</w:t>
      </w:r>
    </w:p>
    <w:p w14:paraId="1DBCA6A6" w14:textId="77777777" w:rsidR="00DB2B64" w:rsidRDefault="00DB2B64" w:rsidP="00DB2B64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T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he Center for Human Services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Research (CHSR)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received a grant from the </w:t>
      </w:r>
      <w:hyperlink r:id="rId8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New York State Kinship Navigator</w:t>
        </w:r>
      </w:hyperlink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 program to evaluate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multiple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intervention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s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for kinship caregivers (e.g.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,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grandparent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, r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elative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, or fictive kin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caregivers). </w:t>
      </w:r>
    </w:p>
    <w:p w14:paraId="6951DDA8" w14:textId="77777777" w:rsidR="00DB2B64" w:rsidRPr="00E235EA" w:rsidRDefault="00DB2B64" w:rsidP="00DB2B64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Both interventions focused on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foster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ing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family stability, safety, well-being, and permanency for youth in kinship care.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One intervention provided case management and referral services through a warmline. The other provided local case management and peer-to-peer support group services. </w:t>
      </w:r>
    </w:p>
    <w:p w14:paraId="04B16E72" w14:textId="77777777" w:rsidR="00DB2B64" w:rsidRPr="00EE3937" w:rsidRDefault="00DB2B64" w:rsidP="00DB2B64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Evaluation &amp; Research</w:t>
      </w:r>
    </w:p>
    <w:p w14:paraId="25E6BAEC" w14:textId="77777777" w:rsidR="00DB2B64" w:rsidRPr="00E235EA" w:rsidRDefault="00DB2B64" w:rsidP="00DB2B64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The study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performed by CHSR included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 formative evaluation, which will examine program operations, data collection capacity, and options for drawing a comparison group. A process evaluation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was then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conducted to determine the extent to which services are being delivered as designed, and to develop knowledge about implementation that can foster future replication. The process evaluation assess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if and how the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interventions changed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child welfare practice; how various kinship stakeholders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collaborate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; and factors that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facilitated or impeded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successful implementation. Finally, an outcome evaluation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was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conducted to assess program impacts on key child and caregiver outcomes, including child well-being,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caregiver well-being,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family stress, and child permanency.</w:t>
      </w:r>
    </w:p>
    <w:p w14:paraId="15FC41EE" w14:textId="07C48C4C" w:rsidR="00C80CFB" w:rsidRPr="00500780" w:rsidRDefault="00C80CFB" w:rsidP="00500780"/>
    <w:sectPr w:rsidR="00C80CFB" w:rsidRPr="0050078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A907" w14:textId="77777777" w:rsidR="00440381" w:rsidRDefault="00440381" w:rsidP="00CF745D">
      <w:pPr>
        <w:spacing w:after="0" w:line="240" w:lineRule="auto"/>
      </w:pPr>
      <w:r>
        <w:separator/>
      </w:r>
    </w:p>
  </w:endnote>
  <w:endnote w:type="continuationSeparator" w:id="0">
    <w:p w14:paraId="59EACB99" w14:textId="77777777" w:rsidR="00440381" w:rsidRDefault="00440381" w:rsidP="00C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FF4A" w14:textId="0C42A28C" w:rsidR="00E235EA" w:rsidRDefault="00E235EA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Archive Date: </w:t>
    </w:r>
    <w:r w:rsidR="00280C3B">
      <w:t>September 29</w:t>
    </w:r>
    <w:r w:rsidR="00280C3B" w:rsidRPr="00280C3B">
      <w:rPr>
        <w:vertAlign w:val="superscript"/>
      </w:rPr>
      <w:t>th</w:t>
    </w:r>
    <w:r w:rsidR="00280C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E54B" w14:textId="77777777" w:rsidR="00440381" w:rsidRDefault="00440381" w:rsidP="00CF745D">
      <w:pPr>
        <w:spacing w:after="0" w:line="240" w:lineRule="auto"/>
      </w:pPr>
      <w:r>
        <w:separator/>
      </w:r>
    </w:p>
  </w:footnote>
  <w:footnote w:type="continuationSeparator" w:id="0">
    <w:p w14:paraId="665BCB4C" w14:textId="77777777" w:rsidR="00440381" w:rsidRDefault="00440381" w:rsidP="00C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B7D" w14:textId="0348C21F" w:rsidR="00CF745D" w:rsidRDefault="00AF5E2A">
    <w:pPr>
      <w:pStyle w:val="Header"/>
    </w:pPr>
    <w:r>
      <w:rPr>
        <w:noProof/>
      </w:rPr>
      <w:drawing>
        <wp:inline distT="0" distB="0" distL="0" distR="0" wp14:anchorId="48053953" wp14:editId="07C12E12">
          <wp:extent cx="5943600" cy="923925"/>
          <wp:effectExtent l="0" t="0" r="0" b="9525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4BC6C0" w14:textId="77777777" w:rsidR="002166EF" w:rsidRDefault="00216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AD"/>
    <w:multiLevelType w:val="multilevel"/>
    <w:tmpl w:val="2B2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7B29"/>
    <w:multiLevelType w:val="multilevel"/>
    <w:tmpl w:val="323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5538"/>
    <w:multiLevelType w:val="multilevel"/>
    <w:tmpl w:val="37E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65CF9"/>
    <w:multiLevelType w:val="multilevel"/>
    <w:tmpl w:val="2D5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C180B"/>
    <w:multiLevelType w:val="multilevel"/>
    <w:tmpl w:val="16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702FC"/>
    <w:multiLevelType w:val="multilevel"/>
    <w:tmpl w:val="3A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88"/>
    <w:multiLevelType w:val="multilevel"/>
    <w:tmpl w:val="65B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628AB"/>
    <w:multiLevelType w:val="multilevel"/>
    <w:tmpl w:val="AA3A0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2A03DD6"/>
    <w:multiLevelType w:val="multilevel"/>
    <w:tmpl w:val="EEAAA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F06C77"/>
    <w:multiLevelType w:val="multilevel"/>
    <w:tmpl w:val="A87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537"/>
    <w:multiLevelType w:val="multilevel"/>
    <w:tmpl w:val="2FAC2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0AD5348"/>
    <w:multiLevelType w:val="multilevel"/>
    <w:tmpl w:val="889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5279D"/>
    <w:multiLevelType w:val="multilevel"/>
    <w:tmpl w:val="B4D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12B5A"/>
    <w:multiLevelType w:val="multilevel"/>
    <w:tmpl w:val="CCF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36EE"/>
    <w:multiLevelType w:val="multilevel"/>
    <w:tmpl w:val="FD6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81E5E"/>
    <w:multiLevelType w:val="multilevel"/>
    <w:tmpl w:val="51F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A2CFA"/>
    <w:multiLevelType w:val="multilevel"/>
    <w:tmpl w:val="5DE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1D1A"/>
    <w:multiLevelType w:val="multilevel"/>
    <w:tmpl w:val="696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37DE4"/>
    <w:multiLevelType w:val="multilevel"/>
    <w:tmpl w:val="E7B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12085"/>
    <w:multiLevelType w:val="multilevel"/>
    <w:tmpl w:val="7EB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D0B23"/>
    <w:multiLevelType w:val="hybridMultilevel"/>
    <w:tmpl w:val="FF0AE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E263B9"/>
    <w:multiLevelType w:val="multilevel"/>
    <w:tmpl w:val="F5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51D56"/>
    <w:multiLevelType w:val="multilevel"/>
    <w:tmpl w:val="3DF2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4F5929"/>
    <w:multiLevelType w:val="multilevel"/>
    <w:tmpl w:val="8E9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B1C73"/>
    <w:multiLevelType w:val="multilevel"/>
    <w:tmpl w:val="173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042C3"/>
    <w:multiLevelType w:val="hybridMultilevel"/>
    <w:tmpl w:val="FC1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909"/>
    <w:multiLevelType w:val="multilevel"/>
    <w:tmpl w:val="A3D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421A4"/>
    <w:multiLevelType w:val="multilevel"/>
    <w:tmpl w:val="ADB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D6CBB"/>
    <w:multiLevelType w:val="multilevel"/>
    <w:tmpl w:val="38D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A3EA9"/>
    <w:multiLevelType w:val="multilevel"/>
    <w:tmpl w:val="4A6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AF4"/>
    <w:multiLevelType w:val="multilevel"/>
    <w:tmpl w:val="E8E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487"/>
    <w:multiLevelType w:val="multilevel"/>
    <w:tmpl w:val="798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103A2"/>
    <w:multiLevelType w:val="multilevel"/>
    <w:tmpl w:val="08B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0575B"/>
    <w:multiLevelType w:val="multilevel"/>
    <w:tmpl w:val="F1F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E662A"/>
    <w:multiLevelType w:val="multilevel"/>
    <w:tmpl w:val="46B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3"/>
  </w:num>
  <w:num w:numId="5">
    <w:abstractNumId w:val="17"/>
  </w:num>
  <w:num w:numId="6">
    <w:abstractNumId w:val="13"/>
  </w:num>
  <w:num w:numId="7">
    <w:abstractNumId w:val="24"/>
  </w:num>
  <w:num w:numId="8">
    <w:abstractNumId w:val="23"/>
  </w:num>
  <w:num w:numId="9">
    <w:abstractNumId w:val="12"/>
  </w:num>
  <w:num w:numId="10">
    <w:abstractNumId w:val="9"/>
  </w:num>
  <w:num w:numId="11">
    <w:abstractNumId w:val="21"/>
  </w:num>
  <w:num w:numId="12">
    <w:abstractNumId w:val="15"/>
  </w:num>
  <w:num w:numId="13">
    <w:abstractNumId w:val="4"/>
  </w:num>
  <w:num w:numId="14">
    <w:abstractNumId w:val="28"/>
  </w:num>
  <w:num w:numId="15">
    <w:abstractNumId w:val="11"/>
  </w:num>
  <w:num w:numId="16">
    <w:abstractNumId w:val="27"/>
  </w:num>
  <w:num w:numId="17">
    <w:abstractNumId w:val="32"/>
  </w:num>
  <w:num w:numId="18">
    <w:abstractNumId w:val="18"/>
  </w:num>
  <w:num w:numId="19">
    <w:abstractNumId w:val="29"/>
  </w:num>
  <w:num w:numId="20">
    <w:abstractNumId w:val="5"/>
  </w:num>
  <w:num w:numId="21">
    <w:abstractNumId w:val="2"/>
  </w:num>
  <w:num w:numId="22">
    <w:abstractNumId w:val="26"/>
  </w:num>
  <w:num w:numId="23">
    <w:abstractNumId w:val="14"/>
  </w:num>
  <w:num w:numId="24">
    <w:abstractNumId w:val="33"/>
  </w:num>
  <w:num w:numId="25">
    <w:abstractNumId w:val="6"/>
  </w:num>
  <w:num w:numId="26">
    <w:abstractNumId w:val="31"/>
  </w:num>
  <w:num w:numId="27">
    <w:abstractNumId w:val="34"/>
  </w:num>
  <w:num w:numId="28">
    <w:abstractNumId w:val="8"/>
  </w:num>
  <w:num w:numId="29">
    <w:abstractNumId w:val="7"/>
  </w:num>
  <w:num w:numId="30">
    <w:abstractNumId w:val="22"/>
  </w:num>
  <w:num w:numId="31">
    <w:abstractNumId w:val="10"/>
  </w:num>
  <w:num w:numId="32">
    <w:abstractNumId w:val="0"/>
  </w:num>
  <w:num w:numId="33">
    <w:abstractNumId w:val="30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051D89"/>
    <w:rsid w:val="0006031A"/>
    <w:rsid w:val="000960A2"/>
    <w:rsid w:val="000A2747"/>
    <w:rsid w:val="000B26D7"/>
    <w:rsid w:val="000C0B60"/>
    <w:rsid w:val="000D55D3"/>
    <w:rsid w:val="00100A56"/>
    <w:rsid w:val="001162BD"/>
    <w:rsid w:val="0017280B"/>
    <w:rsid w:val="00177489"/>
    <w:rsid w:val="001A274D"/>
    <w:rsid w:val="001A7F81"/>
    <w:rsid w:val="001B188D"/>
    <w:rsid w:val="001B5DC8"/>
    <w:rsid w:val="001B70E5"/>
    <w:rsid w:val="001E6792"/>
    <w:rsid w:val="002166EF"/>
    <w:rsid w:val="00230ADD"/>
    <w:rsid w:val="0026723F"/>
    <w:rsid w:val="002723B5"/>
    <w:rsid w:val="00280C3B"/>
    <w:rsid w:val="00293B8C"/>
    <w:rsid w:val="00295442"/>
    <w:rsid w:val="002A03EC"/>
    <w:rsid w:val="002E0D10"/>
    <w:rsid w:val="002F2229"/>
    <w:rsid w:val="002F7FA7"/>
    <w:rsid w:val="00303951"/>
    <w:rsid w:val="003577CE"/>
    <w:rsid w:val="003724C8"/>
    <w:rsid w:val="00387AAD"/>
    <w:rsid w:val="003B1924"/>
    <w:rsid w:val="003D7A5A"/>
    <w:rsid w:val="003E4457"/>
    <w:rsid w:val="0042145D"/>
    <w:rsid w:val="00431E52"/>
    <w:rsid w:val="004372CA"/>
    <w:rsid w:val="00440381"/>
    <w:rsid w:val="00444F15"/>
    <w:rsid w:val="00450F87"/>
    <w:rsid w:val="00481A9C"/>
    <w:rsid w:val="00481E42"/>
    <w:rsid w:val="00496085"/>
    <w:rsid w:val="004A266C"/>
    <w:rsid w:val="004A53CD"/>
    <w:rsid w:val="004C0792"/>
    <w:rsid w:val="004F5ADB"/>
    <w:rsid w:val="00500322"/>
    <w:rsid w:val="00500780"/>
    <w:rsid w:val="00573A26"/>
    <w:rsid w:val="0057520D"/>
    <w:rsid w:val="0058190B"/>
    <w:rsid w:val="005871BC"/>
    <w:rsid w:val="00594C88"/>
    <w:rsid w:val="005A23D5"/>
    <w:rsid w:val="005F0291"/>
    <w:rsid w:val="005F5FFF"/>
    <w:rsid w:val="006216BC"/>
    <w:rsid w:val="0065799A"/>
    <w:rsid w:val="006B4D45"/>
    <w:rsid w:val="006E2023"/>
    <w:rsid w:val="007036FF"/>
    <w:rsid w:val="00704874"/>
    <w:rsid w:val="00705C65"/>
    <w:rsid w:val="00721B7C"/>
    <w:rsid w:val="00735040"/>
    <w:rsid w:val="00755F39"/>
    <w:rsid w:val="0077742B"/>
    <w:rsid w:val="007C7B0E"/>
    <w:rsid w:val="007E2447"/>
    <w:rsid w:val="007E500A"/>
    <w:rsid w:val="007E534D"/>
    <w:rsid w:val="007F4C3A"/>
    <w:rsid w:val="00801C88"/>
    <w:rsid w:val="00822B79"/>
    <w:rsid w:val="0082334C"/>
    <w:rsid w:val="008302AB"/>
    <w:rsid w:val="00834D70"/>
    <w:rsid w:val="00855A4C"/>
    <w:rsid w:val="00856FEF"/>
    <w:rsid w:val="00875479"/>
    <w:rsid w:val="0089307A"/>
    <w:rsid w:val="008A78A2"/>
    <w:rsid w:val="008D30E8"/>
    <w:rsid w:val="008D35F6"/>
    <w:rsid w:val="008E1AD9"/>
    <w:rsid w:val="008E618D"/>
    <w:rsid w:val="00963447"/>
    <w:rsid w:val="009643C4"/>
    <w:rsid w:val="00981BB5"/>
    <w:rsid w:val="00983885"/>
    <w:rsid w:val="00984D82"/>
    <w:rsid w:val="00985F01"/>
    <w:rsid w:val="00994385"/>
    <w:rsid w:val="00997B22"/>
    <w:rsid w:val="009B7280"/>
    <w:rsid w:val="009C4950"/>
    <w:rsid w:val="00A074A2"/>
    <w:rsid w:val="00A50D69"/>
    <w:rsid w:val="00AB1EF2"/>
    <w:rsid w:val="00AF5E2A"/>
    <w:rsid w:val="00B02519"/>
    <w:rsid w:val="00B4447E"/>
    <w:rsid w:val="00B5640E"/>
    <w:rsid w:val="00B7139D"/>
    <w:rsid w:val="00BC265C"/>
    <w:rsid w:val="00BC4FC8"/>
    <w:rsid w:val="00BE7CC1"/>
    <w:rsid w:val="00C05127"/>
    <w:rsid w:val="00C30A10"/>
    <w:rsid w:val="00C60328"/>
    <w:rsid w:val="00C8082B"/>
    <w:rsid w:val="00C80CFB"/>
    <w:rsid w:val="00CA4883"/>
    <w:rsid w:val="00CD334B"/>
    <w:rsid w:val="00CF745D"/>
    <w:rsid w:val="00D14FFF"/>
    <w:rsid w:val="00D163AA"/>
    <w:rsid w:val="00D53068"/>
    <w:rsid w:val="00D5319E"/>
    <w:rsid w:val="00D53224"/>
    <w:rsid w:val="00D57C35"/>
    <w:rsid w:val="00D6096B"/>
    <w:rsid w:val="00D94E75"/>
    <w:rsid w:val="00DB2B64"/>
    <w:rsid w:val="00E06219"/>
    <w:rsid w:val="00E20A03"/>
    <w:rsid w:val="00E235EA"/>
    <w:rsid w:val="00E54BB0"/>
    <w:rsid w:val="00EC1EEB"/>
    <w:rsid w:val="00EE0500"/>
    <w:rsid w:val="00EE3937"/>
    <w:rsid w:val="00EF603B"/>
    <w:rsid w:val="00EF74D1"/>
    <w:rsid w:val="00F1338E"/>
    <w:rsid w:val="00F252CC"/>
    <w:rsid w:val="00F430B8"/>
    <w:rsid w:val="00F67906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2C5EDC"/>
  <w15:chartTrackingRefBased/>
  <w15:docId w15:val="{8E644EAC-F73F-45B0-AD50-ACCBB32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B64"/>
  </w:style>
  <w:style w:type="paragraph" w:styleId="Heading1">
    <w:name w:val="heading 1"/>
    <w:basedOn w:val="Normal"/>
    <w:next w:val="Normal"/>
    <w:link w:val="Heading1Char"/>
    <w:uiPriority w:val="9"/>
    <w:qFormat/>
    <w:rsid w:val="00CF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">
    <w:name w:val="intro"/>
    <w:basedOn w:val="DefaultParagraphFont"/>
    <w:rsid w:val="00C60328"/>
  </w:style>
  <w:style w:type="character" w:styleId="Hyperlink">
    <w:name w:val="Hyperlink"/>
    <w:basedOn w:val="DefaultParagraphFont"/>
    <w:uiPriority w:val="99"/>
    <w:unhideWhenUsed/>
    <w:rsid w:val="00C60328"/>
    <w:rPr>
      <w:color w:val="0000FF"/>
      <w:u w:val="single"/>
    </w:rPr>
  </w:style>
  <w:style w:type="paragraph" w:customStyle="1" w:styleId="purple">
    <w:name w:val="purple"/>
    <w:basedOn w:val="Normal"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3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B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54B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5D"/>
  </w:style>
  <w:style w:type="paragraph" w:styleId="Footer">
    <w:name w:val="footer"/>
    <w:basedOn w:val="Normal"/>
    <w:link w:val="Foot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5D"/>
  </w:style>
  <w:style w:type="character" w:customStyle="1" w:styleId="Heading1Char">
    <w:name w:val="Heading 1 Char"/>
    <w:basedOn w:val="DefaultParagraphFont"/>
    <w:link w:val="Heading1"/>
    <w:uiPriority w:val="9"/>
    <w:rsid w:val="00CF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1EEB"/>
    <w:rPr>
      <w:rFonts w:ascii="Times New Roman" w:hAnsi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3577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3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3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3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2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ysnavigator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CC20-F28F-497B-A956-9E763E18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Morgan E</dc:creator>
  <cp:keywords/>
  <dc:description/>
  <cp:lastModifiedBy>Breen, Mandi L</cp:lastModifiedBy>
  <cp:revision>2</cp:revision>
  <cp:lastPrinted>2022-04-28T16:49:00Z</cp:lastPrinted>
  <dcterms:created xsi:type="dcterms:W3CDTF">2022-04-28T16:50:00Z</dcterms:created>
  <dcterms:modified xsi:type="dcterms:W3CDTF">2022-04-28T16:50:00Z</dcterms:modified>
</cp:coreProperties>
</file>