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Semibold" w:eastAsiaTheme="majorEastAsia" w:hAnsi="Segoe UI Semibold" w:cstheme="majorBidi"/>
          <w:b/>
          <w:bCs/>
          <w:color w:val="365F91" w:themeColor="accent1" w:themeShade="BF"/>
          <w:sz w:val="28"/>
          <w:szCs w:val="28"/>
          <w:lang w:bidi="en-US"/>
        </w:rPr>
        <w:id w:val="457075553"/>
        <w:docPartObj>
          <w:docPartGallery w:val="Cover Pages"/>
          <w:docPartUnique/>
        </w:docPartObj>
      </w:sdtPr>
      <w:sdtEndPr/>
      <w:sdtContent>
        <w:p w:rsidR="003F1536" w:rsidRDefault="006D0D46">
          <w:pPr>
            <w:spacing w:after="720"/>
          </w:pPr>
          <w:r>
            <w:rPr>
              <w:noProof/>
              <w:lang w:val="en-CA" w:eastAsia="ko-KR"/>
            </w:rPr>
            <mc:AlternateContent>
              <mc:Choice Requires="wps">
                <w:drawing>
                  <wp:anchor distT="0" distB="0" distL="114300" distR="114300" simplePos="0" relativeHeight="251660288" behindDoc="0" locked="0" layoutInCell="1" allowOverlap="1" wp14:anchorId="5AAF9142" wp14:editId="1C64681F">
                    <wp:simplePos x="0" y="0"/>
                    <wp:positionH relativeFrom="page">
                      <wp:posOffset>685800</wp:posOffset>
                    </wp:positionH>
                    <wp:positionV relativeFrom="page">
                      <wp:posOffset>1466850</wp:posOffset>
                    </wp:positionV>
                    <wp:extent cx="6400800" cy="127889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7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b/>
                                    <w:color w:val="365F91" w:themeColor="accent1" w:themeShade="BF"/>
                                    <w:sz w:val="48"/>
                                    <w:szCs w:val="48"/>
                                  </w:rPr>
                                  <w:alias w:val="Title"/>
                                  <w:id w:val="30555237"/>
                                  <w:dataBinding w:prefixMappings="xmlns:ns0='http://purl.org/dc/elements/1.1/' xmlns:ns1='http://schemas.openxmlformats.org/package/2006/metadata/core-properties' " w:xpath="/ns1:coreProperties[1]/ns0:title[1]" w:storeItemID="{6C3C8BC8-F283-45AE-878A-BAB7291924A1}"/>
                                  <w:text/>
                                </w:sdtPr>
                                <w:sdtEndPr/>
                                <w:sdtContent>
                                  <w:p w:rsidR="003F1536" w:rsidRDefault="006D0D4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lang w:val="en-CA"/>
                                      </w:rPr>
                                      <w:t xml:space="preserve">Assignment </w:t>
                                    </w:r>
                                    <w:r w:rsidR="00EF0967">
                                      <w:rPr>
                                        <w:rFonts w:asciiTheme="majorHAnsi" w:eastAsiaTheme="majorEastAsia" w:hAnsiTheme="majorHAnsi" w:cstheme="majorBidi"/>
                                        <w:b/>
                                        <w:color w:val="365F91" w:themeColor="accent1" w:themeShade="BF"/>
                                        <w:sz w:val="48"/>
                                        <w:szCs w:val="48"/>
                                        <w:lang w:val="en-CA"/>
                                      </w:rPr>
                                      <w:t>3</w:t>
                                    </w:r>
                                    <w:r>
                                      <w:rPr>
                                        <w:rFonts w:asciiTheme="majorHAnsi" w:eastAsiaTheme="majorEastAsia" w:hAnsiTheme="majorHAnsi" w:cstheme="majorBidi"/>
                                        <w:b/>
                                        <w:color w:val="365F91" w:themeColor="accent1" w:themeShade="BF"/>
                                        <w:sz w:val="48"/>
                                        <w:szCs w:val="48"/>
                                        <w:lang w:val="en-CA"/>
                                      </w:rPr>
                                      <w:t xml:space="preserve"> – Report</w:t>
                                    </w:r>
                                  </w:p>
                                </w:sdtContent>
                              </w:sdt>
                              <w:sdt>
                                <w:sdtPr>
                                  <w:rPr>
                                    <w:rFonts w:asciiTheme="majorHAnsi" w:hAnsiTheme="majorHAnsi"/>
                                    <w:noProof/>
                                    <w:color w:val="365F91" w:themeColor="accent1" w:themeShade="BF"/>
                                    <w:sz w:val="36"/>
                                    <w:szCs w:val="32"/>
                                  </w:rPr>
                                  <w:alias w:val="Subtitle"/>
                                  <w:tag w:val="Subtitle"/>
                                  <w:id w:val="1990365369"/>
                                  <w:text/>
                                </w:sdtPr>
                                <w:sdtEndPr/>
                                <w:sdtContent>
                                  <w:p w:rsidR="003F1536" w:rsidRDefault="0065337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gbc.myCommunity</w:t>
                                    </w:r>
                                  </w:p>
                                </w:sdtContent>
                              </w:sdt>
                              <w:p w:rsidR="003F1536" w:rsidRDefault="00EE26F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1511491661"/>
                                    <w:dataBinding w:prefixMappings="xmlns:ns0='http://purl.org/dc/elements/1.1/' xmlns:ns1='http://schemas.openxmlformats.org/package/2006/metadata/core-properties' " w:xpath="/ns1:coreProperties[1]/ns0:creator[1]" w:storeItemID="{6C3C8BC8-F283-45AE-878A-BAB7291924A1}"/>
                                    <w:text/>
                                  </w:sdtPr>
                                  <w:sdtEndPr/>
                                  <w:sdtContent>
                                    <w:r w:rsidR="00653376">
                                      <w:rPr>
                                        <w:rFonts w:asciiTheme="majorHAnsi" w:hAnsiTheme="majorHAnsi"/>
                                        <w:noProof/>
                                        <w:color w:val="000000" w:themeColor="text1"/>
                                        <w:sz w:val="28"/>
                                      </w:rPr>
                                      <w:t>Jason Recillo</w:t>
                                    </w:r>
                                    <w:r w:rsidR="003F1536">
                                      <w:rPr>
                                        <w:rFonts w:asciiTheme="majorHAnsi" w:hAnsiTheme="majorHAnsi"/>
                                        <w:noProof/>
                                        <w:color w:val="000000" w:themeColor="text1"/>
                                        <w:sz w:val="28"/>
                                      </w:rPr>
                                      <w:t xml:space="preserve">, </w:t>
                                    </w:r>
                                    <w:r w:rsidR="00653376">
                                      <w:rPr>
                                        <w:rFonts w:asciiTheme="majorHAnsi" w:hAnsiTheme="majorHAnsi"/>
                                        <w:noProof/>
                                        <w:color w:val="000000" w:themeColor="text1"/>
                                        <w:sz w:val="28"/>
                                      </w:rPr>
                                      <w:t>100726948</w:t>
                                    </w:r>
                                  </w:sdtContent>
                                </w:sdt>
                              </w:p>
                              <w:p w:rsidR="00653376" w:rsidRDefault="006533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4pt;margin-top:115.5pt;width:7in;height:10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" stroked="f">
                    <v:textbox>
                      <w:txbxContent>
                        <w:sdt>
                          <w:sdtPr>
                            <w:rPr>
                              <w:rFonts w:asciiTheme="majorHAnsi" w:eastAsiaTheme="majorEastAsia" w:hAnsiTheme="majorHAnsi" w:cstheme="majorBidi"/>
                              <w:b/>
                              <w:color w:val="365F91" w:themeColor="accent1" w:themeShade="BF"/>
                              <w:sz w:val="48"/>
                              <w:szCs w:val="48"/>
                            </w:rPr>
                            <w:alias w:val="Title"/>
                            <w:id w:val="30555237"/>
                            <w:dataBinding w:prefixMappings="xmlns:ns0='http://purl.org/dc/elements/1.1/' xmlns:ns1='http://schemas.openxmlformats.org/package/2006/metadata/core-properties' " w:xpath="/ns1:coreProperties[1]/ns0:title[1]" w:storeItemID="{6C3C8BC8-F283-45AE-878A-BAB7291924A1}"/>
                            <w:text/>
                          </w:sdtPr>
                          <w:sdtEndPr/>
                          <w:sdtContent>
                            <w:p w:rsidR="003F1536" w:rsidRDefault="006D0D4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lang w:val="en-CA"/>
                                </w:rPr>
                                <w:t xml:space="preserve">Assignment </w:t>
                              </w:r>
                              <w:r w:rsidR="00EF0967">
                                <w:rPr>
                                  <w:rFonts w:asciiTheme="majorHAnsi" w:eastAsiaTheme="majorEastAsia" w:hAnsiTheme="majorHAnsi" w:cstheme="majorBidi"/>
                                  <w:b/>
                                  <w:color w:val="365F91" w:themeColor="accent1" w:themeShade="BF"/>
                                  <w:sz w:val="48"/>
                                  <w:szCs w:val="48"/>
                                  <w:lang w:val="en-CA"/>
                                </w:rPr>
                                <w:t>3</w:t>
                              </w:r>
                              <w:r>
                                <w:rPr>
                                  <w:rFonts w:asciiTheme="majorHAnsi" w:eastAsiaTheme="majorEastAsia" w:hAnsiTheme="majorHAnsi" w:cstheme="majorBidi"/>
                                  <w:b/>
                                  <w:color w:val="365F91" w:themeColor="accent1" w:themeShade="BF"/>
                                  <w:sz w:val="48"/>
                                  <w:szCs w:val="48"/>
                                  <w:lang w:val="en-CA"/>
                                </w:rPr>
                                <w:t xml:space="preserve"> – Report</w:t>
                              </w:r>
                            </w:p>
                          </w:sdtContent>
                        </w:sdt>
                        <w:sdt>
                          <w:sdtPr>
                            <w:rPr>
                              <w:rFonts w:asciiTheme="majorHAnsi" w:hAnsiTheme="majorHAnsi"/>
                              <w:noProof/>
                              <w:color w:val="365F91" w:themeColor="accent1" w:themeShade="BF"/>
                              <w:sz w:val="36"/>
                              <w:szCs w:val="32"/>
                            </w:rPr>
                            <w:alias w:val="Subtitle"/>
                            <w:tag w:val="Subtitle"/>
                            <w:id w:val="1990365369"/>
                            <w:text/>
                          </w:sdtPr>
                          <w:sdtEndPr/>
                          <w:sdtContent>
                            <w:p w:rsidR="003F1536" w:rsidRDefault="0065337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gbc.myCommunity</w:t>
                              </w:r>
                            </w:p>
                          </w:sdtContent>
                        </w:sdt>
                        <w:p w:rsidR="003F1536" w:rsidRDefault="00EF0967">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1511491661"/>
                              <w:dataBinding w:prefixMappings="xmlns:ns0='http://purl.org/dc/elements/1.1/' xmlns:ns1='http://schemas.openxmlformats.org/package/2006/metadata/core-properties' " w:xpath="/ns1:coreProperties[1]/ns0:creator[1]" w:storeItemID="{6C3C8BC8-F283-45AE-878A-BAB7291924A1}"/>
                              <w:text/>
                            </w:sdtPr>
                            <w:sdtEndPr/>
                            <w:sdtContent>
                              <w:r w:rsidR="00653376">
                                <w:rPr>
                                  <w:rFonts w:asciiTheme="majorHAnsi" w:hAnsiTheme="majorHAnsi"/>
                                  <w:noProof/>
                                  <w:color w:val="000000" w:themeColor="text1"/>
                                  <w:sz w:val="28"/>
                                </w:rPr>
                                <w:t>Jason Recillo</w:t>
                              </w:r>
                              <w:r w:rsidR="003F1536">
                                <w:rPr>
                                  <w:rFonts w:asciiTheme="majorHAnsi" w:hAnsiTheme="majorHAnsi"/>
                                  <w:noProof/>
                                  <w:color w:val="000000" w:themeColor="text1"/>
                                  <w:sz w:val="28"/>
                                </w:rPr>
                                <w:t xml:space="preserve">, </w:t>
                              </w:r>
                              <w:r w:rsidR="00653376">
                                <w:rPr>
                                  <w:rFonts w:asciiTheme="majorHAnsi" w:hAnsiTheme="majorHAnsi"/>
                                  <w:noProof/>
                                  <w:color w:val="000000" w:themeColor="text1"/>
                                  <w:sz w:val="28"/>
                                </w:rPr>
                                <w:t>100726948</w:t>
                              </w:r>
                            </w:sdtContent>
                          </w:sdt>
                        </w:p>
                        <w:p w:rsidR="00653376" w:rsidRDefault="00653376"/>
                      </w:txbxContent>
                    </v:textbox>
                    <w10:wrap anchorx="page" anchory="page"/>
                  </v:shape>
                </w:pict>
              </mc:Fallback>
            </mc:AlternateContent>
          </w:r>
        </w:p>
        <w:p w:rsidR="00EB73FB" w:rsidRDefault="003F1536" w:rsidP="00EB73FB">
          <w:pPr>
            <w:pStyle w:val="Heading1"/>
          </w:pPr>
          <w:r>
            <w:br w:type="page"/>
          </w:r>
        </w:p>
      </w:sdtContent>
    </w:sdt>
    <w:p w:rsidR="00EF0967" w:rsidRDefault="00EF0967" w:rsidP="00EF0967">
      <w:pPr>
        <w:pStyle w:val="Heading1"/>
      </w:pPr>
      <w:r w:rsidRPr="00EF0967">
        <w:lastRenderedPageBreak/>
        <w:t>1.</w:t>
      </w:r>
      <w:r>
        <w:t xml:space="preserve"> What is the extension that you have implemented?</w:t>
      </w:r>
    </w:p>
    <w:p w:rsidR="00EF0967" w:rsidRPr="00EF0967" w:rsidRDefault="00EF0967" w:rsidP="00EF0967">
      <w:pPr>
        <w:rPr>
          <w:lang w:bidi="en-US"/>
        </w:rPr>
      </w:pPr>
      <w:r>
        <w:rPr>
          <w:lang w:bidi="en-US"/>
        </w:rPr>
        <w:tab/>
      </w:r>
      <w:r w:rsidR="00EE26F1">
        <w:rPr>
          <w:lang w:bidi="en-US"/>
        </w:rPr>
        <w:t>For this assignment, I have implemented the ability for users to send an email to other users.</w:t>
      </w:r>
    </w:p>
    <w:p w:rsidR="00EF0967" w:rsidRDefault="00EF0967" w:rsidP="00EF0967">
      <w:pPr>
        <w:pStyle w:val="Heading1"/>
      </w:pPr>
      <w:r>
        <w:t>2. Why is it appropriate for the application?</w:t>
      </w:r>
    </w:p>
    <w:p w:rsidR="00EF0967" w:rsidRPr="00EF0967" w:rsidRDefault="00EF0967" w:rsidP="00EF0967">
      <w:pPr>
        <w:rPr>
          <w:lang w:bidi="en-US"/>
        </w:rPr>
      </w:pPr>
      <w:r>
        <w:rPr>
          <w:lang w:bidi="en-US"/>
        </w:rPr>
        <w:tab/>
      </w:r>
      <w:r w:rsidR="00EE26F1">
        <w:rPr>
          <w:lang w:bidi="en-US"/>
        </w:rPr>
        <w:t xml:space="preserve">This application is meant to be a client for the </w:t>
      </w:r>
      <w:proofErr w:type="spellStart"/>
      <w:r w:rsidR="00EE26F1">
        <w:rPr>
          <w:lang w:bidi="en-US"/>
        </w:rPr>
        <w:t>gbc.myCommunity</w:t>
      </w:r>
      <w:proofErr w:type="spellEnd"/>
      <w:r w:rsidR="00EE26F1">
        <w:rPr>
          <w:lang w:bidi="en-US"/>
        </w:rPr>
        <w:t xml:space="preserve"> web application I have developed for the other course, and it is meant to be a means of communication between classmates taking the same program. With the ability to send email to other users, it is now possible to send “private messages” in the form of emails sent to the user’s registered address.</w:t>
      </w:r>
      <w:bookmarkStart w:id="0" w:name="_GoBack"/>
      <w:bookmarkEnd w:id="0"/>
      <w:r w:rsidR="00EE26F1">
        <w:rPr>
          <w:lang w:bidi="en-US"/>
        </w:rPr>
        <w:t xml:space="preserve"> </w:t>
      </w:r>
    </w:p>
    <w:sectPr w:rsidR="00EF0967" w:rsidRPr="00EF0967" w:rsidSect="00EA05B8">
      <w:pgSz w:w="12240" w:h="15840"/>
      <w:pgMar w:top="2410" w:right="1418" w:bottom="1418" w:left="1418" w:header="425" w:footer="709"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13CB"/>
    <w:multiLevelType w:val="hybridMultilevel"/>
    <w:tmpl w:val="8874650A"/>
    <w:lvl w:ilvl="0" w:tplc="4FCE1D6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B2CD1"/>
    <w:multiLevelType w:val="hybridMultilevel"/>
    <w:tmpl w:val="81841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C336C"/>
    <w:multiLevelType w:val="hybridMultilevel"/>
    <w:tmpl w:val="0E96E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11EBC"/>
    <w:multiLevelType w:val="hybridMultilevel"/>
    <w:tmpl w:val="D17E44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3196F"/>
    <w:multiLevelType w:val="hybridMultilevel"/>
    <w:tmpl w:val="91F04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F2E73"/>
    <w:multiLevelType w:val="hybridMultilevel"/>
    <w:tmpl w:val="D19873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3C34531"/>
    <w:multiLevelType w:val="hybridMultilevel"/>
    <w:tmpl w:val="57BEA12A"/>
    <w:lvl w:ilvl="0" w:tplc="E48C4C28">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7DE5E9D"/>
    <w:multiLevelType w:val="hybridMultilevel"/>
    <w:tmpl w:val="244E3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344B0"/>
    <w:multiLevelType w:val="hybridMultilevel"/>
    <w:tmpl w:val="B6D827CC"/>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7"/>
  </w:num>
  <w:num w:numId="6">
    <w:abstractNumId w:val="0"/>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536"/>
    <w:rsid w:val="000F4706"/>
    <w:rsid w:val="003F1536"/>
    <w:rsid w:val="004B1F52"/>
    <w:rsid w:val="00653376"/>
    <w:rsid w:val="006D0D46"/>
    <w:rsid w:val="00860B31"/>
    <w:rsid w:val="008E1559"/>
    <w:rsid w:val="00951F39"/>
    <w:rsid w:val="009B749D"/>
    <w:rsid w:val="00A709EF"/>
    <w:rsid w:val="00A900D7"/>
    <w:rsid w:val="00C7693E"/>
    <w:rsid w:val="00E615F4"/>
    <w:rsid w:val="00E65ECB"/>
    <w:rsid w:val="00EA05B8"/>
    <w:rsid w:val="00EB73FB"/>
    <w:rsid w:val="00EE26F1"/>
    <w:rsid w:val="00EF0967"/>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376"/>
    <w:pPr>
      <w:jc w:val="both"/>
    </w:pPr>
    <w:rPr>
      <w:rFonts w:ascii="Segoe UI" w:hAnsi="Segoe UI"/>
    </w:rPr>
  </w:style>
  <w:style w:type="paragraph" w:styleId="Heading1">
    <w:name w:val="heading 1"/>
    <w:basedOn w:val="Normal"/>
    <w:next w:val="Normal"/>
    <w:link w:val="Heading1Char"/>
    <w:uiPriority w:val="9"/>
    <w:qFormat/>
    <w:rsid w:val="00653376"/>
    <w:pPr>
      <w:keepNext/>
      <w:keepLines/>
      <w:spacing w:before="480" w:after="0"/>
      <w:outlineLvl w:val="0"/>
    </w:pPr>
    <w:rPr>
      <w:rFonts w:ascii="Segoe UI Semibold" w:eastAsiaTheme="majorEastAsia" w:hAnsi="Segoe UI Semibold"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653376"/>
    <w:pPr>
      <w:keepNext/>
      <w:keepLines/>
      <w:spacing w:before="200" w:after="0"/>
      <w:outlineLvl w:val="1"/>
    </w:pPr>
    <w:rPr>
      <w:rFonts w:ascii="Segoe UI Semibold" w:eastAsiaTheme="majorEastAsia" w:hAnsi="Segoe UI Semibold"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3376"/>
    <w:pPr>
      <w:keepNext/>
      <w:keepLines/>
      <w:spacing w:before="200" w:after="0"/>
      <w:outlineLvl w:val="2"/>
    </w:pPr>
    <w:rPr>
      <w:rFonts w:ascii="Segoe UI Semibold" w:eastAsiaTheme="majorEastAsia" w:hAnsi="Segoe UI Semibold" w:cstheme="majorBidi"/>
      <w:bCs/>
      <w:color w:val="4F81BD" w:themeColor="accent1"/>
    </w:rPr>
  </w:style>
  <w:style w:type="paragraph" w:styleId="Heading4">
    <w:name w:val="heading 4"/>
    <w:basedOn w:val="Normal"/>
    <w:next w:val="Normal"/>
    <w:link w:val="Heading4Char"/>
    <w:uiPriority w:val="9"/>
    <w:semiHidden/>
    <w:unhideWhenUsed/>
    <w:qFormat/>
    <w:rsid w:val="00653376"/>
    <w:pPr>
      <w:keepNext/>
      <w:keepLines/>
      <w:spacing w:before="200" w:after="0"/>
      <w:outlineLvl w:val="3"/>
    </w:pPr>
    <w:rPr>
      <w:rFonts w:eastAsiaTheme="majorEastAsia"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76"/>
    <w:rPr>
      <w:rFonts w:ascii="Segoe UI Semibold" w:eastAsiaTheme="majorEastAsia" w:hAnsi="Segoe UI Semibold" w:cstheme="majorBidi"/>
      <w:b/>
      <w:bCs/>
      <w:color w:val="365F91" w:themeColor="accent1" w:themeShade="BF"/>
      <w:sz w:val="28"/>
      <w:szCs w:val="28"/>
      <w:lang w:bidi="en-US"/>
    </w:rPr>
  </w:style>
  <w:style w:type="paragraph" w:styleId="ListParagraph">
    <w:name w:val="List Paragraph"/>
    <w:basedOn w:val="Normal"/>
    <w:uiPriority w:val="34"/>
    <w:qFormat/>
    <w:rsid w:val="003F1536"/>
    <w:pPr>
      <w:ind w:left="720"/>
      <w:contextualSpacing/>
    </w:pPr>
  </w:style>
  <w:style w:type="paragraph" w:styleId="BalloonText">
    <w:name w:val="Balloon Text"/>
    <w:basedOn w:val="Normal"/>
    <w:link w:val="BalloonTextChar"/>
    <w:uiPriority w:val="99"/>
    <w:semiHidden/>
    <w:unhideWhenUsed/>
    <w:rsid w:val="00653376"/>
    <w:rPr>
      <w:rFonts w:ascii="Tahoma" w:hAnsi="Tahoma" w:cs="Tahoma"/>
      <w:sz w:val="16"/>
      <w:szCs w:val="16"/>
    </w:rPr>
  </w:style>
  <w:style w:type="character" w:customStyle="1" w:styleId="BalloonTextChar">
    <w:name w:val="Balloon Text Char"/>
    <w:basedOn w:val="DefaultParagraphFont"/>
    <w:link w:val="BalloonText"/>
    <w:uiPriority w:val="99"/>
    <w:semiHidden/>
    <w:rsid w:val="00653376"/>
    <w:rPr>
      <w:rFonts w:ascii="Tahoma" w:hAnsi="Tahoma" w:cs="Tahoma"/>
      <w:sz w:val="16"/>
      <w:szCs w:val="16"/>
    </w:rPr>
  </w:style>
  <w:style w:type="character" w:customStyle="1" w:styleId="Heading2Char">
    <w:name w:val="Heading 2 Char"/>
    <w:basedOn w:val="DefaultParagraphFont"/>
    <w:link w:val="Heading2"/>
    <w:uiPriority w:val="9"/>
    <w:semiHidden/>
    <w:rsid w:val="00653376"/>
    <w:rPr>
      <w:rFonts w:ascii="Segoe UI Semibold" w:eastAsiaTheme="majorEastAsia" w:hAnsi="Segoe UI Semibold"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376"/>
    <w:rPr>
      <w:rFonts w:ascii="Segoe UI Semibold" w:eastAsiaTheme="majorEastAsia" w:hAnsi="Segoe UI Semibold" w:cstheme="majorBidi"/>
      <w:bCs/>
      <w:color w:val="4F81BD" w:themeColor="accent1"/>
    </w:rPr>
  </w:style>
  <w:style w:type="character" w:customStyle="1" w:styleId="Heading4Char">
    <w:name w:val="Heading 4 Char"/>
    <w:basedOn w:val="DefaultParagraphFont"/>
    <w:link w:val="Heading4"/>
    <w:uiPriority w:val="9"/>
    <w:semiHidden/>
    <w:rsid w:val="00653376"/>
    <w:rPr>
      <w:rFonts w:ascii="Segoe UI" w:eastAsiaTheme="majorEastAsia" w:hAnsi="Segoe UI" w:cstheme="majorBidi"/>
      <w:bCs/>
      <w:i/>
      <w:iCs/>
      <w:color w:val="4F81BD" w:themeColor="accent1"/>
    </w:rPr>
  </w:style>
  <w:style w:type="paragraph" w:styleId="Title">
    <w:name w:val="Title"/>
    <w:basedOn w:val="Normal"/>
    <w:next w:val="Normal"/>
    <w:link w:val="TitleChar"/>
    <w:uiPriority w:val="10"/>
    <w:qFormat/>
    <w:rsid w:val="00653376"/>
    <w:pPr>
      <w:pBdr>
        <w:bottom w:val="single" w:sz="8" w:space="4" w:color="4F81BD" w:themeColor="accent1"/>
      </w:pBdr>
      <w:spacing w:after="300" w:line="240" w:lineRule="auto"/>
      <w:contextualSpacing/>
    </w:pPr>
    <w:rPr>
      <w:rFonts w:ascii="Segoe UI Semibold" w:eastAsiaTheme="majorEastAsia" w:hAnsi="Segoe UI Semibold"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376"/>
    <w:rPr>
      <w:rFonts w:ascii="Segoe UI Semibold" w:eastAsiaTheme="majorEastAsia" w:hAnsi="Segoe UI Semibold"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3376"/>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3376"/>
    <w:rPr>
      <w:rFonts w:ascii="Segoe UI" w:eastAsiaTheme="majorEastAsia" w:hAnsi="Segoe UI" w:cstheme="majorBidi"/>
      <w:i/>
      <w:iCs/>
      <w:color w:val="4F81BD" w:themeColor="accent1"/>
      <w:spacing w:val="15"/>
      <w:sz w:val="24"/>
      <w:szCs w:val="24"/>
    </w:rPr>
  </w:style>
  <w:style w:type="table" w:styleId="TableGrid">
    <w:name w:val="Table Grid"/>
    <w:basedOn w:val="TableNormal"/>
    <w:uiPriority w:val="59"/>
    <w:rsid w:val="008E1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376"/>
    <w:pPr>
      <w:jc w:val="both"/>
    </w:pPr>
    <w:rPr>
      <w:rFonts w:ascii="Segoe UI" w:hAnsi="Segoe UI"/>
    </w:rPr>
  </w:style>
  <w:style w:type="paragraph" w:styleId="Heading1">
    <w:name w:val="heading 1"/>
    <w:basedOn w:val="Normal"/>
    <w:next w:val="Normal"/>
    <w:link w:val="Heading1Char"/>
    <w:uiPriority w:val="9"/>
    <w:qFormat/>
    <w:rsid w:val="00653376"/>
    <w:pPr>
      <w:keepNext/>
      <w:keepLines/>
      <w:spacing w:before="480" w:after="0"/>
      <w:outlineLvl w:val="0"/>
    </w:pPr>
    <w:rPr>
      <w:rFonts w:ascii="Segoe UI Semibold" w:eastAsiaTheme="majorEastAsia" w:hAnsi="Segoe UI Semibold"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653376"/>
    <w:pPr>
      <w:keepNext/>
      <w:keepLines/>
      <w:spacing w:before="200" w:after="0"/>
      <w:outlineLvl w:val="1"/>
    </w:pPr>
    <w:rPr>
      <w:rFonts w:ascii="Segoe UI Semibold" w:eastAsiaTheme="majorEastAsia" w:hAnsi="Segoe UI Semibold"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3376"/>
    <w:pPr>
      <w:keepNext/>
      <w:keepLines/>
      <w:spacing w:before="200" w:after="0"/>
      <w:outlineLvl w:val="2"/>
    </w:pPr>
    <w:rPr>
      <w:rFonts w:ascii="Segoe UI Semibold" w:eastAsiaTheme="majorEastAsia" w:hAnsi="Segoe UI Semibold" w:cstheme="majorBidi"/>
      <w:bCs/>
      <w:color w:val="4F81BD" w:themeColor="accent1"/>
    </w:rPr>
  </w:style>
  <w:style w:type="paragraph" w:styleId="Heading4">
    <w:name w:val="heading 4"/>
    <w:basedOn w:val="Normal"/>
    <w:next w:val="Normal"/>
    <w:link w:val="Heading4Char"/>
    <w:uiPriority w:val="9"/>
    <w:semiHidden/>
    <w:unhideWhenUsed/>
    <w:qFormat/>
    <w:rsid w:val="00653376"/>
    <w:pPr>
      <w:keepNext/>
      <w:keepLines/>
      <w:spacing w:before="200" w:after="0"/>
      <w:outlineLvl w:val="3"/>
    </w:pPr>
    <w:rPr>
      <w:rFonts w:eastAsiaTheme="majorEastAsia"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76"/>
    <w:rPr>
      <w:rFonts w:ascii="Segoe UI Semibold" w:eastAsiaTheme="majorEastAsia" w:hAnsi="Segoe UI Semibold" w:cstheme="majorBidi"/>
      <w:b/>
      <w:bCs/>
      <w:color w:val="365F91" w:themeColor="accent1" w:themeShade="BF"/>
      <w:sz w:val="28"/>
      <w:szCs w:val="28"/>
      <w:lang w:bidi="en-US"/>
    </w:rPr>
  </w:style>
  <w:style w:type="paragraph" w:styleId="ListParagraph">
    <w:name w:val="List Paragraph"/>
    <w:basedOn w:val="Normal"/>
    <w:uiPriority w:val="34"/>
    <w:qFormat/>
    <w:rsid w:val="003F1536"/>
    <w:pPr>
      <w:ind w:left="720"/>
      <w:contextualSpacing/>
    </w:pPr>
  </w:style>
  <w:style w:type="paragraph" w:styleId="BalloonText">
    <w:name w:val="Balloon Text"/>
    <w:basedOn w:val="Normal"/>
    <w:link w:val="BalloonTextChar"/>
    <w:uiPriority w:val="99"/>
    <w:semiHidden/>
    <w:unhideWhenUsed/>
    <w:rsid w:val="00653376"/>
    <w:rPr>
      <w:rFonts w:ascii="Tahoma" w:hAnsi="Tahoma" w:cs="Tahoma"/>
      <w:sz w:val="16"/>
      <w:szCs w:val="16"/>
    </w:rPr>
  </w:style>
  <w:style w:type="character" w:customStyle="1" w:styleId="BalloonTextChar">
    <w:name w:val="Balloon Text Char"/>
    <w:basedOn w:val="DefaultParagraphFont"/>
    <w:link w:val="BalloonText"/>
    <w:uiPriority w:val="99"/>
    <w:semiHidden/>
    <w:rsid w:val="00653376"/>
    <w:rPr>
      <w:rFonts w:ascii="Tahoma" w:hAnsi="Tahoma" w:cs="Tahoma"/>
      <w:sz w:val="16"/>
      <w:szCs w:val="16"/>
    </w:rPr>
  </w:style>
  <w:style w:type="character" w:customStyle="1" w:styleId="Heading2Char">
    <w:name w:val="Heading 2 Char"/>
    <w:basedOn w:val="DefaultParagraphFont"/>
    <w:link w:val="Heading2"/>
    <w:uiPriority w:val="9"/>
    <w:semiHidden/>
    <w:rsid w:val="00653376"/>
    <w:rPr>
      <w:rFonts w:ascii="Segoe UI Semibold" w:eastAsiaTheme="majorEastAsia" w:hAnsi="Segoe UI Semibold"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376"/>
    <w:rPr>
      <w:rFonts w:ascii="Segoe UI Semibold" w:eastAsiaTheme="majorEastAsia" w:hAnsi="Segoe UI Semibold" w:cstheme="majorBidi"/>
      <w:bCs/>
      <w:color w:val="4F81BD" w:themeColor="accent1"/>
    </w:rPr>
  </w:style>
  <w:style w:type="character" w:customStyle="1" w:styleId="Heading4Char">
    <w:name w:val="Heading 4 Char"/>
    <w:basedOn w:val="DefaultParagraphFont"/>
    <w:link w:val="Heading4"/>
    <w:uiPriority w:val="9"/>
    <w:semiHidden/>
    <w:rsid w:val="00653376"/>
    <w:rPr>
      <w:rFonts w:ascii="Segoe UI" w:eastAsiaTheme="majorEastAsia" w:hAnsi="Segoe UI" w:cstheme="majorBidi"/>
      <w:bCs/>
      <w:i/>
      <w:iCs/>
      <w:color w:val="4F81BD" w:themeColor="accent1"/>
    </w:rPr>
  </w:style>
  <w:style w:type="paragraph" w:styleId="Title">
    <w:name w:val="Title"/>
    <w:basedOn w:val="Normal"/>
    <w:next w:val="Normal"/>
    <w:link w:val="TitleChar"/>
    <w:uiPriority w:val="10"/>
    <w:qFormat/>
    <w:rsid w:val="00653376"/>
    <w:pPr>
      <w:pBdr>
        <w:bottom w:val="single" w:sz="8" w:space="4" w:color="4F81BD" w:themeColor="accent1"/>
      </w:pBdr>
      <w:spacing w:after="300" w:line="240" w:lineRule="auto"/>
      <w:contextualSpacing/>
    </w:pPr>
    <w:rPr>
      <w:rFonts w:ascii="Segoe UI Semibold" w:eastAsiaTheme="majorEastAsia" w:hAnsi="Segoe UI Semibold"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376"/>
    <w:rPr>
      <w:rFonts w:ascii="Segoe UI Semibold" w:eastAsiaTheme="majorEastAsia" w:hAnsi="Segoe UI Semibold"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3376"/>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53376"/>
    <w:rPr>
      <w:rFonts w:ascii="Segoe UI" w:eastAsiaTheme="majorEastAsia" w:hAnsi="Segoe UI" w:cstheme="majorBidi"/>
      <w:i/>
      <w:iCs/>
      <w:color w:val="4F81BD" w:themeColor="accent1"/>
      <w:spacing w:val="15"/>
      <w:sz w:val="24"/>
      <w:szCs w:val="24"/>
    </w:rPr>
  </w:style>
  <w:style w:type="table" w:styleId="TableGrid">
    <w:name w:val="Table Grid"/>
    <w:basedOn w:val="TableNormal"/>
    <w:uiPriority w:val="59"/>
    <w:rsid w:val="008E1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26C3EC8-E667-440F-81B3-2B31BC62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2</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Assignment 1 – Report</vt:lpstr>
    </vt:vector>
  </TitlesOfParts>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Report</dc:title>
  <dc:creator>Jason Recillo, 100726948</dc:creator>
  <cp:lastModifiedBy>Jason Recillo</cp:lastModifiedBy>
  <cp:revision>13</cp:revision>
  <dcterms:created xsi:type="dcterms:W3CDTF">2012-09-28T22:15:00Z</dcterms:created>
  <dcterms:modified xsi:type="dcterms:W3CDTF">2012-11-25T21:22:00Z</dcterms:modified>
</cp:coreProperties>
</file>