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44C5B" w14:textId="77777777" w:rsidR="003F7ACF" w:rsidRPr="003F7ACF" w:rsidRDefault="003F7ACF" w:rsidP="003F7ACF">
      <w:pPr>
        <w:shd w:val="clear" w:color="auto" w:fill="FFFFFF"/>
        <w:spacing w:after="150"/>
        <w:textAlignment w:val="baseline"/>
        <w:outlineLvl w:val="2"/>
        <w:rPr>
          <w:rFonts w:ascii="inherit" w:eastAsia="Times New Roman" w:hAnsi="inherit" w:cs="Times New Roman"/>
          <w:color w:val="384047"/>
          <w:sz w:val="30"/>
          <w:szCs w:val="30"/>
        </w:rPr>
      </w:pPr>
      <w:r w:rsidRPr="003F7ACF">
        <w:rPr>
          <w:rFonts w:ascii="inherit" w:eastAsia="Times New Roman" w:hAnsi="inherit" w:cs="Times New Roman"/>
          <w:color w:val="384047"/>
          <w:sz w:val="30"/>
          <w:szCs w:val="30"/>
        </w:rPr>
        <w:t>Project Instructions</w:t>
      </w:r>
    </w:p>
    <w:p w14:paraId="3A41F143" w14:textId="77777777" w:rsidR="003F7ACF" w:rsidRPr="003F7ACF" w:rsidRDefault="003F7ACF" w:rsidP="003F7ACF">
      <w:pPr>
        <w:shd w:val="clear" w:color="auto" w:fill="FFFFFF"/>
        <w:spacing w:after="30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To complete this project, follow the instructions below. If you get stuck, ask a question on Slack or in the Treehouse Community.</w:t>
      </w:r>
    </w:p>
    <w:p w14:paraId="0ED165A5" w14:textId="77777777" w:rsidR="003F7ACF" w:rsidRPr="003F7ACF" w:rsidRDefault="003F7ACF" w:rsidP="003F7ACF">
      <w:pPr>
        <w:shd w:val="clear" w:color="auto" w:fill="FFFFFF"/>
        <w:textAlignment w:val="baseline"/>
        <w:rPr>
          <w:rFonts w:ascii="Helvetica Neue" w:eastAsia="Times New Roman" w:hAnsi="Helvetica Neue" w:cs="Times New Roman"/>
          <w:color w:val="576366"/>
          <w:sz w:val="21"/>
          <w:szCs w:val="21"/>
        </w:rPr>
      </w:pPr>
      <w:hyperlink r:id="rId5" w:history="1">
        <w:r w:rsidRPr="003F7ACF">
          <w:rPr>
            <w:rFonts w:ascii="Helvetica Neue" w:eastAsia="Times New Roman" w:hAnsi="Helvetica Neue" w:cs="Times New Roman"/>
            <w:color w:val="326E99"/>
            <w:sz w:val="21"/>
            <w:szCs w:val="21"/>
          </w:rPr>
          <w:t> 8 steps</w:t>
        </w:r>
      </w:hyperlink>
    </w:p>
    <w:p w14:paraId="1235174D" w14:textId="77777777" w:rsidR="003F7ACF" w:rsidRPr="003F7ACF" w:rsidRDefault="003F7ACF" w:rsidP="003F7ACF">
      <w:pPr>
        <w:numPr>
          <w:ilvl w:val="0"/>
          <w:numId w:val="1"/>
        </w:numPr>
        <w:shd w:val="clear" w:color="auto" w:fill="FFFFFF"/>
        <w:spacing w:after="150"/>
        <w:textAlignment w:val="baseline"/>
        <w:outlineLvl w:val="3"/>
        <w:rPr>
          <w:rFonts w:ascii="inherit" w:eastAsia="Times New Roman" w:hAnsi="inherit" w:cs="Times New Roman"/>
          <w:color w:val="2D3339"/>
          <w:sz w:val="21"/>
          <w:szCs w:val="21"/>
        </w:rPr>
      </w:pPr>
      <w:r w:rsidRPr="003F7ACF">
        <w:rPr>
          <w:rFonts w:ascii="inherit" w:eastAsia="Times New Roman" w:hAnsi="inherit" w:cs="Times New Roman"/>
          <w:color w:val="2D3339"/>
          <w:sz w:val="21"/>
          <w:szCs w:val="21"/>
        </w:rPr>
        <w:t>Create your file structure:</w:t>
      </w:r>
    </w:p>
    <w:p w14:paraId="19CBACD5" w14:textId="77777777" w:rsidR="003F7ACF" w:rsidRPr="003F7ACF" w:rsidRDefault="003F7ACF" w:rsidP="003F7ACF">
      <w:pPr>
        <w:numPr>
          <w:ilvl w:val="1"/>
          <w:numId w:val="1"/>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Create an index.html and styles.css file.</w:t>
      </w:r>
    </w:p>
    <w:p w14:paraId="35B22246" w14:textId="77777777" w:rsidR="003F7ACF" w:rsidRPr="003F7ACF" w:rsidRDefault="003F7ACF" w:rsidP="003F7ACF">
      <w:pPr>
        <w:numPr>
          <w:ilvl w:val="1"/>
          <w:numId w:val="1"/>
        </w:numPr>
        <w:shd w:val="clear" w:color="auto" w:fill="FFFFFF"/>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Create a folder called </w:t>
      </w:r>
      <w:r w:rsidRPr="003F7ACF">
        <w:rPr>
          <w:rFonts w:ascii="Courier" w:eastAsia="Times New Roman" w:hAnsi="Courier" w:cs="Courier New"/>
          <w:color w:val="4B5658"/>
          <w:sz w:val="20"/>
          <w:szCs w:val="20"/>
          <w:bdr w:val="none" w:sz="0" w:space="0" w:color="auto" w:frame="1"/>
        </w:rPr>
        <w:t>css</w:t>
      </w:r>
      <w:r w:rsidRPr="003F7ACF">
        <w:rPr>
          <w:rFonts w:ascii="inherit" w:eastAsia="Times New Roman" w:hAnsi="inherit" w:cs="Times New Roman"/>
          <w:color w:val="576366"/>
          <w:sz w:val="21"/>
          <w:szCs w:val="21"/>
        </w:rPr>
        <w:t> and put your styles.css file inside of it. The name of the folder should not be capitalized.</w:t>
      </w:r>
    </w:p>
    <w:p w14:paraId="0DD9A86E" w14:textId="77777777" w:rsidR="003F7ACF" w:rsidRPr="003F7ACF" w:rsidRDefault="003F7ACF" w:rsidP="003F7ACF">
      <w:pPr>
        <w:numPr>
          <w:ilvl w:val="1"/>
          <w:numId w:val="1"/>
        </w:numPr>
        <w:shd w:val="clear" w:color="auto" w:fill="FFFFFF"/>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Link the styles.css file to index.html</w:t>
      </w:r>
    </w:p>
    <w:p w14:paraId="721F44FF" w14:textId="77777777" w:rsidR="003F7ACF" w:rsidRPr="003F7ACF" w:rsidRDefault="003F7ACF" w:rsidP="003F7ACF">
      <w:pPr>
        <w:numPr>
          <w:ilvl w:val="0"/>
          <w:numId w:val="1"/>
        </w:numPr>
        <w:shd w:val="clear" w:color="auto" w:fill="FFFFFF"/>
        <w:spacing w:after="150"/>
        <w:textAlignment w:val="baseline"/>
        <w:outlineLvl w:val="3"/>
        <w:rPr>
          <w:rFonts w:ascii="inherit" w:eastAsia="Times New Roman" w:hAnsi="inherit" w:cs="Times New Roman"/>
          <w:color w:val="2D3339"/>
          <w:sz w:val="21"/>
          <w:szCs w:val="21"/>
        </w:rPr>
      </w:pPr>
      <w:r w:rsidRPr="003F7ACF">
        <w:rPr>
          <w:rFonts w:ascii="inherit" w:eastAsia="Times New Roman" w:hAnsi="inherit" w:cs="Times New Roman"/>
          <w:color w:val="2D3339"/>
          <w:sz w:val="21"/>
          <w:szCs w:val="21"/>
        </w:rPr>
        <w:t>Build the layout using a mobile first design:</w:t>
      </w:r>
    </w:p>
    <w:p w14:paraId="34A6DDF4" w14:textId="77777777" w:rsidR="003F7ACF" w:rsidRPr="003F7ACF" w:rsidRDefault="003F7ACF" w:rsidP="003F7ACF">
      <w:pPr>
        <w:numPr>
          <w:ilvl w:val="1"/>
          <w:numId w:val="1"/>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Make sure the HTML file includes the viewport meta tag in the head of the document. See </w:t>
      </w:r>
      <w:hyperlink r:id="rId6" w:anchor="overview" w:history="1">
        <w:r w:rsidRPr="003F7ACF">
          <w:rPr>
            <w:rFonts w:ascii="inherit" w:eastAsia="Times New Roman" w:hAnsi="inherit" w:cs="Times New Roman"/>
            <w:color w:val="326E99"/>
            <w:sz w:val="21"/>
            <w:szCs w:val="21"/>
          </w:rPr>
          <w:t>Configuring the Viewport</w:t>
        </w:r>
      </w:hyperlink>
      <w:r w:rsidRPr="003F7ACF">
        <w:rPr>
          <w:rFonts w:ascii="inherit" w:eastAsia="Times New Roman" w:hAnsi="inherit" w:cs="Times New Roman"/>
          <w:color w:val="576366"/>
          <w:sz w:val="21"/>
          <w:szCs w:val="21"/>
        </w:rPr>
        <w:t> to understand why and how to add this tag.</w:t>
      </w:r>
    </w:p>
    <w:p w14:paraId="009DA21A" w14:textId="77777777" w:rsidR="003F7ACF" w:rsidRPr="003F7ACF" w:rsidRDefault="003F7ACF" w:rsidP="003F7ACF">
      <w:pPr>
        <w:numPr>
          <w:ilvl w:val="1"/>
          <w:numId w:val="1"/>
        </w:numPr>
        <w:shd w:val="clear" w:color="auto" w:fill="FFFFFF"/>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Look at the provided mockup for the </w:t>
      </w:r>
      <w:r w:rsidRPr="003F7ACF">
        <w:rPr>
          <w:rFonts w:ascii="inherit" w:eastAsia="Times New Roman" w:hAnsi="inherit" w:cs="Times New Roman"/>
          <w:i/>
          <w:iCs/>
          <w:color w:val="576366"/>
          <w:sz w:val="21"/>
          <w:szCs w:val="21"/>
          <w:bdr w:val="none" w:sz="0" w:space="0" w:color="auto" w:frame="1"/>
        </w:rPr>
        <w:t>mobile device</w:t>
      </w:r>
      <w:r w:rsidRPr="003F7ACF">
        <w:rPr>
          <w:rFonts w:ascii="inherit" w:eastAsia="Times New Roman" w:hAnsi="inherit" w:cs="Times New Roman"/>
          <w:color w:val="576366"/>
          <w:sz w:val="21"/>
          <w:szCs w:val="21"/>
        </w:rPr>
        <w:t> and add the same header, titles, content and footer information into your index.html file.</w:t>
      </w:r>
    </w:p>
    <w:p w14:paraId="3A60655C" w14:textId="77777777" w:rsidR="003F7ACF" w:rsidRPr="003F7ACF" w:rsidRDefault="003F7ACF" w:rsidP="003F7ACF">
      <w:pPr>
        <w:numPr>
          <w:ilvl w:val="1"/>
          <w:numId w:val="1"/>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Use the provided images for the portfolio gallery images shown in the mockups.</w:t>
      </w:r>
    </w:p>
    <w:p w14:paraId="1F1D50D1" w14:textId="77777777" w:rsidR="003F7ACF" w:rsidRPr="003F7ACF" w:rsidRDefault="003F7ACF" w:rsidP="003F7ACF">
      <w:pPr>
        <w:numPr>
          <w:ilvl w:val="1"/>
          <w:numId w:val="1"/>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Use a font from </w:t>
      </w:r>
      <w:hyperlink r:id="rId7" w:history="1">
        <w:r w:rsidRPr="003F7ACF">
          <w:rPr>
            <w:rFonts w:ascii="inherit" w:eastAsia="Times New Roman" w:hAnsi="inherit" w:cs="Times New Roman"/>
            <w:color w:val="326E99"/>
            <w:sz w:val="21"/>
            <w:szCs w:val="21"/>
          </w:rPr>
          <w:t>Google Fonts</w:t>
        </w:r>
      </w:hyperlink>
      <w:r w:rsidRPr="003F7ACF">
        <w:rPr>
          <w:rFonts w:ascii="inherit" w:eastAsia="Times New Roman" w:hAnsi="inherit" w:cs="Times New Roman"/>
          <w:color w:val="576366"/>
          <w:sz w:val="21"/>
          <w:szCs w:val="21"/>
        </w:rPr>
        <w:t> for the text.</w:t>
      </w:r>
    </w:p>
    <w:p w14:paraId="42B2316D" w14:textId="77777777" w:rsidR="003F7ACF" w:rsidRPr="003F7ACF" w:rsidRDefault="003F7ACF" w:rsidP="003F7ACF">
      <w:pPr>
        <w:numPr>
          <w:ilvl w:val="1"/>
          <w:numId w:val="1"/>
        </w:numPr>
        <w:shd w:val="clear" w:color="auto" w:fill="FFFFFF"/>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Use CSS to style your layout to match the provided mobile mockup. Make sure your mobile design matches the mockup at 320px screen size.</w:t>
      </w:r>
    </w:p>
    <w:p w14:paraId="491EF1B9" w14:textId="77777777" w:rsidR="003F7ACF" w:rsidRPr="003F7ACF" w:rsidRDefault="003F7ACF" w:rsidP="003F7ACF">
      <w:pPr>
        <w:numPr>
          <w:ilvl w:val="0"/>
          <w:numId w:val="1"/>
        </w:numPr>
        <w:shd w:val="clear" w:color="auto" w:fill="FFFFFF"/>
        <w:spacing w:after="150"/>
        <w:textAlignment w:val="baseline"/>
        <w:outlineLvl w:val="3"/>
        <w:rPr>
          <w:rFonts w:ascii="inherit" w:eastAsia="Times New Roman" w:hAnsi="inherit" w:cs="Times New Roman"/>
          <w:color w:val="2D3339"/>
          <w:sz w:val="21"/>
          <w:szCs w:val="21"/>
        </w:rPr>
      </w:pPr>
      <w:r w:rsidRPr="003F7ACF">
        <w:rPr>
          <w:rFonts w:ascii="inherit" w:eastAsia="Times New Roman" w:hAnsi="inherit" w:cs="Times New Roman"/>
          <w:color w:val="2D3339"/>
          <w:sz w:val="21"/>
          <w:szCs w:val="21"/>
        </w:rPr>
        <w:t>Once you have everything in place for the mobile layout, use media queries to add breakpoints to adjust the layout for wider tablet and desktop screens.</w:t>
      </w:r>
    </w:p>
    <w:p w14:paraId="432C18DA" w14:textId="77777777" w:rsidR="003F7ACF" w:rsidRPr="003F7ACF" w:rsidRDefault="003F7ACF" w:rsidP="003F7ACF">
      <w:pPr>
        <w:numPr>
          <w:ilvl w:val="1"/>
          <w:numId w:val="1"/>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Match the design as it should look on a tablet device that is 768px wide and a desktop screen size that is 1024px wide.</w:t>
      </w:r>
    </w:p>
    <w:p w14:paraId="0DC24A73" w14:textId="77777777" w:rsidR="003F7ACF" w:rsidRPr="003F7ACF" w:rsidRDefault="003F7ACF" w:rsidP="003F7ACF">
      <w:pPr>
        <w:numPr>
          <w:ilvl w:val="1"/>
          <w:numId w:val="1"/>
        </w:numPr>
        <w:shd w:val="clear" w:color="auto" w:fill="FFFFFF"/>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Use a mobile-first approach by writing your media queries using the </w:t>
      </w:r>
      <w:r w:rsidRPr="003F7ACF">
        <w:rPr>
          <w:rFonts w:ascii="Courier" w:eastAsia="Times New Roman" w:hAnsi="Courier" w:cs="Courier New"/>
          <w:color w:val="4B5658"/>
          <w:sz w:val="20"/>
          <w:szCs w:val="20"/>
          <w:bdr w:val="none" w:sz="0" w:space="0" w:color="auto" w:frame="1"/>
        </w:rPr>
        <w:t>min-width</w:t>
      </w:r>
      <w:r w:rsidRPr="003F7ACF">
        <w:rPr>
          <w:rFonts w:ascii="inherit" w:eastAsia="Times New Roman" w:hAnsi="inherit" w:cs="Times New Roman"/>
          <w:color w:val="576366"/>
          <w:sz w:val="21"/>
          <w:szCs w:val="21"/>
        </w:rPr>
        <w:t> property in your CSS.</w:t>
      </w:r>
    </w:p>
    <w:p w14:paraId="71AEDCCA" w14:textId="77777777" w:rsidR="003F7ACF" w:rsidRPr="003F7ACF" w:rsidRDefault="003F7ACF" w:rsidP="003F7ACF">
      <w:pPr>
        <w:numPr>
          <w:ilvl w:val="0"/>
          <w:numId w:val="1"/>
        </w:numPr>
        <w:shd w:val="clear" w:color="auto" w:fill="FFFFFF"/>
        <w:spacing w:after="150"/>
        <w:textAlignment w:val="baseline"/>
        <w:outlineLvl w:val="3"/>
        <w:rPr>
          <w:rFonts w:ascii="inherit" w:eastAsia="Times New Roman" w:hAnsi="inherit" w:cs="Times New Roman"/>
          <w:color w:val="2D3339"/>
          <w:sz w:val="21"/>
          <w:szCs w:val="21"/>
        </w:rPr>
      </w:pPr>
      <w:r w:rsidRPr="003F7ACF">
        <w:rPr>
          <w:rFonts w:ascii="inherit" w:eastAsia="Times New Roman" w:hAnsi="inherit" w:cs="Times New Roman"/>
          <w:color w:val="2D3339"/>
          <w:sz w:val="21"/>
          <w:szCs w:val="21"/>
        </w:rPr>
        <w:t>Once all your breakpoints are in place, double check your layout matches the three mockups.</w:t>
      </w:r>
    </w:p>
    <w:p w14:paraId="5C59285E" w14:textId="77777777" w:rsidR="003F7ACF" w:rsidRPr="003F7ACF" w:rsidRDefault="003F7ACF" w:rsidP="003F7ACF">
      <w:pPr>
        <w:numPr>
          <w:ilvl w:val="1"/>
          <w:numId w:val="1"/>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The design does not need to be exact, but the general spacing and arrangement of the elements should match the design of the mockups for mobile, tablet and desktop.</w:t>
      </w:r>
    </w:p>
    <w:p w14:paraId="636E8912" w14:textId="77777777" w:rsidR="003F7ACF" w:rsidRPr="003F7ACF" w:rsidRDefault="003F7ACF" w:rsidP="003F7ACF">
      <w:pPr>
        <w:numPr>
          <w:ilvl w:val="1"/>
          <w:numId w:val="1"/>
        </w:numPr>
        <w:shd w:val="clear" w:color="auto" w:fill="FFFFFF"/>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Feel free to replace the profile image and customize the text, but the layouts should match the mockups.</w:t>
      </w:r>
    </w:p>
    <w:p w14:paraId="228D5919" w14:textId="77777777" w:rsidR="003F7ACF" w:rsidRPr="003F7ACF" w:rsidRDefault="003F7ACF" w:rsidP="003F7ACF">
      <w:pPr>
        <w:numPr>
          <w:ilvl w:val="0"/>
          <w:numId w:val="1"/>
        </w:numPr>
        <w:shd w:val="clear" w:color="auto" w:fill="FFFFFF"/>
        <w:spacing w:after="150"/>
        <w:textAlignment w:val="baseline"/>
        <w:outlineLvl w:val="3"/>
        <w:rPr>
          <w:rFonts w:ascii="inherit" w:eastAsia="Times New Roman" w:hAnsi="inherit" w:cs="Times New Roman"/>
          <w:color w:val="2D3339"/>
          <w:sz w:val="21"/>
          <w:szCs w:val="21"/>
        </w:rPr>
      </w:pPr>
      <w:r w:rsidRPr="003F7ACF">
        <w:rPr>
          <w:rFonts w:ascii="inherit" w:eastAsia="Times New Roman" w:hAnsi="inherit" w:cs="Times New Roman"/>
          <w:color w:val="2D3339"/>
          <w:sz w:val="21"/>
          <w:szCs w:val="21"/>
        </w:rPr>
        <w:t>Link your navigation menu to the correct sections of the page using IDs to link to anchor tags. See this video on </w:t>
      </w:r>
      <w:hyperlink r:id="rId8" w:history="1">
        <w:r w:rsidRPr="003F7ACF">
          <w:rPr>
            <w:rFonts w:ascii="inherit" w:eastAsia="Times New Roman" w:hAnsi="inherit" w:cs="Times New Roman"/>
            <w:color w:val="326E99"/>
            <w:sz w:val="21"/>
            <w:szCs w:val="21"/>
          </w:rPr>
          <w:t>Linking to Sections of a Web Page</w:t>
        </w:r>
      </w:hyperlink>
      <w:r w:rsidRPr="003F7ACF">
        <w:rPr>
          <w:rFonts w:ascii="inherit" w:eastAsia="Times New Roman" w:hAnsi="inherit" w:cs="Times New Roman"/>
          <w:color w:val="2D3339"/>
          <w:sz w:val="21"/>
          <w:szCs w:val="21"/>
        </w:rPr>
        <w:t>.</w:t>
      </w:r>
    </w:p>
    <w:p w14:paraId="239FDA97" w14:textId="77777777" w:rsidR="003F7ACF" w:rsidRPr="003F7ACF" w:rsidRDefault="003F7ACF" w:rsidP="003F7ACF">
      <w:pPr>
        <w:numPr>
          <w:ilvl w:val="0"/>
          <w:numId w:val="1"/>
        </w:numPr>
        <w:shd w:val="clear" w:color="auto" w:fill="FFFFFF"/>
        <w:spacing w:after="150"/>
        <w:textAlignment w:val="baseline"/>
        <w:outlineLvl w:val="3"/>
        <w:rPr>
          <w:rFonts w:ascii="inherit" w:eastAsia="Times New Roman" w:hAnsi="inherit" w:cs="Times New Roman"/>
          <w:color w:val="2D3339"/>
          <w:sz w:val="21"/>
          <w:szCs w:val="21"/>
        </w:rPr>
      </w:pPr>
      <w:r w:rsidRPr="003F7ACF">
        <w:rPr>
          <w:rFonts w:ascii="inherit" w:eastAsia="Times New Roman" w:hAnsi="inherit" w:cs="Times New Roman"/>
          <w:color w:val="2D3339"/>
          <w:sz w:val="21"/>
          <w:szCs w:val="21"/>
        </w:rPr>
        <w:t>Make sure to check your code is valid by running it through an HTML and CSS validator.</w:t>
      </w:r>
    </w:p>
    <w:p w14:paraId="4691A9C6" w14:textId="77777777" w:rsidR="003F7ACF" w:rsidRPr="003F7ACF" w:rsidRDefault="003F7ACF" w:rsidP="003F7ACF">
      <w:pPr>
        <w:numPr>
          <w:ilvl w:val="1"/>
          <w:numId w:val="1"/>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Links to the validators can be found in the Project Resources. This will help you spot any errors that might be in your code.</w:t>
      </w:r>
    </w:p>
    <w:p w14:paraId="5D2ADF61" w14:textId="77777777" w:rsidR="003F7ACF" w:rsidRPr="003F7ACF" w:rsidRDefault="003F7ACF" w:rsidP="003F7ACF">
      <w:pPr>
        <w:numPr>
          <w:ilvl w:val="1"/>
          <w:numId w:val="1"/>
        </w:numPr>
        <w:shd w:val="clear" w:color="auto" w:fill="FFFFFF"/>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bdr w:val="none" w:sz="0" w:space="0" w:color="auto" w:frame="1"/>
        </w:rPr>
        <w:t>There are a few exceptions that you don’t need to fix:</w:t>
      </w:r>
    </w:p>
    <w:p w14:paraId="50C86CE5" w14:textId="77777777" w:rsidR="003F7ACF" w:rsidRPr="003F7ACF" w:rsidRDefault="003F7ACF" w:rsidP="003F7ACF">
      <w:pPr>
        <w:numPr>
          <w:ilvl w:val="2"/>
          <w:numId w:val="2"/>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Don’t worry about any warnings, we just need you to check any errors that might be there.</w:t>
      </w:r>
    </w:p>
    <w:p w14:paraId="3406732B" w14:textId="77777777" w:rsidR="003F7ACF" w:rsidRPr="003F7ACF" w:rsidRDefault="003F7ACF" w:rsidP="003F7ACF">
      <w:pPr>
        <w:numPr>
          <w:ilvl w:val="2"/>
          <w:numId w:val="2"/>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If CSS validator flags use of calc, vendor prefixes or pseudo-elements/pseudo-classes these errors should be ignored.</w:t>
      </w:r>
    </w:p>
    <w:p w14:paraId="767D1AA0" w14:textId="77777777" w:rsidR="003F7ACF" w:rsidRPr="003F7ACF" w:rsidRDefault="003F7ACF" w:rsidP="003F7ACF">
      <w:pPr>
        <w:numPr>
          <w:ilvl w:val="2"/>
          <w:numId w:val="2"/>
        </w:numPr>
        <w:shd w:val="clear" w:color="auto" w:fill="FFFFFF"/>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If HTML validator flags use of pipe (‘|’) in Google font links/URLs this error can also be ignored.</w:t>
      </w:r>
    </w:p>
    <w:p w14:paraId="38735C71" w14:textId="77777777" w:rsidR="003F7ACF" w:rsidRPr="003F7ACF" w:rsidRDefault="003F7ACF" w:rsidP="003F7ACF">
      <w:pPr>
        <w:numPr>
          <w:ilvl w:val="0"/>
          <w:numId w:val="2"/>
        </w:numPr>
        <w:shd w:val="clear" w:color="auto" w:fill="FFFFFF"/>
        <w:spacing w:after="150"/>
        <w:textAlignment w:val="baseline"/>
        <w:outlineLvl w:val="3"/>
        <w:rPr>
          <w:rFonts w:ascii="inherit" w:eastAsia="Times New Roman" w:hAnsi="inherit" w:cs="Times New Roman"/>
          <w:color w:val="2D3339"/>
          <w:sz w:val="21"/>
          <w:szCs w:val="21"/>
        </w:rPr>
      </w:pPr>
      <w:r w:rsidRPr="003F7ACF">
        <w:rPr>
          <w:rFonts w:ascii="inherit" w:eastAsia="Times New Roman" w:hAnsi="inherit" w:cs="Times New Roman"/>
          <w:color w:val="2D3339"/>
          <w:sz w:val="21"/>
          <w:szCs w:val="21"/>
        </w:rPr>
        <w:lastRenderedPageBreak/>
        <w:t>Before you submit your project for review, make sure you can check off all of the items on the </w:t>
      </w:r>
      <w:hyperlink r:id="rId9" w:history="1">
        <w:r w:rsidRPr="003F7ACF">
          <w:rPr>
            <w:rFonts w:ascii="inherit" w:eastAsia="Times New Roman" w:hAnsi="inherit" w:cs="Times New Roman"/>
            <w:color w:val="326E99"/>
            <w:sz w:val="21"/>
            <w:szCs w:val="21"/>
          </w:rPr>
          <w:t>Student Project Submission Checklist</w:t>
        </w:r>
      </w:hyperlink>
      <w:r w:rsidRPr="003F7ACF">
        <w:rPr>
          <w:rFonts w:ascii="inherit" w:eastAsia="Times New Roman" w:hAnsi="inherit" w:cs="Times New Roman"/>
          <w:color w:val="2D3339"/>
          <w:sz w:val="21"/>
          <w:szCs w:val="21"/>
        </w:rPr>
        <w:t>. The checklist is designed to help you make sure you’ve met the grading requirements and that your project is complete and ready to be submitted!</w:t>
      </w:r>
    </w:p>
    <w:p w14:paraId="3CAE3FAE" w14:textId="77777777" w:rsidR="003F7ACF" w:rsidRPr="003F7ACF" w:rsidRDefault="003F7ACF" w:rsidP="003F7ACF">
      <w:pPr>
        <w:numPr>
          <w:ilvl w:val="0"/>
          <w:numId w:val="2"/>
        </w:numPr>
        <w:shd w:val="clear" w:color="auto" w:fill="FFFFFF"/>
        <w:spacing w:after="150"/>
        <w:textAlignment w:val="baseline"/>
        <w:outlineLvl w:val="3"/>
        <w:rPr>
          <w:rFonts w:ascii="inherit" w:eastAsia="Times New Roman" w:hAnsi="inherit" w:cs="Times New Roman"/>
          <w:color w:val="2D3339"/>
          <w:sz w:val="21"/>
          <w:szCs w:val="21"/>
        </w:rPr>
      </w:pPr>
      <w:r w:rsidRPr="003F7ACF">
        <w:rPr>
          <w:rFonts w:ascii="inherit" w:eastAsia="Times New Roman" w:hAnsi="inherit" w:cs="Times New Roman"/>
          <w:color w:val="2D3339"/>
          <w:sz w:val="21"/>
          <w:szCs w:val="21"/>
        </w:rPr>
        <w:t>If you're having trouble with this project, make sure you take a look at this great study guide:</w:t>
      </w:r>
    </w:p>
    <w:p w14:paraId="03CDCDE2" w14:textId="77777777" w:rsidR="003F7ACF" w:rsidRPr="003F7ACF" w:rsidRDefault="003F7ACF" w:rsidP="003F7ACF">
      <w:pPr>
        <w:shd w:val="clear" w:color="auto" w:fill="FFFFFF"/>
        <w:spacing w:after="150"/>
        <w:ind w:left="720"/>
        <w:textAlignment w:val="baseline"/>
        <w:rPr>
          <w:rFonts w:ascii="inherit" w:eastAsia="Times New Roman" w:hAnsi="inherit" w:cs="Times New Roman"/>
          <w:color w:val="576366"/>
          <w:sz w:val="21"/>
          <w:szCs w:val="21"/>
        </w:rPr>
      </w:pPr>
      <w:hyperlink r:id="rId10" w:history="1">
        <w:r w:rsidRPr="003F7ACF">
          <w:rPr>
            <w:rFonts w:ascii="inherit" w:eastAsia="Times New Roman" w:hAnsi="inherit" w:cs="Times New Roman"/>
            <w:color w:val="326E99"/>
            <w:sz w:val="21"/>
            <w:szCs w:val="21"/>
          </w:rPr>
          <w:t>Project 2 Study Guide</w:t>
        </w:r>
      </w:hyperlink>
    </w:p>
    <w:p w14:paraId="095FF826" w14:textId="77777777" w:rsidR="003F7ACF" w:rsidRPr="003F7ACF" w:rsidRDefault="00741538" w:rsidP="003F7ACF">
      <w:pPr>
        <w:pBdr>
          <w:top w:val="single" w:sz="6" w:space="0" w:color="E8EBED"/>
        </w:pBdr>
        <w:shd w:val="clear" w:color="auto" w:fill="FFFFFF"/>
        <w:spacing w:before="450" w:after="450"/>
        <w:ind w:left="720"/>
        <w:textAlignment w:val="baseline"/>
        <w:rPr>
          <w:rFonts w:ascii="inherit" w:eastAsia="Times New Roman" w:hAnsi="inherit" w:cs="Times New Roman"/>
          <w:color w:val="576366"/>
          <w:sz w:val="21"/>
          <w:szCs w:val="21"/>
        </w:rPr>
      </w:pPr>
      <w:r w:rsidRPr="003F7ACF">
        <w:rPr>
          <w:rFonts w:ascii="inherit" w:eastAsia="Times New Roman" w:hAnsi="inherit" w:cs="Times New Roman"/>
          <w:noProof/>
          <w:color w:val="576366"/>
          <w:sz w:val="21"/>
          <w:szCs w:val="21"/>
        </w:rPr>
        <w:pict w14:anchorId="18CA4915">
          <v:rect id="_x0000_i1027" alt="" style="width:431.95pt;height:.05pt;mso-width-percent:0;mso-height-percent:0;mso-width-percent:0;mso-height-percent:0" o:hrpct="923" o:hralign="center" o:hrstd="t" o:hr="t" fillcolor="#a0a0a0" stroked="f"/>
        </w:pict>
      </w:r>
    </w:p>
    <w:p w14:paraId="41BF8140" w14:textId="77777777" w:rsidR="003F7ACF" w:rsidRPr="003F7ACF" w:rsidRDefault="003F7ACF" w:rsidP="003F7ACF">
      <w:pPr>
        <w:shd w:val="clear" w:color="auto" w:fill="FFFFFF"/>
        <w:ind w:left="72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bdr w:val="none" w:sz="0" w:space="0" w:color="auto" w:frame="1"/>
        </w:rPr>
        <w:t>NOTE:</w:t>
      </w:r>
      <w:r w:rsidRPr="003F7ACF">
        <w:rPr>
          <w:rFonts w:ascii="inherit" w:eastAsia="Times New Roman" w:hAnsi="inherit" w:cs="Times New Roman"/>
          <w:color w:val="576366"/>
          <w:sz w:val="21"/>
          <w:szCs w:val="21"/>
        </w:rPr>
        <w:t> A good practice is to check your project for cross browser compatibility. Making sure that it looks and functions correctly in multiple (at least three) browsers is an important part of being a top-notch developer. If you want, leave a comment to the project reviewer about which browser(s) the project was checked to ensure they are seeing things as you have designed them.</w:t>
      </w:r>
    </w:p>
    <w:p w14:paraId="6ACE5DF9" w14:textId="77777777" w:rsidR="003F7ACF" w:rsidRPr="003F7ACF" w:rsidRDefault="003F7ACF" w:rsidP="003F7ACF">
      <w:pPr>
        <w:shd w:val="clear" w:color="auto" w:fill="FFFFFF"/>
        <w:spacing w:after="150"/>
        <w:ind w:left="72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Some browser options:</w:t>
      </w:r>
    </w:p>
    <w:p w14:paraId="09F7FE9D" w14:textId="77777777" w:rsidR="003F7ACF" w:rsidRPr="003F7ACF" w:rsidRDefault="003F7ACF" w:rsidP="003F7ACF">
      <w:pPr>
        <w:numPr>
          <w:ilvl w:val="1"/>
          <w:numId w:val="2"/>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Google Chrome</w:t>
      </w:r>
    </w:p>
    <w:p w14:paraId="09EF88E8" w14:textId="77777777" w:rsidR="003F7ACF" w:rsidRPr="003F7ACF" w:rsidRDefault="003F7ACF" w:rsidP="003F7ACF">
      <w:pPr>
        <w:numPr>
          <w:ilvl w:val="1"/>
          <w:numId w:val="2"/>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Mozilla Firefox</w:t>
      </w:r>
    </w:p>
    <w:p w14:paraId="4563E4C7" w14:textId="77777777" w:rsidR="003F7ACF" w:rsidRPr="003F7ACF" w:rsidRDefault="003F7ACF" w:rsidP="003F7ACF">
      <w:pPr>
        <w:numPr>
          <w:ilvl w:val="1"/>
          <w:numId w:val="2"/>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Internet Explorer/Edge</w:t>
      </w:r>
    </w:p>
    <w:p w14:paraId="244C7E7C" w14:textId="77777777" w:rsidR="003F7ACF" w:rsidRPr="003F7ACF" w:rsidRDefault="003F7ACF" w:rsidP="003F7ACF">
      <w:pPr>
        <w:numPr>
          <w:ilvl w:val="1"/>
          <w:numId w:val="2"/>
        </w:numPr>
        <w:shd w:val="clear" w:color="auto" w:fill="FFFFFF"/>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Safari</w:t>
      </w:r>
    </w:p>
    <w:p w14:paraId="259D2CDF" w14:textId="77777777" w:rsidR="003F7ACF" w:rsidRPr="003F7ACF" w:rsidRDefault="00741538" w:rsidP="003F7ACF">
      <w:pPr>
        <w:pBdr>
          <w:top w:val="single" w:sz="6" w:space="0" w:color="E8EBED"/>
        </w:pBdr>
        <w:shd w:val="clear" w:color="auto" w:fill="FFFFFF"/>
        <w:spacing w:before="450"/>
        <w:ind w:left="720"/>
        <w:textAlignment w:val="baseline"/>
        <w:rPr>
          <w:rFonts w:ascii="inherit" w:eastAsia="Times New Roman" w:hAnsi="inherit" w:cs="Times New Roman"/>
          <w:color w:val="576366"/>
          <w:sz w:val="21"/>
          <w:szCs w:val="21"/>
        </w:rPr>
      </w:pPr>
      <w:r w:rsidRPr="003F7ACF">
        <w:rPr>
          <w:rFonts w:ascii="inherit" w:eastAsia="Times New Roman" w:hAnsi="inherit" w:cs="Times New Roman"/>
          <w:noProof/>
          <w:color w:val="576366"/>
          <w:sz w:val="21"/>
          <w:szCs w:val="21"/>
        </w:rPr>
        <w:pict w14:anchorId="11F18A44">
          <v:rect id="_x0000_i1026" alt="" style="width:431.95pt;height:.05pt;mso-width-percent:0;mso-height-percent:0;mso-width-percent:0;mso-height-percent:0" o:hrpct="923" o:hralign="center" o:hrstd="t" o:hr="t" fillcolor="#a0a0a0" stroked="f"/>
        </w:pict>
      </w:r>
    </w:p>
    <w:p w14:paraId="19CF27FA" w14:textId="77777777" w:rsidR="003F7ACF" w:rsidRPr="003F7ACF" w:rsidRDefault="003F7ACF" w:rsidP="003F7ACF">
      <w:pPr>
        <w:shd w:val="clear" w:color="auto" w:fill="FFFFFF"/>
        <w:spacing w:after="150"/>
        <w:textAlignment w:val="baseline"/>
        <w:outlineLvl w:val="2"/>
        <w:rPr>
          <w:rFonts w:ascii="inherit" w:eastAsia="Times New Roman" w:hAnsi="inherit" w:cs="Times New Roman"/>
          <w:color w:val="384047"/>
          <w:sz w:val="30"/>
          <w:szCs w:val="30"/>
        </w:rPr>
      </w:pPr>
      <w:r w:rsidRPr="003F7ACF">
        <w:rPr>
          <w:rFonts w:ascii="inherit" w:eastAsia="Times New Roman" w:hAnsi="inherit" w:cs="Times New Roman"/>
          <w:color w:val="384047"/>
          <w:sz w:val="30"/>
          <w:szCs w:val="30"/>
        </w:rPr>
        <w:t>Extra Credit</w:t>
      </w:r>
    </w:p>
    <w:p w14:paraId="3B3D67CE" w14:textId="77777777" w:rsidR="003F7ACF" w:rsidRPr="003F7ACF" w:rsidRDefault="003F7ACF" w:rsidP="003F7ACF">
      <w:pPr>
        <w:shd w:val="clear" w:color="auto" w:fill="FFFFFF"/>
        <w:spacing w:after="30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To get an "exceeds" rating, complete all of the steps below:</w:t>
      </w:r>
    </w:p>
    <w:p w14:paraId="3DC41657" w14:textId="77777777" w:rsidR="003F7ACF" w:rsidRPr="003F7ACF" w:rsidRDefault="003F7ACF" w:rsidP="003F7ACF">
      <w:pPr>
        <w:shd w:val="clear" w:color="auto" w:fill="FFFFFF"/>
        <w:textAlignment w:val="baseline"/>
        <w:rPr>
          <w:rFonts w:ascii="Helvetica Neue" w:eastAsia="Times New Roman" w:hAnsi="Helvetica Neue" w:cs="Times New Roman"/>
          <w:color w:val="576366"/>
          <w:sz w:val="21"/>
          <w:szCs w:val="21"/>
        </w:rPr>
      </w:pPr>
      <w:hyperlink r:id="rId11" w:history="1">
        <w:r w:rsidRPr="003F7ACF">
          <w:rPr>
            <w:rFonts w:ascii="Helvetica Neue" w:eastAsia="Times New Roman" w:hAnsi="Helvetica Neue" w:cs="Times New Roman"/>
            <w:color w:val="326E99"/>
            <w:sz w:val="21"/>
            <w:szCs w:val="21"/>
          </w:rPr>
          <w:t> 3 steps</w:t>
        </w:r>
      </w:hyperlink>
    </w:p>
    <w:p w14:paraId="2699CC8B" w14:textId="77777777" w:rsidR="003F7ACF" w:rsidRPr="003F7ACF" w:rsidRDefault="003F7ACF" w:rsidP="003F7ACF">
      <w:pPr>
        <w:numPr>
          <w:ilvl w:val="0"/>
          <w:numId w:val="3"/>
        </w:numPr>
        <w:shd w:val="clear" w:color="auto" w:fill="FFFFFF"/>
        <w:spacing w:after="150"/>
        <w:textAlignment w:val="baseline"/>
        <w:outlineLvl w:val="3"/>
        <w:rPr>
          <w:rFonts w:ascii="inherit" w:eastAsia="Times New Roman" w:hAnsi="inherit" w:cs="Times New Roman"/>
          <w:color w:val="2D3339"/>
          <w:sz w:val="21"/>
          <w:szCs w:val="21"/>
        </w:rPr>
      </w:pPr>
      <w:r w:rsidRPr="003F7ACF">
        <w:rPr>
          <w:rFonts w:ascii="inherit" w:eastAsia="Times New Roman" w:hAnsi="inherit" w:cs="Times New Roman"/>
          <w:color w:val="2D3339"/>
          <w:sz w:val="21"/>
          <w:szCs w:val="21"/>
        </w:rPr>
        <w:t>Add an additional section to the page, such as a skills section. Don’t forget to create a working link to your new section in the navigation menu.</w:t>
      </w:r>
    </w:p>
    <w:p w14:paraId="7548A82A" w14:textId="77777777" w:rsidR="003F7ACF" w:rsidRPr="003F7ACF" w:rsidRDefault="003F7ACF" w:rsidP="003F7ACF">
      <w:pPr>
        <w:numPr>
          <w:ilvl w:val="0"/>
          <w:numId w:val="3"/>
        </w:numPr>
        <w:shd w:val="clear" w:color="auto" w:fill="FFFFFF"/>
        <w:spacing w:after="150"/>
        <w:textAlignment w:val="baseline"/>
        <w:outlineLvl w:val="3"/>
        <w:rPr>
          <w:rFonts w:ascii="inherit" w:eastAsia="Times New Roman" w:hAnsi="inherit" w:cs="Times New Roman"/>
          <w:color w:val="2D3339"/>
          <w:sz w:val="21"/>
          <w:szCs w:val="21"/>
        </w:rPr>
      </w:pPr>
      <w:r w:rsidRPr="003F7ACF">
        <w:rPr>
          <w:rFonts w:ascii="inherit" w:eastAsia="Times New Roman" w:hAnsi="inherit" w:cs="Times New Roman"/>
          <w:color w:val="2D3339"/>
          <w:sz w:val="21"/>
          <w:szCs w:val="21"/>
        </w:rPr>
        <w:t>Add at least TWO additional items to to further style and enhance the portfolio:</w:t>
      </w:r>
    </w:p>
    <w:p w14:paraId="7F6851E2" w14:textId="77777777" w:rsidR="003F7ACF" w:rsidRPr="003F7ACF" w:rsidRDefault="003F7ACF" w:rsidP="003F7ACF">
      <w:pPr>
        <w:numPr>
          <w:ilvl w:val="1"/>
          <w:numId w:val="3"/>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A new background color for the navigation and/or main sections of the site.</w:t>
      </w:r>
    </w:p>
    <w:p w14:paraId="601A4A67" w14:textId="77777777" w:rsidR="003F7ACF" w:rsidRPr="003F7ACF" w:rsidRDefault="003F7ACF" w:rsidP="003F7ACF">
      <w:pPr>
        <w:numPr>
          <w:ilvl w:val="1"/>
          <w:numId w:val="3"/>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Change the color of at least one piece of text.</w:t>
      </w:r>
    </w:p>
    <w:p w14:paraId="6BA542A2" w14:textId="77777777" w:rsidR="003F7ACF" w:rsidRPr="003F7ACF" w:rsidRDefault="003F7ACF" w:rsidP="003F7ACF">
      <w:pPr>
        <w:numPr>
          <w:ilvl w:val="1"/>
          <w:numId w:val="3"/>
        </w:numPr>
        <w:shd w:val="clear" w:color="auto" w:fill="FFFFFF"/>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Add one additional google font that is being used on the page.</w:t>
      </w:r>
    </w:p>
    <w:p w14:paraId="3DFA2C4D" w14:textId="77777777" w:rsidR="003F7ACF" w:rsidRPr="003F7ACF" w:rsidRDefault="003F7ACF" w:rsidP="003F7ACF">
      <w:pPr>
        <w:numPr>
          <w:ilvl w:val="1"/>
          <w:numId w:val="3"/>
        </w:numPr>
        <w:shd w:val="clear" w:color="auto" w:fill="FFFFFF"/>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Any additional styling for links (ie, borders, hover states).</w:t>
      </w:r>
    </w:p>
    <w:p w14:paraId="41824BBB" w14:textId="77777777" w:rsidR="003F7ACF" w:rsidRPr="003F7ACF" w:rsidRDefault="003F7ACF" w:rsidP="003F7ACF">
      <w:pPr>
        <w:numPr>
          <w:ilvl w:val="0"/>
          <w:numId w:val="3"/>
        </w:numPr>
        <w:shd w:val="clear" w:color="auto" w:fill="FFFFFF"/>
        <w:textAlignment w:val="baseline"/>
        <w:outlineLvl w:val="3"/>
        <w:rPr>
          <w:rFonts w:ascii="inherit" w:eastAsia="Times New Roman" w:hAnsi="inherit" w:cs="Times New Roman"/>
          <w:color w:val="2D3339"/>
          <w:sz w:val="21"/>
          <w:szCs w:val="21"/>
        </w:rPr>
      </w:pPr>
      <w:r w:rsidRPr="003F7ACF">
        <w:rPr>
          <w:rFonts w:ascii="inherit" w:eastAsia="Times New Roman" w:hAnsi="inherit" w:cs="Times New Roman"/>
          <w:color w:val="2D3339"/>
          <w:sz w:val="21"/>
          <w:szCs w:val="21"/>
        </w:rPr>
        <w:t>When creating your navigation bar, use the </w:t>
      </w:r>
      <w:hyperlink r:id="rId12" w:history="1">
        <w:r w:rsidRPr="003F7ACF">
          <w:rPr>
            <w:rFonts w:ascii="inherit" w:eastAsia="Times New Roman" w:hAnsi="inherit" w:cs="Times New Roman"/>
            <w:color w:val="326E99"/>
            <w:sz w:val="21"/>
            <w:szCs w:val="21"/>
          </w:rPr>
          <w:t>HTML5 </w:t>
        </w:r>
        <w:r w:rsidRPr="003F7ACF">
          <w:rPr>
            <w:rFonts w:ascii="Courier" w:eastAsia="Times New Roman" w:hAnsi="Courier" w:cs="Courier New"/>
            <w:color w:val="4B5658"/>
            <w:sz w:val="20"/>
            <w:szCs w:val="20"/>
            <w:bdr w:val="none" w:sz="0" w:space="0" w:color="auto" w:frame="1"/>
          </w:rPr>
          <w:t>&lt;nav&gt;</w:t>
        </w:r>
        <w:r w:rsidRPr="003F7ACF">
          <w:rPr>
            <w:rFonts w:ascii="inherit" w:eastAsia="Times New Roman" w:hAnsi="inherit" w:cs="Times New Roman"/>
            <w:color w:val="326E99"/>
            <w:sz w:val="21"/>
            <w:szCs w:val="21"/>
          </w:rPr>
          <w:t> element</w:t>
        </w:r>
      </w:hyperlink>
      <w:r w:rsidRPr="003F7ACF">
        <w:rPr>
          <w:rFonts w:ascii="inherit" w:eastAsia="Times New Roman" w:hAnsi="inherit" w:cs="Times New Roman"/>
          <w:color w:val="2D3339"/>
          <w:sz w:val="21"/>
          <w:szCs w:val="21"/>
        </w:rPr>
        <w:t> for extra structure and semantic markup.</w:t>
      </w:r>
    </w:p>
    <w:p w14:paraId="3EA022E5" w14:textId="77777777" w:rsidR="003F7ACF" w:rsidRPr="003F7ACF" w:rsidRDefault="00741538" w:rsidP="003F7ACF">
      <w:pPr>
        <w:pBdr>
          <w:top w:val="single" w:sz="6" w:space="0" w:color="E8EBED"/>
        </w:pBdr>
        <w:shd w:val="clear" w:color="auto" w:fill="FFFFFF"/>
        <w:spacing w:before="450" w:after="450"/>
        <w:ind w:left="720"/>
        <w:textAlignment w:val="baseline"/>
        <w:rPr>
          <w:rFonts w:ascii="inherit" w:eastAsia="Times New Roman" w:hAnsi="inherit" w:cs="Times New Roman"/>
          <w:color w:val="576366"/>
          <w:sz w:val="21"/>
          <w:szCs w:val="21"/>
        </w:rPr>
      </w:pPr>
      <w:r w:rsidRPr="003F7ACF">
        <w:rPr>
          <w:rFonts w:ascii="inherit" w:eastAsia="Times New Roman" w:hAnsi="inherit" w:cs="Times New Roman"/>
          <w:noProof/>
          <w:color w:val="576366"/>
          <w:sz w:val="21"/>
          <w:szCs w:val="21"/>
        </w:rPr>
        <w:pict w14:anchorId="380041AB">
          <v:rect id="_x0000_i1025" alt="" style="width:431.95pt;height:.05pt;mso-width-percent:0;mso-height-percent:0;mso-width-percent:0;mso-height-percent:0" o:hrpct="923" o:hralign="center" o:hrstd="t" o:hr="t" fillcolor="#a0a0a0" stroked="f"/>
        </w:pict>
      </w:r>
    </w:p>
    <w:p w14:paraId="20677C7E" w14:textId="77777777" w:rsidR="003F7ACF" w:rsidRPr="003F7ACF" w:rsidRDefault="003F7ACF" w:rsidP="003F7ACF">
      <w:pPr>
        <w:numPr>
          <w:ilvl w:val="0"/>
          <w:numId w:val="3"/>
        </w:numPr>
        <w:shd w:val="clear" w:color="auto" w:fill="F9FAFA"/>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bdr w:val="none" w:sz="0" w:space="0" w:color="auto" w:frame="1"/>
        </w:rPr>
        <w:t>NOTE: Getting an "Exceed Expectations" grade.</w:t>
      </w:r>
    </w:p>
    <w:p w14:paraId="3D1FA452" w14:textId="77777777" w:rsidR="003F7ACF" w:rsidRPr="003F7ACF" w:rsidRDefault="003F7ACF" w:rsidP="003F7ACF">
      <w:pPr>
        <w:numPr>
          <w:ilvl w:val="1"/>
          <w:numId w:val="3"/>
        </w:numPr>
        <w:shd w:val="clear" w:color="auto" w:fill="F9FAFA"/>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See the rubric in the "</w:t>
      </w:r>
      <w:r w:rsidRPr="003F7ACF">
        <w:rPr>
          <w:rFonts w:ascii="inherit" w:eastAsia="Times New Roman" w:hAnsi="inherit" w:cs="Times New Roman"/>
          <w:color w:val="576366"/>
          <w:sz w:val="21"/>
          <w:szCs w:val="21"/>
          <w:bdr w:val="none" w:sz="0" w:space="0" w:color="auto" w:frame="1"/>
        </w:rPr>
        <w:t>How You'll Be Graded</w:t>
      </w:r>
      <w:r w:rsidRPr="003F7ACF">
        <w:rPr>
          <w:rFonts w:ascii="inherit" w:eastAsia="Times New Roman" w:hAnsi="inherit" w:cs="Times New Roman"/>
          <w:color w:val="576366"/>
          <w:sz w:val="21"/>
          <w:szCs w:val="21"/>
        </w:rPr>
        <w:t>" tab above for details on what you need to receive an "Exceed Expectations" grade.</w:t>
      </w:r>
    </w:p>
    <w:p w14:paraId="01EFC0A0" w14:textId="77777777" w:rsidR="003F7ACF" w:rsidRPr="003F7ACF" w:rsidRDefault="003F7ACF" w:rsidP="003F7ACF">
      <w:pPr>
        <w:numPr>
          <w:ilvl w:val="1"/>
          <w:numId w:val="3"/>
        </w:numPr>
        <w:shd w:val="clear" w:color="auto" w:fill="F9FAFA"/>
        <w:spacing w:after="150"/>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lastRenderedPageBreak/>
        <w:t>Passing grades are final. If you try for the "Exceeds Expectations" grade, but miss an item and receive a “Meets Expectations” grade, you won’t get a second chance. Exceptions can be made for items that have been misgraded in review.</w:t>
      </w:r>
    </w:p>
    <w:p w14:paraId="65BD5DA4" w14:textId="77777777" w:rsidR="003F7ACF" w:rsidRPr="003F7ACF" w:rsidRDefault="003F7ACF" w:rsidP="003F7ACF">
      <w:pPr>
        <w:numPr>
          <w:ilvl w:val="1"/>
          <w:numId w:val="3"/>
        </w:numPr>
        <w:shd w:val="clear" w:color="auto" w:fill="F9FAFA"/>
        <w:textAlignment w:val="baseline"/>
        <w:rPr>
          <w:rFonts w:ascii="inherit" w:eastAsia="Times New Roman" w:hAnsi="inherit" w:cs="Times New Roman"/>
          <w:color w:val="576366"/>
          <w:sz w:val="21"/>
          <w:szCs w:val="21"/>
        </w:rPr>
      </w:pPr>
      <w:r w:rsidRPr="003F7ACF">
        <w:rPr>
          <w:rFonts w:ascii="inherit" w:eastAsia="Times New Roman" w:hAnsi="inherit" w:cs="Times New Roman"/>
          <w:color w:val="576366"/>
          <w:sz w:val="21"/>
          <w:szCs w:val="21"/>
        </w:rPr>
        <w:t>Always mention in the comments of your submission or any resubmission, what grade you are going for. Some students want their project to be rejected if they do not meet all Exceeds Expectations Requirements, others will try for all the "exceeds" requirement but do not mind if they pass with a Meets Expectations grade. Leaving a comment in your submission will help the reviewer understand which grade you are specifically going for</w:t>
      </w:r>
    </w:p>
    <w:p w14:paraId="2CBE3A2B" w14:textId="77777777" w:rsidR="0034202F" w:rsidRDefault="0034202F"/>
    <w:sectPr w:rsidR="0034202F" w:rsidSect="000F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14240"/>
    <w:multiLevelType w:val="multilevel"/>
    <w:tmpl w:val="A6EEA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C3486"/>
    <w:multiLevelType w:val="multilevel"/>
    <w:tmpl w:val="5B369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CF"/>
    <w:rsid w:val="000F4650"/>
    <w:rsid w:val="0034202F"/>
    <w:rsid w:val="003F7ACF"/>
    <w:rsid w:val="0074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636D"/>
  <w15:chartTrackingRefBased/>
  <w15:docId w15:val="{91606D19-6865-3A4F-8791-661F4FBE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7AC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7AC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7A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7ACF"/>
    <w:rPr>
      <w:rFonts w:ascii="Times New Roman" w:eastAsia="Times New Roman" w:hAnsi="Times New Roman" w:cs="Times New Roman"/>
      <w:b/>
      <w:bCs/>
    </w:rPr>
  </w:style>
  <w:style w:type="paragraph" w:styleId="NormalWeb">
    <w:name w:val="Normal (Web)"/>
    <w:basedOn w:val="Normal"/>
    <w:uiPriority w:val="99"/>
    <w:semiHidden/>
    <w:unhideWhenUsed/>
    <w:rsid w:val="003F7A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F7ACF"/>
    <w:rPr>
      <w:color w:val="0000FF"/>
      <w:u w:val="single"/>
    </w:rPr>
  </w:style>
  <w:style w:type="paragraph" w:customStyle="1" w:styleId="steps-list-item">
    <w:name w:val="steps-list-item"/>
    <w:basedOn w:val="Normal"/>
    <w:rsid w:val="003F7AC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F7ACF"/>
    <w:rPr>
      <w:rFonts w:ascii="Courier New" w:eastAsia="Times New Roman" w:hAnsi="Courier New" w:cs="Courier New"/>
      <w:sz w:val="20"/>
      <w:szCs w:val="20"/>
    </w:rPr>
  </w:style>
  <w:style w:type="character" w:styleId="Emphasis">
    <w:name w:val="Emphasis"/>
    <w:basedOn w:val="DefaultParagraphFont"/>
    <w:uiPriority w:val="20"/>
    <w:qFormat/>
    <w:rsid w:val="003F7ACF"/>
    <w:rPr>
      <w:i/>
      <w:iCs/>
    </w:rPr>
  </w:style>
  <w:style w:type="character" w:styleId="Strong">
    <w:name w:val="Strong"/>
    <w:basedOn w:val="DefaultParagraphFont"/>
    <w:uiPriority w:val="22"/>
    <w:qFormat/>
    <w:rsid w:val="003F7A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306104">
      <w:bodyDiv w:val="1"/>
      <w:marLeft w:val="0"/>
      <w:marRight w:val="0"/>
      <w:marTop w:val="0"/>
      <w:marBottom w:val="0"/>
      <w:divBdr>
        <w:top w:val="none" w:sz="0" w:space="0" w:color="auto"/>
        <w:left w:val="none" w:sz="0" w:space="0" w:color="auto"/>
        <w:bottom w:val="none" w:sz="0" w:space="0" w:color="auto"/>
        <w:right w:val="none" w:sz="0" w:space="0" w:color="auto"/>
      </w:divBdr>
      <w:divsChild>
        <w:div w:id="1420061796">
          <w:marLeft w:val="0"/>
          <w:marRight w:val="0"/>
          <w:marTop w:val="0"/>
          <w:marBottom w:val="750"/>
          <w:divBdr>
            <w:top w:val="none" w:sz="0" w:space="0" w:color="auto"/>
            <w:left w:val="none" w:sz="0" w:space="0" w:color="auto"/>
            <w:bottom w:val="none" w:sz="0" w:space="0" w:color="auto"/>
            <w:right w:val="none" w:sz="0" w:space="0" w:color="auto"/>
          </w:divBdr>
          <w:divsChild>
            <w:div w:id="1916623817">
              <w:marLeft w:val="0"/>
              <w:marRight w:val="0"/>
              <w:marTop w:val="0"/>
              <w:marBottom w:val="0"/>
              <w:divBdr>
                <w:top w:val="none" w:sz="0" w:space="0" w:color="auto"/>
                <w:left w:val="none" w:sz="0" w:space="0" w:color="auto"/>
                <w:bottom w:val="none" w:sz="0" w:space="0" w:color="auto"/>
                <w:right w:val="none" w:sz="0" w:space="0" w:color="auto"/>
              </w:divBdr>
              <w:divsChild>
                <w:div w:id="1791438462">
                  <w:marLeft w:val="0"/>
                  <w:marRight w:val="0"/>
                  <w:marTop w:val="0"/>
                  <w:marBottom w:val="0"/>
                  <w:divBdr>
                    <w:top w:val="none" w:sz="0" w:space="0" w:color="auto"/>
                    <w:left w:val="none" w:sz="0" w:space="0" w:color="auto"/>
                    <w:bottom w:val="none" w:sz="0" w:space="0" w:color="auto"/>
                    <w:right w:val="none" w:sz="0" w:space="0" w:color="auto"/>
                  </w:divBdr>
                </w:div>
                <w:div w:id="575087628">
                  <w:marLeft w:val="0"/>
                  <w:marRight w:val="0"/>
                  <w:marTop w:val="0"/>
                  <w:marBottom w:val="0"/>
                  <w:divBdr>
                    <w:top w:val="none" w:sz="0" w:space="0" w:color="auto"/>
                    <w:left w:val="none" w:sz="0" w:space="0" w:color="auto"/>
                    <w:bottom w:val="none" w:sz="0" w:space="0" w:color="auto"/>
                    <w:right w:val="none" w:sz="0" w:space="0" w:color="auto"/>
                  </w:divBdr>
                </w:div>
                <w:div w:id="2022125517">
                  <w:marLeft w:val="0"/>
                  <w:marRight w:val="0"/>
                  <w:marTop w:val="0"/>
                  <w:marBottom w:val="0"/>
                  <w:divBdr>
                    <w:top w:val="none" w:sz="0" w:space="0" w:color="auto"/>
                    <w:left w:val="none" w:sz="0" w:space="0" w:color="auto"/>
                    <w:bottom w:val="none" w:sz="0" w:space="0" w:color="auto"/>
                    <w:right w:val="none" w:sz="0" w:space="0" w:color="auto"/>
                  </w:divBdr>
                </w:div>
                <w:div w:id="1521312336">
                  <w:marLeft w:val="0"/>
                  <w:marRight w:val="0"/>
                  <w:marTop w:val="0"/>
                  <w:marBottom w:val="0"/>
                  <w:divBdr>
                    <w:top w:val="none" w:sz="0" w:space="0" w:color="auto"/>
                    <w:left w:val="none" w:sz="0" w:space="0" w:color="auto"/>
                    <w:bottom w:val="none" w:sz="0" w:space="0" w:color="auto"/>
                    <w:right w:val="none" w:sz="0" w:space="0" w:color="auto"/>
                  </w:divBdr>
                </w:div>
                <w:div w:id="1315910319">
                  <w:marLeft w:val="0"/>
                  <w:marRight w:val="0"/>
                  <w:marTop w:val="0"/>
                  <w:marBottom w:val="0"/>
                  <w:divBdr>
                    <w:top w:val="none" w:sz="0" w:space="0" w:color="auto"/>
                    <w:left w:val="none" w:sz="0" w:space="0" w:color="auto"/>
                    <w:bottom w:val="none" w:sz="0" w:space="0" w:color="auto"/>
                    <w:right w:val="none" w:sz="0" w:space="0" w:color="auto"/>
                  </w:divBdr>
                </w:div>
                <w:div w:id="1795052646">
                  <w:marLeft w:val="0"/>
                  <w:marRight w:val="0"/>
                  <w:marTop w:val="0"/>
                  <w:marBottom w:val="0"/>
                  <w:divBdr>
                    <w:top w:val="none" w:sz="0" w:space="0" w:color="auto"/>
                    <w:left w:val="none" w:sz="0" w:space="0" w:color="auto"/>
                    <w:bottom w:val="none" w:sz="0" w:space="0" w:color="auto"/>
                    <w:right w:val="none" w:sz="0" w:space="0" w:color="auto"/>
                  </w:divBdr>
                </w:div>
                <w:div w:id="1879970834">
                  <w:marLeft w:val="0"/>
                  <w:marRight w:val="0"/>
                  <w:marTop w:val="0"/>
                  <w:marBottom w:val="0"/>
                  <w:divBdr>
                    <w:top w:val="none" w:sz="0" w:space="0" w:color="auto"/>
                    <w:left w:val="none" w:sz="0" w:space="0" w:color="auto"/>
                    <w:bottom w:val="none" w:sz="0" w:space="0" w:color="auto"/>
                    <w:right w:val="none" w:sz="0" w:space="0" w:color="auto"/>
                  </w:divBdr>
                </w:div>
                <w:div w:id="3310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2769">
          <w:marLeft w:val="0"/>
          <w:marRight w:val="0"/>
          <w:marTop w:val="0"/>
          <w:marBottom w:val="750"/>
          <w:divBdr>
            <w:top w:val="none" w:sz="0" w:space="0" w:color="auto"/>
            <w:left w:val="none" w:sz="0" w:space="0" w:color="auto"/>
            <w:bottom w:val="none" w:sz="0" w:space="0" w:color="auto"/>
            <w:right w:val="none" w:sz="0" w:space="0" w:color="auto"/>
          </w:divBdr>
          <w:divsChild>
            <w:div w:id="50153770">
              <w:marLeft w:val="0"/>
              <w:marRight w:val="0"/>
              <w:marTop w:val="0"/>
              <w:marBottom w:val="0"/>
              <w:divBdr>
                <w:top w:val="none" w:sz="0" w:space="0" w:color="auto"/>
                <w:left w:val="none" w:sz="0" w:space="0" w:color="auto"/>
                <w:bottom w:val="none" w:sz="0" w:space="0" w:color="auto"/>
                <w:right w:val="none" w:sz="0" w:space="0" w:color="auto"/>
              </w:divBdr>
              <w:divsChild>
                <w:div w:id="989599431">
                  <w:marLeft w:val="0"/>
                  <w:marRight w:val="0"/>
                  <w:marTop w:val="0"/>
                  <w:marBottom w:val="0"/>
                  <w:divBdr>
                    <w:top w:val="none" w:sz="0" w:space="0" w:color="auto"/>
                    <w:left w:val="none" w:sz="0" w:space="0" w:color="auto"/>
                    <w:bottom w:val="none" w:sz="0" w:space="0" w:color="auto"/>
                    <w:right w:val="none" w:sz="0" w:space="0" w:color="auto"/>
                  </w:divBdr>
                </w:div>
                <w:div w:id="1725132922">
                  <w:marLeft w:val="0"/>
                  <w:marRight w:val="0"/>
                  <w:marTop w:val="0"/>
                  <w:marBottom w:val="0"/>
                  <w:divBdr>
                    <w:top w:val="none" w:sz="0" w:space="0" w:color="auto"/>
                    <w:left w:val="none" w:sz="0" w:space="0" w:color="auto"/>
                    <w:bottom w:val="none" w:sz="0" w:space="0" w:color="auto"/>
                    <w:right w:val="none" w:sz="0" w:space="0" w:color="auto"/>
                  </w:divBdr>
                </w:div>
                <w:div w:id="328215317">
                  <w:marLeft w:val="0"/>
                  <w:marRight w:val="0"/>
                  <w:marTop w:val="0"/>
                  <w:marBottom w:val="0"/>
                  <w:divBdr>
                    <w:top w:val="none" w:sz="0" w:space="0" w:color="auto"/>
                    <w:left w:val="none" w:sz="0" w:space="0" w:color="auto"/>
                    <w:bottom w:val="none" w:sz="0" w:space="0" w:color="auto"/>
                    <w:right w:val="none" w:sz="0" w:space="0" w:color="auto"/>
                  </w:divBdr>
                </w:div>
                <w:div w:id="16741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treehouse.com/library/linking-to-sections-of-a-web-p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nts.google.com/" TargetMode="External"/><Relationship Id="rId12" Type="http://schemas.openxmlformats.org/officeDocument/2006/relationships/hyperlink" Target="https://developer.mozilla.org/en-US/docs/Web/HTML/Element/na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speed/docs/insights/ConfigureViewport" TargetMode="External"/><Relationship Id="rId11" Type="http://schemas.openxmlformats.org/officeDocument/2006/relationships/hyperlink" Target="https://teamtreehouse.com/projects/mobilefirst-responsive-layout" TargetMode="External"/><Relationship Id="rId5" Type="http://schemas.openxmlformats.org/officeDocument/2006/relationships/hyperlink" Target="https://teamtreehouse.com/projects/mobilefirst-responsive-layout" TargetMode="External"/><Relationship Id="rId10" Type="http://schemas.openxmlformats.org/officeDocument/2006/relationships/hyperlink" Target="https://drive.google.com/file/d/1PI-2WNFoF3du5qe81cUmrjmq9FZd3yad/view?usp=sharing" TargetMode="External"/><Relationship Id="rId4" Type="http://schemas.openxmlformats.org/officeDocument/2006/relationships/webSettings" Target="webSettings.xml"/><Relationship Id="rId9" Type="http://schemas.openxmlformats.org/officeDocument/2006/relationships/hyperlink" Target="http://treehouse-techdegree.s3.amazonaws.com/Student-Project-Submission-Checklis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Schreffler</dc:creator>
  <cp:keywords/>
  <dc:description/>
  <cp:lastModifiedBy>Jay Schreffler</cp:lastModifiedBy>
  <cp:revision>1</cp:revision>
  <dcterms:created xsi:type="dcterms:W3CDTF">2020-10-19T12:50:00Z</dcterms:created>
  <dcterms:modified xsi:type="dcterms:W3CDTF">2020-10-19T12:50:00Z</dcterms:modified>
</cp:coreProperties>
</file>