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81829" w:rsidP="00AF656A" w:rsidRDefault="00681829" w14:paraId="32C6CBDE" w14:textId="77777777">
      <w:pPr>
        <w:pStyle w:val="Heading1"/>
        <w:spacing w:line="360" w:lineRule="auto"/>
        <w:ind w:left="496"/>
        <w:rPr>
          <w:rFonts w:ascii="Roboto" w:hAnsi="Roboto" w:cstheme="minorHAnsi"/>
          <w:sz w:val="22"/>
          <w:szCs w:val="22"/>
        </w:rPr>
      </w:pPr>
    </w:p>
    <w:p w:rsidRPr="00AF656A" w:rsidR="00BF187E" w:rsidP="00161CB3" w:rsidRDefault="00BF187E" w14:paraId="1EB525B1" w14:textId="77777777">
      <w:pPr>
        <w:pStyle w:val="Heading1"/>
        <w:spacing w:line="360" w:lineRule="auto"/>
        <w:rPr>
          <w:rFonts w:ascii="Roboto" w:hAnsi="Roboto" w:cstheme="minorHAnsi"/>
          <w:sz w:val="22"/>
          <w:szCs w:val="22"/>
        </w:rPr>
      </w:pPr>
    </w:p>
    <w:p w:rsidRPr="00AF656A" w:rsidR="00681829" w:rsidP="00AF656A" w:rsidRDefault="00681829" w14:paraId="6993BE3A" w14:textId="77777777">
      <w:pPr>
        <w:pStyle w:val="Heading1"/>
        <w:spacing w:line="360" w:lineRule="auto"/>
        <w:ind w:left="496" w:hanging="496"/>
        <w:jc w:val="center"/>
        <w:rPr>
          <w:rFonts w:ascii="Roboto" w:hAnsi="Roboto" w:cstheme="minorHAnsi"/>
          <w:sz w:val="22"/>
          <w:szCs w:val="22"/>
        </w:rPr>
      </w:pPr>
    </w:p>
    <w:p w:rsidRPr="00AF656A" w:rsidR="004D5359" w:rsidP="00AF656A" w:rsidRDefault="00767151" w14:paraId="405D6ABB" w14:textId="02079B3C">
      <w:pPr>
        <w:pStyle w:val="Heading1"/>
        <w:spacing w:line="360" w:lineRule="auto"/>
        <w:ind w:left="496" w:hanging="496"/>
        <w:jc w:val="center"/>
        <w:rPr>
          <w:rFonts w:ascii="Roboto" w:hAnsi="Roboto" w:cstheme="minorHAnsi"/>
          <w:b/>
          <w:bCs/>
          <w:sz w:val="22"/>
          <w:szCs w:val="22"/>
        </w:rPr>
      </w:pPr>
      <w:r w:rsidRPr="00AF656A">
        <w:rPr>
          <w:rFonts w:ascii="Roboto" w:hAnsi="Roboto" w:cstheme="minorHAnsi"/>
          <w:b/>
          <w:bCs/>
          <w:sz w:val="22"/>
          <w:szCs w:val="22"/>
        </w:rPr>
        <w:t>ENGAGEMENT LETTER</w:t>
      </w:r>
    </w:p>
    <w:p w:rsidRPr="00AF656A" w:rsidR="004D5359" w:rsidP="00AF656A" w:rsidRDefault="004D5359" w14:paraId="1DF49A6B" w14:textId="77777777">
      <w:pPr>
        <w:pStyle w:val="BodyText"/>
        <w:spacing w:line="360" w:lineRule="auto"/>
        <w:ind w:left="120" w:right="116"/>
        <w:jc w:val="both"/>
        <w:rPr>
          <w:rFonts w:ascii="Roboto" w:hAnsi="Roboto" w:cstheme="minorHAnsi"/>
          <w:b/>
          <w:bCs/>
          <w:sz w:val="22"/>
          <w:szCs w:val="22"/>
        </w:rPr>
      </w:pPr>
    </w:p>
    <w:p w:rsidRPr="00AF656A" w:rsidR="004D5359" w:rsidP="00AF656A" w:rsidRDefault="00767151" w14:paraId="4BD4BE3B" w14:textId="7F684FFD">
      <w:pPr>
        <w:pStyle w:val="BodyText"/>
        <w:spacing w:line="360" w:lineRule="auto"/>
        <w:ind w:left="120" w:right="116"/>
        <w:jc w:val="both"/>
        <w:rPr>
          <w:rFonts w:ascii="Roboto" w:hAnsi="Roboto" w:cstheme="minorHAnsi"/>
          <w:b/>
          <w:bCs/>
          <w:sz w:val="22"/>
          <w:szCs w:val="22"/>
        </w:rPr>
      </w:pPr>
      <w:r w:rsidRPr="00AF656A">
        <w:rPr>
          <w:rFonts w:ascii="Roboto" w:hAnsi="Roboto" w:cstheme="minorHAnsi"/>
          <w:b/>
          <w:bCs/>
          <w:sz w:val="22"/>
          <w:szCs w:val="22"/>
        </w:rPr>
        <w:t>April 01,</w:t>
      </w:r>
      <w:r w:rsidR="00DA2019">
        <w:rPr>
          <w:rFonts w:ascii="Roboto" w:hAnsi="Roboto" w:cstheme="minorHAnsi"/>
          <w:b/>
          <w:bCs/>
          <w:sz w:val="22"/>
          <w:szCs w:val="22"/>
        </w:rPr>
        <w:t xml:space="preserve"> ______</w:t>
      </w:r>
    </w:p>
    <w:p w:rsidRPr="00AF656A" w:rsidR="004D5359" w:rsidP="00AF656A" w:rsidRDefault="004D5359" w14:paraId="3B92C296" w14:textId="77777777">
      <w:pPr>
        <w:pStyle w:val="BodyText"/>
        <w:spacing w:line="360" w:lineRule="auto"/>
        <w:ind w:left="120" w:right="116"/>
        <w:jc w:val="both"/>
        <w:rPr>
          <w:rFonts w:ascii="Roboto" w:hAnsi="Roboto" w:cstheme="minorHAnsi"/>
          <w:b/>
          <w:bCs/>
          <w:sz w:val="22"/>
          <w:szCs w:val="22"/>
        </w:rPr>
      </w:pPr>
    </w:p>
    <w:p w:rsidRPr="00AF656A" w:rsidR="004D5359" w:rsidP="00AF656A" w:rsidRDefault="00767151" w14:paraId="083FD694" w14:textId="38239DDA">
      <w:pPr>
        <w:pStyle w:val="BodyText"/>
        <w:spacing w:line="360" w:lineRule="auto"/>
        <w:ind w:left="120" w:right="116"/>
        <w:jc w:val="both"/>
        <w:rPr>
          <w:rFonts w:ascii="Roboto" w:hAnsi="Roboto" w:cstheme="minorHAnsi"/>
          <w:sz w:val="22"/>
          <w:szCs w:val="22"/>
        </w:rPr>
      </w:pPr>
      <w:r w:rsidRPr="00AF656A">
        <w:rPr>
          <w:rFonts w:ascii="Roboto" w:hAnsi="Roboto" w:cstheme="minorHAnsi"/>
          <w:sz w:val="22"/>
          <w:szCs w:val="22"/>
        </w:rPr>
        <w:t>To,</w:t>
      </w:r>
    </w:p>
    <w:p w:rsidRPr="0025349D" w:rsidR="0025349D" w:rsidP="0025349D" w:rsidRDefault="0025349D" w14:paraId="633BD2D4" w14:textId="04E1A550">
      <w:pPr>
        <w:widowControl/>
        <w:autoSpaceDE/>
        <w:autoSpaceDN/>
        <w:jc w:val="both"/>
        <w:rPr>
          <w:rFonts w:ascii="Aptos Narrow" w:hAnsi="Aptos Narrow" w:eastAsia="Times New Roman" w:cs="Times New Roman"/>
          <w:color w:val="000000"/>
          <w:lang w:val="en-IN" w:eastAsia="en-IN"/>
        </w:rPr>
      </w:pPr>
    </w:p>
    <w:p w:rsidRPr="00AF656A" w:rsidR="00767151" w:rsidP="00AF656A" w:rsidRDefault="00767151" w14:paraId="28F50136" w14:textId="77777777">
      <w:pPr>
        <w:pStyle w:val="BodyText"/>
        <w:spacing w:line="360" w:lineRule="auto"/>
        <w:ind w:left="120" w:right="116"/>
        <w:jc w:val="both"/>
        <w:rPr>
          <w:rFonts w:ascii="Roboto" w:hAnsi="Roboto" w:cstheme="minorHAnsi"/>
          <w:b/>
          <w:bCs/>
          <w:sz w:val="22"/>
          <w:szCs w:val="22"/>
        </w:rPr>
      </w:pPr>
    </w:p>
    <w:p w:rsidRPr="00AF656A" w:rsidR="00767151" w:rsidP="00AF656A" w:rsidRDefault="00767151" w14:paraId="2CC6913F" w14:textId="7DD0051E">
      <w:pPr>
        <w:pStyle w:val="BodyText"/>
        <w:spacing w:line="360" w:lineRule="auto"/>
        <w:ind w:left="120" w:right="116"/>
        <w:jc w:val="both"/>
        <w:rPr>
          <w:rFonts w:ascii="Roboto" w:hAnsi="Roboto" w:cstheme="minorHAnsi"/>
          <w:b/>
          <w:bCs/>
          <w:sz w:val="22"/>
          <w:szCs w:val="22"/>
        </w:rPr>
      </w:pPr>
      <w:r w:rsidRPr="00AF656A">
        <w:rPr>
          <w:rFonts w:ascii="Roboto" w:hAnsi="Roboto" w:cstheme="minorHAnsi"/>
          <w:b/>
          <w:bCs/>
          <w:sz w:val="22"/>
          <w:szCs w:val="22"/>
        </w:rPr>
        <w:t xml:space="preserve">Subject: Appointment as Trading Advisor </w:t>
      </w:r>
    </w:p>
    <w:p w:rsidRPr="00AF656A" w:rsidR="004D5359" w:rsidP="00AF656A" w:rsidRDefault="004D5359" w14:paraId="4F782190" w14:textId="77777777">
      <w:pPr>
        <w:pStyle w:val="BodyText"/>
        <w:spacing w:line="360" w:lineRule="auto"/>
        <w:rPr>
          <w:rFonts w:ascii="Roboto" w:hAnsi="Roboto" w:cstheme="minorHAnsi"/>
          <w:sz w:val="22"/>
          <w:szCs w:val="22"/>
        </w:rPr>
      </w:pPr>
    </w:p>
    <w:p w:rsidRPr="00AF656A" w:rsidR="004D5359" w:rsidP="00AF6546" w:rsidRDefault="002C5953" w14:paraId="0AA1687A" w14:textId="6741CD93">
      <w:pPr>
        <w:pStyle w:val="BodyText"/>
        <w:spacing w:line="360" w:lineRule="auto"/>
        <w:ind w:left="120" w:right="116"/>
        <w:jc w:val="both"/>
        <w:rPr>
          <w:rFonts w:ascii="Roboto" w:hAnsi="Roboto" w:cstheme="minorHAnsi"/>
          <w:sz w:val="22"/>
          <w:szCs w:val="22"/>
        </w:rPr>
      </w:pPr>
      <w:r w:rsidRPr="00AF656A">
        <w:rPr>
          <w:rFonts w:ascii="Roboto" w:hAnsi="Roboto" w:cstheme="minorHAnsi"/>
          <w:b/>
          <w:bCs/>
          <w:sz w:val="22"/>
          <w:szCs w:val="22"/>
        </w:rPr>
        <w:t>Elixir Wealth Management Private</w:t>
      </w:r>
      <w:r w:rsidRPr="002C5953">
        <w:rPr>
          <w:rFonts w:ascii="Roboto" w:hAnsi="Roboto" w:cstheme="minorHAnsi"/>
          <w:b/>
          <w:bCs/>
          <w:sz w:val="22"/>
          <w:szCs w:val="22"/>
        </w:rPr>
        <w:t xml:space="preserve"> Limited</w:t>
      </w:r>
      <w:r w:rsidRPr="002C5953">
        <w:rPr>
          <w:rFonts w:ascii="Roboto" w:hAnsi="Roboto" w:cstheme="minorHAnsi"/>
          <w:sz w:val="22"/>
          <w:szCs w:val="22"/>
        </w:rPr>
        <w:t xml:space="preserve"> </w:t>
      </w:r>
      <w:r w:rsidRPr="00AF656A" w:rsidR="00767151">
        <w:rPr>
          <w:rFonts w:ascii="Roboto" w:hAnsi="Roboto" w:cstheme="minorHAnsi"/>
          <w:sz w:val="22"/>
          <w:szCs w:val="22"/>
        </w:rPr>
        <w:t>(hereinafter referred to as “</w:t>
      </w:r>
      <w:r w:rsidRPr="00AF656A" w:rsidR="00767151">
        <w:rPr>
          <w:rFonts w:ascii="Roboto" w:hAnsi="Roboto" w:cstheme="minorHAnsi"/>
          <w:b/>
          <w:bCs/>
          <w:sz w:val="22"/>
          <w:szCs w:val="22"/>
        </w:rPr>
        <w:t>the Company</w:t>
      </w:r>
      <w:r w:rsidRPr="00AF656A" w:rsidR="00767151">
        <w:rPr>
          <w:rFonts w:ascii="Roboto" w:hAnsi="Roboto" w:cstheme="minorHAnsi"/>
          <w:sz w:val="22"/>
          <w:szCs w:val="22"/>
        </w:rPr>
        <w:t xml:space="preserve">”) is </w:t>
      </w:r>
      <w:r w:rsidRPr="00AF656A" w:rsidR="004E309B">
        <w:rPr>
          <w:rFonts w:ascii="Roboto" w:hAnsi="Roboto" w:cstheme="minorHAnsi"/>
          <w:sz w:val="22"/>
          <w:szCs w:val="22"/>
        </w:rPr>
        <w:t xml:space="preserve">a company </w:t>
      </w:r>
      <w:r w:rsidRPr="00AF656A" w:rsidR="00570F16">
        <w:rPr>
          <w:rFonts w:ascii="Roboto" w:hAnsi="Roboto" w:cstheme="minorHAnsi"/>
          <w:sz w:val="22"/>
          <w:szCs w:val="22"/>
        </w:rPr>
        <w:t>incorporated</w:t>
      </w:r>
      <w:r w:rsidRPr="00AF656A" w:rsidR="00767151">
        <w:rPr>
          <w:rFonts w:ascii="Roboto" w:hAnsi="Roboto" w:cstheme="minorHAnsi"/>
          <w:sz w:val="22"/>
          <w:szCs w:val="22"/>
        </w:rPr>
        <w:t xml:space="preserve"> under the erstwhile provisions of the Companies Act, 1956 </w:t>
      </w:r>
      <w:r w:rsidRPr="00AF656A" w:rsidR="00570F16">
        <w:rPr>
          <w:rFonts w:ascii="Roboto" w:hAnsi="Roboto" w:cstheme="minorHAnsi"/>
          <w:sz w:val="22"/>
          <w:szCs w:val="22"/>
        </w:rPr>
        <w:t xml:space="preserve">carrying on </w:t>
      </w:r>
      <w:r w:rsidRPr="00AF656A" w:rsidR="007C3205">
        <w:rPr>
          <w:rFonts w:ascii="Roboto" w:hAnsi="Roboto" w:cstheme="minorHAnsi"/>
          <w:sz w:val="22"/>
          <w:szCs w:val="22"/>
        </w:rPr>
        <w:t xml:space="preserve">the </w:t>
      </w:r>
      <w:r w:rsidRPr="00AF656A" w:rsidR="00570F16">
        <w:rPr>
          <w:rFonts w:ascii="Roboto" w:hAnsi="Roboto" w:cstheme="minorHAnsi"/>
          <w:sz w:val="22"/>
          <w:szCs w:val="22"/>
        </w:rPr>
        <w:t xml:space="preserve">business of </w:t>
      </w:r>
      <w:r w:rsidR="00383017">
        <w:rPr>
          <w:rFonts w:ascii="Roboto" w:hAnsi="Roboto" w:cstheme="minorHAnsi"/>
          <w:sz w:val="22"/>
          <w:szCs w:val="22"/>
        </w:rPr>
        <w:t>securities</w:t>
      </w:r>
      <w:r w:rsidRPr="00AF656A" w:rsidR="007C3205">
        <w:rPr>
          <w:rFonts w:ascii="Roboto" w:hAnsi="Roboto" w:cstheme="minorHAnsi"/>
          <w:sz w:val="22"/>
          <w:szCs w:val="22"/>
        </w:rPr>
        <w:t xml:space="preserve"> </w:t>
      </w:r>
      <w:r w:rsidRPr="00AF656A" w:rsidR="00570F16">
        <w:rPr>
          <w:rFonts w:ascii="Roboto" w:hAnsi="Roboto" w:cstheme="minorHAnsi"/>
          <w:sz w:val="22"/>
          <w:szCs w:val="22"/>
        </w:rPr>
        <w:t>trading</w:t>
      </w:r>
      <w:r w:rsidRPr="00AF656A" w:rsidR="007C3205">
        <w:rPr>
          <w:rFonts w:ascii="Roboto" w:hAnsi="Roboto" w:cstheme="minorHAnsi"/>
          <w:sz w:val="22"/>
          <w:szCs w:val="22"/>
        </w:rPr>
        <w:t xml:space="preserve"> </w:t>
      </w:r>
      <w:r w:rsidRPr="00AF656A" w:rsidR="00570F16">
        <w:rPr>
          <w:rFonts w:ascii="Roboto" w:hAnsi="Roboto" w:cstheme="minorHAnsi"/>
          <w:sz w:val="22"/>
          <w:szCs w:val="22"/>
        </w:rPr>
        <w:t>across various market segments</w:t>
      </w:r>
      <w:r w:rsidRPr="00AF656A" w:rsidR="00767151">
        <w:rPr>
          <w:rFonts w:ascii="Roboto" w:hAnsi="Roboto" w:cstheme="minorHAnsi"/>
          <w:sz w:val="22"/>
          <w:szCs w:val="22"/>
        </w:rPr>
        <w:t>.</w:t>
      </w:r>
    </w:p>
    <w:p w:rsidRPr="00AF656A" w:rsidR="00767151" w:rsidP="00AF6546" w:rsidRDefault="00767151" w14:paraId="07FA0859" w14:textId="77777777">
      <w:pPr>
        <w:pStyle w:val="BodyText"/>
        <w:spacing w:line="360" w:lineRule="auto"/>
        <w:ind w:left="120" w:right="116"/>
        <w:jc w:val="both"/>
        <w:rPr>
          <w:rFonts w:ascii="Roboto" w:hAnsi="Roboto" w:cstheme="minorHAnsi"/>
          <w:sz w:val="22"/>
          <w:szCs w:val="22"/>
        </w:rPr>
      </w:pPr>
    </w:p>
    <w:p w:rsidRPr="00AF656A" w:rsidR="00767151" w:rsidP="00AF656A" w:rsidRDefault="00767151" w14:paraId="3F7774C4" w14:textId="712B57F5">
      <w:pPr>
        <w:pStyle w:val="BodyText"/>
        <w:spacing w:line="360" w:lineRule="auto"/>
        <w:ind w:left="120" w:right="116"/>
        <w:jc w:val="both"/>
        <w:rPr>
          <w:rFonts w:ascii="Roboto" w:hAnsi="Roboto" w:cstheme="minorHAnsi"/>
          <w:sz w:val="22"/>
          <w:szCs w:val="22"/>
        </w:rPr>
      </w:pPr>
      <w:r w:rsidRPr="00AF656A">
        <w:rPr>
          <w:rFonts w:ascii="Roboto" w:hAnsi="Roboto" w:cstheme="minorHAnsi"/>
          <w:sz w:val="22"/>
          <w:szCs w:val="22"/>
        </w:rPr>
        <w:t>Considering your expertise in the subject matter, the Company is desirous of appointing your goodself as a trading advisor (hereinafter referred to as “</w:t>
      </w:r>
      <w:r w:rsidRPr="00AF656A">
        <w:rPr>
          <w:rFonts w:ascii="Roboto" w:hAnsi="Roboto" w:cstheme="minorHAnsi"/>
          <w:b/>
          <w:bCs/>
          <w:sz w:val="22"/>
          <w:szCs w:val="22"/>
        </w:rPr>
        <w:t>TA</w:t>
      </w:r>
      <w:r w:rsidRPr="00AF656A">
        <w:rPr>
          <w:rFonts w:ascii="Roboto" w:hAnsi="Roboto" w:cstheme="minorHAnsi"/>
          <w:sz w:val="22"/>
          <w:szCs w:val="22"/>
        </w:rPr>
        <w:t>”) with respect to its trading operations and undertake trading activities on its behalf including but not limited to trading, jobbing, arbitrage, hedging etc.</w:t>
      </w:r>
    </w:p>
    <w:p w:rsidRPr="00AF656A" w:rsidR="004D5359" w:rsidP="00AF656A" w:rsidRDefault="004D5359" w14:paraId="6EE7A48E" w14:textId="77777777">
      <w:pPr>
        <w:pStyle w:val="BodyText"/>
        <w:spacing w:line="360" w:lineRule="auto"/>
        <w:rPr>
          <w:rFonts w:ascii="Roboto" w:hAnsi="Roboto" w:cstheme="minorHAnsi"/>
          <w:sz w:val="22"/>
          <w:szCs w:val="22"/>
        </w:rPr>
      </w:pPr>
    </w:p>
    <w:p w:rsidRPr="00AF656A" w:rsidR="004D5359" w:rsidP="00AF6546" w:rsidRDefault="00570F16" w14:paraId="47A0C862" w14:textId="23008165">
      <w:pPr>
        <w:pStyle w:val="BodyText"/>
        <w:spacing w:line="360" w:lineRule="auto"/>
        <w:ind w:left="119" w:right="119"/>
        <w:jc w:val="both"/>
        <w:rPr>
          <w:rFonts w:ascii="Roboto" w:hAnsi="Roboto" w:cstheme="minorHAnsi"/>
          <w:sz w:val="22"/>
          <w:szCs w:val="22"/>
        </w:rPr>
      </w:pPr>
      <w:r w:rsidRPr="00AF656A">
        <w:rPr>
          <w:rFonts w:ascii="Roboto" w:hAnsi="Roboto" w:cstheme="minorHAnsi"/>
          <w:sz w:val="22"/>
          <w:szCs w:val="22"/>
        </w:rPr>
        <w:t xml:space="preserve">The terms and conditions </w:t>
      </w:r>
      <w:r w:rsidRPr="00AF656A" w:rsidR="00767151">
        <w:rPr>
          <w:rFonts w:ascii="Roboto" w:hAnsi="Roboto" w:cstheme="minorHAnsi"/>
          <w:sz w:val="22"/>
          <w:szCs w:val="22"/>
        </w:rPr>
        <w:t>for your appointment would be as under:</w:t>
      </w:r>
    </w:p>
    <w:p w:rsidRPr="00AF656A" w:rsidR="004D5359" w:rsidP="00AF656A" w:rsidRDefault="004D5359" w14:paraId="3150322E" w14:textId="77777777">
      <w:pPr>
        <w:pStyle w:val="BodyText"/>
        <w:spacing w:line="360" w:lineRule="auto"/>
        <w:rPr>
          <w:rFonts w:ascii="Roboto" w:hAnsi="Roboto" w:cstheme="minorHAnsi"/>
          <w:sz w:val="22"/>
          <w:szCs w:val="22"/>
        </w:rPr>
      </w:pPr>
    </w:p>
    <w:p w:rsidRPr="00AF656A" w:rsidR="004D5359" w:rsidP="00AF656A" w:rsidRDefault="00570F16" w14:paraId="1912EA07" w14:textId="2605B4BB">
      <w:pPr>
        <w:pStyle w:val="ListParagraph"/>
        <w:numPr>
          <w:ilvl w:val="0"/>
          <w:numId w:val="1"/>
        </w:numPr>
        <w:tabs>
          <w:tab w:val="left" w:pos="659"/>
        </w:tabs>
        <w:spacing w:line="360" w:lineRule="auto"/>
        <w:ind w:hanging="540"/>
        <w:jc w:val="both"/>
        <w:rPr>
          <w:rFonts w:ascii="Roboto" w:hAnsi="Roboto" w:cstheme="minorHAnsi"/>
        </w:rPr>
      </w:pPr>
      <w:r w:rsidRPr="00AF656A">
        <w:rPr>
          <w:rFonts w:ascii="Roboto" w:hAnsi="Roboto" w:cstheme="minorHAnsi"/>
        </w:rPr>
        <w:t xml:space="preserve">The </w:t>
      </w:r>
      <w:r w:rsidRPr="00AF656A" w:rsidR="00767151">
        <w:rPr>
          <w:rFonts w:ascii="Roboto" w:hAnsi="Roboto" w:cstheme="minorHAnsi"/>
        </w:rPr>
        <w:t xml:space="preserve">Company </w:t>
      </w:r>
      <w:r w:rsidRPr="00AF656A">
        <w:rPr>
          <w:rFonts w:ascii="Roboto" w:hAnsi="Roboto" w:cstheme="minorHAnsi"/>
        </w:rPr>
        <w:t xml:space="preserve">shall provide </w:t>
      </w:r>
      <w:r w:rsidRPr="00AF656A" w:rsidR="003D14EE">
        <w:rPr>
          <w:rFonts w:ascii="Roboto" w:hAnsi="Roboto" w:cstheme="minorHAnsi"/>
        </w:rPr>
        <w:t xml:space="preserve">all the </w:t>
      </w:r>
      <w:r w:rsidRPr="00AF656A" w:rsidR="002016B2">
        <w:rPr>
          <w:rFonts w:ascii="Roboto" w:hAnsi="Roboto" w:cstheme="minorHAnsi"/>
        </w:rPr>
        <w:t xml:space="preserve">necessary </w:t>
      </w:r>
      <w:r w:rsidRPr="00AF656A" w:rsidR="003D14EE">
        <w:rPr>
          <w:rFonts w:ascii="Roboto" w:hAnsi="Roboto" w:cstheme="minorHAnsi"/>
        </w:rPr>
        <w:t xml:space="preserve">infrastructure to the </w:t>
      </w:r>
      <w:r w:rsidR="00EA6A79">
        <w:rPr>
          <w:rFonts w:ascii="Roboto" w:hAnsi="Roboto" w:cstheme="minorHAnsi"/>
        </w:rPr>
        <w:t>you</w:t>
      </w:r>
      <w:r w:rsidRPr="00AF656A" w:rsidR="00EA6A79">
        <w:rPr>
          <w:rFonts w:ascii="Roboto" w:hAnsi="Roboto" w:cstheme="minorHAnsi"/>
        </w:rPr>
        <w:t>,</w:t>
      </w:r>
      <w:r w:rsidRPr="00AF656A" w:rsidR="003D14EE">
        <w:rPr>
          <w:rFonts w:ascii="Roboto" w:hAnsi="Roboto" w:cstheme="minorHAnsi"/>
        </w:rPr>
        <w:t xml:space="preserve"> including trading terminals of </w:t>
      </w:r>
      <w:r w:rsidRPr="00AF656A" w:rsidR="002016B2">
        <w:rPr>
          <w:rFonts w:ascii="Roboto" w:hAnsi="Roboto" w:cstheme="minorHAnsi"/>
        </w:rPr>
        <w:t>the Bombay Stock Exchange</w:t>
      </w:r>
      <w:r w:rsidRPr="00AF656A" w:rsidR="003D14EE">
        <w:rPr>
          <w:rFonts w:ascii="Roboto" w:hAnsi="Roboto" w:cstheme="minorHAnsi"/>
        </w:rPr>
        <w:t xml:space="preserve"> and the National Stock Exchange, trading/algo </w:t>
      </w:r>
      <w:r w:rsidRPr="00AF656A" w:rsidR="00003F10">
        <w:rPr>
          <w:rFonts w:ascii="Roboto" w:hAnsi="Roboto" w:cstheme="minorHAnsi"/>
        </w:rPr>
        <w:t>software</w:t>
      </w:r>
      <w:r w:rsidRPr="00AF656A" w:rsidR="003D14EE">
        <w:rPr>
          <w:rFonts w:ascii="Roboto" w:hAnsi="Roboto" w:cstheme="minorHAnsi"/>
        </w:rPr>
        <w:t xml:space="preserve">, charting software, Wi-Fi, internet, web access, television, furniture and fixtures, electricity, water, air conditioning, </w:t>
      </w:r>
      <w:r w:rsidRPr="00AF656A">
        <w:rPr>
          <w:rFonts w:ascii="Roboto" w:hAnsi="Roboto" w:cstheme="minorHAnsi"/>
        </w:rPr>
        <w:t>telephone/s line</w:t>
      </w:r>
      <w:r w:rsidRPr="00AF656A" w:rsidR="008505C3">
        <w:rPr>
          <w:rFonts w:ascii="Roboto" w:hAnsi="Roboto" w:cstheme="minorHAnsi"/>
        </w:rPr>
        <w:t>s</w:t>
      </w:r>
      <w:r w:rsidRPr="00AF656A" w:rsidR="00767151">
        <w:rPr>
          <w:rFonts w:ascii="Roboto" w:hAnsi="Roboto" w:cstheme="minorHAnsi"/>
        </w:rPr>
        <w:t xml:space="preserve"> etc.</w:t>
      </w:r>
    </w:p>
    <w:p w:rsidRPr="00AF656A" w:rsidR="002016B2" w:rsidP="00AF656A" w:rsidRDefault="002016B2" w14:paraId="5EB8E5FD" w14:textId="77777777">
      <w:pPr>
        <w:pStyle w:val="ListParagraph"/>
        <w:tabs>
          <w:tab w:val="left" w:pos="659"/>
        </w:tabs>
        <w:spacing w:line="360" w:lineRule="auto"/>
        <w:ind w:firstLine="0"/>
        <w:jc w:val="left"/>
        <w:rPr>
          <w:rFonts w:ascii="Roboto" w:hAnsi="Roboto" w:cstheme="minorHAnsi"/>
        </w:rPr>
      </w:pPr>
    </w:p>
    <w:p w:rsidRPr="00AF656A" w:rsidR="00767151" w:rsidP="00AF656A" w:rsidRDefault="00767151" w14:paraId="467A404D" w14:textId="67911E6D">
      <w:pPr>
        <w:pStyle w:val="ListParagraph"/>
        <w:numPr>
          <w:ilvl w:val="0"/>
          <w:numId w:val="1"/>
        </w:numPr>
        <w:tabs>
          <w:tab w:val="left" w:pos="659"/>
        </w:tabs>
        <w:spacing w:line="360" w:lineRule="auto"/>
        <w:ind w:hanging="540"/>
        <w:jc w:val="both"/>
        <w:rPr>
          <w:rFonts w:ascii="Roboto" w:hAnsi="Roboto" w:cstheme="minorHAnsi"/>
        </w:rPr>
      </w:pPr>
      <w:r w:rsidRPr="00AF656A">
        <w:rPr>
          <w:rFonts w:ascii="Roboto" w:hAnsi="Roboto" w:cstheme="minorHAnsi"/>
        </w:rPr>
        <w:t>We understand that you would be assisted by your team members (hereinafter referred to as “</w:t>
      </w:r>
      <w:r w:rsidRPr="00AF656A">
        <w:rPr>
          <w:rFonts w:ascii="Roboto" w:hAnsi="Roboto" w:cstheme="minorHAnsi"/>
          <w:b/>
          <w:bCs/>
        </w:rPr>
        <w:t>the team</w:t>
      </w:r>
      <w:r w:rsidRPr="00AF656A" w:rsidR="002C5953">
        <w:rPr>
          <w:rFonts w:ascii="Roboto" w:hAnsi="Roboto" w:cstheme="minorHAnsi"/>
          <w:b/>
          <w:bCs/>
        </w:rPr>
        <w:t>/team members</w:t>
      </w:r>
      <w:r w:rsidRPr="00AF656A">
        <w:rPr>
          <w:rFonts w:ascii="Roboto" w:hAnsi="Roboto" w:cstheme="minorHAnsi"/>
        </w:rPr>
        <w:t xml:space="preserve">”), the details of which are as per </w:t>
      </w:r>
      <w:r w:rsidRPr="00AF656A">
        <w:rPr>
          <w:rFonts w:ascii="Roboto" w:hAnsi="Roboto" w:cstheme="minorHAnsi"/>
          <w:b/>
          <w:bCs/>
          <w:i/>
          <w:iCs/>
        </w:rPr>
        <w:t>Annexure “A”.</w:t>
      </w:r>
    </w:p>
    <w:p w:rsidRPr="00AF656A" w:rsidR="00767151" w:rsidP="00AF656A" w:rsidRDefault="00767151" w14:paraId="5B019726" w14:textId="77777777">
      <w:pPr>
        <w:pStyle w:val="ListParagraph"/>
        <w:spacing w:line="360" w:lineRule="auto"/>
        <w:rPr>
          <w:rFonts w:ascii="Roboto" w:hAnsi="Roboto" w:cstheme="minorHAnsi"/>
        </w:rPr>
      </w:pPr>
    </w:p>
    <w:p w:rsidRPr="00AF656A" w:rsidR="004D5359" w:rsidP="00AF656A" w:rsidRDefault="00C8565A" w14:paraId="05A8D774" w14:textId="127F16F1">
      <w:pPr>
        <w:pStyle w:val="ListParagraph"/>
        <w:numPr>
          <w:ilvl w:val="0"/>
          <w:numId w:val="1"/>
        </w:numPr>
        <w:tabs>
          <w:tab w:val="left" w:pos="659"/>
        </w:tabs>
        <w:spacing w:line="360" w:lineRule="auto"/>
        <w:ind w:hanging="540"/>
        <w:jc w:val="both"/>
        <w:rPr>
          <w:rFonts w:ascii="Roboto" w:hAnsi="Roboto" w:cstheme="minorHAnsi"/>
        </w:rPr>
      </w:pPr>
      <w:r>
        <w:rPr>
          <w:rFonts w:ascii="Roboto" w:hAnsi="Roboto" w:cstheme="minorHAnsi"/>
        </w:rPr>
        <w:t>You and your</w:t>
      </w:r>
      <w:r w:rsidRPr="00AF656A" w:rsidR="0014151A">
        <w:rPr>
          <w:rFonts w:ascii="Roboto" w:hAnsi="Roboto" w:cstheme="minorHAnsi"/>
        </w:rPr>
        <w:t xml:space="preserve"> </w:t>
      </w:r>
      <w:r w:rsidRPr="00AF656A" w:rsidR="00767151">
        <w:rPr>
          <w:rFonts w:ascii="Roboto" w:hAnsi="Roboto" w:cstheme="minorHAnsi"/>
        </w:rPr>
        <w:t xml:space="preserve">team </w:t>
      </w:r>
      <w:r w:rsidRPr="00AF656A" w:rsidR="00570F16">
        <w:rPr>
          <w:rFonts w:ascii="Roboto" w:hAnsi="Roboto" w:cstheme="minorHAnsi"/>
        </w:rPr>
        <w:t xml:space="preserve">shall be permitted to use </w:t>
      </w:r>
      <w:r w:rsidRPr="00AF656A" w:rsidR="000928F2">
        <w:rPr>
          <w:rFonts w:ascii="Roboto" w:hAnsi="Roboto" w:cstheme="minorHAnsi"/>
        </w:rPr>
        <w:t xml:space="preserve">the </w:t>
      </w:r>
      <w:r w:rsidRPr="00AF656A" w:rsidR="00570F16">
        <w:rPr>
          <w:rFonts w:ascii="Roboto" w:hAnsi="Roboto" w:cstheme="minorHAnsi"/>
        </w:rPr>
        <w:t xml:space="preserve">facilities </w:t>
      </w:r>
      <w:r w:rsidRPr="00AF656A" w:rsidR="00A52709">
        <w:rPr>
          <w:rFonts w:ascii="Roboto" w:hAnsi="Roboto" w:cstheme="minorHAnsi"/>
        </w:rPr>
        <w:t xml:space="preserve">described </w:t>
      </w:r>
      <w:r>
        <w:rPr>
          <w:rFonts w:ascii="Roboto" w:hAnsi="Roboto" w:cstheme="minorHAnsi"/>
        </w:rPr>
        <w:t>in</w:t>
      </w:r>
      <w:r w:rsidRPr="00AF656A" w:rsidR="00A52709">
        <w:rPr>
          <w:rFonts w:ascii="Roboto" w:hAnsi="Roboto" w:cstheme="minorHAnsi"/>
        </w:rPr>
        <w:t xml:space="preserve"> para 1 above</w:t>
      </w:r>
      <w:r w:rsidRPr="00AF656A" w:rsidR="00570F16">
        <w:rPr>
          <w:rFonts w:ascii="Roboto" w:hAnsi="Roboto" w:cstheme="minorHAnsi"/>
        </w:rPr>
        <w:t xml:space="preserve">. </w:t>
      </w:r>
      <w:r w:rsidR="004F05F4">
        <w:rPr>
          <w:rFonts w:ascii="Roboto" w:hAnsi="Roboto" w:cstheme="minorHAnsi"/>
        </w:rPr>
        <w:t xml:space="preserve">You </w:t>
      </w:r>
      <w:proofErr w:type="gramStart"/>
      <w:r w:rsidR="004F05F4">
        <w:rPr>
          <w:rFonts w:ascii="Roboto" w:hAnsi="Roboto" w:cstheme="minorHAnsi"/>
        </w:rPr>
        <w:t xml:space="preserve">and </w:t>
      </w:r>
      <w:r w:rsidR="0068130D">
        <w:rPr>
          <w:rFonts w:ascii="Roboto" w:hAnsi="Roboto" w:cstheme="minorHAnsi"/>
        </w:rPr>
        <w:t xml:space="preserve"> team</w:t>
      </w:r>
      <w:proofErr w:type="gramEnd"/>
      <w:r w:rsidR="0068130D">
        <w:rPr>
          <w:rFonts w:ascii="Roboto" w:hAnsi="Roboto" w:cstheme="minorHAnsi"/>
        </w:rPr>
        <w:t xml:space="preserve"> </w:t>
      </w:r>
      <w:r w:rsidRPr="00AF656A" w:rsidR="00570F16">
        <w:rPr>
          <w:rFonts w:ascii="Roboto" w:hAnsi="Roboto" w:cstheme="minorHAnsi"/>
        </w:rPr>
        <w:t xml:space="preserve">shall devote </w:t>
      </w:r>
      <w:r w:rsidR="00882FB1">
        <w:rPr>
          <w:rFonts w:ascii="Roboto" w:hAnsi="Roboto" w:cstheme="minorHAnsi"/>
        </w:rPr>
        <w:t>your</w:t>
      </w:r>
      <w:r w:rsidRPr="00AF656A" w:rsidR="00570F16">
        <w:rPr>
          <w:rFonts w:ascii="Roboto" w:hAnsi="Roboto" w:cstheme="minorHAnsi"/>
        </w:rPr>
        <w:t xml:space="preserve"> </w:t>
      </w:r>
      <w:r w:rsidR="00882FB1">
        <w:rPr>
          <w:rFonts w:ascii="Roboto" w:hAnsi="Roboto" w:cstheme="minorHAnsi"/>
        </w:rPr>
        <w:t xml:space="preserve">skill, </w:t>
      </w:r>
      <w:r w:rsidRPr="00AF656A" w:rsidR="00570F16">
        <w:rPr>
          <w:rFonts w:ascii="Roboto" w:hAnsi="Roboto" w:cstheme="minorHAnsi"/>
        </w:rPr>
        <w:t xml:space="preserve">time, ability and attention to conducting </w:t>
      </w:r>
      <w:r w:rsidRPr="00AF656A" w:rsidR="005A2449">
        <w:rPr>
          <w:rFonts w:ascii="Roboto" w:hAnsi="Roboto" w:cstheme="minorHAnsi"/>
        </w:rPr>
        <w:t xml:space="preserve">trading/jobbing/arbitrage </w:t>
      </w:r>
      <w:r w:rsidRPr="00AF656A" w:rsidR="00B63983">
        <w:rPr>
          <w:rFonts w:ascii="Roboto" w:hAnsi="Roboto" w:cstheme="minorHAnsi"/>
        </w:rPr>
        <w:t>/hedging</w:t>
      </w:r>
      <w:r w:rsidRPr="00AF656A" w:rsidR="00570F16">
        <w:rPr>
          <w:rFonts w:ascii="Roboto" w:hAnsi="Roboto" w:cstheme="minorHAnsi"/>
        </w:rPr>
        <w:t>, etc. transactions/strategies on the exchange/s</w:t>
      </w:r>
      <w:r w:rsidRPr="00AF656A" w:rsidR="002016B2">
        <w:rPr>
          <w:rFonts w:ascii="Roboto" w:hAnsi="Roboto" w:cstheme="minorHAnsi"/>
        </w:rPr>
        <w:t xml:space="preserve"> in the </w:t>
      </w:r>
      <w:r w:rsidRPr="00AF656A" w:rsidR="008C6734">
        <w:rPr>
          <w:rFonts w:ascii="Roboto" w:hAnsi="Roboto" w:cstheme="minorHAnsi"/>
        </w:rPr>
        <w:t xml:space="preserve">best </w:t>
      </w:r>
      <w:r w:rsidRPr="00AF656A" w:rsidR="002016B2">
        <w:rPr>
          <w:rFonts w:ascii="Roboto" w:hAnsi="Roboto" w:cstheme="minorHAnsi"/>
        </w:rPr>
        <w:t xml:space="preserve">interest of the </w:t>
      </w:r>
      <w:r w:rsidRPr="00AF656A" w:rsidR="00A52709">
        <w:rPr>
          <w:rFonts w:ascii="Roboto" w:hAnsi="Roboto" w:cstheme="minorHAnsi"/>
        </w:rPr>
        <w:t>Company</w:t>
      </w:r>
      <w:r w:rsidRPr="00AF656A" w:rsidR="00570F16">
        <w:rPr>
          <w:rFonts w:ascii="Roboto" w:hAnsi="Roboto" w:cstheme="minorHAnsi"/>
        </w:rPr>
        <w:t>.</w:t>
      </w:r>
      <w:r w:rsidRPr="00AF656A" w:rsidR="00586BFE">
        <w:rPr>
          <w:rFonts w:ascii="Roboto" w:hAnsi="Roboto" w:cstheme="minorHAnsi"/>
        </w:rPr>
        <w:t xml:space="preserve"> </w:t>
      </w:r>
      <w:r w:rsidR="002557D0">
        <w:rPr>
          <w:rFonts w:ascii="Roboto" w:hAnsi="Roboto" w:cstheme="minorHAnsi"/>
        </w:rPr>
        <w:t>You</w:t>
      </w:r>
      <w:r>
        <w:rPr>
          <w:rFonts w:ascii="Roboto" w:hAnsi="Roboto" w:cstheme="minorHAnsi"/>
        </w:rPr>
        <w:t xml:space="preserve"> and your team</w:t>
      </w:r>
      <w:r w:rsidR="0068130D">
        <w:rPr>
          <w:rFonts w:ascii="Roboto" w:hAnsi="Roboto" w:cstheme="minorHAnsi"/>
        </w:rPr>
        <w:t xml:space="preserve"> </w:t>
      </w:r>
      <w:r w:rsidRPr="00AF656A" w:rsidR="00586BFE">
        <w:rPr>
          <w:rFonts w:ascii="Roboto" w:hAnsi="Roboto" w:cstheme="minorHAnsi"/>
        </w:rPr>
        <w:t>shall be respons</w:t>
      </w:r>
      <w:r w:rsidRPr="00AF656A" w:rsidR="00772E9E">
        <w:rPr>
          <w:rFonts w:ascii="Roboto" w:hAnsi="Roboto" w:cstheme="minorHAnsi"/>
        </w:rPr>
        <w:t xml:space="preserve">ible for </w:t>
      </w:r>
      <w:r w:rsidRPr="00AF656A" w:rsidR="00F84F1B">
        <w:rPr>
          <w:rFonts w:ascii="Roboto" w:hAnsi="Roboto" w:cstheme="minorHAnsi"/>
        </w:rPr>
        <w:t xml:space="preserve">all </w:t>
      </w:r>
      <w:r w:rsidRPr="00AF656A" w:rsidR="00DF2F8D">
        <w:rPr>
          <w:rFonts w:ascii="Roboto" w:hAnsi="Roboto" w:cstheme="minorHAnsi"/>
        </w:rPr>
        <w:t>trading</w:t>
      </w:r>
      <w:r w:rsidRPr="00AF656A" w:rsidR="00890C49">
        <w:rPr>
          <w:rFonts w:ascii="Roboto" w:hAnsi="Roboto" w:cstheme="minorHAnsi"/>
        </w:rPr>
        <w:t xml:space="preserve"> </w:t>
      </w:r>
      <w:r w:rsidRPr="00AF656A" w:rsidR="00DF2F8D">
        <w:rPr>
          <w:rFonts w:ascii="Roboto" w:hAnsi="Roboto" w:cstheme="minorHAnsi"/>
        </w:rPr>
        <w:t>related</w:t>
      </w:r>
      <w:r w:rsidRPr="00AF656A" w:rsidR="00F84F1B">
        <w:rPr>
          <w:rFonts w:ascii="Roboto" w:hAnsi="Roboto" w:cstheme="minorHAnsi"/>
        </w:rPr>
        <w:t xml:space="preserve"> activities of his </w:t>
      </w:r>
      <w:r w:rsidRPr="00AF656A" w:rsidR="00A52709">
        <w:rPr>
          <w:rFonts w:ascii="Roboto" w:hAnsi="Roboto" w:cstheme="minorHAnsi"/>
        </w:rPr>
        <w:t>team</w:t>
      </w:r>
      <w:r w:rsidRPr="00AF656A" w:rsidR="00FB3EB6">
        <w:rPr>
          <w:rFonts w:ascii="Roboto" w:hAnsi="Roboto" w:cstheme="minorHAnsi"/>
        </w:rPr>
        <w:t>.</w:t>
      </w:r>
    </w:p>
    <w:p w:rsidRPr="00AF656A" w:rsidR="002016B2" w:rsidP="00AF656A" w:rsidRDefault="002016B2" w14:paraId="4DC42391" w14:textId="77777777">
      <w:pPr>
        <w:pStyle w:val="ListParagraph"/>
        <w:tabs>
          <w:tab w:val="left" w:pos="659"/>
        </w:tabs>
        <w:spacing w:line="360" w:lineRule="auto"/>
        <w:ind w:firstLine="0"/>
        <w:jc w:val="left"/>
        <w:rPr>
          <w:rFonts w:ascii="Roboto" w:hAnsi="Roboto" w:cstheme="minorHAnsi"/>
        </w:rPr>
      </w:pPr>
    </w:p>
    <w:p w:rsidRPr="00AF656A" w:rsidR="004D5359" w:rsidP="00AF656A" w:rsidRDefault="003D570E" w14:paraId="1F6D87B1" w14:textId="1295E66D">
      <w:pPr>
        <w:pStyle w:val="ListParagraph"/>
        <w:numPr>
          <w:ilvl w:val="0"/>
          <w:numId w:val="1"/>
        </w:numPr>
        <w:tabs>
          <w:tab w:val="left" w:pos="659"/>
        </w:tabs>
        <w:spacing w:line="360" w:lineRule="auto"/>
        <w:ind w:right="119" w:hanging="540"/>
        <w:jc w:val="both"/>
        <w:rPr>
          <w:rFonts w:ascii="Roboto" w:hAnsi="Roboto" w:cstheme="minorHAnsi"/>
        </w:rPr>
      </w:pPr>
      <w:r>
        <w:rPr>
          <w:rFonts w:ascii="Roboto" w:hAnsi="Roboto" w:cstheme="minorHAnsi"/>
        </w:rPr>
        <w:t>You</w:t>
      </w:r>
      <w:r w:rsidRPr="00AF656A" w:rsidR="00570F16">
        <w:rPr>
          <w:rFonts w:ascii="Roboto" w:hAnsi="Roboto" w:cstheme="minorHAnsi"/>
        </w:rPr>
        <w:t xml:space="preserve"> shall </w:t>
      </w:r>
      <w:r w:rsidRPr="00AF656A" w:rsidR="00B63983">
        <w:rPr>
          <w:rFonts w:ascii="Roboto" w:hAnsi="Roboto" w:cstheme="minorHAnsi"/>
        </w:rPr>
        <w:t>execute/instruct</w:t>
      </w:r>
      <w:r w:rsidRPr="00AF656A" w:rsidR="00570F16">
        <w:rPr>
          <w:rFonts w:ascii="Roboto" w:hAnsi="Roboto" w:cstheme="minorHAnsi"/>
        </w:rPr>
        <w:t xml:space="preserve"> to execute all the transactions in the Unique Client Code of </w:t>
      </w:r>
      <w:r w:rsidRPr="00AF656A" w:rsidR="00A52709">
        <w:rPr>
          <w:rFonts w:ascii="Roboto" w:hAnsi="Roboto" w:cstheme="minorHAnsi"/>
        </w:rPr>
        <w:t xml:space="preserve">the Company and </w:t>
      </w:r>
      <w:r w:rsidRPr="00AF656A" w:rsidR="00570F16">
        <w:rPr>
          <w:rFonts w:ascii="Roboto" w:hAnsi="Roboto" w:cstheme="minorHAnsi"/>
        </w:rPr>
        <w:t xml:space="preserve">only for the </w:t>
      </w:r>
      <w:r w:rsidRPr="00AF656A" w:rsidR="00A52709">
        <w:rPr>
          <w:rFonts w:ascii="Roboto" w:hAnsi="Roboto" w:cstheme="minorHAnsi"/>
        </w:rPr>
        <w:t>Company</w:t>
      </w:r>
      <w:r w:rsidRPr="00AF656A" w:rsidR="00570F16">
        <w:rPr>
          <w:rFonts w:ascii="Roboto" w:hAnsi="Roboto" w:cstheme="minorHAnsi"/>
        </w:rPr>
        <w:t xml:space="preserve">. The </w:t>
      </w:r>
      <w:r w:rsidRPr="00AF656A" w:rsidR="00A52709">
        <w:rPr>
          <w:rFonts w:ascii="Roboto" w:hAnsi="Roboto" w:cstheme="minorHAnsi"/>
        </w:rPr>
        <w:t xml:space="preserve">Company </w:t>
      </w:r>
      <w:r w:rsidRPr="00AF656A" w:rsidR="00570F16">
        <w:rPr>
          <w:rFonts w:ascii="Roboto" w:hAnsi="Roboto" w:cstheme="minorHAnsi"/>
        </w:rPr>
        <w:t xml:space="preserve">shall </w:t>
      </w:r>
      <w:r w:rsidRPr="00AF656A" w:rsidR="008C6734">
        <w:rPr>
          <w:rFonts w:ascii="Roboto" w:hAnsi="Roboto" w:cstheme="minorHAnsi"/>
        </w:rPr>
        <w:t xml:space="preserve">also </w:t>
      </w:r>
      <w:r w:rsidRPr="00AF656A" w:rsidR="00570F16">
        <w:rPr>
          <w:rFonts w:ascii="Roboto" w:hAnsi="Roboto" w:cstheme="minorHAnsi"/>
        </w:rPr>
        <w:t xml:space="preserve">provide the requisite funds to enable </w:t>
      </w:r>
      <w:r>
        <w:rPr>
          <w:rFonts w:ascii="Roboto" w:hAnsi="Roboto" w:cstheme="minorHAnsi"/>
        </w:rPr>
        <w:t>you</w:t>
      </w:r>
      <w:r w:rsidRPr="00AF656A" w:rsidR="00A52709">
        <w:rPr>
          <w:rFonts w:ascii="Roboto" w:hAnsi="Roboto" w:cstheme="minorHAnsi"/>
        </w:rPr>
        <w:t xml:space="preserve"> </w:t>
      </w:r>
      <w:r w:rsidRPr="00AF656A" w:rsidR="00570F16">
        <w:rPr>
          <w:rFonts w:ascii="Roboto" w:hAnsi="Roboto" w:cstheme="minorHAnsi"/>
        </w:rPr>
        <w:t>to undertake</w:t>
      </w:r>
      <w:r w:rsidRPr="00AF656A" w:rsidR="00570F16">
        <w:rPr>
          <w:rFonts w:ascii="Roboto" w:hAnsi="Roboto" w:cstheme="minorHAnsi"/>
          <w:spacing w:val="40"/>
        </w:rPr>
        <w:t xml:space="preserve"> </w:t>
      </w:r>
      <w:r w:rsidRPr="00AF656A" w:rsidR="00570F16">
        <w:rPr>
          <w:rFonts w:ascii="Roboto" w:hAnsi="Roboto" w:cstheme="minorHAnsi"/>
        </w:rPr>
        <w:t>transactions on the exchange/s</w:t>
      </w:r>
      <w:r w:rsidRPr="00AF656A" w:rsidR="00E7219B">
        <w:rPr>
          <w:rFonts w:ascii="Roboto" w:hAnsi="Roboto" w:cstheme="minorHAnsi"/>
        </w:rPr>
        <w:t xml:space="preserve"> th</w:t>
      </w:r>
      <w:r w:rsidRPr="00AF656A" w:rsidR="00D57EB1">
        <w:rPr>
          <w:rFonts w:ascii="Roboto" w:hAnsi="Roboto" w:cstheme="minorHAnsi"/>
        </w:rPr>
        <w:t xml:space="preserve">rough a </w:t>
      </w:r>
      <w:r w:rsidR="00830FDF">
        <w:rPr>
          <w:rFonts w:ascii="Roboto" w:hAnsi="Roboto" w:cstheme="minorHAnsi"/>
        </w:rPr>
        <w:t xml:space="preserve">SEBI registered </w:t>
      </w:r>
      <w:r w:rsidRPr="00AF656A" w:rsidR="00D57EB1">
        <w:rPr>
          <w:rFonts w:ascii="Roboto" w:hAnsi="Roboto" w:cstheme="minorHAnsi"/>
        </w:rPr>
        <w:t xml:space="preserve">Broker in the </w:t>
      </w:r>
      <w:r w:rsidRPr="00AF656A" w:rsidR="00A52709">
        <w:rPr>
          <w:rFonts w:ascii="Roboto" w:hAnsi="Roboto" w:cstheme="minorHAnsi"/>
        </w:rPr>
        <w:t xml:space="preserve">Company’s </w:t>
      </w:r>
      <w:r w:rsidRPr="00AF656A" w:rsidR="00D57EB1">
        <w:rPr>
          <w:rFonts w:ascii="Roboto" w:hAnsi="Roboto" w:cstheme="minorHAnsi"/>
        </w:rPr>
        <w:t>client code</w:t>
      </w:r>
      <w:r w:rsidRPr="00AF656A" w:rsidR="00570F16">
        <w:rPr>
          <w:rFonts w:ascii="Roboto" w:hAnsi="Roboto" w:cstheme="minorHAnsi"/>
        </w:rPr>
        <w:t xml:space="preserve">. </w:t>
      </w:r>
    </w:p>
    <w:p w:rsidRPr="00AF656A" w:rsidR="00B16187" w:rsidP="00AF656A" w:rsidRDefault="00B16187" w14:paraId="6379AD92" w14:textId="77777777">
      <w:pPr>
        <w:pStyle w:val="ListParagraph"/>
        <w:spacing w:line="360" w:lineRule="auto"/>
        <w:rPr>
          <w:rFonts w:ascii="Roboto" w:hAnsi="Roboto" w:cstheme="minorHAnsi"/>
        </w:rPr>
      </w:pPr>
    </w:p>
    <w:p w:rsidRPr="00AF656A" w:rsidR="002E75E1" w:rsidP="00AF656A" w:rsidRDefault="003D570E" w14:paraId="762476D8" w14:textId="1E3A937D">
      <w:pPr>
        <w:pStyle w:val="ListParagraph"/>
        <w:numPr>
          <w:ilvl w:val="0"/>
          <w:numId w:val="1"/>
        </w:numPr>
        <w:tabs>
          <w:tab w:val="left" w:pos="659"/>
        </w:tabs>
        <w:spacing w:line="360" w:lineRule="auto"/>
        <w:ind w:right="116"/>
        <w:jc w:val="both"/>
        <w:rPr>
          <w:rFonts w:ascii="Roboto" w:hAnsi="Roboto" w:cstheme="minorHAnsi"/>
        </w:rPr>
      </w:pPr>
      <w:r>
        <w:rPr>
          <w:rFonts w:ascii="Roboto" w:hAnsi="Roboto" w:cstheme="minorHAnsi"/>
        </w:rPr>
        <w:t xml:space="preserve">You </w:t>
      </w:r>
      <w:r w:rsidRPr="00AF656A" w:rsidR="00A52709">
        <w:rPr>
          <w:rFonts w:ascii="Roboto" w:hAnsi="Roboto" w:cstheme="minorHAnsi"/>
        </w:rPr>
        <w:t xml:space="preserve">and </w:t>
      </w:r>
      <w:r>
        <w:rPr>
          <w:rFonts w:ascii="Roboto" w:hAnsi="Roboto" w:cstheme="minorHAnsi"/>
        </w:rPr>
        <w:t>your</w:t>
      </w:r>
      <w:r w:rsidRPr="00AF656A" w:rsidR="00A52709">
        <w:rPr>
          <w:rFonts w:ascii="Roboto" w:hAnsi="Roboto" w:cstheme="minorHAnsi"/>
        </w:rPr>
        <w:t xml:space="preserve"> team </w:t>
      </w:r>
      <w:r w:rsidRPr="00AF656A" w:rsidR="00B6383B">
        <w:rPr>
          <w:rFonts w:ascii="Roboto" w:hAnsi="Roboto" w:cstheme="minorHAnsi"/>
        </w:rPr>
        <w:t xml:space="preserve">agree to keep </w:t>
      </w:r>
      <w:r w:rsidRPr="00AF656A" w:rsidR="00951EF3">
        <w:rPr>
          <w:rFonts w:ascii="Roboto" w:hAnsi="Roboto" w:cstheme="minorHAnsi"/>
        </w:rPr>
        <w:t>Interest-free</w:t>
      </w:r>
      <w:r w:rsidRPr="00AF656A" w:rsidR="00616B25">
        <w:rPr>
          <w:rFonts w:ascii="Roboto" w:hAnsi="Roboto" w:cstheme="minorHAnsi"/>
        </w:rPr>
        <w:t xml:space="preserve"> s</w:t>
      </w:r>
      <w:r w:rsidRPr="00AF656A" w:rsidR="00B6383B">
        <w:rPr>
          <w:rFonts w:ascii="Roboto" w:hAnsi="Roboto" w:cstheme="minorHAnsi"/>
        </w:rPr>
        <w:t>ecurity</w:t>
      </w:r>
      <w:r w:rsidRPr="00AF656A" w:rsidR="00B6383B">
        <w:rPr>
          <w:rFonts w:ascii="Roboto" w:hAnsi="Roboto" w:cstheme="minorHAnsi"/>
          <w:spacing w:val="-1"/>
        </w:rPr>
        <w:t xml:space="preserve"> </w:t>
      </w:r>
      <w:r w:rsidRPr="00AF656A" w:rsidR="00616B25">
        <w:rPr>
          <w:rFonts w:ascii="Roboto" w:hAnsi="Roboto" w:cstheme="minorHAnsi"/>
          <w:spacing w:val="-1"/>
        </w:rPr>
        <w:t>d</w:t>
      </w:r>
      <w:r w:rsidRPr="00AF656A" w:rsidR="00B6383B">
        <w:rPr>
          <w:rFonts w:ascii="Roboto" w:hAnsi="Roboto" w:cstheme="minorHAnsi"/>
        </w:rPr>
        <w:t>eposit</w:t>
      </w:r>
      <w:r w:rsidRPr="00AF656A" w:rsidR="002016B2">
        <w:rPr>
          <w:rFonts w:ascii="Roboto" w:hAnsi="Roboto" w:cstheme="minorHAnsi"/>
        </w:rPr>
        <w:t>, as may be mutually agreed</w:t>
      </w:r>
      <w:r w:rsidRPr="00AF656A" w:rsidR="008C6734">
        <w:rPr>
          <w:rFonts w:ascii="Roboto" w:hAnsi="Roboto" w:cstheme="minorHAnsi"/>
        </w:rPr>
        <w:t xml:space="preserve"> from time to time</w:t>
      </w:r>
      <w:r w:rsidRPr="00AF656A" w:rsidR="00A52709">
        <w:rPr>
          <w:rFonts w:ascii="Roboto" w:hAnsi="Roboto" w:cstheme="minorHAnsi"/>
        </w:rPr>
        <w:t>, the proceeds of which will be utilized by the Company at its sole discretion.</w:t>
      </w:r>
    </w:p>
    <w:p w:rsidRPr="00AF656A" w:rsidR="00951EF3" w:rsidP="00AF656A" w:rsidRDefault="00951EF3" w14:paraId="4CD9C394" w14:textId="77777777">
      <w:pPr>
        <w:pStyle w:val="ListParagraph"/>
        <w:tabs>
          <w:tab w:val="left" w:pos="659"/>
        </w:tabs>
        <w:spacing w:line="360" w:lineRule="auto"/>
        <w:ind w:right="116" w:firstLine="0"/>
        <w:jc w:val="left"/>
        <w:rPr>
          <w:rFonts w:ascii="Roboto" w:hAnsi="Roboto" w:cstheme="minorHAnsi"/>
        </w:rPr>
      </w:pPr>
    </w:p>
    <w:p w:rsidRPr="00AF656A" w:rsidR="004D5359" w:rsidP="00AF656A" w:rsidRDefault="00BE182F" w14:paraId="322FFE61" w14:textId="4B68E97C">
      <w:pPr>
        <w:pStyle w:val="ListParagraph"/>
        <w:numPr>
          <w:ilvl w:val="0"/>
          <w:numId w:val="1"/>
        </w:numPr>
        <w:tabs>
          <w:tab w:val="left" w:pos="659"/>
        </w:tabs>
        <w:spacing w:line="360" w:lineRule="auto"/>
        <w:ind w:right="119" w:hanging="540"/>
        <w:jc w:val="both"/>
        <w:rPr>
          <w:rFonts w:ascii="Roboto" w:hAnsi="Roboto" w:cstheme="minorHAnsi"/>
        </w:rPr>
      </w:pPr>
      <w:r>
        <w:rPr>
          <w:rFonts w:ascii="Roboto" w:hAnsi="Roboto" w:cstheme="minorHAnsi"/>
        </w:rPr>
        <w:t xml:space="preserve">You </w:t>
      </w:r>
      <w:r w:rsidRPr="00AF656A">
        <w:rPr>
          <w:rFonts w:ascii="Roboto" w:hAnsi="Roboto" w:cstheme="minorHAnsi"/>
        </w:rPr>
        <w:t xml:space="preserve">and </w:t>
      </w:r>
      <w:r>
        <w:rPr>
          <w:rFonts w:ascii="Roboto" w:hAnsi="Roboto" w:cstheme="minorHAnsi"/>
        </w:rPr>
        <w:t>your</w:t>
      </w:r>
      <w:r w:rsidRPr="00AF656A">
        <w:rPr>
          <w:rFonts w:ascii="Roboto" w:hAnsi="Roboto" w:cstheme="minorHAnsi"/>
        </w:rPr>
        <w:t xml:space="preserve"> </w:t>
      </w:r>
      <w:r w:rsidRPr="00AF656A" w:rsidR="00A52709">
        <w:rPr>
          <w:rFonts w:ascii="Roboto" w:hAnsi="Roboto" w:cstheme="minorHAnsi"/>
        </w:rPr>
        <w:t xml:space="preserve">team </w:t>
      </w:r>
      <w:r w:rsidRPr="00AF656A" w:rsidR="00570F16">
        <w:rPr>
          <w:rFonts w:ascii="Roboto" w:hAnsi="Roboto" w:cstheme="minorHAnsi"/>
        </w:rPr>
        <w:t xml:space="preserve">agree to carry on said business in complete </w:t>
      </w:r>
      <w:r w:rsidRPr="00AF656A" w:rsidR="008C16B7">
        <w:rPr>
          <w:rFonts w:ascii="Roboto" w:hAnsi="Roboto" w:cstheme="minorHAnsi"/>
        </w:rPr>
        <w:t>confidential</w:t>
      </w:r>
      <w:r w:rsidRPr="00AF656A" w:rsidR="00F15F31">
        <w:rPr>
          <w:rFonts w:ascii="Roboto" w:hAnsi="Roboto" w:cstheme="minorHAnsi"/>
        </w:rPr>
        <w:t>ity</w:t>
      </w:r>
      <w:r w:rsidRPr="00AF656A" w:rsidR="00570F16">
        <w:rPr>
          <w:rFonts w:ascii="Roboto" w:hAnsi="Roboto" w:cstheme="minorHAnsi"/>
        </w:rPr>
        <w:t xml:space="preserve"> and shall not </w:t>
      </w:r>
      <w:r w:rsidRPr="00AF656A" w:rsidR="00F15F31">
        <w:rPr>
          <w:rFonts w:ascii="Roboto" w:hAnsi="Roboto" w:cstheme="minorHAnsi"/>
        </w:rPr>
        <w:t xml:space="preserve">divulge </w:t>
      </w:r>
      <w:r w:rsidRPr="00AF656A" w:rsidR="00570F16">
        <w:rPr>
          <w:rFonts w:ascii="Roboto" w:hAnsi="Roboto" w:cstheme="minorHAnsi"/>
        </w:rPr>
        <w:t>trad</w:t>
      </w:r>
      <w:r w:rsidRPr="00AF656A" w:rsidR="00F15F31">
        <w:rPr>
          <w:rFonts w:ascii="Roboto" w:hAnsi="Roboto" w:cstheme="minorHAnsi"/>
        </w:rPr>
        <w:t>ing</w:t>
      </w:r>
      <w:r w:rsidRPr="00AF656A" w:rsidR="00570F16">
        <w:rPr>
          <w:rFonts w:ascii="Roboto" w:hAnsi="Roboto" w:cstheme="minorHAnsi"/>
        </w:rPr>
        <w:t xml:space="preserve"> positions, strategies, etc. or any other information related to the said </w:t>
      </w:r>
      <w:r w:rsidRPr="00AF656A" w:rsidR="00551EBE">
        <w:rPr>
          <w:rFonts w:ascii="Roboto" w:hAnsi="Roboto" w:cstheme="minorHAnsi"/>
        </w:rPr>
        <w:t>business to</w:t>
      </w:r>
      <w:r w:rsidRPr="00AF656A" w:rsidR="00570F16">
        <w:rPr>
          <w:rFonts w:ascii="Roboto" w:hAnsi="Roboto" w:cstheme="minorHAnsi"/>
        </w:rPr>
        <w:t xml:space="preserve"> anyone whatsoever.</w:t>
      </w:r>
    </w:p>
    <w:p w:rsidRPr="00AF656A" w:rsidR="004D5359" w:rsidP="00AF656A" w:rsidRDefault="004D5359" w14:paraId="763EA0AF" w14:textId="77777777">
      <w:pPr>
        <w:pStyle w:val="BodyText"/>
        <w:spacing w:line="360" w:lineRule="auto"/>
        <w:rPr>
          <w:rFonts w:ascii="Roboto" w:hAnsi="Roboto" w:cstheme="minorHAnsi"/>
          <w:sz w:val="22"/>
          <w:szCs w:val="22"/>
        </w:rPr>
      </w:pPr>
    </w:p>
    <w:p w:rsidRPr="00AF656A" w:rsidR="004D5359" w:rsidP="00AF656A" w:rsidRDefault="00BE182F" w14:paraId="3AF8BDF9" w14:textId="3F44AED2">
      <w:pPr>
        <w:pStyle w:val="ListParagraph"/>
        <w:numPr>
          <w:ilvl w:val="0"/>
          <w:numId w:val="1"/>
        </w:numPr>
        <w:tabs>
          <w:tab w:val="left" w:pos="659"/>
        </w:tabs>
        <w:spacing w:line="360" w:lineRule="auto"/>
        <w:ind w:hanging="540"/>
        <w:jc w:val="both"/>
        <w:rPr>
          <w:rFonts w:ascii="Roboto" w:hAnsi="Roboto" w:cstheme="minorHAnsi"/>
        </w:rPr>
      </w:pPr>
      <w:r>
        <w:rPr>
          <w:rFonts w:ascii="Roboto" w:hAnsi="Roboto" w:cstheme="minorHAnsi"/>
        </w:rPr>
        <w:t>You</w:t>
      </w:r>
      <w:r w:rsidRPr="00AF656A" w:rsidR="00A52709">
        <w:rPr>
          <w:rFonts w:ascii="Roboto" w:hAnsi="Roboto" w:cstheme="minorHAnsi"/>
        </w:rPr>
        <w:t xml:space="preserve"> </w:t>
      </w:r>
      <w:r w:rsidRPr="00AF656A" w:rsidR="00570F16">
        <w:rPr>
          <w:rFonts w:ascii="Roboto" w:hAnsi="Roboto" w:cstheme="minorHAnsi"/>
        </w:rPr>
        <w:t>shall</w:t>
      </w:r>
      <w:r w:rsidRPr="00AF656A" w:rsidR="00570F16">
        <w:rPr>
          <w:rFonts w:ascii="Roboto" w:hAnsi="Roboto" w:cstheme="minorHAnsi"/>
          <w:spacing w:val="-1"/>
        </w:rPr>
        <w:t xml:space="preserve"> </w:t>
      </w:r>
      <w:r w:rsidRPr="00AF656A" w:rsidR="008C6734">
        <w:rPr>
          <w:rFonts w:ascii="Roboto" w:hAnsi="Roboto" w:cstheme="minorHAnsi"/>
          <w:spacing w:val="-1"/>
        </w:rPr>
        <w:t xml:space="preserve">charge fees for the services rendered </w:t>
      </w:r>
      <w:r w:rsidR="002873FB">
        <w:rPr>
          <w:rFonts w:ascii="Roboto" w:hAnsi="Roboto" w:cstheme="minorHAnsi"/>
          <w:spacing w:val="-1"/>
        </w:rPr>
        <w:t>by you and your</w:t>
      </w:r>
      <w:r w:rsidRPr="00AF656A" w:rsidR="008C6734">
        <w:rPr>
          <w:rFonts w:ascii="Roboto" w:hAnsi="Roboto" w:cstheme="minorHAnsi"/>
          <w:spacing w:val="-1"/>
        </w:rPr>
        <w:t xml:space="preserve"> Team </w:t>
      </w:r>
      <w:r w:rsidRPr="00AF656A" w:rsidR="00011AA6">
        <w:rPr>
          <w:rFonts w:ascii="Roboto" w:hAnsi="Roboto" w:cstheme="minorHAnsi"/>
        </w:rPr>
        <w:t xml:space="preserve">and </w:t>
      </w:r>
      <w:r w:rsidRPr="00AF656A" w:rsidR="002016B2">
        <w:rPr>
          <w:rFonts w:ascii="Roboto" w:hAnsi="Roboto" w:cstheme="minorHAnsi"/>
        </w:rPr>
        <w:t xml:space="preserve">shall </w:t>
      </w:r>
      <w:r w:rsidRPr="00AF656A" w:rsidR="00011AA6">
        <w:rPr>
          <w:rFonts w:ascii="Roboto" w:hAnsi="Roboto" w:cstheme="minorHAnsi"/>
        </w:rPr>
        <w:t xml:space="preserve">periodically </w:t>
      </w:r>
      <w:r w:rsidRPr="00AF656A" w:rsidR="00A52709">
        <w:rPr>
          <w:rFonts w:ascii="Roboto" w:hAnsi="Roboto" w:cstheme="minorHAnsi"/>
        </w:rPr>
        <w:t xml:space="preserve">provide necessary instructions for disbursal of </w:t>
      </w:r>
      <w:r w:rsidR="00887601">
        <w:rPr>
          <w:rFonts w:ascii="Roboto" w:hAnsi="Roboto" w:cstheme="minorHAnsi"/>
        </w:rPr>
        <w:t>the same</w:t>
      </w:r>
      <w:r w:rsidRPr="00AF656A" w:rsidR="002016B2">
        <w:rPr>
          <w:rFonts w:ascii="Roboto" w:hAnsi="Roboto" w:cstheme="minorHAnsi"/>
        </w:rPr>
        <w:t>.</w:t>
      </w:r>
      <w:r w:rsidRPr="00AF656A" w:rsidR="00A52709">
        <w:rPr>
          <w:rFonts w:ascii="Roboto" w:hAnsi="Roboto" w:cstheme="minorHAnsi"/>
        </w:rPr>
        <w:t xml:space="preserve"> The Company will make payment to </w:t>
      </w:r>
      <w:r w:rsidR="002873FB">
        <w:rPr>
          <w:rFonts w:ascii="Roboto" w:hAnsi="Roboto" w:cstheme="minorHAnsi"/>
        </w:rPr>
        <w:t>you and you</w:t>
      </w:r>
      <w:r w:rsidR="00A36F2A">
        <w:rPr>
          <w:rFonts w:ascii="Roboto" w:hAnsi="Roboto" w:cstheme="minorHAnsi"/>
        </w:rPr>
        <w:t>r</w:t>
      </w:r>
      <w:r w:rsidRPr="00AF656A" w:rsidR="00A52709">
        <w:rPr>
          <w:rFonts w:ascii="Roboto" w:hAnsi="Roboto" w:cstheme="minorHAnsi"/>
        </w:rPr>
        <w:t xml:space="preserve"> team as detailed in the instruction note</w:t>
      </w:r>
      <w:r w:rsidRPr="00AF656A" w:rsidR="00677B08">
        <w:rPr>
          <w:rFonts w:ascii="Roboto" w:hAnsi="Roboto" w:cstheme="minorHAnsi"/>
        </w:rPr>
        <w:t xml:space="preserve"> after appropriate deduction of tax at source as per the provisions of the Income-tax Act, 1961</w:t>
      </w:r>
      <w:r w:rsidRPr="00AF656A" w:rsidR="00A52709">
        <w:rPr>
          <w:rFonts w:ascii="Roboto" w:hAnsi="Roboto" w:cstheme="minorHAnsi"/>
        </w:rPr>
        <w:t>.</w:t>
      </w:r>
    </w:p>
    <w:p w:rsidRPr="00AF656A" w:rsidR="00C256DE" w:rsidP="00AF656A" w:rsidRDefault="00C256DE" w14:paraId="68691125" w14:textId="77777777">
      <w:pPr>
        <w:pStyle w:val="ListParagraph"/>
        <w:spacing w:line="360" w:lineRule="auto"/>
        <w:rPr>
          <w:rFonts w:ascii="Roboto" w:hAnsi="Roboto" w:cstheme="minorHAnsi"/>
        </w:rPr>
      </w:pPr>
    </w:p>
    <w:p w:rsidRPr="00AF656A" w:rsidR="00603CCD" w:rsidP="00AF656A" w:rsidRDefault="00356109" w14:paraId="30DD2781" w14:textId="265C2AB8">
      <w:pPr>
        <w:pStyle w:val="ListParagraph"/>
        <w:numPr>
          <w:ilvl w:val="0"/>
          <w:numId w:val="1"/>
        </w:numPr>
        <w:tabs>
          <w:tab w:val="left" w:pos="657"/>
          <w:tab w:val="left" w:pos="660"/>
        </w:tabs>
        <w:spacing w:line="360" w:lineRule="auto"/>
        <w:ind w:left="660"/>
        <w:jc w:val="both"/>
        <w:rPr>
          <w:rFonts w:ascii="Roboto" w:hAnsi="Roboto" w:cstheme="minorHAnsi"/>
        </w:rPr>
      </w:pPr>
      <w:r w:rsidRPr="00AF656A">
        <w:rPr>
          <w:rFonts w:ascii="Roboto" w:hAnsi="Roboto" w:cstheme="minorHAnsi"/>
        </w:rPr>
        <w:t xml:space="preserve">As mentioned earlier, </w:t>
      </w:r>
      <w:r w:rsidR="002873FB">
        <w:rPr>
          <w:rFonts w:ascii="Roboto" w:hAnsi="Roboto" w:cstheme="minorHAnsi"/>
        </w:rPr>
        <w:t>you</w:t>
      </w:r>
      <w:r w:rsidRPr="00AF656A" w:rsidR="00A52709">
        <w:rPr>
          <w:rFonts w:ascii="Roboto" w:hAnsi="Roboto" w:cstheme="minorHAnsi"/>
        </w:rPr>
        <w:t xml:space="preserve"> </w:t>
      </w:r>
      <w:r w:rsidRPr="00AF656A" w:rsidR="00570F16">
        <w:rPr>
          <w:rFonts w:ascii="Roboto" w:hAnsi="Roboto" w:cstheme="minorHAnsi"/>
        </w:rPr>
        <w:t xml:space="preserve">may also, if agreed upon by the </w:t>
      </w:r>
      <w:r w:rsidRPr="00AF656A" w:rsidR="00A52709">
        <w:rPr>
          <w:rFonts w:ascii="Roboto" w:hAnsi="Roboto" w:cstheme="minorHAnsi"/>
        </w:rPr>
        <w:t>Company</w:t>
      </w:r>
      <w:r w:rsidRPr="00AF656A" w:rsidR="00570F16">
        <w:rPr>
          <w:rFonts w:ascii="Roboto" w:hAnsi="Roboto" w:cstheme="minorHAnsi"/>
        </w:rPr>
        <w:t xml:space="preserve">, </w:t>
      </w:r>
      <w:r w:rsidRPr="00AF656A" w:rsidR="009969C1">
        <w:rPr>
          <w:rFonts w:ascii="Roboto" w:hAnsi="Roboto" w:cstheme="minorHAnsi"/>
        </w:rPr>
        <w:t>appoint/employ</w:t>
      </w:r>
      <w:r w:rsidRPr="00AF656A" w:rsidR="00570F16">
        <w:rPr>
          <w:rFonts w:ascii="Roboto" w:hAnsi="Roboto" w:cstheme="minorHAnsi"/>
        </w:rPr>
        <w:t xml:space="preserve"> other person/s</w:t>
      </w:r>
      <w:r w:rsidRPr="00AF656A" w:rsidR="00C30BF3">
        <w:rPr>
          <w:rFonts w:ascii="Roboto" w:hAnsi="Roboto" w:cstheme="minorHAnsi"/>
        </w:rPr>
        <w:t xml:space="preserve"> referred to as </w:t>
      </w:r>
      <w:r w:rsidRPr="00AF656A" w:rsidR="00A52709">
        <w:rPr>
          <w:rFonts w:ascii="Roboto" w:hAnsi="Roboto" w:cstheme="minorHAnsi"/>
        </w:rPr>
        <w:t xml:space="preserve">his team </w:t>
      </w:r>
      <w:r w:rsidRPr="00AF656A" w:rsidR="00570F16">
        <w:rPr>
          <w:rFonts w:ascii="Roboto" w:hAnsi="Roboto" w:cstheme="minorHAnsi"/>
        </w:rPr>
        <w:t xml:space="preserve">to assist </w:t>
      </w:r>
      <w:r w:rsidR="00E54ECE">
        <w:rPr>
          <w:rFonts w:ascii="Roboto" w:hAnsi="Roboto" w:cstheme="minorHAnsi"/>
        </w:rPr>
        <w:t>you</w:t>
      </w:r>
      <w:r w:rsidRPr="00AF656A" w:rsidR="00071494">
        <w:rPr>
          <w:rFonts w:ascii="Roboto" w:hAnsi="Roboto" w:cstheme="minorHAnsi"/>
        </w:rPr>
        <w:t xml:space="preserve"> in </w:t>
      </w:r>
      <w:r w:rsidR="00E54ECE">
        <w:rPr>
          <w:rFonts w:ascii="Roboto" w:hAnsi="Roboto" w:cstheme="minorHAnsi"/>
        </w:rPr>
        <w:t>your</w:t>
      </w:r>
      <w:r w:rsidRPr="00AF656A" w:rsidR="00071494">
        <w:rPr>
          <w:rFonts w:ascii="Roboto" w:hAnsi="Roboto" w:cstheme="minorHAnsi"/>
        </w:rPr>
        <w:t xml:space="preserve"> trading activity</w:t>
      </w:r>
      <w:r w:rsidRPr="00AF656A" w:rsidR="00570F16">
        <w:rPr>
          <w:rFonts w:ascii="Roboto" w:hAnsi="Roboto" w:cstheme="minorHAnsi"/>
        </w:rPr>
        <w:t>.</w:t>
      </w:r>
      <w:r w:rsidRPr="00AF656A" w:rsidR="00EA3CA0">
        <w:rPr>
          <w:rFonts w:ascii="Roboto" w:hAnsi="Roboto" w:cstheme="minorHAnsi"/>
        </w:rPr>
        <w:t xml:space="preserve"> </w:t>
      </w:r>
      <w:r w:rsidR="00E54ECE">
        <w:rPr>
          <w:rFonts w:ascii="Roboto" w:hAnsi="Roboto" w:cstheme="minorHAnsi"/>
        </w:rPr>
        <w:t>Your</w:t>
      </w:r>
      <w:r w:rsidRPr="00AF656A" w:rsidR="0034771E">
        <w:rPr>
          <w:rFonts w:ascii="Roboto" w:hAnsi="Roboto" w:cstheme="minorHAnsi"/>
        </w:rPr>
        <w:t xml:space="preserve"> </w:t>
      </w:r>
      <w:r w:rsidRPr="00AF656A" w:rsidR="00A52709">
        <w:rPr>
          <w:rFonts w:ascii="Roboto" w:hAnsi="Roboto" w:cstheme="minorHAnsi"/>
        </w:rPr>
        <w:t>Team agree</w:t>
      </w:r>
      <w:r w:rsidR="00887601">
        <w:rPr>
          <w:rFonts w:ascii="Roboto" w:hAnsi="Roboto" w:cstheme="minorHAnsi"/>
        </w:rPr>
        <w:t>s</w:t>
      </w:r>
      <w:r w:rsidRPr="00AF656A" w:rsidR="00A52709">
        <w:rPr>
          <w:rFonts w:ascii="Roboto" w:hAnsi="Roboto" w:cstheme="minorHAnsi"/>
        </w:rPr>
        <w:t xml:space="preserve"> to abide by the terms and conditions as set out in this letter and </w:t>
      </w:r>
      <w:r w:rsidRPr="00AF656A" w:rsidR="00D82638">
        <w:rPr>
          <w:rFonts w:ascii="Roboto" w:hAnsi="Roboto" w:cstheme="minorHAnsi"/>
        </w:rPr>
        <w:t xml:space="preserve">confirm </w:t>
      </w:r>
      <w:r w:rsidRPr="00AF656A" w:rsidR="00A52709">
        <w:rPr>
          <w:rFonts w:ascii="Roboto" w:hAnsi="Roboto" w:cstheme="minorHAnsi"/>
        </w:rPr>
        <w:t>the same. N</w:t>
      </w:r>
      <w:r w:rsidRPr="00AF656A" w:rsidR="00603CCD">
        <w:rPr>
          <w:rFonts w:ascii="Roboto" w:hAnsi="Roboto" w:cstheme="minorHAnsi"/>
        </w:rPr>
        <w:t xml:space="preserve">ew </w:t>
      </w:r>
      <w:r w:rsidRPr="00AF656A" w:rsidR="00A52709">
        <w:rPr>
          <w:rFonts w:ascii="Roboto" w:hAnsi="Roboto" w:cstheme="minorHAnsi"/>
        </w:rPr>
        <w:t xml:space="preserve">team members </w:t>
      </w:r>
      <w:r w:rsidRPr="00AF656A" w:rsidR="00603CCD">
        <w:rPr>
          <w:rFonts w:ascii="Roboto" w:hAnsi="Roboto" w:cstheme="minorHAnsi"/>
        </w:rPr>
        <w:t xml:space="preserve">may be introduced </w:t>
      </w:r>
      <w:r w:rsidRPr="00AF656A" w:rsidR="00F463AF">
        <w:rPr>
          <w:rFonts w:ascii="Roboto" w:hAnsi="Roboto" w:cstheme="minorHAnsi"/>
        </w:rPr>
        <w:t xml:space="preserve">from time to time at </w:t>
      </w:r>
      <w:r w:rsidR="00E54ECE">
        <w:rPr>
          <w:rFonts w:ascii="Roboto" w:hAnsi="Roboto" w:cstheme="minorHAnsi"/>
        </w:rPr>
        <w:t>your</w:t>
      </w:r>
      <w:r w:rsidRPr="00AF656A" w:rsidR="00F463AF">
        <w:rPr>
          <w:rFonts w:ascii="Roboto" w:hAnsi="Roboto" w:cstheme="minorHAnsi"/>
        </w:rPr>
        <w:t xml:space="preserve"> sole discretion</w:t>
      </w:r>
      <w:r w:rsidRPr="00AF656A" w:rsidR="00071494">
        <w:rPr>
          <w:rFonts w:ascii="Roboto" w:hAnsi="Roboto" w:cstheme="minorHAnsi"/>
        </w:rPr>
        <w:t>.</w:t>
      </w:r>
      <w:r w:rsidRPr="00AF656A" w:rsidR="00784E40">
        <w:rPr>
          <w:rFonts w:ascii="Roboto" w:hAnsi="Roboto" w:cstheme="minorHAnsi"/>
        </w:rPr>
        <w:t xml:space="preserve"> Necessary intimation will be sent by </w:t>
      </w:r>
      <w:r w:rsidR="00C10D1B">
        <w:rPr>
          <w:rFonts w:ascii="Roboto" w:hAnsi="Roboto" w:cstheme="minorHAnsi"/>
        </w:rPr>
        <w:t>you</w:t>
      </w:r>
      <w:r w:rsidRPr="00AF656A" w:rsidR="00A52709">
        <w:rPr>
          <w:rFonts w:ascii="Roboto" w:hAnsi="Roboto" w:cstheme="minorHAnsi"/>
        </w:rPr>
        <w:t xml:space="preserve"> </w:t>
      </w:r>
      <w:r w:rsidRPr="00AF656A" w:rsidR="00784E40">
        <w:rPr>
          <w:rFonts w:ascii="Roboto" w:hAnsi="Roboto" w:cstheme="minorHAnsi"/>
        </w:rPr>
        <w:t xml:space="preserve">to </w:t>
      </w:r>
      <w:r w:rsidRPr="00AF656A" w:rsidR="00A52709">
        <w:rPr>
          <w:rFonts w:ascii="Roboto" w:hAnsi="Roboto" w:cstheme="minorHAnsi"/>
        </w:rPr>
        <w:t xml:space="preserve">the Company </w:t>
      </w:r>
      <w:r w:rsidRPr="00AF656A" w:rsidR="00784E40">
        <w:rPr>
          <w:rFonts w:ascii="Roboto" w:hAnsi="Roboto" w:cstheme="minorHAnsi"/>
        </w:rPr>
        <w:t>on introduction or removal of any team member.</w:t>
      </w:r>
    </w:p>
    <w:p w:rsidRPr="00AF656A" w:rsidR="00677B08" w:rsidP="00AF656A" w:rsidRDefault="00677B08" w14:paraId="48C0AD37" w14:textId="77777777">
      <w:pPr>
        <w:pStyle w:val="ListParagraph"/>
        <w:tabs>
          <w:tab w:val="left" w:pos="657"/>
          <w:tab w:val="left" w:pos="660"/>
        </w:tabs>
        <w:spacing w:line="360" w:lineRule="auto"/>
        <w:ind w:left="660" w:firstLine="0"/>
        <w:jc w:val="left"/>
        <w:rPr>
          <w:rFonts w:ascii="Roboto" w:hAnsi="Roboto" w:cstheme="minorHAnsi"/>
        </w:rPr>
      </w:pPr>
    </w:p>
    <w:p w:rsidRPr="00AF656A" w:rsidR="004D5359" w:rsidP="00AF656A" w:rsidRDefault="00C10D1B" w14:paraId="6B9B15D9" w14:textId="73499A47">
      <w:pPr>
        <w:pStyle w:val="ListParagraph"/>
        <w:numPr>
          <w:ilvl w:val="0"/>
          <w:numId w:val="1"/>
        </w:numPr>
        <w:tabs>
          <w:tab w:val="left" w:pos="658"/>
          <w:tab w:val="left" w:pos="660"/>
        </w:tabs>
        <w:spacing w:line="360" w:lineRule="auto"/>
        <w:ind w:left="660" w:hanging="540"/>
        <w:jc w:val="both"/>
        <w:rPr>
          <w:rFonts w:ascii="Roboto" w:hAnsi="Roboto" w:cstheme="minorHAnsi"/>
        </w:rPr>
      </w:pPr>
      <w:r>
        <w:rPr>
          <w:rFonts w:ascii="Roboto" w:hAnsi="Roboto" w:cstheme="minorHAnsi"/>
        </w:rPr>
        <w:t>You and your</w:t>
      </w:r>
      <w:r w:rsidRPr="00AF656A" w:rsidR="00AF6546">
        <w:rPr>
          <w:rFonts w:ascii="Roboto" w:hAnsi="Roboto" w:cstheme="minorHAnsi"/>
        </w:rPr>
        <w:t xml:space="preserve"> team </w:t>
      </w:r>
      <w:r w:rsidRPr="00AF656A" w:rsidR="00570F16">
        <w:rPr>
          <w:rFonts w:ascii="Roboto" w:hAnsi="Roboto" w:cstheme="minorHAnsi"/>
        </w:rPr>
        <w:t xml:space="preserve">shall </w:t>
      </w:r>
      <w:r w:rsidRPr="00AF656A" w:rsidR="00011AA6">
        <w:rPr>
          <w:rFonts w:ascii="Roboto" w:hAnsi="Roboto" w:cstheme="minorHAnsi"/>
        </w:rPr>
        <w:t xml:space="preserve">implement the terms of this agreement </w:t>
      </w:r>
      <w:r w:rsidRPr="00AF656A" w:rsidR="00570F16">
        <w:rPr>
          <w:rFonts w:ascii="Roboto" w:hAnsi="Roboto" w:cstheme="minorHAnsi"/>
        </w:rPr>
        <w:t>in good faith and due diligence</w:t>
      </w:r>
      <w:r w:rsidRPr="00AF656A" w:rsidR="00677B08">
        <w:rPr>
          <w:rFonts w:ascii="Roboto" w:hAnsi="Roboto" w:cstheme="minorHAnsi"/>
        </w:rPr>
        <w:t xml:space="preserve"> in the best interest of the </w:t>
      </w:r>
      <w:r w:rsidRPr="00AF656A" w:rsidR="00AF6546">
        <w:rPr>
          <w:rFonts w:ascii="Roboto" w:hAnsi="Roboto" w:cstheme="minorHAnsi"/>
        </w:rPr>
        <w:t>Company</w:t>
      </w:r>
      <w:r w:rsidRPr="00AF656A" w:rsidR="00677B08">
        <w:rPr>
          <w:rFonts w:ascii="Roboto" w:hAnsi="Roboto" w:cstheme="minorHAnsi"/>
        </w:rPr>
        <w:t>.</w:t>
      </w:r>
    </w:p>
    <w:p w:rsidRPr="00AF656A" w:rsidR="004D5359" w:rsidP="00AF656A" w:rsidRDefault="004D5359" w14:paraId="37A22729" w14:textId="77777777">
      <w:pPr>
        <w:pStyle w:val="BodyText"/>
        <w:spacing w:line="360" w:lineRule="auto"/>
        <w:rPr>
          <w:rFonts w:ascii="Roboto" w:hAnsi="Roboto" w:cstheme="minorHAnsi"/>
          <w:sz w:val="22"/>
          <w:szCs w:val="22"/>
        </w:rPr>
      </w:pPr>
    </w:p>
    <w:p w:rsidRPr="00AF656A" w:rsidR="004D5359" w:rsidP="00AF656A" w:rsidRDefault="00570F16" w14:paraId="6D7F8899" w14:textId="32CB3399">
      <w:pPr>
        <w:pStyle w:val="ListParagraph"/>
        <w:numPr>
          <w:ilvl w:val="0"/>
          <w:numId w:val="1"/>
        </w:numPr>
        <w:tabs>
          <w:tab w:val="left" w:pos="657"/>
          <w:tab w:val="left" w:pos="659"/>
        </w:tabs>
        <w:spacing w:line="360" w:lineRule="auto"/>
        <w:ind w:hanging="540"/>
        <w:jc w:val="both"/>
        <w:rPr>
          <w:rFonts w:ascii="Roboto" w:hAnsi="Roboto" w:cstheme="minorHAnsi"/>
        </w:rPr>
      </w:pPr>
      <w:r w:rsidRPr="00AF656A">
        <w:rPr>
          <w:rFonts w:ascii="Roboto" w:hAnsi="Roboto" w:cstheme="minorHAnsi"/>
        </w:rPr>
        <w:t>Nothing in th</w:t>
      </w:r>
      <w:r w:rsidR="00A3401D">
        <w:rPr>
          <w:rFonts w:ascii="Roboto" w:hAnsi="Roboto" w:cstheme="minorHAnsi"/>
        </w:rPr>
        <w:t>is</w:t>
      </w:r>
      <w:r w:rsidRPr="00AF656A">
        <w:rPr>
          <w:rFonts w:ascii="Roboto" w:hAnsi="Roboto" w:cstheme="minorHAnsi"/>
        </w:rPr>
        <w:t xml:space="preserve"> </w:t>
      </w:r>
      <w:r w:rsidR="00C51753">
        <w:rPr>
          <w:rFonts w:ascii="Roboto" w:hAnsi="Roboto" w:cstheme="minorHAnsi"/>
        </w:rPr>
        <w:t>arrangement</w:t>
      </w:r>
      <w:r w:rsidRPr="00AF656A" w:rsidR="00011AA6">
        <w:rPr>
          <w:rFonts w:ascii="Roboto" w:hAnsi="Roboto" w:cstheme="minorHAnsi"/>
        </w:rPr>
        <w:t xml:space="preserve"> </w:t>
      </w:r>
      <w:r w:rsidRPr="00AF656A">
        <w:rPr>
          <w:rFonts w:ascii="Roboto" w:hAnsi="Roboto" w:cstheme="minorHAnsi"/>
        </w:rPr>
        <w:t>shall constitute or be deemed to constitute</w:t>
      </w:r>
      <w:r w:rsidRPr="00AF656A" w:rsidR="00E006D2">
        <w:rPr>
          <w:rFonts w:ascii="Roboto" w:hAnsi="Roboto" w:cstheme="minorHAnsi"/>
        </w:rPr>
        <w:t xml:space="preserve"> a partnership, </w:t>
      </w:r>
      <w:r w:rsidRPr="00AF656A">
        <w:rPr>
          <w:rFonts w:ascii="Roboto" w:hAnsi="Roboto" w:cstheme="minorHAnsi"/>
        </w:rPr>
        <w:t xml:space="preserve">relationship of principal and </w:t>
      </w:r>
      <w:r w:rsidRPr="00AF656A" w:rsidR="00585285">
        <w:rPr>
          <w:rFonts w:ascii="Roboto" w:hAnsi="Roboto" w:cstheme="minorHAnsi"/>
        </w:rPr>
        <w:t>agent or employer and</w:t>
      </w:r>
      <w:r w:rsidRPr="00AF656A" w:rsidR="00585285">
        <w:rPr>
          <w:rFonts w:ascii="Roboto" w:hAnsi="Roboto" w:cstheme="minorHAnsi"/>
          <w:spacing w:val="40"/>
        </w:rPr>
        <w:t xml:space="preserve"> </w:t>
      </w:r>
      <w:r w:rsidRPr="00AF656A" w:rsidR="00585285">
        <w:rPr>
          <w:rFonts w:ascii="Roboto" w:hAnsi="Roboto" w:cstheme="minorHAnsi"/>
        </w:rPr>
        <w:t>employee between any of the parties,</w:t>
      </w:r>
      <w:r w:rsidRPr="00AF656A">
        <w:rPr>
          <w:rFonts w:ascii="Roboto" w:hAnsi="Roboto" w:cstheme="minorHAnsi"/>
        </w:rPr>
        <w:t xml:space="preserve"> and none of them shall have any authority to bind any of the other parties in any way</w:t>
      </w:r>
      <w:r w:rsidRPr="00AF656A" w:rsidR="00CB20F0">
        <w:rPr>
          <w:rFonts w:ascii="Roboto" w:hAnsi="Roboto" w:cstheme="minorHAnsi"/>
        </w:rPr>
        <w:t xml:space="preserve"> </w:t>
      </w:r>
      <w:r w:rsidRPr="00AF656A" w:rsidR="00011AA6">
        <w:rPr>
          <w:rFonts w:ascii="Roboto" w:hAnsi="Roboto" w:cstheme="minorHAnsi"/>
        </w:rPr>
        <w:t xml:space="preserve">except for the purposes of the business of the </w:t>
      </w:r>
      <w:r w:rsidRPr="00AF656A" w:rsidR="00AF6546">
        <w:rPr>
          <w:rFonts w:ascii="Roboto" w:hAnsi="Roboto" w:cstheme="minorHAnsi"/>
        </w:rPr>
        <w:t>Company</w:t>
      </w:r>
      <w:r w:rsidRPr="00AF656A">
        <w:rPr>
          <w:rFonts w:ascii="Roboto" w:hAnsi="Roboto" w:cstheme="minorHAnsi"/>
          <w:spacing w:val="-2"/>
        </w:rPr>
        <w:t>.</w:t>
      </w:r>
    </w:p>
    <w:p w:rsidRPr="00AF656A" w:rsidR="004D5359" w:rsidP="00AF656A" w:rsidRDefault="004D5359" w14:paraId="50A839FC" w14:textId="77777777">
      <w:pPr>
        <w:pStyle w:val="BodyText"/>
        <w:spacing w:line="360" w:lineRule="auto"/>
        <w:rPr>
          <w:rFonts w:ascii="Roboto" w:hAnsi="Roboto" w:cstheme="minorHAnsi"/>
          <w:sz w:val="22"/>
          <w:szCs w:val="22"/>
        </w:rPr>
      </w:pPr>
    </w:p>
    <w:p w:rsidRPr="00AF656A" w:rsidR="004D5359" w:rsidP="00AF656A" w:rsidRDefault="00C10D1B" w14:paraId="3800A36C" w14:textId="25C54339">
      <w:pPr>
        <w:pStyle w:val="ListParagraph"/>
        <w:numPr>
          <w:ilvl w:val="0"/>
          <w:numId w:val="1"/>
        </w:numPr>
        <w:tabs>
          <w:tab w:val="left" w:pos="657"/>
          <w:tab w:val="left" w:pos="659"/>
        </w:tabs>
        <w:spacing w:line="360" w:lineRule="auto"/>
        <w:ind w:hanging="540"/>
        <w:jc w:val="both"/>
        <w:rPr>
          <w:rFonts w:ascii="Roboto" w:hAnsi="Roboto" w:cstheme="minorHAnsi"/>
        </w:rPr>
      </w:pPr>
      <w:r>
        <w:rPr>
          <w:rFonts w:ascii="Roboto" w:hAnsi="Roboto" w:cstheme="minorHAnsi"/>
        </w:rPr>
        <w:t>You</w:t>
      </w:r>
      <w:r w:rsidRPr="00AF656A" w:rsidR="00AF6546">
        <w:rPr>
          <w:rFonts w:ascii="Roboto" w:hAnsi="Roboto" w:cstheme="minorHAnsi"/>
        </w:rPr>
        <w:t xml:space="preserve"> or </w:t>
      </w:r>
      <w:r>
        <w:rPr>
          <w:rFonts w:ascii="Roboto" w:hAnsi="Roboto" w:cstheme="minorHAnsi"/>
        </w:rPr>
        <w:t>your</w:t>
      </w:r>
      <w:r w:rsidRPr="00AF656A" w:rsidR="00AF6546">
        <w:rPr>
          <w:rFonts w:ascii="Roboto" w:hAnsi="Roboto" w:cstheme="minorHAnsi"/>
        </w:rPr>
        <w:t xml:space="preserve"> team</w:t>
      </w:r>
      <w:r w:rsidR="00A3401D">
        <w:rPr>
          <w:rFonts w:ascii="Roboto" w:hAnsi="Roboto" w:cstheme="minorHAnsi"/>
        </w:rPr>
        <w:t xml:space="preserve"> members</w:t>
      </w:r>
      <w:r w:rsidRPr="00AF656A" w:rsidR="00AF6546">
        <w:rPr>
          <w:rFonts w:ascii="Roboto" w:hAnsi="Roboto" w:cstheme="minorHAnsi"/>
        </w:rPr>
        <w:t xml:space="preserve"> </w:t>
      </w:r>
      <w:r w:rsidRPr="00AF656A" w:rsidR="00570F16">
        <w:rPr>
          <w:rFonts w:ascii="Roboto" w:hAnsi="Roboto" w:cstheme="minorHAnsi"/>
        </w:rPr>
        <w:t xml:space="preserve">shall not undertake any personal trading in the Unique Client Code of </w:t>
      </w:r>
      <w:r w:rsidRPr="00AF656A" w:rsidR="0018078A">
        <w:rPr>
          <w:rFonts w:ascii="Roboto" w:hAnsi="Roboto" w:cstheme="minorHAnsi"/>
        </w:rPr>
        <w:t xml:space="preserve">the </w:t>
      </w:r>
      <w:r w:rsidR="00946AAD">
        <w:rPr>
          <w:rFonts w:ascii="Roboto" w:hAnsi="Roboto" w:cstheme="minorHAnsi"/>
        </w:rPr>
        <w:t xml:space="preserve">Company </w:t>
      </w:r>
      <w:r w:rsidRPr="00AF656A" w:rsidR="00570F16">
        <w:rPr>
          <w:rFonts w:ascii="Roboto" w:hAnsi="Roboto" w:cstheme="minorHAnsi"/>
        </w:rPr>
        <w:t>under any circumstance</w:t>
      </w:r>
      <w:r w:rsidRPr="00AF656A" w:rsidR="005D4E1A">
        <w:rPr>
          <w:rFonts w:ascii="Roboto" w:hAnsi="Roboto" w:cstheme="minorHAnsi"/>
        </w:rPr>
        <w:t>s. T</w:t>
      </w:r>
      <w:r w:rsidRPr="00AF656A" w:rsidR="00570F16">
        <w:rPr>
          <w:rFonts w:ascii="Roboto" w:hAnsi="Roboto" w:cstheme="minorHAnsi"/>
        </w:rPr>
        <w:t>his shall be construed as “</w:t>
      </w:r>
      <w:r w:rsidRPr="00AF656A" w:rsidR="00291638">
        <w:rPr>
          <w:rFonts w:ascii="Roboto" w:hAnsi="Roboto" w:cstheme="minorHAnsi"/>
          <w:i/>
          <w:iCs/>
        </w:rPr>
        <w:t>unauthorised</w:t>
      </w:r>
      <w:r w:rsidRPr="00AF656A" w:rsidR="00570F16">
        <w:rPr>
          <w:rFonts w:ascii="Roboto" w:hAnsi="Roboto" w:cstheme="minorHAnsi"/>
        </w:rPr>
        <w:t xml:space="preserve">” trading activity and liable for damages by the </w:t>
      </w:r>
      <w:r w:rsidR="00946AAD">
        <w:rPr>
          <w:rFonts w:ascii="Roboto" w:hAnsi="Roboto" w:cstheme="minorHAnsi"/>
        </w:rPr>
        <w:t>Company</w:t>
      </w:r>
      <w:r w:rsidRPr="00AF656A" w:rsidR="00570F16">
        <w:rPr>
          <w:rFonts w:ascii="Roboto" w:hAnsi="Roboto" w:cstheme="minorHAnsi"/>
          <w:spacing w:val="-2"/>
        </w:rPr>
        <w:t>.</w:t>
      </w:r>
    </w:p>
    <w:p w:rsidRPr="00AF656A" w:rsidR="004D5359" w:rsidP="00AF656A" w:rsidRDefault="004D5359" w14:paraId="0B8A48D8" w14:textId="77777777">
      <w:pPr>
        <w:pStyle w:val="BodyText"/>
        <w:spacing w:line="360" w:lineRule="auto"/>
        <w:rPr>
          <w:rFonts w:ascii="Roboto" w:hAnsi="Roboto" w:cstheme="minorHAnsi"/>
          <w:sz w:val="22"/>
          <w:szCs w:val="22"/>
        </w:rPr>
      </w:pPr>
    </w:p>
    <w:p w:rsidRPr="00AF656A" w:rsidR="004D5359" w:rsidP="00AF656A" w:rsidRDefault="00C10D1B" w14:paraId="4778FBB2" w14:textId="79304A77">
      <w:pPr>
        <w:pStyle w:val="ListParagraph"/>
        <w:numPr>
          <w:ilvl w:val="0"/>
          <w:numId w:val="1"/>
        </w:numPr>
        <w:tabs>
          <w:tab w:val="left" w:pos="657"/>
          <w:tab w:val="left" w:pos="659"/>
        </w:tabs>
        <w:spacing w:line="360" w:lineRule="auto"/>
        <w:ind w:right="119" w:hanging="540"/>
        <w:jc w:val="both"/>
        <w:rPr>
          <w:rFonts w:ascii="Roboto" w:hAnsi="Roboto" w:cstheme="minorHAnsi"/>
        </w:rPr>
      </w:pPr>
      <w:r>
        <w:rPr>
          <w:rFonts w:ascii="Roboto" w:hAnsi="Roboto" w:cstheme="minorHAnsi"/>
        </w:rPr>
        <w:t>You and your</w:t>
      </w:r>
      <w:r w:rsidRPr="00AF656A" w:rsidR="00AF6546">
        <w:rPr>
          <w:rFonts w:ascii="Roboto" w:hAnsi="Roboto" w:cstheme="minorHAnsi"/>
        </w:rPr>
        <w:t xml:space="preserve"> team</w:t>
      </w:r>
      <w:r w:rsidRPr="00AF656A" w:rsidR="00570F16">
        <w:rPr>
          <w:rFonts w:ascii="Roboto" w:hAnsi="Roboto" w:cstheme="minorHAnsi"/>
        </w:rPr>
        <w:t xml:space="preserve"> </w:t>
      </w:r>
      <w:r w:rsidRPr="00AF656A" w:rsidR="009F413A">
        <w:rPr>
          <w:rFonts w:ascii="Roboto" w:hAnsi="Roboto" w:cstheme="minorHAnsi"/>
        </w:rPr>
        <w:t xml:space="preserve">shall </w:t>
      </w:r>
      <w:r w:rsidRPr="00AF656A" w:rsidR="00570F16">
        <w:rPr>
          <w:rFonts w:ascii="Roboto" w:hAnsi="Roboto" w:cstheme="minorHAnsi"/>
        </w:rPr>
        <w:t xml:space="preserve">hereby </w:t>
      </w:r>
      <w:r w:rsidRPr="00AF656A" w:rsidR="009F413A">
        <w:rPr>
          <w:rFonts w:ascii="Roboto" w:hAnsi="Roboto" w:cstheme="minorHAnsi"/>
        </w:rPr>
        <w:t>c</w:t>
      </w:r>
      <w:r w:rsidRPr="00AF656A" w:rsidR="00570F16">
        <w:rPr>
          <w:rFonts w:ascii="Roboto" w:hAnsi="Roboto" w:cstheme="minorHAnsi"/>
        </w:rPr>
        <w:t xml:space="preserve">omply with all the applicable </w:t>
      </w:r>
      <w:r w:rsidRPr="00AF656A" w:rsidR="00DC1D6E">
        <w:rPr>
          <w:rFonts w:ascii="Roboto" w:hAnsi="Roboto" w:cstheme="minorHAnsi"/>
        </w:rPr>
        <w:t xml:space="preserve">rules and </w:t>
      </w:r>
      <w:r w:rsidRPr="00AF656A" w:rsidR="00570F16">
        <w:rPr>
          <w:rFonts w:ascii="Roboto" w:hAnsi="Roboto" w:cstheme="minorHAnsi"/>
        </w:rPr>
        <w:t xml:space="preserve">regulations, without limitation to, SEBI (Prohibition of Fraudulent and Unfair Trade Practices Relating to Securities Market) Regulations, Exchange guidelines and regulations and any amendment and changes thereto, or any other act/s, and any such guidelines as may be prescribed </w:t>
      </w:r>
      <w:r w:rsidRPr="00AF656A" w:rsidR="003F37FD">
        <w:rPr>
          <w:rFonts w:ascii="Roboto" w:hAnsi="Roboto" w:cstheme="minorHAnsi"/>
        </w:rPr>
        <w:t>from time to time</w:t>
      </w:r>
      <w:r w:rsidRPr="00AF656A" w:rsidR="00570F16">
        <w:rPr>
          <w:rFonts w:ascii="Roboto" w:hAnsi="Roboto" w:cstheme="minorHAnsi"/>
        </w:rPr>
        <w:t xml:space="preserve"> by the </w:t>
      </w:r>
      <w:r w:rsidR="0081608E">
        <w:rPr>
          <w:rFonts w:ascii="Roboto" w:hAnsi="Roboto" w:cstheme="minorHAnsi"/>
        </w:rPr>
        <w:t>Company</w:t>
      </w:r>
      <w:r w:rsidRPr="00AF656A" w:rsidR="00570F16">
        <w:rPr>
          <w:rFonts w:ascii="Roboto" w:hAnsi="Roboto" w:cstheme="minorHAnsi"/>
        </w:rPr>
        <w:t>.</w:t>
      </w:r>
    </w:p>
    <w:p w:rsidRPr="00AF656A" w:rsidR="004D5359" w:rsidP="00AF656A" w:rsidRDefault="004D5359" w14:paraId="075CB163" w14:textId="77777777">
      <w:pPr>
        <w:pStyle w:val="BodyText"/>
        <w:spacing w:line="360" w:lineRule="auto"/>
        <w:rPr>
          <w:rFonts w:ascii="Roboto" w:hAnsi="Roboto" w:cstheme="minorHAnsi"/>
          <w:sz w:val="22"/>
          <w:szCs w:val="22"/>
        </w:rPr>
      </w:pPr>
    </w:p>
    <w:p w:rsidRPr="00AF656A" w:rsidR="004D5359" w:rsidP="00AF656A" w:rsidRDefault="006F71E1" w14:paraId="4EBD8C2C" w14:textId="110ADF29">
      <w:pPr>
        <w:pStyle w:val="ListParagraph"/>
        <w:numPr>
          <w:ilvl w:val="0"/>
          <w:numId w:val="1"/>
        </w:numPr>
        <w:tabs>
          <w:tab w:val="left" w:pos="657"/>
          <w:tab w:val="left" w:pos="659"/>
        </w:tabs>
        <w:spacing w:line="360" w:lineRule="auto"/>
        <w:ind w:right="119" w:hanging="540"/>
        <w:jc w:val="both"/>
        <w:rPr>
          <w:rFonts w:ascii="Roboto" w:hAnsi="Roboto" w:cstheme="minorHAnsi"/>
        </w:rPr>
      </w:pPr>
      <w:r w:rsidRPr="00AF656A">
        <w:rPr>
          <w:rFonts w:ascii="Roboto" w:hAnsi="Roboto" w:cstheme="minorHAnsi"/>
        </w:rPr>
        <w:t>Th</w:t>
      </w:r>
      <w:r w:rsidR="006972B5">
        <w:rPr>
          <w:rFonts w:ascii="Roboto" w:hAnsi="Roboto" w:cstheme="minorHAnsi"/>
        </w:rPr>
        <w:t>is</w:t>
      </w:r>
      <w:r w:rsidRPr="00AF656A">
        <w:rPr>
          <w:rFonts w:ascii="Roboto" w:hAnsi="Roboto" w:cstheme="minorHAnsi"/>
        </w:rPr>
        <w:t xml:space="preserve"> </w:t>
      </w:r>
      <w:r w:rsidRPr="00AF656A" w:rsidR="00011AA6">
        <w:rPr>
          <w:rFonts w:ascii="Roboto" w:hAnsi="Roboto" w:cstheme="minorHAnsi"/>
        </w:rPr>
        <w:t>a</w:t>
      </w:r>
      <w:r w:rsidR="006972B5">
        <w:rPr>
          <w:rFonts w:ascii="Roboto" w:hAnsi="Roboto" w:cstheme="minorHAnsi"/>
        </w:rPr>
        <w:t>rrangement</w:t>
      </w:r>
      <w:r w:rsidRPr="00AF656A" w:rsidR="00011AA6">
        <w:rPr>
          <w:rFonts w:ascii="Roboto" w:hAnsi="Roboto" w:cstheme="minorHAnsi"/>
        </w:rPr>
        <w:t xml:space="preserve"> </w:t>
      </w:r>
      <w:r w:rsidRPr="00AF656A">
        <w:rPr>
          <w:rFonts w:ascii="Roboto" w:hAnsi="Roboto" w:cstheme="minorHAnsi"/>
        </w:rPr>
        <w:t xml:space="preserve">shall be for one year </w:t>
      </w:r>
      <w:r w:rsidRPr="00AF656A" w:rsidR="007D4711">
        <w:rPr>
          <w:rFonts w:ascii="Roboto" w:hAnsi="Roboto" w:cstheme="minorHAnsi"/>
        </w:rPr>
        <w:t xml:space="preserve">from April </w:t>
      </w:r>
      <w:r w:rsidR="0081608E">
        <w:rPr>
          <w:rFonts w:ascii="Roboto" w:hAnsi="Roboto" w:cstheme="minorHAnsi"/>
        </w:rPr>
        <w:t xml:space="preserve">01, </w:t>
      </w:r>
      <w:r w:rsidR="00DA2019">
        <w:rPr>
          <w:rFonts w:ascii="Roboto" w:hAnsi="Roboto" w:cstheme="minorHAnsi"/>
        </w:rPr>
        <w:t>_____</w:t>
      </w:r>
      <w:r w:rsidRPr="00AF656A" w:rsidR="007D4711">
        <w:rPr>
          <w:rFonts w:ascii="Roboto" w:hAnsi="Roboto" w:cstheme="minorHAnsi"/>
        </w:rPr>
        <w:t>, but t</w:t>
      </w:r>
      <w:r w:rsidRPr="00AF656A" w:rsidR="00570F16">
        <w:rPr>
          <w:rFonts w:ascii="Roboto" w:hAnsi="Roboto" w:cstheme="minorHAnsi"/>
        </w:rPr>
        <w:t xml:space="preserve">he </w:t>
      </w:r>
      <w:r w:rsidR="0081608E">
        <w:rPr>
          <w:rFonts w:ascii="Roboto" w:hAnsi="Roboto" w:cstheme="minorHAnsi"/>
        </w:rPr>
        <w:t xml:space="preserve">Company </w:t>
      </w:r>
      <w:r w:rsidRPr="00AF656A" w:rsidR="00570F16">
        <w:rPr>
          <w:rFonts w:ascii="Roboto" w:hAnsi="Roboto" w:cstheme="minorHAnsi"/>
        </w:rPr>
        <w:t xml:space="preserve">reserves the right to terminate at any time without giving any prior </w:t>
      </w:r>
      <w:r w:rsidRPr="00AF656A" w:rsidR="00551EBE">
        <w:rPr>
          <w:rFonts w:ascii="Roboto" w:hAnsi="Roboto" w:cstheme="minorHAnsi"/>
        </w:rPr>
        <w:t>notice or</w:t>
      </w:r>
      <w:r w:rsidRPr="00AF656A" w:rsidR="00570F16">
        <w:rPr>
          <w:rFonts w:ascii="Roboto" w:hAnsi="Roboto" w:cstheme="minorHAnsi"/>
        </w:rPr>
        <w:t xml:space="preserve"> </w:t>
      </w:r>
      <w:r w:rsidRPr="00AF656A" w:rsidR="00551EBE">
        <w:rPr>
          <w:rFonts w:ascii="Roboto" w:hAnsi="Roboto" w:cstheme="minorHAnsi"/>
        </w:rPr>
        <w:t>modify</w:t>
      </w:r>
      <w:r w:rsidRPr="00AF656A" w:rsidR="00570F16">
        <w:rPr>
          <w:rFonts w:ascii="Roboto" w:hAnsi="Roboto" w:cstheme="minorHAnsi"/>
        </w:rPr>
        <w:t xml:space="preserve"> any terms and conditions of this </w:t>
      </w:r>
      <w:r w:rsidRPr="00AF656A" w:rsidR="00AF6546">
        <w:rPr>
          <w:rFonts w:ascii="Roboto" w:hAnsi="Roboto" w:cstheme="minorHAnsi"/>
        </w:rPr>
        <w:t>letter</w:t>
      </w:r>
      <w:r w:rsidR="004D42BE">
        <w:rPr>
          <w:rFonts w:ascii="Roboto" w:hAnsi="Roboto" w:cstheme="minorHAnsi"/>
        </w:rPr>
        <w:t xml:space="preserve"> </w:t>
      </w:r>
      <w:r w:rsidRPr="00AF656A" w:rsidR="00570F16">
        <w:rPr>
          <w:rFonts w:ascii="Roboto" w:hAnsi="Roboto" w:cstheme="minorHAnsi"/>
        </w:rPr>
        <w:t xml:space="preserve">from time to time as may be deemed necessary by the </w:t>
      </w:r>
      <w:r w:rsidRPr="00AF656A" w:rsidR="00AF6546">
        <w:rPr>
          <w:rFonts w:ascii="Roboto" w:hAnsi="Roboto" w:cstheme="minorHAnsi"/>
        </w:rPr>
        <w:t>Company</w:t>
      </w:r>
      <w:r w:rsidRPr="00AF656A" w:rsidR="00570F16">
        <w:rPr>
          <w:rFonts w:ascii="Roboto" w:hAnsi="Roboto" w:cstheme="minorHAnsi"/>
        </w:rPr>
        <w:t>.</w:t>
      </w:r>
      <w:r w:rsidRPr="00AF656A" w:rsidR="00681829">
        <w:rPr>
          <w:rFonts w:ascii="Roboto" w:hAnsi="Roboto" w:cstheme="minorHAnsi"/>
        </w:rPr>
        <w:t xml:space="preserve"> </w:t>
      </w:r>
    </w:p>
    <w:p w:rsidRPr="00AF656A" w:rsidR="00774484" w:rsidP="00AF656A" w:rsidRDefault="00774484" w14:paraId="3F80D513" w14:textId="77777777">
      <w:pPr>
        <w:pStyle w:val="ListParagraph"/>
        <w:spacing w:line="360" w:lineRule="auto"/>
        <w:rPr>
          <w:rFonts w:ascii="Roboto" w:hAnsi="Roboto" w:cstheme="minorHAnsi"/>
        </w:rPr>
      </w:pPr>
    </w:p>
    <w:p w:rsidRPr="00AF656A" w:rsidR="004D5359" w:rsidP="00AF656A" w:rsidRDefault="00570F16" w14:paraId="58B753F7" w14:textId="345A9A92">
      <w:pPr>
        <w:pStyle w:val="BodyText"/>
        <w:spacing w:line="360" w:lineRule="auto"/>
        <w:ind w:left="119"/>
        <w:rPr>
          <w:rFonts w:ascii="Roboto" w:hAnsi="Roboto" w:cstheme="minorHAnsi"/>
          <w:sz w:val="22"/>
          <w:szCs w:val="22"/>
        </w:rPr>
      </w:pPr>
      <w:r w:rsidRPr="00AF656A">
        <w:rPr>
          <w:rFonts w:ascii="Roboto" w:hAnsi="Roboto" w:cstheme="minorHAnsi"/>
          <w:sz w:val="22"/>
          <w:szCs w:val="22"/>
        </w:rPr>
        <w:t>We</w:t>
      </w:r>
      <w:r w:rsidRPr="00AF656A">
        <w:rPr>
          <w:rFonts w:ascii="Roboto" w:hAnsi="Roboto" w:cstheme="minorHAnsi"/>
          <w:spacing w:val="-4"/>
          <w:sz w:val="22"/>
          <w:szCs w:val="22"/>
        </w:rPr>
        <w:t xml:space="preserve"> </w:t>
      </w:r>
      <w:r w:rsidRPr="00AF656A">
        <w:rPr>
          <w:rFonts w:ascii="Roboto" w:hAnsi="Roboto" w:cstheme="minorHAnsi"/>
          <w:sz w:val="22"/>
          <w:szCs w:val="22"/>
        </w:rPr>
        <w:t>agree</w:t>
      </w:r>
      <w:r w:rsidRPr="00AF656A">
        <w:rPr>
          <w:rFonts w:ascii="Roboto" w:hAnsi="Roboto" w:cstheme="minorHAnsi"/>
          <w:spacing w:val="-3"/>
          <w:sz w:val="22"/>
          <w:szCs w:val="22"/>
        </w:rPr>
        <w:t xml:space="preserve"> </w:t>
      </w:r>
      <w:r w:rsidRPr="00AF656A">
        <w:rPr>
          <w:rFonts w:ascii="Roboto" w:hAnsi="Roboto" w:cstheme="minorHAnsi"/>
          <w:sz w:val="22"/>
          <w:szCs w:val="22"/>
        </w:rPr>
        <w:t>to</w:t>
      </w:r>
      <w:r w:rsidRPr="00AF656A">
        <w:rPr>
          <w:rFonts w:ascii="Roboto" w:hAnsi="Roboto" w:cstheme="minorHAnsi"/>
          <w:spacing w:val="-3"/>
          <w:sz w:val="22"/>
          <w:szCs w:val="22"/>
        </w:rPr>
        <w:t xml:space="preserve"> </w:t>
      </w:r>
      <w:r w:rsidRPr="00AF656A">
        <w:rPr>
          <w:rFonts w:ascii="Roboto" w:hAnsi="Roboto" w:cstheme="minorHAnsi"/>
          <w:sz w:val="22"/>
          <w:szCs w:val="22"/>
        </w:rPr>
        <w:t>the</w:t>
      </w:r>
      <w:r w:rsidRPr="00AF656A">
        <w:rPr>
          <w:rFonts w:ascii="Roboto" w:hAnsi="Roboto" w:cstheme="minorHAnsi"/>
          <w:spacing w:val="-2"/>
          <w:sz w:val="22"/>
          <w:szCs w:val="22"/>
        </w:rPr>
        <w:t xml:space="preserve"> </w:t>
      </w:r>
      <w:r w:rsidRPr="00AF656A">
        <w:rPr>
          <w:rFonts w:ascii="Roboto" w:hAnsi="Roboto" w:cstheme="minorHAnsi"/>
          <w:sz w:val="22"/>
          <w:szCs w:val="22"/>
        </w:rPr>
        <w:t>above</w:t>
      </w:r>
      <w:r w:rsidRPr="00AF656A">
        <w:rPr>
          <w:rFonts w:ascii="Roboto" w:hAnsi="Roboto" w:cstheme="minorHAnsi"/>
          <w:spacing w:val="-4"/>
          <w:sz w:val="22"/>
          <w:szCs w:val="22"/>
        </w:rPr>
        <w:t xml:space="preserve"> </w:t>
      </w:r>
      <w:r w:rsidRPr="00AF656A" w:rsidR="00011AA6">
        <w:rPr>
          <w:rFonts w:ascii="Roboto" w:hAnsi="Roboto" w:cstheme="minorHAnsi"/>
          <w:sz w:val="22"/>
          <w:szCs w:val="22"/>
        </w:rPr>
        <w:t>understanding</w:t>
      </w:r>
      <w:r w:rsidR="000D5D6D">
        <w:rPr>
          <w:rFonts w:ascii="Roboto" w:hAnsi="Roboto" w:cstheme="minorHAnsi"/>
          <w:sz w:val="22"/>
          <w:szCs w:val="22"/>
        </w:rPr>
        <w:t xml:space="preserve"> </w:t>
      </w:r>
      <w:r w:rsidRPr="00AF656A" w:rsidR="000D5D6D">
        <w:rPr>
          <w:rFonts w:ascii="Roboto" w:hAnsi="Roboto" w:cstheme="minorHAnsi"/>
          <w:sz w:val="22"/>
          <w:szCs w:val="22"/>
        </w:rPr>
        <w:t>and</w:t>
      </w:r>
      <w:r w:rsidRPr="00AF656A" w:rsidR="000D5D6D">
        <w:rPr>
          <w:rFonts w:ascii="Roboto" w:hAnsi="Roboto" w:cstheme="minorHAnsi"/>
          <w:spacing w:val="-2"/>
          <w:sz w:val="22"/>
          <w:szCs w:val="22"/>
        </w:rPr>
        <w:t xml:space="preserve"> </w:t>
      </w:r>
      <w:r w:rsidRPr="00AF656A" w:rsidR="000D5D6D">
        <w:rPr>
          <w:rFonts w:ascii="Roboto" w:hAnsi="Roboto" w:cstheme="minorHAnsi"/>
          <w:sz w:val="22"/>
          <w:szCs w:val="22"/>
        </w:rPr>
        <w:t>the</w:t>
      </w:r>
      <w:r w:rsidRPr="00AF656A" w:rsidR="000D5D6D">
        <w:rPr>
          <w:rFonts w:ascii="Roboto" w:hAnsi="Roboto" w:cstheme="minorHAnsi"/>
          <w:spacing w:val="-3"/>
          <w:sz w:val="22"/>
          <w:szCs w:val="22"/>
        </w:rPr>
        <w:t xml:space="preserve"> </w:t>
      </w:r>
      <w:r w:rsidRPr="00AF656A" w:rsidR="000D5D6D">
        <w:rPr>
          <w:rFonts w:ascii="Roboto" w:hAnsi="Roboto" w:cstheme="minorHAnsi"/>
          <w:sz w:val="22"/>
          <w:szCs w:val="22"/>
        </w:rPr>
        <w:t>terms</w:t>
      </w:r>
      <w:r w:rsidRPr="00AF656A" w:rsidR="000D5D6D">
        <w:rPr>
          <w:rFonts w:ascii="Roboto" w:hAnsi="Roboto" w:cstheme="minorHAnsi"/>
          <w:spacing w:val="-4"/>
          <w:sz w:val="22"/>
          <w:szCs w:val="22"/>
        </w:rPr>
        <w:t xml:space="preserve"> </w:t>
      </w:r>
      <w:r w:rsidRPr="00AF656A" w:rsidR="000D5D6D">
        <w:rPr>
          <w:rFonts w:ascii="Roboto" w:hAnsi="Roboto" w:cstheme="minorHAnsi"/>
          <w:sz w:val="22"/>
          <w:szCs w:val="22"/>
        </w:rPr>
        <w:t>and</w:t>
      </w:r>
      <w:r w:rsidRPr="00AF656A" w:rsidR="000D5D6D">
        <w:rPr>
          <w:rFonts w:ascii="Roboto" w:hAnsi="Roboto" w:cstheme="minorHAnsi"/>
          <w:spacing w:val="-3"/>
          <w:sz w:val="22"/>
          <w:szCs w:val="22"/>
        </w:rPr>
        <w:t xml:space="preserve"> </w:t>
      </w:r>
      <w:r w:rsidRPr="00AF656A" w:rsidR="000D5D6D">
        <w:rPr>
          <w:rFonts w:ascii="Roboto" w:hAnsi="Roboto" w:cstheme="minorHAnsi"/>
          <w:sz w:val="22"/>
          <w:szCs w:val="22"/>
        </w:rPr>
        <w:t>conditions</w:t>
      </w:r>
      <w:r w:rsidRPr="00AF656A" w:rsidR="000D5D6D">
        <w:rPr>
          <w:rFonts w:ascii="Roboto" w:hAnsi="Roboto" w:cstheme="minorHAnsi"/>
          <w:spacing w:val="-3"/>
          <w:sz w:val="22"/>
          <w:szCs w:val="22"/>
        </w:rPr>
        <w:t xml:space="preserve"> </w:t>
      </w:r>
      <w:r w:rsidRPr="00AF656A" w:rsidR="000D5D6D">
        <w:rPr>
          <w:rFonts w:ascii="Roboto" w:hAnsi="Roboto" w:cstheme="minorHAnsi"/>
          <w:sz w:val="22"/>
          <w:szCs w:val="22"/>
        </w:rPr>
        <w:t>listed</w:t>
      </w:r>
      <w:r w:rsidRPr="00AF656A" w:rsidR="000D5D6D">
        <w:rPr>
          <w:rFonts w:ascii="Roboto" w:hAnsi="Roboto" w:cstheme="minorHAnsi"/>
          <w:spacing w:val="-3"/>
          <w:sz w:val="22"/>
          <w:szCs w:val="22"/>
        </w:rPr>
        <w:t xml:space="preserve"> </w:t>
      </w:r>
      <w:r w:rsidRPr="00AF656A" w:rsidR="000D5D6D">
        <w:rPr>
          <w:rFonts w:ascii="Roboto" w:hAnsi="Roboto" w:cstheme="minorHAnsi"/>
          <w:spacing w:val="-2"/>
          <w:sz w:val="22"/>
          <w:szCs w:val="22"/>
        </w:rPr>
        <w:t>therein</w:t>
      </w:r>
      <w:r w:rsidRPr="00AF656A" w:rsidR="00011AA6">
        <w:rPr>
          <w:rFonts w:ascii="Roboto" w:hAnsi="Roboto" w:cstheme="minorHAnsi"/>
          <w:sz w:val="22"/>
          <w:szCs w:val="22"/>
        </w:rPr>
        <w:t xml:space="preserve"> in letter and spirit</w:t>
      </w:r>
      <w:r w:rsidRPr="00AF656A">
        <w:rPr>
          <w:rFonts w:ascii="Roboto" w:hAnsi="Roboto" w:cstheme="minorHAnsi"/>
          <w:spacing w:val="-2"/>
          <w:sz w:val="22"/>
          <w:szCs w:val="22"/>
        </w:rPr>
        <w:t>.</w:t>
      </w:r>
    </w:p>
    <w:p w:rsidRPr="00AF656A" w:rsidR="004D5359" w:rsidP="00AF656A" w:rsidRDefault="004D5359" w14:paraId="54305993" w14:textId="77777777">
      <w:pPr>
        <w:pStyle w:val="BodyText"/>
        <w:spacing w:line="360" w:lineRule="auto"/>
        <w:rPr>
          <w:rFonts w:ascii="Roboto" w:hAnsi="Roboto" w:cstheme="minorHAnsi"/>
          <w:sz w:val="22"/>
          <w:szCs w:val="22"/>
        </w:rPr>
      </w:pPr>
    </w:p>
    <w:p w:rsidR="004D5359" w:rsidP="00EC7C9B" w:rsidRDefault="00832A94" w14:paraId="44399E84" w14:textId="1B248E22">
      <w:pPr>
        <w:pStyle w:val="BodyText"/>
        <w:spacing w:line="360" w:lineRule="auto"/>
        <w:ind w:left="119"/>
        <w:rPr>
          <w:rFonts w:ascii="Roboto" w:hAnsi="Roboto" w:cstheme="minorHAnsi"/>
          <w:sz w:val="22"/>
          <w:szCs w:val="22"/>
        </w:rPr>
      </w:pPr>
      <w:r>
        <w:rPr>
          <w:rFonts w:ascii="Roboto" w:hAnsi="Roboto" w:cstheme="minorHAnsi"/>
          <w:sz w:val="22"/>
          <w:szCs w:val="22"/>
        </w:rPr>
        <w:t xml:space="preserve">For </w:t>
      </w:r>
      <w:r w:rsidRPr="00832A94">
        <w:rPr>
          <w:rFonts w:ascii="Roboto" w:hAnsi="Roboto" w:cstheme="minorHAnsi"/>
          <w:sz w:val="22"/>
          <w:szCs w:val="22"/>
        </w:rPr>
        <w:t>Elixir Wealth Management</w:t>
      </w:r>
      <w:r w:rsidRPr="00832A94">
        <w:rPr>
          <w:rFonts w:ascii="Roboto" w:hAnsi="Roboto" w:cstheme="minorHAnsi"/>
          <w:spacing w:val="-7"/>
          <w:sz w:val="22"/>
          <w:szCs w:val="22"/>
        </w:rPr>
        <w:t xml:space="preserve"> </w:t>
      </w:r>
      <w:r w:rsidRPr="00832A94">
        <w:rPr>
          <w:rFonts w:ascii="Roboto" w:hAnsi="Roboto" w:cstheme="minorHAnsi"/>
          <w:sz w:val="22"/>
          <w:szCs w:val="22"/>
        </w:rPr>
        <w:t>Pvt</w:t>
      </w:r>
      <w:r w:rsidRPr="00832A94">
        <w:rPr>
          <w:rFonts w:ascii="Roboto" w:hAnsi="Roboto" w:cstheme="minorHAnsi"/>
          <w:spacing w:val="-6"/>
          <w:sz w:val="22"/>
          <w:szCs w:val="22"/>
        </w:rPr>
        <w:t xml:space="preserve"> </w:t>
      </w:r>
      <w:r w:rsidRPr="00832A94">
        <w:rPr>
          <w:rFonts w:ascii="Roboto" w:hAnsi="Roboto" w:cstheme="minorHAnsi"/>
          <w:spacing w:val="-5"/>
          <w:sz w:val="22"/>
          <w:szCs w:val="22"/>
        </w:rPr>
        <w:t>Ltd</w:t>
      </w:r>
      <w:r>
        <w:rPr>
          <w:rFonts w:ascii="Roboto" w:hAnsi="Roboto" w:cstheme="minorHAnsi"/>
          <w:spacing w:val="-5"/>
          <w:sz w:val="22"/>
          <w:szCs w:val="22"/>
        </w:rPr>
        <w:t>,</w:t>
      </w:r>
      <w:r w:rsidRPr="00AF656A" w:rsidR="00570F16">
        <w:rPr>
          <w:rFonts w:ascii="Roboto" w:hAnsi="Roboto" w:cstheme="minorHAnsi"/>
          <w:sz w:val="22"/>
          <w:szCs w:val="22"/>
        </w:rPr>
        <w:tab/>
      </w:r>
      <w:r w:rsidR="00EC7C9B">
        <w:rPr>
          <w:rFonts w:ascii="Roboto" w:hAnsi="Roboto" w:cstheme="minorHAnsi"/>
          <w:sz w:val="22"/>
          <w:szCs w:val="22"/>
        </w:rPr>
        <w:tab/>
      </w:r>
      <w:r w:rsidR="001C222D">
        <w:rPr>
          <w:rFonts w:ascii="Roboto" w:hAnsi="Roboto" w:cstheme="minorHAnsi"/>
          <w:sz w:val="22"/>
          <w:szCs w:val="22"/>
        </w:rPr>
        <w:tab/>
      </w:r>
      <w:r w:rsidR="001C222D">
        <w:rPr>
          <w:rFonts w:ascii="Roboto" w:hAnsi="Roboto" w:cstheme="minorHAnsi"/>
          <w:sz w:val="22"/>
          <w:szCs w:val="22"/>
        </w:rPr>
        <w:t>I Accept</w:t>
      </w:r>
    </w:p>
    <w:p w:rsidR="00EC7C9B" w:rsidP="00EC7C9B" w:rsidRDefault="00EC7C9B" w14:paraId="06DB5A1C" w14:textId="77777777">
      <w:pPr>
        <w:pStyle w:val="BodyText"/>
        <w:spacing w:line="360" w:lineRule="auto"/>
        <w:ind w:left="119"/>
        <w:rPr>
          <w:rFonts w:ascii="Roboto" w:hAnsi="Roboto" w:cstheme="minorHAnsi"/>
          <w:sz w:val="22"/>
          <w:szCs w:val="22"/>
        </w:rPr>
      </w:pPr>
    </w:p>
    <w:p w:rsidR="003E623E" w:rsidP="00EC7C9B" w:rsidRDefault="003E623E" w14:paraId="20121735" w14:textId="77777777">
      <w:pPr>
        <w:pStyle w:val="BodyText"/>
        <w:spacing w:line="360" w:lineRule="auto"/>
        <w:ind w:left="119"/>
        <w:rPr>
          <w:rFonts w:ascii="Roboto" w:hAnsi="Roboto" w:cstheme="minorHAnsi"/>
          <w:sz w:val="22"/>
          <w:szCs w:val="22"/>
        </w:rPr>
      </w:pPr>
    </w:p>
    <w:p w:rsidRPr="00AF656A" w:rsidR="00EC7C9B" w:rsidP="00AF656A" w:rsidRDefault="00EC7C9B" w14:paraId="60189473" w14:textId="77777777">
      <w:pPr>
        <w:pStyle w:val="BodyText"/>
        <w:spacing w:line="360" w:lineRule="auto"/>
        <w:ind w:left="119"/>
        <w:rPr>
          <w:rFonts w:ascii="Roboto" w:hAnsi="Roboto" w:cstheme="minorHAnsi"/>
          <w:sz w:val="22"/>
          <w:szCs w:val="22"/>
        </w:rPr>
      </w:pPr>
    </w:p>
    <w:p w:rsidRPr="00437432" w:rsidR="00437432" w:rsidP="00437432" w:rsidRDefault="001C222D" w14:paraId="5A268447" w14:textId="1F5DAB43">
      <w:pPr>
        <w:rPr>
          <w:rFonts w:ascii="Aptos Narrow" w:hAnsi="Aptos Narrow" w:eastAsia="Times New Roman" w:cs="Times New Roman"/>
          <w:b/>
          <w:bCs/>
          <w:color w:val="000000"/>
          <w:lang w:val="en-IN" w:eastAsia="en-IN"/>
        </w:rPr>
      </w:pPr>
      <w:r w:rsidRPr="007946DA">
        <w:rPr>
          <w:rFonts w:ascii="Roboto" w:hAnsi="Roboto" w:cstheme="minorHAnsi"/>
          <w:b/>
          <w:bCs/>
        </w:rPr>
        <w:t>D</w:t>
      </w:r>
      <w:r w:rsidRPr="007946DA" w:rsidR="00AF6546">
        <w:rPr>
          <w:rFonts w:ascii="Roboto" w:hAnsi="Roboto" w:cstheme="minorHAnsi"/>
          <w:b/>
          <w:bCs/>
        </w:rPr>
        <w:t>ipan Mehta</w:t>
      </w:r>
      <w:r w:rsidRPr="007946DA">
        <w:rPr>
          <w:rFonts w:ascii="Roboto" w:hAnsi="Roboto" w:cstheme="minorHAnsi"/>
          <w:b/>
          <w:bCs/>
        </w:rPr>
        <w:tab/>
      </w:r>
      <w:r w:rsidRPr="007946DA">
        <w:rPr>
          <w:rFonts w:ascii="Roboto" w:hAnsi="Roboto" w:cstheme="minorHAnsi"/>
          <w:b/>
          <w:bCs/>
        </w:rPr>
        <w:tab/>
      </w:r>
      <w:r>
        <w:rPr>
          <w:rFonts w:ascii="Roboto" w:hAnsi="Roboto" w:cstheme="minorHAnsi"/>
        </w:rPr>
        <w:tab/>
      </w:r>
      <w:r>
        <w:rPr>
          <w:rFonts w:ascii="Roboto" w:hAnsi="Roboto" w:cstheme="minorHAnsi"/>
        </w:rPr>
        <w:tab/>
      </w:r>
      <w:r>
        <w:rPr>
          <w:rFonts w:ascii="Roboto" w:hAnsi="Roboto" w:cstheme="minorHAnsi"/>
        </w:rPr>
        <w:tab/>
      </w:r>
      <w:r>
        <w:rPr>
          <w:rFonts w:ascii="Roboto" w:hAnsi="Roboto" w:cstheme="minorHAnsi"/>
        </w:rPr>
        <w:tab/>
      </w:r>
      <w:r w:rsidR="0089200D">
        <w:rPr>
          <w:rFonts w:ascii="Roboto" w:hAnsi="Roboto" w:cstheme="minorHAnsi"/>
        </w:rPr>
        <w:tab/>
      </w:r>
      <w:r w:rsidR="001F7A26">
        <w:rPr>
          <w:rFonts w:ascii="Roboto" w:hAnsi="Roboto" w:cstheme="minorHAnsi"/>
        </w:rPr>
        <w:t xml:space="preserve">Name: </w:t>
      </w:r>
    </w:p>
    <w:p w:rsidRPr="00437432" w:rsidR="007946DA" w:rsidP="00437432" w:rsidRDefault="007946DA" w14:paraId="6FD898AB" w14:textId="2221D657">
      <w:pPr>
        <w:pStyle w:val="BodyText"/>
        <w:rPr>
          <w:rFonts w:ascii="Aptos Narrow" w:hAnsi="Aptos Narrow" w:eastAsia="Times New Roman" w:cs="Times New Roman"/>
          <w:b/>
          <w:bCs/>
          <w:color w:val="000000"/>
          <w:sz w:val="22"/>
          <w:szCs w:val="22"/>
          <w:lang w:val="en-IN" w:eastAsia="en-IN"/>
        </w:rPr>
      </w:pPr>
      <w:r>
        <w:rPr>
          <w:rFonts w:ascii="Roboto" w:hAnsi="Roboto" w:cstheme="minorHAnsi"/>
          <w:b/>
          <w:bCs/>
        </w:rPr>
        <w:t xml:space="preserve"> </w:t>
      </w:r>
      <w:r w:rsidRPr="007946DA" w:rsidR="001C222D">
        <w:rPr>
          <w:rFonts w:ascii="Roboto" w:hAnsi="Roboto" w:cstheme="minorHAnsi"/>
          <w:b/>
          <w:bCs/>
          <w:sz w:val="22"/>
          <w:szCs w:val="22"/>
        </w:rPr>
        <w:t>Director</w:t>
      </w:r>
      <w:r w:rsidRPr="007946DA" w:rsidR="001C222D">
        <w:rPr>
          <w:rFonts w:ascii="Roboto" w:hAnsi="Roboto" w:cstheme="minorHAnsi"/>
          <w:b/>
          <w:bCs/>
          <w:sz w:val="22"/>
          <w:szCs w:val="22"/>
        </w:rPr>
        <w:tab/>
      </w:r>
      <w:r w:rsidRPr="007946DA" w:rsidR="001C222D">
        <w:rPr>
          <w:rFonts w:ascii="Roboto" w:hAnsi="Roboto" w:cstheme="minorHAnsi"/>
          <w:b/>
          <w:bCs/>
          <w:sz w:val="22"/>
          <w:szCs w:val="22"/>
        </w:rPr>
        <w:tab/>
      </w:r>
      <w:r w:rsidRPr="007946DA" w:rsidR="001C222D">
        <w:rPr>
          <w:rFonts w:ascii="Roboto" w:hAnsi="Roboto" w:cstheme="minorHAnsi"/>
          <w:b/>
          <w:bCs/>
          <w:sz w:val="22"/>
          <w:szCs w:val="22"/>
        </w:rPr>
        <w:tab/>
      </w:r>
      <w:r w:rsidRPr="007946DA" w:rsidR="001C222D">
        <w:rPr>
          <w:rFonts w:ascii="Roboto" w:hAnsi="Roboto" w:cstheme="minorHAnsi"/>
          <w:b/>
          <w:bCs/>
          <w:sz w:val="22"/>
          <w:szCs w:val="22"/>
        </w:rPr>
        <w:tab/>
      </w:r>
      <w:r w:rsidRPr="007946DA" w:rsidR="001C222D">
        <w:rPr>
          <w:rFonts w:ascii="Roboto" w:hAnsi="Roboto" w:cstheme="minorHAnsi"/>
          <w:b/>
          <w:bCs/>
          <w:sz w:val="22"/>
          <w:szCs w:val="22"/>
        </w:rPr>
        <w:tab/>
      </w:r>
      <w:r w:rsidRPr="007946DA" w:rsidR="001C222D">
        <w:rPr>
          <w:rFonts w:ascii="Roboto" w:hAnsi="Roboto" w:cstheme="minorHAnsi"/>
          <w:b/>
          <w:bCs/>
          <w:sz w:val="22"/>
          <w:szCs w:val="22"/>
        </w:rPr>
        <w:tab/>
      </w:r>
      <w:r w:rsidRPr="007946DA" w:rsidR="0089200D">
        <w:rPr>
          <w:rFonts w:ascii="Roboto" w:hAnsi="Roboto" w:cstheme="minorHAnsi"/>
          <w:b/>
          <w:bCs/>
          <w:sz w:val="22"/>
          <w:szCs w:val="22"/>
        </w:rPr>
        <w:tab/>
      </w:r>
      <w:proofErr w:type="gramStart"/>
      <w:r w:rsidRPr="00437432">
        <w:rPr>
          <w:rFonts w:ascii="Aptos Narrow" w:hAnsi="Aptos Narrow" w:eastAsia="Times New Roman" w:cs="Times New Roman"/>
          <w:b/>
          <w:bCs/>
          <w:color w:val="000000"/>
          <w:sz w:val="22"/>
          <w:szCs w:val="22"/>
          <w:lang w:val="en-IN" w:eastAsia="en-IN"/>
        </w:rPr>
        <w:t>PAN :</w:t>
      </w:r>
      <w:proofErr w:type="gramEnd"/>
      <w:r w:rsidRPr="00437432">
        <w:rPr>
          <w:rFonts w:ascii="Aptos Narrow" w:hAnsi="Aptos Narrow" w:eastAsia="Times New Roman" w:cs="Times New Roman"/>
          <w:b/>
          <w:bCs/>
          <w:color w:val="000000"/>
          <w:sz w:val="22"/>
          <w:szCs w:val="22"/>
          <w:lang w:val="en-IN" w:eastAsia="en-IN"/>
        </w:rPr>
        <w:t xml:space="preserve"> </w:t>
      </w:r>
    </w:p>
    <w:p w:rsidRPr="00AF656A" w:rsidR="00EC7C9B" w:rsidP="0089200D" w:rsidRDefault="001C222D" w14:paraId="3BF7C394" w14:textId="720406A8">
      <w:pPr>
        <w:pStyle w:val="BodyText"/>
        <w:ind w:left="119"/>
        <w:rPr>
          <w:rFonts w:ascii="Roboto" w:hAnsi="Roboto" w:cstheme="minorHAnsi"/>
          <w:sz w:val="22"/>
          <w:szCs w:val="22"/>
        </w:rPr>
      </w:pPr>
      <w:r>
        <w:rPr>
          <w:rFonts w:ascii="Roboto" w:hAnsi="Roboto" w:cstheme="minorHAnsi"/>
          <w:sz w:val="22"/>
          <w:szCs w:val="22"/>
        </w:rPr>
        <w:tab/>
      </w:r>
    </w:p>
    <w:p w:rsidR="008F0347" w:rsidRDefault="008F0347" w14:paraId="4A95DA4D" w14:textId="7CE15061">
      <w:pPr>
        <w:rPr>
          <w:rFonts w:ascii="Roboto" w:hAnsi="Roboto" w:cstheme="minorHAnsi"/>
          <w:spacing w:val="-2"/>
          <w:sz w:val="16"/>
          <w:szCs w:val="16"/>
        </w:rPr>
      </w:pPr>
      <w:r>
        <w:rPr>
          <w:rFonts w:ascii="Roboto" w:hAnsi="Roboto" w:cstheme="minorHAnsi"/>
          <w:spacing w:val="-2"/>
        </w:rPr>
        <w:br w:type="page"/>
      </w:r>
    </w:p>
    <w:p w:rsidR="00AF6546" w:rsidP="00AF656A" w:rsidRDefault="00AF6546" w14:paraId="6AD58DC0" w14:textId="77777777">
      <w:pPr>
        <w:pStyle w:val="BodyText"/>
        <w:tabs>
          <w:tab w:val="left" w:pos="7319"/>
        </w:tabs>
        <w:spacing w:line="360" w:lineRule="auto"/>
        <w:ind w:left="119"/>
        <w:rPr>
          <w:rFonts w:ascii="Roboto" w:hAnsi="Roboto" w:cstheme="minorHAnsi"/>
          <w:spacing w:val="-2"/>
        </w:rPr>
      </w:pPr>
    </w:p>
    <w:p w:rsidRPr="00AF656A" w:rsidR="00D42437" w:rsidP="008F0347" w:rsidRDefault="00AF6546" w14:paraId="2C4F03ED" w14:textId="2FCC327E">
      <w:pPr>
        <w:pStyle w:val="BodyText"/>
        <w:tabs>
          <w:tab w:val="left" w:pos="7319"/>
        </w:tabs>
        <w:spacing w:line="360" w:lineRule="auto"/>
        <w:ind w:left="119" w:right="97"/>
        <w:jc w:val="center"/>
        <w:rPr>
          <w:rFonts w:ascii="Roboto" w:hAnsi="Roboto" w:cstheme="minorHAnsi"/>
          <w:b/>
          <w:bCs/>
          <w:spacing w:val="-2"/>
          <w:sz w:val="22"/>
          <w:szCs w:val="22"/>
        </w:rPr>
      </w:pPr>
      <w:r w:rsidRPr="00AF656A">
        <w:rPr>
          <w:rFonts w:ascii="Roboto" w:hAnsi="Roboto" w:cstheme="minorHAnsi"/>
          <w:b/>
          <w:bCs/>
          <w:spacing w:val="-2"/>
          <w:sz w:val="22"/>
          <w:szCs w:val="22"/>
        </w:rPr>
        <w:t>Annexure A</w:t>
      </w:r>
    </w:p>
    <w:p w:rsidRPr="00AF656A" w:rsidR="00D42437" w:rsidP="00AF656A" w:rsidRDefault="00D42437" w14:paraId="6831CB4B" w14:textId="77777777">
      <w:pPr>
        <w:pStyle w:val="BodyText"/>
        <w:tabs>
          <w:tab w:val="left" w:pos="7319"/>
        </w:tabs>
        <w:spacing w:line="360" w:lineRule="auto"/>
        <w:ind w:left="119"/>
        <w:rPr>
          <w:rFonts w:ascii="Roboto" w:hAnsi="Roboto" w:cstheme="minorHAnsi"/>
          <w:spacing w:val="-2"/>
          <w:sz w:val="22"/>
          <w:szCs w:val="22"/>
        </w:rPr>
      </w:pPr>
    </w:p>
    <w:p w:rsidRPr="00AF656A" w:rsidR="00AF6546" w:rsidP="5F1B2C70" w:rsidRDefault="00AF6546" w14:paraId="3ACF7E09" w14:textId="1A0B7FAD">
      <w:pPr>
        <w:pStyle w:val="BodyText"/>
        <w:tabs>
          <w:tab w:val="left" w:leader="none" w:pos="7319"/>
        </w:tabs>
        <w:spacing w:line="360" w:lineRule="auto"/>
        <w:jc w:val="both"/>
        <w:rPr>
          <w:rFonts w:ascii="Roboto" w:hAnsi="Roboto" w:cs="Calibri" w:cstheme="minorAscii"/>
          <w:sz w:val="22"/>
          <w:szCs w:val="22"/>
        </w:rPr>
      </w:pPr>
      <w:r w:rsidRPr="5F1B2C70" w:rsidR="00011AA6">
        <w:rPr>
          <w:rFonts w:ascii="Roboto" w:hAnsi="Roboto" w:cs="Calibri" w:cstheme="minorAscii"/>
          <w:sz w:val="22"/>
          <w:szCs w:val="22"/>
        </w:rPr>
        <w:t xml:space="preserve">The following is the list of team members of the </w:t>
      </w:r>
      <w:r w:rsidRPr="5F1B2C70" w:rsidR="00BD199A">
        <w:rPr>
          <w:rFonts w:ascii="Roboto" w:hAnsi="Roboto" w:cs="Calibri" w:cstheme="minorAscii"/>
          <w:sz w:val="22"/>
          <w:szCs w:val="22"/>
        </w:rPr>
        <w:t xml:space="preserve">of the </w:t>
      </w:r>
      <w:r w:rsidRPr="5F1B2C70" w:rsidR="00AF6546">
        <w:rPr>
          <w:rFonts w:ascii="Roboto" w:hAnsi="Roboto" w:cs="Calibri" w:cstheme="minorAscii"/>
          <w:sz w:val="22"/>
          <w:szCs w:val="22"/>
        </w:rPr>
        <w:t xml:space="preserve">TA </w:t>
      </w:r>
      <w:r w:rsidRPr="5F1B2C70" w:rsidR="00BD199A">
        <w:rPr>
          <w:rFonts w:ascii="Roboto" w:hAnsi="Roboto" w:cs="Calibri" w:cstheme="minorAscii"/>
          <w:sz w:val="22"/>
          <w:szCs w:val="22"/>
        </w:rPr>
        <w:t xml:space="preserve">presently working with him which may change from time to time as per commercial prudence of the </w:t>
      </w:r>
      <w:r w:rsidRPr="5F1B2C70" w:rsidR="00AF6546">
        <w:rPr>
          <w:rFonts w:ascii="Roboto" w:hAnsi="Roboto" w:cs="Calibri" w:cstheme="minorAscii"/>
          <w:sz w:val="22"/>
          <w:szCs w:val="22"/>
        </w:rPr>
        <w:t>TA</w:t>
      </w:r>
    </w:p>
    <w:p w:rsidR="5F1B2C70" w:rsidP="5F1B2C70" w:rsidRDefault="5F1B2C70" w14:paraId="6A865369" w14:textId="75BD91FB">
      <w:pPr>
        <w:pStyle w:val="BodyText"/>
        <w:tabs>
          <w:tab w:val="left" w:leader="none" w:pos="7319"/>
        </w:tabs>
        <w:spacing w:line="360" w:lineRule="auto"/>
        <w:jc w:val="both"/>
        <w:rPr>
          <w:rFonts w:ascii="Roboto" w:hAnsi="Roboto" w:cs="Calibri" w:cstheme="minorAscii"/>
          <w:sz w:val="22"/>
          <w:szCs w:val="22"/>
        </w:rPr>
      </w:pPr>
    </w:p>
    <w:sectPr w:rsidRPr="00AF656A" w:rsidR="00AF6546" w:rsidSect="00AF656A">
      <w:headerReference w:type="default" r:id="rId7"/>
      <w:footerReference w:type="default" r:id="rId8"/>
      <w:headerReference w:type="first" r:id="rId9"/>
      <w:pgSz w:w="12240" w:h="15840" w:orient="portrait"/>
      <w:pgMar w:top="460" w:right="758" w:bottom="709" w:left="1320" w:header="720" w:footer="84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924C3" w:rsidP="008C6734" w:rsidRDefault="00D924C3" w14:paraId="4A3DDD7A" w14:textId="77777777">
      <w:r>
        <w:separator/>
      </w:r>
    </w:p>
  </w:endnote>
  <w:endnote w:type="continuationSeparator" w:id="0">
    <w:p w:rsidR="00D924C3" w:rsidP="008C6734" w:rsidRDefault="00D924C3" w14:paraId="6EF30C8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F6546" w:rsidRDefault="00AF6546" w14:paraId="10494DAE" w14:textId="30E7FC25">
    <w:pPr>
      <w:pStyle w:val="Footer"/>
    </w:pPr>
  </w:p>
  <w:p w:rsidR="00AF6546" w:rsidRDefault="00AF6546" w14:paraId="1E1EC78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924C3" w:rsidP="008C6734" w:rsidRDefault="00D924C3" w14:paraId="06B6F05F" w14:textId="77777777">
      <w:r>
        <w:separator/>
      </w:r>
    </w:p>
  </w:footnote>
  <w:footnote w:type="continuationSeparator" w:id="0">
    <w:p w:rsidR="00D924C3" w:rsidP="008C6734" w:rsidRDefault="00D924C3" w14:paraId="58D4D83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C6734" w:rsidP="00AF656A" w:rsidRDefault="008C6734" w14:paraId="38C8F162" w14:textId="56C17B28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AF656A" w:rsidR="00AF6546" w:rsidP="00AF656A" w:rsidRDefault="00AF6546" w14:paraId="5EA842B3" w14:textId="6FACE45B">
    <w:pPr>
      <w:pStyle w:val="Header"/>
      <w:jc w:val="center"/>
      <w:rPr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F1DC0"/>
    <w:multiLevelType w:val="hybridMultilevel"/>
    <w:tmpl w:val="B6B021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971C1"/>
    <w:multiLevelType w:val="hybridMultilevel"/>
    <w:tmpl w:val="6E8C7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2630A"/>
    <w:multiLevelType w:val="hybridMultilevel"/>
    <w:tmpl w:val="B56EB992"/>
    <w:lvl w:ilvl="0" w:tplc="9E1C3A88">
      <w:start w:val="1"/>
      <w:numFmt w:val="decimal"/>
      <w:lvlText w:val="%1)"/>
      <w:lvlJc w:val="left"/>
      <w:pPr>
        <w:ind w:left="659" w:hanging="541"/>
        <w:jc w:val="left"/>
      </w:pPr>
      <w:rPr>
        <w:rFonts w:hint="default" w:ascii="Roboto" w:hAnsi="Roboto" w:eastAsia="Cambria" w:cs="Cambria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4B50D2DA">
      <w:start w:val="1"/>
      <w:numFmt w:val="lowerLetter"/>
      <w:lvlText w:val="%2."/>
      <w:lvlJc w:val="left"/>
      <w:pPr>
        <w:ind w:left="1560" w:hanging="36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2" w:tplc="6E4CCE0C">
      <w:numFmt w:val="bullet"/>
      <w:lvlText w:val="•"/>
      <w:lvlJc w:val="left"/>
      <w:pPr>
        <w:ind w:left="2533" w:hanging="361"/>
      </w:pPr>
      <w:rPr>
        <w:rFonts w:hint="default"/>
        <w:lang w:val="en-US" w:eastAsia="en-US" w:bidi="ar-SA"/>
      </w:rPr>
    </w:lvl>
    <w:lvl w:ilvl="3" w:tplc="17BAB1B8">
      <w:numFmt w:val="bullet"/>
      <w:lvlText w:val="•"/>
      <w:lvlJc w:val="left"/>
      <w:pPr>
        <w:ind w:left="3506" w:hanging="361"/>
      </w:pPr>
      <w:rPr>
        <w:rFonts w:hint="default"/>
        <w:lang w:val="en-US" w:eastAsia="en-US" w:bidi="ar-SA"/>
      </w:rPr>
    </w:lvl>
    <w:lvl w:ilvl="4" w:tplc="8C0A0088">
      <w:numFmt w:val="bullet"/>
      <w:lvlText w:val="•"/>
      <w:lvlJc w:val="left"/>
      <w:pPr>
        <w:ind w:left="4480" w:hanging="361"/>
      </w:pPr>
      <w:rPr>
        <w:rFonts w:hint="default"/>
        <w:lang w:val="en-US" w:eastAsia="en-US" w:bidi="ar-SA"/>
      </w:rPr>
    </w:lvl>
    <w:lvl w:ilvl="5" w:tplc="A8C8860E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2F505E40">
      <w:numFmt w:val="bullet"/>
      <w:lvlText w:val="•"/>
      <w:lvlJc w:val="left"/>
      <w:pPr>
        <w:ind w:left="6426" w:hanging="361"/>
      </w:pPr>
      <w:rPr>
        <w:rFonts w:hint="default"/>
        <w:lang w:val="en-US" w:eastAsia="en-US" w:bidi="ar-SA"/>
      </w:rPr>
    </w:lvl>
    <w:lvl w:ilvl="7" w:tplc="336AB6DC">
      <w:numFmt w:val="bullet"/>
      <w:lvlText w:val="•"/>
      <w:lvlJc w:val="left"/>
      <w:pPr>
        <w:ind w:left="7400" w:hanging="361"/>
      </w:pPr>
      <w:rPr>
        <w:rFonts w:hint="default"/>
        <w:lang w:val="en-US" w:eastAsia="en-US" w:bidi="ar-SA"/>
      </w:rPr>
    </w:lvl>
    <w:lvl w:ilvl="8" w:tplc="B9941C26">
      <w:numFmt w:val="bullet"/>
      <w:lvlText w:val="•"/>
      <w:lvlJc w:val="left"/>
      <w:pPr>
        <w:ind w:left="8373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8231E45"/>
    <w:multiLevelType w:val="hybridMultilevel"/>
    <w:tmpl w:val="2C1228EC"/>
    <w:lvl w:ilvl="0" w:tplc="B756E4FC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9" w:hanging="360"/>
      </w:pPr>
    </w:lvl>
    <w:lvl w:ilvl="2" w:tplc="4009001B" w:tentative="1">
      <w:start w:val="1"/>
      <w:numFmt w:val="lowerRoman"/>
      <w:lvlText w:val="%3."/>
      <w:lvlJc w:val="right"/>
      <w:pPr>
        <w:ind w:left="1919" w:hanging="180"/>
      </w:pPr>
    </w:lvl>
    <w:lvl w:ilvl="3" w:tplc="4009000F" w:tentative="1">
      <w:start w:val="1"/>
      <w:numFmt w:val="decimal"/>
      <w:lvlText w:val="%4."/>
      <w:lvlJc w:val="left"/>
      <w:pPr>
        <w:ind w:left="2639" w:hanging="360"/>
      </w:pPr>
    </w:lvl>
    <w:lvl w:ilvl="4" w:tplc="40090019" w:tentative="1">
      <w:start w:val="1"/>
      <w:numFmt w:val="lowerLetter"/>
      <w:lvlText w:val="%5."/>
      <w:lvlJc w:val="left"/>
      <w:pPr>
        <w:ind w:left="3359" w:hanging="360"/>
      </w:pPr>
    </w:lvl>
    <w:lvl w:ilvl="5" w:tplc="4009001B" w:tentative="1">
      <w:start w:val="1"/>
      <w:numFmt w:val="lowerRoman"/>
      <w:lvlText w:val="%6."/>
      <w:lvlJc w:val="right"/>
      <w:pPr>
        <w:ind w:left="4079" w:hanging="180"/>
      </w:pPr>
    </w:lvl>
    <w:lvl w:ilvl="6" w:tplc="4009000F" w:tentative="1">
      <w:start w:val="1"/>
      <w:numFmt w:val="decimal"/>
      <w:lvlText w:val="%7."/>
      <w:lvlJc w:val="left"/>
      <w:pPr>
        <w:ind w:left="4799" w:hanging="360"/>
      </w:pPr>
    </w:lvl>
    <w:lvl w:ilvl="7" w:tplc="40090019" w:tentative="1">
      <w:start w:val="1"/>
      <w:numFmt w:val="lowerLetter"/>
      <w:lvlText w:val="%8."/>
      <w:lvlJc w:val="left"/>
      <w:pPr>
        <w:ind w:left="5519" w:hanging="360"/>
      </w:pPr>
    </w:lvl>
    <w:lvl w:ilvl="8" w:tplc="4009001B" w:tentative="1">
      <w:start w:val="1"/>
      <w:numFmt w:val="lowerRoman"/>
      <w:lvlText w:val="%9."/>
      <w:lvlJc w:val="right"/>
      <w:pPr>
        <w:ind w:left="6239" w:hanging="180"/>
      </w:pPr>
    </w:lvl>
  </w:abstractNum>
  <w:num w:numId="1" w16cid:durableId="549533289">
    <w:abstractNumId w:val="2"/>
  </w:num>
  <w:num w:numId="2" w16cid:durableId="2005159552">
    <w:abstractNumId w:val="3"/>
  </w:num>
  <w:num w:numId="3" w16cid:durableId="482432758">
    <w:abstractNumId w:val="0"/>
  </w:num>
  <w:num w:numId="4" w16cid:durableId="122764134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5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59"/>
    <w:rsid w:val="00003F10"/>
    <w:rsid w:val="00011AA6"/>
    <w:rsid w:val="000128BF"/>
    <w:rsid w:val="000234C8"/>
    <w:rsid w:val="00025903"/>
    <w:rsid w:val="00044915"/>
    <w:rsid w:val="00051987"/>
    <w:rsid w:val="00067EAB"/>
    <w:rsid w:val="00071494"/>
    <w:rsid w:val="000928F2"/>
    <w:rsid w:val="00097EC0"/>
    <w:rsid w:val="000D5D6D"/>
    <w:rsid w:val="000E3C38"/>
    <w:rsid w:val="00131E13"/>
    <w:rsid w:val="0014151A"/>
    <w:rsid w:val="00141C4E"/>
    <w:rsid w:val="00161CB3"/>
    <w:rsid w:val="00163E66"/>
    <w:rsid w:val="001721B2"/>
    <w:rsid w:val="00172654"/>
    <w:rsid w:val="0018078A"/>
    <w:rsid w:val="00191A83"/>
    <w:rsid w:val="001A52B2"/>
    <w:rsid w:val="001A6C1E"/>
    <w:rsid w:val="001B0596"/>
    <w:rsid w:val="001C222D"/>
    <w:rsid w:val="001C4DDA"/>
    <w:rsid w:val="001D7330"/>
    <w:rsid w:val="001F3520"/>
    <w:rsid w:val="001F6A9A"/>
    <w:rsid w:val="001F72BC"/>
    <w:rsid w:val="001F7A26"/>
    <w:rsid w:val="002016B2"/>
    <w:rsid w:val="002035C1"/>
    <w:rsid w:val="002062FB"/>
    <w:rsid w:val="00206D3C"/>
    <w:rsid w:val="00225196"/>
    <w:rsid w:val="00240D50"/>
    <w:rsid w:val="0025349D"/>
    <w:rsid w:val="002557D0"/>
    <w:rsid w:val="0026461B"/>
    <w:rsid w:val="00270B90"/>
    <w:rsid w:val="0028106F"/>
    <w:rsid w:val="00284F63"/>
    <w:rsid w:val="002873FB"/>
    <w:rsid w:val="00291638"/>
    <w:rsid w:val="002968F9"/>
    <w:rsid w:val="002A547D"/>
    <w:rsid w:val="002A79AC"/>
    <w:rsid w:val="002B29DE"/>
    <w:rsid w:val="002B2D47"/>
    <w:rsid w:val="002C043E"/>
    <w:rsid w:val="002C5953"/>
    <w:rsid w:val="002D0297"/>
    <w:rsid w:val="002D7A4C"/>
    <w:rsid w:val="002E00EC"/>
    <w:rsid w:val="002E75E1"/>
    <w:rsid w:val="002F6242"/>
    <w:rsid w:val="003315FA"/>
    <w:rsid w:val="0034771E"/>
    <w:rsid w:val="00356109"/>
    <w:rsid w:val="003723A1"/>
    <w:rsid w:val="00380ADB"/>
    <w:rsid w:val="00383017"/>
    <w:rsid w:val="00387676"/>
    <w:rsid w:val="00393A97"/>
    <w:rsid w:val="003D14EE"/>
    <w:rsid w:val="003D570E"/>
    <w:rsid w:val="003E472B"/>
    <w:rsid w:val="003E623E"/>
    <w:rsid w:val="003E671B"/>
    <w:rsid w:val="003F37FD"/>
    <w:rsid w:val="003F5950"/>
    <w:rsid w:val="003F5BD9"/>
    <w:rsid w:val="003F6A8B"/>
    <w:rsid w:val="00405C03"/>
    <w:rsid w:val="00416A12"/>
    <w:rsid w:val="00423D05"/>
    <w:rsid w:val="00437432"/>
    <w:rsid w:val="00444635"/>
    <w:rsid w:val="0046638D"/>
    <w:rsid w:val="00477725"/>
    <w:rsid w:val="004A5769"/>
    <w:rsid w:val="004D22B2"/>
    <w:rsid w:val="004D42BE"/>
    <w:rsid w:val="004D4D37"/>
    <w:rsid w:val="004D5359"/>
    <w:rsid w:val="004E309B"/>
    <w:rsid w:val="004E33CB"/>
    <w:rsid w:val="004E5CFF"/>
    <w:rsid w:val="004F05F4"/>
    <w:rsid w:val="00505879"/>
    <w:rsid w:val="005172C5"/>
    <w:rsid w:val="005253D4"/>
    <w:rsid w:val="0053128D"/>
    <w:rsid w:val="00536B0B"/>
    <w:rsid w:val="00551EBE"/>
    <w:rsid w:val="00570F16"/>
    <w:rsid w:val="00585285"/>
    <w:rsid w:val="00586BFE"/>
    <w:rsid w:val="00593792"/>
    <w:rsid w:val="00597CD3"/>
    <w:rsid w:val="005A2449"/>
    <w:rsid w:val="005A4A2E"/>
    <w:rsid w:val="005A7329"/>
    <w:rsid w:val="005B3EC2"/>
    <w:rsid w:val="005C7852"/>
    <w:rsid w:val="005D4E1A"/>
    <w:rsid w:val="005F4653"/>
    <w:rsid w:val="005F6CB0"/>
    <w:rsid w:val="00603CCD"/>
    <w:rsid w:val="00616B25"/>
    <w:rsid w:val="00622BF2"/>
    <w:rsid w:val="00663903"/>
    <w:rsid w:val="00677B08"/>
    <w:rsid w:val="0068130D"/>
    <w:rsid w:val="00681829"/>
    <w:rsid w:val="00686A0C"/>
    <w:rsid w:val="006972B5"/>
    <w:rsid w:val="006C1AFC"/>
    <w:rsid w:val="006D06EF"/>
    <w:rsid w:val="006D3C84"/>
    <w:rsid w:val="006E3B2D"/>
    <w:rsid w:val="006F2187"/>
    <w:rsid w:val="006F51E9"/>
    <w:rsid w:val="006F71E1"/>
    <w:rsid w:val="00700B14"/>
    <w:rsid w:val="00703308"/>
    <w:rsid w:val="00704E1D"/>
    <w:rsid w:val="00707C7C"/>
    <w:rsid w:val="00724C77"/>
    <w:rsid w:val="007303E1"/>
    <w:rsid w:val="00733C8B"/>
    <w:rsid w:val="00751F27"/>
    <w:rsid w:val="0075442E"/>
    <w:rsid w:val="00760268"/>
    <w:rsid w:val="00767151"/>
    <w:rsid w:val="00772E9E"/>
    <w:rsid w:val="00774484"/>
    <w:rsid w:val="00784E40"/>
    <w:rsid w:val="0078712B"/>
    <w:rsid w:val="007946DA"/>
    <w:rsid w:val="007A233F"/>
    <w:rsid w:val="007B1AC8"/>
    <w:rsid w:val="007C3205"/>
    <w:rsid w:val="007D2D4C"/>
    <w:rsid w:val="007D4711"/>
    <w:rsid w:val="007E47DB"/>
    <w:rsid w:val="007F16BC"/>
    <w:rsid w:val="007F4F27"/>
    <w:rsid w:val="0081608E"/>
    <w:rsid w:val="00816647"/>
    <w:rsid w:val="00830FDF"/>
    <w:rsid w:val="00832A94"/>
    <w:rsid w:val="008341ED"/>
    <w:rsid w:val="008505C3"/>
    <w:rsid w:val="0085735B"/>
    <w:rsid w:val="00877E07"/>
    <w:rsid w:val="008817EB"/>
    <w:rsid w:val="00882FB1"/>
    <w:rsid w:val="00887601"/>
    <w:rsid w:val="008905A2"/>
    <w:rsid w:val="00890C49"/>
    <w:rsid w:val="0089200D"/>
    <w:rsid w:val="008C16B7"/>
    <w:rsid w:val="008C6734"/>
    <w:rsid w:val="008E1A9F"/>
    <w:rsid w:val="008F0347"/>
    <w:rsid w:val="00907199"/>
    <w:rsid w:val="00907DA6"/>
    <w:rsid w:val="00917D9C"/>
    <w:rsid w:val="00935A03"/>
    <w:rsid w:val="00946AAD"/>
    <w:rsid w:val="00951EF3"/>
    <w:rsid w:val="009533D5"/>
    <w:rsid w:val="009549EA"/>
    <w:rsid w:val="00967B02"/>
    <w:rsid w:val="009724AB"/>
    <w:rsid w:val="00974876"/>
    <w:rsid w:val="00984496"/>
    <w:rsid w:val="00990DE6"/>
    <w:rsid w:val="009969C1"/>
    <w:rsid w:val="00996B30"/>
    <w:rsid w:val="009A2E69"/>
    <w:rsid w:val="009A3EED"/>
    <w:rsid w:val="009B06D1"/>
    <w:rsid w:val="009B73A4"/>
    <w:rsid w:val="009C668A"/>
    <w:rsid w:val="009E021B"/>
    <w:rsid w:val="009F413A"/>
    <w:rsid w:val="00A05F7C"/>
    <w:rsid w:val="00A3401D"/>
    <w:rsid w:val="00A3687A"/>
    <w:rsid w:val="00A36F2A"/>
    <w:rsid w:val="00A407AC"/>
    <w:rsid w:val="00A50FF5"/>
    <w:rsid w:val="00A52709"/>
    <w:rsid w:val="00A60444"/>
    <w:rsid w:val="00A63C88"/>
    <w:rsid w:val="00A64091"/>
    <w:rsid w:val="00A743A2"/>
    <w:rsid w:val="00A80C3C"/>
    <w:rsid w:val="00AA1B94"/>
    <w:rsid w:val="00AC49CD"/>
    <w:rsid w:val="00AD5D28"/>
    <w:rsid w:val="00AE31D6"/>
    <w:rsid w:val="00AF6546"/>
    <w:rsid w:val="00AF656A"/>
    <w:rsid w:val="00AF66CF"/>
    <w:rsid w:val="00B00F1D"/>
    <w:rsid w:val="00B0547D"/>
    <w:rsid w:val="00B05928"/>
    <w:rsid w:val="00B16187"/>
    <w:rsid w:val="00B4146A"/>
    <w:rsid w:val="00B6383B"/>
    <w:rsid w:val="00B63983"/>
    <w:rsid w:val="00B64A6C"/>
    <w:rsid w:val="00B72720"/>
    <w:rsid w:val="00B72BC5"/>
    <w:rsid w:val="00B73B1F"/>
    <w:rsid w:val="00B7406E"/>
    <w:rsid w:val="00B775CA"/>
    <w:rsid w:val="00BA0935"/>
    <w:rsid w:val="00BA69A5"/>
    <w:rsid w:val="00BC5FB2"/>
    <w:rsid w:val="00BD027A"/>
    <w:rsid w:val="00BD199A"/>
    <w:rsid w:val="00BE182F"/>
    <w:rsid w:val="00BE4426"/>
    <w:rsid w:val="00BF187E"/>
    <w:rsid w:val="00C103F4"/>
    <w:rsid w:val="00C10D1B"/>
    <w:rsid w:val="00C256DE"/>
    <w:rsid w:val="00C30BF3"/>
    <w:rsid w:val="00C435F7"/>
    <w:rsid w:val="00C51357"/>
    <w:rsid w:val="00C51753"/>
    <w:rsid w:val="00C53B5C"/>
    <w:rsid w:val="00C63915"/>
    <w:rsid w:val="00C64308"/>
    <w:rsid w:val="00C855BB"/>
    <w:rsid w:val="00C8565A"/>
    <w:rsid w:val="00C97329"/>
    <w:rsid w:val="00CA418E"/>
    <w:rsid w:val="00CB20F0"/>
    <w:rsid w:val="00CD1871"/>
    <w:rsid w:val="00CE257E"/>
    <w:rsid w:val="00CE49D5"/>
    <w:rsid w:val="00CE6212"/>
    <w:rsid w:val="00CE69EB"/>
    <w:rsid w:val="00CF1505"/>
    <w:rsid w:val="00CF6BE7"/>
    <w:rsid w:val="00D169D2"/>
    <w:rsid w:val="00D42437"/>
    <w:rsid w:val="00D448D5"/>
    <w:rsid w:val="00D478B0"/>
    <w:rsid w:val="00D57EB1"/>
    <w:rsid w:val="00D650B0"/>
    <w:rsid w:val="00D82638"/>
    <w:rsid w:val="00D924C3"/>
    <w:rsid w:val="00D9574C"/>
    <w:rsid w:val="00DA2019"/>
    <w:rsid w:val="00DC1D6E"/>
    <w:rsid w:val="00DD12CF"/>
    <w:rsid w:val="00DD17AC"/>
    <w:rsid w:val="00DE0302"/>
    <w:rsid w:val="00DF2F8D"/>
    <w:rsid w:val="00DF6117"/>
    <w:rsid w:val="00E00502"/>
    <w:rsid w:val="00E006D2"/>
    <w:rsid w:val="00E10004"/>
    <w:rsid w:val="00E417FB"/>
    <w:rsid w:val="00E54ECE"/>
    <w:rsid w:val="00E7219B"/>
    <w:rsid w:val="00E927AE"/>
    <w:rsid w:val="00E97FDF"/>
    <w:rsid w:val="00EA1107"/>
    <w:rsid w:val="00EA3CA0"/>
    <w:rsid w:val="00EA6A79"/>
    <w:rsid w:val="00EB16E3"/>
    <w:rsid w:val="00EB3C28"/>
    <w:rsid w:val="00EC7C9B"/>
    <w:rsid w:val="00F02074"/>
    <w:rsid w:val="00F033F4"/>
    <w:rsid w:val="00F15F31"/>
    <w:rsid w:val="00F463AF"/>
    <w:rsid w:val="00F74CEF"/>
    <w:rsid w:val="00F84F1B"/>
    <w:rsid w:val="00FA752D"/>
    <w:rsid w:val="00FB37D6"/>
    <w:rsid w:val="00FB3EB6"/>
    <w:rsid w:val="00FB4239"/>
    <w:rsid w:val="00FB6DC2"/>
    <w:rsid w:val="00FC1472"/>
    <w:rsid w:val="00FE2A04"/>
    <w:rsid w:val="00FF06C8"/>
    <w:rsid w:val="00FF511D"/>
    <w:rsid w:val="5F1B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E25318"/>
  <w15:docId w15:val="{5484562F-AAEE-423C-B3CB-C5C2784C06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 MT" w:hAnsi="Arial MT" w:eastAsia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sz w:val="16"/>
      <w:szCs w:val="1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659" w:right="118" w:hanging="540"/>
      <w:jc w:val="both"/>
    </w:pPr>
  </w:style>
  <w:style w:type="paragraph" w:styleId="TableParagraph" w:customStyle="1">
    <w:name w:val="Table Paragraph"/>
    <w:basedOn w:val="Normal"/>
    <w:uiPriority w:val="1"/>
    <w:qFormat/>
  </w:style>
  <w:style w:type="character" w:styleId="BodyTextChar" w:customStyle="1">
    <w:name w:val="Body Text Char"/>
    <w:basedOn w:val="DefaultParagraphFont"/>
    <w:link w:val="BodyText"/>
    <w:uiPriority w:val="1"/>
    <w:rsid w:val="009549EA"/>
    <w:rPr>
      <w:rFonts w:ascii="Arial MT" w:hAnsi="Arial MT" w:eastAsia="Arial MT" w:cs="Arial MT"/>
      <w:sz w:val="16"/>
      <w:szCs w:val="16"/>
    </w:rPr>
  </w:style>
  <w:style w:type="paragraph" w:styleId="Revision">
    <w:name w:val="Revision"/>
    <w:hidden/>
    <w:uiPriority w:val="99"/>
    <w:semiHidden/>
    <w:rsid w:val="002016B2"/>
    <w:pPr>
      <w:widowControl/>
      <w:autoSpaceDE/>
      <w:autoSpaceDN/>
    </w:pPr>
    <w:rPr>
      <w:rFonts w:ascii="Arial MT" w:hAnsi="Arial MT" w:eastAsia="Arial MT" w:cs="Arial MT"/>
    </w:rPr>
  </w:style>
  <w:style w:type="paragraph" w:styleId="Header">
    <w:name w:val="header"/>
    <w:basedOn w:val="Normal"/>
    <w:link w:val="HeaderChar"/>
    <w:uiPriority w:val="99"/>
    <w:unhideWhenUsed/>
    <w:rsid w:val="008C673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C6734"/>
    <w:rPr>
      <w:rFonts w:ascii="Arial MT" w:hAnsi="Arial MT" w:eastAsia="Arial MT" w:cs="Arial MT"/>
    </w:rPr>
  </w:style>
  <w:style w:type="paragraph" w:styleId="Footer">
    <w:name w:val="footer"/>
    <w:basedOn w:val="Normal"/>
    <w:link w:val="FooterChar"/>
    <w:uiPriority w:val="99"/>
    <w:unhideWhenUsed/>
    <w:rsid w:val="008C673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C6734"/>
    <w:rPr>
      <w:rFonts w:ascii="Arial MT" w:hAnsi="Arial MT" w:eastAsia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GHAT NEW MOU-070715.docx</dc:title>
  <dc:creator>Administrator</dc:creator>
  <lastModifiedBy>Tejanshu Mistry</lastModifiedBy>
  <revision>8</revision>
  <lastPrinted>2024-09-20T11:06:00.0000000Z</lastPrinted>
  <dcterms:created xsi:type="dcterms:W3CDTF">2024-10-23T10:34:00.0000000Z</dcterms:created>
  <dcterms:modified xsi:type="dcterms:W3CDTF">2024-11-13T04:39:25.5744779Z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2015-12-10T00:00:00Z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2024-08-23T00:00:00Z</vt:filetime>
  </property>
  <property fmtid="{D5CDD505-2E9C-101B-9397-08002B2CF9AE}" pid="5" name="Producer">
    <vt:lpwstr>Acrobat Distiller 7.0.5 (Windows)</vt:lpwstr>
  </property>
  <property fmtid="{D5CDD505-2E9C-101B-9397-08002B2CF9AE}" pid="6" name="GrammarlyDocumentId">
    <vt:lpwstr>30c28a35c69002509329f54616a11a2d89058cdade9c8e8662e5599fbd1486be</vt:lpwstr>
  </property>
</Properties>
</file>